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16E5" w14:textId="77777777" w:rsidR="000865A5" w:rsidRDefault="000865A5" w:rsidP="003E37D6">
      <w:pPr>
        <w:spacing w:after="0"/>
        <w:rPr>
          <w:b/>
          <w:sz w:val="24"/>
          <w:szCs w:val="24"/>
          <w:lang w:val="en-US"/>
        </w:rPr>
      </w:pPr>
    </w:p>
    <w:p w14:paraId="544A525E" w14:textId="5E536D75" w:rsidR="003E37D6" w:rsidRDefault="0023130E" w:rsidP="003E37D6">
      <w:pPr>
        <w:spacing w:after="0"/>
        <w:rPr>
          <w:b/>
          <w:sz w:val="24"/>
          <w:szCs w:val="24"/>
          <w:lang w:val="en-US"/>
        </w:rPr>
      </w:pPr>
      <w:r w:rsidRPr="008F3F22">
        <w:rPr>
          <w:b/>
          <w:sz w:val="24"/>
          <w:szCs w:val="24"/>
          <w:lang w:val="en-US"/>
        </w:rPr>
        <w:t xml:space="preserve">PROMPT SHEET – This sheet should only be used for guidance, </w:t>
      </w:r>
      <w:proofErr w:type="gramStart"/>
      <w:r w:rsidRPr="008F3F22">
        <w:rPr>
          <w:b/>
          <w:sz w:val="24"/>
          <w:szCs w:val="24"/>
          <w:lang w:val="en-US"/>
        </w:rPr>
        <w:t>in order for</w:t>
      </w:r>
      <w:proofErr w:type="gramEnd"/>
      <w:r w:rsidRPr="008F3F22">
        <w:rPr>
          <w:b/>
          <w:sz w:val="24"/>
          <w:szCs w:val="24"/>
          <w:lang w:val="en-US"/>
        </w:rPr>
        <w:t xml:space="preserve"> you to </w:t>
      </w:r>
      <w:r w:rsidR="003E37D6" w:rsidRPr="003E37D6">
        <w:rPr>
          <w:b/>
          <w:sz w:val="24"/>
          <w:szCs w:val="24"/>
          <w:lang w:val="en-US"/>
        </w:rPr>
        <w:t>complete your own risk assessment on personal safety.</w:t>
      </w:r>
    </w:p>
    <w:tbl>
      <w:tblPr>
        <w:tblStyle w:val="TableGridLight"/>
        <w:tblpPr w:leftFromText="187" w:rightFromText="187" w:vertAnchor="text" w:horzAnchor="margin" w:tblpY="924"/>
        <w:tblW w:w="10456" w:type="dxa"/>
        <w:tblLook w:val="01E0" w:firstRow="1" w:lastRow="1" w:firstColumn="1" w:lastColumn="1" w:noHBand="0" w:noVBand="0"/>
      </w:tblPr>
      <w:tblGrid>
        <w:gridCol w:w="697"/>
        <w:gridCol w:w="2898"/>
        <w:gridCol w:w="1535"/>
        <w:gridCol w:w="5326"/>
      </w:tblGrid>
      <w:tr w:rsidR="00421E93" w:rsidRPr="00754B2E" w14:paraId="74FE3A3C" w14:textId="77777777" w:rsidTr="00421E93">
        <w:trPr>
          <w:trHeight w:val="1447"/>
        </w:trPr>
        <w:tc>
          <w:tcPr>
            <w:tcW w:w="697" w:type="dxa"/>
          </w:tcPr>
          <w:p w14:paraId="2FAAA2E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98" w:type="dxa"/>
          </w:tcPr>
          <w:p w14:paraId="40388FB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4EE863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Hazard</w:t>
            </w:r>
          </w:p>
          <w:p w14:paraId="5D9F0BC5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(something with a potential to cause harm)</w:t>
            </w:r>
          </w:p>
        </w:tc>
        <w:tc>
          <w:tcPr>
            <w:tcW w:w="1535" w:type="dxa"/>
          </w:tcPr>
          <w:p w14:paraId="39937C14" w14:textId="77777777" w:rsidR="00421E93" w:rsidRPr="00754B2E" w:rsidRDefault="00421E93" w:rsidP="00421E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sym w:font="Wingdings" w:char="F0FC"/>
            </w:r>
          </w:p>
          <w:p w14:paraId="6A0BDA3D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If hazard exists </w:t>
            </w:r>
          </w:p>
          <w:p w14:paraId="63C0413B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and who it could harm</w:t>
            </w:r>
          </w:p>
        </w:tc>
        <w:tc>
          <w:tcPr>
            <w:tcW w:w="5326" w:type="dxa"/>
          </w:tcPr>
          <w:p w14:paraId="619363ED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Suggested action/control measure</w:t>
            </w:r>
          </w:p>
          <w:p w14:paraId="6E6D5FB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(prevention measures) This list is not 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xhaustive.  Below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are s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ome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ontrol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measures which y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ou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m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ay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f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ind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u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seful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hen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completing y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our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ssessment</w:t>
            </w:r>
          </w:p>
        </w:tc>
      </w:tr>
      <w:tr w:rsidR="00421E93" w:rsidRPr="00754B2E" w14:paraId="0E62BC87" w14:textId="77777777" w:rsidTr="00421E93">
        <w:trPr>
          <w:trHeight w:val="1292"/>
        </w:trPr>
        <w:tc>
          <w:tcPr>
            <w:tcW w:w="697" w:type="dxa"/>
          </w:tcPr>
          <w:p w14:paraId="580CFDB7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1.0</w:t>
            </w:r>
          </w:p>
        </w:tc>
        <w:tc>
          <w:tcPr>
            <w:tcW w:w="2898" w:type="dxa"/>
          </w:tcPr>
          <w:p w14:paraId="056E414E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Working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lone </w:t>
            </w:r>
          </w:p>
        </w:tc>
        <w:tc>
          <w:tcPr>
            <w:tcW w:w="1535" w:type="dxa"/>
          </w:tcPr>
          <w:p w14:paraId="71CC0F6C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       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sym w:font="Wingdings" w:char="F0FC"/>
            </w:r>
          </w:p>
          <w:p w14:paraId="3C788404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Pupils, staff, visitors, caretaker, site manager, contractor, </w:t>
            </w:r>
          </w:p>
        </w:tc>
        <w:tc>
          <w:tcPr>
            <w:tcW w:w="5326" w:type="dxa"/>
          </w:tcPr>
          <w:p w14:paraId="766D68F0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Carry out a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one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risk assessment. Please refer to KCC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one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and personal safety guidance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  <w:p w14:paraId="5E5FB71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8FF1F5C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421E93" w:rsidRPr="00754B2E" w14:paraId="4E0EC225" w14:textId="77777777" w:rsidTr="00421E93">
        <w:trPr>
          <w:trHeight w:val="707"/>
        </w:trPr>
        <w:tc>
          <w:tcPr>
            <w:tcW w:w="697" w:type="dxa"/>
          </w:tcPr>
          <w:p w14:paraId="7CE7520B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1.1</w:t>
            </w:r>
          </w:p>
        </w:tc>
        <w:tc>
          <w:tcPr>
            <w:tcW w:w="2898" w:type="dxa"/>
          </w:tcPr>
          <w:p w14:paraId="51436961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Dealing with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ntruders on site out of hours. </w:t>
            </w:r>
          </w:p>
        </w:tc>
        <w:tc>
          <w:tcPr>
            <w:tcW w:w="1535" w:type="dxa"/>
          </w:tcPr>
          <w:p w14:paraId="222E91F8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6FA2A7DD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Include in lone 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orking risk assessment. Please refer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to KCC lone working and personal safety guidance</w:t>
            </w:r>
          </w:p>
        </w:tc>
      </w:tr>
      <w:tr w:rsidR="00421E93" w:rsidRPr="00754B2E" w14:paraId="7C758444" w14:textId="77777777" w:rsidTr="00421E93">
        <w:trPr>
          <w:trHeight w:val="868"/>
        </w:trPr>
        <w:tc>
          <w:tcPr>
            <w:tcW w:w="697" w:type="dxa"/>
          </w:tcPr>
          <w:p w14:paraId="273ADED5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1.2</w:t>
            </w:r>
          </w:p>
        </w:tc>
        <w:tc>
          <w:tcPr>
            <w:tcW w:w="2898" w:type="dxa"/>
          </w:tcPr>
          <w:p w14:paraId="18835F9B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Security and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ocking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u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p once the building is empty.</w:t>
            </w:r>
          </w:p>
        </w:tc>
        <w:tc>
          <w:tcPr>
            <w:tcW w:w="1535" w:type="dxa"/>
          </w:tcPr>
          <w:p w14:paraId="02F78911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6D51F6CA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Include in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one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orking risk a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ssessment. Please refer to KCC lone working and personal safety guidance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421E93" w:rsidRPr="00754B2E" w14:paraId="7F8FE676" w14:textId="77777777" w:rsidTr="00421E93">
        <w:trPr>
          <w:trHeight w:val="998"/>
        </w:trPr>
        <w:tc>
          <w:tcPr>
            <w:tcW w:w="697" w:type="dxa"/>
          </w:tcPr>
          <w:p w14:paraId="4360103A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1.3</w:t>
            </w:r>
          </w:p>
        </w:tc>
        <w:tc>
          <w:tcPr>
            <w:tcW w:w="2898" w:type="dxa"/>
          </w:tcPr>
          <w:p w14:paraId="575B4DB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Placed in a vulnerable position due to after hour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call-outs</w:t>
            </w:r>
            <w:proofErr w:type="gramEnd"/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and having to return to the building alone.</w:t>
            </w:r>
          </w:p>
        </w:tc>
        <w:tc>
          <w:tcPr>
            <w:tcW w:w="1535" w:type="dxa"/>
          </w:tcPr>
          <w:p w14:paraId="64C18513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6F1B260E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Include in 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one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orking ri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sk assessment. Please refer to l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one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and personal safety guidance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421E93" w:rsidRPr="00754B2E" w14:paraId="6CB3205A" w14:textId="77777777" w:rsidTr="00421E93">
        <w:trPr>
          <w:trHeight w:val="1052"/>
        </w:trPr>
        <w:tc>
          <w:tcPr>
            <w:tcW w:w="697" w:type="dxa"/>
          </w:tcPr>
          <w:p w14:paraId="4E8934FA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2.0</w:t>
            </w:r>
          </w:p>
        </w:tc>
        <w:tc>
          <w:tcPr>
            <w:tcW w:w="2898" w:type="dxa"/>
          </w:tcPr>
          <w:p w14:paraId="00C23B4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No first aid provision available, (refer to first aid guidance available on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KELSI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). </w:t>
            </w:r>
          </w:p>
        </w:tc>
        <w:tc>
          <w:tcPr>
            <w:tcW w:w="1535" w:type="dxa"/>
          </w:tcPr>
          <w:p w14:paraId="3667FDB0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4E7C10F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First aid provision must always be available if anyone is on site. State how to contact or what the emergency procedures are. </w:t>
            </w:r>
          </w:p>
          <w:p w14:paraId="08A2E836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421E93" w:rsidRPr="00754B2E" w14:paraId="257AD4DF" w14:textId="77777777" w:rsidTr="00421E93">
        <w:trPr>
          <w:trHeight w:val="830"/>
        </w:trPr>
        <w:tc>
          <w:tcPr>
            <w:tcW w:w="697" w:type="dxa"/>
          </w:tcPr>
          <w:p w14:paraId="2EED1A80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3.0</w:t>
            </w:r>
          </w:p>
        </w:tc>
        <w:tc>
          <w:tcPr>
            <w:tcW w:w="2898" w:type="dxa"/>
          </w:tcPr>
          <w:p w14:paraId="591E7970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Electrical shocks from faulty wiring or faulty equipment. </w:t>
            </w:r>
          </w:p>
        </w:tc>
        <w:tc>
          <w:tcPr>
            <w:tcW w:w="1535" w:type="dxa"/>
          </w:tcPr>
          <w:p w14:paraId="0125AED5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1DB0DF7F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Carry out a ‘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with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lectricity’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ssessment.</w:t>
            </w:r>
          </w:p>
        </w:tc>
      </w:tr>
      <w:tr w:rsidR="00421E93" w:rsidRPr="00754B2E" w14:paraId="26C584D8" w14:textId="77777777" w:rsidTr="00421E93">
        <w:trPr>
          <w:trHeight w:val="1523"/>
        </w:trPr>
        <w:tc>
          <w:tcPr>
            <w:tcW w:w="697" w:type="dxa"/>
          </w:tcPr>
          <w:p w14:paraId="744523CC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4.0</w:t>
            </w:r>
          </w:p>
        </w:tc>
        <w:tc>
          <w:tcPr>
            <w:tcW w:w="2898" w:type="dxa"/>
          </w:tcPr>
          <w:p w14:paraId="1B7B34D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Falls from height. (Refer to KCC Working at Height Guidance. </w:t>
            </w:r>
          </w:p>
        </w:tc>
        <w:tc>
          <w:tcPr>
            <w:tcW w:w="1535" w:type="dxa"/>
          </w:tcPr>
          <w:p w14:paraId="60A62724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61387B86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Due to this being a high risk activity, all work at height tasks will require a safe system of work in order to avoid injury. Please see ‘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at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eight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risk 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ssessment’.</w:t>
            </w:r>
          </w:p>
          <w:p w14:paraId="4EE7AFA7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94A69B1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Any work above ground level at whatever height </w:t>
            </w:r>
            <w:proofErr w:type="gramStart"/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is considered to be</w:t>
            </w:r>
            <w:proofErr w:type="gramEnd"/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working at height.</w:t>
            </w:r>
          </w:p>
        </w:tc>
      </w:tr>
      <w:tr w:rsidR="00421E93" w:rsidRPr="00754B2E" w14:paraId="39F1CF68" w14:textId="77777777" w:rsidTr="00421E93">
        <w:trPr>
          <w:trHeight w:val="3159"/>
        </w:trPr>
        <w:tc>
          <w:tcPr>
            <w:tcW w:w="697" w:type="dxa"/>
          </w:tcPr>
          <w:p w14:paraId="02860845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lastRenderedPageBreak/>
              <w:t>5.0</w:t>
            </w:r>
          </w:p>
        </w:tc>
        <w:tc>
          <w:tcPr>
            <w:tcW w:w="2898" w:type="dxa"/>
          </w:tcPr>
          <w:p w14:paraId="6AF80293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Injuries incurred though v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andalism – clearance of debris; storm damage; broken glass; icy surfaces; wet surfaces; drug and sex litter. </w:t>
            </w:r>
          </w:p>
        </w:tc>
        <w:tc>
          <w:tcPr>
            <w:tcW w:w="1535" w:type="dxa"/>
          </w:tcPr>
          <w:p w14:paraId="4787B47F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326" w:type="dxa"/>
          </w:tcPr>
          <w:p w14:paraId="3C2436B1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Ensure the correct use of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personal p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rotective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equipment is used i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.e. gloves when handling broken, dirty objects.</w:t>
            </w:r>
          </w:p>
          <w:p w14:paraId="5452F3E0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D62AE7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Follow safe working practices when disposing of broken glass or used needles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.e. Proc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edure for disposing of sharps. 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1DCC001F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62D6686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As reasonably practicable, ensure all fencing is secure to stop intruders getting onto the site. </w:t>
            </w:r>
          </w:p>
          <w:p w14:paraId="06C3048A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291DE28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Only unblock drains; grit icy areas or clear sn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ow, if wearing the appropriate personal p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rotective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quipment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.g.</w:t>
            </w:r>
            <w:proofErr w:type="gramEnd"/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Protective boots, gloves and relevant equipment: Broom, sho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vel, tongs (also refer to KCC winter planning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g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uidance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for Kent schools 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document)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  <w:p w14:paraId="3104449A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BC897E6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Report the incidents locally, in the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efects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eport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b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ook, for appropriate action. </w:t>
            </w:r>
          </w:p>
          <w:p w14:paraId="297815C4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EE7D76B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Also refer to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waste management risk 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ssessment.</w:t>
            </w:r>
          </w:p>
          <w:p w14:paraId="1F400E32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76D6469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AB1FE97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980B6CD" w14:textId="77777777" w:rsidR="00421E93" w:rsidRPr="00754B2E" w:rsidRDefault="00421E93" w:rsidP="00421E9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421E93" w:rsidRPr="00754B2E" w14:paraId="03BD653E" w14:textId="77777777" w:rsidTr="00421E93">
        <w:trPr>
          <w:trHeight w:val="3159"/>
        </w:trPr>
        <w:tc>
          <w:tcPr>
            <w:tcW w:w="697" w:type="dxa"/>
          </w:tcPr>
          <w:p w14:paraId="0CAEA911" w14:textId="77777777" w:rsidR="00421E93" w:rsidRPr="00754B2E" w:rsidRDefault="00421E93" w:rsidP="00421E93">
            <w:pPr>
              <w:rPr>
                <w:sz w:val="24"/>
                <w:szCs w:val="24"/>
              </w:rPr>
            </w:pPr>
            <w:r w:rsidRPr="00754B2E">
              <w:rPr>
                <w:sz w:val="24"/>
                <w:szCs w:val="24"/>
              </w:rPr>
              <w:t>6.0</w:t>
            </w:r>
          </w:p>
        </w:tc>
        <w:tc>
          <w:tcPr>
            <w:tcW w:w="2898" w:type="dxa"/>
          </w:tcPr>
          <w:p w14:paraId="2398B450" w14:textId="77777777" w:rsidR="00421E93" w:rsidRPr="00754B2E" w:rsidRDefault="00421E93" w:rsidP="0042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Injuries due to poor h</w:t>
            </w:r>
            <w:r w:rsidRPr="00754B2E">
              <w:rPr>
                <w:sz w:val="24"/>
                <w:szCs w:val="24"/>
              </w:rPr>
              <w:t>ousekeeping.</w:t>
            </w:r>
          </w:p>
        </w:tc>
        <w:tc>
          <w:tcPr>
            <w:tcW w:w="1535" w:type="dxa"/>
          </w:tcPr>
          <w:p w14:paraId="344A3150" w14:textId="77777777" w:rsidR="00421E93" w:rsidRPr="00754B2E" w:rsidRDefault="00421E93" w:rsidP="00421E93">
            <w:pPr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14:paraId="1D529225" w14:textId="77777777" w:rsidR="00421E93" w:rsidRPr="00754B2E" w:rsidRDefault="00421E93" w:rsidP="00421E93">
            <w:pPr>
              <w:rPr>
                <w:sz w:val="24"/>
                <w:szCs w:val="24"/>
              </w:rPr>
            </w:pPr>
            <w:r w:rsidRPr="00754B2E">
              <w:rPr>
                <w:sz w:val="24"/>
                <w:szCs w:val="24"/>
              </w:rPr>
              <w:t xml:space="preserve">Ensure storage cupboards and rooms are adequate and suitable for purpose, so as not to over clutter; encouraging items to fall out. </w:t>
            </w:r>
          </w:p>
        </w:tc>
      </w:tr>
    </w:tbl>
    <w:p w14:paraId="419AFD37" w14:textId="77777777" w:rsidR="00421E93" w:rsidRPr="003E37D6" w:rsidRDefault="00421E93" w:rsidP="003E37D6">
      <w:pPr>
        <w:spacing w:after="0"/>
        <w:rPr>
          <w:b/>
          <w:sz w:val="24"/>
          <w:szCs w:val="24"/>
          <w:lang w:val="en-US"/>
        </w:rPr>
      </w:pPr>
    </w:p>
    <w:p w14:paraId="65AFAC17" w14:textId="77777777" w:rsidR="00754B2E" w:rsidRDefault="00754B2E">
      <w:r>
        <w:br w:type="page"/>
      </w:r>
    </w:p>
    <w:tbl>
      <w:tblPr>
        <w:tblStyle w:val="TableGridLight"/>
        <w:tblpPr w:leftFromText="180" w:rightFromText="180" w:vertAnchor="page" w:horzAnchor="margin" w:tblpY="1006"/>
        <w:tblW w:w="10206" w:type="dxa"/>
        <w:tblLook w:val="01E0" w:firstRow="1" w:lastRow="1" w:firstColumn="1" w:lastColumn="1" w:noHBand="0" w:noVBand="0"/>
      </w:tblPr>
      <w:tblGrid>
        <w:gridCol w:w="828"/>
        <w:gridCol w:w="2790"/>
        <w:gridCol w:w="1620"/>
        <w:gridCol w:w="4968"/>
      </w:tblGrid>
      <w:tr w:rsidR="00754B2E" w:rsidRPr="00754B2E" w14:paraId="3B261E98" w14:textId="77777777" w:rsidTr="00421E93">
        <w:tc>
          <w:tcPr>
            <w:tcW w:w="828" w:type="dxa"/>
          </w:tcPr>
          <w:p w14:paraId="1F69E9EA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lastRenderedPageBreak/>
              <w:t>7.0</w:t>
            </w:r>
          </w:p>
          <w:p w14:paraId="3D3F7DA4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790" w:type="dxa"/>
          </w:tcPr>
          <w:p w14:paraId="47C3C8EE" w14:textId="77777777" w:rsidR="00754B2E" w:rsidRPr="00754B2E" w:rsidRDefault="00506F73" w:rsidP="00506F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Musculoskeletal d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isorders (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efer to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m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anual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andling policy &amp; procedures and risk assessment). </w:t>
            </w:r>
          </w:p>
        </w:tc>
        <w:tc>
          <w:tcPr>
            <w:tcW w:w="1620" w:type="dxa"/>
          </w:tcPr>
          <w:p w14:paraId="3D002FD2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968" w:type="dxa"/>
          </w:tcPr>
          <w:p w14:paraId="4B377191" w14:textId="255CF8FC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Individual tasks will need sp</w:t>
            </w:r>
            <w:r w:rsidR="00994C65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ecific risk assessments – see </w:t>
            </w:r>
            <w:proofErr w:type="gramStart"/>
            <w:r w:rsidR="00994C65">
              <w:rPr>
                <w:rFonts w:eastAsia="Times New Roman" w:cs="Arial"/>
                <w:sz w:val="24"/>
                <w:szCs w:val="24"/>
                <w:lang w:val="en-US" w:eastAsia="en-GB"/>
              </w:rPr>
              <w:t>‘</w:t>
            </w:r>
            <w:r w:rsidR="00A244D8">
              <w:t xml:space="preserve"> </w:t>
            </w:r>
            <w:r w:rsidR="00A244D8" w:rsidRPr="00A244D8">
              <w:rPr>
                <w:rFonts w:eastAsia="Times New Roman" w:cs="Arial"/>
                <w:sz w:val="24"/>
                <w:szCs w:val="24"/>
                <w:lang w:val="en-US" w:eastAsia="en-GB"/>
              </w:rPr>
              <w:t>Manual</w:t>
            </w:r>
            <w:proofErr w:type="gramEnd"/>
            <w:r w:rsidR="00A244D8" w:rsidRPr="00A244D8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handling of inanimate loads – guidance and risk assessment form</w:t>
            </w:r>
          </w:p>
          <w:p w14:paraId="290C9F32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443FAA2" w14:textId="77777777" w:rsidR="00754B2E" w:rsidRPr="00754B2E" w:rsidRDefault="00AB242A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Attend m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anual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andling training.</w:t>
            </w:r>
          </w:p>
          <w:p w14:paraId="1EF2FEE8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B29CCE4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the correct lifting procedures are adhered too at all times.</w:t>
            </w:r>
          </w:p>
          <w:p w14:paraId="3DA63306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C00521C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Make sure the load is not too heavy.</w:t>
            </w:r>
          </w:p>
          <w:p w14:paraId="235AC95A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CEB389E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Use a trolley when transporting heavy or awkward items or loads. </w:t>
            </w:r>
          </w:p>
          <w:p w14:paraId="16E7E4B6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93DCF64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Age, height and level of fitness should be considered when carrying out a risk assessment.</w:t>
            </w:r>
          </w:p>
          <w:p w14:paraId="334A0ECA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754B2E" w:rsidRPr="00754B2E" w14:paraId="685E4F04" w14:textId="77777777" w:rsidTr="00421E93">
        <w:trPr>
          <w:trHeight w:val="2348"/>
        </w:trPr>
        <w:tc>
          <w:tcPr>
            <w:tcW w:w="828" w:type="dxa"/>
          </w:tcPr>
          <w:p w14:paraId="40708470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8.0</w:t>
            </w:r>
          </w:p>
          <w:p w14:paraId="379580A6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790" w:type="dxa"/>
          </w:tcPr>
          <w:p w14:paraId="7D753079" w14:textId="77777777" w:rsidR="00754B2E" w:rsidRPr="00754B2E" w:rsidRDefault="00506F73" w:rsidP="00CC451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Legionnaire d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isease </w:t>
            </w:r>
          </w:p>
        </w:tc>
        <w:tc>
          <w:tcPr>
            <w:tcW w:w="1620" w:type="dxa"/>
          </w:tcPr>
          <w:p w14:paraId="13D19FCD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968" w:type="dxa"/>
          </w:tcPr>
          <w:p w14:paraId="6BEC291A" w14:textId="77777777" w:rsidR="00754B2E" w:rsidRPr="00754B2E" w:rsidRDefault="00994C65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Ensure l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egionella training is attended.</w:t>
            </w:r>
          </w:p>
          <w:p w14:paraId="5DF1BC09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DC78D33" w14:textId="77777777" w:rsidR="00754B2E" w:rsidRPr="00754B2E" w:rsidRDefault="00CC4518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Ensure adequate monitoring procedures and maintenance in place to prevent bacteria proliferating in </w:t>
            </w:r>
            <w:r w:rsidR="00754B2E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the school water system.</w:t>
            </w:r>
          </w:p>
          <w:p w14:paraId="0B808E89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DE8C94D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Refer to water hygiene contractor </w:t>
            </w:r>
            <w:r w:rsidR="003A6C77">
              <w:rPr>
                <w:rFonts w:eastAsia="Times New Roman" w:cs="Arial"/>
                <w:sz w:val="24"/>
                <w:szCs w:val="24"/>
                <w:lang w:val="en-US" w:eastAsia="en-GB"/>
              </w:rPr>
              <w:t>risk assessment report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for water system maintenance requirements and frequencies.</w:t>
            </w:r>
          </w:p>
          <w:p w14:paraId="467F7D44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3F581EE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C865457" w14:textId="77777777" w:rsidR="00754B2E" w:rsidRPr="00754B2E" w:rsidRDefault="00754B2E" w:rsidP="00754B2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050A3C40" w14:textId="77777777" w:rsidR="00754B2E" w:rsidRPr="00754B2E" w:rsidRDefault="00754B2E">
      <w:pPr>
        <w:rPr>
          <w:rFonts w:cs="Arial"/>
          <w:sz w:val="24"/>
          <w:szCs w:val="24"/>
        </w:rPr>
      </w:pPr>
    </w:p>
    <w:tbl>
      <w:tblPr>
        <w:tblStyle w:val="TableGridLight"/>
        <w:tblW w:w="10114" w:type="dxa"/>
        <w:tblLook w:val="01E0" w:firstRow="1" w:lastRow="1" w:firstColumn="1" w:lastColumn="1" w:noHBand="0" w:noVBand="0"/>
      </w:tblPr>
      <w:tblGrid>
        <w:gridCol w:w="758"/>
        <w:gridCol w:w="2842"/>
        <w:gridCol w:w="1620"/>
        <w:gridCol w:w="4894"/>
      </w:tblGrid>
      <w:tr w:rsidR="003C4D94" w:rsidRPr="00754B2E" w14:paraId="350DF079" w14:textId="77777777" w:rsidTr="00421E93">
        <w:tc>
          <w:tcPr>
            <w:tcW w:w="758" w:type="dxa"/>
          </w:tcPr>
          <w:p w14:paraId="74B6170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9.0</w:t>
            </w:r>
          </w:p>
        </w:tc>
        <w:tc>
          <w:tcPr>
            <w:tcW w:w="2842" w:type="dxa"/>
          </w:tcPr>
          <w:p w14:paraId="089E2EBB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Exposure to hazardous chemicals</w:t>
            </w:r>
          </w:p>
        </w:tc>
        <w:tc>
          <w:tcPr>
            <w:tcW w:w="1620" w:type="dxa"/>
          </w:tcPr>
          <w:p w14:paraId="37735EA0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894" w:type="dxa"/>
          </w:tcPr>
          <w:p w14:paraId="6001FDC9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Attend a basic COSHH awareness course. </w:t>
            </w:r>
          </w:p>
          <w:p w14:paraId="4771E3CE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73D433A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copies of the material safety data sheets are present on purchase of chemicals.</w:t>
            </w:r>
          </w:p>
          <w:p w14:paraId="04490FC5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1EEAA3F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COSHH risk assessments are carried out for each hazardous chemical used.</w:t>
            </w:r>
          </w:p>
          <w:p w14:paraId="3C05F6C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BD8D323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caretaker is trained how to use the relevant hazardous chemicals safely.</w:t>
            </w:r>
          </w:p>
          <w:p w14:paraId="5828C1F3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EA5781F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the correct personal protective equipment (PPE) is provided and used.</w:t>
            </w:r>
          </w:p>
          <w:p w14:paraId="1CFE05DF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833EFDC" w14:textId="77777777" w:rsidR="003C4D94" w:rsidRDefault="003C4D94" w:rsidP="004D60C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4D60C7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Monitor exposure limits periodically where necessary. </w:t>
            </w:r>
          </w:p>
          <w:p w14:paraId="313CAF59" w14:textId="77777777" w:rsidR="004D60C7" w:rsidRDefault="004D60C7" w:rsidP="004D60C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B85BF6F" w14:textId="4246CD3F" w:rsidR="003E37D6" w:rsidRPr="004D60C7" w:rsidRDefault="003E37D6" w:rsidP="004D60C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C4D94" w:rsidRPr="00754B2E" w14:paraId="13588C36" w14:textId="77777777" w:rsidTr="00421E93">
        <w:tc>
          <w:tcPr>
            <w:tcW w:w="758" w:type="dxa"/>
          </w:tcPr>
          <w:p w14:paraId="72CF220D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lastRenderedPageBreak/>
              <w:t>10.0</w:t>
            </w:r>
          </w:p>
        </w:tc>
        <w:tc>
          <w:tcPr>
            <w:tcW w:w="2842" w:type="dxa"/>
          </w:tcPr>
          <w:p w14:paraId="0F5A5399" w14:textId="77777777" w:rsidR="003C4D94" w:rsidRPr="00754B2E" w:rsidRDefault="003C4D94" w:rsidP="00506F7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Exposure to </w:t>
            </w:r>
            <w:r w:rsidR="00506F73">
              <w:rPr>
                <w:rFonts w:eastAsia="Times New Roman" w:cs="Arial"/>
                <w:sz w:val="24"/>
                <w:szCs w:val="24"/>
                <w:lang w:val="en-US" w:eastAsia="en-GB"/>
              </w:rPr>
              <w:t>a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sbe</w:t>
            </w:r>
            <w:r w:rsidR="00A2648B">
              <w:rPr>
                <w:rFonts w:eastAsia="Times New Roman" w:cs="Arial"/>
                <w:sz w:val="24"/>
                <w:szCs w:val="24"/>
                <w:lang w:val="en-US" w:eastAsia="en-GB"/>
              </w:rPr>
              <w:t>stos (</w:t>
            </w:r>
            <w:r w:rsidR="00506F73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="00A2648B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efer to the </w:t>
            </w:r>
            <w:r w:rsidR="00506F73">
              <w:rPr>
                <w:rFonts w:eastAsia="Times New Roman" w:cs="Arial"/>
                <w:sz w:val="24"/>
                <w:szCs w:val="24"/>
                <w:lang w:val="en-US" w:eastAsia="en-GB"/>
              </w:rPr>
              <w:t>asbestos policy and p</w:t>
            </w:r>
            <w:r w:rsidR="00A2648B">
              <w:rPr>
                <w:rFonts w:eastAsia="Times New Roman" w:cs="Arial"/>
                <w:sz w:val="24"/>
                <w:szCs w:val="24"/>
                <w:lang w:val="en-US" w:eastAsia="en-GB"/>
              </w:rPr>
              <w:t>rocedures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).</w:t>
            </w:r>
          </w:p>
        </w:tc>
        <w:tc>
          <w:tcPr>
            <w:tcW w:w="1620" w:type="dxa"/>
          </w:tcPr>
          <w:p w14:paraId="1745C643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894" w:type="dxa"/>
          </w:tcPr>
          <w:p w14:paraId="6AD3BC39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Attend a basic asbestos awareness course.</w:t>
            </w:r>
          </w:p>
          <w:p w14:paraId="57E8C64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Do not carry out any work on the building without checking and signing the asbestos register.</w:t>
            </w:r>
          </w:p>
          <w:p w14:paraId="180B571B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If asbestos is present do not continue with your intended work activity.</w:t>
            </w:r>
          </w:p>
          <w:p w14:paraId="06195AF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contractors are shown work area.</w:t>
            </w:r>
          </w:p>
          <w:p w14:paraId="15C35308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1550E3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70ED8DA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FA1F59E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3C4D94" w:rsidRPr="00754B2E" w14:paraId="2FFCFA56" w14:textId="77777777" w:rsidTr="00421E93">
        <w:tc>
          <w:tcPr>
            <w:tcW w:w="758" w:type="dxa"/>
          </w:tcPr>
          <w:p w14:paraId="4707B6FA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11.0</w:t>
            </w:r>
          </w:p>
        </w:tc>
        <w:tc>
          <w:tcPr>
            <w:tcW w:w="2842" w:type="dxa"/>
          </w:tcPr>
          <w:p w14:paraId="0E0379FA" w14:textId="77777777" w:rsidR="003C4D94" w:rsidRPr="00754B2E" w:rsidRDefault="00506F73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Vehicle m</w:t>
            </w:r>
            <w:r w:rsidR="003C4D94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ovements</w:t>
            </w:r>
          </w:p>
        </w:tc>
        <w:tc>
          <w:tcPr>
            <w:tcW w:w="1620" w:type="dxa"/>
          </w:tcPr>
          <w:p w14:paraId="366B278A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894" w:type="dxa"/>
          </w:tcPr>
          <w:p w14:paraId="47D8AA0E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Schools ‘pedestrian and vehicle movements’ risk assessment should include controls to reduce the risk to caretakers moving around the site.</w:t>
            </w:r>
          </w:p>
          <w:p w14:paraId="5E00BB84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D26AE63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3C4D94" w:rsidRPr="00754B2E" w14:paraId="29055477" w14:textId="77777777" w:rsidTr="00421E93">
        <w:tc>
          <w:tcPr>
            <w:tcW w:w="758" w:type="dxa"/>
          </w:tcPr>
          <w:p w14:paraId="171C7E13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12.0</w:t>
            </w:r>
          </w:p>
        </w:tc>
        <w:tc>
          <w:tcPr>
            <w:tcW w:w="2842" w:type="dxa"/>
          </w:tcPr>
          <w:p w14:paraId="3B1D67A9" w14:textId="77777777" w:rsidR="003C4D94" w:rsidRPr="00754B2E" w:rsidRDefault="00506F73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Swimming pool m</w:t>
            </w:r>
            <w:r w:rsidR="003C4D94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aintenance</w:t>
            </w:r>
          </w:p>
        </w:tc>
        <w:tc>
          <w:tcPr>
            <w:tcW w:w="1620" w:type="dxa"/>
          </w:tcPr>
          <w:p w14:paraId="721E802E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894" w:type="dxa"/>
          </w:tcPr>
          <w:p w14:paraId="172850FC" w14:textId="77777777" w:rsidR="003C4D94" w:rsidRPr="00754B2E" w:rsidRDefault="00506F73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Ensure CO</w:t>
            </w:r>
            <w:r w:rsidR="003C4D94"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SHH assessments include pool chemicals.</w:t>
            </w:r>
          </w:p>
          <w:p w14:paraId="00B79929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E7B638F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caretaker has undergone pool plant operator training.</w:t>
            </w:r>
          </w:p>
          <w:p w14:paraId="7EA7181F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B556B49" w14:textId="77777777" w:rsidR="003C4D94" w:rsidRPr="00754B2E" w:rsidRDefault="003C4D94" w:rsidP="003C4D94">
            <w:pPr>
              <w:tabs>
                <w:tab w:val="center" w:pos="1701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Refer to the KCC guidance – ‘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m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anagement of 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ygiene and 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elated 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afety at 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e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duc</w:t>
            </w:r>
            <w:r w:rsidR="00575751">
              <w:rPr>
                <w:rFonts w:eastAsia="Times New Roman" w:cs="Arial"/>
                <w:sz w:val="24"/>
                <w:szCs w:val="24"/>
                <w:lang w:val="en-US" w:eastAsia="en-GB"/>
              </w:rPr>
              <w:t>ational establishment swimming p</w:t>
            </w: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ools’</w:t>
            </w:r>
          </w:p>
          <w:p w14:paraId="4701C814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A658B26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correct PPE is provided – see also PPE checklist</w:t>
            </w:r>
          </w:p>
          <w:p w14:paraId="1497E927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2D8476D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manual handling task risk assessments are carried out</w:t>
            </w:r>
          </w:p>
          <w:p w14:paraId="5E38D44C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5354E30" w14:textId="77777777" w:rsidR="003C4D94" w:rsidRPr="00754B2E" w:rsidRDefault="003C4D94" w:rsidP="003C4D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54B2E">
              <w:rPr>
                <w:rFonts w:eastAsia="Times New Roman" w:cs="Arial"/>
                <w:sz w:val="24"/>
                <w:szCs w:val="24"/>
                <w:lang w:val="en-US" w:eastAsia="en-GB"/>
              </w:rPr>
              <w:t>Ensure safe system of work is in place for pool cleaning and maintenance, including controls for slips, trips falls. Also take account of swimming ability and lone working</w:t>
            </w:r>
          </w:p>
        </w:tc>
      </w:tr>
    </w:tbl>
    <w:p w14:paraId="4C862894" w14:textId="77777777" w:rsidR="003C4D94" w:rsidRPr="00754B2E" w:rsidRDefault="003C4D94" w:rsidP="003C4D94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51CF9D51" w14:textId="77777777" w:rsidR="003C4D94" w:rsidRPr="00754B2E" w:rsidRDefault="003C4D94" w:rsidP="003C4D94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24D30751" w14:textId="77777777" w:rsidR="003C4D94" w:rsidRPr="00754B2E" w:rsidRDefault="003C4D94" w:rsidP="00F258A8">
      <w:pPr>
        <w:jc w:val="center"/>
        <w:rPr>
          <w:rFonts w:cs="Arial"/>
          <w:sz w:val="24"/>
          <w:szCs w:val="24"/>
        </w:rPr>
      </w:pPr>
    </w:p>
    <w:p w14:paraId="4ECC6E90" w14:textId="77777777" w:rsidR="00E05231" w:rsidRPr="00754B2E" w:rsidRDefault="00E05231" w:rsidP="00E05231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en-GB"/>
        </w:rPr>
      </w:pPr>
    </w:p>
    <w:p w14:paraId="13BA76BD" w14:textId="77777777" w:rsidR="00AC4980" w:rsidRDefault="00AC4980" w:rsidP="00F258A8">
      <w:pPr>
        <w:jc w:val="center"/>
        <w:rPr>
          <w:rFonts w:cs="Arial"/>
          <w:b/>
          <w:sz w:val="24"/>
          <w:szCs w:val="24"/>
        </w:rPr>
        <w:sectPr w:rsidR="00AC4980" w:rsidSect="008C7695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369DDC4" w14:textId="77777777" w:rsidR="00C500D1" w:rsidRPr="00C500D1" w:rsidRDefault="00C500D1" w:rsidP="00C500D1">
      <w:pPr>
        <w:spacing w:after="0" w:line="240" w:lineRule="auto"/>
        <w:jc w:val="center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  <w:r w:rsidRPr="00C500D1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lastRenderedPageBreak/>
        <w:t>Kent County Council</w:t>
      </w:r>
    </w:p>
    <w:p w14:paraId="3F6D8F61" w14:textId="77777777" w:rsidR="00C500D1" w:rsidRPr="00C500D1" w:rsidRDefault="00936C7B" w:rsidP="00C500D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Generic risk a</w:t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>ssessment</w:t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="00C500D1"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</w:p>
    <w:p w14:paraId="69225AB8" w14:textId="77777777" w:rsidR="00C500D1" w:rsidRPr="00C500D1" w:rsidRDefault="00C500D1" w:rsidP="00C500D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65FF46EB" w14:textId="635869BA" w:rsidR="00C500D1" w:rsidRPr="00C500D1" w:rsidRDefault="00C500D1" w:rsidP="00C500D1">
      <w:pPr>
        <w:rPr>
          <w:rFonts w:cs="Arial"/>
          <w:b/>
          <w:sz w:val="24"/>
          <w:szCs w:val="24"/>
        </w:rPr>
      </w:pPr>
      <w:r w:rsidRPr="00C500D1">
        <w:rPr>
          <w:rFonts w:cs="Arial"/>
          <w:b/>
          <w:sz w:val="24"/>
          <w:szCs w:val="24"/>
        </w:rPr>
        <w:t>Topic/</w:t>
      </w:r>
      <w:r w:rsidR="00E23A50">
        <w:rPr>
          <w:rFonts w:cs="Arial"/>
          <w:b/>
          <w:sz w:val="24"/>
          <w:szCs w:val="24"/>
        </w:rPr>
        <w:t>a</w:t>
      </w:r>
      <w:r w:rsidRPr="00C500D1">
        <w:rPr>
          <w:rFonts w:cs="Arial"/>
          <w:b/>
          <w:sz w:val="24"/>
          <w:szCs w:val="24"/>
        </w:rPr>
        <w:t>ctivity/</w:t>
      </w:r>
      <w:r w:rsidR="00E23A50">
        <w:rPr>
          <w:rFonts w:cs="Arial"/>
          <w:b/>
          <w:sz w:val="24"/>
          <w:szCs w:val="24"/>
        </w:rPr>
        <w:t>o</w:t>
      </w:r>
      <w:r w:rsidRPr="00C500D1">
        <w:rPr>
          <w:rFonts w:cs="Arial"/>
          <w:b/>
          <w:sz w:val="24"/>
          <w:szCs w:val="24"/>
        </w:rPr>
        <w:t xml:space="preserve">peration: Caretakers </w:t>
      </w:r>
      <w:r w:rsidR="00E23A50">
        <w:rPr>
          <w:rFonts w:cs="Arial"/>
          <w:b/>
          <w:sz w:val="24"/>
          <w:szCs w:val="24"/>
        </w:rPr>
        <w:t>personal s</w:t>
      </w:r>
      <w:r w:rsidRPr="00C500D1">
        <w:rPr>
          <w:rFonts w:cs="Arial"/>
          <w:b/>
          <w:sz w:val="24"/>
          <w:szCs w:val="24"/>
        </w:rPr>
        <w:t>afety.</w:t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4143"/>
        <w:gridCol w:w="6012"/>
        <w:gridCol w:w="5459"/>
      </w:tblGrid>
      <w:tr w:rsidR="004B03FC" w:rsidRPr="00C500D1" w14:paraId="0D72C9E8" w14:textId="5607ED42" w:rsidTr="004B03FC">
        <w:tc>
          <w:tcPr>
            <w:tcW w:w="10155" w:type="dxa"/>
            <w:gridSpan w:val="2"/>
          </w:tcPr>
          <w:p w14:paraId="0D508BCD" w14:textId="5456A430" w:rsidR="004B03FC" w:rsidRPr="00C500D1" w:rsidRDefault="004B03FC" w:rsidP="00F36995">
            <w:pPr>
              <w:spacing w:after="0" w:line="240" w:lineRule="auto"/>
              <w:ind w:left="1440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Name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of establishment/s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chool:</w:t>
            </w:r>
          </w:p>
          <w:p w14:paraId="660FF68F" w14:textId="3B5E4380" w:rsidR="004B03FC" w:rsidRPr="00C500D1" w:rsidRDefault="004B03FC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459" w:type="dxa"/>
          </w:tcPr>
          <w:p w14:paraId="0925D95E" w14:textId="77777777" w:rsidR="004B03FC" w:rsidRPr="00C500D1" w:rsidRDefault="004B03FC" w:rsidP="00F36995">
            <w:pPr>
              <w:spacing w:after="0" w:line="240" w:lineRule="auto"/>
              <w:ind w:left="1440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4B03FC" w:rsidRPr="00C500D1" w14:paraId="0F524A73" w14:textId="0C109D34" w:rsidTr="004B03FC">
        <w:tc>
          <w:tcPr>
            <w:tcW w:w="4143" w:type="dxa"/>
          </w:tcPr>
          <w:p w14:paraId="07B889B9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Risk assessment completed by: (name)</w:t>
            </w:r>
          </w:p>
          <w:p w14:paraId="4D8839C6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E1D4A47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4B76E78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giving consideration to additional control measures. </w:t>
            </w:r>
          </w:p>
        </w:tc>
        <w:tc>
          <w:tcPr>
            <w:tcW w:w="6012" w:type="dxa"/>
          </w:tcPr>
          <w:p w14:paraId="4C15C1FE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79C0034A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64B1BCD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A76734C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D31ECB2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5459" w:type="dxa"/>
          </w:tcPr>
          <w:p w14:paraId="746B9440" w14:textId="1B2C4183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Caretaker </w:t>
            </w:r>
            <w:r w:rsidR="0011620A">
              <w:rPr>
                <w:rFonts w:eastAsia="Times New Roman" w:cs="Arial"/>
                <w:sz w:val="24"/>
                <w:szCs w:val="24"/>
                <w:lang w:val="en-US" w:eastAsia="en-GB"/>
              </w:rPr>
              <w:t>n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ame:</w:t>
            </w:r>
          </w:p>
        </w:tc>
      </w:tr>
      <w:tr w:rsidR="004B03FC" w:rsidRPr="00C500D1" w14:paraId="4D33961F" w14:textId="5E235C93" w:rsidTr="004B03FC">
        <w:tc>
          <w:tcPr>
            <w:tcW w:w="4143" w:type="dxa"/>
          </w:tcPr>
          <w:p w14:paraId="62FED2D3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Head of establishment: (name)</w:t>
            </w:r>
          </w:p>
          <w:p w14:paraId="64EAD991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0A9859D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agreeing control measures and action points. </w:t>
            </w:r>
          </w:p>
        </w:tc>
        <w:tc>
          <w:tcPr>
            <w:tcW w:w="6012" w:type="dxa"/>
          </w:tcPr>
          <w:p w14:paraId="2277AE21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645FF683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080E737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C330AD5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Date: </w:t>
            </w:r>
          </w:p>
        </w:tc>
        <w:tc>
          <w:tcPr>
            <w:tcW w:w="5459" w:type="dxa"/>
          </w:tcPr>
          <w:p w14:paraId="0DA36107" w14:textId="1F42B061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Caretaker </w:t>
            </w:r>
            <w:r w:rsidR="0011620A"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ignature:</w:t>
            </w:r>
          </w:p>
        </w:tc>
      </w:tr>
      <w:tr w:rsidR="004B03FC" w:rsidRPr="00C500D1" w14:paraId="32DC8884" w14:textId="4FCDF30D" w:rsidTr="004B03FC">
        <w:tc>
          <w:tcPr>
            <w:tcW w:w="10155" w:type="dxa"/>
            <w:gridSpan w:val="2"/>
          </w:tcPr>
          <w:p w14:paraId="4F131022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Review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ate: </w:t>
            </w:r>
          </w:p>
          <w:p w14:paraId="295EBF45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459" w:type="dxa"/>
          </w:tcPr>
          <w:p w14:paraId="2AF22BB1" w14:textId="77777777" w:rsidR="004B03FC" w:rsidRPr="00C500D1" w:rsidRDefault="004B03F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516E109C" w14:textId="77777777" w:rsidR="00C500D1" w:rsidRPr="00C500D1" w:rsidRDefault="00C500D1" w:rsidP="00C500D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C500D1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15559" w:type="dxa"/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4394"/>
      </w:tblGrid>
      <w:tr w:rsidR="00C500D1" w:rsidRPr="00936C7B" w14:paraId="276B8705" w14:textId="77777777" w:rsidTr="00421E93">
        <w:trPr>
          <w:trHeight w:val="257"/>
        </w:trPr>
        <w:tc>
          <w:tcPr>
            <w:tcW w:w="3794" w:type="dxa"/>
          </w:tcPr>
          <w:p w14:paraId="068016A7" w14:textId="77777777" w:rsidR="00C500D1" w:rsidRPr="00936C7B" w:rsidRDefault="0055197D" w:rsidP="00936C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r</w:t>
            </w:r>
            <w:r w:rsidR="00C500D1" w:rsidRPr="00936C7B">
              <w:rPr>
                <w:b/>
                <w:sz w:val="24"/>
                <w:szCs w:val="24"/>
              </w:rPr>
              <w:t>ating:</w:t>
            </w:r>
            <w:r w:rsidR="00E23A5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23A50">
              <w:rPr>
                <w:b/>
                <w:sz w:val="24"/>
                <w:szCs w:val="24"/>
              </w:rPr>
              <w:t>Liklihood</w:t>
            </w:r>
            <w:proofErr w:type="spellEnd"/>
            <w:r w:rsidR="00C500D1" w:rsidRPr="00936C7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65" w:type="dxa"/>
            <w:gridSpan w:val="3"/>
          </w:tcPr>
          <w:p w14:paraId="7AF1C04F" w14:textId="77777777" w:rsidR="00C500D1" w:rsidRPr="00936C7B" w:rsidRDefault="00E23A50" w:rsidP="00936C7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  <w:r w:rsidR="00C500D1" w:rsidRPr="00936C7B">
              <w:rPr>
                <w:b/>
                <w:sz w:val="24"/>
                <w:szCs w:val="24"/>
              </w:rPr>
              <w:t>:</w:t>
            </w:r>
          </w:p>
        </w:tc>
      </w:tr>
      <w:tr w:rsidR="00C500D1" w:rsidRPr="00C500D1" w14:paraId="28BE9BF0" w14:textId="77777777" w:rsidTr="00421E93">
        <w:tc>
          <w:tcPr>
            <w:tcW w:w="3794" w:type="dxa"/>
          </w:tcPr>
          <w:p w14:paraId="6327891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3685" w:type="dxa"/>
          </w:tcPr>
          <w:p w14:paraId="7EC2C24B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Insignificant </w:t>
            </w:r>
            <w:r w:rsidR="0055197D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  <w:tc>
          <w:tcPr>
            <w:tcW w:w="3686" w:type="dxa"/>
          </w:tcPr>
          <w:p w14:paraId="10A4A505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Significant </w:t>
            </w:r>
            <w:r w:rsidR="0055197D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  <w:tc>
          <w:tcPr>
            <w:tcW w:w="4394" w:type="dxa"/>
          </w:tcPr>
          <w:p w14:paraId="175B6857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Major </w:t>
            </w:r>
            <w:r w:rsidR="0055197D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</w:tr>
      <w:tr w:rsidR="00C500D1" w:rsidRPr="00C500D1" w14:paraId="0A944BEA" w14:textId="77777777" w:rsidTr="00421E93">
        <w:tc>
          <w:tcPr>
            <w:tcW w:w="3794" w:type="dxa"/>
          </w:tcPr>
          <w:p w14:paraId="337100D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Unlikely</w:t>
            </w:r>
          </w:p>
        </w:tc>
        <w:tc>
          <w:tcPr>
            <w:tcW w:w="3685" w:type="dxa"/>
          </w:tcPr>
          <w:p w14:paraId="113AB404" w14:textId="77777777" w:rsidR="00C500D1" w:rsidRPr="00C500D1" w:rsidRDefault="0055197D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Trival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r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1418CADB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Low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ri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sk</w:t>
            </w:r>
          </w:p>
        </w:tc>
        <w:tc>
          <w:tcPr>
            <w:tcW w:w="4394" w:type="dxa"/>
          </w:tcPr>
          <w:p w14:paraId="162AFF64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</w:tr>
      <w:tr w:rsidR="00C500D1" w:rsidRPr="00C500D1" w14:paraId="15064437" w14:textId="77777777" w:rsidTr="00421E93">
        <w:tc>
          <w:tcPr>
            <w:tcW w:w="3794" w:type="dxa"/>
          </w:tcPr>
          <w:p w14:paraId="7631066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Possible</w:t>
            </w:r>
          </w:p>
        </w:tc>
        <w:tc>
          <w:tcPr>
            <w:tcW w:w="3685" w:type="dxa"/>
          </w:tcPr>
          <w:p w14:paraId="51CF98AD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Low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2420F70C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4394" w:type="dxa"/>
          </w:tcPr>
          <w:p w14:paraId="1FB244CE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High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</w:tr>
      <w:tr w:rsidR="00C500D1" w:rsidRPr="00C500D1" w14:paraId="1EFE7BC4" w14:textId="77777777" w:rsidTr="00421E93">
        <w:tc>
          <w:tcPr>
            <w:tcW w:w="3794" w:type="dxa"/>
          </w:tcPr>
          <w:p w14:paraId="2C73C05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Probable </w:t>
            </w:r>
          </w:p>
        </w:tc>
        <w:tc>
          <w:tcPr>
            <w:tcW w:w="3685" w:type="dxa"/>
          </w:tcPr>
          <w:p w14:paraId="6FA73CBF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7DD2557B" w14:textId="77777777" w:rsidR="00C500D1" w:rsidRPr="00C500D1" w:rsidRDefault="00C500D1" w:rsidP="0055197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High </w:t>
            </w:r>
            <w:r w:rsidR="0055197D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4394" w:type="dxa"/>
          </w:tcPr>
          <w:p w14:paraId="092657A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STOP</w:t>
            </w:r>
          </w:p>
        </w:tc>
      </w:tr>
    </w:tbl>
    <w:p w14:paraId="23DEC19B" w14:textId="77777777" w:rsidR="00C500D1" w:rsidRPr="00C500D1" w:rsidRDefault="00C500D1" w:rsidP="00C500D1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tbl>
      <w:tblPr>
        <w:tblStyle w:val="TableGridLight"/>
        <w:tblW w:w="15593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3"/>
        <w:gridCol w:w="2268"/>
        <w:gridCol w:w="1134"/>
        <w:gridCol w:w="3827"/>
        <w:gridCol w:w="2977"/>
        <w:gridCol w:w="850"/>
      </w:tblGrid>
      <w:tr w:rsidR="00C500D1" w:rsidRPr="008844F9" w14:paraId="57F4A3CB" w14:textId="77777777" w:rsidTr="00421E93">
        <w:tc>
          <w:tcPr>
            <w:tcW w:w="2694" w:type="dxa"/>
            <w:gridSpan w:val="2"/>
          </w:tcPr>
          <w:p w14:paraId="33B62203" w14:textId="77777777" w:rsidR="00C500D1" w:rsidRPr="008844F9" w:rsidRDefault="008844F9" w:rsidP="008844F9">
            <w:pPr>
              <w:spacing w:after="0"/>
              <w:rPr>
                <w:b/>
              </w:rPr>
            </w:pPr>
            <w:r>
              <w:rPr>
                <w:b/>
              </w:rPr>
              <w:t>Risk l</w:t>
            </w:r>
            <w:r w:rsidR="00C500D1" w:rsidRPr="008844F9">
              <w:rPr>
                <w:b/>
              </w:rPr>
              <w:t>evel:</w:t>
            </w:r>
          </w:p>
        </w:tc>
        <w:tc>
          <w:tcPr>
            <w:tcW w:w="12899" w:type="dxa"/>
            <w:gridSpan w:val="6"/>
          </w:tcPr>
          <w:p w14:paraId="6D43AA99" w14:textId="77777777" w:rsidR="00C500D1" w:rsidRPr="008844F9" w:rsidRDefault="008844F9" w:rsidP="008844F9">
            <w:pPr>
              <w:spacing w:after="0"/>
              <w:rPr>
                <w:b/>
              </w:rPr>
            </w:pPr>
            <w:r>
              <w:rPr>
                <w:b/>
              </w:rPr>
              <w:t>Action and t</w:t>
            </w:r>
            <w:r w:rsidR="00C500D1" w:rsidRPr="008844F9">
              <w:rPr>
                <w:b/>
              </w:rPr>
              <w:t>imescales:</w:t>
            </w:r>
          </w:p>
        </w:tc>
      </w:tr>
      <w:tr w:rsidR="00C500D1" w:rsidRPr="00C500D1" w14:paraId="763765F5" w14:textId="77777777" w:rsidTr="00421E93">
        <w:tc>
          <w:tcPr>
            <w:tcW w:w="2694" w:type="dxa"/>
            <w:gridSpan w:val="2"/>
          </w:tcPr>
          <w:p w14:paraId="5F3C987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Trivial</w:t>
            </w:r>
          </w:p>
        </w:tc>
        <w:tc>
          <w:tcPr>
            <w:tcW w:w="12899" w:type="dxa"/>
            <w:gridSpan w:val="6"/>
          </w:tcPr>
          <w:p w14:paraId="32B1A80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No action required and no documentary records are required</w:t>
            </w:r>
          </w:p>
          <w:p w14:paraId="6488FBF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26666126" w14:textId="77777777" w:rsidTr="00421E93">
        <w:tc>
          <w:tcPr>
            <w:tcW w:w="2694" w:type="dxa"/>
            <w:gridSpan w:val="2"/>
          </w:tcPr>
          <w:p w14:paraId="464F546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Low</w:t>
            </w:r>
          </w:p>
        </w:tc>
        <w:tc>
          <w:tcPr>
            <w:tcW w:w="12899" w:type="dxa"/>
            <w:gridSpan w:val="6"/>
          </w:tcPr>
          <w:p w14:paraId="6C66AD2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Consider if the risk can be reduced further.  Monitoring is required to ensure that the controls are maintained. </w:t>
            </w:r>
          </w:p>
          <w:p w14:paraId="3A0D2C3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57482FF2" w14:textId="77777777" w:rsidTr="00421E93">
        <w:tc>
          <w:tcPr>
            <w:tcW w:w="2694" w:type="dxa"/>
            <w:gridSpan w:val="2"/>
          </w:tcPr>
          <w:p w14:paraId="40A9AB7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12899" w:type="dxa"/>
            <w:gridSpan w:val="6"/>
          </w:tcPr>
          <w:p w14:paraId="482505E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Risk reduction measures should be implemented within a defined period.  </w:t>
            </w:r>
          </w:p>
          <w:p w14:paraId="4F60FFF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3D76CADB" w14:textId="77777777" w:rsidTr="00421E93">
        <w:tc>
          <w:tcPr>
            <w:tcW w:w="2694" w:type="dxa"/>
            <w:gridSpan w:val="2"/>
          </w:tcPr>
          <w:p w14:paraId="07643DD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High</w:t>
            </w:r>
          </w:p>
        </w:tc>
        <w:tc>
          <w:tcPr>
            <w:tcW w:w="12899" w:type="dxa"/>
            <w:gridSpan w:val="6"/>
          </w:tcPr>
          <w:p w14:paraId="2BA63728" w14:textId="77777777" w:rsidR="008844F9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Give priority to removing or reducing the risk urgent action should be taken. </w:t>
            </w:r>
          </w:p>
          <w:p w14:paraId="229EB447" w14:textId="77777777" w:rsidR="008844F9" w:rsidRPr="00C500D1" w:rsidRDefault="008844F9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FACF620" w14:textId="77777777" w:rsidTr="00421E93">
        <w:tc>
          <w:tcPr>
            <w:tcW w:w="2694" w:type="dxa"/>
            <w:gridSpan w:val="2"/>
          </w:tcPr>
          <w:p w14:paraId="1150FCD7" w14:textId="77777777" w:rsidR="00C500D1" w:rsidRPr="008844F9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8844F9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lastRenderedPageBreak/>
              <w:t>STOP</w:t>
            </w:r>
          </w:p>
        </w:tc>
        <w:tc>
          <w:tcPr>
            <w:tcW w:w="12899" w:type="dxa"/>
            <w:gridSpan w:val="6"/>
          </w:tcPr>
          <w:p w14:paraId="6B00904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‘Work’ activity should NOT be started or continued until the risk has been removed or at least reduced.  </w:t>
            </w:r>
          </w:p>
        </w:tc>
      </w:tr>
      <w:tr w:rsidR="00C500D1" w:rsidRPr="006E0D26" w14:paraId="1272D097" w14:textId="77777777" w:rsidTr="00421E93">
        <w:trPr>
          <w:trHeight w:val="699"/>
        </w:trPr>
        <w:tc>
          <w:tcPr>
            <w:tcW w:w="851" w:type="dxa"/>
            <w:vMerge w:val="restart"/>
          </w:tcPr>
          <w:p w14:paraId="796AF1C7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 w:val="restart"/>
          </w:tcPr>
          <w:p w14:paraId="16CA5C6D" w14:textId="77777777" w:rsidR="00C500D1" w:rsidRPr="006E0D26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6C488242" w14:textId="77777777" w:rsidR="00C500D1" w:rsidRPr="006E0D26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1843" w:type="dxa"/>
            <w:vMerge w:val="restart"/>
          </w:tcPr>
          <w:p w14:paraId="34BA14D0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61BD4CB2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268" w:type="dxa"/>
            <w:vMerge w:val="restart"/>
          </w:tcPr>
          <w:p w14:paraId="36344067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0D976CF0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134" w:type="dxa"/>
            <w:vMerge w:val="restart"/>
          </w:tcPr>
          <w:p w14:paraId="053AEB8A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06AB106" w14:textId="77777777" w:rsidR="00C500D1" w:rsidRPr="006E0D26" w:rsidRDefault="00C500D1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Current </w:t>
            </w:r>
            <w:r w:rsidR="00350AB4"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 w:rsidR="00350AB4"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827" w:type="dxa"/>
          </w:tcPr>
          <w:p w14:paraId="58160D3E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6106EA19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2977" w:type="dxa"/>
          </w:tcPr>
          <w:p w14:paraId="614FB478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49CB554E" w14:textId="77777777" w:rsidR="00C500D1" w:rsidRPr="006E0D26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189478E4" w14:textId="77777777" w:rsidR="00C500D1" w:rsidRPr="006E0D26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 w:val="restart"/>
          </w:tcPr>
          <w:p w14:paraId="12EE775B" w14:textId="77777777" w:rsidR="00C500D1" w:rsidRPr="00A12F3C" w:rsidRDefault="00C500D1" w:rsidP="00A12F3C"/>
          <w:p w14:paraId="61659E32" w14:textId="77777777" w:rsidR="00C500D1" w:rsidRPr="00A12F3C" w:rsidRDefault="00C500D1" w:rsidP="00A12F3C">
            <w:pPr>
              <w:rPr>
                <w:b/>
              </w:rPr>
            </w:pPr>
            <w:r w:rsidRPr="00A12F3C">
              <w:rPr>
                <w:b/>
              </w:rPr>
              <w:t xml:space="preserve">New </w:t>
            </w:r>
            <w:r w:rsidR="00350AB4" w:rsidRPr="00A12F3C">
              <w:rPr>
                <w:b/>
              </w:rPr>
              <w:t>r</w:t>
            </w:r>
            <w:r w:rsidRPr="00A12F3C">
              <w:rPr>
                <w:b/>
              </w:rPr>
              <w:t xml:space="preserve">isk </w:t>
            </w:r>
            <w:r w:rsidR="00350AB4" w:rsidRPr="00A12F3C">
              <w:rPr>
                <w:b/>
              </w:rPr>
              <w:t>l</w:t>
            </w:r>
            <w:r w:rsidRPr="00A12F3C">
              <w:rPr>
                <w:b/>
              </w:rPr>
              <w:t>evel</w:t>
            </w:r>
          </w:p>
        </w:tc>
      </w:tr>
      <w:tr w:rsidR="00C500D1" w:rsidRPr="00C500D1" w14:paraId="596465C5" w14:textId="77777777" w:rsidTr="00421E93">
        <w:trPr>
          <w:trHeight w:val="397"/>
        </w:trPr>
        <w:tc>
          <w:tcPr>
            <w:tcW w:w="851" w:type="dxa"/>
            <w:vMerge/>
          </w:tcPr>
          <w:p w14:paraId="59B8DDF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4280D8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F9C6BE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1EE4780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3DDD68B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2078CA5" w14:textId="77777777" w:rsidR="00C500D1" w:rsidRPr="00C500D1" w:rsidRDefault="00C500D1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b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y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2977" w:type="dxa"/>
          </w:tcPr>
          <w:p w14:paraId="26AB976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 of next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  <w:p w14:paraId="1FDCB8E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/>
          </w:tcPr>
          <w:p w14:paraId="71AEC91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787D572B" w14:textId="77777777" w:rsidTr="00421E93">
        <w:trPr>
          <w:trHeight w:val="738"/>
        </w:trPr>
        <w:tc>
          <w:tcPr>
            <w:tcW w:w="851" w:type="dxa"/>
            <w:vMerge w:val="restart"/>
          </w:tcPr>
          <w:p w14:paraId="7BA1134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1.0</w:t>
            </w:r>
          </w:p>
        </w:tc>
        <w:tc>
          <w:tcPr>
            <w:tcW w:w="1843" w:type="dxa"/>
            <w:vMerge w:val="restart"/>
          </w:tcPr>
          <w:p w14:paraId="6D6C7289" w14:textId="77777777" w:rsidR="00C500D1" w:rsidRPr="00C500D1" w:rsidRDefault="000A1D87" w:rsidP="004574D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Working a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lone</w:t>
            </w:r>
          </w:p>
        </w:tc>
        <w:tc>
          <w:tcPr>
            <w:tcW w:w="1843" w:type="dxa"/>
            <w:vMerge w:val="restart"/>
          </w:tcPr>
          <w:p w14:paraId="7472EE5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782FB56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594F639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5ABBD9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977" w:type="dxa"/>
          </w:tcPr>
          <w:p w14:paraId="3894423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ABDDA7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0735CA0" w14:textId="77777777" w:rsidR="00C500D1" w:rsidRPr="00C500D1" w:rsidRDefault="00C500D1" w:rsidP="00350AB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850" w:type="dxa"/>
            <w:vMerge w:val="restart"/>
          </w:tcPr>
          <w:p w14:paraId="74B54BF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A2FA3B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0A84F7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3FD539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13B63535" w14:textId="77777777" w:rsidTr="00421E93">
        <w:trPr>
          <w:trHeight w:val="696"/>
        </w:trPr>
        <w:tc>
          <w:tcPr>
            <w:tcW w:w="851" w:type="dxa"/>
            <w:vMerge/>
          </w:tcPr>
          <w:p w14:paraId="7B86021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5F0BBED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60A43F4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181B669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6E3BC81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0677B8E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39FE3A2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909029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977" w:type="dxa"/>
          </w:tcPr>
          <w:p w14:paraId="19B6403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FC954A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69C1044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/>
          </w:tcPr>
          <w:p w14:paraId="2CCEC70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6A54371" w14:textId="77777777" w:rsidTr="00421E93">
        <w:trPr>
          <w:trHeight w:val="762"/>
        </w:trPr>
        <w:tc>
          <w:tcPr>
            <w:tcW w:w="851" w:type="dxa"/>
            <w:vMerge w:val="restart"/>
          </w:tcPr>
          <w:p w14:paraId="5023E7A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1.1</w:t>
            </w:r>
          </w:p>
        </w:tc>
        <w:tc>
          <w:tcPr>
            <w:tcW w:w="1843" w:type="dxa"/>
            <w:vMerge w:val="restart"/>
          </w:tcPr>
          <w:p w14:paraId="0C7BC53F" w14:textId="77777777" w:rsidR="00C500D1" w:rsidRPr="00C500D1" w:rsidRDefault="000A1D87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Dealing with i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ntruders on site out of hours</w:t>
            </w:r>
          </w:p>
        </w:tc>
        <w:tc>
          <w:tcPr>
            <w:tcW w:w="1843" w:type="dxa"/>
            <w:vMerge w:val="restart"/>
          </w:tcPr>
          <w:p w14:paraId="034ABCD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653BF58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846F8F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65C9D9B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977" w:type="dxa"/>
          </w:tcPr>
          <w:p w14:paraId="0BB163D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F4F472E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0F6A8C0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 w:val="restart"/>
          </w:tcPr>
          <w:p w14:paraId="058A93A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04E4BF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6C56A0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E8218F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005787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CEACC1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7989D0BA" w14:textId="77777777" w:rsidTr="00421E93">
        <w:trPr>
          <w:trHeight w:val="770"/>
        </w:trPr>
        <w:tc>
          <w:tcPr>
            <w:tcW w:w="851" w:type="dxa"/>
            <w:vMerge/>
          </w:tcPr>
          <w:p w14:paraId="0D18EB4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10075A4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51F8BA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263D0CB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0F1D7EC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99672C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BBD791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EDAF72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977" w:type="dxa"/>
          </w:tcPr>
          <w:p w14:paraId="4148EC9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5A9FB2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515093F" w14:textId="77777777" w:rsidR="00C500D1" w:rsidRPr="00C500D1" w:rsidRDefault="00C500D1" w:rsidP="00350A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850" w:type="dxa"/>
            <w:vMerge/>
          </w:tcPr>
          <w:p w14:paraId="131075F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79AA266A" w14:textId="77777777" w:rsidTr="00421E93">
        <w:trPr>
          <w:trHeight w:val="584"/>
        </w:trPr>
        <w:tc>
          <w:tcPr>
            <w:tcW w:w="851" w:type="dxa"/>
            <w:vMerge w:val="restart"/>
          </w:tcPr>
          <w:p w14:paraId="37196D8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1.2</w:t>
            </w:r>
          </w:p>
        </w:tc>
        <w:tc>
          <w:tcPr>
            <w:tcW w:w="1843" w:type="dxa"/>
            <w:vMerge w:val="restart"/>
          </w:tcPr>
          <w:p w14:paraId="658B948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Security and Lockin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g Up once the building is empty</w:t>
            </w:r>
          </w:p>
        </w:tc>
        <w:tc>
          <w:tcPr>
            <w:tcW w:w="1843" w:type="dxa"/>
            <w:vMerge w:val="restart"/>
          </w:tcPr>
          <w:p w14:paraId="36CEF47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3C861E4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00444C7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736D77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977" w:type="dxa"/>
          </w:tcPr>
          <w:p w14:paraId="6DF590D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0C2FD8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383C62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0156B2C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 w:val="restart"/>
          </w:tcPr>
          <w:p w14:paraId="76150F9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10541B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1B7181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823376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A11C54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6CA4AF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5F74D89B" w14:textId="77777777" w:rsidTr="00421E93">
        <w:trPr>
          <w:trHeight w:val="825"/>
        </w:trPr>
        <w:tc>
          <w:tcPr>
            <w:tcW w:w="851" w:type="dxa"/>
            <w:vMerge/>
          </w:tcPr>
          <w:p w14:paraId="0F909E0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3A0C482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4386AB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0363B07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2274F2D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B93D08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70B3C95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C4124F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977" w:type="dxa"/>
          </w:tcPr>
          <w:p w14:paraId="2A330CE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3824A6B" w14:textId="77777777" w:rsidR="00C500D1" w:rsidRPr="00C500D1" w:rsidRDefault="00C500D1" w:rsidP="00350A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850" w:type="dxa"/>
            <w:vMerge/>
          </w:tcPr>
          <w:p w14:paraId="386D983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187CDD72" w14:textId="77777777" w:rsidTr="00421E93">
        <w:trPr>
          <w:trHeight w:val="936"/>
        </w:trPr>
        <w:tc>
          <w:tcPr>
            <w:tcW w:w="851" w:type="dxa"/>
            <w:vMerge w:val="restart"/>
          </w:tcPr>
          <w:p w14:paraId="20A6AAB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1.3</w:t>
            </w:r>
          </w:p>
        </w:tc>
        <w:tc>
          <w:tcPr>
            <w:tcW w:w="1843" w:type="dxa"/>
            <w:vMerge w:val="restart"/>
          </w:tcPr>
          <w:p w14:paraId="34F02AB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Placed in a vulnerable position due to after hour break-ins and having 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to return to the building alone</w:t>
            </w:r>
          </w:p>
        </w:tc>
        <w:tc>
          <w:tcPr>
            <w:tcW w:w="1843" w:type="dxa"/>
            <w:vMerge w:val="restart"/>
          </w:tcPr>
          <w:p w14:paraId="7CA3681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23DD7B1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02C7424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31463E0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977" w:type="dxa"/>
          </w:tcPr>
          <w:p w14:paraId="6EC5D6F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6D51627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27BFAE3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F8B118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850" w:type="dxa"/>
            <w:vMerge w:val="restart"/>
          </w:tcPr>
          <w:p w14:paraId="152B4B1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8EBB6D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5D27D5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71F82F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EF124F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422DCC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2C2B11E2" w14:textId="77777777" w:rsidTr="00421E93">
        <w:trPr>
          <w:trHeight w:val="825"/>
        </w:trPr>
        <w:tc>
          <w:tcPr>
            <w:tcW w:w="851" w:type="dxa"/>
            <w:vMerge/>
          </w:tcPr>
          <w:p w14:paraId="09480A6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BC3B66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E3A8FD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77AC60C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2B0984F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273DD28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09C1D7F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C85DEB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977" w:type="dxa"/>
          </w:tcPr>
          <w:p w14:paraId="66BCF13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97F68D4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850" w:type="dxa"/>
            <w:vMerge/>
          </w:tcPr>
          <w:p w14:paraId="27E58BA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0B59D5E2" w14:textId="0E777AF1" w:rsidR="00C500D1" w:rsidRDefault="00C500D1" w:rsidP="00C500D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18B436E3" w14:textId="77777777" w:rsidR="00421E93" w:rsidRPr="00C500D1" w:rsidRDefault="00421E93" w:rsidP="00C500D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tbl>
      <w:tblPr>
        <w:tblStyle w:val="TableGridLight"/>
        <w:tblW w:w="15593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3"/>
        <w:gridCol w:w="2268"/>
        <w:gridCol w:w="1134"/>
        <w:gridCol w:w="3827"/>
        <w:gridCol w:w="2835"/>
        <w:gridCol w:w="992"/>
      </w:tblGrid>
      <w:tr w:rsidR="00C500D1" w:rsidRPr="00C500D1" w14:paraId="240CB74D" w14:textId="77777777" w:rsidTr="00421E93">
        <w:trPr>
          <w:trHeight w:val="699"/>
        </w:trPr>
        <w:tc>
          <w:tcPr>
            <w:tcW w:w="851" w:type="dxa"/>
            <w:vMerge w:val="restart"/>
          </w:tcPr>
          <w:p w14:paraId="106EFD3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 w:val="restart"/>
          </w:tcPr>
          <w:p w14:paraId="0CF5171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3183038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1843" w:type="dxa"/>
            <w:vMerge w:val="restart"/>
          </w:tcPr>
          <w:p w14:paraId="0A2C154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58395BE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268" w:type="dxa"/>
            <w:vMerge w:val="restart"/>
          </w:tcPr>
          <w:p w14:paraId="2B8854BD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28278EA2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134" w:type="dxa"/>
            <w:vMerge w:val="restart"/>
          </w:tcPr>
          <w:p w14:paraId="1097AAA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579AACC" w14:textId="77777777" w:rsidR="00C500D1" w:rsidRPr="00C500D1" w:rsidRDefault="00350AB4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Current r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827" w:type="dxa"/>
          </w:tcPr>
          <w:p w14:paraId="479A1273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7CC2A469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2835" w:type="dxa"/>
          </w:tcPr>
          <w:p w14:paraId="522A39C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38F7FF1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1D01966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60F3DC1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64F1CB3" w14:textId="77777777" w:rsidR="00C500D1" w:rsidRPr="00C500D1" w:rsidRDefault="00C500D1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New </w:t>
            </w:r>
            <w:r w:rsidR="00350AB4"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</w:t>
            </w: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isk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</w:t>
            </w:r>
            <w:r w:rsidR="00350AB4"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l</w:t>
            </w:r>
            <w:r w:rsidRPr="006E0D26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evel</w:t>
            </w:r>
          </w:p>
        </w:tc>
      </w:tr>
      <w:tr w:rsidR="00C500D1" w:rsidRPr="00C500D1" w14:paraId="18795BAA" w14:textId="77777777" w:rsidTr="00421E93">
        <w:trPr>
          <w:trHeight w:val="296"/>
        </w:trPr>
        <w:tc>
          <w:tcPr>
            <w:tcW w:w="851" w:type="dxa"/>
            <w:vMerge/>
          </w:tcPr>
          <w:p w14:paraId="16E0C843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486F6A29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75488D1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7B59C8A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3E72AC85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05130AC" w14:textId="77777777" w:rsidR="00C500D1" w:rsidRPr="00A12F3C" w:rsidRDefault="00C500D1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350AB4"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350AB4"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b</w:t>
            </w: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y </w:t>
            </w:r>
            <w:r w:rsidR="00350AB4"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2835" w:type="dxa"/>
          </w:tcPr>
          <w:p w14:paraId="55C525D4" w14:textId="77777777" w:rsidR="00C500D1" w:rsidRPr="00A12F3C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 of next </w:t>
            </w:r>
            <w:r w:rsidR="00350AB4"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A12F3C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</w:tc>
        <w:tc>
          <w:tcPr>
            <w:tcW w:w="992" w:type="dxa"/>
            <w:vMerge/>
          </w:tcPr>
          <w:p w14:paraId="07490CB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22889DE1" w14:textId="77777777" w:rsidTr="00421E93">
        <w:trPr>
          <w:trHeight w:val="923"/>
        </w:trPr>
        <w:tc>
          <w:tcPr>
            <w:tcW w:w="851" w:type="dxa"/>
            <w:vMerge w:val="restart"/>
          </w:tcPr>
          <w:p w14:paraId="02BE4F6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2.0</w:t>
            </w:r>
          </w:p>
        </w:tc>
        <w:tc>
          <w:tcPr>
            <w:tcW w:w="1843" w:type="dxa"/>
            <w:vMerge w:val="restart"/>
          </w:tcPr>
          <w:p w14:paraId="59F97A5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Placed in a vulnerable position due to after hour break-ins and having 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to return to the building alone</w:t>
            </w:r>
          </w:p>
          <w:p w14:paraId="52D807F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 w:val="restart"/>
          </w:tcPr>
          <w:p w14:paraId="44B793A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51A9767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6D31AD0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25C7FFE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04B0D4E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EE54EA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E08471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E9C546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7E5F212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65A6680E" w14:textId="77777777" w:rsidTr="00421E93">
        <w:trPr>
          <w:trHeight w:val="922"/>
        </w:trPr>
        <w:tc>
          <w:tcPr>
            <w:tcW w:w="851" w:type="dxa"/>
            <w:vMerge/>
          </w:tcPr>
          <w:p w14:paraId="6E1D952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7FF0FAB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5AD0671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081011B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6B842E9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48FCF90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BEB549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E19222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53F672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0C6596F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05E54D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DEA3372" w14:textId="77777777" w:rsidR="00C500D1" w:rsidRPr="00C500D1" w:rsidRDefault="00C500D1" w:rsidP="00350AB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0CC466B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4960E5E" w14:textId="77777777" w:rsidTr="00421E93">
        <w:trPr>
          <w:trHeight w:val="738"/>
        </w:trPr>
        <w:tc>
          <w:tcPr>
            <w:tcW w:w="851" w:type="dxa"/>
            <w:vMerge w:val="restart"/>
          </w:tcPr>
          <w:p w14:paraId="3BF2C38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3.0</w:t>
            </w:r>
          </w:p>
        </w:tc>
        <w:tc>
          <w:tcPr>
            <w:tcW w:w="1843" w:type="dxa"/>
            <w:vMerge w:val="restart"/>
          </w:tcPr>
          <w:p w14:paraId="6B4478E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Electrical shocks from fa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ulty wiring or faulty equipment</w:t>
            </w:r>
          </w:p>
        </w:tc>
        <w:tc>
          <w:tcPr>
            <w:tcW w:w="1843" w:type="dxa"/>
            <w:vMerge w:val="restart"/>
          </w:tcPr>
          <w:p w14:paraId="3CDEDB6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4C93118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115049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E5F1CA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01DB2B2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0135401" w14:textId="77777777" w:rsidR="00C500D1" w:rsidRPr="00C500D1" w:rsidRDefault="00C500D1" w:rsidP="00350AB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108A863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D4C441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1DC610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E83E28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2852CB1F" w14:textId="77777777" w:rsidTr="00421E93">
        <w:trPr>
          <w:trHeight w:val="676"/>
        </w:trPr>
        <w:tc>
          <w:tcPr>
            <w:tcW w:w="851" w:type="dxa"/>
            <w:vMerge/>
          </w:tcPr>
          <w:p w14:paraId="0BB1DDE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419AB1C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66A2BE0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0C60651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6911E6D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6ED1794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75269B5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5215C7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4BE4828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86FDA8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350A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161EEE9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/>
          </w:tcPr>
          <w:p w14:paraId="3BB4F61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51DE742D" w14:textId="77777777" w:rsidTr="00421E93">
        <w:trPr>
          <w:trHeight w:val="772"/>
        </w:trPr>
        <w:tc>
          <w:tcPr>
            <w:tcW w:w="851" w:type="dxa"/>
            <w:vMerge w:val="restart"/>
          </w:tcPr>
          <w:p w14:paraId="0B471F2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4.0</w:t>
            </w:r>
          </w:p>
        </w:tc>
        <w:tc>
          <w:tcPr>
            <w:tcW w:w="1843" w:type="dxa"/>
            <w:vMerge w:val="restart"/>
          </w:tcPr>
          <w:p w14:paraId="4283128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Falls from height. (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efer to KCC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orking at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eight a brief guide 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and the Ladders Guidance Notes)</w:t>
            </w:r>
          </w:p>
        </w:tc>
        <w:tc>
          <w:tcPr>
            <w:tcW w:w="1843" w:type="dxa"/>
            <w:vMerge w:val="restart"/>
          </w:tcPr>
          <w:p w14:paraId="396AAC7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4C665E5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0E3F048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229D9AB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134538F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1A8524C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116A084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2BCC370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467D9F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F21AB1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9ACE9A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98C2E7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E0FD7FD" w14:textId="77777777" w:rsidTr="00421E93">
        <w:trPr>
          <w:trHeight w:val="602"/>
        </w:trPr>
        <w:tc>
          <w:tcPr>
            <w:tcW w:w="851" w:type="dxa"/>
            <w:vMerge/>
          </w:tcPr>
          <w:p w14:paraId="5E1BB4F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67FB5B8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30F3090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76AF551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3F5F7E7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4D83568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429A39F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1AEFE9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216AC23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7A9E1D8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6B49ECD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4F23E8B0" w14:textId="77777777" w:rsidTr="00421E93">
        <w:trPr>
          <w:trHeight w:val="812"/>
        </w:trPr>
        <w:tc>
          <w:tcPr>
            <w:tcW w:w="851" w:type="dxa"/>
            <w:vMerge w:val="restart"/>
          </w:tcPr>
          <w:p w14:paraId="10DDBD5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5.0</w:t>
            </w:r>
          </w:p>
        </w:tc>
        <w:tc>
          <w:tcPr>
            <w:tcW w:w="1843" w:type="dxa"/>
            <w:vMerge w:val="restart"/>
          </w:tcPr>
          <w:p w14:paraId="25B5371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Injuries incurred though Vandalism – clearance of debris; storm damage; broken glass; 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lastRenderedPageBreak/>
              <w:t>icy surfaces; we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t surfaces; drug and sex litter</w:t>
            </w:r>
          </w:p>
        </w:tc>
        <w:tc>
          <w:tcPr>
            <w:tcW w:w="1843" w:type="dxa"/>
            <w:vMerge w:val="restart"/>
          </w:tcPr>
          <w:p w14:paraId="340FB66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59D4DAE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55DF32E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6EAF9C7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6213041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E916F88" w14:textId="77777777" w:rsidR="00C500D1" w:rsidRPr="00C500D1" w:rsidRDefault="00350AB4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7C70613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E4E464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1BEB272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48D0E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F83762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15790A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755272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8CB6D1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54649397" w14:textId="77777777" w:rsidTr="00421E93">
        <w:trPr>
          <w:trHeight w:val="568"/>
        </w:trPr>
        <w:tc>
          <w:tcPr>
            <w:tcW w:w="851" w:type="dxa"/>
            <w:vMerge/>
          </w:tcPr>
          <w:p w14:paraId="2FA274A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662779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A92FA4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4397690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22A4199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0C76819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395709A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B1A063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106C33F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21213A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Date:</w:t>
            </w:r>
          </w:p>
        </w:tc>
        <w:tc>
          <w:tcPr>
            <w:tcW w:w="992" w:type="dxa"/>
            <w:vMerge/>
          </w:tcPr>
          <w:p w14:paraId="2A88926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3A2E62A2" w14:textId="77777777" w:rsidTr="00421E93">
        <w:trPr>
          <w:trHeight w:val="1176"/>
        </w:trPr>
        <w:tc>
          <w:tcPr>
            <w:tcW w:w="851" w:type="dxa"/>
          </w:tcPr>
          <w:p w14:paraId="317EE77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6C82916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6810053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1843" w:type="dxa"/>
          </w:tcPr>
          <w:p w14:paraId="49A4D3D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535FB62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268" w:type="dxa"/>
          </w:tcPr>
          <w:p w14:paraId="19DC926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3DE81EED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134" w:type="dxa"/>
          </w:tcPr>
          <w:p w14:paraId="0CF750D4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6E4899E" w14:textId="77777777" w:rsidR="00C500D1" w:rsidRPr="00C500D1" w:rsidRDefault="00350AB4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Current r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827" w:type="dxa"/>
          </w:tcPr>
          <w:p w14:paraId="08803982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3A2AF22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  <w:p w14:paraId="1C99091B" w14:textId="77777777" w:rsidR="00C500D1" w:rsidRPr="00C500D1" w:rsidRDefault="00C500D1" w:rsidP="00350A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b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y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2835" w:type="dxa"/>
          </w:tcPr>
          <w:p w14:paraId="35FF0E1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14CCC54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0EB7FEDF" w14:textId="77777777" w:rsidR="00C500D1" w:rsidRPr="006E0D26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 of next </w:t>
            </w:r>
            <w:r w:rsidR="00350AB4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</w:tc>
        <w:tc>
          <w:tcPr>
            <w:tcW w:w="992" w:type="dxa"/>
          </w:tcPr>
          <w:p w14:paraId="43B96397" w14:textId="77777777" w:rsidR="00C500D1" w:rsidRPr="006E0D26" w:rsidRDefault="00C500D1" w:rsidP="006E0D26">
            <w:pPr>
              <w:rPr>
                <w:b/>
              </w:rPr>
            </w:pPr>
            <w:r w:rsidRPr="006E0D26">
              <w:rPr>
                <w:b/>
              </w:rPr>
              <w:t xml:space="preserve">New </w:t>
            </w:r>
            <w:r w:rsidR="00350AB4" w:rsidRPr="006E0D26">
              <w:rPr>
                <w:b/>
              </w:rPr>
              <w:t>risk l</w:t>
            </w:r>
            <w:r w:rsidRPr="006E0D26">
              <w:rPr>
                <w:b/>
              </w:rPr>
              <w:t>evel</w:t>
            </w:r>
          </w:p>
        </w:tc>
      </w:tr>
      <w:tr w:rsidR="00C500D1" w:rsidRPr="00C500D1" w14:paraId="2CB7ADBC" w14:textId="77777777" w:rsidTr="00421E93">
        <w:trPr>
          <w:trHeight w:val="751"/>
        </w:trPr>
        <w:tc>
          <w:tcPr>
            <w:tcW w:w="851" w:type="dxa"/>
            <w:vMerge w:val="restart"/>
          </w:tcPr>
          <w:p w14:paraId="208AC55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6.0</w:t>
            </w:r>
          </w:p>
        </w:tc>
        <w:tc>
          <w:tcPr>
            <w:tcW w:w="1843" w:type="dxa"/>
            <w:vMerge w:val="restart"/>
          </w:tcPr>
          <w:p w14:paraId="06C1179D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Injuries due to poor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h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ousekeeping</w:t>
            </w:r>
          </w:p>
        </w:tc>
        <w:tc>
          <w:tcPr>
            <w:tcW w:w="1843" w:type="dxa"/>
            <w:vMerge w:val="restart"/>
          </w:tcPr>
          <w:p w14:paraId="38B38B5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5AF4A5D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768B669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CEBE39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6086A97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9200802" w14:textId="77777777" w:rsidR="00C500D1" w:rsidRPr="00C500D1" w:rsidRDefault="00C500D1" w:rsidP="006E0D2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4CDFFD0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7FB009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3533F4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BB07CF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7C06319B" w14:textId="77777777" w:rsidTr="00421E93">
        <w:trPr>
          <w:trHeight w:val="773"/>
        </w:trPr>
        <w:tc>
          <w:tcPr>
            <w:tcW w:w="851" w:type="dxa"/>
            <w:vMerge/>
          </w:tcPr>
          <w:p w14:paraId="1D90DC2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595A188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706D0AB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2241672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421FE88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D27C82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5A363C7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DBB435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4413B98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3C11DD3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62A200D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1E19CBB8" w14:textId="77777777" w:rsidTr="00421E93">
        <w:trPr>
          <w:trHeight w:val="757"/>
        </w:trPr>
        <w:tc>
          <w:tcPr>
            <w:tcW w:w="851" w:type="dxa"/>
            <w:vMerge w:val="restart"/>
          </w:tcPr>
          <w:p w14:paraId="14AA05C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7.0</w:t>
            </w:r>
          </w:p>
        </w:tc>
        <w:tc>
          <w:tcPr>
            <w:tcW w:w="1843" w:type="dxa"/>
            <w:vMerge w:val="restart"/>
          </w:tcPr>
          <w:p w14:paraId="59ACE13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Musculoskeletal Disorders (Refer to Manual Handling policy &amp; 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procedures and risk assessment)</w:t>
            </w:r>
          </w:p>
        </w:tc>
        <w:tc>
          <w:tcPr>
            <w:tcW w:w="1843" w:type="dxa"/>
            <w:vMerge w:val="restart"/>
          </w:tcPr>
          <w:p w14:paraId="5849A63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1C7B847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996CC2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39231A6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2B9F07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24BAEE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C82607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0BB68B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50ACD06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0C4DC4A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6B43AB9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10E5CEA5" w14:textId="77777777" w:rsidTr="00421E93">
        <w:trPr>
          <w:trHeight w:val="825"/>
        </w:trPr>
        <w:tc>
          <w:tcPr>
            <w:tcW w:w="851" w:type="dxa"/>
            <w:vMerge/>
          </w:tcPr>
          <w:p w14:paraId="5EA9170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17E44DF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C8EE27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0092560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08FC2FB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4DBFC7D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51625D3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59E912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6F34136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BDA69FB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4520A85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F861E55" w14:textId="77777777" w:rsidTr="00421E93">
        <w:trPr>
          <w:trHeight w:val="558"/>
        </w:trPr>
        <w:tc>
          <w:tcPr>
            <w:tcW w:w="851" w:type="dxa"/>
            <w:vMerge w:val="restart"/>
          </w:tcPr>
          <w:p w14:paraId="5B3551A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8.0</w:t>
            </w:r>
          </w:p>
        </w:tc>
        <w:tc>
          <w:tcPr>
            <w:tcW w:w="1843" w:type="dxa"/>
            <w:vMerge w:val="restart"/>
          </w:tcPr>
          <w:p w14:paraId="278A58F9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Legionnaire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isease (KCC policy;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reducing the r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from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egionella in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hot and c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old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 w:rsidR="00A86676">
              <w:rPr>
                <w:rFonts w:eastAsia="Times New Roman" w:cs="Arial"/>
                <w:sz w:val="24"/>
                <w:szCs w:val="24"/>
                <w:lang w:val="en-US" w:eastAsia="en-GB"/>
              </w:rPr>
              <w:t>ystems within b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uildings)</w:t>
            </w:r>
          </w:p>
        </w:tc>
        <w:tc>
          <w:tcPr>
            <w:tcW w:w="1843" w:type="dxa"/>
            <w:vMerge w:val="restart"/>
          </w:tcPr>
          <w:p w14:paraId="0184121E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42B7AB3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1B303E2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24CDA6C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082F74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B545AD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E2DEF5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33434D2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7F45AC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44BCE00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5B2AAEF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4091BFB8" w14:textId="77777777" w:rsidTr="00421E93">
        <w:trPr>
          <w:trHeight w:val="757"/>
        </w:trPr>
        <w:tc>
          <w:tcPr>
            <w:tcW w:w="851" w:type="dxa"/>
            <w:vMerge/>
          </w:tcPr>
          <w:p w14:paraId="274660F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5203E05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79C345C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5359802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2B96E28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567D97B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B31D0D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125E35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  <w:p w14:paraId="159001B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509D786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421F65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5F45466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6956C35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3D77D25" w14:textId="77777777" w:rsidTr="00421E93">
        <w:trPr>
          <w:trHeight w:val="413"/>
        </w:trPr>
        <w:tc>
          <w:tcPr>
            <w:tcW w:w="851" w:type="dxa"/>
            <w:vMerge w:val="restart"/>
          </w:tcPr>
          <w:p w14:paraId="3274D62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9.0</w:t>
            </w:r>
          </w:p>
        </w:tc>
        <w:tc>
          <w:tcPr>
            <w:tcW w:w="1843" w:type="dxa"/>
            <w:vMerge w:val="restart"/>
          </w:tcPr>
          <w:p w14:paraId="4747732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Exposure to hazardous chemicals</w:t>
            </w:r>
          </w:p>
        </w:tc>
        <w:tc>
          <w:tcPr>
            <w:tcW w:w="1843" w:type="dxa"/>
            <w:vMerge w:val="restart"/>
          </w:tcPr>
          <w:p w14:paraId="1B1862E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1195F37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0A99F4E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65137F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34DD0D9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1F604F2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CC93C18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5F135602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22611D3" w14:textId="77777777" w:rsidTr="00421E93">
        <w:trPr>
          <w:trHeight w:val="412"/>
        </w:trPr>
        <w:tc>
          <w:tcPr>
            <w:tcW w:w="851" w:type="dxa"/>
            <w:vMerge/>
          </w:tcPr>
          <w:p w14:paraId="7CE8B5ED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6983BD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193D3D04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5D5A90F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7678AE7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0EC92D46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56DA929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A36CBF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lastRenderedPageBreak/>
              <w:t>Date:</w:t>
            </w:r>
          </w:p>
        </w:tc>
        <w:tc>
          <w:tcPr>
            <w:tcW w:w="2835" w:type="dxa"/>
          </w:tcPr>
          <w:p w14:paraId="433B175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CFB84A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81CD3E8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lastRenderedPageBreak/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34FA51E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48BD1FF6" w14:textId="77777777" w:rsidTr="00421E93">
        <w:trPr>
          <w:trHeight w:val="413"/>
        </w:trPr>
        <w:tc>
          <w:tcPr>
            <w:tcW w:w="851" w:type="dxa"/>
            <w:vMerge w:val="restart"/>
          </w:tcPr>
          <w:p w14:paraId="09867085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10.0</w:t>
            </w:r>
          </w:p>
        </w:tc>
        <w:tc>
          <w:tcPr>
            <w:tcW w:w="1843" w:type="dxa"/>
            <w:vMerge w:val="restart"/>
          </w:tcPr>
          <w:p w14:paraId="05975FE3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Exposure to asbestos (refer to the asbestos management in KCC b</w:t>
            </w:r>
            <w:r w:rsidR="004574DA">
              <w:rPr>
                <w:rFonts w:eastAsia="Times New Roman" w:cs="Arial"/>
                <w:sz w:val="24"/>
                <w:szCs w:val="24"/>
                <w:lang w:val="en-US" w:eastAsia="en-GB"/>
              </w:rPr>
              <w:t>uildings document)</w:t>
            </w:r>
          </w:p>
        </w:tc>
        <w:tc>
          <w:tcPr>
            <w:tcW w:w="1843" w:type="dxa"/>
            <w:vMerge w:val="restart"/>
          </w:tcPr>
          <w:p w14:paraId="1B46291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6DA38404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350C81E5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3BDFEC2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18739CB1" w14:textId="77777777" w:rsid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64EE3D5" w14:textId="77777777" w:rsidR="00C500D1" w:rsidRPr="00C500D1" w:rsidRDefault="00564ADC" w:rsidP="006E0D2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3B87185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1CA3A40" w14:textId="77777777" w:rsidTr="00421E93">
        <w:trPr>
          <w:trHeight w:val="412"/>
        </w:trPr>
        <w:tc>
          <w:tcPr>
            <w:tcW w:w="851" w:type="dxa"/>
            <w:vMerge/>
          </w:tcPr>
          <w:p w14:paraId="1A800B3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3D3B1792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1F0406A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7880A4A9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7A39DFB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1948D7F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A92AA4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79C17F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0A4FA62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CA6476A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020E832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3B2252A3" w14:textId="77777777" w:rsidTr="00421E93">
        <w:trPr>
          <w:trHeight w:val="1137"/>
        </w:trPr>
        <w:tc>
          <w:tcPr>
            <w:tcW w:w="851" w:type="dxa"/>
          </w:tcPr>
          <w:p w14:paraId="46295CE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</w:tcPr>
          <w:p w14:paraId="3BDCF3FB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2688CAF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1843" w:type="dxa"/>
          </w:tcPr>
          <w:p w14:paraId="68E0077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758BBCA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268" w:type="dxa"/>
          </w:tcPr>
          <w:p w14:paraId="0CD1D4CD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68DD668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134" w:type="dxa"/>
          </w:tcPr>
          <w:p w14:paraId="10B25F3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5FCBB72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Current Risk Level</w:t>
            </w:r>
          </w:p>
        </w:tc>
        <w:tc>
          <w:tcPr>
            <w:tcW w:w="3827" w:type="dxa"/>
          </w:tcPr>
          <w:p w14:paraId="6BAFC9C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51DD789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  <w:p w14:paraId="38681ED5" w14:textId="77777777" w:rsidR="00C500D1" w:rsidRPr="00C500D1" w:rsidRDefault="00564ADC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By whom and by w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2835" w:type="dxa"/>
          </w:tcPr>
          <w:p w14:paraId="0D73B363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2AB5A6EC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15D169EE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Date of next r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</w:tc>
        <w:tc>
          <w:tcPr>
            <w:tcW w:w="992" w:type="dxa"/>
          </w:tcPr>
          <w:p w14:paraId="1DD979CC" w14:textId="77777777" w:rsidR="00C500D1" w:rsidRPr="006E0D26" w:rsidRDefault="00564ADC" w:rsidP="006E0D26">
            <w:pPr>
              <w:rPr>
                <w:b/>
              </w:rPr>
            </w:pPr>
            <w:r w:rsidRPr="006E0D26">
              <w:rPr>
                <w:b/>
              </w:rPr>
              <w:t>New risk l</w:t>
            </w:r>
            <w:r w:rsidR="00C500D1" w:rsidRPr="006E0D26">
              <w:rPr>
                <w:b/>
              </w:rPr>
              <w:t>evel</w:t>
            </w:r>
          </w:p>
        </w:tc>
      </w:tr>
      <w:tr w:rsidR="00C500D1" w:rsidRPr="00C500D1" w14:paraId="3263C995" w14:textId="77777777" w:rsidTr="00421E93">
        <w:trPr>
          <w:trHeight w:val="413"/>
        </w:trPr>
        <w:tc>
          <w:tcPr>
            <w:tcW w:w="851" w:type="dxa"/>
            <w:vMerge w:val="restart"/>
          </w:tcPr>
          <w:p w14:paraId="2EC914A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11.0</w:t>
            </w:r>
          </w:p>
        </w:tc>
        <w:tc>
          <w:tcPr>
            <w:tcW w:w="1843" w:type="dxa"/>
            <w:vMerge w:val="restart"/>
          </w:tcPr>
          <w:p w14:paraId="732A118C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Vehicle m</w:t>
            </w:r>
            <w:r w:rsidR="00C500D1"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ovements</w:t>
            </w:r>
          </w:p>
        </w:tc>
        <w:tc>
          <w:tcPr>
            <w:tcW w:w="1843" w:type="dxa"/>
            <w:vMerge w:val="restart"/>
          </w:tcPr>
          <w:p w14:paraId="2FF0219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2A468AA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6F431EB5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CFDFC5D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36C76A4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B46092E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68DAF13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29DE8536" w14:textId="77777777" w:rsidTr="00421E93">
        <w:trPr>
          <w:trHeight w:val="412"/>
        </w:trPr>
        <w:tc>
          <w:tcPr>
            <w:tcW w:w="851" w:type="dxa"/>
            <w:vMerge/>
          </w:tcPr>
          <w:p w14:paraId="3939185E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5E68B3A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71C1D26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33B1C277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457E0B3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0F825CB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72A7587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2EB684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2C0B3F8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6912DE8" w14:textId="77777777" w:rsidR="006E0D26" w:rsidRDefault="006E0D26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A9AED87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3497427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0A2EB593" w14:textId="77777777" w:rsidTr="00421E93">
        <w:trPr>
          <w:trHeight w:val="413"/>
        </w:trPr>
        <w:tc>
          <w:tcPr>
            <w:tcW w:w="851" w:type="dxa"/>
            <w:vMerge w:val="restart"/>
          </w:tcPr>
          <w:p w14:paraId="58A92D4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12.0</w:t>
            </w:r>
          </w:p>
        </w:tc>
        <w:tc>
          <w:tcPr>
            <w:tcW w:w="1843" w:type="dxa"/>
            <w:vMerge w:val="restart"/>
          </w:tcPr>
          <w:p w14:paraId="6D39D8C6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Swimming </w:t>
            </w:r>
            <w:r w:rsidR="00564ADC">
              <w:rPr>
                <w:rFonts w:eastAsia="Times New Roman" w:cs="Arial"/>
                <w:sz w:val="24"/>
                <w:szCs w:val="24"/>
                <w:lang w:val="en-US" w:eastAsia="en-GB"/>
              </w:rPr>
              <w:t>pool m</w:t>
            </w:r>
            <w:r w:rsidRPr="00C500D1">
              <w:rPr>
                <w:rFonts w:eastAsia="Times New Roman" w:cs="Arial"/>
                <w:sz w:val="24"/>
                <w:szCs w:val="24"/>
                <w:lang w:val="en-US" w:eastAsia="en-GB"/>
              </w:rPr>
              <w:t>aintenance</w:t>
            </w:r>
          </w:p>
        </w:tc>
        <w:tc>
          <w:tcPr>
            <w:tcW w:w="1843" w:type="dxa"/>
            <w:vMerge w:val="restart"/>
          </w:tcPr>
          <w:p w14:paraId="5F3E0CAE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6A7946A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9984D8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2E34494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13CACA5E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5C24180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6857C50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3CAB81E5" w14:textId="77777777" w:rsidTr="00421E93">
        <w:trPr>
          <w:trHeight w:val="412"/>
        </w:trPr>
        <w:tc>
          <w:tcPr>
            <w:tcW w:w="851" w:type="dxa"/>
            <w:vMerge/>
          </w:tcPr>
          <w:p w14:paraId="3CF890E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6DCF412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058C28D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6D0677F8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2C355F14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168D510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4669DC9F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641954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7D07C21D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DAEDB22" w14:textId="77777777" w:rsidR="006E0D26" w:rsidRDefault="006E0D26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8195FED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7081BFE4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668D8309" w14:textId="77777777" w:rsidTr="00421E93">
        <w:trPr>
          <w:trHeight w:val="413"/>
        </w:trPr>
        <w:tc>
          <w:tcPr>
            <w:tcW w:w="851" w:type="dxa"/>
            <w:vMerge w:val="restart"/>
          </w:tcPr>
          <w:p w14:paraId="1AA2EF9B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 w:val="restart"/>
          </w:tcPr>
          <w:p w14:paraId="77CED6B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 w:val="restart"/>
          </w:tcPr>
          <w:p w14:paraId="5510EAC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 w:val="restart"/>
          </w:tcPr>
          <w:p w14:paraId="050C81B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 w:val="restart"/>
          </w:tcPr>
          <w:p w14:paraId="4BD9B2CF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9AD7ACC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835" w:type="dxa"/>
          </w:tcPr>
          <w:p w14:paraId="0F4CEEE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574F081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23B3245" w14:textId="77777777" w:rsidR="00C500D1" w:rsidRPr="00C500D1" w:rsidRDefault="00564ADC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C500D1"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74045DC0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C500D1" w:rsidRPr="00C500D1" w14:paraId="1A894463" w14:textId="77777777" w:rsidTr="00421E93">
        <w:trPr>
          <w:trHeight w:val="152"/>
        </w:trPr>
        <w:tc>
          <w:tcPr>
            <w:tcW w:w="851" w:type="dxa"/>
            <w:vMerge/>
          </w:tcPr>
          <w:p w14:paraId="5DE8ECE0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4BD429D6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843" w:type="dxa"/>
            <w:vMerge/>
          </w:tcPr>
          <w:p w14:paraId="2555D621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268" w:type="dxa"/>
            <w:vMerge/>
          </w:tcPr>
          <w:p w14:paraId="69046C3A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134" w:type="dxa"/>
            <w:vMerge/>
          </w:tcPr>
          <w:p w14:paraId="69B8EEC5" w14:textId="77777777" w:rsidR="00C500D1" w:rsidRPr="00C500D1" w:rsidRDefault="00C500D1" w:rsidP="00C500D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827" w:type="dxa"/>
          </w:tcPr>
          <w:p w14:paraId="76ACE583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61EDCCA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AD0D218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2835" w:type="dxa"/>
          </w:tcPr>
          <w:p w14:paraId="3818E219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DA6AAD5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DF4675F" w14:textId="77777777" w:rsidR="00C500D1" w:rsidRPr="00C500D1" w:rsidRDefault="00C500D1" w:rsidP="00564A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64AD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C500D1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542E97FA" w14:textId="77777777" w:rsidR="00C500D1" w:rsidRPr="00C500D1" w:rsidRDefault="00C500D1" w:rsidP="00C500D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1F115964" w14:textId="77777777" w:rsidR="00F258A8" w:rsidRPr="00C500D1" w:rsidRDefault="00F258A8" w:rsidP="00F258A8">
      <w:pPr>
        <w:jc w:val="center"/>
        <w:rPr>
          <w:rFonts w:cs="Arial"/>
          <w:b/>
          <w:sz w:val="24"/>
          <w:szCs w:val="24"/>
        </w:rPr>
      </w:pPr>
    </w:p>
    <w:sectPr w:rsidR="00F258A8" w:rsidRPr="00C500D1" w:rsidSect="00AC4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B9BA" w14:textId="77777777" w:rsidR="004574DA" w:rsidRDefault="004574DA" w:rsidP="00AA1BAB">
      <w:pPr>
        <w:spacing w:after="0" w:line="240" w:lineRule="auto"/>
      </w:pPr>
      <w:r>
        <w:separator/>
      </w:r>
    </w:p>
  </w:endnote>
  <w:endnote w:type="continuationSeparator" w:id="0">
    <w:p w14:paraId="2D09DAA4" w14:textId="77777777" w:rsidR="004574DA" w:rsidRDefault="004574DA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D41E" w14:textId="5AC45B6D" w:rsidR="004574DA" w:rsidRDefault="005608B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8235DC2" wp14:editId="4E7F2715">
          <wp:simplePos x="0" y="0"/>
          <wp:positionH relativeFrom="page">
            <wp:posOffset>8890</wp:posOffset>
          </wp:positionH>
          <wp:positionV relativeFrom="page">
            <wp:posOffset>10264140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8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8B8">
      <w:t>H&amp;S/DN/Reviewed: January 2021/Next Review: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7532" w14:textId="3C1753C2" w:rsidR="004574DA" w:rsidRPr="005608B8" w:rsidRDefault="005608B8" w:rsidP="005608B8">
    <w:pPr>
      <w:pStyle w:val="Footer"/>
    </w:pPr>
    <w:bookmarkStart w:id="0" w:name="_Hlk62209178"/>
    <w:bookmarkStart w:id="1" w:name="_Hlk62209179"/>
    <w:r w:rsidRPr="005608B8">
      <w:t xml:space="preserve">H&amp;S/DN/Reviewed: </w:t>
    </w:r>
    <w:r>
      <w:t xml:space="preserve">January </w:t>
    </w:r>
    <w:r w:rsidRPr="005608B8">
      <w:t>202</w:t>
    </w:r>
    <w:r>
      <w:t>1</w:t>
    </w:r>
    <w:r w:rsidRPr="005608B8">
      <w:t>/Next Review: 202</w:t>
    </w:r>
    <w:r>
      <w:t>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9297" w14:textId="77777777" w:rsidR="004574DA" w:rsidRDefault="004574DA" w:rsidP="00AA1BAB">
      <w:pPr>
        <w:spacing w:after="0" w:line="240" w:lineRule="auto"/>
      </w:pPr>
      <w:r>
        <w:separator/>
      </w:r>
    </w:p>
  </w:footnote>
  <w:footnote w:type="continuationSeparator" w:id="0">
    <w:p w14:paraId="16CB2281" w14:textId="77777777" w:rsidR="004574DA" w:rsidRDefault="004574DA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46FD" w14:textId="6A5F58FC" w:rsidR="000865A5" w:rsidRDefault="004574DA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75DCB525" wp14:editId="4F3627D9">
              <wp:extent cx="5247640" cy="847725"/>
              <wp:effectExtent l="0" t="0" r="0" b="952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F7AB58" w14:textId="77777777" w:rsidR="004574DA" w:rsidRPr="00C41D83" w:rsidRDefault="004574DA" w:rsidP="00E05231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41D83">
                            <w:rPr>
                              <w:rFonts w:cs="Arial"/>
                              <w:b/>
                              <w:bCs/>
                              <w:sz w:val="48"/>
                              <w:szCs w:val="48"/>
                            </w:rPr>
                            <w:t>Caretaker risk assessment – Personal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DCB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" filled="f" stroked="f">
              <v:textbox>
                <w:txbxContent>
                  <w:p w14:paraId="7AF7AB58" w14:textId="77777777" w:rsidR="004574DA" w:rsidRPr="00C41D83" w:rsidRDefault="004574DA" w:rsidP="00E05231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C41D83">
                      <w:rPr>
                        <w:rFonts w:cs="Arial"/>
                        <w:b/>
                        <w:bCs/>
                        <w:sz w:val="48"/>
                        <w:szCs w:val="48"/>
                      </w:rPr>
                      <w:t>Caretaker risk assessment – Personal safety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1" behindDoc="1" locked="0" layoutInCell="1" allowOverlap="1" wp14:anchorId="355E6B12" wp14:editId="3C318DB4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9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2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13"/>
  </w:num>
  <w:num w:numId="12">
    <w:abstractNumId w:val="21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865A5"/>
    <w:rsid w:val="000A1D87"/>
    <w:rsid w:val="000A56FE"/>
    <w:rsid w:val="000D0C36"/>
    <w:rsid w:val="0011620A"/>
    <w:rsid w:val="001259E4"/>
    <w:rsid w:val="00155579"/>
    <w:rsid w:val="001C68D2"/>
    <w:rsid w:val="001D6E77"/>
    <w:rsid w:val="001E3835"/>
    <w:rsid w:val="0023130E"/>
    <w:rsid w:val="002417E4"/>
    <w:rsid w:val="00282499"/>
    <w:rsid w:val="002D3E78"/>
    <w:rsid w:val="002F2225"/>
    <w:rsid w:val="00300431"/>
    <w:rsid w:val="00350AB4"/>
    <w:rsid w:val="003A6C77"/>
    <w:rsid w:val="003C4D94"/>
    <w:rsid w:val="003E37D6"/>
    <w:rsid w:val="003E7A9C"/>
    <w:rsid w:val="003F02CC"/>
    <w:rsid w:val="00421E93"/>
    <w:rsid w:val="004574DA"/>
    <w:rsid w:val="004B03FC"/>
    <w:rsid w:val="004B35CB"/>
    <w:rsid w:val="004D60C7"/>
    <w:rsid w:val="00506F73"/>
    <w:rsid w:val="0051517D"/>
    <w:rsid w:val="0055197D"/>
    <w:rsid w:val="00554D69"/>
    <w:rsid w:val="0055796B"/>
    <w:rsid w:val="005608B8"/>
    <w:rsid w:val="00564ADC"/>
    <w:rsid w:val="00575751"/>
    <w:rsid w:val="0059784B"/>
    <w:rsid w:val="005B5CB0"/>
    <w:rsid w:val="005F1B5A"/>
    <w:rsid w:val="006653E2"/>
    <w:rsid w:val="00665DDF"/>
    <w:rsid w:val="006B3A0E"/>
    <w:rsid w:val="006E0D26"/>
    <w:rsid w:val="006E305F"/>
    <w:rsid w:val="007402D9"/>
    <w:rsid w:val="00744745"/>
    <w:rsid w:val="00754B2E"/>
    <w:rsid w:val="0075614B"/>
    <w:rsid w:val="007700FD"/>
    <w:rsid w:val="008317A4"/>
    <w:rsid w:val="008844F9"/>
    <w:rsid w:val="008C3B8B"/>
    <w:rsid w:val="008C7695"/>
    <w:rsid w:val="008F3F22"/>
    <w:rsid w:val="008F673C"/>
    <w:rsid w:val="00936C7B"/>
    <w:rsid w:val="00940209"/>
    <w:rsid w:val="00956971"/>
    <w:rsid w:val="00994C65"/>
    <w:rsid w:val="009F02FF"/>
    <w:rsid w:val="00A12F3C"/>
    <w:rsid w:val="00A244D8"/>
    <w:rsid w:val="00A2648B"/>
    <w:rsid w:val="00A46215"/>
    <w:rsid w:val="00A531DE"/>
    <w:rsid w:val="00A86676"/>
    <w:rsid w:val="00AA1BAB"/>
    <w:rsid w:val="00AB242A"/>
    <w:rsid w:val="00AC4980"/>
    <w:rsid w:val="00B068ED"/>
    <w:rsid w:val="00B162A6"/>
    <w:rsid w:val="00B4058A"/>
    <w:rsid w:val="00B53BC4"/>
    <w:rsid w:val="00B709E5"/>
    <w:rsid w:val="00BD0967"/>
    <w:rsid w:val="00C41D83"/>
    <w:rsid w:val="00C500D1"/>
    <w:rsid w:val="00CC4518"/>
    <w:rsid w:val="00D035DF"/>
    <w:rsid w:val="00D52566"/>
    <w:rsid w:val="00D672D2"/>
    <w:rsid w:val="00E05231"/>
    <w:rsid w:val="00E07215"/>
    <w:rsid w:val="00E11C07"/>
    <w:rsid w:val="00E23A50"/>
    <w:rsid w:val="00E408E0"/>
    <w:rsid w:val="00E705F5"/>
    <w:rsid w:val="00E866C2"/>
    <w:rsid w:val="00ED52D5"/>
    <w:rsid w:val="00EF2AB1"/>
    <w:rsid w:val="00F22692"/>
    <w:rsid w:val="00F258A8"/>
    <w:rsid w:val="00F36995"/>
    <w:rsid w:val="00FA45D4"/>
    <w:rsid w:val="00FB06BD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D578AAB"/>
  <w15:docId w15:val="{29A228A1-F78F-4C38-AC50-6B49F28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Light">
    <w:name w:val="Grid Table Light"/>
    <w:basedOn w:val="TableNormal"/>
    <w:uiPriority w:val="40"/>
    <w:rsid w:val="00421E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8006-180A-4DA6-8553-FEAEE5D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1420</Words>
  <Characters>8097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dcterms:created xsi:type="dcterms:W3CDTF">2021-04-01T09:39:00Z</dcterms:created>
  <dcterms:modified xsi:type="dcterms:W3CDTF">2021-04-01T09:39:00Z</dcterms:modified>
</cp:coreProperties>
</file>