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98252" w14:textId="61EBD914" w:rsidR="008B1B2C" w:rsidRPr="007362C9" w:rsidRDefault="008B1B2C" w:rsidP="008B1B2C">
      <w:pPr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 xml:space="preserve">There are no defined supervision ratios for break and lunchtimes </w:t>
      </w:r>
      <w:r w:rsidR="00D66F5A" w:rsidRPr="007362C9">
        <w:rPr>
          <w:rFonts w:cs="Arial"/>
          <w:snapToGrid w:val="0"/>
          <w:sz w:val="24"/>
          <w:szCs w:val="24"/>
        </w:rPr>
        <w:t>outlined by</w:t>
      </w:r>
      <w:r w:rsidR="006527BE" w:rsidRPr="007362C9">
        <w:rPr>
          <w:rFonts w:cs="Arial"/>
          <w:snapToGrid w:val="0"/>
          <w:sz w:val="24"/>
          <w:szCs w:val="24"/>
        </w:rPr>
        <w:t xml:space="preserve"> </w:t>
      </w:r>
      <w:r w:rsidRPr="007362C9">
        <w:rPr>
          <w:rFonts w:cs="Arial"/>
          <w:snapToGrid w:val="0"/>
          <w:sz w:val="24"/>
          <w:szCs w:val="24"/>
        </w:rPr>
        <w:t>DfE, KCC or otherwise</w:t>
      </w:r>
      <w:r w:rsidR="00D66F5A" w:rsidRPr="007362C9">
        <w:rPr>
          <w:rFonts w:cs="Arial"/>
          <w:snapToGrid w:val="0"/>
          <w:sz w:val="24"/>
          <w:szCs w:val="24"/>
        </w:rPr>
        <w:t xml:space="preserve"> (unlike offsite activities)</w:t>
      </w:r>
      <w:r w:rsidRPr="007362C9">
        <w:rPr>
          <w:rFonts w:cs="Arial"/>
          <w:snapToGrid w:val="0"/>
          <w:sz w:val="24"/>
          <w:szCs w:val="24"/>
        </w:rPr>
        <w:t xml:space="preserve">. </w:t>
      </w:r>
      <w:r w:rsidR="00403C03" w:rsidRPr="007362C9">
        <w:rPr>
          <w:rFonts w:cs="Arial"/>
          <w:snapToGrid w:val="0"/>
          <w:sz w:val="24"/>
          <w:szCs w:val="24"/>
        </w:rPr>
        <w:t xml:space="preserve">Schools are best placed to assess the local risks </w:t>
      </w:r>
      <w:r w:rsidR="007C38AA" w:rsidRPr="007362C9">
        <w:rPr>
          <w:rFonts w:cs="Arial"/>
          <w:snapToGrid w:val="0"/>
          <w:sz w:val="24"/>
          <w:szCs w:val="24"/>
        </w:rPr>
        <w:t xml:space="preserve">and to put in enough competent supervisors to manage the risks. </w:t>
      </w:r>
      <w:r w:rsidR="005439D4" w:rsidRPr="007362C9">
        <w:rPr>
          <w:rFonts w:cs="Arial"/>
          <w:snapToGrid w:val="0"/>
          <w:sz w:val="24"/>
          <w:szCs w:val="24"/>
        </w:rPr>
        <w:t xml:space="preserve">The number of supervisors is a matter for internal management to determine based on a suitable risk assessment.  </w:t>
      </w:r>
    </w:p>
    <w:p w14:paraId="68005B07" w14:textId="47AE74C5" w:rsidR="00F91CD0" w:rsidRPr="007362C9" w:rsidRDefault="00F91CD0" w:rsidP="00F91CD0">
      <w:pPr>
        <w:widowControl w:val="0"/>
        <w:tabs>
          <w:tab w:val="right" w:pos="1440"/>
          <w:tab w:val="left" w:pos="1872"/>
        </w:tabs>
        <w:autoSpaceDE w:val="0"/>
        <w:autoSpaceDN w:val="0"/>
        <w:adjustRightInd w:val="0"/>
        <w:rPr>
          <w:rFonts w:cs="Arial"/>
          <w:color w:val="000000"/>
          <w:sz w:val="24"/>
          <w:szCs w:val="24"/>
          <w:lang w:val="en-US"/>
        </w:rPr>
      </w:pPr>
      <w:r w:rsidRPr="007362C9">
        <w:rPr>
          <w:rFonts w:cs="Arial"/>
          <w:color w:val="000000"/>
          <w:sz w:val="24"/>
          <w:szCs w:val="24"/>
          <w:lang w:val="en-US"/>
        </w:rPr>
        <w:t xml:space="preserve">During the school day the children are </w:t>
      </w:r>
      <w:proofErr w:type="gramStart"/>
      <w:r w:rsidRPr="007362C9">
        <w:rPr>
          <w:rFonts w:cs="Arial"/>
          <w:color w:val="000000"/>
          <w:sz w:val="24"/>
          <w:szCs w:val="24"/>
          <w:lang w:val="en-US"/>
        </w:rPr>
        <w:t>supervised at all times</w:t>
      </w:r>
      <w:proofErr w:type="gramEnd"/>
      <w:r w:rsidRPr="007362C9">
        <w:rPr>
          <w:rFonts w:cs="Arial"/>
          <w:color w:val="000000"/>
          <w:sz w:val="24"/>
          <w:szCs w:val="24"/>
          <w:lang w:val="en-US"/>
        </w:rPr>
        <w:t xml:space="preserve">. Duty teachers and learning support assistants supervise </w:t>
      </w:r>
      <w:r w:rsidR="00780F20" w:rsidRPr="007362C9">
        <w:rPr>
          <w:rFonts w:cs="Arial"/>
          <w:color w:val="000000"/>
          <w:sz w:val="24"/>
          <w:szCs w:val="24"/>
          <w:lang w:val="en-US"/>
        </w:rPr>
        <w:t>children</w:t>
      </w:r>
      <w:r w:rsidRPr="007362C9">
        <w:rPr>
          <w:rFonts w:cs="Arial"/>
          <w:color w:val="000000"/>
          <w:sz w:val="24"/>
          <w:szCs w:val="24"/>
          <w:lang w:val="en-US"/>
        </w:rPr>
        <w:t xml:space="preserve"> during playtimes, and mid-day supervisors care for them during the lunch break with duty teachers as support.</w:t>
      </w:r>
    </w:p>
    <w:p w14:paraId="66B902B7" w14:textId="4842B5F6" w:rsidR="008B1B2C" w:rsidRPr="007362C9" w:rsidRDefault="008B1B2C" w:rsidP="008B1B2C">
      <w:pPr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 xml:space="preserve">Below are some suggestions of things that you may need to consider when carrying out your risk assessment </w:t>
      </w:r>
      <w:r w:rsidR="00BE3368" w:rsidRPr="007362C9">
        <w:rPr>
          <w:rFonts w:cs="Arial"/>
          <w:snapToGrid w:val="0"/>
          <w:sz w:val="24"/>
          <w:szCs w:val="24"/>
        </w:rPr>
        <w:t xml:space="preserve">for playground activities </w:t>
      </w:r>
      <w:r w:rsidR="003D23C1" w:rsidRPr="007362C9">
        <w:rPr>
          <w:rFonts w:cs="Arial"/>
          <w:snapToGrid w:val="0"/>
          <w:sz w:val="24"/>
          <w:szCs w:val="24"/>
        </w:rPr>
        <w:t xml:space="preserve">to help you determine </w:t>
      </w:r>
      <w:r w:rsidR="004372FD" w:rsidRPr="007362C9">
        <w:rPr>
          <w:rFonts w:cs="Arial"/>
          <w:snapToGrid w:val="0"/>
          <w:sz w:val="24"/>
          <w:szCs w:val="24"/>
        </w:rPr>
        <w:t xml:space="preserve">the </w:t>
      </w:r>
      <w:r w:rsidR="00634BAB" w:rsidRPr="007362C9">
        <w:rPr>
          <w:rFonts w:cs="Arial"/>
          <w:snapToGrid w:val="0"/>
          <w:sz w:val="24"/>
          <w:szCs w:val="24"/>
        </w:rPr>
        <w:t xml:space="preserve">supervision required, </w:t>
      </w:r>
      <w:r w:rsidRPr="007362C9">
        <w:rPr>
          <w:rFonts w:cs="Arial"/>
          <w:b/>
          <w:snapToGrid w:val="0"/>
          <w:sz w:val="24"/>
          <w:szCs w:val="24"/>
          <w:u w:val="single"/>
        </w:rPr>
        <w:t>such as:</w:t>
      </w:r>
    </w:p>
    <w:p w14:paraId="62AA1A9E" w14:textId="77777777" w:rsidR="008B1B2C" w:rsidRPr="007362C9" w:rsidRDefault="008B1B2C" w:rsidP="008B1B2C">
      <w:pPr>
        <w:numPr>
          <w:ilvl w:val="0"/>
          <w:numId w:val="12"/>
        </w:numPr>
        <w:spacing w:after="0" w:line="240" w:lineRule="auto"/>
        <w:ind w:left="380" w:hanging="380"/>
        <w:rPr>
          <w:rFonts w:cs="Arial"/>
          <w:b/>
          <w:snapToGrid w:val="0"/>
          <w:sz w:val="24"/>
          <w:szCs w:val="24"/>
        </w:rPr>
      </w:pPr>
      <w:r w:rsidRPr="007362C9">
        <w:rPr>
          <w:rFonts w:cs="Arial"/>
          <w:b/>
          <w:snapToGrid w:val="0"/>
          <w:sz w:val="24"/>
          <w:szCs w:val="24"/>
        </w:rPr>
        <w:t>What are the pupils like?</w:t>
      </w:r>
    </w:p>
    <w:p w14:paraId="32CC0E12" w14:textId="424B865E" w:rsidR="008B1B2C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w</w:t>
      </w:r>
      <w:r w:rsidR="008B1B2C" w:rsidRPr="007362C9">
        <w:rPr>
          <w:rFonts w:cs="Arial"/>
          <w:snapToGrid w:val="0"/>
          <w:sz w:val="24"/>
          <w:szCs w:val="24"/>
        </w:rPr>
        <w:t>hat age are they?</w:t>
      </w:r>
    </w:p>
    <w:p w14:paraId="594486E1" w14:textId="666EA27B" w:rsidR="008B1B2C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d</w:t>
      </w:r>
      <w:r w:rsidR="008B1B2C" w:rsidRPr="007362C9">
        <w:rPr>
          <w:rFonts w:cs="Arial"/>
          <w:snapToGrid w:val="0"/>
          <w:sz w:val="24"/>
          <w:szCs w:val="24"/>
        </w:rPr>
        <w:t xml:space="preserve">o they have behaviour problems? </w:t>
      </w:r>
    </w:p>
    <w:p w14:paraId="4BB19A15" w14:textId="169632F6" w:rsidR="00F06566" w:rsidRPr="007362C9" w:rsidRDefault="00617E88" w:rsidP="00D67B7E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d</w:t>
      </w:r>
      <w:r w:rsidR="008B1B2C" w:rsidRPr="007362C9">
        <w:rPr>
          <w:rFonts w:cs="Arial"/>
          <w:snapToGrid w:val="0"/>
          <w:sz w:val="24"/>
          <w:szCs w:val="24"/>
        </w:rPr>
        <w:t xml:space="preserve">o any have </w:t>
      </w:r>
      <w:r w:rsidR="00706F7D" w:rsidRPr="007362C9">
        <w:rPr>
          <w:rFonts w:cs="Arial"/>
          <w:snapToGrid w:val="0"/>
          <w:sz w:val="24"/>
          <w:szCs w:val="24"/>
        </w:rPr>
        <w:t>specific needs</w:t>
      </w:r>
      <w:r w:rsidR="00816EED" w:rsidRPr="007362C9">
        <w:rPr>
          <w:rFonts w:cs="Arial"/>
          <w:snapToGrid w:val="0"/>
          <w:sz w:val="24"/>
          <w:szCs w:val="24"/>
        </w:rPr>
        <w:t>, e.g. disability/medical</w:t>
      </w:r>
      <w:r w:rsidR="008B1B2C" w:rsidRPr="007362C9">
        <w:rPr>
          <w:rFonts w:cs="Arial"/>
          <w:snapToGrid w:val="0"/>
          <w:sz w:val="24"/>
          <w:szCs w:val="24"/>
        </w:rPr>
        <w:t>?</w:t>
      </w:r>
    </w:p>
    <w:p w14:paraId="1E924BDA" w14:textId="164C0F39" w:rsidR="00F50839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a</w:t>
      </w:r>
      <w:r w:rsidR="008B1B2C" w:rsidRPr="007362C9">
        <w:rPr>
          <w:rFonts w:cs="Arial"/>
          <w:snapToGrid w:val="0"/>
          <w:sz w:val="24"/>
          <w:szCs w:val="24"/>
        </w:rPr>
        <w:t xml:space="preserve">re there any parental access issues with any </w:t>
      </w:r>
      <w:proofErr w:type="gramStart"/>
      <w:r w:rsidR="008B1B2C" w:rsidRPr="007362C9">
        <w:rPr>
          <w:rFonts w:cs="Arial"/>
          <w:snapToGrid w:val="0"/>
          <w:sz w:val="24"/>
          <w:szCs w:val="24"/>
        </w:rPr>
        <w:t>particular children</w:t>
      </w:r>
      <w:proofErr w:type="gramEnd"/>
      <w:r w:rsidR="008B1B2C" w:rsidRPr="007362C9">
        <w:rPr>
          <w:rFonts w:cs="Arial"/>
          <w:snapToGrid w:val="0"/>
          <w:sz w:val="24"/>
          <w:szCs w:val="24"/>
        </w:rPr>
        <w:t>?</w:t>
      </w:r>
    </w:p>
    <w:p w14:paraId="5AEC3514" w14:textId="77777777" w:rsidR="008B1B2C" w:rsidRPr="007362C9" w:rsidRDefault="008B1B2C" w:rsidP="007362C9">
      <w:pPr>
        <w:spacing w:after="0" w:line="240" w:lineRule="auto"/>
        <w:ind w:left="1080"/>
        <w:rPr>
          <w:rFonts w:cs="Arial"/>
          <w:snapToGrid w:val="0"/>
          <w:sz w:val="24"/>
          <w:szCs w:val="24"/>
        </w:rPr>
      </w:pPr>
    </w:p>
    <w:p w14:paraId="32BD2678" w14:textId="77777777" w:rsidR="008B1B2C" w:rsidRPr="007362C9" w:rsidRDefault="008B1B2C" w:rsidP="008B1B2C">
      <w:pPr>
        <w:numPr>
          <w:ilvl w:val="0"/>
          <w:numId w:val="12"/>
        </w:numPr>
        <w:spacing w:after="0" w:line="240" w:lineRule="auto"/>
        <w:ind w:left="380" w:hanging="380"/>
        <w:rPr>
          <w:rFonts w:cs="Arial"/>
          <w:b/>
          <w:snapToGrid w:val="0"/>
          <w:sz w:val="24"/>
          <w:szCs w:val="24"/>
        </w:rPr>
      </w:pPr>
      <w:r w:rsidRPr="007362C9">
        <w:rPr>
          <w:rFonts w:cs="Arial"/>
          <w:b/>
          <w:snapToGrid w:val="0"/>
          <w:sz w:val="24"/>
          <w:szCs w:val="24"/>
        </w:rPr>
        <w:t xml:space="preserve">How is the playground laid out? </w:t>
      </w:r>
    </w:p>
    <w:p w14:paraId="1D799A25" w14:textId="7EF0BD8B" w:rsidR="008B1B2C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a</w:t>
      </w:r>
      <w:r w:rsidR="008B1B2C" w:rsidRPr="007362C9">
        <w:rPr>
          <w:rFonts w:cs="Arial"/>
          <w:snapToGrid w:val="0"/>
          <w:sz w:val="24"/>
          <w:szCs w:val="24"/>
        </w:rPr>
        <w:t>re there blind spots?</w:t>
      </w:r>
    </w:p>
    <w:p w14:paraId="5D1B3B08" w14:textId="74A47468" w:rsidR="008B1B2C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a</w:t>
      </w:r>
      <w:r w:rsidR="008B1B2C" w:rsidRPr="007362C9">
        <w:rPr>
          <w:rFonts w:cs="Arial"/>
          <w:snapToGrid w:val="0"/>
          <w:sz w:val="24"/>
          <w:szCs w:val="24"/>
        </w:rPr>
        <w:t xml:space="preserve">re there any areas where security could be an issue? </w:t>
      </w:r>
    </w:p>
    <w:p w14:paraId="2FBA4D91" w14:textId="1CBC5B2D" w:rsidR="00792BB4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a</w:t>
      </w:r>
      <w:r w:rsidR="008B1B2C" w:rsidRPr="007362C9">
        <w:rPr>
          <w:rFonts w:cs="Arial"/>
          <w:snapToGrid w:val="0"/>
          <w:sz w:val="24"/>
          <w:szCs w:val="24"/>
        </w:rPr>
        <w:t>re there split play areas?</w:t>
      </w:r>
    </w:p>
    <w:p w14:paraId="7961B6FF" w14:textId="60299A90" w:rsidR="00F50839" w:rsidRPr="007362C9" w:rsidRDefault="00651FEE" w:rsidP="00D67B7E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are</w:t>
      </w:r>
      <w:r w:rsidR="000D37F4" w:rsidRPr="007362C9">
        <w:rPr>
          <w:rFonts w:cs="Arial"/>
          <w:snapToGrid w:val="0"/>
          <w:sz w:val="24"/>
          <w:szCs w:val="24"/>
        </w:rPr>
        <w:t xml:space="preserve"> there any </w:t>
      </w:r>
      <w:r w:rsidR="0008731E" w:rsidRPr="007362C9">
        <w:rPr>
          <w:rFonts w:cs="Arial"/>
          <w:snapToGrid w:val="0"/>
          <w:sz w:val="24"/>
          <w:szCs w:val="24"/>
        </w:rPr>
        <w:t>traffic/parking considera</w:t>
      </w:r>
      <w:r w:rsidR="0067581D" w:rsidRPr="007362C9">
        <w:rPr>
          <w:rFonts w:cs="Arial"/>
          <w:snapToGrid w:val="0"/>
          <w:sz w:val="24"/>
          <w:szCs w:val="24"/>
        </w:rPr>
        <w:t>tions?</w:t>
      </w:r>
    </w:p>
    <w:p w14:paraId="40C24BA0" w14:textId="77777777" w:rsidR="008B1B2C" w:rsidRPr="007362C9" w:rsidRDefault="008B1B2C" w:rsidP="007362C9">
      <w:pPr>
        <w:spacing w:after="0" w:line="240" w:lineRule="auto"/>
        <w:ind w:left="1080"/>
        <w:rPr>
          <w:rFonts w:cs="Arial"/>
          <w:snapToGrid w:val="0"/>
          <w:sz w:val="24"/>
          <w:szCs w:val="24"/>
        </w:rPr>
      </w:pPr>
    </w:p>
    <w:p w14:paraId="78DC138F" w14:textId="010286F9" w:rsidR="008B1B2C" w:rsidRPr="007362C9" w:rsidRDefault="00E20E62" w:rsidP="008B1B2C">
      <w:pPr>
        <w:numPr>
          <w:ilvl w:val="0"/>
          <w:numId w:val="12"/>
        </w:numPr>
        <w:spacing w:after="0" w:line="240" w:lineRule="auto"/>
        <w:ind w:left="380" w:hanging="380"/>
        <w:rPr>
          <w:rFonts w:cs="Arial"/>
          <w:b/>
          <w:snapToGrid w:val="0"/>
          <w:sz w:val="24"/>
          <w:szCs w:val="24"/>
        </w:rPr>
      </w:pPr>
      <w:r w:rsidRPr="007362C9">
        <w:rPr>
          <w:rFonts w:cs="Arial"/>
          <w:b/>
          <w:snapToGrid w:val="0"/>
          <w:sz w:val="24"/>
          <w:szCs w:val="24"/>
        </w:rPr>
        <w:t>Is there specific e</w:t>
      </w:r>
      <w:r w:rsidR="00740BDB" w:rsidRPr="007362C9">
        <w:rPr>
          <w:rFonts w:cs="Arial"/>
          <w:b/>
          <w:snapToGrid w:val="0"/>
          <w:sz w:val="24"/>
          <w:szCs w:val="24"/>
        </w:rPr>
        <w:t>quipment</w:t>
      </w:r>
      <w:r w:rsidRPr="007362C9">
        <w:rPr>
          <w:rFonts w:cs="Arial"/>
          <w:b/>
          <w:snapToGrid w:val="0"/>
          <w:sz w:val="24"/>
          <w:szCs w:val="24"/>
        </w:rPr>
        <w:t xml:space="preserve"> </w:t>
      </w:r>
      <w:r w:rsidR="00330BA9" w:rsidRPr="007362C9">
        <w:rPr>
          <w:rFonts w:cs="Arial"/>
          <w:b/>
          <w:snapToGrid w:val="0"/>
          <w:sz w:val="24"/>
          <w:szCs w:val="24"/>
        </w:rPr>
        <w:t>in use?</w:t>
      </w:r>
    </w:p>
    <w:p w14:paraId="2DE75E5F" w14:textId="08E26495" w:rsidR="008B1B2C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i</w:t>
      </w:r>
      <w:r w:rsidR="008B1B2C" w:rsidRPr="007362C9">
        <w:rPr>
          <w:rFonts w:cs="Arial"/>
          <w:snapToGrid w:val="0"/>
          <w:sz w:val="24"/>
          <w:szCs w:val="24"/>
        </w:rPr>
        <w:t xml:space="preserve">s there any </w:t>
      </w:r>
      <w:r w:rsidR="00FB3108" w:rsidRPr="007362C9">
        <w:rPr>
          <w:rFonts w:cs="Arial"/>
          <w:snapToGrid w:val="0"/>
          <w:sz w:val="24"/>
          <w:szCs w:val="24"/>
        </w:rPr>
        <w:t xml:space="preserve">specific </w:t>
      </w:r>
      <w:r w:rsidR="008B1B2C" w:rsidRPr="007362C9">
        <w:rPr>
          <w:rFonts w:cs="Arial"/>
          <w:snapToGrid w:val="0"/>
          <w:sz w:val="24"/>
          <w:szCs w:val="24"/>
        </w:rPr>
        <w:t>play equipment</w:t>
      </w:r>
      <w:r w:rsidR="009B6225" w:rsidRPr="007362C9">
        <w:rPr>
          <w:rFonts w:cs="Arial"/>
          <w:snapToGrid w:val="0"/>
          <w:sz w:val="24"/>
          <w:szCs w:val="24"/>
        </w:rPr>
        <w:t xml:space="preserve"> which requires additional supervision</w:t>
      </w:r>
      <w:r w:rsidR="00B629E5" w:rsidRPr="007362C9">
        <w:rPr>
          <w:rFonts w:cs="Arial"/>
          <w:snapToGrid w:val="0"/>
          <w:sz w:val="24"/>
          <w:szCs w:val="24"/>
        </w:rPr>
        <w:t xml:space="preserve">? </w:t>
      </w:r>
      <w:r w:rsidR="0001475C" w:rsidRPr="007362C9">
        <w:rPr>
          <w:rFonts w:cs="Arial"/>
          <w:snapToGrid w:val="0"/>
          <w:sz w:val="24"/>
          <w:szCs w:val="24"/>
        </w:rPr>
        <w:t>(e.g. climbing frames, adventure trails, slides, climbing ropes</w:t>
      </w:r>
      <w:r w:rsidR="002F3EC8" w:rsidRPr="007362C9">
        <w:rPr>
          <w:rFonts w:cs="Arial"/>
          <w:snapToGrid w:val="0"/>
          <w:sz w:val="24"/>
          <w:szCs w:val="24"/>
        </w:rPr>
        <w:t xml:space="preserve"> etc</w:t>
      </w:r>
      <w:r w:rsidR="0001475C" w:rsidRPr="007362C9">
        <w:rPr>
          <w:rFonts w:cs="Arial"/>
          <w:snapToGrid w:val="0"/>
          <w:sz w:val="24"/>
          <w:szCs w:val="24"/>
        </w:rPr>
        <w:t>)</w:t>
      </w:r>
    </w:p>
    <w:p w14:paraId="0C6DBC0F" w14:textId="2453C5B8" w:rsidR="00D57E2C" w:rsidRPr="007362C9" w:rsidRDefault="00D57E2C" w:rsidP="00D57E2C">
      <w:pPr>
        <w:spacing w:after="0" w:line="240" w:lineRule="auto"/>
        <w:ind w:left="1080"/>
        <w:rPr>
          <w:rFonts w:cs="Arial"/>
          <w:snapToGrid w:val="0"/>
          <w:sz w:val="24"/>
          <w:szCs w:val="24"/>
        </w:rPr>
      </w:pPr>
    </w:p>
    <w:p w14:paraId="3CD4ED80" w14:textId="1AF1F772" w:rsidR="00BF2BB9" w:rsidRPr="007362C9" w:rsidRDefault="00BF2BB9" w:rsidP="007362C9">
      <w:pPr>
        <w:numPr>
          <w:ilvl w:val="0"/>
          <w:numId w:val="12"/>
        </w:numPr>
        <w:spacing w:after="0" w:line="240" w:lineRule="auto"/>
        <w:ind w:left="380" w:hanging="380"/>
        <w:rPr>
          <w:rFonts w:cs="Arial"/>
          <w:b/>
          <w:snapToGrid w:val="0"/>
          <w:sz w:val="24"/>
          <w:szCs w:val="24"/>
        </w:rPr>
      </w:pPr>
      <w:r w:rsidRPr="007362C9">
        <w:rPr>
          <w:rFonts w:cs="Arial"/>
          <w:b/>
          <w:snapToGrid w:val="0"/>
          <w:sz w:val="24"/>
          <w:szCs w:val="24"/>
        </w:rPr>
        <w:t>Are there additional activities taking place?</w:t>
      </w:r>
    </w:p>
    <w:p w14:paraId="7188ECCA" w14:textId="44A34848" w:rsidR="007F2359" w:rsidRPr="007362C9" w:rsidRDefault="00617E88" w:rsidP="008B1B2C">
      <w:pPr>
        <w:numPr>
          <w:ilvl w:val="0"/>
          <w:numId w:val="20"/>
        </w:numPr>
        <w:spacing w:after="0" w:line="240" w:lineRule="auto"/>
        <w:rPr>
          <w:rFonts w:cs="Arial"/>
          <w:snapToGrid w:val="0"/>
          <w:sz w:val="24"/>
          <w:szCs w:val="24"/>
        </w:rPr>
      </w:pPr>
      <w:r w:rsidRPr="007362C9">
        <w:rPr>
          <w:rFonts w:cs="Arial"/>
          <w:snapToGrid w:val="0"/>
          <w:sz w:val="24"/>
          <w:szCs w:val="24"/>
        </w:rPr>
        <w:t>a</w:t>
      </w:r>
      <w:r w:rsidR="008B1B2C" w:rsidRPr="007362C9">
        <w:rPr>
          <w:rFonts w:cs="Arial"/>
          <w:snapToGrid w:val="0"/>
          <w:sz w:val="24"/>
          <w:szCs w:val="24"/>
        </w:rPr>
        <w:t>re there other games played that could affect the supervision required</w:t>
      </w:r>
      <w:r w:rsidR="00164AD5" w:rsidRPr="007362C9">
        <w:rPr>
          <w:rFonts w:cs="Arial"/>
          <w:snapToGrid w:val="0"/>
          <w:sz w:val="24"/>
          <w:szCs w:val="24"/>
        </w:rPr>
        <w:t xml:space="preserve"> during </w:t>
      </w:r>
      <w:r w:rsidR="00931CFA" w:rsidRPr="007362C9">
        <w:rPr>
          <w:rFonts w:cs="Arial"/>
          <w:snapToGrid w:val="0"/>
          <w:sz w:val="24"/>
          <w:szCs w:val="24"/>
        </w:rPr>
        <w:t>break-time</w:t>
      </w:r>
      <w:r w:rsidR="008B1B2C" w:rsidRPr="007362C9">
        <w:rPr>
          <w:rFonts w:cs="Arial"/>
          <w:snapToGrid w:val="0"/>
          <w:sz w:val="24"/>
          <w:szCs w:val="24"/>
        </w:rPr>
        <w:t>?</w:t>
      </w:r>
      <w:r w:rsidR="002A2326" w:rsidRPr="007362C9">
        <w:rPr>
          <w:rFonts w:cs="Arial"/>
          <w:snapToGrid w:val="0"/>
          <w:sz w:val="24"/>
          <w:szCs w:val="24"/>
        </w:rPr>
        <w:t xml:space="preserve"> (e.g. football)</w:t>
      </w:r>
    </w:p>
    <w:p w14:paraId="7F15F590" w14:textId="42265AD5" w:rsidR="007F2359" w:rsidRPr="007362C9" w:rsidRDefault="007F2359" w:rsidP="007362C9">
      <w:pPr>
        <w:spacing w:after="0" w:line="240" w:lineRule="auto"/>
        <w:rPr>
          <w:rFonts w:cs="Arial"/>
          <w:snapToGrid w:val="0"/>
          <w:sz w:val="24"/>
          <w:szCs w:val="24"/>
        </w:rPr>
      </w:pPr>
    </w:p>
    <w:p w14:paraId="3513EBBC" w14:textId="32FEAD65" w:rsidR="00A25A26" w:rsidRPr="007362C9" w:rsidRDefault="00A25A26" w:rsidP="007362C9">
      <w:pPr>
        <w:spacing w:after="0" w:line="240" w:lineRule="auto"/>
        <w:rPr>
          <w:rFonts w:cs="Arial"/>
          <w:sz w:val="24"/>
        </w:rPr>
      </w:pPr>
    </w:p>
    <w:p w14:paraId="57CBAB49" w14:textId="54B88F9A" w:rsidR="00AD6AB1" w:rsidRPr="007362C9" w:rsidRDefault="00AD6AB1" w:rsidP="00A25A26">
      <w:pPr>
        <w:rPr>
          <w:rFonts w:cs="Arial"/>
          <w:sz w:val="24"/>
          <w:szCs w:val="24"/>
        </w:rPr>
      </w:pPr>
    </w:p>
    <w:sectPr w:rsidR="00AD6AB1" w:rsidRPr="007362C9" w:rsidSect="000A56F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0E2E" w14:textId="77777777" w:rsidR="000A56FE" w:rsidRDefault="000A56FE" w:rsidP="00AA1BAB">
      <w:pPr>
        <w:spacing w:after="0" w:line="240" w:lineRule="auto"/>
      </w:pPr>
      <w:r>
        <w:separator/>
      </w:r>
    </w:p>
  </w:endnote>
  <w:endnote w:type="continuationSeparator" w:id="0">
    <w:p w14:paraId="5847F4EB" w14:textId="77777777" w:rsidR="000A56FE" w:rsidRDefault="000A56FE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7BEA0" w14:textId="77777777" w:rsidR="00AA1BAB" w:rsidRDefault="00AA1BAB">
    <w:pPr>
      <w:pStyle w:val="Footer"/>
    </w:pPr>
  </w:p>
  <w:p w14:paraId="22B8E368" w14:textId="77777777" w:rsidR="00AA1BAB" w:rsidRDefault="000A56F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5585D70" wp14:editId="4AFBF07D">
          <wp:simplePos x="0" y="0"/>
          <wp:positionH relativeFrom="page">
            <wp:posOffset>8890</wp:posOffset>
          </wp:positionH>
          <wp:positionV relativeFrom="page">
            <wp:posOffset>10130790</wp:posOffset>
          </wp:positionV>
          <wp:extent cx="7569200" cy="207010"/>
          <wp:effectExtent l="0" t="0" r="0" b="2540"/>
          <wp:wrapThrough wrapText="bothSides">
            <wp:wrapPolygon edited="0">
              <wp:start x="0" y="0"/>
              <wp:lineTo x="0" y="19877"/>
              <wp:lineTo x="21528" y="19877"/>
              <wp:lineTo x="21528" y="0"/>
              <wp:lineTo x="0" y="0"/>
            </wp:wrapPolygon>
          </wp:wrapThrough>
          <wp:docPr id="1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0" b="94095"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0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9168" w14:textId="2D9AF4C6" w:rsidR="001D2B5A" w:rsidRPr="00C94A83" w:rsidRDefault="001D2B5A" w:rsidP="007362C9">
    <w:pPr>
      <w:pStyle w:val="Footer"/>
      <w:jc w:val="center"/>
      <w:rPr>
        <w:sz w:val="16"/>
        <w:szCs w:val="16"/>
      </w:rPr>
    </w:pPr>
    <w:r w:rsidRPr="00C94A83">
      <w:rPr>
        <w:sz w:val="16"/>
        <w:szCs w:val="16"/>
      </w:rPr>
      <w:t>H&amp;S</w:t>
    </w:r>
    <w:r w:rsidR="00C25485" w:rsidRPr="00C94A83">
      <w:rPr>
        <w:sz w:val="16"/>
        <w:szCs w:val="16"/>
      </w:rPr>
      <w:t xml:space="preserve">/KS/Reviewed </w:t>
    </w:r>
    <w:r w:rsidR="00C94A83">
      <w:rPr>
        <w:sz w:val="16"/>
        <w:szCs w:val="16"/>
      </w:rPr>
      <w:t>06.</w:t>
    </w:r>
    <w:r w:rsidR="00055480" w:rsidRPr="00C94A83">
      <w:rPr>
        <w:sz w:val="16"/>
        <w:szCs w:val="16"/>
      </w:rPr>
      <w:t>2</w:t>
    </w:r>
    <w:r w:rsidR="00F77662">
      <w:rPr>
        <w:sz w:val="16"/>
        <w:szCs w:val="16"/>
      </w:rPr>
      <w:t xml:space="preserve">1 </w:t>
    </w:r>
    <w:r w:rsidR="00055480" w:rsidRPr="00C94A83">
      <w:rPr>
        <w:sz w:val="16"/>
        <w:szCs w:val="16"/>
      </w:rPr>
      <w:t xml:space="preserve">/Next Review </w:t>
    </w:r>
    <w:r w:rsidR="00F77662">
      <w:rPr>
        <w:sz w:val="16"/>
        <w:szCs w:val="16"/>
      </w:rPr>
      <w:t>06</w:t>
    </w:r>
    <w:r w:rsidR="00055480" w:rsidRPr="00C94A83">
      <w:rPr>
        <w:sz w:val="16"/>
        <w:szCs w:val="16"/>
      </w:rPr>
      <w:t>.2</w:t>
    </w:r>
    <w:r w:rsidR="00F77662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63FB" w14:textId="77777777" w:rsidR="000A56FE" w:rsidRDefault="000A56FE" w:rsidP="00AA1BAB">
      <w:pPr>
        <w:spacing w:after="0" w:line="240" w:lineRule="auto"/>
      </w:pPr>
      <w:r>
        <w:separator/>
      </w:r>
    </w:p>
  </w:footnote>
  <w:footnote w:type="continuationSeparator" w:id="0">
    <w:p w14:paraId="69CC5B4A" w14:textId="77777777" w:rsidR="000A56FE" w:rsidRDefault="000A56FE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D97F" w14:textId="77777777" w:rsidR="00AA1BAB" w:rsidRDefault="00AA1BAB">
    <w:pPr>
      <w:pStyle w:val="Header"/>
    </w:pPr>
  </w:p>
  <w:p w14:paraId="3025CA8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801C" w14:textId="77777777" w:rsidR="00736C6E" w:rsidRPr="00736C6E" w:rsidRDefault="00736C6E" w:rsidP="00736C6E">
    <w:pPr>
      <w:rPr>
        <w:rFonts w:cs="Arial"/>
        <w:sz w:val="36"/>
        <w:szCs w:val="36"/>
      </w:rPr>
    </w:pPr>
    <w:r w:rsidRPr="00736C6E">
      <w:rPr>
        <w:rFonts w:cs="Arial"/>
        <w:sz w:val="36"/>
        <w:szCs w:val="36"/>
      </w:rPr>
      <w:t xml:space="preserve">Lunchtime and break time supervision guidance </w:t>
    </w:r>
  </w:p>
  <w:p w14:paraId="4AD42908" w14:textId="01CCBFFA" w:rsidR="000A56FE" w:rsidRDefault="000A56F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434C38FB" wp14:editId="3E45C626">
          <wp:simplePos x="0" y="0"/>
          <wp:positionH relativeFrom="page">
            <wp:posOffset>8890</wp:posOffset>
          </wp:positionH>
          <wp:positionV relativeFrom="page">
            <wp:posOffset>-6985</wp:posOffset>
          </wp:positionV>
          <wp:extent cx="7556500" cy="1640840"/>
          <wp:effectExtent l="0" t="0" r="6350" b="0"/>
          <wp:wrapThrough wrapText="bothSides">
            <wp:wrapPolygon edited="0">
              <wp:start x="0" y="0"/>
              <wp:lineTo x="0" y="21316"/>
              <wp:lineTo x="21564" y="21316"/>
              <wp:lineTo x="21564" y="0"/>
              <wp:lineTo x="0" y="0"/>
            </wp:wrapPolygon>
          </wp:wrapThrough>
          <wp:docPr id="4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636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64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3E508A"/>
    <w:multiLevelType w:val="hybridMultilevel"/>
    <w:tmpl w:val="E40A0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91191"/>
    <w:multiLevelType w:val="hybridMultilevel"/>
    <w:tmpl w:val="5022B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348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AD33C9D"/>
    <w:multiLevelType w:val="hybridMultilevel"/>
    <w:tmpl w:val="11182CC8"/>
    <w:lvl w:ilvl="0" w:tplc="C5724A76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F741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D42B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321573"/>
    <w:multiLevelType w:val="hybridMultilevel"/>
    <w:tmpl w:val="14EE5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75C2B"/>
    <w:multiLevelType w:val="hybridMultilevel"/>
    <w:tmpl w:val="4414100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F864BC"/>
    <w:multiLevelType w:val="hybridMultilevel"/>
    <w:tmpl w:val="63867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895"/>
    <w:multiLevelType w:val="hybridMultilevel"/>
    <w:tmpl w:val="D17AAEB2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4AFB44C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3F7EB5"/>
    <w:multiLevelType w:val="multilevel"/>
    <w:tmpl w:val="AF14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301D6A"/>
    <w:multiLevelType w:val="hybridMultilevel"/>
    <w:tmpl w:val="32BEF656"/>
    <w:lvl w:ilvl="0" w:tplc="25FA31F4">
      <w:start w:val="1"/>
      <w:numFmt w:val="bullet"/>
      <w:lvlText w:val="-"/>
      <w:lvlJc w:val="left"/>
      <w:pPr>
        <w:ind w:left="1080" w:hanging="360"/>
      </w:pPr>
      <w:rPr>
        <w:rFonts w:ascii="Stencil" w:hAnsi="Stenci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23041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A5D60"/>
    <w:multiLevelType w:val="hybridMultilevel"/>
    <w:tmpl w:val="D6204B96"/>
    <w:lvl w:ilvl="0" w:tplc="08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8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90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9F68F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2"/>
  </w:num>
  <w:num w:numId="5">
    <w:abstractNumId w:val="14"/>
  </w:num>
  <w:num w:numId="6">
    <w:abstractNumId w:val="8"/>
  </w:num>
  <w:num w:numId="7">
    <w:abstractNumId w:val="9"/>
  </w:num>
  <w:num w:numId="8">
    <w:abstractNumId w:val="17"/>
  </w:num>
  <w:num w:numId="9">
    <w:abstractNumId w:val="10"/>
  </w:num>
  <w:num w:numId="10">
    <w:abstractNumId w:val="11"/>
  </w:num>
  <w:num w:numId="11">
    <w:abstractNumId w:val="13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3"/>
  </w:num>
  <w:num w:numId="14">
    <w:abstractNumId w:val="15"/>
  </w:num>
  <w:num w:numId="15">
    <w:abstractNumId w:val="7"/>
  </w:num>
  <w:num w:numId="16">
    <w:abstractNumId w:val="20"/>
  </w:num>
  <w:num w:numId="17">
    <w:abstractNumId w:val="19"/>
  </w:num>
  <w:num w:numId="18">
    <w:abstractNumId w:val="6"/>
  </w:num>
  <w:num w:numId="19">
    <w:abstractNumId w:val="12"/>
  </w:num>
  <w:num w:numId="20">
    <w:abstractNumId w:val="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6FE"/>
    <w:rsid w:val="00010A6C"/>
    <w:rsid w:val="000121D8"/>
    <w:rsid w:val="0001475C"/>
    <w:rsid w:val="0002057D"/>
    <w:rsid w:val="00055480"/>
    <w:rsid w:val="00056910"/>
    <w:rsid w:val="0008731E"/>
    <w:rsid w:val="000912D4"/>
    <w:rsid w:val="000939A5"/>
    <w:rsid w:val="000A56FE"/>
    <w:rsid w:val="000C0C61"/>
    <w:rsid w:val="000D37F4"/>
    <w:rsid w:val="000F0C14"/>
    <w:rsid w:val="00135E3A"/>
    <w:rsid w:val="00164AD5"/>
    <w:rsid w:val="00181285"/>
    <w:rsid w:val="0019444F"/>
    <w:rsid w:val="00196FCD"/>
    <w:rsid w:val="001C39FD"/>
    <w:rsid w:val="001D2B5A"/>
    <w:rsid w:val="001E6B03"/>
    <w:rsid w:val="002417E4"/>
    <w:rsid w:val="002A2326"/>
    <w:rsid w:val="002A5781"/>
    <w:rsid w:val="002B396D"/>
    <w:rsid w:val="002D29F0"/>
    <w:rsid w:val="002D6BB4"/>
    <w:rsid w:val="002F3EC8"/>
    <w:rsid w:val="002F686F"/>
    <w:rsid w:val="00330BA9"/>
    <w:rsid w:val="0035345A"/>
    <w:rsid w:val="00360B71"/>
    <w:rsid w:val="00384150"/>
    <w:rsid w:val="003D23C1"/>
    <w:rsid w:val="003E023E"/>
    <w:rsid w:val="003E74E2"/>
    <w:rsid w:val="00403C03"/>
    <w:rsid w:val="004372FD"/>
    <w:rsid w:val="004F4F11"/>
    <w:rsid w:val="00506F2B"/>
    <w:rsid w:val="00513AEB"/>
    <w:rsid w:val="0051517D"/>
    <w:rsid w:val="005439D4"/>
    <w:rsid w:val="00554D69"/>
    <w:rsid w:val="0055796B"/>
    <w:rsid w:val="00567DA7"/>
    <w:rsid w:val="00591AC9"/>
    <w:rsid w:val="005E2053"/>
    <w:rsid w:val="005F1B5A"/>
    <w:rsid w:val="00617E88"/>
    <w:rsid w:val="00634BAB"/>
    <w:rsid w:val="0064458E"/>
    <w:rsid w:val="00651FEE"/>
    <w:rsid w:val="006527BE"/>
    <w:rsid w:val="00665F4B"/>
    <w:rsid w:val="0067581D"/>
    <w:rsid w:val="006B3A0E"/>
    <w:rsid w:val="00706F7D"/>
    <w:rsid w:val="007211F0"/>
    <w:rsid w:val="00724F76"/>
    <w:rsid w:val="007362C9"/>
    <w:rsid w:val="00736C6E"/>
    <w:rsid w:val="00740BDB"/>
    <w:rsid w:val="00772CA6"/>
    <w:rsid w:val="00780F20"/>
    <w:rsid w:val="00784BB0"/>
    <w:rsid w:val="00792BB4"/>
    <w:rsid w:val="007C38AA"/>
    <w:rsid w:val="007D3887"/>
    <w:rsid w:val="007F2359"/>
    <w:rsid w:val="00816EED"/>
    <w:rsid w:val="0085100C"/>
    <w:rsid w:val="008B1B2C"/>
    <w:rsid w:val="008F673C"/>
    <w:rsid w:val="00906FAB"/>
    <w:rsid w:val="00931CFA"/>
    <w:rsid w:val="0095652E"/>
    <w:rsid w:val="009B6225"/>
    <w:rsid w:val="009D77DB"/>
    <w:rsid w:val="00A12153"/>
    <w:rsid w:val="00A25A26"/>
    <w:rsid w:val="00A51E60"/>
    <w:rsid w:val="00A531DE"/>
    <w:rsid w:val="00AA1BAB"/>
    <w:rsid w:val="00AA6FE0"/>
    <w:rsid w:val="00AD6AB1"/>
    <w:rsid w:val="00B162A6"/>
    <w:rsid w:val="00B22025"/>
    <w:rsid w:val="00B4058A"/>
    <w:rsid w:val="00B53BC4"/>
    <w:rsid w:val="00B629E5"/>
    <w:rsid w:val="00BE209E"/>
    <w:rsid w:val="00BE3368"/>
    <w:rsid w:val="00BF2BB9"/>
    <w:rsid w:val="00C25485"/>
    <w:rsid w:val="00C45CDF"/>
    <w:rsid w:val="00C94A83"/>
    <w:rsid w:val="00CE1F03"/>
    <w:rsid w:val="00D57E2C"/>
    <w:rsid w:val="00D66F5A"/>
    <w:rsid w:val="00D672D2"/>
    <w:rsid w:val="00D67B7E"/>
    <w:rsid w:val="00E04698"/>
    <w:rsid w:val="00E11C07"/>
    <w:rsid w:val="00E20E62"/>
    <w:rsid w:val="00E705F5"/>
    <w:rsid w:val="00EF2AB1"/>
    <w:rsid w:val="00F06566"/>
    <w:rsid w:val="00F22692"/>
    <w:rsid w:val="00F41A78"/>
    <w:rsid w:val="00F41CD7"/>
    <w:rsid w:val="00F50839"/>
    <w:rsid w:val="00F77662"/>
    <w:rsid w:val="00F91CD0"/>
    <w:rsid w:val="00FB3108"/>
    <w:rsid w:val="00FD78E5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CB86F53"/>
  <w15:docId w15:val="{9FA55023-6595-4F3D-B837-BF35B037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9444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3887"/>
    <w:rPr>
      <w:color w:val="0000FF" w:themeColor="hyperlink"/>
      <w:u w:val="single"/>
    </w:rPr>
  </w:style>
  <w:style w:type="paragraph" w:styleId="NormalWeb">
    <w:name w:val="Normal (Web)"/>
    <w:basedOn w:val="Normal"/>
    <w:rsid w:val="00A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HSBriefing">
    <w:name w:val="H&amp;S Briefing"/>
    <w:basedOn w:val="Normal"/>
    <w:rsid w:val="00A25A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noProof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Lunchtime and break time supervision guidance</dc:title>
  <dc:creator>Archer, Lisa - ST EODD</dc:creator>
  <cp:lastModifiedBy>Christine Carty - ST PC</cp:lastModifiedBy>
  <cp:revision>2</cp:revision>
  <dcterms:created xsi:type="dcterms:W3CDTF">2021-07-06T13:09:00Z</dcterms:created>
  <dcterms:modified xsi:type="dcterms:W3CDTF">2021-07-06T13:09:00Z</dcterms:modified>
</cp:coreProperties>
</file>