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59823" w14:textId="371DD811" w:rsidR="004B758A" w:rsidRPr="00627314" w:rsidRDefault="00CA67A2" w:rsidP="004B758A">
      <w:pPr>
        <w:rPr>
          <w:rFonts w:ascii="Arial" w:eastAsiaTheme="majorEastAsia" w:hAnsi="Arial" w:cs="Arial"/>
          <w:b/>
          <w:spacing w:val="-10"/>
          <w:kern w:val="28"/>
          <w:sz w:val="24"/>
          <w:szCs w:val="24"/>
        </w:rPr>
      </w:pPr>
      <w:r w:rsidRPr="00627314">
        <w:rPr>
          <w:rFonts w:ascii="Arial" w:eastAsiaTheme="majorEastAsia" w:hAnsi="Arial" w:cs="Arial"/>
          <w:b/>
          <w:spacing w:val="-10"/>
          <w:kern w:val="28"/>
          <w:sz w:val="24"/>
          <w:szCs w:val="24"/>
        </w:rPr>
        <w:t xml:space="preserve">Part </w:t>
      </w:r>
      <w:r w:rsidR="00627314" w:rsidRPr="00627314">
        <w:rPr>
          <w:rFonts w:ascii="Arial" w:eastAsiaTheme="majorEastAsia" w:hAnsi="Arial" w:cs="Arial"/>
          <w:b/>
          <w:spacing w:val="-10"/>
          <w:kern w:val="28"/>
          <w:sz w:val="24"/>
          <w:szCs w:val="24"/>
        </w:rPr>
        <w:t>1 – Personal Information:</w:t>
      </w:r>
    </w:p>
    <w:tbl>
      <w:tblPr>
        <w:tblStyle w:val="TableGrid"/>
        <w:tblW w:w="15339" w:type="dxa"/>
        <w:tblInd w:w="-318" w:type="dxa"/>
        <w:tblLook w:val="04A0" w:firstRow="1" w:lastRow="0" w:firstColumn="1" w:lastColumn="0" w:noHBand="0" w:noVBand="1"/>
      </w:tblPr>
      <w:tblGrid>
        <w:gridCol w:w="6550"/>
        <w:gridCol w:w="2410"/>
        <w:gridCol w:w="1843"/>
        <w:gridCol w:w="1276"/>
        <w:gridCol w:w="70"/>
        <w:gridCol w:w="638"/>
        <w:gridCol w:w="2552"/>
      </w:tblGrid>
      <w:tr w:rsidR="008012CA" w:rsidRPr="004470BF" w14:paraId="56A792E1" w14:textId="77777777" w:rsidTr="00EB088A">
        <w:trPr>
          <w:trHeight w:val="267"/>
        </w:trPr>
        <w:tc>
          <w:tcPr>
            <w:tcW w:w="6550" w:type="dxa"/>
            <w:vMerge w:val="restart"/>
            <w:shd w:val="clear" w:color="auto" w:fill="BDD6EE" w:themeFill="accent5" w:themeFillTint="66"/>
          </w:tcPr>
          <w:p w14:paraId="7F2946AB" w14:textId="77777777" w:rsidR="00696D65" w:rsidRDefault="00696D65" w:rsidP="00696D65">
            <w:pPr>
              <w:jc w:val="center"/>
              <w:rPr>
                <w:rFonts w:ascii="Arial" w:hAnsi="Arial" w:cs="Arial"/>
                <w:sz w:val="24"/>
                <w:szCs w:val="24"/>
              </w:rPr>
            </w:pPr>
          </w:p>
          <w:p w14:paraId="120221DF" w14:textId="7E2F7F08" w:rsidR="008012CA" w:rsidRPr="004470BF" w:rsidRDefault="008012CA" w:rsidP="00696D65">
            <w:pPr>
              <w:jc w:val="center"/>
              <w:rPr>
                <w:rFonts w:ascii="Arial" w:hAnsi="Arial" w:cs="Arial"/>
                <w:sz w:val="24"/>
                <w:szCs w:val="24"/>
              </w:rPr>
            </w:pPr>
            <w:r w:rsidRPr="004470BF">
              <w:rPr>
                <w:rFonts w:ascii="Arial" w:hAnsi="Arial" w:cs="Arial"/>
                <w:sz w:val="24"/>
                <w:szCs w:val="24"/>
              </w:rPr>
              <w:t>Name of child or young person</w:t>
            </w:r>
            <w:r>
              <w:rPr>
                <w:rFonts w:ascii="Arial" w:hAnsi="Arial" w:cs="Arial"/>
                <w:sz w:val="24"/>
                <w:szCs w:val="24"/>
              </w:rPr>
              <w:t>:</w:t>
            </w:r>
          </w:p>
        </w:tc>
        <w:tc>
          <w:tcPr>
            <w:tcW w:w="4253" w:type="dxa"/>
            <w:gridSpan w:val="2"/>
            <w:vMerge w:val="restart"/>
          </w:tcPr>
          <w:p w14:paraId="40DFB796" w14:textId="7DDFE932" w:rsidR="008012CA" w:rsidRPr="004470BF" w:rsidRDefault="008012CA" w:rsidP="006A2A93">
            <w:pPr>
              <w:rPr>
                <w:rFonts w:ascii="Arial" w:hAnsi="Arial" w:cs="Arial"/>
                <w:sz w:val="24"/>
                <w:szCs w:val="24"/>
              </w:rPr>
            </w:pPr>
          </w:p>
        </w:tc>
        <w:tc>
          <w:tcPr>
            <w:tcW w:w="1984" w:type="dxa"/>
            <w:gridSpan w:val="3"/>
            <w:tcBorders>
              <w:bottom w:val="single" w:sz="4" w:space="0" w:color="auto"/>
            </w:tcBorders>
            <w:shd w:val="clear" w:color="auto" w:fill="BDD6EE" w:themeFill="accent5" w:themeFillTint="66"/>
          </w:tcPr>
          <w:p w14:paraId="14BF6636" w14:textId="6972E2DB" w:rsidR="008012CA" w:rsidRDefault="008012CA" w:rsidP="006A2A93">
            <w:pPr>
              <w:rPr>
                <w:rFonts w:ascii="Arial" w:hAnsi="Arial" w:cs="Arial"/>
                <w:sz w:val="24"/>
                <w:szCs w:val="24"/>
              </w:rPr>
            </w:pPr>
            <w:r w:rsidRPr="004470BF">
              <w:rPr>
                <w:rFonts w:ascii="Arial" w:hAnsi="Arial" w:cs="Arial"/>
                <w:sz w:val="24"/>
                <w:szCs w:val="24"/>
              </w:rPr>
              <w:t>D</w:t>
            </w:r>
            <w:r w:rsidR="00AA698A">
              <w:rPr>
                <w:rFonts w:ascii="Arial" w:hAnsi="Arial" w:cs="Arial"/>
                <w:sz w:val="24"/>
                <w:szCs w:val="24"/>
              </w:rPr>
              <w:t>ate of Birth:</w:t>
            </w:r>
          </w:p>
          <w:p w14:paraId="49520999" w14:textId="19A2C72A" w:rsidR="00AA698A" w:rsidRPr="004470BF" w:rsidRDefault="00AA698A" w:rsidP="006A2A93">
            <w:pPr>
              <w:rPr>
                <w:rFonts w:ascii="Arial" w:hAnsi="Arial" w:cs="Arial"/>
                <w:sz w:val="24"/>
                <w:szCs w:val="24"/>
              </w:rPr>
            </w:pPr>
          </w:p>
        </w:tc>
        <w:tc>
          <w:tcPr>
            <w:tcW w:w="2552" w:type="dxa"/>
          </w:tcPr>
          <w:p w14:paraId="6192C54A" w14:textId="12F12CD8" w:rsidR="008012CA" w:rsidRPr="004470BF" w:rsidRDefault="008012CA" w:rsidP="006A2A93">
            <w:pPr>
              <w:rPr>
                <w:rFonts w:ascii="Arial" w:hAnsi="Arial" w:cs="Arial"/>
                <w:sz w:val="24"/>
                <w:szCs w:val="24"/>
              </w:rPr>
            </w:pPr>
          </w:p>
        </w:tc>
      </w:tr>
      <w:tr w:rsidR="008012CA" w:rsidRPr="004470BF" w14:paraId="6D733524" w14:textId="77777777" w:rsidTr="00EB088A">
        <w:trPr>
          <w:trHeight w:val="266"/>
        </w:trPr>
        <w:tc>
          <w:tcPr>
            <w:tcW w:w="6550" w:type="dxa"/>
            <w:vMerge/>
            <w:tcBorders>
              <w:bottom w:val="single" w:sz="4" w:space="0" w:color="auto"/>
            </w:tcBorders>
            <w:shd w:val="clear" w:color="auto" w:fill="BDD6EE" w:themeFill="accent5" w:themeFillTint="66"/>
          </w:tcPr>
          <w:p w14:paraId="18F0945D" w14:textId="77777777" w:rsidR="008012CA" w:rsidRPr="004470BF" w:rsidRDefault="008012CA" w:rsidP="004470BF">
            <w:pPr>
              <w:rPr>
                <w:rFonts w:ascii="Arial" w:hAnsi="Arial" w:cs="Arial"/>
                <w:sz w:val="24"/>
                <w:szCs w:val="24"/>
              </w:rPr>
            </w:pPr>
          </w:p>
        </w:tc>
        <w:tc>
          <w:tcPr>
            <w:tcW w:w="4253" w:type="dxa"/>
            <w:gridSpan w:val="2"/>
            <w:vMerge/>
          </w:tcPr>
          <w:p w14:paraId="60787DE3" w14:textId="77777777" w:rsidR="008012CA" w:rsidRPr="004470BF" w:rsidRDefault="008012CA" w:rsidP="006A2A93">
            <w:pPr>
              <w:rPr>
                <w:rFonts w:ascii="Arial" w:hAnsi="Arial" w:cs="Arial"/>
                <w:sz w:val="24"/>
                <w:szCs w:val="24"/>
              </w:rPr>
            </w:pPr>
          </w:p>
        </w:tc>
        <w:tc>
          <w:tcPr>
            <w:tcW w:w="1984" w:type="dxa"/>
            <w:gridSpan w:val="3"/>
            <w:tcBorders>
              <w:bottom w:val="single" w:sz="4" w:space="0" w:color="auto"/>
            </w:tcBorders>
            <w:shd w:val="clear" w:color="auto" w:fill="BDD6EE" w:themeFill="accent5" w:themeFillTint="66"/>
          </w:tcPr>
          <w:p w14:paraId="2744AFAF" w14:textId="77777777" w:rsidR="008012CA" w:rsidRDefault="00AA698A" w:rsidP="006A2A93">
            <w:pPr>
              <w:rPr>
                <w:rFonts w:ascii="Arial" w:hAnsi="Arial" w:cs="Arial"/>
                <w:sz w:val="24"/>
                <w:szCs w:val="24"/>
              </w:rPr>
            </w:pPr>
            <w:r>
              <w:rPr>
                <w:rFonts w:ascii="Arial" w:hAnsi="Arial" w:cs="Arial"/>
                <w:sz w:val="24"/>
                <w:szCs w:val="24"/>
              </w:rPr>
              <w:t>Year Group:</w:t>
            </w:r>
          </w:p>
          <w:p w14:paraId="09825FF5" w14:textId="69A62E22" w:rsidR="00AA698A" w:rsidRPr="004470BF" w:rsidRDefault="00AA698A" w:rsidP="006A2A93">
            <w:pPr>
              <w:rPr>
                <w:rFonts w:ascii="Arial" w:hAnsi="Arial" w:cs="Arial"/>
                <w:sz w:val="24"/>
                <w:szCs w:val="24"/>
              </w:rPr>
            </w:pPr>
          </w:p>
        </w:tc>
        <w:tc>
          <w:tcPr>
            <w:tcW w:w="2552" w:type="dxa"/>
          </w:tcPr>
          <w:p w14:paraId="69A80275" w14:textId="77777777" w:rsidR="008012CA" w:rsidRPr="004470BF" w:rsidRDefault="008012CA" w:rsidP="006A2A93">
            <w:pPr>
              <w:rPr>
                <w:rFonts w:ascii="Arial" w:hAnsi="Arial" w:cs="Arial"/>
                <w:sz w:val="24"/>
                <w:szCs w:val="24"/>
              </w:rPr>
            </w:pPr>
          </w:p>
        </w:tc>
      </w:tr>
      <w:tr w:rsidR="009D2CF1" w:rsidRPr="004470BF" w14:paraId="1F0673F9" w14:textId="77777777" w:rsidTr="00EB088A">
        <w:trPr>
          <w:trHeight w:val="1380"/>
        </w:trPr>
        <w:tc>
          <w:tcPr>
            <w:tcW w:w="6550" w:type="dxa"/>
            <w:tcBorders>
              <w:bottom w:val="single" w:sz="4" w:space="0" w:color="auto"/>
            </w:tcBorders>
            <w:shd w:val="clear" w:color="auto" w:fill="BDD6EE" w:themeFill="accent5" w:themeFillTint="66"/>
          </w:tcPr>
          <w:p w14:paraId="40197F54" w14:textId="77777777" w:rsidR="009D2CF1" w:rsidRDefault="009D2CF1" w:rsidP="00696D65">
            <w:pPr>
              <w:jc w:val="center"/>
              <w:rPr>
                <w:rFonts w:ascii="Arial" w:hAnsi="Arial" w:cs="Arial"/>
                <w:sz w:val="24"/>
                <w:szCs w:val="24"/>
              </w:rPr>
            </w:pPr>
          </w:p>
          <w:p w14:paraId="7C49CB02" w14:textId="6D891C8F" w:rsidR="009D2CF1" w:rsidRDefault="009D2CF1" w:rsidP="00696D65">
            <w:pPr>
              <w:jc w:val="center"/>
              <w:rPr>
                <w:rFonts w:ascii="Arial" w:hAnsi="Arial" w:cs="Arial"/>
                <w:sz w:val="24"/>
                <w:szCs w:val="24"/>
              </w:rPr>
            </w:pPr>
            <w:r>
              <w:rPr>
                <w:rFonts w:ascii="Arial" w:hAnsi="Arial" w:cs="Arial"/>
                <w:sz w:val="24"/>
                <w:szCs w:val="24"/>
              </w:rPr>
              <w:t>Name and role of person/s completing this risk assessment:</w:t>
            </w:r>
          </w:p>
          <w:p w14:paraId="6C5C0F61" w14:textId="77777777" w:rsidR="009D2CF1" w:rsidRDefault="009D2CF1" w:rsidP="00A47160">
            <w:pPr>
              <w:rPr>
                <w:rFonts w:ascii="Arial" w:hAnsi="Arial" w:cs="Arial"/>
                <w:sz w:val="24"/>
                <w:szCs w:val="24"/>
              </w:rPr>
            </w:pPr>
          </w:p>
          <w:p w14:paraId="0C1D854F" w14:textId="04535DB5" w:rsidR="009D2CF1" w:rsidRDefault="009D2CF1" w:rsidP="00A47160">
            <w:pPr>
              <w:rPr>
                <w:rFonts w:ascii="Arial" w:hAnsi="Arial" w:cs="Arial"/>
                <w:sz w:val="24"/>
                <w:szCs w:val="24"/>
              </w:rPr>
            </w:pPr>
          </w:p>
        </w:tc>
        <w:tc>
          <w:tcPr>
            <w:tcW w:w="4253" w:type="dxa"/>
            <w:gridSpan w:val="2"/>
          </w:tcPr>
          <w:p w14:paraId="0DD6A7A5" w14:textId="77777777" w:rsidR="009D2CF1" w:rsidRPr="004470BF" w:rsidRDefault="009D2CF1" w:rsidP="00A47160">
            <w:pPr>
              <w:rPr>
                <w:rFonts w:ascii="Arial" w:hAnsi="Arial" w:cs="Arial"/>
                <w:sz w:val="24"/>
                <w:szCs w:val="24"/>
              </w:rPr>
            </w:pPr>
          </w:p>
        </w:tc>
        <w:tc>
          <w:tcPr>
            <w:tcW w:w="1984" w:type="dxa"/>
            <w:gridSpan w:val="3"/>
            <w:shd w:val="clear" w:color="auto" w:fill="BDD6EE" w:themeFill="accent5" w:themeFillTint="66"/>
          </w:tcPr>
          <w:p w14:paraId="20612B83" w14:textId="77777777" w:rsidR="009D2CF1" w:rsidRDefault="009D2CF1" w:rsidP="00A47160">
            <w:pPr>
              <w:rPr>
                <w:rFonts w:ascii="Arial" w:hAnsi="Arial" w:cs="Arial"/>
                <w:sz w:val="24"/>
                <w:szCs w:val="24"/>
              </w:rPr>
            </w:pPr>
          </w:p>
          <w:p w14:paraId="1D31EB3F" w14:textId="2D368A37" w:rsidR="009D2CF1" w:rsidRPr="004470BF" w:rsidRDefault="009D2CF1" w:rsidP="00A47160">
            <w:pPr>
              <w:rPr>
                <w:rFonts w:ascii="Arial" w:hAnsi="Arial" w:cs="Arial"/>
                <w:sz w:val="24"/>
                <w:szCs w:val="24"/>
              </w:rPr>
            </w:pPr>
            <w:r>
              <w:rPr>
                <w:rFonts w:ascii="Arial" w:hAnsi="Arial" w:cs="Arial"/>
                <w:sz w:val="24"/>
                <w:szCs w:val="24"/>
              </w:rPr>
              <w:t>Contact Details:</w:t>
            </w:r>
          </w:p>
        </w:tc>
        <w:tc>
          <w:tcPr>
            <w:tcW w:w="2552" w:type="dxa"/>
          </w:tcPr>
          <w:p w14:paraId="638FCF09" w14:textId="028AAD95" w:rsidR="009D2CF1" w:rsidRPr="004470BF" w:rsidRDefault="009D2CF1" w:rsidP="00A47160">
            <w:pPr>
              <w:rPr>
                <w:rFonts w:ascii="Arial" w:hAnsi="Arial" w:cs="Arial"/>
                <w:sz w:val="24"/>
                <w:szCs w:val="24"/>
              </w:rPr>
            </w:pPr>
          </w:p>
        </w:tc>
      </w:tr>
      <w:tr w:rsidR="009C288B" w:rsidRPr="004470BF" w14:paraId="15F3B3BE" w14:textId="77777777" w:rsidTr="00EB088A">
        <w:trPr>
          <w:trHeight w:val="658"/>
        </w:trPr>
        <w:tc>
          <w:tcPr>
            <w:tcW w:w="6550" w:type="dxa"/>
            <w:tcBorders>
              <w:bottom w:val="single" w:sz="4" w:space="0" w:color="auto"/>
            </w:tcBorders>
            <w:shd w:val="clear" w:color="auto" w:fill="BDD6EE" w:themeFill="accent5" w:themeFillTint="66"/>
          </w:tcPr>
          <w:p w14:paraId="39B746C4" w14:textId="5777C412" w:rsidR="009C288B" w:rsidRPr="004470BF" w:rsidRDefault="0053255A" w:rsidP="00D72C0C">
            <w:pPr>
              <w:jc w:val="center"/>
              <w:rPr>
                <w:rFonts w:ascii="Arial" w:hAnsi="Arial" w:cs="Arial"/>
                <w:sz w:val="24"/>
                <w:szCs w:val="24"/>
              </w:rPr>
            </w:pPr>
            <w:r>
              <w:rPr>
                <w:rFonts w:ascii="Arial" w:hAnsi="Arial" w:cs="Arial"/>
                <w:sz w:val="24"/>
                <w:szCs w:val="24"/>
              </w:rPr>
              <w:t>Name of s</w:t>
            </w:r>
            <w:r w:rsidR="00E74020" w:rsidRPr="004470BF">
              <w:rPr>
                <w:rFonts w:ascii="Arial" w:hAnsi="Arial" w:cs="Arial"/>
                <w:sz w:val="24"/>
                <w:szCs w:val="24"/>
              </w:rPr>
              <w:t>chool</w:t>
            </w:r>
            <w:r w:rsidR="00FD42DB">
              <w:rPr>
                <w:rFonts w:ascii="Arial" w:hAnsi="Arial" w:cs="Arial"/>
                <w:sz w:val="24"/>
                <w:szCs w:val="24"/>
              </w:rPr>
              <w:t>,</w:t>
            </w:r>
            <w:r w:rsidR="00E74020" w:rsidRPr="004470BF">
              <w:rPr>
                <w:rFonts w:ascii="Arial" w:hAnsi="Arial" w:cs="Arial"/>
                <w:sz w:val="24"/>
                <w:szCs w:val="24"/>
              </w:rPr>
              <w:t xml:space="preserve"> college</w:t>
            </w:r>
            <w:r w:rsidR="00FD42DB">
              <w:rPr>
                <w:rFonts w:ascii="Arial" w:hAnsi="Arial" w:cs="Arial"/>
                <w:sz w:val="24"/>
                <w:szCs w:val="24"/>
              </w:rPr>
              <w:t>,</w:t>
            </w:r>
            <w:r w:rsidR="00E74020" w:rsidRPr="004470BF">
              <w:rPr>
                <w:rFonts w:ascii="Arial" w:hAnsi="Arial" w:cs="Arial"/>
                <w:sz w:val="24"/>
                <w:szCs w:val="24"/>
              </w:rPr>
              <w:t xml:space="preserve"> </w:t>
            </w:r>
            <w:r w:rsidR="00D104A1">
              <w:rPr>
                <w:rFonts w:ascii="Arial" w:hAnsi="Arial" w:cs="Arial"/>
                <w:sz w:val="24"/>
                <w:szCs w:val="24"/>
              </w:rPr>
              <w:t>early years</w:t>
            </w:r>
            <w:r w:rsidR="00FD42DB">
              <w:rPr>
                <w:rFonts w:ascii="Arial" w:hAnsi="Arial" w:cs="Arial"/>
                <w:sz w:val="24"/>
                <w:szCs w:val="24"/>
              </w:rPr>
              <w:t xml:space="preserve"> setting</w:t>
            </w:r>
            <w:r>
              <w:rPr>
                <w:rFonts w:ascii="Arial" w:hAnsi="Arial" w:cs="Arial"/>
                <w:sz w:val="24"/>
                <w:szCs w:val="24"/>
              </w:rPr>
              <w:t>:</w:t>
            </w:r>
          </w:p>
        </w:tc>
        <w:tc>
          <w:tcPr>
            <w:tcW w:w="8789" w:type="dxa"/>
            <w:gridSpan w:val="6"/>
          </w:tcPr>
          <w:p w14:paraId="47229D27" w14:textId="77777777" w:rsidR="009C288B" w:rsidRPr="004470BF" w:rsidRDefault="009C288B" w:rsidP="00A47160">
            <w:pPr>
              <w:rPr>
                <w:rFonts w:ascii="Arial" w:hAnsi="Arial" w:cs="Arial"/>
                <w:sz w:val="24"/>
                <w:szCs w:val="24"/>
              </w:rPr>
            </w:pPr>
          </w:p>
        </w:tc>
      </w:tr>
      <w:tr w:rsidR="00FA4AB7" w:rsidRPr="004470BF" w14:paraId="5943C2DB" w14:textId="12AB35A5" w:rsidTr="00EB088A">
        <w:trPr>
          <w:trHeight w:val="315"/>
        </w:trPr>
        <w:tc>
          <w:tcPr>
            <w:tcW w:w="6550" w:type="dxa"/>
            <w:shd w:val="clear" w:color="auto" w:fill="BDD6EE" w:themeFill="accent5" w:themeFillTint="66"/>
          </w:tcPr>
          <w:p w14:paraId="31B2BD5D" w14:textId="67FED683" w:rsidR="00FA4AB7" w:rsidRPr="004470BF" w:rsidRDefault="00FA4AB7" w:rsidP="00C449F6">
            <w:pPr>
              <w:rPr>
                <w:rFonts w:ascii="Arial" w:hAnsi="Arial" w:cs="Arial"/>
                <w:sz w:val="24"/>
                <w:szCs w:val="24"/>
              </w:rPr>
            </w:pPr>
            <w:r w:rsidRPr="004470BF">
              <w:rPr>
                <w:rFonts w:ascii="Arial" w:hAnsi="Arial" w:cs="Arial"/>
                <w:sz w:val="24"/>
                <w:szCs w:val="24"/>
              </w:rPr>
              <w:t xml:space="preserve">Eligible for Free School Meals  </w:t>
            </w:r>
          </w:p>
        </w:tc>
        <w:tc>
          <w:tcPr>
            <w:tcW w:w="8789" w:type="dxa"/>
            <w:gridSpan w:val="6"/>
          </w:tcPr>
          <w:p w14:paraId="4D35C738" w14:textId="34265493" w:rsidR="00FA4AB7" w:rsidRPr="004470BF" w:rsidRDefault="00FA4AB7" w:rsidP="00C449F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14:anchorId="3EB2D1F3" wp14:editId="63DE23DB">
                      <wp:simplePos x="0" y="0"/>
                      <wp:positionH relativeFrom="column">
                        <wp:posOffset>973455</wp:posOffset>
                      </wp:positionH>
                      <wp:positionV relativeFrom="paragraph">
                        <wp:posOffset>30480</wp:posOffset>
                      </wp:positionV>
                      <wp:extent cx="13335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3A734" id="Rectangle 7" o:spid="_x0000_s1026" style="position:absolute;margin-left:76.65pt;margin-top:2.4pt;width:10.5pt;height: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" fillcolor="window" strokecolor="#70ad47" strokeweight="1pt"/>
                  </w:pict>
                </mc:Fallback>
              </mc:AlternateContent>
            </w:r>
            <w:r>
              <w:rPr>
                <w:rFonts w:ascii="Arial" w:hAnsi="Arial" w:cs="Arial"/>
                <w:noProof/>
                <w:sz w:val="24"/>
                <w:szCs w:val="24"/>
              </w:rPr>
              <mc:AlternateContent>
                <mc:Choice Requires="wps">
                  <w:drawing>
                    <wp:anchor distT="0" distB="0" distL="114300" distR="114300" simplePos="0" relativeHeight="251714560" behindDoc="0" locked="0" layoutInCell="1" allowOverlap="1" wp14:anchorId="5DE1A239" wp14:editId="01B93365">
                      <wp:simplePos x="0" y="0"/>
                      <wp:positionH relativeFrom="column">
                        <wp:posOffset>382905</wp:posOffset>
                      </wp:positionH>
                      <wp:positionV relativeFrom="paragraph">
                        <wp:posOffset>40005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BA586" id="Rectangle 6" o:spid="_x0000_s1026" style="position:absolute;margin-left:30.15pt;margin-top:3.15pt;width:10.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" fillcolor="window" strokecolor="#70ad47" strokeweight="1pt"/>
                  </w:pict>
                </mc:Fallback>
              </mc:AlternateContent>
            </w:r>
            <w:r w:rsidRPr="00857E86">
              <w:rPr>
                <w:rFonts w:ascii="Arial" w:hAnsi="Arial" w:cs="Arial"/>
                <w:sz w:val="24"/>
                <w:szCs w:val="24"/>
              </w:rPr>
              <w:t>Yes</w:t>
            </w:r>
            <w:r>
              <w:rPr>
                <w:rFonts w:ascii="Arial" w:hAnsi="Arial" w:cs="Arial"/>
                <w:sz w:val="24"/>
                <w:szCs w:val="24"/>
              </w:rPr>
              <w:t xml:space="preserve">      </w:t>
            </w:r>
            <w:r w:rsidR="001B1EBB">
              <w:rPr>
                <w:rFonts w:ascii="Arial" w:hAnsi="Arial" w:cs="Arial"/>
                <w:sz w:val="24"/>
                <w:szCs w:val="24"/>
              </w:rPr>
              <w:t xml:space="preserve">    </w:t>
            </w:r>
            <w:r w:rsidRPr="00857E86">
              <w:rPr>
                <w:rFonts w:ascii="Arial" w:hAnsi="Arial" w:cs="Arial"/>
                <w:sz w:val="24"/>
                <w:szCs w:val="24"/>
              </w:rPr>
              <w:t>No</w:t>
            </w:r>
            <w:r>
              <w:rPr>
                <w:rFonts w:ascii="Arial" w:hAnsi="Arial" w:cs="Arial"/>
                <w:noProof/>
                <w:sz w:val="24"/>
                <w:szCs w:val="24"/>
              </w:rPr>
              <w:t xml:space="preserve"> </w:t>
            </w:r>
            <w:r w:rsidR="002D7C78">
              <w:rPr>
                <w:rFonts w:ascii="Arial" w:hAnsi="Arial" w:cs="Arial"/>
                <w:noProof/>
                <w:sz w:val="24"/>
                <w:szCs w:val="24"/>
              </w:rPr>
              <w:t xml:space="preserve">          </w:t>
            </w:r>
          </w:p>
        </w:tc>
      </w:tr>
      <w:tr w:rsidR="00DE23B5" w:rsidRPr="004470BF" w14:paraId="555053E5" w14:textId="6BF413DF" w:rsidTr="00EB088A">
        <w:trPr>
          <w:trHeight w:val="305"/>
        </w:trPr>
        <w:tc>
          <w:tcPr>
            <w:tcW w:w="6550" w:type="dxa"/>
            <w:shd w:val="clear" w:color="auto" w:fill="BDD6EE" w:themeFill="accent5" w:themeFillTint="66"/>
          </w:tcPr>
          <w:p w14:paraId="1C1B1063" w14:textId="4C9CE294" w:rsidR="00DE23B5" w:rsidRPr="004470BF" w:rsidRDefault="00DE23B5" w:rsidP="00A47160">
            <w:pPr>
              <w:rPr>
                <w:rFonts w:ascii="Arial" w:hAnsi="Arial" w:cs="Arial"/>
                <w:sz w:val="24"/>
                <w:szCs w:val="24"/>
              </w:rPr>
            </w:pPr>
            <w:r w:rsidRPr="004470BF">
              <w:rPr>
                <w:rFonts w:ascii="Arial" w:hAnsi="Arial" w:cs="Arial"/>
                <w:sz w:val="24"/>
                <w:szCs w:val="24"/>
              </w:rPr>
              <w:t>Is the individual kno</w:t>
            </w:r>
            <w:r>
              <w:rPr>
                <w:rFonts w:ascii="Arial" w:hAnsi="Arial" w:cs="Arial"/>
                <w:sz w:val="24"/>
                <w:szCs w:val="24"/>
              </w:rPr>
              <w:t>wn to Children’s Services/Early Help?</w:t>
            </w:r>
          </w:p>
        </w:tc>
        <w:tc>
          <w:tcPr>
            <w:tcW w:w="2410" w:type="dxa"/>
          </w:tcPr>
          <w:p w14:paraId="2CC881E2" w14:textId="4C05C0A4" w:rsidR="00DE23B5" w:rsidRPr="004470BF" w:rsidRDefault="00DE23B5" w:rsidP="005D6CF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35002578" wp14:editId="6F2A706C">
                      <wp:simplePos x="0" y="0"/>
                      <wp:positionH relativeFrom="column">
                        <wp:posOffset>973455</wp:posOffset>
                      </wp:positionH>
                      <wp:positionV relativeFrom="paragraph">
                        <wp:posOffset>39370</wp:posOffset>
                      </wp:positionV>
                      <wp:extent cx="1333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8AF7B" id="Rectangle 13" o:spid="_x0000_s1026" style="position:absolute;margin-left:76.65pt;margin-top:3.1pt;width:10.5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cn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" fillcolor="window" strokecolor="#70ad47" strokeweight="1pt"/>
                  </w:pict>
                </mc:Fallback>
              </mc:AlternateContent>
            </w:r>
            <w:r>
              <w:rPr>
                <w:rFonts w:ascii="Arial" w:hAnsi="Arial" w:cs="Arial"/>
                <w:noProof/>
                <w:sz w:val="24"/>
                <w:szCs w:val="24"/>
              </w:rPr>
              <mc:AlternateContent>
                <mc:Choice Requires="wps">
                  <w:drawing>
                    <wp:anchor distT="0" distB="0" distL="114300" distR="114300" simplePos="0" relativeHeight="251771904" behindDoc="0" locked="0" layoutInCell="1" allowOverlap="1" wp14:anchorId="6B6308EF" wp14:editId="253ED9C3">
                      <wp:simplePos x="0" y="0"/>
                      <wp:positionH relativeFrom="column">
                        <wp:posOffset>373380</wp:posOffset>
                      </wp:positionH>
                      <wp:positionV relativeFrom="paragraph">
                        <wp:posOffset>39370</wp:posOffset>
                      </wp:positionV>
                      <wp:extent cx="1333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332DF" id="Rectangle 12" o:spid="_x0000_s1026" style="position:absolute;margin-left:29.4pt;margin-top:3.1pt;width:10.5pt;height:9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" fillcolor="window" strokecolor="#70ad47" strokeweight="1pt"/>
                  </w:pict>
                </mc:Fallback>
              </mc:AlternateContent>
            </w:r>
            <w:r w:rsidRPr="004470BF">
              <w:rPr>
                <w:rFonts w:ascii="Arial" w:hAnsi="Arial" w:cs="Arial"/>
                <w:sz w:val="24"/>
                <w:szCs w:val="24"/>
              </w:rPr>
              <w:t>Yes</w:t>
            </w:r>
            <w:r>
              <w:rPr>
                <w:rFonts w:ascii="Arial" w:hAnsi="Arial" w:cs="Arial"/>
                <w:sz w:val="24"/>
                <w:szCs w:val="24"/>
              </w:rPr>
              <w:t xml:space="preserve">  </w:t>
            </w:r>
            <w:r w:rsidRPr="004470BF">
              <w:rPr>
                <w:rFonts w:ascii="Arial" w:hAnsi="Arial" w:cs="Arial"/>
                <w:sz w:val="24"/>
                <w:szCs w:val="24"/>
              </w:rPr>
              <w:t xml:space="preserve"> </w:t>
            </w:r>
            <w:r>
              <w:rPr>
                <w:rFonts w:ascii="Arial" w:hAnsi="Arial" w:cs="Arial"/>
                <w:sz w:val="24"/>
                <w:szCs w:val="24"/>
              </w:rPr>
              <w:t xml:space="preserve">       </w:t>
            </w:r>
            <w:r w:rsidRPr="004470BF">
              <w:rPr>
                <w:rFonts w:ascii="Arial" w:hAnsi="Arial" w:cs="Arial"/>
                <w:sz w:val="24"/>
                <w:szCs w:val="24"/>
              </w:rPr>
              <w:t>No</w:t>
            </w:r>
          </w:p>
        </w:tc>
        <w:tc>
          <w:tcPr>
            <w:tcW w:w="3119" w:type="dxa"/>
            <w:gridSpan w:val="2"/>
            <w:shd w:val="clear" w:color="auto" w:fill="BDD6EE" w:themeFill="accent5" w:themeFillTint="66"/>
          </w:tcPr>
          <w:p w14:paraId="659376D7" w14:textId="77777777" w:rsidR="00DE23B5" w:rsidRPr="004470BF" w:rsidRDefault="00DE23B5" w:rsidP="009C288B">
            <w:pPr>
              <w:rPr>
                <w:rFonts w:ascii="Arial" w:hAnsi="Arial" w:cs="Arial"/>
                <w:sz w:val="24"/>
                <w:szCs w:val="24"/>
              </w:rPr>
            </w:pPr>
            <w:r>
              <w:rPr>
                <w:rFonts w:ascii="Arial" w:hAnsi="Arial" w:cs="Arial"/>
                <w:sz w:val="24"/>
                <w:szCs w:val="24"/>
              </w:rPr>
              <w:t>Social Worker/EH Worker:</w:t>
            </w:r>
          </w:p>
        </w:tc>
        <w:tc>
          <w:tcPr>
            <w:tcW w:w="3260" w:type="dxa"/>
            <w:gridSpan w:val="3"/>
          </w:tcPr>
          <w:p w14:paraId="602413F3" w14:textId="77777777" w:rsidR="00DE23B5" w:rsidRDefault="00DE23B5" w:rsidP="009C288B">
            <w:pPr>
              <w:rPr>
                <w:rFonts w:ascii="Arial" w:hAnsi="Arial" w:cs="Arial"/>
                <w:sz w:val="24"/>
                <w:szCs w:val="24"/>
              </w:rPr>
            </w:pPr>
          </w:p>
          <w:p w14:paraId="0DAB3119" w14:textId="72D13D28" w:rsidR="00DE23B5" w:rsidRPr="004470BF" w:rsidRDefault="00DE23B5" w:rsidP="009C288B">
            <w:pPr>
              <w:rPr>
                <w:rFonts w:ascii="Arial" w:hAnsi="Arial" w:cs="Arial"/>
                <w:sz w:val="24"/>
                <w:szCs w:val="24"/>
              </w:rPr>
            </w:pPr>
          </w:p>
        </w:tc>
      </w:tr>
      <w:tr w:rsidR="001B1EBB" w:rsidRPr="004470BF" w14:paraId="56B313CD" w14:textId="126100F0" w:rsidTr="00EB088A">
        <w:trPr>
          <w:trHeight w:val="309"/>
        </w:trPr>
        <w:tc>
          <w:tcPr>
            <w:tcW w:w="6550" w:type="dxa"/>
            <w:shd w:val="clear" w:color="auto" w:fill="BDD6EE" w:themeFill="accent5" w:themeFillTint="66"/>
          </w:tcPr>
          <w:p w14:paraId="05AF5F4C" w14:textId="759E8A66" w:rsidR="001B1EBB" w:rsidRPr="004470BF" w:rsidRDefault="001B1EBB" w:rsidP="00204183">
            <w:pPr>
              <w:rPr>
                <w:rFonts w:ascii="Arial" w:hAnsi="Arial" w:cs="Arial"/>
                <w:sz w:val="24"/>
                <w:szCs w:val="24"/>
              </w:rPr>
            </w:pPr>
            <w:r w:rsidRPr="004470BF">
              <w:rPr>
                <w:rFonts w:ascii="Arial" w:hAnsi="Arial" w:cs="Arial"/>
                <w:sz w:val="24"/>
                <w:szCs w:val="24"/>
              </w:rPr>
              <w:t>Are they on Child Protecti</w:t>
            </w:r>
            <w:r>
              <w:rPr>
                <w:rFonts w:ascii="Arial" w:hAnsi="Arial" w:cs="Arial"/>
                <w:sz w:val="24"/>
                <w:szCs w:val="24"/>
              </w:rPr>
              <w:t>on Plan?</w:t>
            </w:r>
          </w:p>
        </w:tc>
        <w:tc>
          <w:tcPr>
            <w:tcW w:w="2410" w:type="dxa"/>
          </w:tcPr>
          <w:p w14:paraId="33E797B0" w14:textId="3D8755A8" w:rsidR="001B1EBB" w:rsidRPr="004470BF" w:rsidRDefault="001B1EBB" w:rsidP="005D6CF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5760" behindDoc="0" locked="0" layoutInCell="1" allowOverlap="1" wp14:anchorId="7F2EBA06" wp14:editId="162596E6">
                      <wp:simplePos x="0" y="0"/>
                      <wp:positionH relativeFrom="column">
                        <wp:posOffset>973455</wp:posOffset>
                      </wp:positionH>
                      <wp:positionV relativeFrom="paragraph">
                        <wp:posOffset>38735</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8DFA0" id="Rectangle 15" o:spid="_x0000_s1026" style="position:absolute;margin-left:76.65pt;margin-top:3.05pt;width:10.5pt;height:9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9f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" fillcolor="window" strokecolor="#70ad47" strokeweight="1pt"/>
                  </w:pict>
                </mc:Fallback>
              </mc:AlternateContent>
            </w:r>
            <w:r>
              <w:rPr>
                <w:rFonts w:ascii="Arial" w:hAnsi="Arial" w:cs="Arial"/>
                <w:noProof/>
                <w:sz w:val="24"/>
                <w:szCs w:val="24"/>
              </w:rPr>
              <mc:AlternateContent>
                <mc:Choice Requires="wps">
                  <w:drawing>
                    <wp:anchor distT="0" distB="0" distL="114300" distR="114300" simplePos="0" relativeHeight="251764736" behindDoc="0" locked="0" layoutInCell="1" allowOverlap="1" wp14:anchorId="73B9DFC7" wp14:editId="312CDC2C">
                      <wp:simplePos x="0" y="0"/>
                      <wp:positionH relativeFrom="column">
                        <wp:posOffset>382905</wp:posOffset>
                      </wp:positionH>
                      <wp:positionV relativeFrom="paragraph">
                        <wp:posOffset>29210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316CF" id="Rectangle 14" o:spid="_x0000_s1026" style="position:absolute;margin-left:30.15pt;margin-top:2.3pt;width:10.5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tL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" fillcolor="window" strokecolor="#70ad47" strokeweight="1pt"/>
                  </w:pict>
                </mc:Fallback>
              </mc:AlternateContent>
            </w:r>
            <w:r w:rsidRPr="004470BF">
              <w:rPr>
                <w:rFonts w:ascii="Arial" w:hAnsi="Arial" w:cs="Arial"/>
                <w:sz w:val="24"/>
                <w:szCs w:val="24"/>
              </w:rPr>
              <w:t xml:space="preserve">Yes </w:t>
            </w:r>
            <w:r>
              <w:rPr>
                <w:rFonts w:ascii="Arial" w:hAnsi="Arial" w:cs="Arial"/>
                <w:sz w:val="24"/>
                <w:szCs w:val="24"/>
              </w:rPr>
              <w:t xml:space="preserve">         </w:t>
            </w:r>
            <w:r w:rsidRPr="004470BF">
              <w:rPr>
                <w:rFonts w:ascii="Arial" w:hAnsi="Arial" w:cs="Arial"/>
                <w:sz w:val="24"/>
                <w:szCs w:val="24"/>
              </w:rPr>
              <w:t>No</w:t>
            </w:r>
          </w:p>
        </w:tc>
        <w:tc>
          <w:tcPr>
            <w:tcW w:w="6379" w:type="dxa"/>
            <w:gridSpan w:val="5"/>
            <w:vMerge w:val="restart"/>
          </w:tcPr>
          <w:p w14:paraId="5A416D4D" w14:textId="3BCB4D12" w:rsidR="001B1EBB" w:rsidRPr="001B1EBB" w:rsidRDefault="001B1EBB" w:rsidP="001B1EBB">
            <w:pPr>
              <w:jc w:val="center"/>
              <w:rPr>
                <w:rFonts w:ascii="Arial" w:hAnsi="Arial" w:cs="Arial"/>
                <w:sz w:val="20"/>
                <w:szCs w:val="20"/>
              </w:rPr>
            </w:pPr>
            <w:r w:rsidRPr="001B1EBB">
              <w:rPr>
                <w:rFonts w:ascii="Arial" w:hAnsi="Arial" w:cs="Arial"/>
                <w:i/>
                <w:iCs/>
                <w:sz w:val="20"/>
                <w:szCs w:val="20"/>
              </w:rPr>
              <w:t xml:space="preserve">If you answer yes to any of these </w:t>
            </w:r>
            <w:r w:rsidR="00D12358" w:rsidRPr="001B1EBB">
              <w:rPr>
                <w:rFonts w:ascii="Arial" w:hAnsi="Arial" w:cs="Arial"/>
                <w:i/>
                <w:iCs/>
                <w:sz w:val="20"/>
                <w:szCs w:val="20"/>
              </w:rPr>
              <w:t>questions,</w:t>
            </w:r>
            <w:r w:rsidRPr="001B1EBB">
              <w:rPr>
                <w:rFonts w:ascii="Arial" w:hAnsi="Arial" w:cs="Arial"/>
                <w:i/>
                <w:iCs/>
                <w:sz w:val="20"/>
                <w:szCs w:val="20"/>
              </w:rPr>
              <w:t xml:space="preserve"> then the Social Worker or Early Help Worker must be involved in the completion of this assessment</w:t>
            </w:r>
            <w:r>
              <w:rPr>
                <w:rFonts w:ascii="Arial" w:hAnsi="Arial" w:cs="Arial"/>
                <w:i/>
                <w:iCs/>
                <w:sz w:val="20"/>
                <w:szCs w:val="20"/>
              </w:rPr>
              <w:t xml:space="preserve"> and contact details provided above.</w:t>
            </w:r>
          </w:p>
          <w:p w14:paraId="2E6DB7A1" w14:textId="1B0B152A" w:rsidR="001B1EBB" w:rsidRPr="004470BF" w:rsidRDefault="001B1EBB" w:rsidP="00480433">
            <w:pPr>
              <w:rPr>
                <w:rFonts w:ascii="Arial" w:hAnsi="Arial" w:cs="Arial"/>
                <w:sz w:val="24"/>
                <w:szCs w:val="24"/>
              </w:rPr>
            </w:pPr>
            <w:r w:rsidRPr="004470BF">
              <w:rPr>
                <w:rFonts w:ascii="Arial" w:hAnsi="Arial" w:cs="Arial"/>
                <w:sz w:val="24"/>
                <w:szCs w:val="24"/>
              </w:rPr>
              <w:t xml:space="preserve">  </w:t>
            </w:r>
            <w:r>
              <w:rPr>
                <w:rFonts w:ascii="Arial" w:hAnsi="Arial" w:cs="Arial"/>
                <w:sz w:val="24"/>
                <w:szCs w:val="24"/>
              </w:rPr>
              <w:t xml:space="preserve">    </w:t>
            </w:r>
          </w:p>
        </w:tc>
      </w:tr>
      <w:tr w:rsidR="001B1EBB" w:rsidRPr="004470BF" w14:paraId="390D08DA" w14:textId="01B512CA" w:rsidTr="00EB088A">
        <w:tc>
          <w:tcPr>
            <w:tcW w:w="6550" w:type="dxa"/>
            <w:shd w:val="clear" w:color="auto" w:fill="BDD6EE" w:themeFill="accent5" w:themeFillTint="66"/>
          </w:tcPr>
          <w:p w14:paraId="2F0B89A6" w14:textId="63E429F5" w:rsidR="001B1EBB" w:rsidRPr="004470BF" w:rsidRDefault="001B1EBB" w:rsidP="00480433">
            <w:pPr>
              <w:rPr>
                <w:rFonts w:ascii="Arial" w:hAnsi="Arial" w:cs="Arial"/>
                <w:sz w:val="24"/>
                <w:szCs w:val="24"/>
              </w:rPr>
            </w:pPr>
            <w:r w:rsidRPr="004470BF">
              <w:rPr>
                <w:rFonts w:ascii="Arial" w:hAnsi="Arial" w:cs="Arial"/>
                <w:sz w:val="24"/>
                <w:szCs w:val="24"/>
              </w:rPr>
              <w:t>Are they a</w:t>
            </w:r>
            <w:r>
              <w:rPr>
                <w:rFonts w:ascii="Arial" w:hAnsi="Arial" w:cs="Arial"/>
                <w:sz w:val="24"/>
                <w:szCs w:val="24"/>
              </w:rPr>
              <w:t xml:space="preserve"> Looked After Child?</w:t>
            </w:r>
          </w:p>
        </w:tc>
        <w:tc>
          <w:tcPr>
            <w:tcW w:w="2410" w:type="dxa"/>
          </w:tcPr>
          <w:p w14:paraId="68AC678A" w14:textId="2A8E8EA5" w:rsidR="001B1EBB" w:rsidRPr="004470BF" w:rsidRDefault="001B1EBB" w:rsidP="0048043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7808" behindDoc="0" locked="0" layoutInCell="1" allowOverlap="1" wp14:anchorId="3942FD80" wp14:editId="18539B23">
                      <wp:simplePos x="0" y="0"/>
                      <wp:positionH relativeFrom="column">
                        <wp:posOffset>963930</wp:posOffset>
                      </wp:positionH>
                      <wp:positionV relativeFrom="paragraph">
                        <wp:posOffset>38100</wp:posOffset>
                      </wp:positionV>
                      <wp:extent cx="1333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89878" id="Rectangle 17" o:spid="_x0000_s1026" style="position:absolute;margin-left:75.9pt;margin-top:3pt;width:10.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" fillcolor="window" strokecolor="#70ad47" strokeweight="1pt"/>
                  </w:pict>
                </mc:Fallback>
              </mc:AlternateContent>
            </w:r>
            <w:r>
              <w:rPr>
                <w:rFonts w:ascii="Arial" w:hAnsi="Arial" w:cs="Arial"/>
                <w:noProof/>
                <w:sz w:val="24"/>
                <w:szCs w:val="24"/>
              </w:rPr>
              <mc:AlternateContent>
                <mc:Choice Requires="wps">
                  <w:drawing>
                    <wp:anchor distT="0" distB="0" distL="114300" distR="114300" simplePos="0" relativeHeight="251766784" behindDoc="0" locked="0" layoutInCell="1" allowOverlap="1" wp14:anchorId="0981FD68" wp14:editId="20C62BEB">
                      <wp:simplePos x="0" y="0"/>
                      <wp:positionH relativeFrom="column">
                        <wp:posOffset>373380</wp:posOffset>
                      </wp:positionH>
                      <wp:positionV relativeFrom="paragraph">
                        <wp:posOffset>28575</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E2E7D" id="Rectangle 16" o:spid="_x0000_s1026" style="position:absolute;margin-left:29.4pt;margin-top:2.25pt;width:10.5pt;height: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" fillcolor="window" strokecolor="#70ad47" strokeweight="1pt"/>
                  </w:pict>
                </mc:Fallback>
              </mc:AlternateContent>
            </w:r>
            <w:r w:rsidRPr="004470BF">
              <w:rPr>
                <w:rFonts w:ascii="Arial" w:hAnsi="Arial" w:cs="Arial"/>
                <w:sz w:val="24"/>
                <w:szCs w:val="24"/>
              </w:rPr>
              <w:t xml:space="preserve">Yes </w:t>
            </w:r>
            <w:r>
              <w:rPr>
                <w:rFonts w:ascii="Arial" w:hAnsi="Arial" w:cs="Arial"/>
                <w:sz w:val="24"/>
                <w:szCs w:val="24"/>
              </w:rPr>
              <w:t xml:space="preserve"> </w:t>
            </w:r>
            <w:r w:rsidRPr="004470BF">
              <w:rPr>
                <w:rFonts w:ascii="Arial" w:hAnsi="Arial" w:cs="Arial"/>
                <w:sz w:val="24"/>
                <w:szCs w:val="24"/>
              </w:rPr>
              <w:t xml:space="preserve"> </w:t>
            </w:r>
            <w:r>
              <w:rPr>
                <w:rFonts w:ascii="Arial" w:hAnsi="Arial" w:cs="Arial"/>
                <w:sz w:val="24"/>
                <w:szCs w:val="24"/>
              </w:rPr>
              <w:t xml:space="preserve">       </w:t>
            </w:r>
            <w:r w:rsidRPr="004470BF">
              <w:rPr>
                <w:rFonts w:ascii="Arial" w:hAnsi="Arial" w:cs="Arial"/>
                <w:sz w:val="24"/>
                <w:szCs w:val="24"/>
              </w:rPr>
              <w:t>No</w:t>
            </w:r>
          </w:p>
        </w:tc>
        <w:tc>
          <w:tcPr>
            <w:tcW w:w="6379" w:type="dxa"/>
            <w:gridSpan w:val="5"/>
            <w:vMerge/>
          </w:tcPr>
          <w:p w14:paraId="1A9E8868" w14:textId="3715CD36" w:rsidR="001B1EBB" w:rsidRPr="004470BF" w:rsidRDefault="001B1EBB" w:rsidP="00480433">
            <w:pPr>
              <w:rPr>
                <w:rFonts w:ascii="Arial" w:hAnsi="Arial" w:cs="Arial"/>
                <w:sz w:val="24"/>
                <w:szCs w:val="24"/>
              </w:rPr>
            </w:pPr>
          </w:p>
        </w:tc>
      </w:tr>
      <w:tr w:rsidR="001B1EBB" w:rsidRPr="004470BF" w14:paraId="72B9B61B" w14:textId="1C02ECF4" w:rsidTr="00EB088A">
        <w:trPr>
          <w:trHeight w:val="317"/>
        </w:trPr>
        <w:tc>
          <w:tcPr>
            <w:tcW w:w="6550" w:type="dxa"/>
            <w:shd w:val="clear" w:color="auto" w:fill="BDD6EE" w:themeFill="accent5" w:themeFillTint="66"/>
          </w:tcPr>
          <w:p w14:paraId="32D59228" w14:textId="25B5A6E9" w:rsidR="001B1EBB" w:rsidRPr="004470BF" w:rsidRDefault="001B1EBB" w:rsidP="00480433">
            <w:pPr>
              <w:rPr>
                <w:rFonts w:ascii="Arial" w:hAnsi="Arial" w:cs="Arial"/>
                <w:sz w:val="24"/>
                <w:szCs w:val="24"/>
              </w:rPr>
            </w:pPr>
            <w:r>
              <w:rPr>
                <w:rFonts w:ascii="Arial" w:hAnsi="Arial" w:cs="Arial"/>
                <w:sz w:val="24"/>
                <w:szCs w:val="24"/>
              </w:rPr>
              <w:t>Are they on a Child in Need Plan?</w:t>
            </w:r>
          </w:p>
        </w:tc>
        <w:tc>
          <w:tcPr>
            <w:tcW w:w="2410" w:type="dxa"/>
          </w:tcPr>
          <w:p w14:paraId="4654D901" w14:textId="6873F28B" w:rsidR="001B1EBB" w:rsidRPr="004470BF" w:rsidRDefault="001B1EBB" w:rsidP="0048043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1EEA2CD" wp14:editId="3F2CDA8B">
                      <wp:simplePos x="0" y="0"/>
                      <wp:positionH relativeFrom="column">
                        <wp:posOffset>382905</wp:posOffset>
                      </wp:positionH>
                      <wp:positionV relativeFrom="paragraph">
                        <wp:posOffset>37465</wp:posOffset>
                      </wp:positionV>
                      <wp:extent cx="1333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CF239" id="Rectangle 18" o:spid="_x0000_s1026" style="position:absolute;margin-left:30.15pt;margin-top:2.95pt;width:10.5pt;height: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" fillcolor="window" strokecolor="#70ad47" strokeweight="1pt"/>
                  </w:pict>
                </mc:Fallback>
              </mc:AlternateContent>
            </w:r>
            <w:r>
              <w:rPr>
                <w:rFonts w:ascii="Arial" w:hAnsi="Arial" w:cs="Arial"/>
                <w:noProof/>
                <w:sz w:val="24"/>
                <w:szCs w:val="24"/>
              </w:rPr>
              <mc:AlternateContent>
                <mc:Choice Requires="wps">
                  <w:drawing>
                    <wp:anchor distT="0" distB="0" distL="114300" distR="114300" simplePos="0" relativeHeight="251769856" behindDoc="0" locked="0" layoutInCell="1" allowOverlap="1" wp14:anchorId="7229ABD4" wp14:editId="5E8C39D2">
                      <wp:simplePos x="0" y="0"/>
                      <wp:positionH relativeFrom="column">
                        <wp:posOffset>973455</wp:posOffset>
                      </wp:positionH>
                      <wp:positionV relativeFrom="paragraph">
                        <wp:posOffset>22225</wp:posOffset>
                      </wp:positionV>
                      <wp:extent cx="13335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7E2D0" id="Rectangle 19" o:spid="_x0000_s1026" style="position:absolute;margin-left:76.65pt;margin-top:1.75pt;width:10.5pt;height: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" fillcolor="window" strokecolor="#70ad47" strokeweight="1pt"/>
                  </w:pict>
                </mc:Fallback>
              </mc:AlternateContent>
            </w:r>
            <w:r w:rsidRPr="004470BF">
              <w:rPr>
                <w:rFonts w:ascii="Arial" w:hAnsi="Arial" w:cs="Arial"/>
                <w:sz w:val="24"/>
                <w:szCs w:val="24"/>
              </w:rPr>
              <w:t xml:space="preserve">Yes </w:t>
            </w:r>
            <w:r>
              <w:rPr>
                <w:rFonts w:ascii="Arial" w:hAnsi="Arial" w:cs="Arial"/>
                <w:sz w:val="24"/>
                <w:szCs w:val="24"/>
              </w:rPr>
              <w:t xml:space="preserve"> </w:t>
            </w:r>
            <w:r w:rsidRPr="004470BF">
              <w:rPr>
                <w:rFonts w:ascii="Arial" w:hAnsi="Arial" w:cs="Arial"/>
                <w:sz w:val="24"/>
                <w:szCs w:val="24"/>
              </w:rPr>
              <w:t xml:space="preserve"> </w:t>
            </w:r>
            <w:r>
              <w:rPr>
                <w:rFonts w:ascii="Arial" w:hAnsi="Arial" w:cs="Arial"/>
                <w:sz w:val="24"/>
                <w:szCs w:val="24"/>
              </w:rPr>
              <w:t xml:space="preserve">       </w:t>
            </w:r>
            <w:r w:rsidRPr="004470BF">
              <w:rPr>
                <w:rFonts w:ascii="Arial" w:hAnsi="Arial" w:cs="Arial"/>
                <w:sz w:val="24"/>
                <w:szCs w:val="24"/>
              </w:rPr>
              <w:t>No</w:t>
            </w:r>
          </w:p>
        </w:tc>
        <w:tc>
          <w:tcPr>
            <w:tcW w:w="6379" w:type="dxa"/>
            <w:gridSpan w:val="5"/>
            <w:vMerge/>
          </w:tcPr>
          <w:p w14:paraId="3749103A" w14:textId="39319BA6" w:rsidR="001B1EBB" w:rsidRPr="004470BF" w:rsidRDefault="001B1EBB" w:rsidP="00480433">
            <w:pPr>
              <w:rPr>
                <w:rFonts w:ascii="Arial" w:hAnsi="Arial" w:cs="Arial"/>
                <w:sz w:val="24"/>
                <w:szCs w:val="24"/>
              </w:rPr>
            </w:pPr>
          </w:p>
        </w:tc>
      </w:tr>
      <w:tr w:rsidR="00DE23B5" w:rsidRPr="004470BF" w14:paraId="4386FDAC" w14:textId="26563647" w:rsidTr="00EB088A">
        <w:trPr>
          <w:trHeight w:val="449"/>
        </w:trPr>
        <w:tc>
          <w:tcPr>
            <w:tcW w:w="6550" w:type="dxa"/>
            <w:shd w:val="clear" w:color="auto" w:fill="BDD6EE" w:themeFill="accent5" w:themeFillTint="66"/>
          </w:tcPr>
          <w:p w14:paraId="4419665E" w14:textId="1524730A" w:rsidR="00DE23B5" w:rsidRPr="004470BF" w:rsidRDefault="00DE23B5" w:rsidP="00480433">
            <w:pPr>
              <w:rPr>
                <w:rFonts w:ascii="Arial" w:hAnsi="Arial" w:cs="Arial"/>
                <w:sz w:val="24"/>
                <w:szCs w:val="24"/>
              </w:rPr>
            </w:pPr>
            <w:r w:rsidRPr="004470BF">
              <w:rPr>
                <w:rFonts w:ascii="Arial" w:hAnsi="Arial" w:cs="Arial"/>
                <w:sz w:val="24"/>
                <w:szCs w:val="24"/>
              </w:rPr>
              <w:t>Are they known to</w:t>
            </w:r>
            <w:r>
              <w:rPr>
                <w:rFonts w:ascii="Arial" w:hAnsi="Arial" w:cs="Arial"/>
                <w:sz w:val="24"/>
                <w:szCs w:val="24"/>
              </w:rPr>
              <w:t xml:space="preserve"> the Disabled Children’s Team</w:t>
            </w:r>
          </w:p>
        </w:tc>
        <w:tc>
          <w:tcPr>
            <w:tcW w:w="2410" w:type="dxa"/>
          </w:tcPr>
          <w:p w14:paraId="1D78EF74" w14:textId="1AC116F1" w:rsidR="00DE23B5" w:rsidRPr="004470BF" w:rsidRDefault="00DE23B5" w:rsidP="0048043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6000" behindDoc="0" locked="0" layoutInCell="1" allowOverlap="1" wp14:anchorId="6FF83880" wp14:editId="7DAF2549">
                      <wp:simplePos x="0" y="0"/>
                      <wp:positionH relativeFrom="column">
                        <wp:posOffset>963930</wp:posOffset>
                      </wp:positionH>
                      <wp:positionV relativeFrom="paragraph">
                        <wp:posOffset>36830</wp:posOffset>
                      </wp:positionV>
                      <wp:extent cx="13335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2A343" id="Rectangle 21" o:spid="_x0000_s1026" style="position:absolute;margin-left:75.9pt;margin-top:2.9pt;width:10.5pt;height:9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dL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" fillcolor="window" strokecolor="#70ad47" strokeweight="1pt"/>
                  </w:pict>
                </mc:Fallback>
              </mc:AlternateContent>
            </w:r>
            <w:r>
              <w:rPr>
                <w:rFonts w:ascii="Arial" w:hAnsi="Arial" w:cs="Arial"/>
                <w:noProof/>
                <w:sz w:val="24"/>
                <w:szCs w:val="24"/>
              </w:rPr>
              <mc:AlternateContent>
                <mc:Choice Requires="wps">
                  <w:drawing>
                    <wp:anchor distT="0" distB="0" distL="114300" distR="114300" simplePos="0" relativeHeight="251774976" behindDoc="0" locked="0" layoutInCell="1" allowOverlap="1" wp14:anchorId="26604D6B" wp14:editId="3CACEEE1">
                      <wp:simplePos x="0" y="0"/>
                      <wp:positionH relativeFrom="column">
                        <wp:posOffset>382905</wp:posOffset>
                      </wp:positionH>
                      <wp:positionV relativeFrom="paragraph">
                        <wp:posOffset>55880</wp:posOffset>
                      </wp:positionV>
                      <wp:extent cx="13335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943DC" id="Rectangle 20" o:spid="_x0000_s1026" style="position:absolute;margin-left:30.15pt;margin-top:4.4pt;width:10.5pt;height:9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Nf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" fillcolor="window" strokecolor="#70ad47" strokeweight="1pt"/>
                  </w:pict>
                </mc:Fallback>
              </mc:AlternateContent>
            </w:r>
            <w:r w:rsidRPr="004470BF">
              <w:rPr>
                <w:rFonts w:ascii="Arial" w:hAnsi="Arial" w:cs="Arial"/>
                <w:sz w:val="24"/>
                <w:szCs w:val="24"/>
              </w:rPr>
              <w:t xml:space="preserve">Yes </w:t>
            </w:r>
            <w:r>
              <w:rPr>
                <w:rFonts w:ascii="Arial" w:hAnsi="Arial" w:cs="Arial"/>
                <w:sz w:val="24"/>
                <w:szCs w:val="24"/>
              </w:rPr>
              <w:t xml:space="preserve"> </w:t>
            </w:r>
            <w:r w:rsidRPr="004470BF">
              <w:rPr>
                <w:rFonts w:ascii="Arial" w:hAnsi="Arial" w:cs="Arial"/>
                <w:sz w:val="24"/>
                <w:szCs w:val="24"/>
              </w:rPr>
              <w:t xml:space="preserve"> </w:t>
            </w:r>
            <w:r>
              <w:rPr>
                <w:rFonts w:ascii="Arial" w:hAnsi="Arial" w:cs="Arial"/>
                <w:sz w:val="24"/>
                <w:szCs w:val="24"/>
              </w:rPr>
              <w:t xml:space="preserve">       </w:t>
            </w:r>
            <w:r w:rsidRPr="004470BF">
              <w:rPr>
                <w:rFonts w:ascii="Arial" w:hAnsi="Arial" w:cs="Arial"/>
                <w:sz w:val="24"/>
                <w:szCs w:val="24"/>
              </w:rPr>
              <w:t>No</w:t>
            </w:r>
          </w:p>
        </w:tc>
        <w:tc>
          <w:tcPr>
            <w:tcW w:w="3189" w:type="dxa"/>
            <w:gridSpan w:val="3"/>
            <w:tcBorders>
              <w:bottom w:val="single" w:sz="4" w:space="0" w:color="auto"/>
            </w:tcBorders>
            <w:shd w:val="clear" w:color="auto" w:fill="BDD6EE" w:themeFill="accent5" w:themeFillTint="66"/>
          </w:tcPr>
          <w:p w14:paraId="7C3405D8" w14:textId="77777777" w:rsidR="00DE23B5" w:rsidRPr="004470BF" w:rsidRDefault="00DE23B5" w:rsidP="00480433">
            <w:pPr>
              <w:rPr>
                <w:rFonts w:ascii="Arial" w:hAnsi="Arial" w:cs="Arial"/>
                <w:sz w:val="24"/>
                <w:szCs w:val="24"/>
              </w:rPr>
            </w:pPr>
            <w:r>
              <w:rPr>
                <w:rFonts w:ascii="Arial" w:hAnsi="Arial" w:cs="Arial"/>
                <w:sz w:val="24"/>
                <w:szCs w:val="24"/>
              </w:rPr>
              <w:t>Social Worker:</w:t>
            </w:r>
          </w:p>
        </w:tc>
        <w:tc>
          <w:tcPr>
            <w:tcW w:w="3190" w:type="dxa"/>
            <w:gridSpan w:val="2"/>
          </w:tcPr>
          <w:p w14:paraId="546CFC89" w14:textId="5195D5B3" w:rsidR="00DE23B5" w:rsidRPr="004470BF" w:rsidRDefault="00DE23B5" w:rsidP="00480433">
            <w:pPr>
              <w:rPr>
                <w:rFonts w:ascii="Arial" w:hAnsi="Arial" w:cs="Arial"/>
                <w:sz w:val="24"/>
                <w:szCs w:val="24"/>
              </w:rPr>
            </w:pPr>
          </w:p>
        </w:tc>
      </w:tr>
      <w:tr w:rsidR="00DE23B5" w:rsidRPr="004470BF" w14:paraId="18E6A742" w14:textId="0F8BDF98" w:rsidTr="00EB088A">
        <w:tc>
          <w:tcPr>
            <w:tcW w:w="6550" w:type="dxa"/>
            <w:tcBorders>
              <w:bottom w:val="single" w:sz="4" w:space="0" w:color="auto"/>
            </w:tcBorders>
            <w:shd w:val="clear" w:color="auto" w:fill="BDD6EE" w:themeFill="accent5" w:themeFillTint="66"/>
          </w:tcPr>
          <w:p w14:paraId="338DBC3D" w14:textId="6242311A" w:rsidR="00DE23B5" w:rsidRPr="004470BF" w:rsidRDefault="00DE23B5" w:rsidP="00480433">
            <w:pPr>
              <w:rPr>
                <w:rFonts w:ascii="Arial" w:hAnsi="Arial" w:cs="Arial"/>
                <w:sz w:val="24"/>
                <w:szCs w:val="24"/>
              </w:rPr>
            </w:pPr>
            <w:r w:rsidRPr="004470BF">
              <w:rPr>
                <w:rFonts w:ascii="Arial" w:hAnsi="Arial" w:cs="Arial"/>
                <w:sz w:val="24"/>
                <w:szCs w:val="24"/>
              </w:rPr>
              <w:t>Health service input required for child/young person?</w:t>
            </w:r>
          </w:p>
        </w:tc>
        <w:tc>
          <w:tcPr>
            <w:tcW w:w="2410" w:type="dxa"/>
            <w:tcBorders>
              <w:bottom w:val="single" w:sz="4" w:space="0" w:color="auto"/>
            </w:tcBorders>
          </w:tcPr>
          <w:p w14:paraId="15140557" w14:textId="7D1BDAEF" w:rsidR="00DE23B5" w:rsidRPr="004470BF" w:rsidRDefault="00DE23B5" w:rsidP="0048043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9072" behindDoc="0" locked="0" layoutInCell="1" allowOverlap="1" wp14:anchorId="09571D9A" wp14:editId="30CB811F">
                      <wp:simplePos x="0" y="0"/>
                      <wp:positionH relativeFrom="column">
                        <wp:posOffset>973455</wp:posOffset>
                      </wp:positionH>
                      <wp:positionV relativeFrom="paragraph">
                        <wp:posOffset>60960</wp:posOffset>
                      </wp:positionV>
                      <wp:extent cx="13335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ABCDA" id="Rectangle 23" o:spid="_x0000_s1026" style="position:absolute;margin-left:76.65pt;margin-top:4.8pt;width:10.5pt;height:9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9j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" fillcolor="window" strokecolor="#70ad47" strokeweight="1pt"/>
                  </w:pict>
                </mc:Fallback>
              </mc:AlternateContent>
            </w:r>
            <w:r>
              <w:rPr>
                <w:rFonts w:ascii="Arial" w:hAnsi="Arial" w:cs="Arial"/>
                <w:noProof/>
                <w:sz w:val="24"/>
                <w:szCs w:val="24"/>
              </w:rPr>
              <mc:AlternateContent>
                <mc:Choice Requires="wps">
                  <w:drawing>
                    <wp:anchor distT="0" distB="0" distL="114300" distR="114300" simplePos="0" relativeHeight="251778048" behindDoc="0" locked="0" layoutInCell="1" allowOverlap="1" wp14:anchorId="341DEBEA" wp14:editId="73411C90">
                      <wp:simplePos x="0" y="0"/>
                      <wp:positionH relativeFrom="column">
                        <wp:posOffset>363855</wp:posOffset>
                      </wp:positionH>
                      <wp:positionV relativeFrom="paragraph">
                        <wp:posOffset>32385</wp:posOffset>
                      </wp:positionV>
                      <wp:extent cx="13335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4F792" id="Rectangle 22" o:spid="_x0000_s1026" style="position:absolute;margin-left:28.65pt;margin-top:2.55pt;width:10.5pt;height:9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t3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" fillcolor="window" strokecolor="#70ad47" strokeweight="1pt"/>
                  </w:pict>
                </mc:Fallback>
              </mc:AlternateContent>
            </w:r>
            <w:r w:rsidRPr="004470BF">
              <w:rPr>
                <w:rFonts w:ascii="Arial" w:hAnsi="Arial" w:cs="Arial"/>
                <w:sz w:val="24"/>
                <w:szCs w:val="24"/>
              </w:rPr>
              <w:t xml:space="preserve">Yes </w:t>
            </w:r>
            <w:r>
              <w:rPr>
                <w:rFonts w:ascii="Arial" w:hAnsi="Arial" w:cs="Arial"/>
                <w:sz w:val="24"/>
                <w:szCs w:val="24"/>
              </w:rPr>
              <w:t xml:space="preserve">         </w:t>
            </w:r>
            <w:r w:rsidRPr="004470BF">
              <w:rPr>
                <w:rFonts w:ascii="Arial" w:hAnsi="Arial" w:cs="Arial"/>
                <w:sz w:val="24"/>
                <w:szCs w:val="24"/>
              </w:rPr>
              <w:t>No</w:t>
            </w:r>
          </w:p>
          <w:p w14:paraId="5F7B5131" w14:textId="64E8EB0C" w:rsidR="00DE23B5" w:rsidRPr="004470BF" w:rsidRDefault="00DE23B5" w:rsidP="00480433">
            <w:pPr>
              <w:rPr>
                <w:rFonts w:ascii="Arial" w:hAnsi="Arial" w:cs="Arial"/>
                <w:sz w:val="24"/>
                <w:szCs w:val="24"/>
              </w:rPr>
            </w:pPr>
          </w:p>
        </w:tc>
        <w:tc>
          <w:tcPr>
            <w:tcW w:w="3189" w:type="dxa"/>
            <w:gridSpan w:val="3"/>
            <w:shd w:val="clear" w:color="auto" w:fill="BDD6EE" w:themeFill="accent5" w:themeFillTint="66"/>
          </w:tcPr>
          <w:p w14:paraId="5C2F7CED" w14:textId="77777777" w:rsidR="00DE23B5" w:rsidRPr="004470BF" w:rsidRDefault="00DE23B5" w:rsidP="00480433">
            <w:pPr>
              <w:rPr>
                <w:rFonts w:ascii="Arial" w:hAnsi="Arial" w:cs="Arial"/>
                <w:sz w:val="24"/>
                <w:szCs w:val="24"/>
              </w:rPr>
            </w:pPr>
            <w:r w:rsidRPr="004470BF">
              <w:rPr>
                <w:rFonts w:ascii="Arial" w:hAnsi="Arial" w:cs="Arial"/>
                <w:sz w:val="24"/>
                <w:szCs w:val="24"/>
              </w:rPr>
              <w:t>Health contact:</w:t>
            </w:r>
          </w:p>
          <w:p w14:paraId="3F4FC3BC" w14:textId="77777777" w:rsidR="00DE23B5" w:rsidRDefault="00DE23B5" w:rsidP="00480433">
            <w:pPr>
              <w:rPr>
                <w:rFonts w:ascii="Arial" w:hAnsi="Arial" w:cs="Arial"/>
                <w:sz w:val="24"/>
                <w:szCs w:val="24"/>
              </w:rPr>
            </w:pPr>
            <w:r w:rsidRPr="004470BF">
              <w:rPr>
                <w:rFonts w:ascii="Arial" w:hAnsi="Arial" w:cs="Arial"/>
                <w:sz w:val="24"/>
                <w:szCs w:val="24"/>
              </w:rPr>
              <w:t>NHS number?</w:t>
            </w:r>
          </w:p>
        </w:tc>
        <w:tc>
          <w:tcPr>
            <w:tcW w:w="3190" w:type="dxa"/>
            <w:gridSpan w:val="2"/>
          </w:tcPr>
          <w:p w14:paraId="040D7B60" w14:textId="06F6A620" w:rsidR="00DE23B5" w:rsidRPr="004470BF" w:rsidRDefault="00DE23B5" w:rsidP="00480433">
            <w:pPr>
              <w:rPr>
                <w:rFonts w:ascii="Arial" w:hAnsi="Arial" w:cs="Arial"/>
                <w:sz w:val="24"/>
                <w:szCs w:val="24"/>
              </w:rPr>
            </w:pPr>
          </w:p>
        </w:tc>
      </w:tr>
      <w:tr w:rsidR="00480433" w:rsidRPr="004470BF" w14:paraId="21A2F1B5" w14:textId="77777777" w:rsidTr="00EB088A">
        <w:tc>
          <w:tcPr>
            <w:tcW w:w="8960" w:type="dxa"/>
            <w:gridSpan w:val="2"/>
            <w:shd w:val="clear" w:color="auto" w:fill="BDD6EE" w:themeFill="accent5" w:themeFillTint="66"/>
          </w:tcPr>
          <w:p w14:paraId="763A95DA" w14:textId="77777777" w:rsidR="00480433" w:rsidRDefault="00480433" w:rsidP="00480433">
            <w:pPr>
              <w:rPr>
                <w:rFonts w:ascii="Arial" w:hAnsi="Arial" w:cs="Arial"/>
                <w:sz w:val="24"/>
                <w:szCs w:val="24"/>
              </w:rPr>
            </w:pPr>
            <w:r>
              <w:rPr>
                <w:rFonts w:ascii="Arial" w:hAnsi="Arial" w:cs="Arial"/>
                <w:sz w:val="24"/>
                <w:szCs w:val="24"/>
              </w:rPr>
              <w:t>Is anyone else in the household identified as having physical or mental health needs not relating to Covid 19 which could impact on the child?</w:t>
            </w:r>
          </w:p>
          <w:p w14:paraId="6F83027D" w14:textId="77777777" w:rsidR="00DE23B5" w:rsidRDefault="00DE23B5" w:rsidP="00480433">
            <w:pPr>
              <w:rPr>
                <w:rFonts w:ascii="Arial" w:hAnsi="Arial" w:cs="Arial"/>
                <w:sz w:val="24"/>
                <w:szCs w:val="24"/>
              </w:rPr>
            </w:pPr>
          </w:p>
          <w:p w14:paraId="09159EEE" w14:textId="4DFFF5BC" w:rsidR="00DE23B5" w:rsidRPr="004470BF" w:rsidRDefault="00DE23B5" w:rsidP="00480433">
            <w:pPr>
              <w:rPr>
                <w:rFonts w:ascii="Arial" w:hAnsi="Arial" w:cs="Arial"/>
                <w:sz w:val="24"/>
                <w:szCs w:val="24"/>
              </w:rPr>
            </w:pPr>
          </w:p>
        </w:tc>
        <w:tc>
          <w:tcPr>
            <w:tcW w:w="6379" w:type="dxa"/>
            <w:gridSpan w:val="5"/>
          </w:tcPr>
          <w:p w14:paraId="30CB7760" w14:textId="77777777" w:rsidR="00DE23B5" w:rsidRDefault="00DE23B5" w:rsidP="00480433">
            <w:pPr>
              <w:rPr>
                <w:rFonts w:ascii="Arial" w:hAnsi="Arial" w:cs="Arial"/>
                <w:sz w:val="24"/>
                <w:szCs w:val="24"/>
              </w:rPr>
            </w:pPr>
          </w:p>
          <w:p w14:paraId="749BF63E" w14:textId="7148B36B" w:rsidR="00480433" w:rsidRPr="004470BF" w:rsidRDefault="00480433" w:rsidP="0048043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7A534726" wp14:editId="57D9C66E">
                      <wp:simplePos x="0" y="0"/>
                      <wp:positionH relativeFrom="column">
                        <wp:posOffset>2560574</wp:posOffset>
                      </wp:positionH>
                      <wp:positionV relativeFrom="paragraph">
                        <wp:posOffset>43307</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E93BD" id="Rectangle 2" o:spid="_x0000_s1026" style="position:absolute;margin-left:201.6pt;margin-top:3.4pt;width:10.5pt;height: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LfAIAAAA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" fillcolor="window" strokecolor="#70ad47" strokeweight="1pt"/>
                  </w:pict>
                </mc:Fallback>
              </mc:AlternateContent>
            </w:r>
            <w:r>
              <w:rPr>
                <w:rFonts w:ascii="Arial" w:hAnsi="Arial" w:cs="Arial"/>
                <w:noProof/>
                <w:sz w:val="24"/>
                <w:szCs w:val="24"/>
              </w:rPr>
              <mc:AlternateContent>
                <mc:Choice Requires="wps">
                  <w:drawing>
                    <wp:anchor distT="0" distB="0" distL="114300" distR="114300" simplePos="0" relativeHeight="251742208" behindDoc="0" locked="0" layoutInCell="1" allowOverlap="1" wp14:anchorId="37C69F67" wp14:editId="59DDFC4C">
                      <wp:simplePos x="0" y="0"/>
                      <wp:positionH relativeFrom="column">
                        <wp:posOffset>328295</wp:posOffset>
                      </wp:positionH>
                      <wp:positionV relativeFrom="paragraph">
                        <wp:posOffset>33020</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51AA7" id="Rectangle 4" o:spid="_x0000_s1026" style="position:absolute;margin-left:25.85pt;margin-top:2.6pt;width:10.5pt;height: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" fillcolor="window" strokecolor="#70ad47" strokeweight="1pt"/>
                  </w:pict>
                </mc:Fallback>
              </mc:AlternateContent>
            </w:r>
            <w:r w:rsidRPr="004470BF">
              <w:rPr>
                <w:rFonts w:ascii="Arial" w:hAnsi="Arial" w:cs="Arial"/>
                <w:sz w:val="24"/>
                <w:szCs w:val="24"/>
              </w:rPr>
              <w:t xml:space="preserve">Yes </w:t>
            </w:r>
            <w:r>
              <w:rPr>
                <w:rFonts w:ascii="Arial" w:hAnsi="Arial" w:cs="Arial"/>
                <w:sz w:val="24"/>
                <w:szCs w:val="24"/>
              </w:rPr>
              <w:t xml:space="preserve">      </w:t>
            </w:r>
            <w:r w:rsidR="00DE23B5">
              <w:rPr>
                <w:rFonts w:ascii="Arial" w:hAnsi="Arial" w:cs="Arial"/>
                <w:sz w:val="24"/>
                <w:szCs w:val="24"/>
              </w:rPr>
              <w:t xml:space="preserve">                                      No</w:t>
            </w:r>
          </w:p>
          <w:p w14:paraId="3931DA9D" w14:textId="77777777" w:rsidR="001B1EBB" w:rsidRDefault="001B1EBB" w:rsidP="00480433">
            <w:pPr>
              <w:rPr>
                <w:rFonts w:ascii="Arial" w:hAnsi="Arial" w:cs="Arial"/>
                <w:sz w:val="24"/>
                <w:szCs w:val="24"/>
              </w:rPr>
            </w:pPr>
          </w:p>
          <w:p w14:paraId="366BB1B3" w14:textId="77777777" w:rsidR="00480433" w:rsidRDefault="001B1EBB" w:rsidP="00480433">
            <w:pPr>
              <w:rPr>
                <w:rFonts w:ascii="Arial" w:hAnsi="Arial" w:cs="Arial"/>
                <w:sz w:val="24"/>
                <w:szCs w:val="24"/>
              </w:rPr>
            </w:pPr>
            <w:r>
              <w:rPr>
                <w:rFonts w:ascii="Arial" w:hAnsi="Arial" w:cs="Arial"/>
                <w:sz w:val="24"/>
                <w:szCs w:val="24"/>
              </w:rPr>
              <w:t>Please provide d</w:t>
            </w:r>
            <w:r w:rsidR="00480433" w:rsidRPr="004470BF">
              <w:rPr>
                <w:rFonts w:ascii="Arial" w:hAnsi="Arial" w:cs="Arial"/>
                <w:sz w:val="24"/>
                <w:szCs w:val="24"/>
              </w:rPr>
              <w:t>etails</w:t>
            </w:r>
            <w:r w:rsidR="00480433">
              <w:rPr>
                <w:rFonts w:ascii="Arial" w:hAnsi="Arial" w:cs="Arial"/>
                <w:sz w:val="24"/>
                <w:szCs w:val="24"/>
              </w:rPr>
              <w:t>:</w:t>
            </w:r>
          </w:p>
          <w:p w14:paraId="24B709B7" w14:textId="0D17F39B" w:rsidR="001B1EBB" w:rsidRDefault="001B1EBB" w:rsidP="00480433">
            <w:pPr>
              <w:rPr>
                <w:rFonts w:ascii="Arial" w:hAnsi="Arial" w:cs="Arial"/>
                <w:noProof/>
                <w:sz w:val="24"/>
                <w:szCs w:val="24"/>
              </w:rPr>
            </w:pPr>
          </w:p>
          <w:p w14:paraId="6AE92BCA" w14:textId="0E41E437" w:rsidR="00DE23B5" w:rsidRDefault="00DE23B5" w:rsidP="00480433">
            <w:pPr>
              <w:rPr>
                <w:rFonts w:ascii="Arial" w:hAnsi="Arial" w:cs="Arial"/>
                <w:noProof/>
                <w:sz w:val="24"/>
                <w:szCs w:val="24"/>
              </w:rPr>
            </w:pPr>
          </w:p>
          <w:p w14:paraId="10DCC0F7" w14:textId="7FE372EF" w:rsidR="00DE23B5" w:rsidRDefault="00DE23B5" w:rsidP="00480433">
            <w:pPr>
              <w:rPr>
                <w:rFonts w:ascii="Arial" w:hAnsi="Arial" w:cs="Arial"/>
                <w:noProof/>
                <w:sz w:val="24"/>
                <w:szCs w:val="24"/>
              </w:rPr>
            </w:pPr>
          </w:p>
          <w:p w14:paraId="53BD254C" w14:textId="77777777" w:rsidR="00DE23B5" w:rsidRDefault="00DE23B5" w:rsidP="00480433">
            <w:pPr>
              <w:rPr>
                <w:rFonts w:ascii="Arial" w:hAnsi="Arial" w:cs="Arial"/>
                <w:noProof/>
                <w:sz w:val="24"/>
                <w:szCs w:val="24"/>
              </w:rPr>
            </w:pPr>
          </w:p>
          <w:p w14:paraId="1D7EB999" w14:textId="5C8CE842" w:rsidR="001B1EBB" w:rsidRDefault="001B1EBB" w:rsidP="00480433">
            <w:pPr>
              <w:rPr>
                <w:rFonts w:ascii="Arial" w:hAnsi="Arial" w:cs="Arial"/>
                <w:noProof/>
                <w:sz w:val="24"/>
                <w:szCs w:val="24"/>
              </w:rPr>
            </w:pPr>
          </w:p>
        </w:tc>
      </w:tr>
    </w:tbl>
    <w:p w14:paraId="51A29566" w14:textId="3C1F9727" w:rsidR="005D6CFF" w:rsidRDefault="005D6CFF" w:rsidP="00204183">
      <w:pPr>
        <w:spacing w:after="0"/>
        <w:rPr>
          <w:rFonts w:ascii="Arial" w:hAnsi="Arial" w:cs="Arial"/>
          <w:sz w:val="24"/>
          <w:szCs w:val="24"/>
        </w:rPr>
      </w:pPr>
    </w:p>
    <w:p w14:paraId="05B68E18" w14:textId="3B2BC681" w:rsidR="0020345C" w:rsidRPr="000D689F" w:rsidRDefault="000D689F" w:rsidP="0020345C">
      <w:pPr>
        <w:spacing w:after="0"/>
        <w:rPr>
          <w:rFonts w:ascii="Arial" w:hAnsi="Arial" w:cs="Arial"/>
          <w:b/>
          <w:bCs/>
          <w:sz w:val="24"/>
          <w:szCs w:val="24"/>
        </w:rPr>
      </w:pPr>
      <w:r w:rsidRPr="000D689F">
        <w:rPr>
          <w:rFonts w:ascii="Arial" w:hAnsi="Arial" w:cs="Arial"/>
          <w:b/>
          <w:bCs/>
          <w:sz w:val="24"/>
          <w:szCs w:val="24"/>
        </w:rPr>
        <w:t>Part 2 – Consider these questions for each child/young person with an EHCP.  Please consider the child/young person’s individual needs/circumstances and provision in their EHCP.</w:t>
      </w:r>
    </w:p>
    <w:tbl>
      <w:tblPr>
        <w:tblStyle w:val="TableGrid"/>
        <w:tblW w:w="15622" w:type="dxa"/>
        <w:tblInd w:w="-318" w:type="dxa"/>
        <w:tblLook w:val="04A0" w:firstRow="1" w:lastRow="0" w:firstColumn="1" w:lastColumn="0" w:noHBand="0" w:noVBand="1"/>
      </w:tblPr>
      <w:tblGrid>
        <w:gridCol w:w="29"/>
        <w:gridCol w:w="6380"/>
        <w:gridCol w:w="4677"/>
        <w:gridCol w:w="4536"/>
      </w:tblGrid>
      <w:tr w:rsidR="0078608F" w:rsidRPr="004470BF" w14:paraId="6B44194A" w14:textId="77777777" w:rsidTr="00EB088A">
        <w:tc>
          <w:tcPr>
            <w:tcW w:w="6409" w:type="dxa"/>
            <w:gridSpan w:val="2"/>
            <w:tcBorders>
              <w:bottom w:val="single" w:sz="4" w:space="0" w:color="auto"/>
            </w:tcBorders>
            <w:shd w:val="clear" w:color="auto" w:fill="BDD6EE" w:themeFill="accent5" w:themeFillTint="66"/>
          </w:tcPr>
          <w:p w14:paraId="394ADD51" w14:textId="77777777" w:rsidR="0078608F" w:rsidRDefault="0078608F" w:rsidP="00D70629">
            <w:pPr>
              <w:rPr>
                <w:rFonts w:ascii="Arial" w:hAnsi="Arial" w:cs="Arial"/>
                <w:b/>
                <w:bCs/>
                <w:color w:val="0070C0"/>
                <w:sz w:val="24"/>
                <w:szCs w:val="24"/>
              </w:rPr>
            </w:pPr>
          </w:p>
          <w:p w14:paraId="08194213" w14:textId="77777777" w:rsidR="0078608F" w:rsidRPr="00627314" w:rsidRDefault="0078608F" w:rsidP="00D70629">
            <w:pPr>
              <w:jc w:val="center"/>
              <w:rPr>
                <w:rFonts w:ascii="Arial" w:hAnsi="Arial" w:cs="Arial"/>
                <w:b/>
                <w:bCs/>
                <w:sz w:val="24"/>
                <w:szCs w:val="24"/>
              </w:rPr>
            </w:pPr>
            <w:r w:rsidRPr="00627314">
              <w:rPr>
                <w:rFonts w:ascii="Arial" w:hAnsi="Arial" w:cs="Arial"/>
                <w:b/>
                <w:bCs/>
                <w:sz w:val="24"/>
                <w:szCs w:val="24"/>
              </w:rPr>
              <w:t>Please refer to DfE Guidance:</w:t>
            </w:r>
          </w:p>
          <w:p w14:paraId="4C08779E" w14:textId="77777777" w:rsidR="0078608F" w:rsidRPr="00007098" w:rsidRDefault="00675905" w:rsidP="00D70629">
            <w:pPr>
              <w:jc w:val="center"/>
              <w:rPr>
                <w:rFonts w:ascii="Arial" w:hAnsi="Arial" w:cs="Arial"/>
                <w:sz w:val="20"/>
                <w:szCs w:val="20"/>
              </w:rPr>
            </w:pPr>
            <w:hyperlink r:id="rId10" w:history="1">
              <w:r w:rsidR="0078608F" w:rsidRPr="005D033F">
                <w:rPr>
                  <w:color w:val="0000FF"/>
                  <w:u w:val="single"/>
                </w:rPr>
                <w:t>https://www.gov.uk/government/publications/coronavirus-covid-19-send-risk-assessment-guidance/coronavirus-covid-19-send-risk-assessment-guidance</w:t>
              </w:r>
            </w:hyperlink>
          </w:p>
        </w:tc>
        <w:tc>
          <w:tcPr>
            <w:tcW w:w="4677" w:type="dxa"/>
            <w:shd w:val="clear" w:color="auto" w:fill="BDD6EE" w:themeFill="accent5" w:themeFillTint="66"/>
          </w:tcPr>
          <w:p w14:paraId="7BE1C262" w14:textId="77777777" w:rsidR="0078608F" w:rsidRDefault="0078608F" w:rsidP="00D70629">
            <w:pPr>
              <w:jc w:val="center"/>
              <w:rPr>
                <w:rFonts w:ascii="Arial" w:hAnsi="Arial" w:cs="Arial"/>
                <w:b/>
                <w:bCs/>
                <w:sz w:val="24"/>
                <w:szCs w:val="24"/>
              </w:rPr>
            </w:pPr>
          </w:p>
          <w:p w14:paraId="1EEB2F93" w14:textId="77777777" w:rsidR="0078608F" w:rsidRPr="00DE23B5" w:rsidRDefault="0078608F" w:rsidP="00D70629">
            <w:pPr>
              <w:jc w:val="center"/>
              <w:rPr>
                <w:rFonts w:ascii="Arial" w:hAnsi="Arial" w:cs="Arial"/>
                <w:sz w:val="24"/>
                <w:szCs w:val="24"/>
              </w:rPr>
            </w:pPr>
            <w:r w:rsidRPr="00DE23B5">
              <w:rPr>
                <w:rFonts w:ascii="Arial" w:hAnsi="Arial" w:cs="Arial"/>
                <w:sz w:val="24"/>
                <w:szCs w:val="24"/>
              </w:rPr>
              <w:t>Where particular risk/concerns/strengths are identified please provide details</w:t>
            </w:r>
          </w:p>
        </w:tc>
        <w:tc>
          <w:tcPr>
            <w:tcW w:w="4536" w:type="dxa"/>
            <w:shd w:val="clear" w:color="auto" w:fill="BDD6EE" w:themeFill="accent5" w:themeFillTint="66"/>
          </w:tcPr>
          <w:p w14:paraId="3F8CEB8D" w14:textId="77777777" w:rsidR="0078608F" w:rsidRDefault="0078608F" w:rsidP="00D70629">
            <w:pPr>
              <w:jc w:val="center"/>
              <w:rPr>
                <w:rFonts w:ascii="Arial" w:hAnsi="Arial" w:cs="Arial"/>
                <w:b/>
                <w:bCs/>
                <w:color w:val="0070C0"/>
                <w:sz w:val="24"/>
                <w:szCs w:val="24"/>
              </w:rPr>
            </w:pPr>
          </w:p>
          <w:p w14:paraId="1C354F33" w14:textId="77777777" w:rsidR="0078608F" w:rsidRPr="00DE23B5" w:rsidRDefault="0078608F" w:rsidP="00D70629">
            <w:pPr>
              <w:jc w:val="center"/>
              <w:rPr>
                <w:rFonts w:ascii="Arial" w:hAnsi="Arial" w:cs="Arial"/>
                <w:sz w:val="24"/>
                <w:szCs w:val="24"/>
              </w:rPr>
            </w:pPr>
            <w:r w:rsidRPr="00DE23B5">
              <w:rPr>
                <w:rFonts w:ascii="Arial" w:hAnsi="Arial" w:cs="Arial"/>
                <w:sz w:val="24"/>
                <w:szCs w:val="24"/>
              </w:rPr>
              <w:t>Where risks/concerns are identified is it possible to manage these safely at home?  If not, please provide details</w:t>
            </w:r>
          </w:p>
          <w:p w14:paraId="442C1C3D" w14:textId="77777777" w:rsidR="0078608F" w:rsidRPr="000D7F23" w:rsidRDefault="0078608F" w:rsidP="00D70629">
            <w:pPr>
              <w:jc w:val="center"/>
              <w:rPr>
                <w:rFonts w:ascii="Arial" w:hAnsi="Arial" w:cs="Arial"/>
                <w:sz w:val="24"/>
                <w:szCs w:val="24"/>
              </w:rPr>
            </w:pPr>
          </w:p>
        </w:tc>
      </w:tr>
      <w:tr w:rsidR="0078608F" w:rsidRPr="004470BF" w14:paraId="3886DF26" w14:textId="77777777" w:rsidTr="00EB088A">
        <w:tc>
          <w:tcPr>
            <w:tcW w:w="6409" w:type="dxa"/>
            <w:gridSpan w:val="2"/>
            <w:shd w:val="clear" w:color="auto" w:fill="BDD6EE" w:themeFill="accent5" w:themeFillTint="66"/>
          </w:tcPr>
          <w:p w14:paraId="6D2BC85A" w14:textId="562DE9E5" w:rsidR="00AF00BB" w:rsidRDefault="00AF00BB" w:rsidP="00D70629">
            <w:pPr>
              <w:rPr>
                <w:rFonts w:ascii="Arial" w:hAnsi="Arial" w:cs="Arial"/>
                <w:sz w:val="24"/>
                <w:szCs w:val="24"/>
              </w:rPr>
            </w:pPr>
            <w:r w:rsidRPr="00AF00BB">
              <w:rPr>
                <w:rFonts w:ascii="Arial" w:hAnsi="Arial" w:cs="Arial"/>
                <w:sz w:val="24"/>
                <w:szCs w:val="24"/>
              </w:rPr>
              <w:t>What are the potential health risks to the individual from COVID-19 –where a child/young person has underlying health conditions the relevant health professionals should be consulted.</w:t>
            </w:r>
          </w:p>
          <w:p w14:paraId="28054955" w14:textId="77777777" w:rsidR="0078608F" w:rsidRPr="004470BF" w:rsidRDefault="0078608F" w:rsidP="00AF00BB">
            <w:pPr>
              <w:rPr>
                <w:rFonts w:ascii="Arial" w:hAnsi="Arial" w:cs="Arial"/>
                <w:sz w:val="24"/>
                <w:szCs w:val="24"/>
              </w:rPr>
            </w:pPr>
          </w:p>
        </w:tc>
        <w:tc>
          <w:tcPr>
            <w:tcW w:w="4677" w:type="dxa"/>
          </w:tcPr>
          <w:p w14:paraId="6DDB1040" w14:textId="77777777" w:rsidR="0078608F" w:rsidRPr="004470BF" w:rsidRDefault="0078608F" w:rsidP="00D70629">
            <w:pPr>
              <w:rPr>
                <w:rFonts w:ascii="Arial" w:hAnsi="Arial" w:cs="Arial"/>
                <w:sz w:val="24"/>
                <w:szCs w:val="24"/>
              </w:rPr>
            </w:pPr>
          </w:p>
        </w:tc>
        <w:tc>
          <w:tcPr>
            <w:tcW w:w="4536" w:type="dxa"/>
          </w:tcPr>
          <w:p w14:paraId="080B674E" w14:textId="77777777" w:rsidR="0078608F" w:rsidRPr="004470BF" w:rsidRDefault="0078608F" w:rsidP="00D70629">
            <w:pPr>
              <w:rPr>
                <w:rFonts w:ascii="Arial" w:hAnsi="Arial" w:cs="Arial"/>
                <w:sz w:val="24"/>
                <w:szCs w:val="24"/>
              </w:rPr>
            </w:pPr>
          </w:p>
        </w:tc>
      </w:tr>
      <w:tr w:rsidR="0078608F" w:rsidRPr="004470BF" w14:paraId="3A7F252C" w14:textId="77777777" w:rsidTr="00EB088A">
        <w:trPr>
          <w:trHeight w:val="1114"/>
        </w:trPr>
        <w:tc>
          <w:tcPr>
            <w:tcW w:w="6409" w:type="dxa"/>
            <w:gridSpan w:val="2"/>
            <w:shd w:val="clear" w:color="auto" w:fill="BDD6EE" w:themeFill="accent5" w:themeFillTint="66"/>
          </w:tcPr>
          <w:p w14:paraId="292B770B" w14:textId="77777777" w:rsidR="0078608F" w:rsidRPr="004470BF" w:rsidRDefault="0078608F" w:rsidP="00D70629">
            <w:pPr>
              <w:rPr>
                <w:rFonts w:ascii="Arial" w:hAnsi="Arial" w:cs="Arial"/>
                <w:sz w:val="24"/>
                <w:szCs w:val="24"/>
              </w:rPr>
            </w:pPr>
            <w:r>
              <w:rPr>
                <w:rFonts w:ascii="Arial" w:hAnsi="Arial" w:cs="Arial"/>
                <w:sz w:val="24"/>
                <w:szCs w:val="24"/>
              </w:rPr>
              <w:t>What are the risks to the individual if some or all elements of their EHC plan cannot be delivered at all?</w:t>
            </w:r>
          </w:p>
          <w:p w14:paraId="645295AB" w14:textId="77777777" w:rsidR="0078608F" w:rsidRDefault="0078608F" w:rsidP="00D70629">
            <w:pPr>
              <w:rPr>
                <w:rFonts w:ascii="Arial" w:hAnsi="Arial" w:cs="Arial"/>
                <w:sz w:val="24"/>
                <w:szCs w:val="24"/>
              </w:rPr>
            </w:pPr>
            <w:r>
              <w:rPr>
                <w:rFonts w:ascii="Arial" w:hAnsi="Arial" w:cs="Arial"/>
                <w:sz w:val="24"/>
                <w:szCs w:val="24"/>
              </w:rPr>
              <w:t>Please include any risk if they cannot be delivered in the normal manner or in the usual setting?</w:t>
            </w:r>
          </w:p>
          <w:p w14:paraId="0382AA5B" w14:textId="3A72E1F0" w:rsidR="00AF00BB" w:rsidRPr="004470BF" w:rsidRDefault="00AF00BB" w:rsidP="00D70629">
            <w:pPr>
              <w:rPr>
                <w:rFonts w:ascii="Arial" w:hAnsi="Arial" w:cs="Arial"/>
                <w:sz w:val="24"/>
                <w:szCs w:val="24"/>
              </w:rPr>
            </w:pPr>
          </w:p>
        </w:tc>
        <w:tc>
          <w:tcPr>
            <w:tcW w:w="4677" w:type="dxa"/>
          </w:tcPr>
          <w:p w14:paraId="46CE11DE" w14:textId="77777777" w:rsidR="0078608F" w:rsidRPr="004470BF" w:rsidRDefault="0078608F" w:rsidP="00D70629">
            <w:pPr>
              <w:rPr>
                <w:rFonts w:ascii="Arial" w:hAnsi="Arial" w:cs="Arial"/>
                <w:sz w:val="24"/>
                <w:szCs w:val="24"/>
              </w:rPr>
            </w:pPr>
          </w:p>
        </w:tc>
        <w:tc>
          <w:tcPr>
            <w:tcW w:w="4536" w:type="dxa"/>
          </w:tcPr>
          <w:p w14:paraId="6A903CF3" w14:textId="77777777" w:rsidR="0078608F" w:rsidRPr="004470BF" w:rsidRDefault="0078608F" w:rsidP="00D70629">
            <w:pPr>
              <w:rPr>
                <w:rFonts w:ascii="Arial" w:hAnsi="Arial" w:cs="Arial"/>
                <w:sz w:val="24"/>
                <w:szCs w:val="24"/>
              </w:rPr>
            </w:pPr>
          </w:p>
        </w:tc>
      </w:tr>
      <w:tr w:rsidR="0078608F" w:rsidRPr="004470BF" w14:paraId="1D8A9143" w14:textId="77777777" w:rsidTr="00EB088A">
        <w:trPr>
          <w:trHeight w:val="1104"/>
        </w:trPr>
        <w:tc>
          <w:tcPr>
            <w:tcW w:w="6409" w:type="dxa"/>
            <w:gridSpan w:val="2"/>
            <w:tcBorders>
              <w:bottom w:val="single" w:sz="4" w:space="0" w:color="auto"/>
            </w:tcBorders>
            <w:shd w:val="clear" w:color="auto" w:fill="BDD6EE" w:themeFill="accent5" w:themeFillTint="66"/>
          </w:tcPr>
          <w:p w14:paraId="3AC1DC3B" w14:textId="77777777" w:rsidR="0078608F" w:rsidRDefault="0078608F" w:rsidP="00D70629">
            <w:pPr>
              <w:rPr>
                <w:rFonts w:ascii="Arial" w:hAnsi="Arial" w:cs="Arial"/>
                <w:sz w:val="24"/>
                <w:szCs w:val="24"/>
              </w:rPr>
            </w:pPr>
            <w:r>
              <w:rPr>
                <w:rFonts w:ascii="Arial" w:hAnsi="Arial" w:cs="Arial"/>
                <w:sz w:val="24"/>
                <w:szCs w:val="24"/>
              </w:rPr>
              <w:t>What is the ability of the individual’s parents/carers to ensure their health and care needs can be met safely?</w:t>
            </w:r>
          </w:p>
          <w:p w14:paraId="17C86C38" w14:textId="77777777" w:rsidR="0078608F" w:rsidRDefault="0078608F" w:rsidP="00D70629">
            <w:pPr>
              <w:rPr>
                <w:rFonts w:ascii="Arial" w:hAnsi="Arial" w:cs="Arial"/>
                <w:sz w:val="24"/>
                <w:szCs w:val="24"/>
              </w:rPr>
            </w:pPr>
          </w:p>
          <w:p w14:paraId="4F54E30D" w14:textId="77777777" w:rsidR="00AF00BB" w:rsidRDefault="00AF00BB" w:rsidP="00D70629">
            <w:pPr>
              <w:rPr>
                <w:rFonts w:ascii="Arial" w:hAnsi="Arial" w:cs="Arial"/>
                <w:sz w:val="24"/>
                <w:szCs w:val="24"/>
              </w:rPr>
            </w:pPr>
          </w:p>
          <w:p w14:paraId="3A2A95B5" w14:textId="7EEC6E6A" w:rsidR="00AF00BB" w:rsidRPr="004470BF" w:rsidRDefault="00AF00BB" w:rsidP="00D70629">
            <w:pPr>
              <w:rPr>
                <w:rFonts w:ascii="Arial" w:hAnsi="Arial" w:cs="Arial"/>
                <w:sz w:val="24"/>
                <w:szCs w:val="24"/>
              </w:rPr>
            </w:pPr>
          </w:p>
        </w:tc>
        <w:tc>
          <w:tcPr>
            <w:tcW w:w="4677" w:type="dxa"/>
          </w:tcPr>
          <w:p w14:paraId="0EBE052B" w14:textId="77777777" w:rsidR="0078608F" w:rsidRDefault="0078608F" w:rsidP="00D70629">
            <w:pPr>
              <w:rPr>
                <w:rFonts w:ascii="Arial" w:hAnsi="Arial" w:cs="Arial"/>
                <w:sz w:val="24"/>
                <w:szCs w:val="24"/>
              </w:rPr>
            </w:pPr>
          </w:p>
          <w:p w14:paraId="2AD8EFE1" w14:textId="77777777" w:rsidR="0078608F" w:rsidRPr="004470BF" w:rsidRDefault="0078608F" w:rsidP="00D70629">
            <w:pPr>
              <w:rPr>
                <w:rFonts w:ascii="Arial" w:hAnsi="Arial" w:cs="Arial"/>
                <w:sz w:val="24"/>
                <w:szCs w:val="24"/>
              </w:rPr>
            </w:pPr>
          </w:p>
        </w:tc>
        <w:tc>
          <w:tcPr>
            <w:tcW w:w="4536" w:type="dxa"/>
          </w:tcPr>
          <w:p w14:paraId="5F77597C" w14:textId="77777777" w:rsidR="0078608F" w:rsidRDefault="0078608F" w:rsidP="00D70629">
            <w:pPr>
              <w:rPr>
                <w:rFonts w:ascii="Arial" w:hAnsi="Arial" w:cs="Arial"/>
                <w:sz w:val="24"/>
                <w:szCs w:val="24"/>
              </w:rPr>
            </w:pPr>
          </w:p>
          <w:p w14:paraId="00B0E695" w14:textId="77777777" w:rsidR="0078608F" w:rsidRPr="004470BF" w:rsidRDefault="0078608F" w:rsidP="00D70629">
            <w:pPr>
              <w:rPr>
                <w:rFonts w:ascii="Arial" w:hAnsi="Arial" w:cs="Arial"/>
                <w:sz w:val="24"/>
                <w:szCs w:val="24"/>
              </w:rPr>
            </w:pPr>
          </w:p>
        </w:tc>
      </w:tr>
      <w:tr w:rsidR="006E0307" w:rsidRPr="004470BF" w14:paraId="432285AB" w14:textId="77777777" w:rsidTr="00EB088A">
        <w:trPr>
          <w:trHeight w:val="1425"/>
        </w:trPr>
        <w:tc>
          <w:tcPr>
            <w:tcW w:w="6409" w:type="dxa"/>
            <w:gridSpan w:val="2"/>
            <w:shd w:val="clear" w:color="auto" w:fill="BDD6EE" w:themeFill="accent5" w:themeFillTint="66"/>
          </w:tcPr>
          <w:p w14:paraId="6A0AFD69" w14:textId="6EB3B7AC" w:rsidR="00AF00BB" w:rsidRDefault="006E0307" w:rsidP="00D70629">
            <w:pPr>
              <w:rPr>
                <w:rFonts w:ascii="Arial" w:hAnsi="Arial" w:cs="Arial"/>
                <w:sz w:val="24"/>
                <w:szCs w:val="24"/>
              </w:rPr>
            </w:pPr>
            <w:r w:rsidRPr="006E0307">
              <w:rPr>
                <w:rFonts w:ascii="Arial" w:hAnsi="Arial" w:cs="Arial"/>
                <w:sz w:val="24"/>
                <w:szCs w:val="24"/>
              </w:rPr>
              <w:t>What is the potential impact to the individual’s wellbeing if there are changes to the routine or the way in which provision is delivere</w:t>
            </w:r>
            <w:r w:rsidR="00AF00BB">
              <w:rPr>
                <w:rFonts w:ascii="Arial" w:hAnsi="Arial" w:cs="Arial"/>
                <w:sz w:val="24"/>
                <w:szCs w:val="24"/>
              </w:rPr>
              <w:t>d?</w:t>
            </w:r>
          </w:p>
        </w:tc>
        <w:tc>
          <w:tcPr>
            <w:tcW w:w="4677" w:type="dxa"/>
          </w:tcPr>
          <w:p w14:paraId="42A89862" w14:textId="77777777" w:rsidR="006E0307" w:rsidRPr="004470BF" w:rsidRDefault="006E0307" w:rsidP="00D70629">
            <w:pPr>
              <w:rPr>
                <w:rFonts w:ascii="Arial" w:hAnsi="Arial" w:cs="Arial"/>
                <w:sz w:val="24"/>
                <w:szCs w:val="24"/>
              </w:rPr>
            </w:pPr>
          </w:p>
        </w:tc>
        <w:tc>
          <w:tcPr>
            <w:tcW w:w="4536" w:type="dxa"/>
          </w:tcPr>
          <w:p w14:paraId="58EACF60" w14:textId="77777777" w:rsidR="006E0307" w:rsidRPr="004470BF" w:rsidRDefault="006E0307" w:rsidP="00D70629">
            <w:pPr>
              <w:rPr>
                <w:rFonts w:ascii="Arial" w:hAnsi="Arial" w:cs="Arial"/>
                <w:sz w:val="24"/>
                <w:szCs w:val="24"/>
              </w:rPr>
            </w:pPr>
          </w:p>
        </w:tc>
      </w:tr>
      <w:tr w:rsidR="0078608F" w:rsidRPr="004470BF" w14:paraId="111A83FE" w14:textId="77777777" w:rsidTr="00EB088A">
        <w:tc>
          <w:tcPr>
            <w:tcW w:w="6409" w:type="dxa"/>
            <w:gridSpan w:val="2"/>
            <w:shd w:val="clear" w:color="auto" w:fill="BDD6EE" w:themeFill="accent5" w:themeFillTint="66"/>
          </w:tcPr>
          <w:p w14:paraId="60600697" w14:textId="79E7B79B" w:rsidR="00AF00BB" w:rsidRPr="00AF00BB" w:rsidRDefault="00AF00BB" w:rsidP="00AF00BB">
            <w:pPr>
              <w:rPr>
                <w:rFonts w:ascii="Arial" w:hAnsi="Arial" w:cs="Arial"/>
                <w:sz w:val="24"/>
                <w:szCs w:val="24"/>
              </w:rPr>
            </w:pPr>
            <w:r w:rsidRPr="00AF00BB">
              <w:rPr>
                <w:rFonts w:ascii="Arial" w:hAnsi="Arial" w:cs="Arial"/>
                <w:sz w:val="24"/>
                <w:szCs w:val="24"/>
              </w:rPr>
              <w:t>Any additional welfare concerns arising from child/young person not attending school</w:t>
            </w:r>
            <w:r w:rsidR="00C56B4D">
              <w:rPr>
                <w:rFonts w:ascii="Arial" w:hAnsi="Arial" w:cs="Arial"/>
                <w:sz w:val="24"/>
                <w:szCs w:val="24"/>
              </w:rPr>
              <w:t xml:space="preserve"> – (</w:t>
            </w:r>
            <w:r w:rsidR="00C56B4D" w:rsidRPr="000E73DA">
              <w:rPr>
                <w:rFonts w:ascii="Arial" w:hAnsi="Arial" w:cs="Arial"/>
                <w:sz w:val="24"/>
                <w:szCs w:val="24"/>
              </w:rPr>
              <w:t xml:space="preserve">i.e. becoming involved in dangerous behaviour or situations </w:t>
            </w:r>
            <w:r w:rsidR="00C56B4D" w:rsidRPr="00CF36C5">
              <w:rPr>
                <w:rFonts w:ascii="Arial" w:hAnsi="Arial" w:cs="Arial"/>
                <w:sz w:val="24"/>
                <w:szCs w:val="24"/>
              </w:rPr>
              <w:t>requiring support from a social worker/early help worker also</w:t>
            </w:r>
            <w:r w:rsidR="00C56B4D" w:rsidRPr="00CF36C5">
              <w:rPr>
                <w:rFonts w:ascii="Arial" w:eastAsia="Times New Roman" w:hAnsi="Arial" w:cs="Arial"/>
                <w:sz w:val="24"/>
                <w:szCs w:val="24"/>
                <w:lang w:val="en" w:eastAsia="en-GB"/>
              </w:rPr>
              <w:t xml:space="preserve"> - particularly in order to stop a care placement breakdown</w:t>
            </w:r>
            <w:r w:rsidR="00C56B4D" w:rsidRPr="00CF36C5">
              <w:rPr>
                <w:rFonts w:ascii="Arial" w:hAnsi="Arial" w:cs="Arial"/>
                <w:sz w:val="24"/>
                <w:szCs w:val="24"/>
              </w:rPr>
              <w:t>).</w:t>
            </w:r>
            <w:r w:rsidRPr="00AF00BB">
              <w:rPr>
                <w:rFonts w:ascii="Arial" w:hAnsi="Arial" w:cs="Arial"/>
                <w:sz w:val="24"/>
                <w:szCs w:val="24"/>
              </w:rPr>
              <w:t xml:space="preserve"> </w:t>
            </w:r>
          </w:p>
          <w:p w14:paraId="28314662" w14:textId="77777777" w:rsidR="00AF00BB" w:rsidRDefault="00AF00BB" w:rsidP="006E0307">
            <w:pPr>
              <w:rPr>
                <w:rFonts w:ascii="Arial" w:hAnsi="Arial" w:cs="Arial"/>
                <w:sz w:val="24"/>
                <w:szCs w:val="24"/>
              </w:rPr>
            </w:pPr>
          </w:p>
          <w:p w14:paraId="01C8806C" w14:textId="47A2C1D7" w:rsidR="006E0307" w:rsidRPr="004470BF" w:rsidRDefault="006E0307" w:rsidP="006E0307">
            <w:pPr>
              <w:rPr>
                <w:rFonts w:ascii="Arial" w:hAnsi="Arial" w:cs="Arial"/>
                <w:sz w:val="24"/>
                <w:szCs w:val="24"/>
              </w:rPr>
            </w:pPr>
          </w:p>
        </w:tc>
        <w:tc>
          <w:tcPr>
            <w:tcW w:w="4677" w:type="dxa"/>
          </w:tcPr>
          <w:p w14:paraId="44889728" w14:textId="77777777" w:rsidR="0078608F" w:rsidRDefault="0078608F" w:rsidP="00D70629">
            <w:pPr>
              <w:rPr>
                <w:rFonts w:ascii="Arial" w:hAnsi="Arial" w:cs="Arial"/>
                <w:sz w:val="24"/>
                <w:szCs w:val="24"/>
              </w:rPr>
            </w:pPr>
          </w:p>
          <w:p w14:paraId="0E49C357" w14:textId="77777777" w:rsidR="00AF00BB" w:rsidRDefault="00AF00BB" w:rsidP="00D70629">
            <w:pPr>
              <w:rPr>
                <w:rFonts w:ascii="Arial" w:hAnsi="Arial" w:cs="Arial"/>
                <w:sz w:val="24"/>
                <w:szCs w:val="24"/>
              </w:rPr>
            </w:pPr>
          </w:p>
          <w:p w14:paraId="704A306F" w14:textId="77777777" w:rsidR="00AF00BB" w:rsidRDefault="00AF00BB" w:rsidP="00D70629">
            <w:pPr>
              <w:rPr>
                <w:rFonts w:ascii="Arial" w:hAnsi="Arial" w:cs="Arial"/>
                <w:sz w:val="24"/>
                <w:szCs w:val="24"/>
              </w:rPr>
            </w:pPr>
          </w:p>
          <w:p w14:paraId="1A6CD91F" w14:textId="77777777" w:rsidR="00AF00BB" w:rsidRDefault="00AF00BB" w:rsidP="00D70629">
            <w:pPr>
              <w:rPr>
                <w:rFonts w:ascii="Arial" w:hAnsi="Arial" w:cs="Arial"/>
                <w:sz w:val="24"/>
                <w:szCs w:val="24"/>
              </w:rPr>
            </w:pPr>
          </w:p>
          <w:p w14:paraId="06C9D67B" w14:textId="77777777" w:rsidR="00AF00BB" w:rsidRDefault="00AF00BB" w:rsidP="00D70629">
            <w:pPr>
              <w:rPr>
                <w:rFonts w:ascii="Arial" w:hAnsi="Arial" w:cs="Arial"/>
                <w:sz w:val="24"/>
                <w:szCs w:val="24"/>
              </w:rPr>
            </w:pPr>
          </w:p>
          <w:p w14:paraId="03F3500F" w14:textId="5CD231B5" w:rsidR="00AF00BB" w:rsidRPr="004470BF" w:rsidRDefault="00AF00BB" w:rsidP="00D70629">
            <w:pPr>
              <w:rPr>
                <w:rFonts w:ascii="Arial" w:hAnsi="Arial" w:cs="Arial"/>
                <w:sz w:val="24"/>
                <w:szCs w:val="24"/>
              </w:rPr>
            </w:pPr>
          </w:p>
        </w:tc>
        <w:tc>
          <w:tcPr>
            <w:tcW w:w="4536" w:type="dxa"/>
          </w:tcPr>
          <w:p w14:paraId="2852F1FF" w14:textId="77777777" w:rsidR="0078608F" w:rsidRPr="004470BF" w:rsidRDefault="0078608F" w:rsidP="00D70629">
            <w:pPr>
              <w:rPr>
                <w:rFonts w:ascii="Arial" w:hAnsi="Arial" w:cs="Arial"/>
                <w:sz w:val="24"/>
                <w:szCs w:val="24"/>
              </w:rPr>
            </w:pPr>
          </w:p>
        </w:tc>
      </w:tr>
      <w:tr w:rsidR="00AF00BB" w14:paraId="7C5377FD" w14:textId="77777777" w:rsidTr="009D2CF1">
        <w:trPr>
          <w:gridBefore w:val="1"/>
          <w:wBefore w:w="29" w:type="dxa"/>
        </w:trPr>
        <w:tc>
          <w:tcPr>
            <w:tcW w:w="15593" w:type="dxa"/>
            <w:gridSpan w:val="3"/>
          </w:tcPr>
          <w:p w14:paraId="11182CEB" w14:textId="77777777" w:rsidR="00AF00BB" w:rsidRPr="00AF00BB" w:rsidRDefault="00AF00BB">
            <w:pPr>
              <w:rPr>
                <w:rFonts w:ascii="Arial" w:hAnsi="Arial" w:cs="Arial"/>
                <w:b/>
                <w:bCs/>
              </w:rPr>
            </w:pPr>
            <w:r w:rsidRPr="00AF00BB">
              <w:rPr>
                <w:rFonts w:ascii="Arial" w:hAnsi="Arial" w:cs="Arial"/>
                <w:b/>
                <w:bCs/>
              </w:rPr>
              <w:t>Please insert the views of the child:</w:t>
            </w:r>
          </w:p>
          <w:p w14:paraId="652D00F4" w14:textId="77777777" w:rsidR="00AF00BB" w:rsidRDefault="00AF00BB"/>
          <w:p w14:paraId="7BA51C88" w14:textId="77777777" w:rsidR="00AF00BB" w:rsidRDefault="00AF00BB"/>
          <w:p w14:paraId="49DC8147" w14:textId="77777777" w:rsidR="00AF00BB" w:rsidRDefault="00AF00BB"/>
          <w:p w14:paraId="2A7241CF" w14:textId="08449388" w:rsidR="00AF00BB" w:rsidRDefault="00AF00BB"/>
        </w:tc>
      </w:tr>
      <w:tr w:rsidR="00AF00BB" w14:paraId="108FFCA2" w14:textId="77777777" w:rsidTr="009D2CF1">
        <w:trPr>
          <w:gridBefore w:val="1"/>
          <w:wBefore w:w="29" w:type="dxa"/>
        </w:trPr>
        <w:tc>
          <w:tcPr>
            <w:tcW w:w="15593" w:type="dxa"/>
            <w:gridSpan w:val="3"/>
          </w:tcPr>
          <w:p w14:paraId="33652C29" w14:textId="77777777" w:rsidR="00AF00BB" w:rsidRPr="00AF00BB" w:rsidRDefault="00AF00BB">
            <w:pPr>
              <w:rPr>
                <w:rFonts w:ascii="Arial" w:hAnsi="Arial" w:cs="Arial"/>
                <w:b/>
                <w:bCs/>
              </w:rPr>
            </w:pPr>
            <w:r w:rsidRPr="00AF00BB">
              <w:rPr>
                <w:rFonts w:ascii="Arial" w:hAnsi="Arial" w:cs="Arial"/>
                <w:b/>
                <w:bCs/>
              </w:rPr>
              <w:t>Please insert the views of the parent/carer:</w:t>
            </w:r>
          </w:p>
          <w:p w14:paraId="1F4D96E6" w14:textId="189C9D9A" w:rsidR="00AF00BB" w:rsidRDefault="00AF00BB">
            <w:pPr>
              <w:rPr>
                <w:rFonts w:ascii="Arial" w:hAnsi="Arial" w:cs="Arial"/>
                <w:b/>
                <w:bCs/>
              </w:rPr>
            </w:pPr>
          </w:p>
          <w:p w14:paraId="35335A16" w14:textId="77777777" w:rsidR="00AF00BB" w:rsidRPr="00AF00BB" w:rsidRDefault="00AF00BB">
            <w:pPr>
              <w:rPr>
                <w:rFonts w:ascii="Arial" w:hAnsi="Arial" w:cs="Arial"/>
                <w:b/>
                <w:bCs/>
              </w:rPr>
            </w:pPr>
          </w:p>
          <w:p w14:paraId="26B9C12E" w14:textId="77777777" w:rsidR="00AF00BB" w:rsidRPr="00AF00BB" w:rsidRDefault="00AF00BB">
            <w:pPr>
              <w:rPr>
                <w:rFonts w:ascii="Arial" w:hAnsi="Arial" w:cs="Arial"/>
                <w:b/>
                <w:bCs/>
              </w:rPr>
            </w:pPr>
          </w:p>
          <w:p w14:paraId="292F244A" w14:textId="0E13C002" w:rsidR="00AF00BB" w:rsidRPr="00AF00BB" w:rsidRDefault="00AF00BB">
            <w:pPr>
              <w:rPr>
                <w:rFonts w:ascii="Arial" w:hAnsi="Arial" w:cs="Arial"/>
                <w:b/>
                <w:bCs/>
              </w:rPr>
            </w:pPr>
          </w:p>
        </w:tc>
      </w:tr>
      <w:tr w:rsidR="000D689F" w14:paraId="5833C282" w14:textId="77777777" w:rsidTr="00EB088A">
        <w:trPr>
          <w:gridBefore w:val="1"/>
          <w:wBefore w:w="29" w:type="dxa"/>
        </w:trPr>
        <w:tc>
          <w:tcPr>
            <w:tcW w:w="6380" w:type="dxa"/>
            <w:vMerge w:val="restart"/>
            <w:shd w:val="clear" w:color="auto" w:fill="BDD6EE" w:themeFill="accent5" w:themeFillTint="66"/>
          </w:tcPr>
          <w:p w14:paraId="25919776" w14:textId="77777777" w:rsidR="000D689F" w:rsidRPr="000D689F" w:rsidRDefault="000D689F">
            <w:pPr>
              <w:rPr>
                <w:rFonts w:ascii="Arial" w:hAnsi="Arial" w:cs="Arial"/>
                <w:b/>
                <w:bCs/>
                <w:i/>
                <w:iCs/>
                <w:sz w:val="24"/>
                <w:szCs w:val="24"/>
              </w:rPr>
            </w:pPr>
            <w:r w:rsidRPr="000D689F">
              <w:rPr>
                <w:rFonts w:ascii="Arial" w:hAnsi="Arial" w:cs="Arial"/>
                <w:b/>
                <w:bCs/>
                <w:i/>
                <w:iCs/>
                <w:sz w:val="24"/>
                <w:szCs w:val="24"/>
              </w:rPr>
              <w:t>Risk assessment decision:</w:t>
            </w:r>
          </w:p>
          <w:p w14:paraId="1CB3A80E" w14:textId="77777777" w:rsidR="000D689F" w:rsidRPr="000D689F" w:rsidRDefault="000D689F">
            <w:pPr>
              <w:rPr>
                <w:i/>
                <w:iCs/>
                <w:sz w:val="18"/>
                <w:szCs w:val="18"/>
              </w:rPr>
            </w:pPr>
          </w:p>
          <w:p w14:paraId="6B4026EC" w14:textId="77777777" w:rsidR="000D689F" w:rsidRPr="000D689F" w:rsidRDefault="000D689F">
            <w:pPr>
              <w:rPr>
                <w:rFonts w:ascii="Arial" w:hAnsi="Arial" w:cs="Arial"/>
                <w:i/>
                <w:iCs/>
                <w:sz w:val="18"/>
                <w:szCs w:val="18"/>
              </w:rPr>
            </w:pPr>
            <w:r w:rsidRPr="000D689F">
              <w:rPr>
                <w:rFonts w:ascii="Arial" w:hAnsi="Arial" w:cs="Arial"/>
                <w:i/>
                <w:iCs/>
                <w:sz w:val="18"/>
                <w:szCs w:val="18"/>
              </w:rPr>
              <w:t>DfE Guidance:  We expect most children and young people with EHC plans will fall into the following categories:</w:t>
            </w:r>
          </w:p>
          <w:p w14:paraId="600C2E2D" w14:textId="77777777" w:rsidR="000D689F" w:rsidRPr="000D689F" w:rsidRDefault="000D689F" w:rsidP="00AF00BB">
            <w:pPr>
              <w:pStyle w:val="ListParagraph"/>
              <w:numPr>
                <w:ilvl w:val="0"/>
                <w:numId w:val="2"/>
              </w:numPr>
              <w:rPr>
                <w:rFonts w:ascii="Arial" w:hAnsi="Arial" w:cs="Arial"/>
                <w:i/>
                <w:iCs/>
                <w:sz w:val="18"/>
                <w:szCs w:val="18"/>
              </w:rPr>
            </w:pPr>
            <w:r w:rsidRPr="000D689F">
              <w:rPr>
                <w:rFonts w:ascii="Arial" w:hAnsi="Arial" w:cs="Arial"/>
                <w:i/>
                <w:iCs/>
                <w:sz w:val="18"/>
                <w:szCs w:val="18"/>
              </w:rPr>
              <w:t>Children and young people who would be at significant risk if their education health and care provision and placement did not continue, namely those who could not safely be supported at home. This may include those with profound and multiple learning difficulties and those receiving significant levels of personal care support.  Local authorities will need to work with the individual’s educational setting – especially residential special schools and specialist colleges – as well as local health partners, to ensure they are able to remain open whenever possible. This may mean deploying staff from other educations settings to keep ratios safe</w:t>
            </w:r>
          </w:p>
          <w:p w14:paraId="1BAD6C95" w14:textId="39E3EC3E" w:rsidR="000D689F" w:rsidRPr="000D689F" w:rsidRDefault="000D689F" w:rsidP="00AF00BB">
            <w:pPr>
              <w:pStyle w:val="ListParagraph"/>
              <w:numPr>
                <w:ilvl w:val="0"/>
                <w:numId w:val="2"/>
              </w:numPr>
              <w:rPr>
                <w:i/>
                <w:iCs/>
                <w:sz w:val="18"/>
                <w:szCs w:val="18"/>
              </w:rPr>
            </w:pPr>
            <w:r w:rsidRPr="000D689F">
              <w:rPr>
                <w:rFonts w:ascii="Arial" w:hAnsi="Arial" w:cs="Arial"/>
                <w:i/>
                <w:iCs/>
                <w:sz w:val="18"/>
                <w:szCs w:val="18"/>
              </w:rPr>
              <w:t>Children and young people whose needs can be met at home, namely those who are not receiving personal care from their educational setting, or whose limited need for personal care can be met in their family home.</w:t>
            </w:r>
          </w:p>
        </w:tc>
        <w:tc>
          <w:tcPr>
            <w:tcW w:w="4677" w:type="dxa"/>
            <w:shd w:val="clear" w:color="auto" w:fill="BDD6EE" w:themeFill="accent5" w:themeFillTint="66"/>
          </w:tcPr>
          <w:p w14:paraId="0CA59D9C" w14:textId="77777777" w:rsidR="000D689F" w:rsidRDefault="000D689F">
            <w:pPr>
              <w:rPr>
                <w:rFonts w:ascii="Arial" w:hAnsi="Arial" w:cs="Arial"/>
                <w:sz w:val="24"/>
                <w:szCs w:val="24"/>
              </w:rPr>
            </w:pPr>
          </w:p>
          <w:p w14:paraId="2AAF0E9B" w14:textId="77777777" w:rsidR="000D689F" w:rsidRPr="000D689F" w:rsidRDefault="000D689F" w:rsidP="000D689F">
            <w:pPr>
              <w:jc w:val="center"/>
              <w:rPr>
                <w:rFonts w:ascii="Arial" w:hAnsi="Arial" w:cs="Arial"/>
                <w:sz w:val="24"/>
                <w:szCs w:val="24"/>
              </w:rPr>
            </w:pPr>
            <w:r w:rsidRPr="000D689F">
              <w:rPr>
                <w:rFonts w:ascii="Arial" w:hAnsi="Arial" w:cs="Arial"/>
                <w:sz w:val="24"/>
                <w:szCs w:val="24"/>
              </w:rPr>
              <w:t>Can this child/young person’s needs be met at home?</w:t>
            </w:r>
          </w:p>
          <w:p w14:paraId="002DDC30" w14:textId="77777777" w:rsidR="000D689F" w:rsidRPr="000D689F" w:rsidRDefault="000D689F" w:rsidP="000D689F">
            <w:pPr>
              <w:jc w:val="center"/>
              <w:rPr>
                <w:rFonts w:ascii="Arial" w:hAnsi="Arial" w:cs="Arial"/>
                <w:b/>
                <w:bCs/>
                <w:sz w:val="24"/>
                <w:szCs w:val="24"/>
              </w:rPr>
            </w:pPr>
          </w:p>
          <w:p w14:paraId="672B61CC" w14:textId="18D00A75" w:rsidR="000D689F" w:rsidRPr="000D689F" w:rsidRDefault="000D689F">
            <w:pPr>
              <w:rPr>
                <w:rFonts w:ascii="Arial" w:hAnsi="Arial" w:cs="Arial"/>
                <w:sz w:val="24"/>
                <w:szCs w:val="24"/>
              </w:rPr>
            </w:pPr>
          </w:p>
        </w:tc>
        <w:tc>
          <w:tcPr>
            <w:tcW w:w="4536" w:type="dxa"/>
          </w:tcPr>
          <w:p w14:paraId="05653894" w14:textId="77777777" w:rsidR="000D689F" w:rsidRDefault="000D689F"/>
          <w:p w14:paraId="0653CEDE" w14:textId="7EC7F324" w:rsidR="000D689F" w:rsidRPr="000D689F" w:rsidRDefault="000D689F">
            <w:pPr>
              <w:rPr>
                <w:rFonts w:ascii="Arial" w:hAnsi="Arial" w:cs="Arial"/>
                <w:b/>
                <w:bCs/>
              </w:rPr>
            </w:pPr>
            <w:r>
              <w:rPr>
                <w:rFonts w:ascii="Arial" w:hAnsi="Arial" w:cs="Arial"/>
                <w:b/>
                <w:bCs/>
                <w:noProof/>
              </w:rPr>
              <mc:AlternateContent>
                <mc:Choice Requires="wps">
                  <w:drawing>
                    <wp:anchor distT="0" distB="0" distL="114300" distR="114300" simplePos="0" relativeHeight="251783168" behindDoc="0" locked="0" layoutInCell="1" allowOverlap="1" wp14:anchorId="7055D4D7" wp14:editId="437425A6">
                      <wp:simplePos x="0" y="0"/>
                      <wp:positionH relativeFrom="column">
                        <wp:posOffset>598625</wp:posOffset>
                      </wp:positionH>
                      <wp:positionV relativeFrom="paragraph">
                        <wp:posOffset>21290</wp:posOffset>
                      </wp:positionV>
                      <wp:extent cx="189781" cy="172529"/>
                      <wp:effectExtent l="0" t="0" r="20320" b="18415"/>
                      <wp:wrapNone/>
                      <wp:docPr id="11" name="Rectangle 11"/>
                      <wp:cNvGraphicFramePr/>
                      <a:graphic xmlns:a="http://schemas.openxmlformats.org/drawingml/2006/main">
                        <a:graphicData uri="http://schemas.microsoft.com/office/word/2010/wordprocessingShape">
                          <wps:wsp>
                            <wps:cNvSpPr/>
                            <wps:spPr>
                              <a:xfrm>
                                <a:off x="0" y="0"/>
                                <a:ext cx="189781" cy="1725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4CAA6" id="Rectangle 11" o:spid="_x0000_s1026" style="position:absolute;margin-left:47.15pt;margin-top:1.7pt;width:14.95pt;height:13.6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" filled="f" strokecolor="black [3213]" strokeweight="1pt"/>
                  </w:pict>
                </mc:Fallback>
              </mc:AlternateContent>
            </w:r>
            <w:r>
              <w:rPr>
                <w:rFonts w:ascii="Arial" w:hAnsi="Arial" w:cs="Arial"/>
                <w:b/>
                <w:bCs/>
              </w:rPr>
              <w:t xml:space="preserve">    </w:t>
            </w:r>
            <w:r w:rsidRPr="000D689F">
              <w:rPr>
                <w:rFonts w:ascii="Arial" w:hAnsi="Arial" w:cs="Arial"/>
                <w:b/>
                <w:bCs/>
              </w:rPr>
              <w:t>YES</w:t>
            </w:r>
            <w:r>
              <w:rPr>
                <w:rFonts w:ascii="Arial" w:hAnsi="Arial" w:cs="Arial"/>
                <w:b/>
                <w:bCs/>
              </w:rPr>
              <w:t xml:space="preserve">                       NO   </w:t>
            </w:r>
            <w:r>
              <w:rPr>
                <w:rFonts w:ascii="Arial" w:hAnsi="Arial" w:cs="Arial"/>
                <w:b/>
                <w:bCs/>
                <w:noProof/>
              </w:rPr>
              <w:drawing>
                <wp:inline distT="0" distB="0" distL="0" distR="0" wp14:anchorId="7DC56794" wp14:editId="39940671">
                  <wp:extent cx="201295" cy="189230"/>
                  <wp:effectExtent l="0" t="0" r="825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r>
      <w:tr w:rsidR="000D689F" w14:paraId="4B2C10B4" w14:textId="77777777" w:rsidTr="00EB088A">
        <w:trPr>
          <w:gridBefore w:val="1"/>
          <w:wBefore w:w="29" w:type="dxa"/>
        </w:trPr>
        <w:tc>
          <w:tcPr>
            <w:tcW w:w="6380" w:type="dxa"/>
            <w:vMerge/>
            <w:shd w:val="clear" w:color="auto" w:fill="BDD6EE" w:themeFill="accent5" w:themeFillTint="66"/>
          </w:tcPr>
          <w:p w14:paraId="54B9E757" w14:textId="77777777" w:rsidR="000D689F" w:rsidRDefault="000D689F"/>
        </w:tc>
        <w:tc>
          <w:tcPr>
            <w:tcW w:w="4677" w:type="dxa"/>
            <w:shd w:val="clear" w:color="auto" w:fill="BDD6EE" w:themeFill="accent5" w:themeFillTint="66"/>
          </w:tcPr>
          <w:p w14:paraId="20770B5C" w14:textId="77777777" w:rsidR="000D689F" w:rsidRDefault="000D689F"/>
          <w:p w14:paraId="79008A63" w14:textId="369B49A8" w:rsidR="000D689F" w:rsidRPr="000D689F" w:rsidRDefault="000D689F" w:rsidP="000D689F">
            <w:pPr>
              <w:jc w:val="center"/>
              <w:rPr>
                <w:rFonts w:ascii="Arial" w:hAnsi="Arial" w:cs="Arial"/>
                <w:sz w:val="24"/>
                <w:szCs w:val="24"/>
              </w:rPr>
            </w:pPr>
            <w:r w:rsidRPr="000D689F">
              <w:rPr>
                <w:rFonts w:ascii="Arial" w:hAnsi="Arial" w:cs="Arial"/>
                <w:sz w:val="24"/>
                <w:szCs w:val="24"/>
              </w:rPr>
              <w:t>If the answer above is YES – are any additional learning resources required at home?</w:t>
            </w:r>
          </w:p>
          <w:p w14:paraId="7AECE6F1" w14:textId="11FB83EB" w:rsidR="000D689F" w:rsidRDefault="000D689F"/>
        </w:tc>
        <w:tc>
          <w:tcPr>
            <w:tcW w:w="4536" w:type="dxa"/>
          </w:tcPr>
          <w:p w14:paraId="6D64B2CB" w14:textId="0B25FFAA" w:rsidR="000D689F" w:rsidRPr="00EB107B" w:rsidRDefault="000D689F">
            <w:pPr>
              <w:rPr>
                <w:rFonts w:ascii="Arial" w:hAnsi="Arial" w:cs="Arial"/>
                <w:i/>
                <w:iCs/>
                <w:sz w:val="18"/>
                <w:szCs w:val="18"/>
              </w:rPr>
            </w:pPr>
            <w:r w:rsidRPr="00EB107B">
              <w:rPr>
                <w:rFonts w:ascii="Arial" w:hAnsi="Arial" w:cs="Arial"/>
                <w:i/>
                <w:iCs/>
                <w:sz w:val="18"/>
                <w:szCs w:val="18"/>
              </w:rPr>
              <w:t>eg: access to stationery/support with IT</w:t>
            </w:r>
          </w:p>
        </w:tc>
      </w:tr>
      <w:tr w:rsidR="000D689F" w14:paraId="6F586B74" w14:textId="77777777" w:rsidTr="009D2CF1">
        <w:trPr>
          <w:gridBefore w:val="1"/>
          <w:wBefore w:w="29" w:type="dxa"/>
        </w:trPr>
        <w:tc>
          <w:tcPr>
            <w:tcW w:w="6380" w:type="dxa"/>
            <w:vMerge/>
          </w:tcPr>
          <w:p w14:paraId="7489A613" w14:textId="77777777" w:rsidR="000D689F" w:rsidRDefault="000D689F"/>
        </w:tc>
        <w:tc>
          <w:tcPr>
            <w:tcW w:w="4677" w:type="dxa"/>
          </w:tcPr>
          <w:p w14:paraId="26D903EE" w14:textId="77E788FC" w:rsidR="000D689F" w:rsidRPr="000D689F" w:rsidRDefault="000D689F" w:rsidP="000D689F">
            <w:pPr>
              <w:jc w:val="center"/>
              <w:rPr>
                <w:rFonts w:ascii="Arial" w:hAnsi="Arial" w:cs="Arial"/>
                <w:i/>
                <w:iCs/>
                <w:sz w:val="20"/>
                <w:szCs w:val="20"/>
              </w:rPr>
            </w:pPr>
            <w:r w:rsidRPr="000D689F">
              <w:rPr>
                <w:rFonts w:ascii="Arial" w:hAnsi="Arial" w:cs="Arial"/>
                <w:i/>
                <w:iCs/>
                <w:sz w:val="20"/>
                <w:szCs w:val="20"/>
              </w:rPr>
              <w:t xml:space="preserve">If the child/young person cannot be safely supported at home they should attend their usual educational setting, unless alternative provision has been made, </w:t>
            </w:r>
            <w:r w:rsidR="00D12358" w:rsidRPr="000D689F">
              <w:rPr>
                <w:rFonts w:ascii="Arial" w:hAnsi="Arial" w:cs="Arial"/>
                <w:i/>
                <w:iCs/>
                <w:sz w:val="20"/>
                <w:szCs w:val="20"/>
              </w:rPr>
              <w:t>i.e.</w:t>
            </w:r>
            <w:r w:rsidRPr="000D689F">
              <w:rPr>
                <w:rFonts w:ascii="Arial" w:hAnsi="Arial" w:cs="Arial"/>
                <w:i/>
                <w:iCs/>
                <w:sz w:val="20"/>
                <w:szCs w:val="20"/>
              </w:rPr>
              <w:t>: Hub setting.</w:t>
            </w:r>
          </w:p>
          <w:p w14:paraId="5FB51B30" w14:textId="6D09AA59" w:rsidR="000D689F" w:rsidRPr="000D689F" w:rsidRDefault="000D689F" w:rsidP="000D689F">
            <w:pPr>
              <w:jc w:val="center"/>
              <w:rPr>
                <w:rFonts w:ascii="Arial" w:hAnsi="Arial" w:cs="Arial"/>
                <w:sz w:val="24"/>
                <w:szCs w:val="24"/>
              </w:rPr>
            </w:pPr>
          </w:p>
        </w:tc>
        <w:tc>
          <w:tcPr>
            <w:tcW w:w="4536" w:type="dxa"/>
          </w:tcPr>
          <w:p w14:paraId="41E0FD0B" w14:textId="77777777" w:rsidR="000D689F" w:rsidRDefault="000D689F"/>
        </w:tc>
      </w:tr>
    </w:tbl>
    <w:p w14:paraId="0CC91169" w14:textId="77777777" w:rsidR="009D2CF1" w:rsidRDefault="009D2CF1" w:rsidP="0020345C">
      <w:pPr>
        <w:spacing w:after="0"/>
        <w:rPr>
          <w:rFonts w:ascii="Arial" w:hAnsi="Arial" w:cs="Arial"/>
          <w:sz w:val="24"/>
          <w:szCs w:val="24"/>
        </w:rPr>
      </w:pPr>
    </w:p>
    <w:p w14:paraId="3E5F9770" w14:textId="5041F10B" w:rsidR="00336A40" w:rsidRPr="009D2CF1" w:rsidRDefault="000D689F" w:rsidP="0020345C">
      <w:pPr>
        <w:spacing w:after="0"/>
        <w:rPr>
          <w:rFonts w:ascii="Arial" w:hAnsi="Arial" w:cs="Arial"/>
        </w:rPr>
      </w:pPr>
      <w:r w:rsidRPr="009D2CF1">
        <w:rPr>
          <w:rFonts w:ascii="Arial" w:hAnsi="Arial" w:cs="Arial"/>
        </w:rPr>
        <w:t>Date completed:</w:t>
      </w:r>
    </w:p>
    <w:p w14:paraId="242E9F8A" w14:textId="2BAB2E0D" w:rsidR="000D689F" w:rsidRPr="009D2CF1" w:rsidRDefault="000D689F" w:rsidP="0020345C">
      <w:pPr>
        <w:spacing w:after="0"/>
        <w:rPr>
          <w:rFonts w:ascii="Arial" w:hAnsi="Arial" w:cs="Arial"/>
        </w:rPr>
      </w:pPr>
    </w:p>
    <w:p w14:paraId="05093968" w14:textId="18AD9787" w:rsidR="00336A40" w:rsidRPr="009D2CF1" w:rsidRDefault="000D689F" w:rsidP="0020345C">
      <w:pPr>
        <w:spacing w:after="0"/>
        <w:rPr>
          <w:rFonts w:ascii="Arial" w:hAnsi="Arial" w:cs="Arial"/>
        </w:rPr>
      </w:pPr>
      <w:r w:rsidRPr="009D2CF1">
        <w:rPr>
          <w:rFonts w:ascii="Arial" w:hAnsi="Arial" w:cs="Arial"/>
        </w:rPr>
        <w:t>Please send a copy of this form to the family</w:t>
      </w:r>
      <w:r w:rsidR="00C56B4D" w:rsidRPr="009D2CF1">
        <w:rPr>
          <w:rFonts w:ascii="Arial" w:hAnsi="Arial" w:cs="Arial"/>
        </w:rPr>
        <w:t>,</w:t>
      </w:r>
      <w:r w:rsidRPr="009D2CF1">
        <w:rPr>
          <w:rFonts w:ascii="Arial" w:hAnsi="Arial" w:cs="Arial"/>
        </w:rPr>
        <w:t xml:space="preserve"> the other professionals involved in supporting the child and</w:t>
      </w:r>
      <w:r w:rsidR="00C56B4D" w:rsidRPr="009D2CF1">
        <w:rPr>
          <w:rFonts w:ascii="Arial" w:hAnsi="Arial" w:cs="Arial"/>
        </w:rPr>
        <w:t>, if applicable,</w:t>
      </w:r>
      <w:r w:rsidRPr="009D2CF1">
        <w:rPr>
          <w:rFonts w:ascii="Arial" w:hAnsi="Arial" w:cs="Arial"/>
        </w:rPr>
        <w:t xml:space="preserve"> </w:t>
      </w:r>
      <w:r w:rsidR="00312830" w:rsidRPr="009D2CF1">
        <w:rPr>
          <w:rFonts w:ascii="Arial" w:hAnsi="Arial" w:cs="Arial"/>
        </w:rPr>
        <w:t xml:space="preserve">the PEO admin support officer </w:t>
      </w:r>
      <w:hyperlink r:id="rId12" w:history="1">
        <w:r w:rsidR="00C56B4D" w:rsidRPr="009D2CF1">
          <w:rPr>
            <w:rStyle w:val="Hyperlink"/>
            <w:rFonts w:ascii="Arial" w:hAnsi="Arial" w:cs="Arial"/>
          </w:rPr>
          <w:t>tania.lawrence@kent.gov.uk</w:t>
        </w:r>
      </w:hyperlink>
      <w:r w:rsidR="00C56B4D" w:rsidRPr="009D2CF1">
        <w:rPr>
          <w:rFonts w:ascii="Arial" w:hAnsi="Arial" w:cs="Arial"/>
        </w:rPr>
        <w:t xml:space="preserve"> </w:t>
      </w:r>
    </w:p>
    <w:p w14:paraId="569ADA3A" w14:textId="77777777" w:rsidR="009D2CF1" w:rsidRPr="009D2CF1" w:rsidRDefault="009D2CF1" w:rsidP="0020345C">
      <w:pPr>
        <w:spacing w:after="0"/>
        <w:rPr>
          <w:rFonts w:ascii="Arial" w:hAnsi="Arial" w:cs="Arial"/>
        </w:rPr>
      </w:pPr>
    </w:p>
    <w:p w14:paraId="4512F86C" w14:textId="50238620" w:rsidR="00DE23B5" w:rsidRDefault="00D12358" w:rsidP="00EB107B">
      <w:pPr>
        <w:spacing w:after="0"/>
        <w:rPr>
          <w:rFonts w:ascii="Arial" w:hAnsi="Arial" w:cs="Arial"/>
        </w:rPr>
      </w:pPr>
      <w:r w:rsidRPr="009D2CF1">
        <w:rPr>
          <w:rFonts w:ascii="Arial" w:hAnsi="Arial" w:cs="Arial"/>
        </w:rPr>
        <w:t>This risk assessment has been devised (20</w:t>
      </w:r>
      <w:r w:rsidRPr="009D2CF1">
        <w:rPr>
          <w:rFonts w:ascii="Arial" w:hAnsi="Arial" w:cs="Arial"/>
          <w:vertAlign w:val="superscript"/>
        </w:rPr>
        <w:t>th</w:t>
      </w:r>
      <w:r w:rsidRPr="009D2CF1">
        <w:rPr>
          <w:rFonts w:ascii="Arial" w:hAnsi="Arial" w:cs="Arial"/>
        </w:rPr>
        <w:t xml:space="preserve"> April 2020) in line with the latest DfE Guidance and will need to be reviewed regularly by those using it to reflect any changes.</w:t>
      </w:r>
    </w:p>
    <w:p w14:paraId="39AE32CB" w14:textId="66E7DBF1" w:rsidR="009D2CF1" w:rsidRPr="009D2CF1" w:rsidRDefault="009D2CF1" w:rsidP="00EB107B">
      <w:pPr>
        <w:spacing w:after="0"/>
        <w:rPr>
          <w:rFonts w:ascii="Arial" w:hAnsi="Arial" w:cs="Arial"/>
        </w:rPr>
      </w:pPr>
      <w:r>
        <w:rPr>
          <w:rFonts w:ascii="Arial" w:hAnsi="Arial" w:cs="Arial"/>
          <w:noProof/>
        </w:rPr>
        <w:drawing>
          <wp:anchor distT="0" distB="0" distL="114300" distR="114300" simplePos="0" relativeHeight="251785216" behindDoc="0" locked="0" layoutInCell="1" allowOverlap="1" wp14:anchorId="1FB326E2" wp14:editId="455B2D9C">
            <wp:simplePos x="0" y="0"/>
            <wp:positionH relativeFrom="column">
              <wp:posOffset>8422640</wp:posOffset>
            </wp:positionH>
            <wp:positionV relativeFrom="paragraph">
              <wp:posOffset>79375</wp:posOffset>
            </wp:positionV>
            <wp:extent cx="1268706" cy="823595"/>
            <wp:effectExtent l="0" t="0" r="8255" b="0"/>
            <wp:wrapNone/>
            <wp:docPr id="3" name="Picture 3"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9778" cy="8242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7264" behindDoc="0" locked="0" layoutInCell="1" allowOverlap="1" wp14:anchorId="0BE60D35" wp14:editId="5CCA8696">
            <wp:simplePos x="0" y="0"/>
            <wp:positionH relativeFrom="column">
              <wp:posOffset>50165</wp:posOffset>
            </wp:positionH>
            <wp:positionV relativeFrom="paragraph">
              <wp:posOffset>271979</wp:posOffset>
            </wp:positionV>
            <wp:extent cx="1495425" cy="522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5097" cy="5257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784192" behindDoc="0" locked="0" layoutInCell="1" allowOverlap="1" wp14:anchorId="1FB326E2" wp14:editId="4CC7D1A4">
            <wp:simplePos x="0" y="0"/>
            <wp:positionH relativeFrom="column">
              <wp:posOffset>2835910</wp:posOffset>
            </wp:positionH>
            <wp:positionV relativeFrom="paragraph">
              <wp:posOffset>1377950</wp:posOffset>
            </wp:positionV>
            <wp:extent cx="1777365" cy="1153795"/>
            <wp:effectExtent l="0" t="0" r="0" b="8255"/>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2CF1" w:rsidRPr="009D2CF1" w:rsidSect="001B3BF0">
      <w:headerReference w:type="default" r:id="rId16"/>
      <w:footerReference w:type="default" r:id="rId17"/>
      <w:pgSz w:w="16838" w:h="11906" w:orient="landscape"/>
      <w:pgMar w:top="851" w:right="851"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183DC" w14:textId="77777777" w:rsidR="00675905" w:rsidRDefault="00675905" w:rsidP="00C449F6">
      <w:pPr>
        <w:spacing w:after="0" w:line="240" w:lineRule="auto"/>
      </w:pPr>
      <w:r>
        <w:separator/>
      </w:r>
    </w:p>
  </w:endnote>
  <w:endnote w:type="continuationSeparator" w:id="0">
    <w:p w14:paraId="3DC79876" w14:textId="77777777" w:rsidR="00675905" w:rsidRDefault="00675905" w:rsidP="00C4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829300"/>
      <w:docPartObj>
        <w:docPartGallery w:val="Page Numbers (Bottom of Page)"/>
        <w:docPartUnique/>
      </w:docPartObj>
    </w:sdtPr>
    <w:sdtEndPr>
      <w:rPr>
        <w:noProof/>
      </w:rPr>
    </w:sdtEndPr>
    <w:sdtContent>
      <w:p w14:paraId="0D3AA2F7" w14:textId="6A86922E" w:rsidR="001B3BF0" w:rsidRDefault="001B3BF0" w:rsidP="00D41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CEB4C5" w14:textId="10900C15" w:rsidR="00C449F6" w:rsidRDefault="00FC0C08" w:rsidP="001B3BF0">
    <w:pPr>
      <w:pStyle w:val="Footer"/>
    </w:pPr>
    <w:r>
      <w:tab/>
    </w:r>
    <w:r w:rsidR="000460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A0ABB" w14:textId="77777777" w:rsidR="00675905" w:rsidRDefault="00675905" w:rsidP="00C449F6">
      <w:pPr>
        <w:spacing w:after="0" w:line="240" w:lineRule="auto"/>
      </w:pPr>
      <w:r>
        <w:separator/>
      </w:r>
    </w:p>
  </w:footnote>
  <w:footnote w:type="continuationSeparator" w:id="0">
    <w:p w14:paraId="4C18BAFD" w14:textId="77777777" w:rsidR="00675905" w:rsidRDefault="00675905" w:rsidP="00C44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FB0E4" w14:textId="469D8889" w:rsidR="00233EC0" w:rsidRDefault="00233EC0">
    <w:pPr>
      <w:pStyle w:val="Header"/>
    </w:pPr>
    <w:r>
      <w:rPr>
        <w:noProof/>
      </w:rPr>
      <mc:AlternateContent>
        <mc:Choice Requires="wps">
          <w:drawing>
            <wp:anchor distT="0" distB="0" distL="118745" distR="118745" simplePos="0" relativeHeight="251659264" behindDoc="1" locked="0" layoutInCell="1" allowOverlap="0" wp14:anchorId="73737FE3" wp14:editId="523EB603">
              <wp:simplePos x="0" y="0"/>
              <wp:positionH relativeFrom="margin">
                <wp:posOffset>-235585</wp:posOffset>
              </wp:positionH>
              <wp:positionV relativeFrom="page">
                <wp:posOffset>152400</wp:posOffset>
              </wp:positionV>
              <wp:extent cx="9926320" cy="549275"/>
              <wp:effectExtent l="0" t="0" r="0" b="3175"/>
              <wp:wrapSquare wrapText="bothSides"/>
              <wp:docPr id="197" name="Rectangle 197"/>
              <wp:cNvGraphicFramePr/>
              <a:graphic xmlns:a="http://schemas.openxmlformats.org/drawingml/2006/main">
                <a:graphicData uri="http://schemas.microsoft.com/office/word/2010/wordprocessingShape">
                  <wps:wsp>
                    <wps:cNvSpPr/>
                    <wps:spPr>
                      <a:xfrm>
                        <a:off x="0" y="0"/>
                        <a:ext cx="9926320" cy="5492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C1714" w14:textId="77777777" w:rsidR="009D2CF1" w:rsidRPr="006904E5" w:rsidRDefault="00675905" w:rsidP="006904E5">
                          <w:pPr>
                            <w:pStyle w:val="Header"/>
                            <w:pBdr>
                              <w:top w:val="single" w:sz="4" w:space="1" w:color="auto"/>
                              <w:left w:val="single" w:sz="4" w:space="4" w:color="auto"/>
                              <w:bottom w:val="single" w:sz="4" w:space="1" w:color="auto"/>
                              <w:right w:val="single" w:sz="4" w:space="4" w:color="auto"/>
                            </w:pBdr>
                            <w:shd w:val="clear" w:color="auto" w:fill="9CC2E5" w:themeFill="accent5" w:themeFillTint="99"/>
                            <w:jc w:val="center"/>
                            <w:rPr>
                              <w:b/>
                              <w:bCs/>
                              <w:caps/>
                              <w:sz w:val="24"/>
                              <w:szCs w:val="24"/>
                            </w:rPr>
                          </w:pPr>
                          <w:sdt>
                            <w:sdtPr>
                              <w:rPr>
                                <w:b/>
                                <w:bCs/>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2B68C5" w:rsidRPr="006904E5">
                                <w:rPr>
                                  <w:b/>
                                  <w:bCs/>
                                  <w:caps/>
                                  <w:sz w:val="24"/>
                                  <w:szCs w:val="24"/>
                                </w:rPr>
                                <w:t xml:space="preserve">risk assessment - supporting children &amp; young people with </w:t>
                              </w:r>
                              <w:r w:rsidR="007F76AF" w:rsidRPr="006904E5">
                                <w:rPr>
                                  <w:b/>
                                  <w:bCs/>
                                  <w:caps/>
                                  <w:sz w:val="24"/>
                                  <w:szCs w:val="24"/>
                                </w:rPr>
                                <w:t xml:space="preserve">aN </w:t>
                              </w:r>
                              <w:r w:rsidR="002B68C5" w:rsidRPr="006904E5">
                                <w:rPr>
                                  <w:b/>
                                  <w:bCs/>
                                  <w:caps/>
                                  <w:sz w:val="24"/>
                                  <w:szCs w:val="24"/>
                                </w:rPr>
                                <w:t>ehc</w:t>
                              </w:r>
                              <w:r w:rsidR="007F76AF" w:rsidRPr="006904E5">
                                <w:rPr>
                                  <w:b/>
                                  <w:bCs/>
                                  <w:caps/>
                                  <w:sz w:val="24"/>
                                  <w:szCs w:val="24"/>
                                </w:rPr>
                                <w:t xml:space="preserve"> </w:t>
                              </w:r>
                              <w:r w:rsidR="004209FF" w:rsidRPr="006904E5">
                                <w:rPr>
                                  <w:b/>
                                  <w:bCs/>
                                  <w:caps/>
                                  <w:sz w:val="24"/>
                                  <w:szCs w:val="24"/>
                                </w:rPr>
                                <w:t>p</w:t>
                              </w:r>
                              <w:r w:rsidR="007F76AF" w:rsidRPr="006904E5">
                                <w:rPr>
                                  <w:b/>
                                  <w:bCs/>
                                  <w:caps/>
                                  <w:sz w:val="24"/>
                                  <w:szCs w:val="24"/>
                                </w:rPr>
                                <w:t>LAN</w:t>
                              </w:r>
                              <w:r w:rsidR="002B68C5" w:rsidRPr="006904E5">
                                <w:rPr>
                                  <w:b/>
                                  <w:bCs/>
                                  <w:caps/>
                                  <w:sz w:val="24"/>
                                  <w:szCs w:val="24"/>
                                </w:rPr>
                                <w:t xml:space="preserve"> during covid19 outbreak</w:t>
                              </w:r>
                            </w:sdtContent>
                          </w:sdt>
                          <w:r w:rsidR="00C56B4D" w:rsidRPr="006904E5">
                            <w:rPr>
                              <w:b/>
                              <w:bCs/>
                              <w:caps/>
                              <w:sz w:val="24"/>
                              <w:szCs w:val="24"/>
                            </w:rPr>
                            <w:t xml:space="preserve"> </w:t>
                          </w:r>
                        </w:p>
                        <w:p w14:paraId="168EDC7E" w14:textId="4AD9818F" w:rsidR="00233EC0" w:rsidRPr="006904E5" w:rsidRDefault="00C56B4D" w:rsidP="006904E5">
                          <w:pPr>
                            <w:pStyle w:val="Header"/>
                            <w:pBdr>
                              <w:top w:val="single" w:sz="4" w:space="1" w:color="auto"/>
                              <w:left w:val="single" w:sz="4" w:space="4" w:color="auto"/>
                              <w:bottom w:val="single" w:sz="4" w:space="1" w:color="auto"/>
                              <w:right w:val="single" w:sz="4" w:space="4" w:color="auto"/>
                            </w:pBdr>
                            <w:shd w:val="clear" w:color="auto" w:fill="9CC2E5" w:themeFill="accent5" w:themeFillTint="99"/>
                            <w:jc w:val="center"/>
                            <w:rPr>
                              <w:b/>
                              <w:bCs/>
                              <w:i/>
                              <w:caps/>
                              <w:sz w:val="24"/>
                              <w:szCs w:val="24"/>
                            </w:rPr>
                          </w:pPr>
                          <w:r w:rsidRPr="006904E5">
                            <w:rPr>
                              <w:b/>
                              <w:bCs/>
                              <w:sz w:val="24"/>
                              <w:szCs w:val="24"/>
                            </w:rPr>
                            <w:t xml:space="preserve">– </w:t>
                          </w:r>
                          <w:r w:rsidRPr="006904E5">
                            <w:rPr>
                              <w:b/>
                              <w:bCs/>
                              <w:i/>
                              <w:sz w:val="24"/>
                              <w:szCs w:val="24"/>
                            </w:rPr>
                            <w:t>NB CAN ALSO BE USED FOR ANY CHILD WITH ADDITIONAL VULNERABILITIES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737FE3" id="Rectangle 197" o:spid="_x0000_s1026" style="position:absolute;margin-left:-18.55pt;margin-top:12pt;width:781.6pt;height:43.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" o:allowoverlap="f" filled="f" stroked="f" strokeweight=".25pt">
              <v:textbox>
                <w:txbxContent>
                  <w:p w14:paraId="154C1714" w14:textId="77777777" w:rsidR="009D2CF1" w:rsidRPr="006904E5" w:rsidRDefault="00675905" w:rsidP="006904E5">
                    <w:pPr>
                      <w:pStyle w:val="Header"/>
                      <w:pBdr>
                        <w:top w:val="single" w:sz="4" w:space="1" w:color="auto"/>
                        <w:left w:val="single" w:sz="4" w:space="4" w:color="auto"/>
                        <w:bottom w:val="single" w:sz="4" w:space="1" w:color="auto"/>
                        <w:right w:val="single" w:sz="4" w:space="4" w:color="auto"/>
                      </w:pBdr>
                      <w:shd w:val="clear" w:color="auto" w:fill="9CC2E5" w:themeFill="accent5" w:themeFillTint="99"/>
                      <w:jc w:val="center"/>
                      <w:rPr>
                        <w:b/>
                        <w:bCs/>
                        <w:caps/>
                        <w:sz w:val="24"/>
                        <w:szCs w:val="24"/>
                      </w:rPr>
                    </w:pPr>
                    <w:sdt>
                      <w:sdtPr>
                        <w:rPr>
                          <w:b/>
                          <w:bCs/>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2B68C5" w:rsidRPr="006904E5">
                          <w:rPr>
                            <w:b/>
                            <w:bCs/>
                            <w:caps/>
                            <w:sz w:val="24"/>
                            <w:szCs w:val="24"/>
                          </w:rPr>
                          <w:t xml:space="preserve">risk assessment - supporting children &amp; young people with </w:t>
                        </w:r>
                        <w:r w:rsidR="007F76AF" w:rsidRPr="006904E5">
                          <w:rPr>
                            <w:b/>
                            <w:bCs/>
                            <w:caps/>
                            <w:sz w:val="24"/>
                            <w:szCs w:val="24"/>
                          </w:rPr>
                          <w:t xml:space="preserve">aN </w:t>
                        </w:r>
                        <w:r w:rsidR="002B68C5" w:rsidRPr="006904E5">
                          <w:rPr>
                            <w:b/>
                            <w:bCs/>
                            <w:caps/>
                            <w:sz w:val="24"/>
                            <w:szCs w:val="24"/>
                          </w:rPr>
                          <w:t>ehc</w:t>
                        </w:r>
                        <w:r w:rsidR="007F76AF" w:rsidRPr="006904E5">
                          <w:rPr>
                            <w:b/>
                            <w:bCs/>
                            <w:caps/>
                            <w:sz w:val="24"/>
                            <w:szCs w:val="24"/>
                          </w:rPr>
                          <w:t xml:space="preserve"> </w:t>
                        </w:r>
                        <w:r w:rsidR="004209FF" w:rsidRPr="006904E5">
                          <w:rPr>
                            <w:b/>
                            <w:bCs/>
                            <w:caps/>
                            <w:sz w:val="24"/>
                            <w:szCs w:val="24"/>
                          </w:rPr>
                          <w:t>p</w:t>
                        </w:r>
                        <w:r w:rsidR="007F76AF" w:rsidRPr="006904E5">
                          <w:rPr>
                            <w:b/>
                            <w:bCs/>
                            <w:caps/>
                            <w:sz w:val="24"/>
                            <w:szCs w:val="24"/>
                          </w:rPr>
                          <w:t>LAN</w:t>
                        </w:r>
                        <w:r w:rsidR="002B68C5" w:rsidRPr="006904E5">
                          <w:rPr>
                            <w:b/>
                            <w:bCs/>
                            <w:caps/>
                            <w:sz w:val="24"/>
                            <w:szCs w:val="24"/>
                          </w:rPr>
                          <w:t xml:space="preserve"> during covid19 outbreak</w:t>
                        </w:r>
                      </w:sdtContent>
                    </w:sdt>
                    <w:r w:rsidR="00C56B4D" w:rsidRPr="006904E5">
                      <w:rPr>
                        <w:b/>
                        <w:bCs/>
                        <w:caps/>
                        <w:sz w:val="24"/>
                        <w:szCs w:val="24"/>
                      </w:rPr>
                      <w:t xml:space="preserve"> </w:t>
                    </w:r>
                  </w:p>
                  <w:p w14:paraId="168EDC7E" w14:textId="4AD9818F" w:rsidR="00233EC0" w:rsidRPr="006904E5" w:rsidRDefault="00C56B4D" w:rsidP="006904E5">
                    <w:pPr>
                      <w:pStyle w:val="Header"/>
                      <w:pBdr>
                        <w:top w:val="single" w:sz="4" w:space="1" w:color="auto"/>
                        <w:left w:val="single" w:sz="4" w:space="4" w:color="auto"/>
                        <w:bottom w:val="single" w:sz="4" w:space="1" w:color="auto"/>
                        <w:right w:val="single" w:sz="4" w:space="4" w:color="auto"/>
                      </w:pBdr>
                      <w:shd w:val="clear" w:color="auto" w:fill="9CC2E5" w:themeFill="accent5" w:themeFillTint="99"/>
                      <w:jc w:val="center"/>
                      <w:rPr>
                        <w:b/>
                        <w:bCs/>
                        <w:i/>
                        <w:caps/>
                        <w:sz w:val="24"/>
                        <w:szCs w:val="24"/>
                      </w:rPr>
                    </w:pPr>
                    <w:r w:rsidRPr="006904E5">
                      <w:rPr>
                        <w:b/>
                        <w:bCs/>
                        <w:sz w:val="24"/>
                        <w:szCs w:val="24"/>
                      </w:rPr>
                      <w:t xml:space="preserve">– </w:t>
                    </w:r>
                    <w:r w:rsidRPr="006904E5">
                      <w:rPr>
                        <w:b/>
                        <w:bCs/>
                        <w:i/>
                        <w:sz w:val="24"/>
                        <w:szCs w:val="24"/>
                      </w:rPr>
                      <w:t>NB CAN ALSO BE USED FOR ANY CHILD WITH ADDITIONAL VULNERABILITIES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1135E"/>
    <w:multiLevelType w:val="hybridMultilevel"/>
    <w:tmpl w:val="552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C4FDD"/>
    <w:multiLevelType w:val="hybridMultilevel"/>
    <w:tmpl w:val="10CE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60"/>
    <w:rsid w:val="00000C2C"/>
    <w:rsid w:val="00001735"/>
    <w:rsid w:val="0000353F"/>
    <w:rsid w:val="00003B18"/>
    <w:rsid w:val="00007098"/>
    <w:rsid w:val="000176B3"/>
    <w:rsid w:val="00026197"/>
    <w:rsid w:val="00046017"/>
    <w:rsid w:val="000472B2"/>
    <w:rsid w:val="000509A6"/>
    <w:rsid w:val="00091EFD"/>
    <w:rsid w:val="000963FF"/>
    <w:rsid w:val="000B6F20"/>
    <w:rsid w:val="000C70C6"/>
    <w:rsid w:val="000D4DC8"/>
    <w:rsid w:val="000D689F"/>
    <w:rsid w:val="000D7F23"/>
    <w:rsid w:val="000E71C8"/>
    <w:rsid w:val="000F18F7"/>
    <w:rsid w:val="00134079"/>
    <w:rsid w:val="00137BC1"/>
    <w:rsid w:val="0014576A"/>
    <w:rsid w:val="00146AB3"/>
    <w:rsid w:val="0014789B"/>
    <w:rsid w:val="00150E5E"/>
    <w:rsid w:val="00152195"/>
    <w:rsid w:val="00153A24"/>
    <w:rsid w:val="00180635"/>
    <w:rsid w:val="001A3185"/>
    <w:rsid w:val="001B1EBB"/>
    <w:rsid w:val="001B3BF0"/>
    <w:rsid w:val="001B7780"/>
    <w:rsid w:val="001C0481"/>
    <w:rsid w:val="00201F68"/>
    <w:rsid w:val="0020345C"/>
    <w:rsid w:val="00204183"/>
    <w:rsid w:val="00233EC0"/>
    <w:rsid w:val="002563EB"/>
    <w:rsid w:val="002577C4"/>
    <w:rsid w:val="00260E52"/>
    <w:rsid w:val="00263F05"/>
    <w:rsid w:val="00265612"/>
    <w:rsid w:val="0029731F"/>
    <w:rsid w:val="002A4F87"/>
    <w:rsid w:val="002B68C5"/>
    <w:rsid w:val="002C3986"/>
    <w:rsid w:val="002C5380"/>
    <w:rsid w:val="002D7C78"/>
    <w:rsid w:val="003006E5"/>
    <w:rsid w:val="00312830"/>
    <w:rsid w:val="00317EBD"/>
    <w:rsid w:val="00321E54"/>
    <w:rsid w:val="00336A40"/>
    <w:rsid w:val="00337EFC"/>
    <w:rsid w:val="00363029"/>
    <w:rsid w:val="00386B9F"/>
    <w:rsid w:val="003A41E5"/>
    <w:rsid w:val="003B642D"/>
    <w:rsid w:val="003B7713"/>
    <w:rsid w:val="003D0821"/>
    <w:rsid w:val="0040157D"/>
    <w:rsid w:val="004209FF"/>
    <w:rsid w:val="00427F42"/>
    <w:rsid w:val="00443CF9"/>
    <w:rsid w:val="004470BF"/>
    <w:rsid w:val="00480433"/>
    <w:rsid w:val="00487B15"/>
    <w:rsid w:val="00490F26"/>
    <w:rsid w:val="004A513E"/>
    <w:rsid w:val="004B758A"/>
    <w:rsid w:val="004C6575"/>
    <w:rsid w:val="004F72C6"/>
    <w:rsid w:val="005147FA"/>
    <w:rsid w:val="0053255A"/>
    <w:rsid w:val="005548F2"/>
    <w:rsid w:val="00587CBF"/>
    <w:rsid w:val="005A039E"/>
    <w:rsid w:val="005B2DA2"/>
    <w:rsid w:val="005C16ED"/>
    <w:rsid w:val="005C6FB2"/>
    <w:rsid w:val="005D033F"/>
    <w:rsid w:val="005D61A6"/>
    <w:rsid w:val="005D6CFF"/>
    <w:rsid w:val="005E0AFD"/>
    <w:rsid w:val="005E67FA"/>
    <w:rsid w:val="005F08AA"/>
    <w:rsid w:val="00627314"/>
    <w:rsid w:val="006373AC"/>
    <w:rsid w:val="00655548"/>
    <w:rsid w:val="00675905"/>
    <w:rsid w:val="006904E5"/>
    <w:rsid w:val="00696D65"/>
    <w:rsid w:val="006A28CC"/>
    <w:rsid w:val="006A2A93"/>
    <w:rsid w:val="006A552E"/>
    <w:rsid w:val="006E0307"/>
    <w:rsid w:val="006F0DA5"/>
    <w:rsid w:val="00772D6E"/>
    <w:rsid w:val="007827A0"/>
    <w:rsid w:val="0078608F"/>
    <w:rsid w:val="007A11E6"/>
    <w:rsid w:val="007A5E23"/>
    <w:rsid w:val="007C1428"/>
    <w:rsid w:val="007E5FD0"/>
    <w:rsid w:val="007F76AF"/>
    <w:rsid w:val="008012CA"/>
    <w:rsid w:val="00802E84"/>
    <w:rsid w:val="00806C60"/>
    <w:rsid w:val="0085787B"/>
    <w:rsid w:val="00857E86"/>
    <w:rsid w:val="00864E7E"/>
    <w:rsid w:val="00884050"/>
    <w:rsid w:val="00887533"/>
    <w:rsid w:val="00897A14"/>
    <w:rsid w:val="008A6F34"/>
    <w:rsid w:val="008A752C"/>
    <w:rsid w:val="008A7C84"/>
    <w:rsid w:val="008C22F2"/>
    <w:rsid w:val="008C700D"/>
    <w:rsid w:val="008E5425"/>
    <w:rsid w:val="008F3C9F"/>
    <w:rsid w:val="00924A39"/>
    <w:rsid w:val="009251BF"/>
    <w:rsid w:val="00951BF5"/>
    <w:rsid w:val="00960833"/>
    <w:rsid w:val="00972D3B"/>
    <w:rsid w:val="009A4442"/>
    <w:rsid w:val="009C288B"/>
    <w:rsid w:val="009C2F5B"/>
    <w:rsid w:val="009D2CF1"/>
    <w:rsid w:val="009D77D3"/>
    <w:rsid w:val="00A32FF2"/>
    <w:rsid w:val="00A47160"/>
    <w:rsid w:val="00A62D5F"/>
    <w:rsid w:val="00A7159D"/>
    <w:rsid w:val="00A7761F"/>
    <w:rsid w:val="00A82D1E"/>
    <w:rsid w:val="00A852D0"/>
    <w:rsid w:val="00A866B7"/>
    <w:rsid w:val="00AA698A"/>
    <w:rsid w:val="00AA7509"/>
    <w:rsid w:val="00AB1041"/>
    <w:rsid w:val="00AB5C6F"/>
    <w:rsid w:val="00AC5486"/>
    <w:rsid w:val="00AF00BB"/>
    <w:rsid w:val="00AF5C9F"/>
    <w:rsid w:val="00B40CC8"/>
    <w:rsid w:val="00B44118"/>
    <w:rsid w:val="00B85289"/>
    <w:rsid w:val="00B92846"/>
    <w:rsid w:val="00BB25D6"/>
    <w:rsid w:val="00BC2DFB"/>
    <w:rsid w:val="00BE14E8"/>
    <w:rsid w:val="00BE1D5A"/>
    <w:rsid w:val="00C27D9D"/>
    <w:rsid w:val="00C449F6"/>
    <w:rsid w:val="00C46CD4"/>
    <w:rsid w:val="00C56B4D"/>
    <w:rsid w:val="00C578DD"/>
    <w:rsid w:val="00CA1C68"/>
    <w:rsid w:val="00CA5853"/>
    <w:rsid w:val="00CA67A2"/>
    <w:rsid w:val="00CD7E3F"/>
    <w:rsid w:val="00CE2801"/>
    <w:rsid w:val="00D06CCA"/>
    <w:rsid w:val="00D104A1"/>
    <w:rsid w:val="00D12358"/>
    <w:rsid w:val="00D30C7B"/>
    <w:rsid w:val="00D41933"/>
    <w:rsid w:val="00D5777E"/>
    <w:rsid w:val="00D61606"/>
    <w:rsid w:val="00D70629"/>
    <w:rsid w:val="00D72C0C"/>
    <w:rsid w:val="00D909CD"/>
    <w:rsid w:val="00D96B30"/>
    <w:rsid w:val="00DC155C"/>
    <w:rsid w:val="00DC2831"/>
    <w:rsid w:val="00DE23B5"/>
    <w:rsid w:val="00DF21F3"/>
    <w:rsid w:val="00E055B3"/>
    <w:rsid w:val="00E301E2"/>
    <w:rsid w:val="00E506F2"/>
    <w:rsid w:val="00E5234B"/>
    <w:rsid w:val="00E56C02"/>
    <w:rsid w:val="00E65DAC"/>
    <w:rsid w:val="00E74020"/>
    <w:rsid w:val="00E83854"/>
    <w:rsid w:val="00EB088A"/>
    <w:rsid w:val="00EB107B"/>
    <w:rsid w:val="00ED312A"/>
    <w:rsid w:val="00ED3D97"/>
    <w:rsid w:val="00ED5C95"/>
    <w:rsid w:val="00F03214"/>
    <w:rsid w:val="00F157FB"/>
    <w:rsid w:val="00F26C48"/>
    <w:rsid w:val="00F34875"/>
    <w:rsid w:val="00F476F0"/>
    <w:rsid w:val="00F64402"/>
    <w:rsid w:val="00F8312E"/>
    <w:rsid w:val="00FA4AB7"/>
    <w:rsid w:val="00FB7EE0"/>
    <w:rsid w:val="00FC0C08"/>
    <w:rsid w:val="00FC676E"/>
    <w:rsid w:val="00FD42DB"/>
    <w:rsid w:val="00FE2246"/>
    <w:rsid w:val="00FE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1694F"/>
  <w15:docId w15:val="{F1C5CB4E-C438-44C4-9054-8D0DC714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1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1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47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F6"/>
  </w:style>
  <w:style w:type="paragraph" w:styleId="Footer">
    <w:name w:val="footer"/>
    <w:basedOn w:val="Normal"/>
    <w:link w:val="FooterChar"/>
    <w:uiPriority w:val="99"/>
    <w:unhideWhenUsed/>
    <w:rsid w:val="00C44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F6"/>
  </w:style>
  <w:style w:type="character" w:styleId="Hyperlink">
    <w:name w:val="Hyperlink"/>
    <w:basedOn w:val="DefaultParagraphFont"/>
    <w:uiPriority w:val="99"/>
    <w:unhideWhenUsed/>
    <w:rsid w:val="00FC0C08"/>
    <w:rPr>
      <w:color w:val="0000FF"/>
      <w:u w:val="single"/>
    </w:rPr>
  </w:style>
  <w:style w:type="paragraph" w:styleId="NormalWeb">
    <w:name w:val="Normal (Web)"/>
    <w:basedOn w:val="Normal"/>
    <w:uiPriority w:val="99"/>
    <w:semiHidden/>
    <w:unhideWhenUsed/>
    <w:rsid w:val="00FC0C08"/>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DC155C"/>
    <w:rPr>
      <w:color w:val="605E5C"/>
      <w:shd w:val="clear" w:color="auto" w:fill="E1DFDD"/>
    </w:rPr>
  </w:style>
  <w:style w:type="paragraph" w:styleId="ListParagraph">
    <w:name w:val="List Paragraph"/>
    <w:basedOn w:val="Normal"/>
    <w:uiPriority w:val="34"/>
    <w:qFormat/>
    <w:rsid w:val="00263F05"/>
    <w:pPr>
      <w:ind w:left="720"/>
      <w:contextualSpacing/>
    </w:pPr>
  </w:style>
  <w:style w:type="character" w:styleId="FollowedHyperlink">
    <w:name w:val="FollowedHyperlink"/>
    <w:basedOn w:val="DefaultParagraphFont"/>
    <w:uiPriority w:val="99"/>
    <w:semiHidden/>
    <w:unhideWhenUsed/>
    <w:rsid w:val="00B92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nia.lawrence@kent.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www.gov.uk/government/publications/coronavirus-covid-19-send-risk-assessment-guidance/coronavirus-covid-19-send-risk-assessment-guida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10" ma:contentTypeDescription="Create a new document." ma:contentTypeScope="" ma:versionID="654c5e4e224797570dba851f1174d7aa">
  <xsd:schema xmlns:xsd="http://www.w3.org/2001/XMLSchema" xmlns:xs="http://www.w3.org/2001/XMLSchema" xmlns:p="http://schemas.microsoft.com/office/2006/metadata/properties" xmlns:ns3="2433b02b-4870-44fb-a27b-dd19f3cb3620" targetNamespace="http://schemas.microsoft.com/office/2006/metadata/properties" ma:root="true" ma:fieldsID="71b506f4332c594f495543d32220baa0"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3FFB2-CC7E-479D-BF28-E939BDAAC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111EB-2E3F-4ED3-9295-13758C9937E9}">
  <ds:schemaRefs>
    <ds:schemaRef ds:uri="http://schemas.microsoft.com/sharepoint/v3/contenttype/forms"/>
  </ds:schemaRefs>
</ds:datastoreItem>
</file>

<file path=customXml/itemProps3.xml><?xml version="1.0" encoding="utf-8"?>
<ds:datastoreItem xmlns:ds="http://schemas.openxmlformats.org/officeDocument/2006/customXml" ds:itemID="{F7500DD6-66A8-4722-A865-657A5302C9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risk assessment - supporting children &amp; young people with aN ehc pLAN during covid19 outbreak</vt:lpstr>
    </vt:vector>
  </TitlesOfParts>
  <Company>Brighton &amp; Hove City Council</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supporting children &amp; young people with aN ehc pLAN during covid19 outbreak</dc:title>
  <dc:subject/>
  <dc:creator>Ellis Wardle</dc:creator>
  <cp:keywords/>
  <dc:description/>
  <cp:lastModifiedBy>Funnell, Linda - TEP</cp:lastModifiedBy>
  <cp:revision>3</cp:revision>
  <dcterms:created xsi:type="dcterms:W3CDTF">2020-05-04T15:48:00Z</dcterms:created>
  <dcterms:modified xsi:type="dcterms:W3CDTF">2020-05-04T16:06:00Z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