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AB955F8" w14:textId="77777777" w:rsidR="00367B8F" w:rsidRDefault="00367B8F" w:rsidP="00367B8F">
      <w:pPr>
        <w:pStyle w:val="Heading1"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05A0DB" wp14:editId="56B1467E">
            <wp:extent cx="1569001" cy="1021780"/>
            <wp:effectExtent l="0" t="0" r="0" b="6985"/>
            <wp:docPr id="43398989" name="Picture 2" descr="K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01" cy="10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E1B6" w14:textId="77777777" w:rsidR="00367B8F" w:rsidRPr="005A781F" w:rsidRDefault="00367B8F" w:rsidP="00367B8F">
      <w:pPr>
        <w:jc w:val="center"/>
        <w:rPr>
          <w:sz w:val="56"/>
          <w:szCs w:val="56"/>
        </w:rPr>
      </w:pPr>
      <w:r w:rsidRPr="005A781F">
        <w:rPr>
          <w:sz w:val="56"/>
          <w:szCs w:val="56"/>
        </w:rPr>
        <w:t xml:space="preserve">The Kent </w:t>
      </w:r>
      <w:r>
        <w:rPr>
          <w:sz w:val="56"/>
          <w:szCs w:val="56"/>
        </w:rPr>
        <w:t>L</w:t>
      </w:r>
      <w:r w:rsidRPr="005A781F">
        <w:rPr>
          <w:sz w:val="56"/>
          <w:szCs w:val="56"/>
        </w:rPr>
        <w:t xml:space="preserve">ocality </w:t>
      </w:r>
      <w:r>
        <w:rPr>
          <w:sz w:val="56"/>
          <w:szCs w:val="56"/>
        </w:rPr>
        <w:t>M</w:t>
      </w:r>
      <w:r w:rsidRPr="005A781F">
        <w:rPr>
          <w:sz w:val="56"/>
          <w:szCs w:val="56"/>
        </w:rPr>
        <w:t>odel</w:t>
      </w:r>
    </w:p>
    <w:p w14:paraId="5296DC0E" w14:textId="77777777" w:rsidR="00367B8F" w:rsidRDefault="00367B8F" w:rsidP="00367B8F">
      <w:pPr>
        <w:pStyle w:val="Heading1"/>
        <w:jc w:val="center"/>
        <w:rPr>
          <w:rFonts w:ascii="Arial" w:hAnsi="Arial" w:cs="Arial"/>
          <w:sz w:val="96"/>
          <w:szCs w:val="96"/>
        </w:rPr>
      </w:pPr>
      <w:r w:rsidRPr="00897ACD">
        <w:rPr>
          <w:rFonts w:ascii="Arial" w:hAnsi="Arial" w:cs="Arial"/>
          <w:sz w:val="96"/>
          <w:szCs w:val="96"/>
        </w:rPr>
        <w:t>Communities of Schools</w:t>
      </w:r>
    </w:p>
    <w:p w14:paraId="0084F63B" w14:textId="77777777" w:rsidR="00367B8F" w:rsidRDefault="00367B8F" w:rsidP="00367B8F">
      <w:pPr>
        <w:jc w:val="center"/>
        <w:rPr>
          <w:sz w:val="56"/>
          <w:szCs w:val="56"/>
        </w:rPr>
      </w:pPr>
    </w:p>
    <w:p w14:paraId="07E6F38E" w14:textId="269E1E38" w:rsidR="00367B8F" w:rsidRPr="005A781F" w:rsidRDefault="003A5556" w:rsidP="00367B8F">
      <w:pPr>
        <w:jc w:val="center"/>
        <w:rPr>
          <w:sz w:val="72"/>
          <w:szCs w:val="72"/>
        </w:rPr>
      </w:pPr>
      <w:r>
        <w:rPr>
          <w:sz w:val="72"/>
          <w:szCs w:val="72"/>
        </w:rPr>
        <w:t>Declaration of Interests</w:t>
      </w:r>
    </w:p>
    <w:p w14:paraId="421A31F4" w14:textId="77777777" w:rsidR="00367B8F" w:rsidRDefault="00367B8F" w:rsidP="00367B8F">
      <w:pPr>
        <w:jc w:val="center"/>
        <w:rPr>
          <w:sz w:val="56"/>
          <w:szCs w:val="56"/>
        </w:rPr>
      </w:pPr>
    </w:p>
    <w:p w14:paraId="01FB38CC" w14:textId="28CC387F" w:rsidR="00367B8F" w:rsidRDefault="00DB4758" w:rsidP="00367B8F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DA03ACE" wp14:editId="26E88A9F">
            <wp:extent cx="4177279" cy="3752850"/>
            <wp:effectExtent l="0" t="0" r="0" b="0"/>
            <wp:docPr id="1072666345" name="Picture 1" descr="Locality Model diagram showing the text: Communities of Schools, Children and Young People, Area Boards and Professional Resource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66345" name="Picture 1" descr="Locality Model diagram showing the text: Communities of Schools, Children and Young People, Area Boards and Professional Resource Group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859" cy="37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3080" w14:textId="3FFC00D6" w:rsidR="00367B8F" w:rsidRDefault="00367B8F" w:rsidP="6D9EB7E8"/>
    <w:p w14:paraId="4B270445" w14:textId="77777777" w:rsidR="00E4249A" w:rsidRDefault="00E4249A" w:rsidP="6D9EB7E8"/>
    <w:p w14:paraId="3FB67079" w14:textId="4A7A9A3B" w:rsidR="00367B8F" w:rsidRDefault="00367B8F" w:rsidP="00367B8F">
      <w:pPr>
        <w:rPr>
          <w:rFonts w:cs="Arial"/>
        </w:rPr>
      </w:pPr>
      <w:r>
        <w:rPr>
          <w:rFonts w:cs="Arial"/>
        </w:rPr>
        <w:t xml:space="preserve">Version 1: </w:t>
      </w:r>
      <w:r w:rsidR="00E4249A">
        <w:rPr>
          <w:rFonts w:cs="Arial"/>
        </w:rPr>
        <w:t>April</w:t>
      </w:r>
      <w:r>
        <w:rPr>
          <w:rFonts w:cs="Arial"/>
        </w:rPr>
        <w:t xml:space="preserve"> 2025</w:t>
      </w:r>
    </w:p>
    <w:p w14:paraId="45C1003D" w14:textId="6BED489E" w:rsidR="00E32D62" w:rsidRDefault="00A925B8" w:rsidP="00837C0A">
      <w:pPr>
        <w:pStyle w:val="Heading1"/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Communit</w:t>
      </w:r>
      <w:r w:rsidR="00AE5300">
        <w:rPr>
          <w:rFonts w:ascii="Arial" w:hAnsi="Arial" w:cs="Arial"/>
          <w:b/>
          <w:bCs/>
        </w:rPr>
        <w:t>ies of Schools</w:t>
      </w:r>
      <w:r w:rsidR="00E23E27">
        <w:rPr>
          <w:rFonts w:ascii="Arial" w:hAnsi="Arial" w:cs="Arial"/>
          <w:b/>
          <w:bCs/>
        </w:rPr>
        <w:t xml:space="preserve"> </w:t>
      </w:r>
      <w:r w:rsidR="00D25723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hyperlink r:id="rId14" w:history="1">
        <w:r w:rsidR="00D25723" w:rsidRPr="009F469D">
          <w:rPr>
            <w:rStyle w:val="Hyperlink"/>
            <w:rFonts w:ascii="Arial" w:hAnsi="Arial" w:cs="Arial"/>
            <w:b/>
            <w:bCs/>
          </w:rPr>
          <w:t>Declaration of Interests</w:t>
        </w:r>
      </w:hyperlink>
      <w:r w:rsidR="00A96199">
        <w:rPr>
          <w:rFonts w:ascii="Arial" w:hAnsi="Arial" w:cs="Arial"/>
          <w:b/>
          <w:bCs/>
        </w:rPr>
        <w:t xml:space="preserve"> *</w:t>
      </w:r>
    </w:p>
    <w:p w14:paraId="0F747A01" w14:textId="34A44170" w:rsidR="005B6D60" w:rsidRDefault="009A19C4" w:rsidP="005B6D60">
      <w:pPr>
        <w:rPr>
          <w:i/>
          <w:i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E5DA96" wp14:editId="248F671F">
                <wp:simplePos x="0" y="0"/>
                <wp:positionH relativeFrom="column">
                  <wp:posOffset>2667000</wp:posOffset>
                </wp:positionH>
                <wp:positionV relativeFrom="paragraph">
                  <wp:posOffset>1063625</wp:posOffset>
                </wp:positionV>
                <wp:extent cx="381000" cy="333375"/>
                <wp:effectExtent l="0" t="0" r="19050" b="28575"/>
                <wp:wrapSquare wrapText="bothSides"/>
                <wp:docPr id="1999703699" name="Text Box 1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2E61402" w14:textId="77777777" w:rsidR="00882E19" w:rsidRDefault="00882E19" w:rsidP="00882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5DA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ck box" style="position:absolute;margin-left:210pt;margin-top:83.75pt;width:30pt;height:26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rjMAIAAIAEAAAOAAAAZHJzL2Uyb0RvYy54bWysVN9r2zAQfh/sfxB6X+yk6dKaOCVLyRiE&#10;tpCOPiuyFBtknSYpsbO/fifZ+bG2UBjzg3zSnT/dffedp3dtrcheWFeBzulwkFIiNIei0tuc/nxe&#10;frmhxHmmC6ZAi5wehKN3s8+fpo3JxAhKUIWwBEG0yxqT09J7kyWJ46WomRuAERqdEmzNPG7tNiks&#10;axC9VskoTb8mDdjCWODCOTy975x0FvGlFNw/SumEJyqnmJuPq43rJqzJbMqyrWWmrHifBvuHLGpW&#10;abz0BHXPPCM7W72BqituwYH0Aw51AlJWXMQasJph+qqadcmMiLUgOc6caHL/D5Y/7NfmyRLffoMW&#10;GxgIaYzLHB6Gelpp6/DGTAn6kcLDiTbResLx8OpmmKbo4ei6wmdyHVCS88fGOv9dQE2CkVOLXYlk&#10;sf3K+S70GBLucqCqYlkpFTdBCWKhLNkz7KHyMUUE/ytKadJg9qMJ5vERBONc6PdgEFRpTPxcf7B8&#10;u2l7UjZQHJArC52MnOHLCitaMeefmEXdIAk4C/4RF6kAM4LeoqQE+/u98xCP7UQvJQ3qMKfu145Z&#10;QYn6obHRt8PxOAg3bsbXkxFu7KVnc+nRu3oBSNMQp87waIZ4r46mtFC/4MjMw63oYprj3Tn1R3Ph&#10;u+nAkeNiPo9BKFXD/EqvDQ/QgeDQr+f2hVnTN9WjGh7gqFiWveptFxu+1DDfeZBVbHwguGO15x1l&#10;HqXTj2SYo8t9jDr/OGZ/AAAA//8DAFBLAwQUAAYACAAAACEAok8LzNwAAAALAQAADwAAAGRycy9k&#10;b3ducmV2LnhtbEyPy07DQAxF90j8w8hI7OikD0IVMqkQEhILRNU2H+AmzkPNeKLMNA1/j7OCpX2P&#10;jq/T3WQ7NdLgW8cGlosIFHHhypZrA/np42kLygfkEjvHZOCHPOyy+7sUk9Ld+EDjMdRKJOwTNNCE&#10;0Cda+6Ihi37hemLJKjdYDDIOtS4HvIncdnoVRbG22LJcaLCn94aKy/FqDeApfK6rsci/2v2+Qlrj&#10;If+OjXl8mN5eQQWawh8Mc32pDpl0Orsrl151BjaiF1SC+OUZlBCb7bw5G1jNkc5S/f+H7BcAAP//&#10;AwBQSwECLQAUAAYACAAAACEAtoM4kv4AAADhAQAAEwAAAAAAAAAAAAAAAAAAAAAAW0NvbnRlbnRf&#10;VHlwZXNdLnhtbFBLAQItABQABgAIAAAAIQA4/SH/1gAAAJQBAAALAAAAAAAAAAAAAAAAAC8BAABf&#10;cmVscy8ucmVsc1BLAQItABQABgAIAAAAIQBQKorjMAIAAIAEAAAOAAAAAAAAAAAAAAAAAC4CAABk&#10;cnMvZTJvRG9jLnhtbFBLAQItABQABgAIAAAAIQCiTwvM3AAAAAsBAAAPAAAAAAAAAAAAAAAAAIoE&#10;AABkcnMvZG93bnJldi54bWxQSwUGAAAAAAQABADzAAAAkwUAAAAA&#10;" fillcolor="white [3201]" strokecolor="#052f61 [3204]" strokeweight="1pt">
                <v:textbox>
                  <w:txbxContent>
                    <w:p w14:paraId="62E61402" w14:textId="77777777" w:rsidR="00882E19" w:rsidRDefault="00882E19" w:rsidP="00882E19"/>
                  </w:txbxContent>
                </v:textbox>
                <w10:wrap type="square"/>
              </v:shape>
            </w:pict>
          </mc:Fallback>
        </mc:AlternateContent>
      </w:r>
      <w:r w:rsidR="00A96199" w:rsidRPr="00A96199">
        <w:rPr>
          <w:i/>
          <w:iCs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7BA2F7DD" wp14:editId="109CA5F6">
                <wp:simplePos x="0" y="0"/>
                <wp:positionH relativeFrom="page">
                  <wp:posOffset>447675</wp:posOffset>
                </wp:positionH>
                <wp:positionV relativeFrom="paragraph">
                  <wp:posOffset>458470</wp:posOffset>
                </wp:positionV>
                <wp:extent cx="665797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9049" w14:textId="2F610FAD" w:rsidR="00F920CB" w:rsidRPr="00B06412" w:rsidRDefault="00D36147" w:rsidP="00CB5313">
                            <w:pPr>
                              <w:pBdr>
                                <w:top w:val="single" w:sz="24" w:space="8" w:color="052F61" w:themeColor="accent1"/>
                                <w:bottom w:val="single" w:sz="24" w:space="8" w:color="052F61" w:themeColor="accent1"/>
                              </w:pBdr>
                              <w:spacing w:after="0"/>
                              <w:jc w:val="center"/>
                              <w:rPr>
                                <w:color w:val="052F61" w:themeColor="accent1"/>
                              </w:rPr>
                            </w:pPr>
                            <w:r w:rsidRPr="000B7F9D">
                              <w:rPr>
                                <w:b/>
                                <w:bCs/>
                                <w:color w:val="052F61" w:themeColor="accent1"/>
                                <w:szCs w:val="24"/>
                              </w:rPr>
                              <w:t xml:space="preserve"> </w:t>
                            </w:r>
                            <w:r w:rsidR="00B06412" w:rsidRPr="000B7F9D">
                              <w:rPr>
                                <w:b/>
                                <w:bCs/>
                                <w:color w:val="052F61" w:themeColor="accent1"/>
                                <w:szCs w:val="24"/>
                              </w:rPr>
                              <w:t>[Print name in full]</w:t>
                            </w:r>
                            <w:r w:rsidRPr="000B7F9D">
                              <w:rPr>
                                <w:color w:val="052F61" w:themeColor="accent1"/>
                                <w:szCs w:val="24"/>
                              </w:rPr>
                              <w:t xml:space="preserve"> </w:t>
                            </w:r>
                            <w:r w:rsidR="00CB5313" w:rsidRPr="00B06412">
                              <w:rPr>
                                <w:color w:val="052F61" w:themeColor="accent1"/>
                                <w:szCs w:val="24"/>
                              </w:rPr>
                              <w:t>c</w:t>
                            </w:r>
                            <w:r w:rsidR="0029315C" w:rsidRPr="00B06412">
                              <w:rPr>
                                <w:color w:val="052F61" w:themeColor="accent1"/>
                                <w:szCs w:val="24"/>
                              </w:rPr>
                              <w:t>hair of</w:t>
                            </w:r>
                            <w:r w:rsidRPr="00B06412">
                              <w:rPr>
                                <w:color w:val="052F61" w:themeColor="accent1"/>
                                <w:szCs w:val="24"/>
                              </w:rPr>
                              <w:t xml:space="preserve"> </w:t>
                            </w:r>
                            <w:r w:rsidR="000B7F9D" w:rsidRPr="000B7F9D">
                              <w:rPr>
                                <w:b/>
                                <w:bCs/>
                                <w:color w:val="052F61" w:themeColor="accent1"/>
                                <w:szCs w:val="24"/>
                              </w:rPr>
                              <w:t>[add community name]</w:t>
                            </w:r>
                            <w:r w:rsidR="000B7F9D" w:rsidRPr="000B7F9D">
                              <w:rPr>
                                <w:color w:val="052F61" w:themeColor="accent1"/>
                                <w:szCs w:val="24"/>
                              </w:rPr>
                              <w:t xml:space="preserve"> </w:t>
                            </w:r>
                            <w:r w:rsidR="000B7F9D">
                              <w:rPr>
                                <w:color w:val="052F61" w:themeColor="accent1"/>
                                <w:szCs w:val="24"/>
                              </w:rPr>
                              <w:t>CoS</w:t>
                            </w:r>
                            <w:r w:rsidRPr="00B06412">
                              <w:rPr>
                                <w:color w:val="052F61" w:themeColor="accent1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2F7DD" id="Text Box 2" o:spid="_x0000_s1027" type="#_x0000_t202" style="position:absolute;margin-left:35.25pt;margin-top:36.1pt;width:524.25pt;height:110.55pt;z-index:-2516572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nN/QEAANUDAAAOAAAAZHJzL2Uyb0RvYy54bWysU9uO2yAQfa/Uf0C8N3bSOBcrzmq721SV&#10;thdptx9AMI5RgaFAYqdf3wF7s1H7tqofEMOYM3POHDY3vVbkJJyXYCo6neSUCMOhluZQ0R9Pu3cr&#10;SnxgpmYKjKjoWXh6s337ZtPZUsygBVULRxDE+LKzFW1DsGWWed4KzfwErDCYbMBpFjB0h6x2rEN0&#10;rbJZni+yDlxtHXDhPZ7eD0m6TfhNI3j41jReBKIqir2FtLq07uOabTesPDhmW8nHNtgrutBMGix6&#10;gbpngZGjk/9AackdeGjChIPOoGkkF4kDspnmf7F5bJkViQuK4+1FJv//YPnX06P97kjoP0CPA0wk&#10;vH0A/tMTA3ctMwdx6xx0rWA1Fp5GybLO+nK8GqX2pY8g++4L1DhkdgyQgPrG6agK8iSIjgM4X0QX&#10;fSAcDxeLYrleFpRwzE3n+fv1qkg1WPl83TofPgnQJG4q6nCqCZ6dHnyI7bDy+ZdYzcBOKpUmqwzp&#10;KrouZkW6cJXRMqDxlNQVXeXxG6wQWX40dbocmFTDHgsoM9KOTAfOod/3RNajJlGFPdRn1MHB4DN8&#10;F7hpwf2mpEOPVdT/OjInKFGfDWq5ns7n0ZQpmBfLGQbuOrO/zjDDEaqigZJhexeSkSNlb29R851M&#10;arx0MraM3kkijT6P5ryO018vr3H7BwAA//8DAFBLAwQUAAYACAAAACEAQusHxt8AAAAKAQAADwAA&#10;AGRycy9kb3ducmV2LnhtbEyPzU7DMBCE70i8g7VI3KgdV1Caxqkq1JYjUKKe3XhJIuIfxW4a3p7t&#10;CU6r0YxmvynWk+3ZiEPsvFOQzQQwdLU3nWsUVJ+7h2dgMWlndO8dKvjBCOvy9qbQufEX94HjITWM&#10;SlzMtYI2pZBzHusWrY4zH9CR9+UHqxPJoeFm0Bcqtz2XQjxxqztHH1od8KXF+vtwtgpCCvvF6/D2&#10;vtnuRlEd95Xsmq1S93fTZgUs4ZT+wnDFJ3Qoienkz85E1itYiEdK0pUS2NXPsiWNOymQy/kceFnw&#10;/xPKXwAAAP//AwBQSwECLQAUAAYACAAAACEAtoM4kv4AAADhAQAAEwAAAAAAAAAAAAAAAAAAAAAA&#10;W0NvbnRlbnRfVHlwZXNdLnhtbFBLAQItABQABgAIAAAAIQA4/SH/1gAAAJQBAAALAAAAAAAAAAAA&#10;AAAAAC8BAABfcmVscy8ucmVsc1BLAQItABQABgAIAAAAIQDM0NnN/QEAANUDAAAOAAAAAAAAAAAA&#10;AAAAAC4CAABkcnMvZTJvRG9jLnhtbFBLAQItABQABgAIAAAAIQBC6wfG3wAAAAoBAAAPAAAAAAAA&#10;AAAAAAAAAFcEAABkcnMvZG93bnJldi54bWxQSwUGAAAAAAQABADzAAAAYwUAAAAA&#10;" filled="f" stroked="f">
                <v:textbox style="mso-fit-shape-to-text:t">
                  <w:txbxContent>
                    <w:p w14:paraId="466F9049" w14:textId="2F610FAD" w:rsidR="00F920CB" w:rsidRPr="00B06412" w:rsidRDefault="00D36147" w:rsidP="00CB5313">
                      <w:pPr>
                        <w:pBdr>
                          <w:top w:val="single" w:sz="24" w:space="8" w:color="052F61" w:themeColor="accent1"/>
                          <w:bottom w:val="single" w:sz="24" w:space="8" w:color="052F61" w:themeColor="accent1"/>
                        </w:pBdr>
                        <w:spacing w:after="0"/>
                        <w:jc w:val="center"/>
                        <w:rPr>
                          <w:color w:val="052F61" w:themeColor="accent1"/>
                        </w:rPr>
                      </w:pPr>
                      <w:r w:rsidRPr="000B7F9D">
                        <w:rPr>
                          <w:b/>
                          <w:bCs/>
                          <w:color w:val="052F61" w:themeColor="accent1"/>
                          <w:szCs w:val="24"/>
                        </w:rPr>
                        <w:t xml:space="preserve"> </w:t>
                      </w:r>
                      <w:r w:rsidR="00B06412" w:rsidRPr="000B7F9D">
                        <w:rPr>
                          <w:b/>
                          <w:bCs/>
                          <w:color w:val="052F61" w:themeColor="accent1"/>
                          <w:szCs w:val="24"/>
                        </w:rPr>
                        <w:t>[Print name in full]</w:t>
                      </w:r>
                      <w:r w:rsidRPr="000B7F9D">
                        <w:rPr>
                          <w:color w:val="052F61" w:themeColor="accent1"/>
                          <w:szCs w:val="24"/>
                        </w:rPr>
                        <w:t xml:space="preserve"> </w:t>
                      </w:r>
                      <w:r w:rsidR="00CB5313" w:rsidRPr="00B06412">
                        <w:rPr>
                          <w:color w:val="052F61" w:themeColor="accent1"/>
                          <w:szCs w:val="24"/>
                        </w:rPr>
                        <w:t>c</w:t>
                      </w:r>
                      <w:r w:rsidR="0029315C" w:rsidRPr="00B06412">
                        <w:rPr>
                          <w:color w:val="052F61" w:themeColor="accent1"/>
                          <w:szCs w:val="24"/>
                        </w:rPr>
                        <w:t>hair of</w:t>
                      </w:r>
                      <w:r w:rsidRPr="00B06412">
                        <w:rPr>
                          <w:color w:val="052F61" w:themeColor="accent1"/>
                          <w:szCs w:val="24"/>
                        </w:rPr>
                        <w:t xml:space="preserve"> </w:t>
                      </w:r>
                      <w:r w:rsidR="000B7F9D" w:rsidRPr="000B7F9D">
                        <w:rPr>
                          <w:b/>
                          <w:bCs/>
                          <w:color w:val="052F61" w:themeColor="accent1"/>
                          <w:szCs w:val="24"/>
                        </w:rPr>
                        <w:t>[add community name]</w:t>
                      </w:r>
                      <w:r w:rsidR="000B7F9D" w:rsidRPr="000B7F9D">
                        <w:rPr>
                          <w:color w:val="052F61" w:themeColor="accent1"/>
                          <w:szCs w:val="24"/>
                        </w:rPr>
                        <w:t xml:space="preserve"> </w:t>
                      </w:r>
                      <w:r w:rsidR="000B7F9D">
                        <w:rPr>
                          <w:color w:val="052F61" w:themeColor="accent1"/>
                          <w:szCs w:val="24"/>
                        </w:rPr>
                        <w:t>CoS</w:t>
                      </w:r>
                      <w:r w:rsidRPr="00B06412">
                        <w:rPr>
                          <w:color w:val="052F61" w:themeColor="accent1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96199">
        <w:t xml:space="preserve">* </w:t>
      </w:r>
      <w:r w:rsidR="00F52827" w:rsidRPr="00A96199">
        <w:rPr>
          <w:i/>
          <w:iCs/>
          <w:sz w:val="22"/>
        </w:rPr>
        <w:t>Please refer to the guidance notes overleaf before completing</w:t>
      </w:r>
      <w:r w:rsidR="00A96199" w:rsidRPr="00A96199">
        <w:rPr>
          <w:i/>
          <w:iCs/>
          <w:sz w:val="22"/>
        </w:rPr>
        <w:t xml:space="preserve"> this form.</w:t>
      </w:r>
      <w:r w:rsidR="007E6078">
        <w:rPr>
          <w:i/>
          <w:iCs/>
          <w:sz w:val="22"/>
        </w:rPr>
        <w:t xml:space="preserve"> </w:t>
      </w:r>
    </w:p>
    <w:p w14:paraId="07BF4C03" w14:textId="76EAD48D" w:rsidR="00FF648C" w:rsidRDefault="00FF648C" w:rsidP="005B6D60">
      <w:r>
        <w:t>I do not have any interests to declare</w:t>
      </w:r>
      <w:r w:rsidR="00F079DD">
        <w:t xml:space="preserve">     </w:t>
      </w:r>
    </w:p>
    <w:p w14:paraId="27D5CD36" w14:textId="5B5CACDA" w:rsidR="00CB5313" w:rsidRDefault="00CB5313" w:rsidP="00824279">
      <w:pPr>
        <w:spacing w:after="0"/>
      </w:pPr>
    </w:p>
    <w:p w14:paraId="33496574" w14:textId="37CF53C6" w:rsidR="00427724" w:rsidRPr="006324E9" w:rsidRDefault="00427724" w:rsidP="00824279">
      <w:pPr>
        <w:spacing w:after="0"/>
      </w:pPr>
      <w:r>
        <w:t>I wish the following interests to be registered</w:t>
      </w:r>
      <w:r w:rsidR="00964C76">
        <w:t xml:space="preserve">: - </w:t>
      </w:r>
    </w:p>
    <w:p w14:paraId="2C6EFDC7" w14:textId="2E74AB6E" w:rsidR="00EB1E40" w:rsidRDefault="00EB1E40" w:rsidP="00F33BA0">
      <w:pPr>
        <w:spacing w:after="0"/>
      </w:pPr>
    </w:p>
    <w:p w14:paraId="26EE4481" w14:textId="4F904F5A" w:rsidR="00D36147" w:rsidRDefault="00AC1CBC" w:rsidP="00C600B5">
      <w:pPr>
        <w:spacing w:after="0"/>
        <w:ind w:left="720" w:hanging="720"/>
      </w:pPr>
      <w:r>
        <w:t>1</w:t>
      </w:r>
      <w:r w:rsidR="005B52B3">
        <w:tab/>
        <w:t>Business</w:t>
      </w:r>
      <w:r w:rsidR="00662623">
        <w:t xml:space="preserve"> </w:t>
      </w:r>
      <w:r w:rsidR="0013682F" w:rsidRPr="0013682F">
        <w:t>(for example: employment / former employment at, governor for, another advisory role within, Trust or other links to</w:t>
      </w:r>
      <w:r w:rsidR="0013682F">
        <w:t>,</w:t>
      </w:r>
      <w:r w:rsidR="0013682F" w:rsidRPr="0013682F">
        <w:t xml:space="preserve"> a school in the community)</w:t>
      </w:r>
    </w:p>
    <w:p w14:paraId="6F1131CC" w14:textId="6AFBA531" w:rsidR="00D36147" w:rsidRDefault="006953FB" w:rsidP="00F33BA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D312D" wp14:editId="57D11C65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743700" cy="666750"/>
                <wp:effectExtent l="0" t="0" r="19050" b="19050"/>
                <wp:wrapNone/>
                <wp:docPr id="822792581" name="Text Box 2" descr="text box for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63A07" w14:textId="77777777" w:rsidR="006953FB" w:rsidRDefault="00695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312D" id="_x0000_s1028" type="#_x0000_t202" alt="text box for response" style="position:absolute;margin-left:0;margin-top:7.35pt;width:531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WmOQIAAIMEAAAOAAAAZHJzL2Uyb0RvYy54bWysVE1v2zAMvQ/YfxB0X5ykabIZcYosRYYB&#10;QVsgHXpWZCkWJouapMTOfv0oOV9tdxp2kUmReiQfSU/v2lqTvXBegSnooNenRBgOpTLbgv54Xn76&#10;TIkPzJRMgxEFPQhP72YfP0wbm4shVKBL4QiCGJ83tqBVCDbPMs8rUTPfAysMGiW4mgVU3TYrHWsQ&#10;vdbZsN8fZw240jrgwnu8ve+MdJbwpRQ8PErpRSC6oJhbSKdL5yae2WzK8q1jtlL8mAb7hyxqpgwG&#10;PUPds8DIzql3ULXiDjzI0ONQZyCl4iLVgNUM+m+qWVfMilQLkuPtmSb//2D5w35tnxwJ7VdosYGR&#10;kMb63ONlrKeVro5fzJSgHSk8nGkTbSAcL8eT0c2kjyaOtvF4PLlNvGaX19b58E1ATaJQUIdtSWyx&#10;/coHjIiuJ5cYzINW5VJpnZQ4CmKhHdkzbKIOKUd88cpLG9Jg8BsM/Q4hQp/fbzTjP2OVrxFQ0wYv&#10;L7VHKbSblqiyoMMTLxsoD0iXg26SvOVLhfAr5sMTczg6SAOuQ3jEQ2rAnOAoUVKB+/23++iPHUUr&#10;JQ2OYkH9rx1zghL93WCvvwxGozi7SRndToaouGvL5tpidvUCkKgBLp7lSYz+QZ9E6aB+wa2Zx6ho&#10;YoZj7IKGk7gI3YLg1nExnycnnFbLwsqsLY/QkeNI63P7wpw9tjXgQDzAaWhZ/qa7nW98aWC+CyBV&#10;an3kuWP1SD9OeurOcSvjKl3ryevy75j9AQAA//8DAFBLAwQUAAYACAAAACEALCZLU9sAAAAIAQAA&#10;DwAAAGRycy9kb3ducmV2LnhtbEyPQU/DMAyF70j8h8iTuLF0E9q60nQCNLhwYiDOWeMl0RqnarKu&#10;/Hu8E9zs96zn79XbKXRixCH5SAoW8wIEUhuNJ6vg6/P1vgSRsiaju0io4AcTbJvbm1pXJl7oA8d9&#10;toJDKFVagcu5r6RMrcOg0zz2SOwd4xB05nWw0gz6wuGhk8uiWMmgPfEHp3t8cdie9uegYPdsN7Yt&#10;9eB2pfF+nL6P7/ZNqbvZ9PQIIuOU/47his/o0DDTIZ7JJNEp4CKZ1Yc1iKtbrJasHHhabNYgm1r+&#10;L9D8AgAA//8DAFBLAQItABQABgAIAAAAIQC2gziS/gAAAOEBAAATAAAAAAAAAAAAAAAAAAAAAABb&#10;Q29udGVudF9UeXBlc10ueG1sUEsBAi0AFAAGAAgAAAAhADj9If/WAAAAlAEAAAsAAAAAAAAAAAAA&#10;AAAALwEAAF9yZWxzLy5yZWxzUEsBAi0AFAAGAAgAAAAhAAN5VaY5AgAAgwQAAA4AAAAAAAAAAAAA&#10;AAAALgIAAGRycy9lMm9Eb2MueG1sUEsBAi0AFAAGAAgAAAAhACwmS1PbAAAACAEAAA8AAAAAAAAA&#10;AAAAAAAAkwQAAGRycy9kb3ducmV2LnhtbFBLBQYAAAAABAAEAPMAAACbBQAAAAA=&#10;" fillcolor="white [3201]" strokeweight=".5pt">
                <v:textbox>
                  <w:txbxContent>
                    <w:p w14:paraId="63763A07" w14:textId="77777777" w:rsidR="006953FB" w:rsidRDefault="006953FB"/>
                  </w:txbxContent>
                </v:textbox>
              </v:shape>
            </w:pict>
          </mc:Fallback>
        </mc:AlternateContent>
      </w:r>
    </w:p>
    <w:p w14:paraId="66244342" w14:textId="77777777" w:rsidR="00D36147" w:rsidRDefault="00D36147" w:rsidP="00F33BA0">
      <w:pPr>
        <w:spacing w:after="0"/>
      </w:pPr>
    </w:p>
    <w:p w14:paraId="493B49C7" w14:textId="77777777" w:rsidR="00D36147" w:rsidRDefault="00D36147" w:rsidP="00F33BA0">
      <w:pPr>
        <w:spacing w:after="0"/>
      </w:pPr>
    </w:p>
    <w:p w14:paraId="0D2C58C4" w14:textId="77777777" w:rsidR="00D36147" w:rsidRDefault="00D36147" w:rsidP="00F33BA0">
      <w:pPr>
        <w:spacing w:after="0"/>
      </w:pPr>
    </w:p>
    <w:p w14:paraId="189F8CC8" w14:textId="77777777" w:rsidR="00D36147" w:rsidRDefault="00D36147" w:rsidP="00F33BA0">
      <w:pPr>
        <w:spacing w:after="0"/>
      </w:pPr>
    </w:p>
    <w:p w14:paraId="028CAAF3" w14:textId="594AADC6" w:rsidR="00D36147" w:rsidRDefault="006953FB" w:rsidP="00331D80">
      <w:pPr>
        <w:spacing w:after="0"/>
        <w:ind w:left="720" w:hanging="720"/>
      </w:pPr>
      <w:r>
        <w:t>2</w:t>
      </w:r>
      <w:r w:rsidR="007A7992">
        <w:tab/>
        <w:t>Personal (</w:t>
      </w:r>
      <w:r w:rsidR="00947577">
        <w:t>for example</w:t>
      </w:r>
      <w:r w:rsidR="00E43771">
        <w:t>:</w:t>
      </w:r>
      <w:r w:rsidR="00947577">
        <w:t xml:space="preserve"> </w:t>
      </w:r>
      <w:r w:rsidR="006111B0">
        <w:t>family a</w:t>
      </w:r>
      <w:r w:rsidR="00165B69">
        <w:t>ttends</w:t>
      </w:r>
      <w:r w:rsidR="006945C7">
        <w:t>,</w:t>
      </w:r>
      <w:r w:rsidR="00165B69">
        <w:t xml:space="preserve"> or</w:t>
      </w:r>
      <w:r w:rsidR="006111B0">
        <w:t xml:space="preserve"> partner is</w:t>
      </w:r>
      <w:r w:rsidR="00A704B5">
        <w:t xml:space="preserve"> </w:t>
      </w:r>
      <w:r w:rsidR="00E43771">
        <w:t xml:space="preserve">a </w:t>
      </w:r>
      <w:r w:rsidR="00A704B5">
        <w:t>SENCo</w:t>
      </w:r>
      <w:r w:rsidR="00E43771">
        <w:t xml:space="preserve"> /</w:t>
      </w:r>
      <w:r w:rsidR="00A704B5">
        <w:t xml:space="preserve"> </w:t>
      </w:r>
      <w:r w:rsidR="002C5495">
        <w:t>b</w:t>
      </w:r>
      <w:r w:rsidR="00A704B5">
        <w:t>ursar</w:t>
      </w:r>
      <w:r w:rsidR="002C5495">
        <w:t xml:space="preserve"> /</w:t>
      </w:r>
      <w:r w:rsidR="00A704B5">
        <w:t xml:space="preserve"> head</w:t>
      </w:r>
      <w:r w:rsidR="002C5495">
        <w:t xml:space="preserve"> /</w:t>
      </w:r>
      <w:r w:rsidR="00A704B5">
        <w:t xml:space="preserve"> teacher at</w:t>
      </w:r>
      <w:r w:rsidR="006945C7">
        <w:t>,</w:t>
      </w:r>
      <w:r w:rsidR="00A704B5">
        <w:t xml:space="preserve"> a school in the </w:t>
      </w:r>
      <w:r w:rsidR="00165B69">
        <w:t>community</w:t>
      </w:r>
      <w:r w:rsidR="006945C7">
        <w:t>)</w:t>
      </w:r>
    </w:p>
    <w:p w14:paraId="76B2DBBE" w14:textId="7FB70FF8" w:rsidR="00D36147" w:rsidRDefault="00331D80" w:rsidP="00F33BA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3E488" wp14:editId="0AE7C4B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743700" cy="647700"/>
                <wp:effectExtent l="0" t="0" r="19050" b="19050"/>
                <wp:wrapNone/>
                <wp:docPr id="1398151495" name="Text Box 2" descr="text box for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DA53F" w14:textId="77777777" w:rsidR="006945C7" w:rsidRDefault="006945C7" w:rsidP="00694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E488" id="_x0000_s1029" type="#_x0000_t202" alt="text box for response" style="position:absolute;margin-left:0;margin-top:6.5pt;width:531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g7OgIAAIMEAAAOAAAAZHJzL2Uyb0RvYy54bWysVEtv2zAMvg/YfxB0X+w8mnRGnCJLkWFA&#10;0RZIh54VWYqNyaImKbGzXz9Kdh7tdhp2kUmR+kh+JD2/a2tFDsK6CnROh4OUEqE5FJXe5fT7y/rT&#10;LSXOM10wBVrk9CgcvVt8/DBvTCZGUIIqhCUIol3WmJyW3pssSRwvRc3cAIzQaJRga+ZRtbuksKxB&#10;9FolozSdJg3Ywljgwjm8ve+MdBHxpRTcP0nphCcqp5ibj6eN5zacyWLOsp1lpqx4nwb7hyxqVmkM&#10;eoa6Z56Rva3+gKorbsGB9AMOdQJSVlzEGrCaYfqumk3JjIi1IDnOnGly/w+WPx425tkS336BFhsY&#10;CGmMyxxehnpaaevwxUwJ2pHC45k20XrC8XI6m4xnKZo42qaTWZARJrm8Ntb5rwJqEoScWmxLZIsd&#10;HpzvXE8uIZgDVRXrSqmohFEQK2XJgWETlY85IvgbL6VJg8HHN2kEfmML0Of3W8X4jz69Ky/EUxpz&#10;vtQeJN9uW1IVOR2feNlCcUS6LHST5AxfVwj/wJx/ZhZHB2nAdfBPeEgFmBP0EiUl2F9/uw/+2FG0&#10;UtLgKObU/dwzKyhR3zT2+vNwMgmzG5XJzWyEir22bK8tel+vAIka4uIZHsXg79VJlBbqV9yaZYiK&#10;JqY5xs6pP4kr3y0Ibh0Xy2V0wmk1zD/ojeEBOjQm0PrSvjJr+rZ6HIhHOA0ty951t/MNLzUs9x5k&#10;FVsfeO5Y7enHSY/D029lWKVrPXpd/h2L3wAAAP//AwBQSwMEFAAGAAgAAAAhAL5Z1e7YAAAACAEA&#10;AA8AAABkcnMvZG93bnJldi54bWxMT01PwzAMvSPxHyIjcWPJhphKaToBGlw4MRBnr8mSiMapmqwr&#10;/x7vBCc/+1nvo9nMsReTHXNIpGG5UCAsdckEcho+P15uKhC5IBnsE1kNPzbDpr28aLA26UTvdtoV&#10;J1iEco0afClDLWXuvI2YF2mwxNwhjRELr6OTZsQTi8derpRay4iB2MHjYJ+97b53x6hh++TuXVfh&#10;6LeVCWGavw5v7lXr66v58QFEsXP5e4ZzfI4OLWfapyOZLHoNXKTw9ZbnmVXrFaM9o+WdAtk28n+B&#10;9hcAAP//AwBQSwECLQAUAAYACAAAACEAtoM4kv4AAADhAQAAEwAAAAAAAAAAAAAAAAAAAAAAW0Nv&#10;bnRlbnRfVHlwZXNdLnhtbFBLAQItABQABgAIAAAAIQA4/SH/1gAAAJQBAAALAAAAAAAAAAAAAAAA&#10;AC8BAABfcmVscy8ucmVsc1BLAQItABQABgAIAAAAIQBK7bg7OgIAAIMEAAAOAAAAAAAAAAAAAAAA&#10;AC4CAABkcnMvZTJvRG9jLnhtbFBLAQItABQABgAIAAAAIQC+WdXu2AAAAAgBAAAPAAAAAAAAAAAA&#10;AAAAAJQEAABkcnMvZG93bnJldi54bWxQSwUGAAAAAAQABADzAAAAmQUAAAAA&#10;" fillcolor="white [3201]" strokeweight=".5pt">
                <v:textbox>
                  <w:txbxContent>
                    <w:p w14:paraId="517DA53F" w14:textId="77777777" w:rsidR="006945C7" w:rsidRDefault="006945C7" w:rsidP="006945C7"/>
                  </w:txbxContent>
                </v:textbox>
              </v:shape>
            </w:pict>
          </mc:Fallback>
        </mc:AlternateContent>
      </w:r>
    </w:p>
    <w:p w14:paraId="64308792" w14:textId="78340BD6" w:rsidR="00E6385A" w:rsidRDefault="00E6385A" w:rsidP="00F33BA0">
      <w:pPr>
        <w:spacing w:after="0"/>
      </w:pPr>
    </w:p>
    <w:p w14:paraId="56B408D2" w14:textId="45E305A6" w:rsidR="00E6385A" w:rsidRDefault="00E6385A" w:rsidP="00F33BA0">
      <w:pPr>
        <w:spacing w:after="0"/>
      </w:pPr>
    </w:p>
    <w:p w14:paraId="05C77C93" w14:textId="77777777" w:rsidR="00E6385A" w:rsidRDefault="00E6385A" w:rsidP="00F33BA0">
      <w:pPr>
        <w:spacing w:after="0"/>
      </w:pPr>
    </w:p>
    <w:p w14:paraId="736EED94" w14:textId="77777777" w:rsidR="00E6385A" w:rsidRDefault="00E6385A" w:rsidP="00F33BA0">
      <w:pPr>
        <w:spacing w:after="0"/>
      </w:pPr>
    </w:p>
    <w:p w14:paraId="0B66C812" w14:textId="739E413C" w:rsidR="00E6385A" w:rsidRDefault="001D6786" w:rsidP="00F33BA0">
      <w:pPr>
        <w:spacing w:after="0"/>
      </w:pPr>
      <w:r>
        <w:t>3</w:t>
      </w:r>
      <w:r>
        <w:tab/>
        <w:t>Any other interests I wish to declare</w:t>
      </w:r>
    </w:p>
    <w:p w14:paraId="46F097F1" w14:textId="698FE5D5" w:rsidR="00E6385A" w:rsidRDefault="00490AD4" w:rsidP="00F33BA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D987C" wp14:editId="515CDA18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743700" cy="647700"/>
                <wp:effectExtent l="0" t="0" r="19050" b="19050"/>
                <wp:wrapNone/>
                <wp:docPr id="1735198792" name="Text Box 2" descr="text box for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F62CD" w14:textId="77777777" w:rsidR="00490AD4" w:rsidRDefault="00490AD4" w:rsidP="00490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987C" id="_x0000_s1030" type="#_x0000_t202" alt="text box for response" style="position:absolute;margin-left:0;margin-top:9.55pt;width:531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V8OgIAAIMEAAAOAAAAZHJzL2Uyb0RvYy54bWysVE1v2zAMvQ/YfxB0X+ykadIZcYosRYYB&#10;QVsgHXpWZCk2JouapMTOfv0o2flot9Owi0yK1CP5SHp239aKHIR1FeicDgcpJUJzKCq9y+n3l9Wn&#10;O0qcZ7pgCrTI6VE4ej//+GHWmEyMoARVCEsQRLusMTktvTdZkjheipq5ARih0SjB1syjandJYVmD&#10;6LVKRmk6SRqwhbHAhXN4+9AZ6TziSym4f5LSCU9UTjE3H08bz204k/mMZTvLTFnxPg32D1nUrNIY&#10;9Az1wDwje1v9AVVX3IID6Qcc6gSkrLiINWA1w/RdNZuSGRFrQXKcOdPk/h8sfzxszLMlvv0CLTYw&#10;ENIYlzm8DPW00tbhi5kStCOFxzNtovWE4+VkOr6ZpmjiaJuMp0FGmOTy2ljnvwqoSRByarEtkS12&#10;WDvfuZ5cQjAHqipWlVJRCaMglsqSA8MmKh9zRPA3XkqTBoPf3KYR+I0tQJ/fbxXjP/r0rrwQT2nM&#10;+VJ7kHy7bUlV5HR84mULxRHpstBNkjN8VSH8mjn/zCyODtKA6+Cf8JAKMCfoJUpKsL/+dh/8saNo&#10;paTBUcyp+7lnVlCivmns9efheBxmNyrj2+kIFXtt2V5b9L5eAhI1xMUzPIrB36uTKC3Ur7g1ixAV&#10;TUxzjJ1TfxKXvlsQ3DouFovohNNqmF/rjeEBOjQm0PrSvjJr+rZ6HIhHOA0ty951t/MNLzUs9h5k&#10;FVsfeO5Y7enHSY/D029lWKVrPXpd/h3z3wAAAP//AwBQSwMEFAAGAAgAAAAhAGcNhQXaAAAACAEA&#10;AA8AAABkcnMvZG93bnJldi54bWxMjzFPwzAQhXck/oN1SGzUSYYqDXEqQIWFiVIxX2PXtojPUeym&#10;4d9znWC7e+/07nvtdgmDmM2UfCQF5aoAYaiP2pNVcPh8fahBpIykcYhkFPyYBNvu9qbFRscLfZh5&#10;n63gEEoNKnA5j42UqXcmYFrF0RB7pzgFzLxOVuoJLxweBlkVxVoG9MQfHI7mxZn+e38OCnbPdmP7&#10;Gie3q7X38/J1erdvSt3fLU+PILJZ8t8xXPEZHTpmOsYz6SQGBVwks7opQVzdYl2xcuSpKkuQXSv/&#10;F+h+AQAA//8DAFBLAQItABQABgAIAAAAIQC2gziS/gAAAOEBAAATAAAAAAAAAAAAAAAAAAAAAABb&#10;Q29udGVudF9UeXBlc10ueG1sUEsBAi0AFAAGAAgAAAAhADj9If/WAAAAlAEAAAsAAAAAAAAAAAAA&#10;AAAALwEAAF9yZWxzLy5yZWxzUEsBAi0AFAAGAAgAAAAhAPT4xXw6AgAAgwQAAA4AAAAAAAAAAAAA&#10;AAAALgIAAGRycy9lMm9Eb2MueG1sUEsBAi0AFAAGAAgAAAAhAGcNhQXaAAAACAEAAA8AAAAAAAAA&#10;AAAAAAAAlAQAAGRycy9kb3ducmV2LnhtbFBLBQYAAAAABAAEAPMAAACbBQAAAAA=&#10;" fillcolor="white [3201]" strokeweight=".5pt">
                <v:textbox>
                  <w:txbxContent>
                    <w:p w14:paraId="662F62CD" w14:textId="77777777" w:rsidR="00490AD4" w:rsidRDefault="00490AD4" w:rsidP="00490AD4"/>
                  </w:txbxContent>
                </v:textbox>
              </v:shape>
            </w:pict>
          </mc:Fallback>
        </mc:AlternateContent>
      </w:r>
    </w:p>
    <w:p w14:paraId="3E04EB8A" w14:textId="0831622C" w:rsidR="00E6385A" w:rsidRDefault="00E6385A" w:rsidP="00F33BA0">
      <w:pPr>
        <w:spacing w:after="0"/>
      </w:pPr>
    </w:p>
    <w:p w14:paraId="183BB657" w14:textId="77777777" w:rsidR="00E6385A" w:rsidRDefault="00E6385A" w:rsidP="00F33BA0">
      <w:pPr>
        <w:spacing w:after="0"/>
      </w:pPr>
    </w:p>
    <w:p w14:paraId="2C8C3CBB" w14:textId="77777777" w:rsidR="00E6385A" w:rsidRDefault="00E6385A" w:rsidP="00F33BA0">
      <w:pPr>
        <w:spacing w:after="0"/>
      </w:pPr>
    </w:p>
    <w:p w14:paraId="50BE1A04" w14:textId="77777777" w:rsidR="00E6385A" w:rsidRDefault="00E6385A" w:rsidP="00F33BA0">
      <w:pPr>
        <w:spacing w:after="0"/>
      </w:pPr>
    </w:p>
    <w:p w14:paraId="6A8345D3" w14:textId="77777777" w:rsidR="00673409" w:rsidRDefault="00673409" w:rsidP="00F33BA0">
      <w:pPr>
        <w:spacing w:after="0"/>
      </w:pPr>
    </w:p>
    <w:p w14:paraId="6C06EFA8" w14:textId="6C62C256" w:rsidR="00F47BFE" w:rsidRDefault="00F47BFE" w:rsidP="00F47BFE">
      <w:pPr>
        <w:spacing w:after="0"/>
      </w:pPr>
      <w:r>
        <w:t xml:space="preserve">Signed ___________________________________ </w:t>
      </w:r>
      <w:r w:rsidR="00615051">
        <w:t xml:space="preserve">  </w:t>
      </w:r>
      <w:r w:rsidR="00615051">
        <w:tab/>
      </w:r>
      <w:r>
        <w:t>date</w:t>
      </w:r>
      <w:r w:rsidR="00615051">
        <w:t xml:space="preserve"> </w:t>
      </w:r>
      <w:r>
        <w:t xml:space="preserve">___________________________ </w:t>
      </w:r>
    </w:p>
    <w:p w14:paraId="781A5CFE" w14:textId="77777777" w:rsidR="00615051" w:rsidRDefault="00615051" w:rsidP="00F47BFE">
      <w:pPr>
        <w:spacing w:after="0"/>
      </w:pPr>
    </w:p>
    <w:p w14:paraId="6124F2F8" w14:textId="77777777" w:rsidR="00F47BFE" w:rsidRPr="002F1207" w:rsidRDefault="00F47BFE" w:rsidP="00F47BFE">
      <w:pPr>
        <w:spacing w:after="0"/>
        <w:rPr>
          <w:i/>
          <w:iCs/>
          <w:sz w:val="22"/>
        </w:rPr>
      </w:pPr>
      <w:r w:rsidRPr="002F1207">
        <w:rPr>
          <w:i/>
          <w:iCs/>
          <w:sz w:val="22"/>
        </w:rPr>
        <w:t xml:space="preserve">If there are no changes this form can be updated and signed again </w:t>
      </w:r>
    </w:p>
    <w:p w14:paraId="786D9D45" w14:textId="77777777" w:rsidR="00615051" w:rsidRDefault="00615051" w:rsidP="00F47BFE">
      <w:pPr>
        <w:spacing w:after="0"/>
      </w:pPr>
    </w:p>
    <w:p w14:paraId="618A0682" w14:textId="3D99FB0E" w:rsidR="00F47BFE" w:rsidRDefault="00F47BFE" w:rsidP="002F1207">
      <w:r>
        <w:t xml:space="preserve">Signed ___________________________________ updated ___________________________ </w:t>
      </w:r>
    </w:p>
    <w:p w14:paraId="06AEB1D1" w14:textId="77777777" w:rsidR="00615051" w:rsidRDefault="00615051" w:rsidP="002F1207"/>
    <w:p w14:paraId="07289115" w14:textId="77777777" w:rsidR="00F47BFE" w:rsidRDefault="00F47BFE" w:rsidP="002F1207">
      <w:r>
        <w:t xml:space="preserve">Signed ___________________________________ updated ___________________________ </w:t>
      </w:r>
    </w:p>
    <w:p w14:paraId="3A527CAA" w14:textId="77777777" w:rsidR="00F47BFE" w:rsidRDefault="00F47BFE" w:rsidP="002F1207">
      <w:r>
        <w:t xml:space="preserve"> </w:t>
      </w:r>
    </w:p>
    <w:p w14:paraId="11958A87" w14:textId="09855BC7" w:rsidR="00E6385A" w:rsidRDefault="00F47BFE" w:rsidP="002F1207">
      <w:r>
        <w:t>Signed ___________________________________ updated ___________________________</w:t>
      </w:r>
    </w:p>
    <w:p w14:paraId="53524057" w14:textId="078B96BA" w:rsidR="00085E62" w:rsidRPr="00DA5651" w:rsidRDefault="004960DF" w:rsidP="00684702">
      <w:pPr>
        <w:pStyle w:val="Heading1"/>
        <w:rPr>
          <w:rFonts w:ascii="Arial" w:hAnsi="Arial" w:cs="Arial"/>
          <w:b/>
          <w:bCs/>
        </w:rPr>
      </w:pPr>
      <w:r w:rsidRPr="00DA5651">
        <w:rPr>
          <w:rFonts w:ascii="Arial" w:hAnsi="Arial" w:cs="Arial"/>
          <w:b/>
          <w:bCs/>
        </w:rPr>
        <w:lastRenderedPageBreak/>
        <w:t xml:space="preserve">Communities of Schools – </w:t>
      </w:r>
      <w:r w:rsidR="00363DB8" w:rsidRPr="00DA5651">
        <w:rPr>
          <w:rFonts w:ascii="Arial" w:hAnsi="Arial" w:cs="Arial"/>
          <w:b/>
          <w:bCs/>
        </w:rPr>
        <w:t>Declaration</w:t>
      </w:r>
      <w:r w:rsidRPr="00DA5651">
        <w:rPr>
          <w:rFonts w:ascii="Arial" w:hAnsi="Arial" w:cs="Arial"/>
          <w:b/>
          <w:bCs/>
        </w:rPr>
        <w:t xml:space="preserve"> of </w:t>
      </w:r>
      <w:r w:rsidR="00464B5E" w:rsidRPr="00DA5651">
        <w:rPr>
          <w:rFonts w:ascii="Arial" w:hAnsi="Arial" w:cs="Arial"/>
          <w:b/>
          <w:bCs/>
        </w:rPr>
        <w:t>interests</w:t>
      </w:r>
    </w:p>
    <w:p w14:paraId="157B385A" w14:textId="3A94E5AE" w:rsidR="00085E62" w:rsidRPr="006C35B6" w:rsidRDefault="00464B5E" w:rsidP="00085E62">
      <w:pPr>
        <w:spacing w:after="0"/>
        <w:rPr>
          <w:b/>
          <w:bCs/>
          <w:sz w:val="28"/>
          <w:szCs w:val="28"/>
        </w:rPr>
      </w:pPr>
      <w:r w:rsidRPr="006C35B6">
        <w:rPr>
          <w:b/>
          <w:bCs/>
          <w:sz w:val="28"/>
          <w:szCs w:val="28"/>
        </w:rPr>
        <w:t>Guidance to Chairs</w:t>
      </w:r>
      <w:r w:rsidR="00300858">
        <w:rPr>
          <w:b/>
          <w:bCs/>
          <w:sz w:val="28"/>
          <w:szCs w:val="28"/>
        </w:rPr>
        <w:t xml:space="preserve"> </w:t>
      </w:r>
      <w:r w:rsidR="00300858">
        <w:rPr>
          <w:rFonts w:cs="Arial"/>
        </w:rPr>
        <w:t>(</w:t>
      </w:r>
      <w:hyperlink r:id="rId15" w:history="1">
        <w:r w:rsidR="00300858" w:rsidRPr="00A8309C">
          <w:rPr>
            <w:rStyle w:val="Hyperlink"/>
            <w:rFonts w:cs="Arial"/>
          </w:rPr>
          <w:t>Declaration of Inter</w:t>
        </w:r>
        <w:r w:rsidR="00300858" w:rsidRPr="00A8309C">
          <w:rPr>
            <w:rStyle w:val="Hyperlink"/>
            <w:rFonts w:cs="Arial"/>
          </w:rPr>
          <w:t>e</w:t>
        </w:r>
        <w:r w:rsidR="00300858" w:rsidRPr="00A8309C">
          <w:rPr>
            <w:rStyle w:val="Hyperlink"/>
            <w:rFonts w:cs="Arial"/>
          </w:rPr>
          <w:t>sts Form</w:t>
        </w:r>
      </w:hyperlink>
      <w:r w:rsidR="00300858">
        <w:rPr>
          <w:rFonts w:cs="Arial"/>
        </w:rPr>
        <w:t>)</w:t>
      </w:r>
    </w:p>
    <w:p w14:paraId="32E40749" w14:textId="77777777" w:rsidR="00D545A0" w:rsidRDefault="00D545A0" w:rsidP="00085E62">
      <w:pPr>
        <w:spacing w:after="0"/>
      </w:pPr>
    </w:p>
    <w:p w14:paraId="7DF02A21" w14:textId="218B5B14" w:rsidR="00D545A0" w:rsidRPr="00E6385A" w:rsidRDefault="00D545A0" w:rsidP="00E6385A">
      <w:pPr>
        <w:spacing w:after="0"/>
        <w:rPr>
          <w:b/>
          <w:bCs/>
        </w:rPr>
      </w:pPr>
      <w:r w:rsidRPr="2894ACFD">
        <w:rPr>
          <w:b/>
          <w:bCs/>
        </w:rPr>
        <w:t>1. Introduction</w:t>
      </w:r>
    </w:p>
    <w:p w14:paraId="1F554850" w14:textId="208C46A0" w:rsidR="00085E62" w:rsidRDefault="00085E62" w:rsidP="00085E62">
      <w:pPr>
        <w:spacing w:after="0"/>
      </w:pPr>
      <w:r w:rsidRPr="2894ACFD">
        <w:t>1.1 Under the County Council’s Financial Scheme, every governing body is required to establish and update a register of governors’ business interests</w:t>
      </w:r>
      <w:r w:rsidR="00205D18" w:rsidRPr="2894ACFD">
        <w:t>, t</w:t>
      </w:r>
      <w:r w:rsidRPr="2894ACFD">
        <w:t xml:space="preserve">his means that governors and </w:t>
      </w:r>
      <w:r w:rsidR="00A57DC0" w:rsidRPr="2894ACFD">
        <w:t>h</w:t>
      </w:r>
      <w:r w:rsidRPr="2894ACFD">
        <w:t xml:space="preserve">eadteachers must register and declare business interests that might relate to their duties. </w:t>
      </w:r>
    </w:p>
    <w:p w14:paraId="6E11DC53" w14:textId="77777777" w:rsidR="00D545A0" w:rsidRDefault="00D545A0" w:rsidP="00085E62">
      <w:pPr>
        <w:spacing w:after="0"/>
      </w:pPr>
    </w:p>
    <w:p w14:paraId="25C3F35D" w14:textId="5236EF6F" w:rsidR="00085E62" w:rsidRDefault="00085E62" w:rsidP="00085E62">
      <w:pPr>
        <w:spacing w:after="0"/>
      </w:pPr>
      <w:r w:rsidRPr="2894ACFD">
        <w:t xml:space="preserve">1.2 The principle behind this arrangement is that neither </w:t>
      </w:r>
      <w:proofErr w:type="gramStart"/>
      <w:r w:rsidRPr="2894ACFD">
        <w:t>governors</w:t>
      </w:r>
      <w:proofErr w:type="gramEnd"/>
      <w:r w:rsidRPr="2894ACFD">
        <w:t xml:space="preserve">, headteachers, or their </w:t>
      </w:r>
    </w:p>
    <w:p w14:paraId="22A26EE3" w14:textId="0DAC311A" w:rsidR="00085E62" w:rsidRDefault="00085E62" w:rsidP="00085E62">
      <w:pPr>
        <w:spacing w:after="0"/>
      </w:pPr>
      <w:r w:rsidRPr="2894ACFD">
        <w:t xml:space="preserve">spouses, partners, businesses or employers, should benefit financially from the involvement of governors or headteachers in decisions taken by a governing body or one of its committees. </w:t>
      </w:r>
    </w:p>
    <w:p w14:paraId="755C2F90" w14:textId="77777777" w:rsidR="00D545A0" w:rsidRDefault="00D545A0" w:rsidP="00085E62">
      <w:pPr>
        <w:spacing w:after="0"/>
      </w:pPr>
    </w:p>
    <w:p w14:paraId="7F7F304A" w14:textId="7DF24466" w:rsidR="000D0472" w:rsidRDefault="00085E62" w:rsidP="00085E62">
      <w:pPr>
        <w:spacing w:after="0"/>
      </w:pPr>
      <w:r w:rsidRPr="2894ACFD">
        <w:t xml:space="preserve">1.3 The register ensures that a system exists for governors to declare and register interests to ensure that decisions are always taken in the best interests of the school or the public funds that finance it. </w:t>
      </w:r>
    </w:p>
    <w:p w14:paraId="7A1BD59D" w14:textId="77777777" w:rsidR="005B2007" w:rsidRDefault="005B2007" w:rsidP="00085E62">
      <w:pPr>
        <w:spacing w:after="0"/>
      </w:pPr>
    </w:p>
    <w:p w14:paraId="129A0505" w14:textId="29003D45" w:rsidR="00085E62" w:rsidRPr="005B2007" w:rsidRDefault="00482E2D" w:rsidP="00085E62">
      <w:pPr>
        <w:spacing w:after="0"/>
        <w:rPr>
          <w:b/>
          <w:bCs/>
        </w:rPr>
      </w:pPr>
      <w:r w:rsidRPr="005B2007">
        <w:rPr>
          <w:b/>
          <w:bCs/>
        </w:rPr>
        <w:t>To ensure</w:t>
      </w:r>
      <w:r w:rsidR="00804129" w:rsidRPr="005B2007">
        <w:rPr>
          <w:b/>
          <w:bCs/>
        </w:rPr>
        <w:t xml:space="preserve"> that CoS </w:t>
      </w:r>
      <w:r w:rsidR="00925DF5" w:rsidRPr="005B2007">
        <w:rPr>
          <w:b/>
          <w:bCs/>
        </w:rPr>
        <w:t>conduct is</w:t>
      </w:r>
      <w:r w:rsidR="00666ABB" w:rsidRPr="005B2007">
        <w:rPr>
          <w:b/>
          <w:bCs/>
        </w:rPr>
        <w:t xml:space="preserve"> </w:t>
      </w:r>
      <w:r w:rsidR="00392DFE" w:rsidRPr="005B2007">
        <w:rPr>
          <w:b/>
          <w:bCs/>
        </w:rPr>
        <w:t>regarded the same propriety</w:t>
      </w:r>
      <w:r w:rsidR="002B0198" w:rsidRPr="005B2007">
        <w:rPr>
          <w:b/>
          <w:bCs/>
        </w:rPr>
        <w:t>,</w:t>
      </w:r>
      <w:r w:rsidR="002E03C9" w:rsidRPr="005B2007">
        <w:rPr>
          <w:b/>
          <w:bCs/>
        </w:rPr>
        <w:t xml:space="preserve"> CoS chairs </w:t>
      </w:r>
      <w:r w:rsidR="00392DFE" w:rsidRPr="005B2007">
        <w:rPr>
          <w:b/>
          <w:bCs/>
        </w:rPr>
        <w:t>are</w:t>
      </w:r>
      <w:r w:rsidR="002E03C9" w:rsidRPr="005B2007">
        <w:rPr>
          <w:b/>
          <w:bCs/>
        </w:rPr>
        <w:t xml:space="preserve"> asked to </w:t>
      </w:r>
      <w:r w:rsidR="00392DFE" w:rsidRPr="005B2007">
        <w:rPr>
          <w:b/>
          <w:bCs/>
        </w:rPr>
        <w:t>follow similar</w:t>
      </w:r>
      <w:r w:rsidR="0079445F" w:rsidRPr="005B2007">
        <w:rPr>
          <w:b/>
          <w:bCs/>
        </w:rPr>
        <w:t xml:space="preserve"> processes</w:t>
      </w:r>
      <w:r w:rsidR="001F1C18">
        <w:rPr>
          <w:b/>
          <w:bCs/>
        </w:rPr>
        <w:t xml:space="preserve"> to school governing bodies</w:t>
      </w:r>
      <w:r w:rsidR="0079445F" w:rsidRPr="005B2007">
        <w:rPr>
          <w:b/>
          <w:bCs/>
        </w:rPr>
        <w:t>.</w:t>
      </w:r>
    </w:p>
    <w:p w14:paraId="5E7CDC1C" w14:textId="77777777" w:rsidR="00D545A0" w:rsidRDefault="00D545A0" w:rsidP="00085E62">
      <w:pPr>
        <w:spacing w:after="0"/>
      </w:pPr>
    </w:p>
    <w:p w14:paraId="7984E880" w14:textId="35DE3F15" w:rsidR="00E6385A" w:rsidRPr="00E6385A" w:rsidRDefault="00085E62" w:rsidP="2894ACFD">
      <w:pPr>
        <w:spacing w:after="0"/>
        <w:rPr>
          <w:b/>
          <w:bCs/>
        </w:rPr>
      </w:pPr>
      <w:r w:rsidRPr="2894ACFD">
        <w:rPr>
          <w:b/>
          <w:bCs/>
        </w:rPr>
        <w:t xml:space="preserve">2. </w:t>
      </w:r>
      <w:r w:rsidR="00E6385A" w:rsidRPr="2894ACFD">
        <w:rPr>
          <w:b/>
          <w:bCs/>
        </w:rPr>
        <w:t>What CoS Chairs should register and declare</w:t>
      </w:r>
    </w:p>
    <w:p w14:paraId="27050D35" w14:textId="1698C60B" w:rsidR="00085E62" w:rsidRDefault="00085E62" w:rsidP="00085E62">
      <w:pPr>
        <w:spacing w:after="0"/>
      </w:pPr>
      <w:r w:rsidRPr="2894ACFD">
        <w:t xml:space="preserve">2.1 As a general principle you should register and declare anything which a member of the public might reasonably think puts you at risk of being biased by putting private considerations above the public interest or seeking preferential treatment for yourself or people/bodies with whom you are connected. A form is attached for this purpose which you are asked to complete even if you have no business interests to declare. </w:t>
      </w:r>
    </w:p>
    <w:p w14:paraId="5AC2266B" w14:textId="77777777" w:rsidR="00E6385A" w:rsidRDefault="00E6385A" w:rsidP="00085E62">
      <w:pPr>
        <w:spacing w:after="0"/>
      </w:pPr>
    </w:p>
    <w:p w14:paraId="1695B24F" w14:textId="00C8134B" w:rsidR="00085E62" w:rsidRDefault="00085E62" w:rsidP="00085E62">
      <w:pPr>
        <w:spacing w:after="0"/>
      </w:pPr>
      <w:r w:rsidRPr="2894ACFD">
        <w:t xml:space="preserve">2.2 You should register all interests and personal circumstances which could give rise to an interest in a </w:t>
      </w:r>
      <w:r w:rsidR="00A0051D" w:rsidRPr="2894ACFD">
        <w:t>request for resource</w:t>
      </w:r>
      <w:r w:rsidRPr="2894ACFD">
        <w:t xml:space="preserve"> or other matter coming before the </w:t>
      </w:r>
      <w:r w:rsidR="00C34191" w:rsidRPr="2894ACFD">
        <w:t>CoS</w:t>
      </w:r>
      <w:r w:rsidRPr="2894ACFD">
        <w:t xml:space="preserve">. </w:t>
      </w:r>
    </w:p>
    <w:p w14:paraId="32D7EEF6" w14:textId="77777777" w:rsidR="00E6385A" w:rsidRDefault="00E6385A" w:rsidP="00085E62">
      <w:pPr>
        <w:spacing w:after="0"/>
      </w:pPr>
    </w:p>
    <w:p w14:paraId="777C3F77" w14:textId="520ABB81" w:rsidR="00085E62" w:rsidRDefault="00085E62" w:rsidP="00085E62">
      <w:pPr>
        <w:spacing w:after="0"/>
      </w:pPr>
      <w:r w:rsidRPr="2894ACFD">
        <w:t xml:space="preserve">2.3 An interest is anything that might influence a </w:t>
      </w:r>
      <w:r w:rsidR="00F65030" w:rsidRPr="2894ACFD">
        <w:t xml:space="preserve">CoS </w:t>
      </w:r>
      <w:r w:rsidR="00C34191" w:rsidRPr="2894ACFD">
        <w:t>chair</w:t>
      </w:r>
      <w:r w:rsidRPr="2894ACFD">
        <w:t xml:space="preserve"> to </w:t>
      </w:r>
      <w:r w:rsidR="005F11DC" w:rsidRPr="2894ACFD">
        <w:t>consider</w:t>
      </w:r>
      <w:r w:rsidRPr="2894ACFD">
        <w:t xml:space="preserve"> some factor other than the interests of the </w:t>
      </w:r>
      <w:r w:rsidR="00C34191" w:rsidRPr="2894ACFD">
        <w:t>CoS</w:t>
      </w:r>
      <w:r w:rsidR="00816991" w:rsidRPr="2894ACFD">
        <w:t xml:space="preserve"> or an individual </w:t>
      </w:r>
      <w:r w:rsidRPr="2894ACFD">
        <w:t>school</w:t>
      </w:r>
      <w:r w:rsidR="00816991" w:rsidRPr="2894ACFD">
        <w:t xml:space="preserve"> within the </w:t>
      </w:r>
      <w:r w:rsidR="00077951" w:rsidRPr="2894ACFD">
        <w:t>community and</w:t>
      </w:r>
      <w:r w:rsidRPr="2894ACFD">
        <w:t xml:space="preserve"> can be divided into pecuniary and non-pecuniary. </w:t>
      </w:r>
    </w:p>
    <w:p w14:paraId="41E50616" w14:textId="77777777" w:rsidR="00E6385A" w:rsidRDefault="00E6385A" w:rsidP="00085E62">
      <w:pPr>
        <w:spacing w:after="0"/>
      </w:pPr>
    </w:p>
    <w:p w14:paraId="1E7D05F1" w14:textId="22487DB1" w:rsidR="00085E62" w:rsidRDefault="00085E62" w:rsidP="00085E62">
      <w:pPr>
        <w:spacing w:after="0"/>
      </w:pPr>
      <w:r w:rsidRPr="2894ACFD">
        <w:t xml:space="preserve">2.4 Pecuniary interests are those where an item under discussion may have a financial benefit to the individual </w:t>
      </w:r>
      <w:r w:rsidR="00BA4F97" w:rsidRPr="2894ACFD">
        <w:t>chair</w:t>
      </w:r>
      <w:r w:rsidRPr="2894ACFD">
        <w:t xml:space="preserve"> or their spouse or partner</w:t>
      </w:r>
      <w:r w:rsidR="006D42F3" w:rsidRPr="2894ACFD">
        <w:t>, family, or friends</w:t>
      </w:r>
      <w:r w:rsidRPr="2894ACFD">
        <w:t xml:space="preserve">. An example could be the discussion of a </w:t>
      </w:r>
      <w:r w:rsidR="007F10A4" w:rsidRPr="2894ACFD">
        <w:t>request for resource</w:t>
      </w:r>
      <w:r w:rsidRPr="2894ACFD">
        <w:t xml:space="preserve"> </w:t>
      </w:r>
      <w:r w:rsidR="003968EE" w:rsidRPr="2894ACFD">
        <w:t>for an individual</w:t>
      </w:r>
      <w:r w:rsidRPr="2894ACFD">
        <w:t xml:space="preserve"> school</w:t>
      </w:r>
      <w:r w:rsidR="003968EE" w:rsidRPr="2894ACFD">
        <w:t xml:space="preserve"> or the CoS</w:t>
      </w:r>
      <w:r w:rsidRPr="2894ACFD">
        <w:t xml:space="preserve">, which might profit that </w:t>
      </w:r>
      <w:r w:rsidR="00BA4F97" w:rsidRPr="2894ACFD">
        <w:t>chair</w:t>
      </w:r>
      <w:r w:rsidR="00055F20" w:rsidRPr="2894ACFD">
        <w:t xml:space="preserve"> </w:t>
      </w:r>
      <w:r w:rsidR="00683220" w:rsidRPr="2894ACFD">
        <w:t>(</w:t>
      </w:r>
      <w:r w:rsidR="00055F20" w:rsidRPr="2894ACFD">
        <w:t>or their spouse</w:t>
      </w:r>
      <w:r w:rsidR="00683220" w:rsidRPr="2894ACFD">
        <w:t>,</w:t>
      </w:r>
      <w:r w:rsidR="00055F20" w:rsidRPr="2894ACFD">
        <w:t xml:space="preserve"> partner, family, or friends</w:t>
      </w:r>
      <w:r w:rsidR="00683220" w:rsidRPr="2894ACFD">
        <w:t>)</w:t>
      </w:r>
      <w:r w:rsidRPr="2894ACFD">
        <w:t xml:space="preserve">. </w:t>
      </w:r>
      <w:r w:rsidR="00683220" w:rsidRPr="2894ACFD">
        <w:t>Chair</w:t>
      </w:r>
      <w:r w:rsidRPr="2894ACFD">
        <w:t xml:space="preserve">s must be able to fulfil their role as </w:t>
      </w:r>
      <w:r w:rsidR="00683220" w:rsidRPr="2894ACFD">
        <w:t>CoS</w:t>
      </w:r>
      <w:r w:rsidR="00EA52DF" w:rsidRPr="2894ACFD">
        <w:t xml:space="preserve"> </w:t>
      </w:r>
      <w:r w:rsidR="005F11DC" w:rsidRPr="2894ACFD">
        <w:t>lead but</w:t>
      </w:r>
      <w:r w:rsidRPr="2894ACFD">
        <w:t xml:space="preserve"> must not have a personal interest that is different from the </w:t>
      </w:r>
      <w:r w:rsidR="00EA52DF" w:rsidRPr="2894ACFD">
        <w:t>CoS</w:t>
      </w:r>
      <w:r w:rsidRPr="2894ACFD">
        <w:t xml:space="preserve"> as a whole. </w:t>
      </w:r>
    </w:p>
    <w:p w14:paraId="21D36389" w14:textId="77777777" w:rsidR="00E6385A" w:rsidRDefault="00E6385A" w:rsidP="00085E62">
      <w:pPr>
        <w:spacing w:after="0"/>
      </w:pPr>
    </w:p>
    <w:p w14:paraId="3D6A95CC" w14:textId="6F015C8D" w:rsidR="00DA1F9F" w:rsidRPr="00755A7E" w:rsidRDefault="00085E62">
      <w:pPr>
        <w:spacing w:after="0"/>
      </w:pPr>
      <w:r w:rsidRPr="2894ACFD">
        <w:t xml:space="preserve">2.5 </w:t>
      </w:r>
      <w:proofErr w:type="gramStart"/>
      <w:r w:rsidRPr="2894ACFD">
        <w:t>Non-pecuniary</w:t>
      </w:r>
      <w:proofErr w:type="gramEnd"/>
      <w:r w:rsidRPr="2894ACFD">
        <w:t xml:space="preserve"> interest can be defined as any factor, which would cause an intelligent</w:t>
      </w:r>
      <w:r w:rsidR="00AC73DD" w:rsidRPr="2894ACFD">
        <w:t xml:space="preserve"> </w:t>
      </w:r>
      <w:r w:rsidRPr="2894ACFD">
        <w:t xml:space="preserve">observer to think that the judgement of a </w:t>
      </w:r>
      <w:r w:rsidR="009C7ECC" w:rsidRPr="2894ACFD">
        <w:t>CoS chair</w:t>
      </w:r>
      <w:r w:rsidRPr="2894ACFD">
        <w:t xml:space="preserve"> is biased. </w:t>
      </w:r>
      <w:r w:rsidR="004F311D" w:rsidRPr="2894ACFD">
        <w:t>T</w:t>
      </w:r>
      <w:r w:rsidRPr="2894ACFD">
        <w:t xml:space="preserve">his </w:t>
      </w:r>
      <w:r w:rsidR="004F311D" w:rsidRPr="2894ACFD">
        <w:t>might</w:t>
      </w:r>
      <w:r w:rsidRPr="2894ACFD">
        <w:t xml:space="preserve"> be a case of knowing someone who has a financial interest in the decision being made or being related </w:t>
      </w:r>
      <w:r w:rsidR="00DC459F" w:rsidRPr="2894ACFD">
        <w:t>to or</w:t>
      </w:r>
      <w:r w:rsidR="004F311D" w:rsidRPr="2894ACFD">
        <w:t xml:space="preserve"> knowing</w:t>
      </w:r>
      <w:r w:rsidRPr="2894ACFD">
        <w:t xml:space="preserve"> someone who </w:t>
      </w:r>
      <w:r w:rsidR="003139F4" w:rsidRPr="2894ACFD">
        <w:t>will benefit more from the request for resource being granted</w:t>
      </w:r>
      <w:r w:rsidR="00DC459F" w:rsidRPr="2894ACFD">
        <w:t>.</w:t>
      </w:r>
    </w:p>
    <w:sectPr w:rsidR="00DA1F9F" w:rsidRPr="00755A7E" w:rsidSect="00D73425">
      <w:footerReference w:type="default" r:id="rId16"/>
      <w:headerReference w:type="first" r:id="rId17"/>
      <w:footerReference w:type="first" r:id="rId18"/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BDBC" w14:textId="77777777" w:rsidR="00BF0BAE" w:rsidRDefault="00BF0BAE" w:rsidP="00974D61">
      <w:pPr>
        <w:spacing w:after="0" w:line="240" w:lineRule="auto"/>
      </w:pPr>
      <w:r>
        <w:separator/>
      </w:r>
    </w:p>
  </w:endnote>
  <w:endnote w:type="continuationSeparator" w:id="0">
    <w:p w14:paraId="28661DAB" w14:textId="77777777" w:rsidR="00BF0BAE" w:rsidRDefault="00BF0BAE" w:rsidP="00974D61">
      <w:pPr>
        <w:spacing w:after="0" w:line="240" w:lineRule="auto"/>
      </w:pPr>
      <w:r>
        <w:continuationSeparator/>
      </w:r>
    </w:p>
  </w:endnote>
  <w:endnote w:type="continuationNotice" w:id="1">
    <w:p w14:paraId="6CE11729" w14:textId="77777777" w:rsidR="00BF0BAE" w:rsidRDefault="00BF0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Arial"/>
        <w:sz w:val="20"/>
        <w:szCs w:val="20"/>
      </w:rPr>
      <w:id w:val="-1072348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DECAA" w14:textId="0D3C5EBC" w:rsidR="00C21A98" w:rsidRPr="00E4249A" w:rsidRDefault="00C21A98">
        <w:pPr>
          <w:pStyle w:val="Footer"/>
          <w:jc w:val="right"/>
          <w:rPr>
            <w:rFonts w:eastAsiaTheme="majorEastAsia" w:cs="Arial"/>
            <w:sz w:val="20"/>
            <w:szCs w:val="20"/>
          </w:rPr>
        </w:pPr>
        <w:r w:rsidRPr="00E4249A">
          <w:rPr>
            <w:rFonts w:eastAsiaTheme="majorEastAsia" w:cs="Arial"/>
            <w:sz w:val="20"/>
            <w:szCs w:val="20"/>
          </w:rPr>
          <w:t xml:space="preserve">pg. </w:t>
        </w:r>
        <w:r w:rsidRPr="00E4249A">
          <w:rPr>
            <w:rFonts w:eastAsiaTheme="minorEastAsia" w:cs="Arial"/>
            <w:sz w:val="20"/>
            <w:szCs w:val="20"/>
          </w:rPr>
          <w:fldChar w:fldCharType="begin"/>
        </w:r>
        <w:r w:rsidRPr="00E4249A">
          <w:rPr>
            <w:rFonts w:cs="Arial"/>
            <w:sz w:val="20"/>
            <w:szCs w:val="20"/>
          </w:rPr>
          <w:instrText xml:space="preserve"> PAGE    \* MERGEFORMAT </w:instrText>
        </w:r>
        <w:r w:rsidRPr="00E4249A">
          <w:rPr>
            <w:rFonts w:eastAsiaTheme="minorEastAsia" w:cs="Arial"/>
            <w:sz w:val="20"/>
            <w:szCs w:val="20"/>
          </w:rPr>
          <w:fldChar w:fldCharType="separate"/>
        </w:r>
        <w:r w:rsidRPr="00E4249A">
          <w:rPr>
            <w:rFonts w:eastAsiaTheme="majorEastAsia" w:cs="Arial"/>
            <w:noProof/>
            <w:sz w:val="20"/>
            <w:szCs w:val="20"/>
          </w:rPr>
          <w:t>2</w:t>
        </w:r>
        <w:r w:rsidRPr="00E4249A">
          <w:rPr>
            <w:rFonts w:eastAsiaTheme="majorEastAsia" w:cs="Arial"/>
            <w:noProof/>
            <w:sz w:val="20"/>
            <w:szCs w:val="20"/>
          </w:rPr>
          <w:fldChar w:fldCharType="end"/>
        </w:r>
      </w:p>
    </w:sdtContent>
  </w:sdt>
  <w:p w14:paraId="32407C9A" w14:textId="488F94E6" w:rsidR="00615051" w:rsidRPr="00E4249A" w:rsidRDefault="00615051" w:rsidP="00615051">
    <w:pPr>
      <w:spacing w:after="0"/>
      <w:rPr>
        <w:sz w:val="20"/>
        <w:szCs w:val="20"/>
      </w:rPr>
    </w:pPr>
    <w:r w:rsidRPr="00E4249A">
      <w:rPr>
        <w:sz w:val="20"/>
        <w:szCs w:val="20"/>
      </w:rPr>
      <w:t xml:space="preserve">Version 1: </w:t>
    </w:r>
    <w:r w:rsidR="00E4249A" w:rsidRPr="00E4249A">
      <w:rPr>
        <w:sz w:val="20"/>
        <w:szCs w:val="20"/>
      </w:rPr>
      <w:t>April</w:t>
    </w:r>
    <w:r w:rsidRPr="00E4249A">
      <w:rPr>
        <w:sz w:val="20"/>
        <w:szCs w:val="20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7DC0" w14:textId="0318B004" w:rsidR="0057359B" w:rsidRPr="0057359B" w:rsidRDefault="0057359B" w:rsidP="00D73425">
    <w:pPr>
      <w:pStyle w:val="Footer"/>
      <w:jc w:val="center"/>
      <w:rPr>
        <w:rFonts w:asciiTheme="majorHAnsi" w:eastAsiaTheme="majorEastAsia" w:hAnsiTheme="majorHAnsi" w:cstheme="majorBidi"/>
        <w:sz w:val="20"/>
        <w:szCs w:val="20"/>
      </w:rPr>
    </w:pPr>
  </w:p>
  <w:p w14:paraId="7C3C3245" w14:textId="77777777" w:rsidR="0057359B" w:rsidRDefault="00573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9CAC" w14:textId="77777777" w:rsidR="00BF0BAE" w:rsidRDefault="00BF0BAE" w:rsidP="00974D61">
      <w:pPr>
        <w:spacing w:after="0" w:line="240" w:lineRule="auto"/>
      </w:pPr>
      <w:r>
        <w:separator/>
      </w:r>
    </w:p>
  </w:footnote>
  <w:footnote w:type="continuationSeparator" w:id="0">
    <w:p w14:paraId="43F5CA1C" w14:textId="77777777" w:rsidR="00BF0BAE" w:rsidRDefault="00BF0BAE" w:rsidP="00974D61">
      <w:pPr>
        <w:spacing w:after="0" w:line="240" w:lineRule="auto"/>
      </w:pPr>
      <w:r>
        <w:continuationSeparator/>
      </w:r>
    </w:p>
  </w:footnote>
  <w:footnote w:type="continuationNotice" w:id="1">
    <w:p w14:paraId="0140CDF6" w14:textId="77777777" w:rsidR="00BF0BAE" w:rsidRDefault="00BF0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FE0" w14:textId="3F77687D" w:rsidR="0043646E" w:rsidRDefault="0043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E4D"/>
    <w:multiLevelType w:val="hybridMultilevel"/>
    <w:tmpl w:val="5DEED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0194"/>
    <w:multiLevelType w:val="hybridMultilevel"/>
    <w:tmpl w:val="8B24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550"/>
    <w:multiLevelType w:val="hybridMultilevel"/>
    <w:tmpl w:val="6920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691C"/>
    <w:multiLevelType w:val="multilevel"/>
    <w:tmpl w:val="675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25F787B"/>
    <w:multiLevelType w:val="hybridMultilevel"/>
    <w:tmpl w:val="DD105286"/>
    <w:lvl w:ilvl="0" w:tplc="81AE6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78C0"/>
    <w:multiLevelType w:val="multilevel"/>
    <w:tmpl w:val="675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62D665B"/>
    <w:multiLevelType w:val="hybridMultilevel"/>
    <w:tmpl w:val="EFBE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122A"/>
    <w:multiLevelType w:val="hybridMultilevel"/>
    <w:tmpl w:val="2F262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8EA"/>
    <w:multiLevelType w:val="hybridMultilevel"/>
    <w:tmpl w:val="4260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F0054"/>
    <w:multiLevelType w:val="hybridMultilevel"/>
    <w:tmpl w:val="C0C28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A3AC8"/>
    <w:multiLevelType w:val="hybridMultilevel"/>
    <w:tmpl w:val="9672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11E9"/>
    <w:multiLevelType w:val="hybridMultilevel"/>
    <w:tmpl w:val="859659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D43048"/>
    <w:multiLevelType w:val="hybridMultilevel"/>
    <w:tmpl w:val="FB8494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22BFE"/>
    <w:multiLevelType w:val="multilevel"/>
    <w:tmpl w:val="B4EA17D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FCA0C91"/>
    <w:multiLevelType w:val="hybridMultilevel"/>
    <w:tmpl w:val="0492C46C"/>
    <w:lvl w:ilvl="0" w:tplc="EEBC4E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6052"/>
    <w:multiLevelType w:val="multilevel"/>
    <w:tmpl w:val="FF1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952CA"/>
    <w:multiLevelType w:val="hybridMultilevel"/>
    <w:tmpl w:val="A27E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119D1"/>
    <w:multiLevelType w:val="multilevel"/>
    <w:tmpl w:val="550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46F85"/>
    <w:multiLevelType w:val="hybridMultilevel"/>
    <w:tmpl w:val="28FC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17A"/>
    <w:multiLevelType w:val="hybridMultilevel"/>
    <w:tmpl w:val="5D8E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A3DD0"/>
    <w:multiLevelType w:val="hybridMultilevel"/>
    <w:tmpl w:val="4E72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2162B"/>
    <w:multiLevelType w:val="hybridMultilevel"/>
    <w:tmpl w:val="54D4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B0EBA"/>
    <w:multiLevelType w:val="hybridMultilevel"/>
    <w:tmpl w:val="344247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CE0894"/>
    <w:multiLevelType w:val="multilevel"/>
    <w:tmpl w:val="719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83698"/>
    <w:multiLevelType w:val="hybridMultilevel"/>
    <w:tmpl w:val="34564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02627"/>
    <w:multiLevelType w:val="hybridMultilevel"/>
    <w:tmpl w:val="119A9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29F4"/>
    <w:multiLevelType w:val="hybridMultilevel"/>
    <w:tmpl w:val="1D5001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0A4AD2"/>
    <w:multiLevelType w:val="hybridMultilevel"/>
    <w:tmpl w:val="1A14E4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776EE4"/>
    <w:multiLevelType w:val="hybridMultilevel"/>
    <w:tmpl w:val="2D6016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864DE4"/>
    <w:multiLevelType w:val="hybridMultilevel"/>
    <w:tmpl w:val="F9B05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067BDD"/>
    <w:multiLevelType w:val="hybridMultilevel"/>
    <w:tmpl w:val="403A5B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A19BD"/>
    <w:multiLevelType w:val="hybridMultilevel"/>
    <w:tmpl w:val="5284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2419"/>
    <w:multiLevelType w:val="multilevel"/>
    <w:tmpl w:val="2E4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944AA1"/>
    <w:multiLevelType w:val="hybridMultilevel"/>
    <w:tmpl w:val="8F3E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B06C7"/>
    <w:multiLevelType w:val="hybridMultilevel"/>
    <w:tmpl w:val="58F2B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525F"/>
    <w:multiLevelType w:val="hybridMultilevel"/>
    <w:tmpl w:val="7814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36522"/>
    <w:multiLevelType w:val="multilevel"/>
    <w:tmpl w:val="675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7" w15:restartNumberingAfterBreak="0">
    <w:nsid w:val="7D4C1E91"/>
    <w:multiLevelType w:val="hybridMultilevel"/>
    <w:tmpl w:val="D9063A24"/>
    <w:lvl w:ilvl="0" w:tplc="CC882A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6BD1"/>
    <w:multiLevelType w:val="hybridMultilevel"/>
    <w:tmpl w:val="F0C6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30F01"/>
    <w:multiLevelType w:val="hybridMultilevel"/>
    <w:tmpl w:val="7714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95035">
    <w:abstractNumId w:val="17"/>
  </w:num>
  <w:num w:numId="2" w16cid:durableId="2111122962">
    <w:abstractNumId w:val="10"/>
  </w:num>
  <w:num w:numId="3" w16cid:durableId="316416756">
    <w:abstractNumId w:val="16"/>
  </w:num>
  <w:num w:numId="4" w16cid:durableId="1601141727">
    <w:abstractNumId w:val="33"/>
  </w:num>
  <w:num w:numId="5" w16cid:durableId="22557622">
    <w:abstractNumId w:val="2"/>
  </w:num>
  <w:num w:numId="6" w16cid:durableId="1506939917">
    <w:abstractNumId w:val="35"/>
  </w:num>
  <w:num w:numId="7" w16cid:durableId="719985980">
    <w:abstractNumId w:val="24"/>
  </w:num>
  <w:num w:numId="8" w16cid:durableId="1119104633">
    <w:abstractNumId w:val="8"/>
  </w:num>
  <w:num w:numId="9" w16cid:durableId="1579052685">
    <w:abstractNumId w:val="5"/>
  </w:num>
  <w:num w:numId="10" w16cid:durableId="461388102">
    <w:abstractNumId w:val="13"/>
  </w:num>
  <w:num w:numId="11" w16cid:durableId="1668098655">
    <w:abstractNumId w:val="18"/>
  </w:num>
  <w:num w:numId="12" w16cid:durableId="1732995439">
    <w:abstractNumId w:val="6"/>
  </w:num>
  <w:num w:numId="13" w16cid:durableId="786772171">
    <w:abstractNumId w:val="9"/>
  </w:num>
  <w:num w:numId="14" w16cid:durableId="2113015396">
    <w:abstractNumId w:val="20"/>
  </w:num>
  <w:num w:numId="15" w16cid:durableId="829642096">
    <w:abstractNumId w:val="34"/>
  </w:num>
  <w:num w:numId="16" w16cid:durableId="869538417">
    <w:abstractNumId w:val="7"/>
  </w:num>
  <w:num w:numId="17" w16cid:durableId="765737868">
    <w:abstractNumId w:val="12"/>
  </w:num>
  <w:num w:numId="18" w16cid:durableId="379598735">
    <w:abstractNumId w:val="23"/>
  </w:num>
  <w:num w:numId="19" w16cid:durableId="820117672">
    <w:abstractNumId w:val="3"/>
  </w:num>
  <w:num w:numId="20" w16cid:durableId="281499498">
    <w:abstractNumId w:val="15"/>
  </w:num>
  <w:num w:numId="21" w16cid:durableId="2130465741">
    <w:abstractNumId w:val="32"/>
  </w:num>
  <w:num w:numId="22" w16cid:durableId="383139166">
    <w:abstractNumId w:val="38"/>
  </w:num>
  <w:num w:numId="23" w16cid:durableId="381485698">
    <w:abstractNumId w:val="36"/>
  </w:num>
  <w:num w:numId="24" w16cid:durableId="639647879">
    <w:abstractNumId w:val="4"/>
  </w:num>
  <w:num w:numId="25" w16cid:durableId="1776830631">
    <w:abstractNumId w:val="39"/>
  </w:num>
  <w:num w:numId="26" w16cid:durableId="1798334532">
    <w:abstractNumId w:val="21"/>
  </w:num>
  <w:num w:numId="27" w16cid:durableId="2016225571">
    <w:abstractNumId w:val="27"/>
  </w:num>
  <w:num w:numId="28" w16cid:durableId="904222008">
    <w:abstractNumId w:val="25"/>
  </w:num>
  <w:num w:numId="29" w16cid:durableId="1245720396">
    <w:abstractNumId w:val="22"/>
  </w:num>
  <w:num w:numId="30" w16cid:durableId="1492139955">
    <w:abstractNumId w:val="1"/>
  </w:num>
  <w:num w:numId="31" w16cid:durableId="694691433">
    <w:abstractNumId w:val="19"/>
  </w:num>
  <w:num w:numId="32" w16cid:durableId="888033547">
    <w:abstractNumId w:val="31"/>
  </w:num>
  <w:num w:numId="33" w16cid:durableId="1215004133">
    <w:abstractNumId w:val="28"/>
  </w:num>
  <w:num w:numId="34" w16cid:durableId="1897662195">
    <w:abstractNumId w:val="11"/>
  </w:num>
  <w:num w:numId="35" w16cid:durableId="1013848408">
    <w:abstractNumId w:val="29"/>
  </w:num>
  <w:num w:numId="36" w16cid:durableId="287395318">
    <w:abstractNumId w:val="30"/>
  </w:num>
  <w:num w:numId="37" w16cid:durableId="1349991107">
    <w:abstractNumId w:val="26"/>
  </w:num>
  <w:num w:numId="38" w16cid:durableId="1154182613">
    <w:abstractNumId w:val="37"/>
  </w:num>
  <w:num w:numId="39" w16cid:durableId="1346789959">
    <w:abstractNumId w:val="14"/>
  </w:num>
  <w:num w:numId="40" w16cid:durableId="98612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A5"/>
    <w:rsid w:val="0000139C"/>
    <w:rsid w:val="000035EA"/>
    <w:rsid w:val="0000512E"/>
    <w:rsid w:val="00013D2D"/>
    <w:rsid w:val="0001560C"/>
    <w:rsid w:val="00015693"/>
    <w:rsid w:val="0001656B"/>
    <w:rsid w:val="00017064"/>
    <w:rsid w:val="00017295"/>
    <w:rsid w:val="00020207"/>
    <w:rsid w:val="00020CCC"/>
    <w:rsid w:val="0002187E"/>
    <w:rsid w:val="00021FC4"/>
    <w:rsid w:val="00022815"/>
    <w:rsid w:val="0002558D"/>
    <w:rsid w:val="00025915"/>
    <w:rsid w:val="00025E51"/>
    <w:rsid w:val="0002659B"/>
    <w:rsid w:val="00030C45"/>
    <w:rsid w:val="00030DE7"/>
    <w:rsid w:val="00034214"/>
    <w:rsid w:val="000374EF"/>
    <w:rsid w:val="00037A46"/>
    <w:rsid w:val="00042A11"/>
    <w:rsid w:val="000437E4"/>
    <w:rsid w:val="000440DB"/>
    <w:rsid w:val="0004420D"/>
    <w:rsid w:val="00046FFA"/>
    <w:rsid w:val="00047675"/>
    <w:rsid w:val="00053626"/>
    <w:rsid w:val="00053C6F"/>
    <w:rsid w:val="000554CC"/>
    <w:rsid w:val="00055B17"/>
    <w:rsid w:val="00055C8F"/>
    <w:rsid w:val="00055CDC"/>
    <w:rsid w:val="00055F20"/>
    <w:rsid w:val="00056B90"/>
    <w:rsid w:val="00062038"/>
    <w:rsid w:val="000625C0"/>
    <w:rsid w:val="000628BC"/>
    <w:rsid w:val="00062D3D"/>
    <w:rsid w:val="000632B4"/>
    <w:rsid w:val="00064633"/>
    <w:rsid w:val="00066E48"/>
    <w:rsid w:val="00067303"/>
    <w:rsid w:val="00073876"/>
    <w:rsid w:val="00073F17"/>
    <w:rsid w:val="00075952"/>
    <w:rsid w:val="00077495"/>
    <w:rsid w:val="00077951"/>
    <w:rsid w:val="00084C73"/>
    <w:rsid w:val="00085E62"/>
    <w:rsid w:val="00085E74"/>
    <w:rsid w:val="00086DB1"/>
    <w:rsid w:val="00093A5F"/>
    <w:rsid w:val="00093D41"/>
    <w:rsid w:val="0009404C"/>
    <w:rsid w:val="00096842"/>
    <w:rsid w:val="000A0126"/>
    <w:rsid w:val="000A16A1"/>
    <w:rsid w:val="000A1C43"/>
    <w:rsid w:val="000A3411"/>
    <w:rsid w:val="000A4034"/>
    <w:rsid w:val="000A56FF"/>
    <w:rsid w:val="000A6CE3"/>
    <w:rsid w:val="000B3D66"/>
    <w:rsid w:val="000B4EC8"/>
    <w:rsid w:val="000B5376"/>
    <w:rsid w:val="000B629F"/>
    <w:rsid w:val="000B681D"/>
    <w:rsid w:val="000B7F9D"/>
    <w:rsid w:val="000C4CE9"/>
    <w:rsid w:val="000C4E15"/>
    <w:rsid w:val="000C704E"/>
    <w:rsid w:val="000C73CB"/>
    <w:rsid w:val="000C7FE4"/>
    <w:rsid w:val="000D0472"/>
    <w:rsid w:val="000D36B8"/>
    <w:rsid w:val="000E137C"/>
    <w:rsid w:val="000E1CEC"/>
    <w:rsid w:val="000E2476"/>
    <w:rsid w:val="000E267A"/>
    <w:rsid w:val="000E346F"/>
    <w:rsid w:val="000E5837"/>
    <w:rsid w:val="000F1503"/>
    <w:rsid w:val="000F22EE"/>
    <w:rsid w:val="000F31CC"/>
    <w:rsid w:val="000F54F6"/>
    <w:rsid w:val="000F6435"/>
    <w:rsid w:val="000F7C51"/>
    <w:rsid w:val="0010035E"/>
    <w:rsid w:val="00100C39"/>
    <w:rsid w:val="00101E2F"/>
    <w:rsid w:val="00103256"/>
    <w:rsid w:val="00104A6F"/>
    <w:rsid w:val="00112E87"/>
    <w:rsid w:val="0011523A"/>
    <w:rsid w:val="00117BA9"/>
    <w:rsid w:val="00123069"/>
    <w:rsid w:val="00123AC6"/>
    <w:rsid w:val="001318CC"/>
    <w:rsid w:val="00134C06"/>
    <w:rsid w:val="00135B24"/>
    <w:rsid w:val="0013682F"/>
    <w:rsid w:val="00143084"/>
    <w:rsid w:val="00145486"/>
    <w:rsid w:val="0014562F"/>
    <w:rsid w:val="0014585D"/>
    <w:rsid w:val="00151134"/>
    <w:rsid w:val="00153A5C"/>
    <w:rsid w:val="001561CF"/>
    <w:rsid w:val="001565B1"/>
    <w:rsid w:val="0016021D"/>
    <w:rsid w:val="0016099D"/>
    <w:rsid w:val="0016215A"/>
    <w:rsid w:val="00165B69"/>
    <w:rsid w:val="0016748E"/>
    <w:rsid w:val="0016795B"/>
    <w:rsid w:val="00167B9D"/>
    <w:rsid w:val="001704A0"/>
    <w:rsid w:val="00170C6B"/>
    <w:rsid w:val="001734A7"/>
    <w:rsid w:val="00174D07"/>
    <w:rsid w:val="00177398"/>
    <w:rsid w:val="00181C35"/>
    <w:rsid w:val="00182058"/>
    <w:rsid w:val="001825E6"/>
    <w:rsid w:val="00182CE1"/>
    <w:rsid w:val="001843E7"/>
    <w:rsid w:val="0019223B"/>
    <w:rsid w:val="0019270B"/>
    <w:rsid w:val="0019291F"/>
    <w:rsid w:val="001931A6"/>
    <w:rsid w:val="00197699"/>
    <w:rsid w:val="001A0359"/>
    <w:rsid w:val="001A2337"/>
    <w:rsid w:val="001A4639"/>
    <w:rsid w:val="001A5EE6"/>
    <w:rsid w:val="001A7FF5"/>
    <w:rsid w:val="001B150E"/>
    <w:rsid w:val="001B23BB"/>
    <w:rsid w:val="001B23EA"/>
    <w:rsid w:val="001B2721"/>
    <w:rsid w:val="001B3211"/>
    <w:rsid w:val="001B558C"/>
    <w:rsid w:val="001B72D1"/>
    <w:rsid w:val="001C05C7"/>
    <w:rsid w:val="001C2F9B"/>
    <w:rsid w:val="001D0338"/>
    <w:rsid w:val="001D32A2"/>
    <w:rsid w:val="001D63C9"/>
    <w:rsid w:val="001D6786"/>
    <w:rsid w:val="001E1A2A"/>
    <w:rsid w:val="001E1E35"/>
    <w:rsid w:val="001E2954"/>
    <w:rsid w:val="001E411D"/>
    <w:rsid w:val="001E49BB"/>
    <w:rsid w:val="001E78FD"/>
    <w:rsid w:val="001E7A10"/>
    <w:rsid w:val="001E7F8B"/>
    <w:rsid w:val="001F1C18"/>
    <w:rsid w:val="001F2E5E"/>
    <w:rsid w:val="001F3E06"/>
    <w:rsid w:val="001F4815"/>
    <w:rsid w:val="001F5F09"/>
    <w:rsid w:val="001F6EB8"/>
    <w:rsid w:val="00200FD9"/>
    <w:rsid w:val="0020171C"/>
    <w:rsid w:val="002029EF"/>
    <w:rsid w:val="0020398C"/>
    <w:rsid w:val="00204A41"/>
    <w:rsid w:val="00205D18"/>
    <w:rsid w:val="002060D1"/>
    <w:rsid w:val="00206731"/>
    <w:rsid w:val="0020677F"/>
    <w:rsid w:val="0020793F"/>
    <w:rsid w:val="00216152"/>
    <w:rsid w:val="002167CB"/>
    <w:rsid w:val="002235B8"/>
    <w:rsid w:val="0022394B"/>
    <w:rsid w:val="00225A12"/>
    <w:rsid w:val="00226329"/>
    <w:rsid w:val="00226E94"/>
    <w:rsid w:val="00231E3E"/>
    <w:rsid w:val="002357A6"/>
    <w:rsid w:val="00237AAC"/>
    <w:rsid w:val="00250010"/>
    <w:rsid w:val="0025077F"/>
    <w:rsid w:val="00251B18"/>
    <w:rsid w:val="002521B3"/>
    <w:rsid w:val="00255993"/>
    <w:rsid w:val="00256BFB"/>
    <w:rsid w:val="00256DBE"/>
    <w:rsid w:val="002608E2"/>
    <w:rsid w:val="00260A0A"/>
    <w:rsid w:val="002610DC"/>
    <w:rsid w:val="0026394D"/>
    <w:rsid w:val="002653D2"/>
    <w:rsid w:val="00272E05"/>
    <w:rsid w:val="00274102"/>
    <w:rsid w:val="00274417"/>
    <w:rsid w:val="00281750"/>
    <w:rsid w:val="00282C01"/>
    <w:rsid w:val="00287175"/>
    <w:rsid w:val="002905D1"/>
    <w:rsid w:val="0029315C"/>
    <w:rsid w:val="00294A34"/>
    <w:rsid w:val="00297160"/>
    <w:rsid w:val="002978D7"/>
    <w:rsid w:val="002A0D30"/>
    <w:rsid w:val="002A4681"/>
    <w:rsid w:val="002A6B46"/>
    <w:rsid w:val="002A791F"/>
    <w:rsid w:val="002B0198"/>
    <w:rsid w:val="002B2573"/>
    <w:rsid w:val="002B318B"/>
    <w:rsid w:val="002B4B00"/>
    <w:rsid w:val="002B4F15"/>
    <w:rsid w:val="002B5887"/>
    <w:rsid w:val="002B604B"/>
    <w:rsid w:val="002B6D19"/>
    <w:rsid w:val="002B7AB3"/>
    <w:rsid w:val="002C0FF8"/>
    <w:rsid w:val="002C1670"/>
    <w:rsid w:val="002C1E28"/>
    <w:rsid w:val="002C3761"/>
    <w:rsid w:val="002C4BF8"/>
    <w:rsid w:val="002C5322"/>
    <w:rsid w:val="002C5495"/>
    <w:rsid w:val="002C5AE7"/>
    <w:rsid w:val="002D28A0"/>
    <w:rsid w:val="002D40E4"/>
    <w:rsid w:val="002E03C9"/>
    <w:rsid w:val="002E0ABF"/>
    <w:rsid w:val="002E311B"/>
    <w:rsid w:val="002E47B0"/>
    <w:rsid w:val="002E51F4"/>
    <w:rsid w:val="002E6004"/>
    <w:rsid w:val="002E6D01"/>
    <w:rsid w:val="002F1207"/>
    <w:rsid w:val="002F1F28"/>
    <w:rsid w:val="002F268F"/>
    <w:rsid w:val="002F3732"/>
    <w:rsid w:val="002F45CA"/>
    <w:rsid w:val="002F65C6"/>
    <w:rsid w:val="002F694F"/>
    <w:rsid w:val="003003FD"/>
    <w:rsid w:val="00300858"/>
    <w:rsid w:val="00300C66"/>
    <w:rsid w:val="00301D88"/>
    <w:rsid w:val="00302D3F"/>
    <w:rsid w:val="00306A43"/>
    <w:rsid w:val="00311297"/>
    <w:rsid w:val="00311C5F"/>
    <w:rsid w:val="003139F4"/>
    <w:rsid w:val="00314FDB"/>
    <w:rsid w:val="0031568B"/>
    <w:rsid w:val="00315722"/>
    <w:rsid w:val="00317D4D"/>
    <w:rsid w:val="00317E38"/>
    <w:rsid w:val="003258EE"/>
    <w:rsid w:val="00325D12"/>
    <w:rsid w:val="00331D80"/>
    <w:rsid w:val="00332B21"/>
    <w:rsid w:val="00332D0A"/>
    <w:rsid w:val="00341250"/>
    <w:rsid w:val="003431AD"/>
    <w:rsid w:val="003468BD"/>
    <w:rsid w:val="00346ADF"/>
    <w:rsid w:val="00347F5E"/>
    <w:rsid w:val="00350245"/>
    <w:rsid w:val="00350F05"/>
    <w:rsid w:val="00353F85"/>
    <w:rsid w:val="0035458F"/>
    <w:rsid w:val="00356189"/>
    <w:rsid w:val="0035639C"/>
    <w:rsid w:val="00363DB8"/>
    <w:rsid w:val="00363F15"/>
    <w:rsid w:val="0036576D"/>
    <w:rsid w:val="00367B8F"/>
    <w:rsid w:val="00374AE2"/>
    <w:rsid w:val="0037709A"/>
    <w:rsid w:val="0038050C"/>
    <w:rsid w:val="0038095A"/>
    <w:rsid w:val="0038153D"/>
    <w:rsid w:val="00382D25"/>
    <w:rsid w:val="003873C5"/>
    <w:rsid w:val="00391957"/>
    <w:rsid w:val="003927C3"/>
    <w:rsid w:val="00392DFE"/>
    <w:rsid w:val="00394284"/>
    <w:rsid w:val="003968EE"/>
    <w:rsid w:val="00397603"/>
    <w:rsid w:val="003A0A59"/>
    <w:rsid w:val="003A21A3"/>
    <w:rsid w:val="003A2F40"/>
    <w:rsid w:val="003A37D1"/>
    <w:rsid w:val="003A3A5C"/>
    <w:rsid w:val="003A3D42"/>
    <w:rsid w:val="003A5556"/>
    <w:rsid w:val="003A66A9"/>
    <w:rsid w:val="003A7465"/>
    <w:rsid w:val="003B39A3"/>
    <w:rsid w:val="003B578B"/>
    <w:rsid w:val="003B5803"/>
    <w:rsid w:val="003B7ADC"/>
    <w:rsid w:val="003C0DDA"/>
    <w:rsid w:val="003C1568"/>
    <w:rsid w:val="003C245C"/>
    <w:rsid w:val="003C321C"/>
    <w:rsid w:val="003D2FD3"/>
    <w:rsid w:val="003D3048"/>
    <w:rsid w:val="003E111B"/>
    <w:rsid w:val="003E2402"/>
    <w:rsid w:val="003E416A"/>
    <w:rsid w:val="003E66BE"/>
    <w:rsid w:val="003E7374"/>
    <w:rsid w:val="003F4063"/>
    <w:rsid w:val="003F41A4"/>
    <w:rsid w:val="003F4779"/>
    <w:rsid w:val="003F554B"/>
    <w:rsid w:val="003F78BF"/>
    <w:rsid w:val="00401351"/>
    <w:rsid w:val="00402BCA"/>
    <w:rsid w:val="00403613"/>
    <w:rsid w:val="0040363D"/>
    <w:rsid w:val="0040434A"/>
    <w:rsid w:val="00406061"/>
    <w:rsid w:val="00407973"/>
    <w:rsid w:val="00407C8D"/>
    <w:rsid w:val="004103CD"/>
    <w:rsid w:val="00412DAB"/>
    <w:rsid w:val="00413C71"/>
    <w:rsid w:val="0041480E"/>
    <w:rsid w:val="00415734"/>
    <w:rsid w:val="00420270"/>
    <w:rsid w:val="004220D7"/>
    <w:rsid w:val="00423121"/>
    <w:rsid w:val="00427724"/>
    <w:rsid w:val="00427C92"/>
    <w:rsid w:val="00431090"/>
    <w:rsid w:val="00431560"/>
    <w:rsid w:val="004335C0"/>
    <w:rsid w:val="0043403F"/>
    <w:rsid w:val="00435357"/>
    <w:rsid w:val="0043646E"/>
    <w:rsid w:val="004404E4"/>
    <w:rsid w:val="004415C3"/>
    <w:rsid w:val="0044186D"/>
    <w:rsid w:val="00446D7B"/>
    <w:rsid w:val="00450CA2"/>
    <w:rsid w:val="004521C4"/>
    <w:rsid w:val="004532F0"/>
    <w:rsid w:val="00455869"/>
    <w:rsid w:val="00457812"/>
    <w:rsid w:val="00460D46"/>
    <w:rsid w:val="00461119"/>
    <w:rsid w:val="00461133"/>
    <w:rsid w:val="00462B02"/>
    <w:rsid w:val="00463FFC"/>
    <w:rsid w:val="00464B5E"/>
    <w:rsid w:val="00466B7F"/>
    <w:rsid w:val="004670D3"/>
    <w:rsid w:val="00467616"/>
    <w:rsid w:val="00470466"/>
    <w:rsid w:val="00470A53"/>
    <w:rsid w:val="00470B94"/>
    <w:rsid w:val="00471703"/>
    <w:rsid w:val="00471E04"/>
    <w:rsid w:val="004722C9"/>
    <w:rsid w:val="0047256E"/>
    <w:rsid w:val="00482E2D"/>
    <w:rsid w:val="004835CC"/>
    <w:rsid w:val="004835FA"/>
    <w:rsid w:val="00485E06"/>
    <w:rsid w:val="00486533"/>
    <w:rsid w:val="00490AD4"/>
    <w:rsid w:val="00494E9E"/>
    <w:rsid w:val="0049597D"/>
    <w:rsid w:val="004960DF"/>
    <w:rsid w:val="00496793"/>
    <w:rsid w:val="00497BB5"/>
    <w:rsid w:val="004A1332"/>
    <w:rsid w:val="004A2169"/>
    <w:rsid w:val="004A2D3F"/>
    <w:rsid w:val="004A4577"/>
    <w:rsid w:val="004A4FBA"/>
    <w:rsid w:val="004A7014"/>
    <w:rsid w:val="004B65D1"/>
    <w:rsid w:val="004C034A"/>
    <w:rsid w:val="004C39C5"/>
    <w:rsid w:val="004C3F22"/>
    <w:rsid w:val="004C4F2B"/>
    <w:rsid w:val="004C576B"/>
    <w:rsid w:val="004C6834"/>
    <w:rsid w:val="004C7269"/>
    <w:rsid w:val="004C7457"/>
    <w:rsid w:val="004C7482"/>
    <w:rsid w:val="004C7BBF"/>
    <w:rsid w:val="004D01D3"/>
    <w:rsid w:val="004D1C45"/>
    <w:rsid w:val="004D34E0"/>
    <w:rsid w:val="004D7E7C"/>
    <w:rsid w:val="004E0BCE"/>
    <w:rsid w:val="004E2B1B"/>
    <w:rsid w:val="004E2B85"/>
    <w:rsid w:val="004E3B41"/>
    <w:rsid w:val="004E75E0"/>
    <w:rsid w:val="004E7DE8"/>
    <w:rsid w:val="004F0343"/>
    <w:rsid w:val="004F2D7B"/>
    <w:rsid w:val="004F311D"/>
    <w:rsid w:val="004F7B54"/>
    <w:rsid w:val="005003A0"/>
    <w:rsid w:val="00503005"/>
    <w:rsid w:val="00503CCB"/>
    <w:rsid w:val="005045C2"/>
    <w:rsid w:val="00507BCA"/>
    <w:rsid w:val="0051002D"/>
    <w:rsid w:val="00510F12"/>
    <w:rsid w:val="00514D43"/>
    <w:rsid w:val="005222E5"/>
    <w:rsid w:val="00522DE1"/>
    <w:rsid w:val="00527409"/>
    <w:rsid w:val="0052749C"/>
    <w:rsid w:val="0052795B"/>
    <w:rsid w:val="00532B23"/>
    <w:rsid w:val="00532E29"/>
    <w:rsid w:val="005364DE"/>
    <w:rsid w:val="00536601"/>
    <w:rsid w:val="00536BEB"/>
    <w:rsid w:val="00536D4C"/>
    <w:rsid w:val="00536E1F"/>
    <w:rsid w:val="00543695"/>
    <w:rsid w:val="00543E56"/>
    <w:rsid w:val="00544F5A"/>
    <w:rsid w:val="0054654E"/>
    <w:rsid w:val="005469AF"/>
    <w:rsid w:val="00550B19"/>
    <w:rsid w:val="005544C4"/>
    <w:rsid w:val="005559AB"/>
    <w:rsid w:val="00555D8E"/>
    <w:rsid w:val="005578A1"/>
    <w:rsid w:val="00561FF4"/>
    <w:rsid w:val="005664FE"/>
    <w:rsid w:val="00566559"/>
    <w:rsid w:val="005705C1"/>
    <w:rsid w:val="0057283A"/>
    <w:rsid w:val="00572D7E"/>
    <w:rsid w:val="00573365"/>
    <w:rsid w:val="0057359B"/>
    <w:rsid w:val="00575F3D"/>
    <w:rsid w:val="00580B45"/>
    <w:rsid w:val="00580ED9"/>
    <w:rsid w:val="00582921"/>
    <w:rsid w:val="005868BB"/>
    <w:rsid w:val="00587170"/>
    <w:rsid w:val="00591130"/>
    <w:rsid w:val="00592B26"/>
    <w:rsid w:val="00594227"/>
    <w:rsid w:val="00595D15"/>
    <w:rsid w:val="00596ABC"/>
    <w:rsid w:val="005A0D4B"/>
    <w:rsid w:val="005A1802"/>
    <w:rsid w:val="005A1ADC"/>
    <w:rsid w:val="005A3584"/>
    <w:rsid w:val="005A49DB"/>
    <w:rsid w:val="005A6D50"/>
    <w:rsid w:val="005A7C9D"/>
    <w:rsid w:val="005B2007"/>
    <w:rsid w:val="005B2717"/>
    <w:rsid w:val="005B3DCB"/>
    <w:rsid w:val="005B4147"/>
    <w:rsid w:val="005B52B3"/>
    <w:rsid w:val="005B6D60"/>
    <w:rsid w:val="005C0251"/>
    <w:rsid w:val="005C4446"/>
    <w:rsid w:val="005C6991"/>
    <w:rsid w:val="005D1951"/>
    <w:rsid w:val="005D3269"/>
    <w:rsid w:val="005D34B5"/>
    <w:rsid w:val="005E0A64"/>
    <w:rsid w:val="005E0A8D"/>
    <w:rsid w:val="005E21C9"/>
    <w:rsid w:val="005E3303"/>
    <w:rsid w:val="005E63A5"/>
    <w:rsid w:val="005F11DC"/>
    <w:rsid w:val="005F11DF"/>
    <w:rsid w:val="005F14AF"/>
    <w:rsid w:val="005F25F8"/>
    <w:rsid w:val="005F4968"/>
    <w:rsid w:val="005F4D49"/>
    <w:rsid w:val="005F6224"/>
    <w:rsid w:val="006005FC"/>
    <w:rsid w:val="00603C3F"/>
    <w:rsid w:val="00606B29"/>
    <w:rsid w:val="006111B0"/>
    <w:rsid w:val="00612EFE"/>
    <w:rsid w:val="0061321B"/>
    <w:rsid w:val="00614345"/>
    <w:rsid w:val="00615051"/>
    <w:rsid w:val="00617E0D"/>
    <w:rsid w:val="00622369"/>
    <w:rsid w:val="00622AA9"/>
    <w:rsid w:val="0062350A"/>
    <w:rsid w:val="00630A47"/>
    <w:rsid w:val="006324E9"/>
    <w:rsid w:val="006346BD"/>
    <w:rsid w:val="0063573B"/>
    <w:rsid w:val="0064050D"/>
    <w:rsid w:val="00641D1E"/>
    <w:rsid w:val="00642C78"/>
    <w:rsid w:val="006471A2"/>
    <w:rsid w:val="00647347"/>
    <w:rsid w:val="006501F5"/>
    <w:rsid w:val="006509D0"/>
    <w:rsid w:val="00654D3A"/>
    <w:rsid w:val="006550CE"/>
    <w:rsid w:val="00655107"/>
    <w:rsid w:val="006558C8"/>
    <w:rsid w:val="006604D2"/>
    <w:rsid w:val="00661002"/>
    <w:rsid w:val="00662623"/>
    <w:rsid w:val="00664A96"/>
    <w:rsid w:val="006664EE"/>
    <w:rsid w:val="00666ABB"/>
    <w:rsid w:val="00666BFB"/>
    <w:rsid w:val="00667143"/>
    <w:rsid w:val="00667EE5"/>
    <w:rsid w:val="006705F9"/>
    <w:rsid w:val="006720EF"/>
    <w:rsid w:val="006726AF"/>
    <w:rsid w:val="00673409"/>
    <w:rsid w:val="0067355F"/>
    <w:rsid w:val="00673DD7"/>
    <w:rsid w:val="0067549E"/>
    <w:rsid w:val="0067619E"/>
    <w:rsid w:val="00681E0E"/>
    <w:rsid w:val="00683220"/>
    <w:rsid w:val="00684702"/>
    <w:rsid w:val="006873E2"/>
    <w:rsid w:val="006945C7"/>
    <w:rsid w:val="006953FB"/>
    <w:rsid w:val="006A0935"/>
    <w:rsid w:val="006A1599"/>
    <w:rsid w:val="006A4355"/>
    <w:rsid w:val="006A6098"/>
    <w:rsid w:val="006A769B"/>
    <w:rsid w:val="006B08CC"/>
    <w:rsid w:val="006B1033"/>
    <w:rsid w:val="006B1275"/>
    <w:rsid w:val="006B2C4E"/>
    <w:rsid w:val="006B47F8"/>
    <w:rsid w:val="006B63AC"/>
    <w:rsid w:val="006B6701"/>
    <w:rsid w:val="006C22A2"/>
    <w:rsid w:val="006C2F91"/>
    <w:rsid w:val="006C35B6"/>
    <w:rsid w:val="006C4780"/>
    <w:rsid w:val="006C4938"/>
    <w:rsid w:val="006C6FF9"/>
    <w:rsid w:val="006C740E"/>
    <w:rsid w:val="006D0CB7"/>
    <w:rsid w:val="006D1B76"/>
    <w:rsid w:val="006D22C3"/>
    <w:rsid w:val="006D42F3"/>
    <w:rsid w:val="006D48DF"/>
    <w:rsid w:val="006D55D7"/>
    <w:rsid w:val="006D6E88"/>
    <w:rsid w:val="006E284E"/>
    <w:rsid w:val="006E3245"/>
    <w:rsid w:val="006E48E2"/>
    <w:rsid w:val="006E53F1"/>
    <w:rsid w:val="006E59CF"/>
    <w:rsid w:val="006F0676"/>
    <w:rsid w:val="006F24BC"/>
    <w:rsid w:val="006F2B21"/>
    <w:rsid w:val="006F3F8C"/>
    <w:rsid w:val="006F430B"/>
    <w:rsid w:val="006F6AE3"/>
    <w:rsid w:val="006F73A8"/>
    <w:rsid w:val="007012A2"/>
    <w:rsid w:val="00722ED3"/>
    <w:rsid w:val="00724E12"/>
    <w:rsid w:val="00725599"/>
    <w:rsid w:val="00725BAA"/>
    <w:rsid w:val="007268E9"/>
    <w:rsid w:val="0073359D"/>
    <w:rsid w:val="00733910"/>
    <w:rsid w:val="00733BF1"/>
    <w:rsid w:val="00734C08"/>
    <w:rsid w:val="007424E2"/>
    <w:rsid w:val="00744C64"/>
    <w:rsid w:val="0074572C"/>
    <w:rsid w:val="0074667A"/>
    <w:rsid w:val="007500A8"/>
    <w:rsid w:val="007506E2"/>
    <w:rsid w:val="00755A7E"/>
    <w:rsid w:val="007646DC"/>
    <w:rsid w:val="0076625A"/>
    <w:rsid w:val="00766C79"/>
    <w:rsid w:val="00770E3C"/>
    <w:rsid w:val="007746BA"/>
    <w:rsid w:val="00774AEB"/>
    <w:rsid w:val="007750AB"/>
    <w:rsid w:val="00777D94"/>
    <w:rsid w:val="007810D1"/>
    <w:rsid w:val="007813ED"/>
    <w:rsid w:val="0078149C"/>
    <w:rsid w:val="00782816"/>
    <w:rsid w:val="007844BF"/>
    <w:rsid w:val="00784643"/>
    <w:rsid w:val="007862A5"/>
    <w:rsid w:val="00790373"/>
    <w:rsid w:val="007935A5"/>
    <w:rsid w:val="0079445F"/>
    <w:rsid w:val="00794F5C"/>
    <w:rsid w:val="007A048D"/>
    <w:rsid w:val="007A7992"/>
    <w:rsid w:val="007A79E5"/>
    <w:rsid w:val="007B24DC"/>
    <w:rsid w:val="007B4168"/>
    <w:rsid w:val="007B6BD4"/>
    <w:rsid w:val="007B771C"/>
    <w:rsid w:val="007C01B7"/>
    <w:rsid w:val="007C5A82"/>
    <w:rsid w:val="007E2422"/>
    <w:rsid w:val="007E5DE1"/>
    <w:rsid w:val="007E6011"/>
    <w:rsid w:val="007E6078"/>
    <w:rsid w:val="007E6206"/>
    <w:rsid w:val="007E6B80"/>
    <w:rsid w:val="007F10A4"/>
    <w:rsid w:val="007F1297"/>
    <w:rsid w:val="007F23A7"/>
    <w:rsid w:val="007F2A83"/>
    <w:rsid w:val="007F3F52"/>
    <w:rsid w:val="007F404B"/>
    <w:rsid w:val="007F4EA7"/>
    <w:rsid w:val="007F5BEF"/>
    <w:rsid w:val="007F6485"/>
    <w:rsid w:val="007F7E80"/>
    <w:rsid w:val="00801AC6"/>
    <w:rsid w:val="00804129"/>
    <w:rsid w:val="00805C48"/>
    <w:rsid w:val="008065ED"/>
    <w:rsid w:val="00811E47"/>
    <w:rsid w:val="00816991"/>
    <w:rsid w:val="00820BE1"/>
    <w:rsid w:val="0082187E"/>
    <w:rsid w:val="00824279"/>
    <w:rsid w:val="008246F4"/>
    <w:rsid w:val="00824D3E"/>
    <w:rsid w:val="00825119"/>
    <w:rsid w:val="00825BDC"/>
    <w:rsid w:val="008261C1"/>
    <w:rsid w:val="008266D4"/>
    <w:rsid w:val="00826709"/>
    <w:rsid w:val="00830DD0"/>
    <w:rsid w:val="00832BD9"/>
    <w:rsid w:val="00832E81"/>
    <w:rsid w:val="0083366A"/>
    <w:rsid w:val="00835B95"/>
    <w:rsid w:val="00835E84"/>
    <w:rsid w:val="008374C5"/>
    <w:rsid w:val="00837C0A"/>
    <w:rsid w:val="008434D5"/>
    <w:rsid w:val="0084602F"/>
    <w:rsid w:val="00846069"/>
    <w:rsid w:val="00847776"/>
    <w:rsid w:val="00852C3F"/>
    <w:rsid w:val="00853D87"/>
    <w:rsid w:val="0085476D"/>
    <w:rsid w:val="00854D1F"/>
    <w:rsid w:val="008554E2"/>
    <w:rsid w:val="00856FC0"/>
    <w:rsid w:val="008625E8"/>
    <w:rsid w:val="00862A56"/>
    <w:rsid w:val="00865949"/>
    <w:rsid w:val="00874890"/>
    <w:rsid w:val="00875302"/>
    <w:rsid w:val="00881594"/>
    <w:rsid w:val="00882E19"/>
    <w:rsid w:val="00886403"/>
    <w:rsid w:val="0088764A"/>
    <w:rsid w:val="00893512"/>
    <w:rsid w:val="00893EE2"/>
    <w:rsid w:val="00895C9A"/>
    <w:rsid w:val="008A132C"/>
    <w:rsid w:val="008A140B"/>
    <w:rsid w:val="008A1A3C"/>
    <w:rsid w:val="008A2767"/>
    <w:rsid w:val="008A29DB"/>
    <w:rsid w:val="008B48CF"/>
    <w:rsid w:val="008B51BA"/>
    <w:rsid w:val="008B6961"/>
    <w:rsid w:val="008C25A1"/>
    <w:rsid w:val="008C5864"/>
    <w:rsid w:val="008C58B4"/>
    <w:rsid w:val="008D3E52"/>
    <w:rsid w:val="008D4EC6"/>
    <w:rsid w:val="008D6C55"/>
    <w:rsid w:val="008E0098"/>
    <w:rsid w:val="008E0179"/>
    <w:rsid w:val="008E182D"/>
    <w:rsid w:val="008E2CFC"/>
    <w:rsid w:val="008E32B4"/>
    <w:rsid w:val="008E37E9"/>
    <w:rsid w:val="008E3DCC"/>
    <w:rsid w:val="008E5818"/>
    <w:rsid w:val="008F008B"/>
    <w:rsid w:val="008F06AA"/>
    <w:rsid w:val="008F2EA1"/>
    <w:rsid w:val="008F3159"/>
    <w:rsid w:val="0090103F"/>
    <w:rsid w:val="009032E6"/>
    <w:rsid w:val="00903822"/>
    <w:rsid w:val="009041E1"/>
    <w:rsid w:val="00904A37"/>
    <w:rsid w:val="00906394"/>
    <w:rsid w:val="009068A9"/>
    <w:rsid w:val="00907379"/>
    <w:rsid w:val="00907569"/>
    <w:rsid w:val="0090776D"/>
    <w:rsid w:val="00910CC8"/>
    <w:rsid w:val="0091243E"/>
    <w:rsid w:val="00912FDF"/>
    <w:rsid w:val="00913B41"/>
    <w:rsid w:val="0091774C"/>
    <w:rsid w:val="00924814"/>
    <w:rsid w:val="00925DF5"/>
    <w:rsid w:val="00926948"/>
    <w:rsid w:val="00927A2B"/>
    <w:rsid w:val="00927CB6"/>
    <w:rsid w:val="00934B95"/>
    <w:rsid w:val="00937ADD"/>
    <w:rsid w:val="00945BC9"/>
    <w:rsid w:val="00947577"/>
    <w:rsid w:val="00950154"/>
    <w:rsid w:val="009503F0"/>
    <w:rsid w:val="009549AB"/>
    <w:rsid w:val="00954A12"/>
    <w:rsid w:val="00954FD4"/>
    <w:rsid w:val="0095616B"/>
    <w:rsid w:val="00960FA5"/>
    <w:rsid w:val="009636D9"/>
    <w:rsid w:val="009643ED"/>
    <w:rsid w:val="00964C76"/>
    <w:rsid w:val="009651CE"/>
    <w:rsid w:val="009703CD"/>
    <w:rsid w:val="00972EBD"/>
    <w:rsid w:val="00974D61"/>
    <w:rsid w:val="00975925"/>
    <w:rsid w:val="00982563"/>
    <w:rsid w:val="009842F2"/>
    <w:rsid w:val="00986682"/>
    <w:rsid w:val="0098747D"/>
    <w:rsid w:val="00992EAB"/>
    <w:rsid w:val="00993DE6"/>
    <w:rsid w:val="00994D14"/>
    <w:rsid w:val="009954C0"/>
    <w:rsid w:val="00995E78"/>
    <w:rsid w:val="009A19C4"/>
    <w:rsid w:val="009A274C"/>
    <w:rsid w:val="009A38C8"/>
    <w:rsid w:val="009A457E"/>
    <w:rsid w:val="009A55C4"/>
    <w:rsid w:val="009A7953"/>
    <w:rsid w:val="009B13F5"/>
    <w:rsid w:val="009B1E8C"/>
    <w:rsid w:val="009B586E"/>
    <w:rsid w:val="009B5DD2"/>
    <w:rsid w:val="009C1731"/>
    <w:rsid w:val="009C20E7"/>
    <w:rsid w:val="009C6396"/>
    <w:rsid w:val="009C7537"/>
    <w:rsid w:val="009C7ECC"/>
    <w:rsid w:val="009D20E4"/>
    <w:rsid w:val="009D22F3"/>
    <w:rsid w:val="009D24D1"/>
    <w:rsid w:val="009E2408"/>
    <w:rsid w:val="009E25EC"/>
    <w:rsid w:val="009E2F90"/>
    <w:rsid w:val="009E4E4A"/>
    <w:rsid w:val="009E59D1"/>
    <w:rsid w:val="009E5EA4"/>
    <w:rsid w:val="009E638A"/>
    <w:rsid w:val="009E78B8"/>
    <w:rsid w:val="009F31E1"/>
    <w:rsid w:val="009F3E33"/>
    <w:rsid w:val="009F469D"/>
    <w:rsid w:val="009F4822"/>
    <w:rsid w:val="009F6B9C"/>
    <w:rsid w:val="00A0051D"/>
    <w:rsid w:val="00A01593"/>
    <w:rsid w:val="00A01A69"/>
    <w:rsid w:val="00A02899"/>
    <w:rsid w:val="00A0386F"/>
    <w:rsid w:val="00A05AED"/>
    <w:rsid w:val="00A07DC0"/>
    <w:rsid w:val="00A1357E"/>
    <w:rsid w:val="00A201AC"/>
    <w:rsid w:val="00A22DBE"/>
    <w:rsid w:val="00A234CD"/>
    <w:rsid w:val="00A26291"/>
    <w:rsid w:val="00A263F2"/>
    <w:rsid w:val="00A31731"/>
    <w:rsid w:val="00A334E8"/>
    <w:rsid w:val="00A3353E"/>
    <w:rsid w:val="00A34B50"/>
    <w:rsid w:val="00A37796"/>
    <w:rsid w:val="00A42357"/>
    <w:rsid w:val="00A433BC"/>
    <w:rsid w:val="00A43BD3"/>
    <w:rsid w:val="00A444BA"/>
    <w:rsid w:val="00A455FA"/>
    <w:rsid w:val="00A54212"/>
    <w:rsid w:val="00A56DDB"/>
    <w:rsid w:val="00A57899"/>
    <w:rsid w:val="00A57DC0"/>
    <w:rsid w:val="00A57FB2"/>
    <w:rsid w:val="00A624F4"/>
    <w:rsid w:val="00A650FC"/>
    <w:rsid w:val="00A65C4B"/>
    <w:rsid w:val="00A704B5"/>
    <w:rsid w:val="00A72BE1"/>
    <w:rsid w:val="00A73526"/>
    <w:rsid w:val="00A802F0"/>
    <w:rsid w:val="00A856FF"/>
    <w:rsid w:val="00A86843"/>
    <w:rsid w:val="00A86A37"/>
    <w:rsid w:val="00A86EF3"/>
    <w:rsid w:val="00A90012"/>
    <w:rsid w:val="00A902B3"/>
    <w:rsid w:val="00A90D94"/>
    <w:rsid w:val="00A912F0"/>
    <w:rsid w:val="00A9194F"/>
    <w:rsid w:val="00A925B8"/>
    <w:rsid w:val="00A93B46"/>
    <w:rsid w:val="00A94116"/>
    <w:rsid w:val="00A94DAE"/>
    <w:rsid w:val="00A96199"/>
    <w:rsid w:val="00A9677F"/>
    <w:rsid w:val="00AA11AD"/>
    <w:rsid w:val="00AA25E8"/>
    <w:rsid w:val="00AA34D4"/>
    <w:rsid w:val="00AA3D76"/>
    <w:rsid w:val="00AA4DA6"/>
    <w:rsid w:val="00AA56B2"/>
    <w:rsid w:val="00AB1795"/>
    <w:rsid w:val="00AB710F"/>
    <w:rsid w:val="00AB7594"/>
    <w:rsid w:val="00AC0E86"/>
    <w:rsid w:val="00AC1B06"/>
    <w:rsid w:val="00AC1CBC"/>
    <w:rsid w:val="00AC2E7C"/>
    <w:rsid w:val="00AC5B3F"/>
    <w:rsid w:val="00AC61C6"/>
    <w:rsid w:val="00AC73DD"/>
    <w:rsid w:val="00AD122F"/>
    <w:rsid w:val="00AD1FD8"/>
    <w:rsid w:val="00AD445E"/>
    <w:rsid w:val="00AD764B"/>
    <w:rsid w:val="00AE14A6"/>
    <w:rsid w:val="00AE2D16"/>
    <w:rsid w:val="00AE3D75"/>
    <w:rsid w:val="00AE5300"/>
    <w:rsid w:val="00AE5B35"/>
    <w:rsid w:val="00AE67E8"/>
    <w:rsid w:val="00AF0505"/>
    <w:rsid w:val="00AF1103"/>
    <w:rsid w:val="00AF144C"/>
    <w:rsid w:val="00AF158F"/>
    <w:rsid w:val="00AF308C"/>
    <w:rsid w:val="00AF31C8"/>
    <w:rsid w:val="00AF78FB"/>
    <w:rsid w:val="00AF7C44"/>
    <w:rsid w:val="00B0016A"/>
    <w:rsid w:val="00B00CBA"/>
    <w:rsid w:val="00B00DB9"/>
    <w:rsid w:val="00B02D24"/>
    <w:rsid w:val="00B03B32"/>
    <w:rsid w:val="00B04191"/>
    <w:rsid w:val="00B0530F"/>
    <w:rsid w:val="00B06412"/>
    <w:rsid w:val="00B11F51"/>
    <w:rsid w:val="00B13352"/>
    <w:rsid w:val="00B15B93"/>
    <w:rsid w:val="00B2108C"/>
    <w:rsid w:val="00B21B2A"/>
    <w:rsid w:val="00B2525D"/>
    <w:rsid w:val="00B26A5D"/>
    <w:rsid w:val="00B27282"/>
    <w:rsid w:val="00B27624"/>
    <w:rsid w:val="00B3024F"/>
    <w:rsid w:val="00B3045F"/>
    <w:rsid w:val="00B30D52"/>
    <w:rsid w:val="00B32124"/>
    <w:rsid w:val="00B365CE"/>
    <w:rsid w:val="00B36A38"/>
    <w:rsid w:val="00B36AFE"/>
    <w:rsid w:val="00B4000F"/>
    <w:rsid w:val="00B40FC4"/>
    <w:rsid w:val="00B42661"/>
    <w:rsid w:val="00B42704"/>
    <w:rsid w:val="00B42BBE"/>
    <w:rsid w:val="00B4358C"/>
    <w:rsid w:val="00B56373"/>
    <w:rsid w:val="00B56E77"/>
    <w:rsid w:val="00B6730C"/>
    <w:rsid w:val="00B819AB"/>
    <w:rsid w:val="00B8357D"/>
    <w:rsid w:val="00B8448E"/>
    <w:rsid w:val="00B91AD5"/>
    <w:rsid w:val="00B92F04"/>
    <w:rsid w:val="00B96173"/>
    <w:rsid w:val="00BA444A"/>
    <w:rsid w:val="00BA46B3"/>
    <w:rsid w:val="00BA4F97"/>
    <w:rsid w:val="00BA6743"/>
    <w:rsid w:val="00BA7232"/>
    <w:rsid w:val="00BB18FD"/>
    <w:rsid w:val="00BC0067"/>
    <w:rsid w:val="00BC0070"/>
    <w:rsid w:val="00BC0C78"/>
    <w:rsid w:val="00BC1D18"/>
    <w:rsid w:val="00BC3460"/>
    <w:rsid w:val="00BC3E11"/>
    <w:rsid w:val="00BC5DBD"/>
    <w:rsid w:val="00BD12FF"/>
    <w:rsid w:val="00BD17F6"/>
    <w:rsid w:val="00BD21BE"/>
    <w:rsid w:val="00BD4452"/>
    <w:rsid w:val="00BD4D17"/>
    <w:rsid w:val="00BD5FD1"/>
    <w:rsid w:val="00BE10D4"/>
    <w:rsid w:val="00BE2070"/>
    <w:rsid w:val="00BE4190"/>
    <w:rsid w:val="00BE4A3E"/>
    <w:rsid w:val="00BE5785"/>
    <w:rsid w:val="00BE5E0C"/>
    <w:rsid w:val="00BE74A4"/>
    <w:rsid w:val="00BF0BAE"/>
    <w:rsid w:val="00BF1426"/>
    <w:rsid w:val="00BF237A"/>
    <w:rsid w:val="00BF45DE"/>
    <w:rsid w:val="00BF4C7B"/>
    <w:rsid w:val="00BF788C"/>
    <w:rsid w:val="00C008F9"/>
    <w:rsid w:val="00C00C22"/>
    <w:rsid w:val="00C01B5B"/>
    <w:rsid w:val="00C07066"/>
    <w:rsid w:val="00C079AE"/>
    <w:rsid w:val="00C1500E"/>
    <w:rsid w:val="00C15C67"/>
    <w:rsid w:val="00C21A98"/>
    <w:rsid w:val="00C21FBC"/>
    <w:rsid w:val="00C26F45"/>
    <w:rsid w:val="00C30C0D"/>
    <w:rsid w:val="00C30FA5"/>
    <w:rsid w:val="00C315F2"/>
    <w:rsid w:val="00C31FD6"/>
    <w:rsid w:val="00C33748"/>
    <w:rsid w:val="00C3410D"/>
    <w:rsid w:val="00C34191"/>
    <w:rsid w:val="00C358A1"/>
    <w:rsid w:val="00C36038"/>
    <w:rsid w:val="00C40451"/>
    <w:rsid w:val="00C426A1"/>
    <w:rsid w:val="00C44FC6"/>
    <w:rsid w:val="00C46DE3"/>
    <w:rsid w:val="00C57149"/>
    <w:rsid w:val="00C57C58"/>
    <w:rsid w:val="00C600B5"/>
    <w:rsid w:val="00C6606B"/>
    <w:rsid w:val="00C711A4"/>
    <w:rsid w:val="00C711B2"/>
    <w:rsid w:val="00C71251"/>
    <w:rsid w:val="00C7207B"/>
    <w:rsid w:val="00C728C6"/>
    <w:rsid w:val="00C8208B"/>
    <w:rsid w:val="00C82FFE"/>
    <w:rsid w:val="00C93548"/>
    <w:rsid w:val="00C94679"/>
    <w:rsid w:val="00C9750E"/>
    <w:rsid w:val="00CA238D"/>
    <w:rsid w:val="00CA5B09"/>
    <w:rsid w:val="00CA646D"/>
    <w:rsid w:val="00CB1A19"/>
    <w:rsid w:val="00CB2BE1"/>
    <w:rsid w:val="00CB2D2F"/>
    <w:rsid w:val="00CB5313"/>
    <w:rsid w:val="00CB648C"/>
    <w:rsid w:val="00CB6E60"/>
    <w:rsid w:val="00CC0B6F"/>
    <w:rsid w:val="00CC1E39"/>
    <w:rsid w:val="00CC310B"/>
    <w:rsid w:val="00CC3A19"/>
    <w:rsid w:val="00CC3C80"/>
    <w:rsid w:val="00CC59B6"/>
    <w:rsid w:val="00CC69CE"/>
    <w:rsid w:val="00CC7FCE"/>
    <w:rsid w:val="00CD05A8"/>
    <w:rsid w:val="00CD1E76"/>
    <w:rsid w:val="00CD2227"/>
    <w:rsid w:val="00CD326D"/>
    <w:rsid w:val="00CD5394"/>
    <w:rsid w:val="00CD61CF"/>
    <w:rsid w:val="00CD6BDA"/>
    <w:rsid w:val="00CE0FF5"/>
    <w:rsid w:val="00CE4AFD"/>
    <w:rsid w:val="00CE4D85"/>
    <w:rsid w:val="00CE556E"/>
    <w:rsid w:val="00CE7C82"/>
    <w:rsid w:val="00CF3414"/>
    <w:rsid w:val="00CF6300"/>
    <w:rsid w:val="00CF68AA"/>
    <w:rsid w:val="00D01737"/>
    <w:rsid w:val="00D01A20"/>
    <w:rsid w:val="00D04F4B"/>
    <w:rsid w:val="00D06093"/>
    <w:rsid w:val="00D075D3"/>
    <w:rsid w:val="00D1406B"/>
    <w:rsid w:val="00D179CB"/>
    <w:rsid w:val="00D17A05"/>
    <w:rsid w:val="00D20091"/>
    <w:rsid w:val="00D243AD"/>
    <w:rsid w:val="00D25723"/>
    <w:rsid w:val="00D26999"/>
    <w:rsid w:val="00D311F1"/>
    <w:rsid w:val="00D31F37"/>
    <w:rsid w:val="00D3307A"/>
    <w:rsid w:val="00D34ED3"/>
    <w:rsid w:val="00D3510E"/>
    <w:rsid w:val="00D36147"/>
    <w:rsid w:val="00D40964"/>
    <w:rsid w:val="00D4323C"/>
    <w:rsid w:val="00D43514"/>
    <w:rsid w:val="00D44B2C"/>
    <w:rsid w:val="00D44F88"/>
    <w:rsid w:val="00D462E6"/>
    <w:rsid w:val="00D46A3F"/>
    <w:rsid w:val="00D51BA8"/>
    <w:rsid w:val="00D53B3B"/>
    <w:rsid w:val="00D54145"/>
    <w:rsid w:val="00D545A0"/>
    <w:rsid w:val="00D555F3"/>
    <w:rsid w:val="00D55829"/>
    <w:rsid w:val="00D56619"/>
    <w:rsid w:val="00D567EA"/>
    <w:rsid w:val="00D57D13"/>
    <w:rsid w:val="00D6626D"/>
    <w:rsid w:val="00D7085D"/>
    <w:rsid w:val="00D70B00"/>
    <w:rsid w:val="00D70D82"/>
    <w:rsid w:val="00D7144A"/>
    <w:rsid w:val="00D730E2"/>
    <w:rsid w:val="00D73425"/>
    <w:rsid w:val="00D76DFF"/>
    <w:rsid w:val="00D77182"/>
    <w:rsid w:val="00D802B4"/>
    <w:rsid w:val="00D84A2C"/>
    <w:rsid w:val="00D9114C"/>
    <w:rsid w:val="00D92F03"/>
    <w:rsid w:val="00D931E2"/>
    <w:rsid w:val="00D93DE8"/>
    <w:rsid w:val="00D94A5E"/>
    <w:rsid w:val="00D9659B"/>
    <w:rsid w:val="00DA1F9F"/>
    <w:rsid w:val="00DA3897"/>
    <w:rsid w:val="00DA40C3"/>
    <w:rsid w:val="00DA5557"/>
    <w:rsid w:val="00DA5651"/>
    <w:rsid w:val="00DA7267"/>
    <w:rsid w:val="00DA7404"/>
    <w:rsid w:val="00DB0382"/>
    <w:rsid w:val="00DB1C4E"/>
    <w:rsid w:val="00DB2D30"/>
    <w:rsid w:val="00DB4758"/>
    <w:rsid w:val="00DB4BE9"/>
    <w:rsid w:val="00DB4DE4"/>
    <w:rsid w:val="00DB621B"/>
    <w:rsid w:val="00DB6295"/>
    <w:rsid w:val="00DB7970"/>
    <w:rsid w:val="00DB7F4A"/>
    <w:rsid w:val="00DC00BE"/>
    <w:rsid w:val="00DC2AB1"/>
    <w:rsid w:val="00DC459F"/>
    <w:rsid w:val="00DC4936"/>
    <w:rsid w:val="00DC72FB"/>
    <w:rsid w:val="00DD242F"/>
    <w:rsid w:val="00DD293B"/>
    <w:rsid w:val="00DD66B6"/>
    <w:rsid w:val="00DD783D"/>
    <w:rsid w:val="00DD7B69"/>
    <w:rsid w:val="00DE0D51"/>
    <w:rsid w:val="00DE20C5"/>
    <w:rsid w:val="00DE3E65"/>
    <w:rsid w:val="00DF1F04"/>
    <w:rsid w:val="00DF2A76"/>
    <w:rsid w:val="00DF6DD2"/>
    <w:rsid w:val="00E00BEF"/>
    <w:rsid w:val="00E02958"/>
    <w:rsid w:val="00E03E8E"/>
    <w:rsid w:val="00E06475"/>
    <w:rsid w:val="00E13DB8"/>
    <w:rsid w:val="00E158FA"/>
    <w:rsid w:val="00E15A72"/>
    <w:rsid w:val="00E16345"/>
    <w:rsid w:val="00E16EFA"/>
    <w:rsid w:val="00E232D9"/>
    <w:rsid w:val="00E23662"/>
    <w:rsid w:val="00E23722"/>
    <w:rsid w:val="00E23CF6"/>
    <w:rsid w:val="00E23E27"/>
    <w:rsid w:val="00E23E7D"/>
    <w:rsid w:val="00E32D62"/>
    <w:rsid w:val="00E33C84"/>
    <w:rsid w:val="00E350E7"/>
    <w:rsid w:val="00E350F4"/>
    <w:rsid w:val="00E362B0"/>
    <w:rsid w:val="00E368C3"/>
    <w:rsid w:val="00E41EE5"/>
    <w:rsid w:val="00E4249A"/>
    <w:rsid w:val="00E43046"/>
    <w:rsid w:val="00E43771"/>
    <w:rsid w:val="00E45AA2"/>
    <w:rsid w:val="00E46A7B"/>
    <w:rsid w:val="00E5012C"/>
    <w:rsid w:val="00E50DEE"/>
    <w:rsid w:val="00E54804"/>
    <w:rsid w:val="00E60075"/>
    <w:rsid w:val="00E608A2"/>
    <w:rsid w:val="00E608DF"/>
    <w:rsid w:val="00E612B6"/>
    <w:rsid w:val="00E6385A"/>
    <w:rsid w:val="00E63E99"/>
    <w:rsid w:val="00E6631F"/>
    <w:rsid w:val="00E67305"/>
    <w:rsid w:val="00E709DF"/>
    <w:rsid w:val="00E71306"/>
    <w:rsid w:val="00E71805"/>
    <w:rsid w:val="00E72C5A"/>
    <w:rsid w:val="00E75A0F"/>
    <w:rsid w:val="00E77EC5"/>
    <w:rsid w:val="00E821D2"/>
    <w:rsid w:val="00E84AD2"/>
    <w:rsid w:val="00E86394"/>
    <w:rsid w:val="00E923AA"/>
    <w:rsid w:val="00E946C0"/>
    <w:rsid w:val="00E95911"/>
    <w:rsid w:val="00E96782"/>
    <w:rsid w:val="00E97DDC"/>
    <w:rsid w:val="00EA22EC"/>
    <w:rsid w:val="00EA52DF"/>
    <w:rsid w:val="00EA5E29"/>
    <w:rsid w:val="00EA673E"/>
    <w:rsid w:val="00EA6C5E"/>
    <w:rsid w:val="00EA7FD5"/>
    <w:rsid w:val="00EB1E40"/>
    <w:rsid w:val="00EB367C"/>
    <w:rsid w:val="00EB63BC"/>
    <w:rsid w:val="00EB6A65"/>
    <w:rsid w:val="00EC02C1"/>
    <w:rsid w:val="00EC6516"/>
    <w:rsid w:val="00EC79BA"/>
    <w:rsid w:val="00ED0271"/>
    <w:rsid w:val="00ED05A2"/>
    <w:rsid w:val="00ED21FD"/>
    <w:rsid w:val="00ED31B9"/>
    <w:rsid w:val="00ED33A2"/>
    <w:rsid w:val="00ED45EF"/>
    <w:rsid w:val="00ED53D6"/>
    <w:rsid w:val="00ED5C97"/>
    <w:rsid w:val="00ED603E"/>
    <w:rsid w:val="00ED6805"/>
    <w:rsid w:val="00EE0B42"/>
    <w:rsid w:val="00EE0DD4"/>
    <w:rsid w:val="00EE10CF"/>
    <w:rsid w:val="00EE238B"/>
    <w:rsid w:val="00EE3148"/>
    <w:rsid w:val="00EE649E"/>
    <w:rsid w:val="00EF12E6"/>
    <w:rsid w:val="00EF1953"/>
    <w:rsid w:val="00EF200F"/>
    <w:rsid w:val="00EF3857"/>
    <w:rsid w:val="00EF4993"/>
    <w:rsid w:val="00F000C9"/>
    <w:rsid w:val="00F01B84"/>
    <w:rsid w:val="00F02D00"/>
    <w:rsid w:val="00F02F66"/>
    <w:rsid w:val="00F041DB"/>
    <w:rsid w:val="00F04865"/>
    <w:rsid w:val="00F054AD"/>
    <w:rsid w:val="00F079DD"/>
    <w:rsid w:val="00F12003"/>
    <w:rsid w:val="00F13F49"/>
    <w:rsid w:val="00F15261"/>
    <w:rsid w:val="00F16710"/>
    <w:rsid w:val="00F17699"/>
    <w:rsid w:val="00F20811"/>
    <w:rsid w:val="00F20F12"/>
    <w:rsid w:val="00F21E82"/>
    <w:rsid w:val="00F224A3"/>
    <w:rsid w:val="00F2315F"/>
    <w:rsid w:val="00F2570A"/>
    <w:rsid w:val="00F27D0D"/>
    <w:rsid w:val="00F313BC"/>
    <w:rsid w:val="00F31EEA"/>
    <w:rsid w:val="00F33BA0"/>
    <w:rsid w:val="00F33CA3"/>
    <w:rsid w:val="00F340FF"/>
    <w:rsid w:val="00F35EC8"/>
    <w:rsid w:val="00F36D3C"/>
    <w:rsid w:val="00F36FD9"/>
    <w:rsid w:val="00F3794C"/>
    <w:rsid w:val="00F41715"/>
    <w:rsid w:val="00F4692E"/>
    <w:rsid w:val="00F47BFE"/>
    <w:rsid w:val="00F50CE8"/>
    <w:rsid w:val="00F52827"/>
    <w:rsid w:val="00F55270"/>
    <w:rsid w:val="00F5560C"/>
    <w:rsid w:val="00F55945"/>
    <w:rsid w:val="00F60C12"/>
    <w:rsid w:val="00F65030"/>
    <w:rsid w:val="00F66043"/>
    <w:rsid w:val="00F661B8"/>
    <w:rsid w:val="00F665AF"/>
    <w:rsid w:val="00F74736"/>
    <w:rsid w:val="00F75B1F"/>
    <w:rsid w:val="00F75B6F"/>
    <w:rsid w:val="00F80343"/>
    <w:rsid w:val="00F81212"/>
    <w:rsid w:val="00F832AA"/>
    <w:rsid w:val="00F85D3F"/>
    <w:rsid w:val="00F920CB"/>
    <w:rsid w:val="00F94094"/>
    <w:rsid w:val="00F96F65"/>
    <w:rsid w:val="00FA17D1"/>
    <w:rsid w:val="00FA1EE8"/>
    <w:rsid w:val="00FA20E8"/>
    <w:rsid w:val="00FA24D6"/>
    <w:rsid w:val="00FA6876"/>
    <w:rsid w:val="00FA71C5"/>
    <w:rsid w:val="00FB1068"/>
    <w:rsid w:val="00FB25A5"/>
    <w:rsid w:val="00FB485A"/>
    <w:rsid w:val="00FB4C97"/>
    <w:rsid w:val="00FB5A8B"/>
    <w:rsid w:val="00FC02B9"/>
    <w:rsid w:val="00FC1D51"/>
    <w:rsid w:val="00FC3B96"/>
    <w:rsid w:val="00FC67E9"/>
    <w:rsid w:val="00FD40E0"/>
    <w:rsid w:val="00FD454C"/>
    <w:rsid w:val="00FD46E7"/>
    <w:rsid w:val="00FD63F7"/>
    <w:rsid w:val="00FE0920"/>
    <w:rsid w:val="00FE2619"/>
    <w:rsid w:val="00FE3212"/>
    <w:rsid w:val="00FE46D9"/>
    <w:rsid w:val="00FE58F9"/>
    <w:rsid w:val="00FE623C"/>
    <w:rsid w:val="00FE654E"/>
    <w:rsid w:val="00FE6CB1"/>
    <w:rsid w:val="00FF0275"/>
    <w:rsid w:val="00FF0F9A"/>
    <w:rsid w:val="00FF1065"/>
    <w:rsid w:val="00FF5909"/>
    <w:rsid w:val="00FF5EA6"/>
    <w:rsid w:val="00FF648C"/>
    <w:rsid w:val="10B69750"/>
    <w:rsid w:val="19A8AD58"/>
    <w:rsid w:val="2894ACFD"/>
    <w:rsid w:val="40320368"/>
    <w:rsid w:val="6A58F6D7"/>
    <w:rsid w:val="6D9E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FAB1A"/>
  <w15:chartTrackingRefBased/>
  <w15:docId w15:val="{569EFAF0-FFB2-48E4-89A4-A78BE7F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A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F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F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F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F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F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A5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0FA5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0FA5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FA5"/>
    <w:rPr>
      <w:rFonts w:eastAsiaTheme="majorEastAsia" w:cstheme="majorBidi"/>
      <w:i/>
      <w:iCs/>
      <w:color w:val="032348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FA5"/>
    <w:rPr>
      <w:rFonts w:eastAsiaTheme="majorEastAsia" w:cstheme="majorBidi"/>
      <w:color w:val="032348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A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F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FA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F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FA5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60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FA5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A5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A5"/>
    <w:rPr>
      <w:rFonts w:ascii="Arial" w:hAnsi="Arial"/>
      <w:i/>
      <w:iCs/>
      <w:color w:val="032348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60FA5"/>
    <w:rPr>
      <w:b/>
      <w:bCs/>
      <w:smallCaps/>
      <w:color w:val="03234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7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1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8A140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A140B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46D7B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4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E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4A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B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BB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BBF"/>
    <w:rPr>
      <w:vertAlign w:val="superscript"/>
    </w:rPr>
  </w:style>
  <w:style w:type="paragraph" w:styleId="Revision">
    <w:name w:val="Revision"/>
    <w:hidden/>
    <w:uiPriority w:val="99"/>
    <w:semiHidden/>
    <w:rsid w:val="00805C48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078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e/SP011AwBKD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orms.office.com/e/SP011AwBKD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- Version 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5002c-cbfb-46ae-b08a-f444ed732ce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B9A4F8A1E745B2B5152EA134666E" ma:contentTypeVersion="14" ma:contentTypeDescription="Create a new document." ma:contentTypeScope="" ma:versionID="3d19beb5f8f7ccaddccaf30c971aab9b">
  <xsd:schema xmlns:xsd="http://www.w3.org/2001/XMLSchema" xmlns:xs="http://www.w3.org/2001/XMLSchema" xmlns:p="http://schemas.microsoft.com/office/2006/metadata/properties" xmlns:ns2="0e75002c-cbfb-46ae-b08a-f444ed732ce4" xmlns:ns3="ba3d1450-9867-45a8-967c-fe4f5fc92a89" targetNamespace="http://schemas.microsoft.com/office/2006/metadata/properties" ma:root="true" ma:fieldsID="c96e661265ae9cd542ae671a5968aa8e" ns2:_="" ns3:_="">
    <xsd:import namespace="0e75002c-cbfb-46ae-b08a-f444ed732ce4"/>
    <xsd:import namespace="ba3d1450-9867-45a8-967c-fe4f5fc92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002c-cbfb-46ae-b08a-f444ed732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d1450-9867-45a8-967c-fe4f5fc9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0E161E-3C9E-4D22-BD0B-8B08A3BE0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67D8C-309A-4720-BF0A-873ADC9F0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B6A5D-1C89-4DAB-BF40-71B643878A8F}">
  <ds:schemaRefs>
    <ds:schemaRef ds:uri="http://schemas.microsoft.com/office/2006/metadata/properties"/>
    <ds:schemaRef ds:uri="http://schemas.microsoft.com/office/infopath/2007/PartnerControls"/>
    <ds:schemaRef ds:uri="0e75002c-cbfb-46ae-b08a-f444ed732ce4"/>
  </ds:schemaRefs>
</ds:datastoreItem>
</file>

<file path=customXml/itemProps5.xml><?xml version="1.0" encoding="utf-8"?>
<ds:datastoreItem xmlns:ds="http://schemas.openxmlformats.org/officeDocument/2006/customXml" ds:itemID="{E12B3D50-E5F3-442E-ABC4-1C24E951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5002c-cbfb-46ae-b08a-f444ed732ce4"/>
    <ds:schemaRef ds:uri="ba3d1450-9867-45a8-967c-fe4f5fc9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579</Words>
  <Characters>3303</Characters>
  <Application>Microsoft Office Word</Application>
  <DocSecurity>0</DocSecurity>
  <Lines>27</Lines>
  <Paragraphs>7</Paragraphs>
  <ScaleCrop>false</ScaleCrop>
  <Company>September 2024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 Model: School Communities</dc:title>
  <dc:subject>Operational Guidance</dc:subject>
  <dc:creator>Kent County Council</dc:creator>
  <cp:keywords/>
  <dc:description/>
  <cp:lastModifiedBy>Rachel Baker - CY EHPS</cp:lastModifiedBy>
  <cp:revision>448</cp:revision>
  <dcterms:created xsi:type="dcterms:W3CDTF">2024-11-27T11:38:00Z</dcterms:created>
  <dcterms:modified xsi:type="dcterms:W3CDTF">2025-04-11T14:11:00Z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0x010100A169B9A4F8A1E745B2B5152EA134666E</vt:lpwstr>
  </property>
  <property fmtid="{D5CDD505-2E9C-101B-9397-08002B2CF9AE}" pid="3" name="MediaServiceImageTags">
    <vt:lpwstr/>
  </property>
</Properties>
</file>