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19A4D" w14:textId="4547CFA1" w:rsidR="00BF269D" w:rsidRPr="00BF269D" w:rsidRDefault="00BF269D" w:rsidP="00EB2282">
      <w:pPr>
        <w:jc w:val="both"/>
        <w:rPr>
          <w:rFonts w:eastAsia="Times New Roman" w:cs="Arial"/>
          <w:sz w:val="24"/>
          <w:szCs w:val="24"/>
          <w:lang w:eastAsia="en-GB"/>
        </w:rPr>
      </w:pPr>
      <w:r w:rsidRPr="00BF269D">
        <w:rPr>
          <w:rFonts w:eastAsia="Times New Roman" w:cs="Arial"/>
          <w:bCs/>
          <w:sz w:val="24"/>
          <w:szCs w:val="24"/>
          <w:lang w:eastAsia="en-GB"/>
        </w:rPr>
        <w:t xml:space="preserve">Managers are required to prevent or control the risks to employees when working at height. </w:t>
      </w:r>
      <w:r w:rsidR="00760808">
        <w:rPr>
          <w:rFonts w:eastAsia="Times New Roman" w:cs="Arial"/>
          <w:bCs/>
          <w:sz w:val="24"/>
          <w:szCs w:val="24"/>
          <w:lang w:eastAsia="en-GB"/>
        </w:rPr>
        <w:t>L</w:t>
      </w:r>
      <w:r w:rsidRPr="00BF269D">
        <w:rPr>
          <w:rFonts w:eastAsia="Times New Roman" w:cs="Arial"/>
          <w:bCs/>
          <w:sz w:val="24"/>
          <w:szCs w:val="24"/>
          <w:lang w:eastAsia="en-GB"/>
        </w:rPr>
        <w:t xml:space="preserve">adders </w:t>
      </w:r>
      <w:r w:rsidR="00760808">
        <w:rPr>
          <w:rFonts w:eastAsia="Times New Roman" w:cs="Arial"/>
          <w:bCs/>
          <w:sz w:val="24"/>
          <w:szCs w:val="24"/>
          <w:lang w:eastAsia="en-GB"/>
        </w:rPr>
        <w:t xml:space="preserve">are used </w:t>
      </w:r>
      <w:r w:rsidRPr="00BF269D">
        <w:rPr>
          <w:rFonts w:eastAsia="Times New Roman" w:cs="Arial"/>
          <w:bCs/>
          <w:sz w:val="24"/>
          <w:szCs w:val="24"/>
          <w:lang w:eastAsia="en-GB"/>
        </w:rPr>
        <w:t xml:space="preserve">for all sorts of work without considering </w:t>
      </w:r>
      <w:proofErr w:type="gramStart"/>
      <w:r w:rsidRPr="00BF269D">
        <w:rPr>
          <w:rFonts w:eastAsia="Times New Roman" w:cs="Arial"/>
          <w:bCs/>
          <w:sz w:val="24"/>
          <w:szCs w:val="24"/>
          <w:lang w:eastAsia="en-GB"/>
        </w:rPr>
        <w:t>whether or not</w:t>
      </w:r>
      <w:proofErr w:type="gramEnd"/>
      <w:r w:rsidRPr="00BF269D">
        <w:rPr>
          <w:rFonts w:eastAsia="Times New Roman" w:cs="Arial"/>
          <w:bCs/>
          <w:sz w:val="24"/>
          <w:szCs w:val="24"/>
          <w:lang w:eastAsia="en-GB"/>
        </w:rPr>
        <w:t xml:space="preserve"> the risks involved require other equipment to be used instead. It is often much safer to work from a properly erected mobile scaffold tower than from a ladder. </w:t>
      </w:r>
    </w:p>
    <w:p w14:paraId="7EF965B1" w14:textId="104CB169"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xml:space="preserve">The main causes </w:t>
      </w:r>
      <w:r w:rsidR="00760808">
        <w:rPr>
          <w:rFonts w:eastAsia="Times New Roman" w:cs="Arial"/>
          <w:sz w:val="24"/>
          <w:szCs w:val="24"/>
          <w:lang w:eastAsia="en-GB"/>
        </w:rPr>
        <w:t>of</w:t>
      </w:r>
      <w:r w:rsidRPr="00BF269D">
        <w:rPr>
          <w:rFonts w:eastAsia="Times New Roman" w:cs="Arial"/>
          <w:sz w:val="24"/>
          <w:szCs w:val="24"/>
          <w:lang w:eastAsia="en-GB"/>
        </w:rPr>
        <w:t xml:space="preserve"> ladder accidents are: </w:t>
      </w:r>
    </w:p>
    <w:p w14:paraId="40BF42E4" w14:textId="77777777" w:rsidR="00BF269D" w:rsidRPr="00BF269D" w:rsidRDefault="00BF269D" w:rsidP="00EB2282">
      <w:pPr>
        <w:numPr>
          <w:ilvl w:val="0"/>
          <w:numId w:val="35"/>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failing to secure the ladder</w:t>
      </w:r>
    </w:p>
    <w:p w14:paraId="04760DF5" w14:textId="77777777" w:rsidR="00BF269D" w:rsidRPr="00BF269D" w:rsidRDefault="00BF269D" w:rsidP="00EB2282">
      <w:pPr>
        <w:numPr>
          <w:ilvl w:val="0"/>
          <w:numId w:val="35"/>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failing to place the ladder on a suitable base</w:t>
      </w:r>
    </w:p>
    <w:p w14:paraId="40021D69" w14:textId="77777777" w:rsidR="00BF269D" w:rsidRPr="00BF269D" w:rsidRDefault="00BF269D" w:rsidP="00EB2282">
      <w:pPr>
        <w:numPr>
          <w:ilvl w:val="0"/>
          <w:numId w:val="35"/>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climbing ladders while carrying loads</w:t>
      </w:r>
    </w:p>
    <w:p w14:paraId="2C2F21D5" w14:textId="33E2726A" w:rsidR="00BF269D" w:rsidRPr="00BF269D" w:rsidRDefault="00BF269D" w:rsidP="00EB2282">
      <w:pPr>
        <w:numPr>
          <w:ilvl w:val="0"/>
          <w:numId w:val="35"/>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overreaching and overbalancing</w:t>
      </w:r>
      <w:r w:rsidR="00250A9C">
        <w:rPr>
          <w:rFonts w:eastAsia="Times New Roman" w:cs="Arial"/>
          <w:sz w:val="24"/>
          <w:szCs w:val="24"/>
          <w:lang w:eastAsia="en-GB"/>
        </w:rPr>
        <w:t>.</w:t>
      </w:r>
    </w:p>
    <w:p w14:paraId="2731B64E" w14:textId="77777777" w:rsidR="00BF269D" w:rsidRPr="00BF269D" w:rsidRDefault="00BF269D" w:rsidP="00EB2282">
      <w:pPr>
        <w:spacing w:before="100" w:beforeAutospacing="1" w:after="100" w:afterAutospacing="1" w:line="240" w:lineRule="auto"/>
        <w:jc w:val="both"/>
        <w:rPr>
          <w:rFonts w:eastAsia="Times New Roman" w:cs="Arial"/>
          <w:sz w:val="24"/>
          <w:szCs w:val="24"/>
          <w:lang w:eastAsia="en-GB"/>
        </w:rPr>
      </w:pPr>
      <w:r w:rsidRPr="00BF269D">
        <w:rPr>
          <w:rFonts w:eastAsia="Times New Roman" w:cs="Arial"/>
          <w:sz w:val="24"/>
          <w:szCs w:val="24"/>
          <w:lang w:eastAsia="en-GB"/>
        </w:rPr>
        <w:t xml:space="preserve">Accidents involving tower scaffolds are mainly caused by poor standards of erection and misuse, ignoring simple basic safety rules and not following manufacturers’ instructions or training. </w:t>
      </w:r>
    </w:p>
    <w:p w14:paraId="392BA494" w14:textId="77777777" w:rsidR="00BF269D" w:rsidRPr="00BF269D" w:rsidRDefault="00BF269D" w:rsidP="00EB2282">
      <w:pPr>
        <w:spacing w:before="100" w:beforeAutospacing="1" w:after="100" w:afterAutospacing="1" w:line="240" w:lineRule="auto"/>
        <w:jc w:val="both"/>
        <w:rPr>
          <w:rFonts w:eastAsia="Times New Roman" w:cs="Arial"/>
          <w:sz w:val="24"/>
          <w:szCs w:val="24"/>
          <w:lang w:eastAsia="en-GB"/>
        </w:rPr>
      </w:pPr>
      <w:r w:rsidRPr="00BF269D">
        <w:rPr>
          <w:rFonts w:eastAsia="Times New Roman" w:cs="Arial"/>
          <w:sz w:val="24"/>
          <w:szCs w:val="24"/>
          <w:lang w:eastAsia="en-GB"/>
        </w:rPr>
        <w:t xml:space="preserve">Whatever the intended purpose it is essential that the correct type of equipment is selected for the task. </w:t>
      </w:r>
    </w:p>
    <w:p w14:paraId="5A559E3A" w14:textId="77777777" w:rsidR="00BF269D" w:rsidRPr="00BF269D" w:rsidRDefault="00BF269D" w:rsidP="00EB2282">
      <w:pPr>
        <w:spacing w:before="100" w:beforeAutospacing="1" w:after="100" w:afterAutospacing="1" w:line="240" w:lineRule="auto"/>
        <w:jc w:val="both"/>
        <w:outlineLvl w:val="2"/>
        <w:rPr>
          <w:rFonts w:eastAsia="Times New Roman" w:cs="Arial"/>
          <w:b/>
          <w:sz w:val="24"/>
          <w:szCs w:val="24"/>
          <w:lang w:eastAsia="en-GB"/>
        </w:rPr>
      </w:pPr>
      <w:r w:rsidRPr="00BF269D">
        <w:rPr>
          <w:rFonts w:eastAsia="Times New Roman" w:cs="Arial"/>
          <w:b/>
          <w:sz w:val="24"/>
          <w:szCs w:val="24"/>
          <w:lang w:eastAsia="en-GB"/>
        </w:rPr>
        <w:t>Scope</w:t>
      </w:r>
    </w:p>
    <w:p w14:paraId="21A3F675" w14:textId="58506845"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xml:space="preserve">This guidance is focused on KCC responsibilities under The Work at Height Regulations 2005 and is intended to cover the selection, use, storage and maintenance of all ladders and </w:t>
      </w:r>
      <w:proofErr w:type="gramStart"/>
      <w:r w:rsidRPr="00BF269D">
        <w:rPr>
          <w:rFonts w:eastAsia="Times New Roman" w:cs="Arial"/>
          <w:sz w:val="24"/>
          <w:szCs w:val="24"/>
          <w:lang w:eastAsia="en-GB"/>
        </w:rPr>
        <w:t xml:space="preserve">tower </w:t>
      </w:r>
      <w:r w:rsidR="00B94B00">
        <w:rPr>
          <w:rFonts w:eastAsia="Times New Roman" w:cs="Arial"/>
          <w:sz w:val="24"/>
          <w:szCs w:val="24"/>
          <w:lang w:eastAsia="en-GB"/>
        </w:rPr>
        <w:t xml:space="preserve"> s</w:t>
      </w:r>
      <w:r w:rsidRPr="00BF269D">
        <w:rPr>
          <w:rFonts w:eastAsia="Times New Roman" w:cs="Arial"/>
          <w:sz w:val="24"/>
          <w:szCs w:val="24"/>
          <w:lang w:eastAsia="en-GB"/>
        </w:rPr>
        <w:t>caffolding</w:t>
      </w:r>
      <w:proofErr w:type="gramEnd"/>
      <w:r w:rsidRPr="00BF269D">
        <w:rPr>
          <w:rFonts w:eastAsia="Times New Roman" w:cs="Arial"/>
          <w:sz w:val="24"/>
          <w:szCs w:val="24"/>
          <w:lang w:eastAsia="en-GB"/>
        </w:rPr>
        <w:t xml:space="preserve"> used at work. This includes basic ladders, stepladders, extending ladders and trestles. It also provides basic advice on the erection, use and dismantling of prefabricated tower scaffolds.</w:t>
      </w:r>
    </w:p>
    <w:p w14:paraId="2A32A2BF"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w:t>
      </w:r>
    </w:p>
    <w:p w14:paraId="1571166A" w14:textId="77777777" w:rsidR="002576E8"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The HSE state</w:t>
      </w:r>
      <w:r w:rsidR="002576E8">
        <w:rPr>
          <w:rFonts w:eastAsia="Times New Roman" w:cs="Arial"/>
          <w:sz w:val="24"/>
          <w:szCs w:val="24"/>
          <w:lang w:eastAsia="en-GB"/>
        </w:rPr>
        <w:t xml:space="preserve"> that, ‘w</w:t>
      </w:r>
      <w:r w:rsidR="002576E8" w:rsidRPr="002576E8">
        <w:rPr>
          <w:rFonts w:eastAsia="Times New Roman" w:cs="Arial"/>
          <w:sz w:val="24"/>
          <w:szCs w:val="24"/>
          <w:lang w:eastAsia="en-GB"/>
        </w:rPr>
        <w:t>ork at height means work in any place where, if there were no precautions in</w:t>
      </w:r>
      <w:r w:rsidR="002576E8">
        <w:rPr>
          <w:rFonts w:eastAsia="Times New Roman" w:cs="Arial"/>
          <w:sz w:val="24"/>
          <w:szCs w:val="24"/>
          <w:lang w:eastAsia="en-GB"/>
        </w:rPr>
        <w:t xml:space="preserve"> </w:t>
      </w:r>
      <w:r w:rsidR="002576E8" w:rsidRPr="002576E8">
        <w:rPr>
          <w:rFonts w:eastAsia="Times New Roman" w:cs="Arial"/>
          <w:sz w:val="24"/>
          <w:szCs w:val="24"/>
          <w:lang w:eastAsia="en-GB"/>
        </w:rPr>
        <w:t>place, a person could fall a distance liable to cause personal injury.</w:t>
      </w:r>
      <w:r w:rsidR="002576E8">
        <w:rPr>
          <w:rFonts w:eastAsia="Times New Roman" w:cs="Arial"/>
          <w:sz w:val="24"/>
          <w:szCs w:val="24"/>
          <w:lang w:eastAsia="en-GB"/>
        </w:rPr>
        <w:t>’</w:t>
      </w:r>
    </w:p>
    <w:p w14:paraId="36F343BA" w14:textId="77777777" w:rsidR="002576E8" w:rsidRDefault="002576E8" w:rsidP="00EB2282">
      <w:pPr>
        <w:spacing w:after="0" w:line="240" w:lineRule="auto"/>
        <w:jc w:val="both"/>
        <w:rPr>
          <w:rFonts w:eastAsia="Times New Roman" w:cs="Arial"/>
          <w:sz w:val="24"/>
          <w:szCs w:val="24"/>
          <w:lang w:eastAsia="en-GB"/>
        </w:rPr>
      </w:pPr>
    </w:p>
    <w:p w14:paraId="02B12729" w14:textId="0810BC17" w:rsidR="00BF269D" w:rsidRPr="00BF269D" w:rsidRDefault="002576E8" w:rsidP="00EB2282">
      <w:pPr>
        <w:spacing w:after="0" w:line="240" w:lineRule="auto"/>
        <w:jc w:val="both"/>
        <w:rPr>
          <w:rFonts w:eastAsia="Times New Roman" w:cs="Arial"/>
          <w:sz w:val="24"/>
          <w:szCs w:val="24"/>
          <w:lang w:eastAsia="en-GB"/>
        </w:rPr>
      </w:pPr>
      <w:r w:rsidRPr="002576E8">
        <w:rPr>
          <w:rFonts w:eastAsia="Times New Roman" w:cs="Arial"/>
          <w:sz w:val="24"/>
          <w:szCs w:val="24"/>
          <w:lang w:eastAsia="en-GB"/>
        </w:rPr>
        <w:t xml:space="preserve">For </w:t>
      </w:r>
      <w:proofErr w:type="gramStart"/>
      <w:r w:rsidRPr="002576E8">
        <w:rPr>
          <w:rFonts w:eastAsia="Times New Roman" w:cs="Arial"/>
          <w:sz w:val="24"/>
          <w:szCs w:val="24"/>
          <w:lang w:eastAsia="en-GB"/>
        </w:rPr>
        <w:t>example</w:t>
      </w:r>
      <w:proofErr w:type="gramEnd"/>
      <w:r w:rsidR="00B94B00">
        <w:rPr>
          <w:rFonts w:eastAsia="Times New Roman" w:cs="Arial"/>
          <w:sz w:val="24"/>
          <w:szCs w:val="24"/>
          <w:lang w:eastAsia="en-GB"/>
        </w:rPr>
        <w:t xml:space="preserve"> </w:t>
      </w:r>
      <w:r w:rsidRPr="002576E8">
        <w:rPr>
          <w:rFonts w:eastAsia="Times New Roman" w:cs="Arial"/>
          <w:sz w:val="24"/>
          <w:szCs w:val="24"/>
          <w:lang w:eastAsia="en-GB"/>
        </w:rPr>
        <w:t>you are working at height if you:</w:t>
      </w:r>
    </w:p>
    <w:p w14:paraId="3C002F88" w14:textId="67CE0691" w:rsidR="00BF269D" w:rsidRPr="00BF269D" w:rsidRDefault="0033584B" w:rsidP="00EB2282">
      <w:pPr>
        <w:numPr>
          <w:ilvl w:val="0"/>
          <w:numId w:val="36"/>
        </w:numPr>
        <w:spacing w:before="100" w:beforeAutospacing="1" w:after="100" w:afterAutospacing="1" w:line="240" w:lineRule="auto"/>
        <w:ind w:left="360"/>
        <w:jc w:val="both"/>
        <w:rPr>
          <w:rFonts w:eastAsia="Times New Roman" w:cs="Arial"/>
          <w:sz w:val="24"/>
          <w:szCs w:val="24"/>
          <w:lang w:eastAsia="en-GB"/>
        </w:rPr>
      </w:pPr>
      <w:r>
        <w:rPr>
          <w:rFonts w:eastAsia="Times New Roman" w:cs="Arial"/>
          <w:sz w:val="24"/>
          <w:szCs w:val="24"/>
          <w:lang w:eastAsia="en-GB"/>
        </w:rPr>
        <w:t>are working on a ladder or a flat roof</w:t>
      </w:r>
    </w:p>
    <w:p w14:paraId="6E2C5536" w14:textId="33ABB325" w:rsidR="00BF269D" w:rsidRPr="00BF269D" w:rsidRDefault="0033584B" w:rsidP="00EB2282">
      <w:pPr>
        <w:numPr>
          <w:ilvl w:val="0"/>
          <w:numId w:val="36"/>
        </w:numPr>
        <w:spacing w:before="100" w:beforeAutospacing="1" w:after="100" w:afterAutospacing="1" w:line="240" w:lineRule="auto"/>
        <w:ind w:left="360"/>
        <w:jc w:val="both"/>
        <w:rPr>
          <w:rFonts w:eastAsia="Times New Roman" w:cs="Arial"/>
          <w:sz w:val="24"/>
          <w:szCs w:val="24"/>
          <w:lang w:eastAsia="en-GB"/>
        </w:rPr>
      </w:pPr>
      <w:r>
        <w:rPr>
          <w:rFonts w:eastAsia="Times New Roman" w:cs="Arial"/>
          <w:sz w:val="24"/>
          <w:szCs w:val="24"/>
          <w:lang w:eastAsia="en-GB"/>
        </w:rPr>
        <w:t>could fall through a fragile surface</w:t>
      </w:r>
    </w:p>
    <w:p w14:paraId="35CDEC88" w14:textId="114C278D" w:rsidR="00BF269D" w:rsidRPr="00BF269D" w:rsidRDefault="0033584B" w:rsidP="00EB2282">
      <w:pPr>
        <w:numPr>
          <w:ilvl w:val="0"/>
          <w:numId w:val="36"/>
        </w:numPr>
        <w:spacing w:before="100" w:beforeAutospacing="1" w:after="100" w:afterAutospacing="1" w:line="240" w:lineRule="auto"/>
        <w:ind w:left="360"/>
        <w:jc w:val="both"/>
        <w:rPr>
          <w:rFonts w:eastAsia="Times New Roman" w:cs="Arial"/>
          <w:sz w:val="24"/>
          <w:szCs w:val="24"/>
          <w:lang w:eastAsia="en-GB"/>
        </w:rPr>
      </w:pPr>
      <w:r>
        <w:rPr>
          <w:rFonts w:eastAsia="Times New Roman" w:cs="Arial"/>
          <w:sz w:val="24"/>
          <w:szCs w:val="24"/>
          <w:lang w:eastAsia="en-GB"/>
        </w:rPr>
        <w:t>could fall into an opening in a floor or a hole in the ground</w:t>
      </w:r>
      <w:r w:rsidR="00250A9C">
        <w:rPr>
          <w:rFonts w:eastAsia="Times New Roman" w:cs="Arial"/>
          <w:sz w:val="24"/>
          <w:szCs w:val="24"/>
          <w:lang w:eastAsia="en-GB"/>
        </w:rPr>
        <w:t>.</w:t>
      </w:r>
    </w:p>
    <w:p w14:paraId="37F7F73F"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Examples of work at height include:</w:t>
      </w:r>
    </w:p>
    <w:p w14:paraId="3ED4FD8F" w14:textId="77777777" w:rsidR="00BF269D" w:rsidRPr="00BF269D" w:rsidRDefault="00BF269D" w:rsidP="00EB2282">
      <w:pPr>
        <w:numPr>
          <w:ilvl w:val="0"/>
          <w:numId w:val="37"/>
        </w:numPr>
        <w:spacing w:before="100" w:beforeAutospacing="1" w:after="100" w:afterAutospacing="1" w:line="240" w:lineRule="auto"/>
        <w:ind w:left="360"/>
        <w:jc w:val="both"/>
        <w:rPr>
          <w:rFonts w:eastAsia="Times New Roman" w:cs="Arial"/>
          <w:sz w:val="24"/>
          <w:szCs w:val="24"/>
          <w:lang w:eastAsia="en-GB"/>
        </w:rPr>
      </w:pPr>
      <w:bookmarkStart w:id="0" w:name="_Hlk532819033"/>
      <w:r w:rsidRPr="00BF269D">
        <w:rPr>
          <w:rFonts w:eastAsia="Times New Roman" w:cs="Arial"/>
          <w:sz w:val="24"/>
          <w:szCs w:val="24"/>
          <w:lang w:eastAsia="en-GB"/>
        </w:rPr>
        <w:t>using ladders or stepladders</w:t>
      </w:r>
    </w:p>
    <w:p w14:paraId="0C103058" w14:textId="77777777" w:rsidR="00BF269D" w:rsidRPr="00BF269D" w:rsidRDefault="00BF269D" w:rsidP="00EB2282">
      <w:pPr>
        <w:numPr>
          <w:ilvl w:val="0"/>
          <w:numId w:val="37"/>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using working platforms, such as tower scaffolds, cherry pickers, scissor lifts or podium steps</w:t>
      </w:r>
    </w:p>
    <w:p w14:paraId="641B47D4" w14:textId="77777777" w:rsidR="00BF269D" w:rsidRPr="00BF269D" w:rsidRDefault="00BF269D" w:rsidP="00EB2282">
      <w:pPr>
        <w:numPr>
          <w:ilvl w:val="0"/>
          <w:numId w:val="37"/>
        </w:numPr>
        <w:spacing w:before="100" w:beforeAutospacing="1" w:after="100" w:afterAutospacing="1" w:line="240" w:lineRule="auto"/>
        <w:ind w:left="360"/>
        <w:jc w:val="both"/>
        <w:rPr>
          <w:rFonts w:eastAsia="Times New Roman" w:cs="Arial"/>
          <w:sz w:val="24"/>
          <w:szCs w:val="24"/>
          <w:lang w:eastAsia="en-GB"/>
        </w:rPr>
      </w:pPr>
      <w:r w:rsidRPr="00BF269D">
        <w:rPr>
          <w:rFonts w:eastAsia="Times New Roman" w:cs="Arial"/>
          <w:sz w:val="24"/>
          <w:szCs w:val="24"/>
          <w:lang w:eastAsia="en-GB"/>
        </w:rPr>
        <w:t>work on a roof, plant or piece of equipment.</w:t>
      </w:r>
    </w:p>
    <w:bookmarkEnd w:id="0"/>
    <w:p w14:paraId="059F8223" w14:textId="54FC176F" w:rsid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Various employees work at height including lone workers, cleaners, night staff, office staff, contractors and agency staff.</w:t>
      </w:r>
    </w:p>
    <w:p w14:paraId="521F25B0" w14:textId="2D7A0F49" w:rsidR="002E3135" w:rsidRDefault="002E3135" w:rsidP="00EB2282">
      <w:pPr>
        <w:spacing w:after="0" w:line="240" w:lineRule="auto"/>
        <w:jc w:val="both"/>
        <w:rPr>
          <w:rFonts w:eastAsia="Times New Roman" w:cs="Arial"/>
          <w:sz w:val="24"/>
          <w:szCs w:val="24"/>
          <w:lang w:eastAsia="en-GB"/>
        </w:rPr>
      </w:pPr>
    </w:p>
    <w:p w14:paraId="3EA93FC2" w14:textId="3195F3F0" w:rsidR="002576E8" w:rsidRDefault="002576E8" w:rsidP="00EB2282">
      <w:pPr>
        <w:spacing w:after="0" w:line="240" w:lineRule="auto"/>
        <w:jc w:val="both"/>
        <w:rPr>
          <w:rFonts w:eastAsia="Times New Roman" w:cs="Arial"/>
          <w:sz w:val="24"/>
          <w:szCs w:val="24"/>
          <w:lang w:eastAsia="en-GB"/>
        </w:rPr>
      </w:pPr>
    </w:p>
    <w:p w14:paraId="60BBFC00" w14:textId="77777777" w:rsidR="00250A9C" w:rsidRDefault="00250A9C" w:rsidP="00EB2282">
      <w:pPr>
        <w:spacing w:after="0" w:line="240" w:lineRule="auto"/>
        <w:jc w:val="both"/>
        <w:rPr>
          <w:rFonts w:eastAsia="Times New Roman" w:cs="Arial"/>
          <w:sz w:val="24"/>
          <w:szCs w:val="24"/>
          <w:lang w:eastAsia="en-GB"/>
        </w:rPr>
      </w:pPr>
    </w:p>
    <w:p w14:paraId="77E7D93A" w14:textId="14857C6C" w:rsidR="00EF39AD" w:rsidRPr="00EF39AD" w:rsidRDefault="00EF39AD" w:rsidP="00EB2282">
      <w:pPr>
        <w:tabs>
          <w:tab w:val="left" w:pos="2340"/>
        </w:tabs>
        <w:jc w:val="both"/>
        <w:rPr>
          <w:rFonts w:eastAsia="Times New Roman" w:cs="Arial"/>
          <w:sz w:val="24"/>
          <w:szCs w:val="24"/>
          <w:lang w:eastAsia="en-GB"/>
        </w:rPr>
      </w:pPr>
      <w:r>
        <w:rPr>
          <w:rFonts w:eastAsia="Times New Roman" w:cs="Arial"/>
          <w:sz w:val="24"/>
          <w:szCs w:val="24"/>
          <w:lang w:eastAsia="en-GB"/>
        </w:rPr>
        <w:tab/>
      </w:r>
    </w:p>
    <w:p w14:paraId="53501E54" w14:textId="77777777" w:rsidR="00BF269D" w:rsidRPr="00BF269D" w:rsidRDefault="00BF269D" w:rsidP="00EB2282">
      <w:pPr>
        <w:spacing w:before="100" w:beforeAutospacing="1" w:after="100" w:afterAutospacing="1" w:line="240" w:lineRule="auto"/>
        <w:jc w:val="both"/>
        <w:outlineLvl w:val="2"/>
        <w:rPr>
          <w:rFonts w:eastAsia="Times New Roman" w:cs="Arial"/>
          <w:b/>
          <w:sz w:val="24"/>
          <w:szCs w:val="24"/>
          <w:lang w:eastAsia="en-GB"/>
        </w:rPr>
      </w:pPr>
      <w:r w:rsidRPr="00BF269D">
        <w:rPr>
          <w:rFonts w:eastAsia="Times New Roman" w:cs="Arial"/>
          <w:b/>
          <w:sz w:val="24"/>
          <w:szCs w:val="24"/>
          <w:lang w:eastAsia="en-GB"/>
        </w:rPr>
        <w:lastRenderedPageBreak/>
        <w:t>The why, what and how</w:t>
      </w:r>
    </w:p>
    <w:p w14:paraId="43A85D66"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xml:space="preserve">KCC carries out a number of </w:t>
      </w:r>
      <w:proofErr w:type="gramStart"/>
      <w:r w:rsidRPr="00BF269D">
        <w:rPr>
          <w:rFonts w:eastAsia="Times New Roman" w:cs="Arial"/>
          <w:sz w:val="24"/>
          <w:szCs w:val="24"/>
          <w:lang w:eastAsia="en-GB"/>
        </w:rPr>
        <w:t>work</w:t>
      </w:r>
      <w:proofErr w:type="gramEnd"/>
      <w:r w:rsidRPr="00BF269D">
        <w:rPr>
          <w:rFonts w:eastAsia="Times New Roman" w:cs="Arial"/>
          <w:sz w:val="24"/>
          <w:szCs w:val="24"/>
          <w:lang w:eastAsia="en-GB"/>
        </w:rPr>
        <w:t xml:space="preserve"> at height activities, both in-house and in partnership with external organisations.</w:t>
      </w:r>
    </w:p>
    <w:p w14:paraId="2D13E693"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w:t>
      </w:r>
    </w:p>
    <w:p w14:paraId="6F816B0B" w14:textId="07E1E759"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xml:space="preserve">When planning work at height managers need to consider the risks associated with the tasks and how they can manage them safely. In the first instance the manager must decide if the work can be done by an alternative means </w:t>
      </w:r>
      <w:r w:rsidR="00112FD5">
        <w:rPr>
          <w:rFonts w:eastAsia="Times New Roman" w:cs="Arial"/>
          <w:sz w:val="24"/>
          <w:szCs w:val="24"/>
          <w:lang w:eastAsia="en-GB"/>
        </w:rPr>
        <w:t xml:space="preserve">other </w:t>
      </w:r>
      <w:r w:rsidRPr="00BF269D">
        <w:rPr>
          <w:rFonts w:eastAsia="Times New Roman" w:cs="Arial"/>
          <w:sz w:val="24"/>
          <w:szCs w:val="24"/>
          <w:lang w:eastAsia="en-GB"/>
        </w:rPr>
        <w:t xml:space="preserve">than at height, for example using a </w:t>
      </w:r>
      <w:proofErr w:type="gramStart"/>
      <w:r w:rsidRPr="00BF269D">
        <w:rPr>
          <w:rFonts w:eastAsia="Times New Roman" w:cs="Arial"/>
          <w:sz w:val="24"/>
          <w:szCs w:val="24"/>
          <w:lang w:eastAsia="en-GB"/>
        </w:rPr>
        <w:t>long handled</w:t>
      </w:r>
      <w:proofErr w:type="gramEnd"/>
      <w:r w:rsidRPr="00BF269D">
        <w:rPr>
          <w:rFonts w:eastAsia="Times New Roman" w:cs="Arial"/>
          <w:sz w:val="24"/>
          <w:szCs w:val="24"/>
          <w:lang w:eastAsia="en-GB"/>
        </w:rPr>
        <w:t xml:space="preserve"> duster</w:t>
      </w:r>
      <w:r w:rsidR="00EB40CA">
        <w:rPr>
          <w:rFonts w:eastAsia="Times New Roman" w:cs="Arial"/>
          <w:sz w:val="24"/>
          <w:szCs w:val="24"/>
          <w:lang w:eastAsia="en-GB"/>
        </w:rPr>
        <w:t xml:space="preserve"> or other long handled tool</w:t>
      </w:r>
      <w:r w:rsidRPr="00BF269D">
        <w:rPr>
          <w:rFonts w:eastAsia="Times New Roman" w:cs="Arial"/>
          <w:sz w:val="24"/>
          <w:szCs w:val="24"/>
          <w:lang w:eastAsia="en-GB"/>
        </w:rPr>
        <w:t>.</w:t>
      </w:r>
    </w:p>
    <w:p w14:paraId="52F47670"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w:t>
      </w:r>
    </w:p>
    <w:p w14:paraId="2051794E" w14:textId="28EDE8E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 xml:space="preserve">First </w:t>
      </w:r>
      <w:r>
        <w:rPr>
          <w:rFonts w:eastAsia="Times New Roman" w:cs="Arial"/>
          <w:sz w:val="24"/>
          <w:szCs w:val="24"/>
          <w:lang w:eastAsia="en-GB"/>
        </w:rPr>
        <w:t xml:space="preserve">you must </w:t>
      </w:r>
      <w:r w:rsidRPr="00112FD5">
        <w:rPr>
          <w:rFonts w:eastAsia="Times New Roman" w:cs="Arial"/>
          <w:sz w:val="24"/>
          <w:szCs w:val="24"/>
          <w:lang w:eastAsia="en-GB"/>
        </w:rPr>
        <w:t xml:space="preserve">assess the risks. Factors </w:t>
      </w:r>
      <w:r>
        <w:rPr>
          <w:rFonts w:eastAsia="Times New Roman" w:cs="Arial"/>
          <w:sz w:val="24"/>
          <w:szCs w:val="24"/>
          <w:lang w:eastAsia="en-GB"/>
        </w:rPr>
        <w:t>consider</w:t>
      </w:r>
      <w:r w:rsidRPr="00112FD5">
        <w:rPr>
          <w:rFonts w:eastAsia="Times New Roman" w:cs="Arial"/>
          <w:sz w:val="24"/>
          <w:szCs w:val="24"/>
          <w:lang w:eastAsia="en-GB"/>
        </w:rPr>
        <w:t xml:space="preserve"> include the height of the task, the duration and frequency, and the condition of the surface being worked on. </w:t>
      </w:r>
    </w:p>
    <w:p w14:paraId="70A75C68" w14:textId="77777777" w:rsidR="00112FD5" w:rsidRPr="00112FD5" w:rsidRDefault="00112FD5" w:rsidP="00EB2282">
      <w:pPr>
        <w:spacing w:after="0" w:line="240" w:lineRule="auto"/>
        <w:jc w:val="both"/>
        <w:rPr>
          <w:rFonts w:eastAsia="Times New Roman" w:cs="Arial"/>
          <w:sz w:val="24"/>
          <w:szCs w:val="24"/>
          <w:lang w:eastAsia="en-GB"/>
        </w:rPr>
      </w:pPr>
    </w:p>
    <w:p w14:paraId="59A1D35C" w14:textId="2C17730C" w:rsid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 xml:space="preserve">Before </w:t>
      </w:r>
      <w:r w:rsidR="00283038">
        <w:rPr>
          <w:rFonts w:eastAsia="Times New Roman" w:cs="Arial"/>
          <w:sz w:val="24"/>
          <w:szCs w:val="24"/>
          <w:lang w:eastAsia="en-GB"/>
        </w:rPr>
        <w:t xml:space="preserve">carrying out any </w:t>
      </w:r>
      <w:r w:rsidRPr="00112FD5">
        <w:rPr>
          <w:rFonts w:eastAsia="Times New Roman" w:cs="Arial"/>
          <w:sz w:val="24"/>
          <w:szCs w:val="24"/>
          <w:lang w:eastAsia="en-GB"/>
        </w:rPr>
        <w:t xml:space="preserve">work at height </w:t>
      </w:r>
      <w:r>
        <w:rPr>
          <w:rFonts w:eastAsia="Times New Roman" w:cs="Arial"/>
          <w:sz w:val="24"/>
          <w:szCs w:val="24"/>
          <w:lang w:eastAsia="en-GB"/>
        </w:rPr>
        <w:t>the following hierarchy should be considered</w:t>
      </w:r>
      <w:r w:rsidRPr="00112FD5">
        <w:rPr>
          <w:rFonts w:eastAsia="Times New Roman" w:cs="Arial"/>
          <w:sz w:val="24"/>
          <w:szCs w:val="24"/>
          <w:lang w:eastAsia="en-GB"/>
        </w:rPr>
        <w:t>:</w:t>
      </w:r>
    </w:p>
    <w:p w14:paraId="5F90EF06" w14:textId="1B279C3F"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 xml:space="preserve"> </w:t>
      </w:r>
    </w:p>
    <w:p w14:paraId="562EB316" w14:textId="77777777" w:rsidR="00112FD5" w:rsidRPr="00EB2282" w:rsidRDefault="00112FD5" w:rsidP="00EB2282">
      <w:pPr>
        <w:pStyle w:val="ListParagraph"/>
        <w:numPr>
          <w:ilvl w:val="0"/>
          <w:numId w:val="45"/>
        </w:numPr>
        <w:spacing w:after="0" w:line="240" w:lineRule="auto"/>
        <w:jc w:val="both"/>
        <w:rPr>
          <w:rFonts w:eastAsia="Times New Roman" w:cs="Arial"/>
          <w:sz w:val="24"/>
          <w:szCs w:val="24"/>
          <w:lang w:eastAsia="en-GB"/>
        </w:rPr>
      </w:pPr>
      <w:r w:rsidRPr="00EB2282">
        <w:rPr>
          <w:rFonts w:eastAsia="Times New Roman" w:cs="Arial"/>
          <w:sz w:val="24"/>
          <w:szCs w:val="24"/>
          <w:lang w:eastAsia="en-GB"/>
        </w:rPr>
        <w:t>avoid work at height where it's reasonably practicable to do so</w:t>
      </w:r>
    </w:p>
    <w:p w14:paraId="58994123" w14:textId="77777777" w:rsidR="00112FD5" w:rsidRPr="00EB2282" w:rsidRDefault="00112FD5" w:rsidP="00EB2282">
      <w:pPr>
        <w:pStyle w:val="ListParagraph"/>
        <w:numPr>
          <w:ilvl w:val="0"/>
          <w:numId w:val="45"/>
        </w:numPr>
        <w:spacing w:after="0" w:line="240" w:lineRule="auto"/>
        <w:jc w:val="both"/>
        <w:rPr>
          <w:rFonts w:eastAsia="Times New Roman" w:cs="Arial"/>
          <w:sz w:val="24"/>
          <w:szCs w:val="24"/>
          <w:lang w:eastAsia="en-GB"/>
        </w:rPr>
      </w:pPr>
      <w:r w:rsidRPr="00EB2282">
        <w:rPr>
          <w:rFonts w:eastAsia="Times New Roman" w:cs="Arial"/>
          <w:sz w:val="24"/>
          <w:szCs w:val="24"/>
          <w:lang w:eastAsia="en-GB"/>
        </w:rPr>
        <w:t>where work at height cannot be easily avoided, prevent falls using either an existing place of work that is already safe or the right type of equipment</w:t>
      </w:r>
    </w:p>
    <w:p w14:paraId="0A64B602" w14:textId="26BF8696" w:rsidR="00112FD5" w:rsidRPr="00EB2282" w:rsidRDefault="00112FD5" w:rsidP="00EB2282">
      <w:pPr>
        <w:pStyle w:val="ListParagraph"/>
        <w:numPr>
          <w:ilvl w:val="0"/>
          <w:numId w:val="45"/>
        </w:numPr>
        <w:spacing w:after="0" w:line="240" w:lineRule="auto"/>
        <w:jc w:val="both"/>
        <w:rPr>
          <w:rFonts w:eastAsia="Times New Roman" w:cs="Arial"/>
          <w:sz w:val="24"/>
          <w:szCs w:val="24"/>
          <w:lang w:eastAsia="en-GB"/>
        </w:rPr>
      </w:pPr>
      <w:r w:rsidRPr="00EB2282">
        <w:rPr>
          <w:rFonts w:eastAsia="Times New Roman" w:cs="Arial"/>
          <w:sz w:val="24"/>
          <w:szCs w:val="24"/>
          <w:lang w:eastAsia="en-GB"/>
        </w:rPr>
        <w:t>minimise the distance and consequences of a fall, by using the right type of equipment where the risk cannot be eliminated</w:t>
      </w:r>
      <w:r w:rsidR="00250A9C">
        <w:rPr>
          <w:rFonts w:eastAsia="Times New Roman" w:cs="Arial"/>
          <w:sz w:val="24"/>
          <w:szCs w:val="24"/>
          <w:lang w:eastAsia="en-GB"/>
        </w:rPr>
        <w:t>.</w:t>
      </w:r>
    </w:p>
    <w:p w14:paraId="54A7197B" w14:textId="77777777" w:rsidR="00112FD5" w:rsidRPr="00112FD5" w:rsidRDefault="00112FD5" w:rsidP="00EB2282">
      <w:pPr>
        <w:spacing w:after="0" w:line="240" w:lineRule="auto"/>
        <w:jc w:val="both"/>
        <w:rPr>
          <w:rFonts w:eastAsia="Times New Roman" w:cs="Arial"/>
          <w:sz w:val="24"/>
          <w:szCs w:val="24"/>
          <w:lang w:eastAsia="en-GB"/>
        </w:rPr>
      </w:pPr>
    </w:p>
    <w:p w14:paraId="29896AB6"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For each step, always consider measures that protect everyone at risk (collective protection) before measures that only protect the individual (personal protection).</w:t>
      </w:r>
    </w:p>
    <w:p w14:paraId="17CF9898" w14:textId="77777777" w:rsidR="00112FD5" w:rsidRPr="00112FD5" w:rsidRDefault="00112FD5" w:rsidP="00EB2282">
      <w:pPr>
        <w:spacing w:after="0" w:line="240" w:lineRule="auto"/>
        <w:jc w:val="both"/>
        <w:rPr>
          <w:rFonts w:eastAsia="Times New Roman" w:cs="Arial"/>
          <w:sz w:val="24"/>
          <w:szCs w:val="24"/>
          <w:lang w:eastAsia="en-GB"/>
        </w:rPr>
      </w:pPr>
    </w:p>
    <w:p w14:paraId="121DB5D8"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Collective protection is equipment that does not require the person working at height to act for it to be effective. Examples are permanent or temporary guardrails, scissor lifts and tower scaffolds.</w:t>
      </w:r>
    </w:p>
    <w:p w14:paraId="18D5E2E8" w14:textId="77777777" w:rsidR="00112FD5" w:rsidRPr="00112FD5" w:rsidRDefault="00112FD5" w:rsidP="00EB2282">
      <w:pPr>
        <w:spacing w:after="0" w:line="240" w:lineRule="auto"/>
        <w:jc w:val="both"/>
        <w:rPr>
          <w:rFonts w:eastAsia="Times New Roman" w:cs="Arial"/>
          <w:sz w:val="24"/>
          <w:szCs w:val="24"/>
          <w:lang w:eastAsia="en-GB"/>
        </w:rPr>
      </w:pPr>
    </w:p>
    <w:p w14:paraId="3572D45B" w14:textId="606EA40A" w:rsid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Personal protection is equipment that requires the individual to act for it to be effective. An example is putting on a safety harness correctly and connecting it, with an energy-absorbing lanyard, to a suitable anchor point.</w:t>
      </w:r>
    </w:p>
    <w:p w14:paraId="4BA95747" w14:textId="77777777" w:rsidR="00112FD5" w:rsidRDefault="00112FD5" w:rsidP="00EB2282">
      <w:pPr>
        <w:spacing w:after="0" w:line="240" w:lineRule="auto"/>
        <w:jc w:val="both"/>
        <w:rPr>
          <w:rFonts w:eastAsia="Times New Roman" w:cs="Arial"/>
          <w:sz w:val="24"/>
          <w:szCs w:val="24"/>
          <w:lang w:eastAsia="en-GB"/>
        </w:rPr>
      </w:pPr>
    </w:p>
    <w:p w14:paraId="416AAC5F" w14:textId="04EC9AF3"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Managers need to ensure that</w:t>
      </w:r>
      <w:r w:rsidR="00283038">
        <w:rPr>
          <w:rFonts w:eastAsia="Times New Roman" w:cs="Arial"/>
          <w:sz w:val="24"/>
          <w:szCs w:val="24"/>
          <w:lang w:eastAsia="en-GB"/>
        </w:rPr>
        <w:t xml:space="preserve"> all work at height is properly risk assessed, </w:t>
      </w:r>
      <w:proofErr w:type="gramStart"/>
      <w:r w:rsidR="00283038">
        <w:rPr>
          <w:rFonts w:eastAsia="Times New Roman" w:cs="Arial"/>
          <w:sz w:val="24"/>
          <w:szCs w:val="24"/>
          <w:lang w:eastAsia="en-GB"/>
        </w:rPr>
        <w:t>planned</w:t>
      </w:r>
      <w:proofErr w:type="gramEnd"/>
      <w:r w:rsidR="00283038">
        <w:rPr>
          <w:rFonts w:eastAsia="Times New Roman" w:cs="Arial"/>
          <w:sz w:val="24"/>
          <w:szCs w:val="24"/>
          <w:lang w:eastAsia="en-GB"/>
        </w:rPr>
        <w:t xml:space="preserve"> and organised taking into account</w:t>
      </w:r>
      <w:r w:rsidRPr="00BF269D">
        <w:rPr>
          <w:rFonts w:eastAsia="Times New Roman" w:cs="Arial"/>
          <w:sz w:val="24"/>
          <w:szCs w:val="24"/>
          <w:lang w:eastAsia="en-GB"/>
        </w:rPr>
        <w:t>:</w:t>
      </w:r>
    </w:p>
    <w:p w14:paraId="6B23362B" w14:textId="194E4470" w:rsidR="00465498" w:rsidRDefault="00BF269D"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sidRPr="00BF269D">
        <w:rPr>
          <w:rFonts w:eastAsia="Times New Roman" w:cs="Arial"/>
          <w:sz w:val="24"/>
          <w:szCs w:val="24"/>
          <w:lang w:eastAsia="en-GB"/>
        </w:rPr>
        <w:t>weather conditions that c</w:t>
      </w:r>
      <w:r w:rsidR="00465498">
        <w:rPr>
          <w:rFonts w:eastAsia="Times New Roman" w:cs="Arial"/>
          <w:sz w:val="24"/>
          <w:szCs w:val="24"/>
          <w:lang w:eastAsia="en-GB"/>
        </w:rPr>
        <w:t>ould endanger health and safety</w:t>
      </w:r>
    </w:p>
    <w:p w14:paraId="40E1EFAE" w14:textId="6AA43FE5" w:rsidR="00BF269D" w:rsidRPr="00BF269D" w:rsidRDefault="001D01DA"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Pr>
          <w:rFonts w:eastAsia="Times New Roman" w:cs="Arial"/>
          <w:sz w:val="24"/>
          <w:szCs w:val="24"/>
          <w:lang w:eastAsia="en-GB"/>
        </w:rPr>
        <w:t xml:space="preserve">training and competence of </w:t>
      </w:r>
      <w:r w:rsidR="00BF269D" w:rsidRPr="00BF269D">
        <w:rPr>
          <w:rFonts w:eastAsia="Times New Roman" w:cs="Arial"/>
          <w:sz w:val="24"/>
          <w:szCs w:val="24"/>
          <w:lang w:eastAsia="en-GB"/>
        </w:rPr>
        <w:t xml:space="preserve">those involved in work at height </w:t>
      </w:r>
    </w:p>
    <w:p w14:paraId="36B4BAF5" w14:textId="221FA928" w:rsidR="00BF269D" w:rsidRPr="00BF269D" w:rsidRDefault="00BF269D"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sidRPr="00BF269D">
        <w:rPr>
          <w:rFonts w:eastAsia="Times New Roman" w:cs="Arial"/>
          <w:sz w:val="24"/>
          <w:szCs w:val="24"/>
          <w:lang w:eastAsia="en-GB"/>
        </w:rPr>
        <w:t xml:space="preserve">the place where </w:t>
      </w:r>
      <w:r w:rsidR="001D01DA">
        <w:rPr>
          <w:rFonts w:eastAsia="Times New Roman" w:cs="Arial"/>
          <w:sz w:val="24"/>
          <w:szCs w:val="24"/>
          <w:lang w:eastAsia="en-GB"/>
        </w:rPr>
        <w:t xml:space="preserve">the </w:t>
      </w:r>
      <w:r w:rsidRPr="00BF269D">
        <w:rPr>
          <w:rFonts w:eastAsia="Times New Roman" w:cs="Arial"/>
          <w:sz w:val="24"/>
          <w:szCs w:val="24"/>
          <w:lang w:eastAsia="en-GB"/>
        </w:rPr>
        <w:t>work at height is</w:t>
      </w:r>
      <w:r w:rsidR="001D01DA">
        <w:rPr>
          <w:rFonts w:eastAsia="Times New Roman" w:cs="Arial"/>
          <w:sz w:val="24"/>
          <w:szCs w:val="24"/>
          <w:lang w:eastAsia="en-GB"/>
        </w:rPr>
        <w:t xml:space="preserve"> to be</w:t>
      </w:r>
      <w:r w:rsidRPr="00BF269D">
        <w:rPr>
          <w:rFonts w:eastAsia="Times New Roman" w:cs="Arial"/>
          <w:sz w:val="24"/>
          <w:szCs w:val="24"/>
          <w:lang w:eastAsia="en-GB"/>
        </w:rPr>
        <w:t xml:space="preserve"> done is safe</w:t>
      </w:r>
    </w:p>
    <w:p w14:paraId="4E750D30" w14:textId="33A92612" w:rsidR="00BF269D" w:rsidRPr="00BF269D" w:rsidRDefault="00BF269D"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sidRPr="00BF269D">
        <w:rPr>
          <w:rFonts w:eastAsia="Times New Roman" w:cs="Arial"/>
          <w:sz w:val="24"/>
          <w:szCs w:val="24"/>
          <w:lang w:eastAsia="en-GB"/>
        </w:rPr>
        <w:t>equipment for work at height is appropriately inspected</w:t>
      </w:r>
      <w:r w:rsidR="001D01DA">
        <w:rPr>
          <w:rFonts w:eastAsia="Times New Roman" w:cs="Arial"/>
          <w:sz w:val="24"/>
          <w:szCs w:val="24"/>
          <w:lang w:eastAsia="en-GB"/>
        </w:rPr>
        <w:t xml:space="preserve"> </w:t>
      </w:r>
    </w:p>
    <w:p w14:paraId="7B87CF83" w14:textId="77777777" w:rsidR="00BF269D" w:rsidRPr="00BF269D" w:rsidRDefault="00BF269D"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sidRPr="00BF269D">
        <w:rPr>
          <w:rFonts w:eastAsia="Times New Roman" w:cs="Arial"/>
          <w:sz w:val="24"/>
          <w:szCs w:val="24"/>
          <w:lang w:eastAsia="en-GB"/>
        </w:rPr>
        <w:t>the risks from fragile surfaces are properly controlled</w:t>
      </w:r>
    </w:p>
    <w:p w14:paraId="2430D611" w14:textId="1C9AE244" w:rsidR="00BF269D" w:rsidRPr="00BF269D" w:rsidRDefault="00BF269D" w:rsidP="00EB2282">
      <w:pPr>
        <w:numPr>
          <w:ilvl w:val="0"/>
          <w:numId w:val="39"/>
        </w:numPr>
        <w:spacing w:before="100" w:beforeAutospacing="1" w:after="100" w:afterAutospacing="1" w:line="240" w:lineRule="auto"/>
        <w:ind w:left="284" w:hanging="284"/>
        <w:jc w:val="both"/>
        <w:rPr>
          <w:rFonts w:eastAsia="Times New Roman" w:cs="Arial"/>
          <w:sz w:val="24"/>
          <w:szCs w:val="24"/>
          <w:lang w:eastAsia="en-GB"/>
        </w:rPr>
      </w:pPr>
      <w:r w:rsidRPr="00BF269D">
        <w:rPr>
          <w:rFonts w:eastAsia="Times New Roman" w:cs="Arial"/>
          <w:sz w:val="24"/>
          <w:szCs w:val="24"/>
          <w:lang w:eastAsia="en-GB"/>
        </w:rPr>
        <w:t>the risks from falling objects are properly controlled</w:t>
      </w:r>
      <w:r w:rsidR="00250A9C">
        <w:rPr>
          <w:rFonts w:eastAsia="Times New Roman" w:cs="Arial"/>
          <w:sz w:val="24"/>
          <w:szCs w:val="24"/>
          <w:lang w:eastAsia="en-GB"/>
        </w:rPr>
        <w:t>.</w:t>
      </w:r>
    </w:p>
    <w:p w14:paraId="4BE087F1" w14:textId="3A3431C6" w:rsidR="00112FD5" w:rsidRDefault="00BF269D" w:rsidP="00EB2282">
      <w:pPr>
        <w:spacing w:after="0" w:line="240" w:lineRule="auto"/>
        <w:jc w:val="both"/>
        <w:rPr>
          <w:rFonts w:eastAsia="Times New Roman" w:cs="Arial"/>
          <w:sz w:val="24"/>
          <w:szCs w:val="24"/>
          <w:lang w:eastAsia="en-GB"/>
        </w:rPr>
      </w:pPr>
      <w:r w:rsidRPr="00283038">
        <w:rPr>
          <w:rFonts w:eastAsia="Times New Roman" w:cs="Arial"/>
          <w:sz w:val="24"/>
          <w:szCs w:val="24"/>
          <w:lang w:eastAsia="en-GB"/>
        </w:rPr>
        <w:t xml:space="preserve">all work is monitored – check work is being carried out as planned and the right equipment used.  </w:t>
      </w:r>
      <w:r w:rsidR="00112FD5" w:rsidRPr="00112FD5">
        <w:rPr>
          <w:rFonts w:eastAsia="Times New Roman" w:cs="Arial"/>
          <w:sz w:val="24"/>
          <w:szCs w:val="24"/>
          <w:lang w:eastAsia="en-GB"/>
        </w:rPr>
        <w:t>Where work at height cannot be avoided, managers are required to ensure that any work at height equipment they control or provide for use, either in-house or externally, is:</w:t>
      </w:r>
    </w:p>
    <w:p w14:paraId="3C709ABE" w14:textId="77777777" w:rsidR="00283038" w:rsidRPr="00112FD5" w:rsidRDefault="00283038" w:rsidP="00EB2282">
      <w:pPr>
        <w:spacing w:after="0" w:line="240" w:lineRule="auto"/>
        <w:jc w:val="both"/>
        <w:rPr>
          <w:rFonts w:eastAsia="Times New Roman" w:cs="Arial"/>
          <w:sz w:val="24"/>
          <w:szCs w:val="24"/>
          <w:lang w:eastAsia="en-GB"/>
        </w:rPr>
      </w:pPr>
    </w:p>
    <w:p w14:paraId="7FCC0695"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w:t>
      </w:r>
      <w:r w:rsidRPr="00112FD5">
        <w:rPr>
          <w:rFonts w:eastAsia="Times New Roman" w:cs="Arial"/>
          <w:sz w:val="24"/>
          <w:szCs w:val="24"/>
          <w:lang w:eastAsia="en-GB"/>
        </w:rPr>
        <w:tab/>
        <w:t>suitable for use and used for purpose</w:t>
      </w:r>
    </w:p>
    <w:p w14:paraId="512580C2"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w:t>
      </w:r>
      <w:r w:rsidRPr="00112FD5">
        <w:rPr>
          <w:rFonts w:eastAsia="Times New Roman" w:cs="Arial"/>
          <w:sz w:val="24"/>
          <w:szCs w:val="24"/>
          <w:lang w:eastAsia="en-GB"/>
        </w:rPr>
        <w:tab/>
        <w:t>maintained in a safe condition so that people’s health &amp; safety is not at risk.</w:t>
      </w:r>
    </w:p>
    <w:p w14:paraId="26C96B6B"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w:t>
      </w:r>
      <w:r w:rsidRPr="00112FD5">
        <w:rPr>
          <w:rFonts w:eastAsia="Times New Roman" w:cs="Arial"/>
          <w:sz w:val="24"/>
          <w:szCs w:val="24"/>
          <w:lang w:eastAsia="en-GB"/>
        </w:rPr>
        <w:tab/>
        <w:t>inspected to ensure that it is, and continues to be, safe for use</w:t>
      </w:r>
    </w:p>
    <w:p w14:paraId="182AB2A7" w14:textId="77777777" w:rsidR="00112FD5" w:rsidRP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w:t>
      </w:r>
      <w:r w:rsidRPr="00112FD5">
        <w:rPr>
          <w:rFonts w:eastAsia="Times New Roman" w:cs="Arial"/>
          <w:sz w:val="24"/>
          <w:szCs w:val="24"/>
          <w:lang w:eastAsia="en-GB"/>
        </w:rPr>
        <w:tab/>
        <w:t>used only by people who have received adequate information instruction and training</w:t>
      </w:r>
    </w:p>
    <w:p w14:paraId="6849E9D6" w14:textId="39146EC9" w:rsidR="00112FD5" w:rsidRDefault="00112FD5" w:rsidP="00EB2282">
      <w:pPr>
        <w:spacing w:after="0" w:line="240" w:lineRule="auto"/>
        <w:jc w:val="both"/>
        <w:rPr>
          <w:rFonts w:eastAsia="Times New Roman" w:cs="Arial"/>
          <w:sz w:val="24"/>
          <w:szCs w:val="24"/>
          <w:lang w:eastAsia="en-GB"/>
        </w:rPr>
      </w:pPr>
      <w:r w:rsidRPr="00112FD5">
        <w:rPr>
          <w:rFonts w:eastAsia="Times New Roman" w:cs="Arial"/>
          <w:sz w:val="24"/>
          <w:szCs w:val="24"/>
          <w:lang w:eastAsia="en-GB"/>
        </w:rPr>
        <w:t>•</w:t>
      </w:r>
      <w:r w:rsidRPr="00112FD5">
        <w:rPr>
          <w:rFonts w:eastAsia="Times New Roman" w:cs="Arial"/>
          <w:sz w:val="24"/>
          <w:szCs w:val="24"/>
          <w:lang w:eastAsia="en-GB"/>
        </w:rPr>
        <w:tab/>
        <w:t>accompanied by suitable safety measures e.g. markings and warnings.</w:t>
      </w:r>
    </w:p>
    <w:p w14:paraId="746E1BBB" w14:textId="77777777" w:rsidR="00112FD5" w:rsidRDefault="00112FD5" w:rsidP="00EB2282">
      <w:pPr>
        <w:spacing w:after="0" w:line="240" w:lineRule="auto"/>
        <w:jc w:val="both"/>
        <w:rPr>
          <w:rFonts w:eastAsia="Times New Roman" w:cs="Arial"/>
          <w:sz w:val="24"/>
          <w:szCs w:val="24"/>
          <w:lang w:eastAsia="en-GB"/>
        </w:rPr>
      </w:pPr>
    </w:p>
    <w:p w14:paraId="39D3FFFE" w14:textId="77777777" w:rsidR="00480F23" w:rsidRDefault="00480F23" w:rsidP="00EB2282">
      <w:pPr>
        <w:spacing w:after="0" w:line="240" w:lineRule="auto"/>
        <w:jc w:val="both"/>
        <w:rPr>
          <w:rFonts w:eastAsia="Times New Roman" w:cs="Arial"/>
          <w:sz w:val="24"/>
          <w:szCs w:val="24"/>
          <w:lang w:eastAsia="en-GB"/>
        </w:rPr>
      </w:pPr>
    </w:p>
    <w:p w14:paraId="748F2BFA" w14:textId="78A700BB" w:rsidR="001D01DA" w:rsidRDefault="00211036" w:rsidP="00EB2282">
      <w:pPr>
        <w:spacing w:after="0" w:line="240" w:lineRule="auto"/>
        <w:jc w:val="both"/>
        <w:rPr>
          <w:rFonts w:eastAsia="Times New Roman" w:cs="Arial"/>
          <w:sz w:val="24"/>
          <w:szCs w:val="24"/>
          <w:lang w:eastAsia="en-GB"/>
        </w:rPr>
      </w:pPr>
      <w:r>
        <w:rPr>
          <w:rFonts w:eastAsia="Times New Roman" w:cs="Arial"/>
          <w:sz w:val="24"/>
          <w:szCs w:val="24"/>
          <w:lang w:eastAsia="en-GB"/>
        </w:rPr>
        <w:t xml:space="preserve">Any equipment used for work at height needs to be inspected and maintained at regular intervals </w:t>
      </w:r>
      <w:r w:rsidR="001D01DA">
        <w:rPr>
          <w:rFonts w:eastAsia="Times New Roman" w:cs="Arial"/>
          <w:sz w:val="24"/>
          <w:szCs w:val="24"/>
          <w:lang w:eastAsia="en-GB"/>
        </w:rPr>
        <w:t>with</w:t>
      </w:r>
      <w:r>
        <w:rPr>
          <w:rFonts w:eastAsia="Times New Roman" w:cs="Arial"/>
          <w:sz w:val="24"/>
          <w:szCs w:val="24"/>
          <w:lang w:eastAsia="en-GB"/>
        </w:rPr>
        <w:t xml:space="preserve"> records kept. </w:t>
      </w:r>
    </w:p>
    <w:p w14:paraId="4E695FD2" w14:textId="77777777" w:rsidR="001D01DA" w:rsidRDefault="001D01DA" w:rsidP="00EB2282">
      <w:pPr>
        <w:spacing w:after="0" w:line="240" w:lineRule="auto"/>
        <w:jc w:val="both"/>
        <w:rPr>
          <w:rFonts w:eastAsia="Times New Roman" w:cs="Arial"/>
          <w:sz w:val="24"/>
          <w:szCs w:val="24"/>
          <w:lang w:eastAsia="en-GB"/>
        </w:rPr>
      </w:pPr>
    </w:p>
    <w:p w14:paraId="423B23B5" w14:textId="790B2F93" w:rsidR="001D01DA" w:rsidRDefault="001D01DA" w:rsidP="00EB2282">
      <w:pPr>
        <w:spacing w:after="0" w:line="240" w:lineRule="auto"/>
        <w:jc w:val="both"/>
        <w:rPr>
          <w:rFonts w:eastAsia="Times New Roman" w:cs="Arial"/>
          <w:sz w:val="24"/>
          <w:szCs w:val="24"/>
          <w:lang w:eastAsia="en-GB"/>
        </w:rPr>
      </w:pPr>
      <w:r w:rsidRPr="001D01DA">
        <w:rPr>
          <w:rFonts w:eastAsia="Times New Roman" w:cs="Arial"/>
          <w:sz w:val="24"/>
          <w:szCs w:val="24"/>
          <w:lang w:eastAsia="en-GB"/>
        </w:rPr>
        <w:t xml:space="preserve">Work </w:t>
      </w:r>
      <w:r>
        <w:rPr>
          <w:rFonts w:eastAsia="Times New Roman" w:cs="Arial"/>
          <w:sz w:val="24"/>
          <w:szCs w:val="24"/>
          <w:lang w:eastAsia="en-GB"/>
        </w:rPr>
        <w:t xml:space="preserve">at height </w:t>
      </w:r>
      <w:r w:rsidRPr="001D01DA">
        <w:rPr>
          <w:rFonts w:eastAsia="Times New Roman" w:cs="Arial"/>
          <w:sz w:val="24"/>
          <w:szCs w:val="24"/>
          <w:lang w:eastAsia="en-GB"/>
        </w:rPr>
        <w:t>equipment, for example scaffolding, needs to be assembled or installed</w:t>
      </w:r>
      <w:r>
        <w:rPr>
          <w:rFonts w:eastAsia="Times New Roman" w:cs="Arial"/>
          <w:sz w:val="24"/>
          <w:szCs w:val="24"/>
          <w:lang w:eastAsia="en-GB"/>
        </w:rPr>
        <w:t xml:space="preserve"> </w:t>
      </w:r>
      <w:r w:rsidRPr="001D01DA">
        <w:rPr>
          <w:rFonts w:eastAsia="Times New Roman" w:cs="Arial"/>
          <w:sz w:val="24"/>
          <w:szCs w:val="24"/>
          <w:lang w:eastAsia="en-GB"/>
        </w:rPr>
        <w:t>according to the manufacturer’s instructions and in keeping with industry guidelines.</w:t>
      </w:r>
      <w:r>
        <w:rPr>
          <w:rFonts w:eastAsia="Times New Roman" w:cs="Arial"/>
          <w:sz w:val="24"/>
          <w:szCs w:val="24"/>
          <w:lang w:eastAsia="en-GB"/>
        </w:rPr>
        <w:t xml:space="preserve"> </w:t>
      </w:r>
      <w:r w:rsidRPr="001D01DA">
        <w:rPr>
          <w:rFonts w:eastAsia="Times New Roman" w:cs="Arial"/>
          <w:sz w:val="24"/>
          <w:szCs w:val="24"/>
          <w:lang w:eastAsia="en-GB"/>
        </w:rPr>
        <w:t>Where the safety of the work equipment depends on how it has been installed or</w:t>
      </w:r>
      <w:r>
        <w:rPr>
          <w:rFonts w:eastAsia="Times New Roman" w:cs="Arial"/>
          <w:sz w:val="24"/>
          <w:szCs w:val="24"/>
          <w:lang w:eastAsia="en-GB"/>
        </w:rPr>
        <w:t xml:space="preserve"> </w:t>
      </w:r>
      <w:r w:rsidRPr="001D01DA">
        <w:rPr>
          <w:rFonts w:eastAsia="Times New Roman" w:cs="Arial"/>
          <w:sz w:val="24"/>
          <w:szCs w:val="24"/>
          <w:lang w:eastAsia="en-GB"/>
        </w:rPr>
        <w:t>assembled, an employer should ensure it is not used until it has been inspected in that</w:t>
      </w:r>
      <w:r>
        <w:rPr>
          <w:rFonts w:eastAsia="Times New Roman" w:cs="Arial"/>
          <w:sz w:val="24"/>
          <w:szCs w:val="24"/>
          <w:lang w:eastAsia="en-GB"/>
        </w:rPr>
        <w:t xml:space="preserve"> </w:t>
      </w:r>
      <w:r w:rsidRPr="001D01DA">
        <w:rPr>
          <w:rFonts w:eastAsia="Times New Roman" w:cs="Arial"/>
          <w:sz w:val="24"/>
          <w:szCs w:val="24"/>
          <w:lang w:eastAsia="en-GB"/>
        </w:rPr>
        <w:t>position by a competent person.</w:t>
      </w:r>
    </w:p>
    <w:p w14:paraId="44BF83E9" w14:textId="3B8DCC5D" w:rsidR="00211036" w:rsidRDefault="00211036" w:rsidP="00EB2282">
      <w:pPr>
        <w:spacing w:after="0" w:line="240" w:lineRule="auto"/>
        <w:jc w:val="both"/>
        <w:rPr>
          <w:rFonts w:eastAsia="Times New Roman" w:cs="Arial"/>
          <w:sz w:val="24"/>
          <w:szCs w:val="24"/>
          <w:lang w:eastAsia="en-GB"/>
        </w:rPr>
      </w:pPr>
    </w:p>
    <w:p w14:paraId="49E5D3CA" w14:textId="5B8A6968" w:rsidR="001D01DA" w:rsidRDefault="001D01DA" w:rsidP="00EB2282">
      <w:pPr>
        <w:spacing w:after="0" w:line="240" w:lineRule="auto"/>
        <w:jc w:val="both"/>
        <w:rPr>
          <w:rFonts w:eastAsia="Times New Roman" w:cs="Arial"/>
          <w:sz w:val="24"/>
          <w:szCs w:val="24"/>
          <w:lang w:eastAsia="en-GB"/>
        </w:rPr>
      </w:pPr>
      <w:r w:rsidRPr="001D01DA">
        <w:rPr>
          <w:rFonts w:eastAsia="Times New Roman" w:cs="Arial"/>
          <w:sz w:val="24"/>
          <w:szCs w:val="24"/>
          <w:lang w:eastAsia="en-GB"/>
        </w:rPr>
        <w:t>Any equipment exposed to conditions that may cause it to deteriorate, and result in a</w:t>
      </w:r>
      <w:r>
        <w:rPr>
          <w:rFonts w:eastAsia="Times New Roman" w:cs="Arial"/>
          <w:sz w:val="24"/>
          <w:szCs w:val="24"/>
          <w:lang w:eastAsia="en-GB"/>
        </w:rPr>
        <w:t xml:space="preserve"> </w:t>
      </w:r>
      <w:r w:rsidRPr="001D01DA">
        <w:rPr>
          <w:rFonts w:eastAsia="Times New Roman" w:cs="Arial"/>
          <w:sz w:val="24"/>
          <w:szCs w:val="24"/>
          <w:lang w:eastAsia="en-GB"/>
        </w:rPr>
        <w:t>dangerous situation, should be inspected at suitable intervals appropriate to the</w:t>
      </w:r>
      <w:r>
        <w:rPr>
          <w:rFonts w:eastAsia="Times New Roman" w:cs="Arial"/>
          <w:sz w:val="24"/>
          <w:szCs w:val="24"/>
          <w:lang w:eastAsia="en-GB"/>
        </w:rPr>
        <w:t xml:space="preserve"> </w:t>
      </w:r>
      <w:r w:rsidRPr="001D01DA">
        <w:rPr>
          <w:rFonts w:eastAsia="Times New Roman" w:cs="Arial"/>
          <w:sz w:val="24"/>
          <w:szCs w:val="24"/>
          <w:lang w:eastAsia="en-GB"/>
        </w:rPr>
        <w:t xml:space="preserve">environment and use. </w:t>
      </w:r>
      <w:r>
        <w:rPr>
          <w:rFonts w:eastAsia="Times New Roman" w:cs="Arial"/>
          <w:sz w:val="24"/>
          <w:szCs w:val="24"/>
          <w:lang w:eastAsia="en-GB"/>
        </w:rPr>
        <w:t>A</w:t>
      </w:r>
      <w:r w:rsidRPr="001D01DA">
        <w:rPr>
          <w:rFonts w:eastAsia="Times New Roman" w:cs="Arial"/>
          <w:sz w:val="24"/>
          <w:szCs w:val="24"/>
          <w:lang w:eastAsia="en-GB"/>
        </w:rPr>
        <w:t xml:space="preserve">n inspection </w:t>
      </w:r>
      <w:r>
        <w:rPr>
          <w:rFonts w:eastAsia="Times New Roman" w:cs="Arial"/>
          <w:sz w:val="24"/>
          <w:szCs w:val="24"/>
          <w:lang w:eastAsia="en-GB"/>
        </w:rPr>
        <w:t xml:space="preserve">should be carried out </w:t>
      </w:r>
      <w:r w:rsidRPr="001D01DA">
        <w:rPr>
          <w:rFonts w:eastAsia="Times New Roman" w:cs="Arial"/>
          <w:sz w:val="24"/>
          <w:szCs w:val="24"/>
          <w:lang w:eastAsia="en-GB"/>
        </w:rPr>
        <w:t>every time something happens that may affect</w:t>
      </w:r>
      <w:r>
        <w:rPr>
          <w:rFonts w:eastAsia="Times New Roman" w:cs="Arial"/>
          <w:sz w:val="24"/>
          <w:szCs w:val="24"/>
          <w:lang w:eastAsia="en-GB"/>
        </w:rPr>
        <w:t xml:space="preserve"> </w:t>
      </w:r>
      <w:r w:rsidRPr="001D01DA">
        <w:rPr>
          <w:rFonts w:eastAsia="Times New Roman" w:cs="Arial"/>
          <w:sz w:val="24"/>
          <w:szCs w:val="24"/>
          <w:lang w:eastAsia="en-GB"/>
        </w:rPr>
        <w:t xml:space="preserve">the safety or stability of the equipment, </w:t>
      </w:r>
      <w:proofErr w:type="spellStart"/>
      <w:r w:rsidRPr="001D01DA">
        <w:rPr>
          <w:rFonts w:eastAsia="Times New Roman" w:cs="Arial"/>
          <w:sz w:val="24"/>
          <w:szCs w:val="24"/>
          <w:lang w:eastAsia="en-GB"/>
        </w:rPr>
        <w:t>eg</w:t>
      </w:r>
      <w:proofErr w:type="spellEnd"/>
      <w:r w:rsidRPr="001D01DA">
        <w:rPr>
          <w:rFonts w:eastAsia="Times New Roman" w:cs="Arial"/>
          <w:sz w:val="24"/>
          <w:szCs w:val="24"/>
          <w:lang w:eastAsia="en-GB"/>
        </w:rPr>
        <w:t xml:space="preserve"> adverse weather, accidental damage.</w:t>
      </w:r>
      <w:r>
        <w:rPr>
          <w:rFonts w:eastAsia="Times New Roman" w:cs="Arial"/>
          <w:sz w:val="24"/>
          <w:szCs w:val="24"/>
          <w:lang w:eastAsia="en-GB"/>
        </w:rPr>
        <w:t xml:space="preserve"> </w:t>
      </w:r>
      <w:r w:rsidRPr="001D01DA">
        <w:rPr>
          <w:rFonts w:eastAsia="Times New Roman" w:cs="Arial"/>
          <w:sz w:val="24"/>
          <w:szCs w:val="24"/>
          <w:lang w:eastAsia="en-GB"/>
        </w:rPr>
        <w:t>You are required to keep a record of any inspection for types of work equipment</w:t>
      </w:r>
      <w:r>
        <w:rPr>
          <w:rFonts w:eastAsia="Times New Roman" w:cs="Arial"/>
          <w:sz w:val="24"/>
          <w:szCs w:val="24"/>
          <w:lang w:eastAsia="en-GB"/>
        </w:rPr>
        <w:t xml:space="preserve"> </w:t>
      </w:r>
      <w:r w:rsidRPr="001D01DA">
        <w:rPr>
          <w:rFonts w:eastAsia="Times New Roman" w:cs="Arial"/>
          <w:sz w:val="24"/>
          <w:szCs w:val="24"/>
          <w:lang w:eastAsia="en-GB"/>
        </w:rPr>
        <w:t>including: guard rails, toe-boards, barriers or similar collective means of protection;</w:t>
      </w:r>
      <w:r>
        <w:rPr>
          <w:rFonts w:eastAsia="Times New Roman" w:cs="Arial"/>
          <w:sz w:val="24"/>
          <w:szCs w:val="24"/>
          <w:lang w:eastAsia="en-GB"/>
        </w:rPr>
        <w:t xml:space="preserve"> </w:t>
      </w:r>
      <w:r w:rsidRPr="001D01DA">
        <w:rPr>
          <w:rFonts w:eastAsia="Times New Roman" w:cs="Arial"/>
          <w:sz w:val="24"/>
          <w:szCs w:val="24"/>
          <w:lang w:eastAsia="en-GB"/>
        </w:rPr>
        <w:t>working platforms (any platform used as a place of work or as a means of getting to</w:t>
      </w:r>
      <w:r>
        <w:rPr>
          <w:rFonts w:eastAsia="Times New Roman" w:cs="Arial"/>
          <w:sz w:val="24"/>
          <w:szCs w:val="24"/>
          <w:lang w:eastAsia="en-GB"/>
        </w:rPr>
        <w:t xml:space="preserve"> </w:t>
      </w:r>
      <w:r w:rsidRPr="001D01DA">
        <w:rPr>
          <w:rFonts w:eastAsia="Times New Roman" w:cs="Arial"/>
          <w:sz w:val="24"/>
          <w:szCs w:val="24"/>
          <w:lang w:eastAsia="en-GB"/>
        </w:rPr>
        <w:t xml:space="preserve">and from work, </w:t>
      </w:r>
      <w:proofErr w:type="spellStart"/>
      <w:r w:rsidRPr="001D01DA">
        <w:rPr>
          <w:rFonts w:eastAsia="Times New Roman" w:cs="Arial"/>
          <w:sz w:val="24"/>
          <w:szCs w:val="24"/>
          <w:lang w:eastAsia="en-GB"/>
        </w:rPr>
        <w:t>eg</w:t>
      </w:r>
      <w:proofErr w:type="spellEnd"/>
      <w:r w:rsidRPr="001D01DA">
        <w:rPr>
          <w:rFonts w:eastAsia="Times New Roman" w:cs="Arial"/>
          <w:sz w:val="24"/>
          <w:szCs w:val="24"/>
          <w:lang w:eastAsia="en-GB"/>
        </w:rPr>
        <w:t xml:space="preserve"> a gangway) that are fixed (</w:t>
      </w:r>
      <w:proofErr w:type="spellStart"/>
      <w:r w:rsidRPr="001D01DA">
        <w:rPr>
          <w:rFonts w:eastAsia="Times New Roman" w:cs="Arial"/>
          <w:sz w:val="24"/>
          <w:szCs w:val="24"/>
          <w:lang w:eastAsia="en-GB"/>
        </w:rPr>
        <w:t>eg</w:t>
      </w:r>
      <w:proofErr w:type="spellEnd"/>
      <w:r w:rsidRPr="001D01DA">
        <w:rPr>
          <w:rFonts w:eastAsia="Times New Roman" w:cs="Arial"/>
          <w:sz w:val="24"/>
          <w:szCs w:val="24"/>
          <w:lang w:eastAsia="en-GB"/>
        </w:rPr>
        <w:t xml:space="preserve"> a scaffold around a building) or</w:t>
      </w:r>
      <w:r>
        <w:rPr>
          <w:rFonts w:eastAsia="Times New Roman" w:cs="Arial"/>
          <w:sz w:val="24"/>
          <w:szCs w:val="24"/>
          <w:lang w:eastAsia="en-GB"/>
        </w:rPr>
        <w:t xml:space="preserve"> </w:t>
      </w:r>
      <w:r w:rsidRPr="001D01DA">
        <w:rPr>
          <w:rFonts w:eastAsia="Times New Roman" w:cs="Arial"/>
          <w:sz w:val="24"/>
          <w:szCs w:val="24"/>
          <w:lang w:eastAsia="en-GB"/>
        </w:rPr>
        <w:t>mobile (</w:t>
      </w:r>
      <w:proofErr w:type="spellStart"/>
      <w:r w:rsidRPr="001D01DA">
        <w:rPr>
          <w:rFonts w:eastAsia="Times New Roman" w:cs="Arial"/>
          <w:sz w:val="24"/>
          <w:szCs w:val="24"/>
          <w:lang w:eastAsia="en-GB"/>
        </w:rPr>
        <w:t>eg</w:t>
      </w:r>
      <w:proofErr w:type="spellEnd"/>
      <w:r w:rsidRPr="001D01DA">
        <w:rPr>
          <w:rFonts w:eastAsia="Times New Roman" w:cs="Arial"/>
          <w:sz w:val="24"/>
          <w:szCs w:val="24"/>
          <w:lang w:eastAsia="en-GB"/>
        </w:rPr>
        <w:t xml:space="preserve"> a mobile elevated working platform (MEWP) or scaffold tower); or a ladder.</w:t>
      </w:r>
    </w:p>
    <w:p w14:paraId="02C68586" w14:textId="77777777" w:rsidR="001D01DA" w:rsidRDefault="001D01DA" w:rsidP="00EB2282">
      <w:pPr>
        <w:spacing w:after="0" w:line="240" w:lineRule="auto"/>
        <w:jc w:val="both"/>
        <w:rPr>
          <w:rFonts w:eastAsia="Times New Roman" w:cs="Arial"/>
          <w:sz w:val="24"/>
          <w:szCs w:val="24"/>
          <w:lang w:eastAsia="en-GB"/>
        </w:rPr>
      </w:pPr>
    </w:p>
    <w:p w14:paraId="5A678767" w14:textId="26B77FF6"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xml:space="preserve">Those who </w:t>
      </w:r>
      <w:proofErr w:type="gramStart"/>
      <w:r w:rsidRPr="00BF269D">
        <w:rPr>
          <w:rFonts w:eastAsia="Times New Roman" w:cs="Arial"/>
          <w:sz w:val="24"/>
          <w:szCs w:val="24"/>
          <w:lang w:eastAsia="en-GB"/>
        </w:rPr>
        <w:t>have to</w:t>
      </w:r>
      <w:proofErr w:type="gramEnd"/>
      <w:r w:rsidRPr="00BF269D">
        <w:rPr>
          <w:rFonts w:eastAsia="Times New Roman" w:cs="Arial"/>
          <w:sz w:val="24"/>
          <w:szCs w:val="24"/>
          <w:lang w:eastAsia="en-GB"/>
        </w:rPr>
        <w:t xml:space="preserve"> use any work at height equipment should have received adequate training, instruction and information to enable them to use the particular equipment. Records should be kept of what training, information and instruction is provided, to whom and when.</w:t>
      </w:r>
    </w:p>
    <w:p w14:paraId="50C24F03"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w:t>
      </w:r>
    </w:p>
    <w:p w14:paraId="495E0E2A" w14:textId="77777777" w:rsidR="00BF269D" w:rsidRP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Employees are required to use the equipment as they have been trained to. They are to co-operate with others and take reasonable care of themselves and anyone who may be affected by their actions.</w:t>
      </w:r>
    </w:p>
    <w:p w14:paraId="38524690" w14:textId="59E9DCA4" w:rsidR="00BF269D" w:rsidRDefault="00BF269D" w:rsidP="00EB2282">
      <w:pPr>
        <w:spacing w:after="0" w:line="240" w:lineRule="auto"/>
        <w:jc w:val="both"/>
        <w:rPr>
          <w:rFonts w:eastAsia="Times New Roman" w:cs="Arial"/>
          <w:sz w:val="24"/>
          <w:szCs w:val="24"/>
          <w:lang w:eastAsia="en-GB"/>
        </w:rPr>
      </w:pPr>
      <w:r w:rsidRPr="00BF269D">
        <w:rPr>
          <w:rFonts w:eastAsia="Times New Roman" w:cs="Arial"/>
          <w:sz w:val="24"/>
          <w:szCs w:val="24"/>
          <w:lang w:eastAsia="en-GB"/>
        </w:rPr>
        <w:t> </w:t>
      </w:r>
    </w:p>
    <w:p w14:paraId="7BC26A33" w14:textId="6C711292" w:rsidR="00755742" w:rsidRDefault="00755742" w:rsidP="00EB2282">
      <w:pPr>
        <w:spacing w:after="0" w:line="240" w:lineRule="auto"/>
        <w:jc w:val="both"/>
        <w:rPr>
          <w:rFonts w:eastAsia="Times New Roman" w:cs="Arial"/>
          <w:sz w:val="24"/>
          <w:szCs w:val="24"/>
          <w:lang w:eastAsia="en-GB"/>
        </w:rPr>
      </w:pPr>
    </w:p>
    <w:p w14:paraId="48E2688B" w14:textId="30D17FED" w:rsidR="00755742" w:rsidRDefault="00755742" w:rsidP="00EB2282">
      <w:pPr>
        <w:spacing w:after="0" w:line="240" w:lineRule="auto"/>
        <w:jc w:val="both"/>
        <w:rPr>
          <w:rFonts w:eastAsia="Times New Roman" w:cs="Arial"/>
          <w:sz w:val="24"/>
          <w:szCs w:val="24"/>
          <w:lang w:eastAsia="en-GB"/>
        </w:rPr>
      </w:pPr>
    </w:p>
    <w:p w14:paraId="7025825C" w14:textId="6A06E666" w:rsidR="00755742" w:rsidRDefault="00755742" w:rsidP="00EB2282">
      <w:pPr>
        <w:spacing w:after="0" w:line="240" w:lineRule="auto"/>
        <w:jc w:val="both"/>
        <w:rPr>
          <w:rFonts w:eastAsia="Times New Roman" w:cs="Arial"/>
          <w:sz w:val="24"/>
          <w:szCs w:val="24"/>
          <w:lang w:eastAsia="en-GB"/>
        </w:rPr>
      </w:pPr>
    </w:p>
    <w:p w14:paraId="25C1D550" w14:textId="18211403" w:rsidR="00755742" w:rsidRDefault="00755742" w:rsidP="00EB2282">
      <w:pPr>
        <w:spacing w:after="0" w:line="240" w:lineRule="auto"/>
        <w:jc w:val="both"/>
        <w:rPr>
          <w:rFonts w:eastAsia="Times New Roman" w:cs="Arial"/>
          <w:sz w:val="24"/>
          <w:szCs w:val="24"/>
          <w:lang w:eastAsia="en-GB"/>
        </w:rPr>
      </w:pPr>
    </w:p>
    <w:p w14:paraId="48098889" w14:textId="30C7DA9E" w:rsidR="00755742" w:rsidRDefault="00755742" w:rsidP="00EB2282">
      <w:pPr>
        <w:spacing w:after="0" w:line="240" w:lineRule="auto"/>
        <w:jc w:val="both"/>
        <w:rPr>
          <w:rFonts w:eastAsia="Times New Roman" w:cs="Arial"/>
          <w:sz w:val="24"/>
          <w:szCs w:val="24"/>
          <w:lang w:eastAsia="en-GB"/>
        </w:rPr>
      </w:pPr>
    </w:p>
    <w:p w14:paraId="7E1AB9FC" w14:textId="625DE989" w:rsidR="00755742" w:rsidRDefault="00755742" w:rsidP="00EB2282">
      <w:pPr>
        <w:spacing w:after="0" w:line="240" w:lineRule="auto"/>
        <w:jc w:val="both"/>
        <w:rPr>
          <w:rFonts w:eastAsia="Times New Roman" w:cs="Arial"/>
          <w:sz w:val="24"/>
          <w:szCs w:val="24"/>
          <w:lang w:eastAsia="en-GB"/>
        </w:rPr>
      </w:pPr>
    </w:p>
    <w:p w14:paraId="47D529AD" w14:textId="57ACA3D1" w:rsidR="00755742" w:rsidRDefault="00755742" w:rsidP="00EB2282">
      <w:pPr>
        <w:spacing w:after="0" w:line="240" w:lineRule="auto"/>
        <w:jc w:val="both"/>
        <w:rPr>
          <w:rFonts w:eastAsia="Times New Roman" w:cs="Arial"/>
          <w:sz w:val="24"/>
          <w:szCs w:val="24"/>
          <w:lang w:eastAsia="en-GB"/>
        </w:rPr>
      </w:pPr>
    </w:p>
    <w:p w14:paraId="15157E31" w14:textId="7496DB8A" w:rsidR="00755742" w:rsidRDefault="00755742" w:rsidP="00EB2282">
      <w:pPr>
        <w:spacing w:after="0" w:line="240" w:lineRule="auto"/>
        <w:jc w:val="both"/>
        <w:rPr>
          <w:rFonts w:eastAsia="Times New Roman" w:cs="Arial"/>
          <w:sz w:val="24"/>
          <w:szCs w:val="24"/>
          <w:lang w:eastAsia="en-GB"/>
        </w:rPr>
      </w:pPr>
    </w:p>
    <w:p w14:paraId="5A7130BF" w14:textId="4367F3B7" w:rsidR="00755742" w:rsidRDefault="00755742" w:rsidP="00EB2282">
      <w:pPr>
        <w:spacing w:after="0" w:line="240" w:lineRule="auto"/>
        <w:jc w:val="both"/>
        <w:rPr>
          <w:rFonts w:eastAsia="Times New Roman" w:cs="Arial"/>
          <w:sz w:val="24"/>
          <w:szCs w:val="24"/>
          <w:lang w:eastAsia="en-GB"/>
        </w:rPr>
      </w:pPr>
    </w:p>
    <w:p w14:paraId="05FD95A4" w14:textId="6C62661A" w:rsidR="00755742" w:rsidRDefault="00755742" w:rsidP="00EB2282">
      <w:pPr>
        <w:spacing w:after="0" w:line="240" w:lineRule="auto"/>
        <w:jc w:val="both"/>
        <w:rPr>
          <w:rFonts w:eastAsia="Times New Roman" w:cs="Arial"/>
          <w:sz w:val="24"/>
          <w:szCs w:val="24"/>
          <w:lang w:eastAsia="en-GB"/>
        </w:rPr>
      </w:pPr>
    </w:p>
    <w:p w14:paraId="15F3F620" w14:textId="4B35D4B5" w:rsidR="00755742" w:rsidRDefault="00755742" w:rsidP="00EB2282">
      <w:pPr>
        <w:spacing w:after="0" w:line="240" w:lineRule="auto"/>
        <w:jc w:val="both"/>
        <w:rPr>
          <w:rFonts w:eastAsia="Times New Roman" w:cs="Arial"/>
          <w:sz w:val="24"/>
          <w:szCs w:val="24"/>
          <w:lang w:eastAsia="en-GB"/>
        </w:rPr>
      </w:pPr>
    </w:p>
    <w:p w14:paraId="6B2E0E99" w14:textId="60F30488" w:rsidR="00755742" w:rsidRDefault="00755742" w:rsidP="00EB2282">
      <w:pPr>
        <w:spacing w:after="0" w:line="240" w:lineRule="auto"/>
        <w:jc w:val="both"/>
        <w:rPr>
          <w:rFonts w:eastAsia="Times New Roman" w:cs="Arial"/>
          <w:sz w:val="24"/>
          <w:szCs w:val="24"/>
          <w:lang w:eastAsia="en-GB"/>
        </w:rPr>
      </w:pPr>
    </w:p>
    <w:p w14:paraId="6601C679" w14:textId="6D27ED77" w:rsidR="00755742" w:rsidRDefault="00755742" w:rsidP="00EB2282">
      <w:pPr>
        <w:spacing w:after="0" w:line="240" w:lineRule="auto"/>
        <w:jc w:val="both"/>
        <w:rPr>
          <w:rFonts w:eastAsia="Times New Roman" w:cs="Arial"/>
          <w:sz w:val="24"/>
          <w:szCs w:val="24"/>
          <w:lang w:eastAsia="en-GB"/>
        </w:rPr>
      </w:pPr>
    </w:p>
    <w:p w14:paraId="2FCDE272" w14:textId="0874FEC4" w:rsidR="00755742" w:rsidRDefault="00755742" w:rsidP="00EB2282">
      <w:pPr>
        <w:spacing w:after="0" w:line="240" w:lineRule="auto"/>
        <w:jc w:val="both"/>
        <w:rPr>
          <w:rFonts w:eastAsia="Times New Roman" w:cs="Arial"/>
          <w:sz w:val="24"/>
          <w:szCs w:val="24"/>
          <w:lang w:eastAsia="en-GB"/>
        </w:rPr>
      </w:pPr>
    </w:p>
    <w:p w14:paraId="0B5E6665" w14:textId="3F8AE537" w:rsidR="00755742" w:rsidRDefault="00755742" w:rsidP="00EB2282">
      <w:pPr>
        <w:spacing w:after="0" w:line="240" w:lineRule="auto"/>
        <w:jc w:val="both"/>
        <w:rPr>
          <w:rFonts w:eastAsia="Times New Roman" w:cs="Arial"/>
          <w:sz w:val="24"/>
          <w:szCs w:val="24"/>
          <w:lang w:eastAsia="en-GB"/>
        </w:rPr>
      </w:pPr>
    </w:p>
    <w:p w14:paraId="4E88557B" w14:textId="5F443C1A" w:rsidR="00755742" w:rsidRDefault="00755742" w:rsidP="00EB2282">
      <w:pPr>
        <w:spacing w:after="0" w:line="240" w:lineRule="auto"/>
        <w:jc w:val="both"/>
        <w:rPr>
          <w:rFonts w:eastAsia="Times New Roman" w:cs="Arial"/>
          <w:sz w:val="24"/>
          <w:szCs w:val="24"/>
          <w:lang w:eastAsia="en-GB"/>
        </w:rPr>
      </w:pPr>
    </w:p>
    <w:p w14:paraId="57C2AB47" w14:textId="6231A9F8" w:rsidR="00755742" w:rsidRDefault="00755742" w:rsidP="00EB2282">
      <w:pPr>
        <w:spacing w:after="0" w:line="240" w:lineRule="auto"/>
        <w:jc w:val="both"/>
        <w:rPr>
          <w:rFonts w:eastAsia="Times New Roman" w:cs="Arial"/>
          <w:sz w:val="24"/>
          <w:szCs w:val="24"/>
          <w:lang w:eastAsia="en-GB"/>
        </w:rPr>
      </w:pPr>
    </w:p>
    <w:p w14:paraId="26526D81" w14:textId="433FC29B" w:rsidR="00755742" w:rsidRDefault="00755742" w:rsidP="00EB2282">
      <w:pPr>
        <w:spacing w:after="0" w:line="240" w:lineRule="auto"/>
        <w:jc w:val="both"/>
        <w:rPr>
          <w:rFonts w:eastAsia="Times New Roman" w:cs="Arial"/>
          <w:sz w:val="24"/>
          <w:szCs w:val="24"/>
          <w:lang w:eastAsia="en-GB"/>
        </w:rPr>
      </w:pPr>
    </w:p>
    <w:p w14:paraId="00199EDC" w14:textId="71F01CA2" w:rsidR="00755742" w:rsidRDefault="00755742" w:rsidP="00EB2282">
      <w:pPr>
        <w:spacing w:after="0" w:line="240" w:lineRule="auto"/>
        <w:jc w:val="both"/>
        <w:rPr>
          <w:rFonts w:eastAsia="Times New Roman" w:cs="Arial"/>
          <w:sz w:val="24"/>
          <w:szCs w:val="24"/>
          <w:lang w:eastAsia="en-GB"/>
        </w:rPr>
      </w:pPr>
    </w:p>
    <w:p w14:paraId="23877455" w14:textId="1E869D59" w:rsidR="00755742" w:rsidRDefault="00755742" w:rsidP="00EB2282">
      <w:pPr>
        <w:spacing w:after="0" w:line="240" w:lineRule="auto"/>
        <w:jc w:val="both"/>
        <w:rPr>
          <w:rFonts w:eastAsia="Times New Roman" w:cs="Arial"/>
          <w:sz w:val="24"/>
          <w:szCs w:val="24"/>
          <w:lang w:eastAsia="en-GB"/>
        </w:rPr>
      </w:pPr>
    </w:p>
    <w:p w14:paraId="2D4F2936" w14:textId="50ECDA34" w:rsidR="00755742" w:rsidRDefault="00755742" w:rsidP="00EB2282">
      <w:pPr>
        <w:spacing w:after="0" w:line="240" w:lineRule="auto"/>
        <w:jc w:val="both"/>
        <w:rPr>
          <w:rFonts w:eastAsia="Times New Roman" w:cs="Arial"/>
          <w:sz w:val="24"/>
          <w:szCs w:val="24"/>
          <w:lang w:eastAsia="en-GB"/>
        </w:rPr>
      </w:pPr>
    </w:p>
    <w:p w14:paraId="297BD1B6" w14:textId="7CE6FFE6" w:rsidR="00755742" w:rsidRDefault="00755742" w:rsidP="00EB2282">
      <w:pPr>
        <w:spacing w:after="0" w:line="240" w:lineRule="auto"/>
        <w:jc w:val="both"/>
        <w:rPr>
          <w:rFonts w:eastAsia="Times New Roman" w:cs="Arial"/>
          <w:sz w:val="24"/>
          <w:szCs w:val="24"/>
          <w:lang w:eastAsia="en-GB"/>
        </w:rPr>
      </w:pPr>
    </w:p>
    <w:p w14:paraId="44F41969" w14:textId="637F988D" w:rsidR="00250A9C" w:rsidRDefault="00250A9C" w:rsidP="00EB2282">
      <w:pPr>
        <w:spacing w:after="0" w:line="240" w:lineRule="auto"/>
        <w:jc w:val="both"/>
        <w:rPr>
          <w:rFonts w:eastAsia="Times New Roman" w:cs="Arial"/>
          <w:sz w:val="24"/>
          <w:szCs w:val="24"/>
          <w:lang w:eastAsia="en-GB"/>
        </w:rPr>
      </w:pPr>
    </w:p>
    <w:p w14:paraId="310C3709" w14:textId="77777777" w:rsidR="00250A9C" w:rsidRDefault="00250A9C" w:rsidP="00EB2282">
      <w:pPr>
        <w:spacing w:after="0" w:line="240" w:lineRule="auto"/>
        <w:jc w:val="both"/>
        <w:rPr>
          <w:rFonts w:eastAsia="Times New Roman" w:cs="Arial"/>
          <w:sz w:val="24"/>
          <w:szCs w:val="24"/>
          <w:lang w:eastAsia="en-GB"/>
        </w:rPr>
      </w:pPr>
    </w:p>
    <w:p w14:paraId="55AF7E06" w14:textId="488287AB" w:rsidR="00755742" w:rsidRDefault="00755742" w:rsidP="00EB2282">
      <w:pPr>
        <w:spacing w:after="0" w:line="240" w:lineRule="auto"/>
        <w:jc w:val="both"/>
        <w:rPr>
          <w:rFonts w:eastAsia="Times New Roman" w:cs="Arial"/>
          <w:sz w:val="24"/>
          <w:szCs w:val="24"/>
          <w:lang w:eastAsia="en-GB"/>
        </w:rPr>
      </w:pPr>
    </w:p>
    <w:p w14:paraId="529B7CA4" w14:textId="32099165" w:rsidR="00755742" w:rsidRDefault="00755742" w:rsidP="00EB2282">
      <w:pPr>
        <w:spacing w:after="0" w:line="240" w:lineRule="auto"/>
        <w:jc w:val="both"/>
        <w:rPr>
          <w:rFonts w:eastAsia="Times New Roman" w:cs="Arial"/>
          <w:sz w:val="24"/>
          <w:szCs w:val="24"/>
          <w:lang w:eastAsia="en-GB"/>
        </w:rPr>
      </w:pPr>
    </w:p>
    <w:p w14:paraId="341BA629" w14:textId="23C23DE6" w:rsidR="00755742" w:rsidRDefault="00755742" w:rsidP="00EB2282">
      <w:pPr>
        <w:spacing w:after="0" w:line="240" w:lineRule="auto"/>
        <w:jc w:val="both"/>
        <w:rPr>
          <w:rFonts w:eastAsia="Times New Roman" w:cs="Arial"/>
          <w:sz w:val="24"/>
          <w:szCs w:val="24"/>
          <w:lang w:eastAsia="en-GB"/>
        </w:rPr>
      </w:pPr>
    </w:p>
    <w:p w14:paraId="6DCD7393" w14:textId="7DD7B221" w:rsidR="00755742" w:rsidRDefault="00755742" w:rsidP="00EB2282">
      <w:pPr>
        <w:spacing w:after="0" w:line="240" w:lineRule="auto"/>
        <w:jc w:val="both"/>
        <w:rPr>
          <w:rFonts w:eastAsia="Times New Roman" w:cs="Arial"/>
          <w:sz w:val="24"/>
          <w:szCs w:val="24"/>
          <w:lang w:eastAsia="en-GB"/>
        </w:rPr>
      </w:pPr>
    </w:p>
    <w:p w14:paraId="56D99333" w14:textId="73F0E510" w:rsidR="00755742" w:rsidRDefault="00755742" w:rsidP="00EB2282">
      <w:pPr>
        <w:spacing w:after="0" w:line="240" w:lineRule="auto"/>
        <w:jc w:val="both"/>
        <w:rPr>
          <w:rFonts w:eastAsia="Times New Roman" w:cs="Arial"/>
          <w:sz w:val="24"/>
          <w:szCs w:val="24"/>
          <w:lang w:eastAsia="en-GB"/>
        </w:rPr>
      </w:pPr>
    </w:p>
    <w:p w14:paraId="7B909956" w14:textId="75576243" w:rsidR="00755742" w:rsidRDefault="00755742" w:rsidP="00EB2282">
      <w:pPr>
        <w:spacing w:after="0" w:line="240" w:lineRule="auto"/>
        <w:jc w:val="both"/>
        <w:rPr>
          <w:rFonts w:eastAsia="Times New Roman" w:cs="Arial"/>
          <w:sz w:val="24"/>
          <w:szCs w:val="24"/>
          <w:lang w:eastAsia="en-GB"/>
        </w:rPr>
      </w:pPr>
    </w:p>
    <w:p w14:paraId="3461A571" w14:textId="2114B8B1" w:rsidR="00755742" w:rsidRDefault="00755742" w:rsidP="00EB2282">
      <w:pPr>
        <w:spacing w:after="0" w:line="240" w:lineRule="auto"/>
        <w:jc w:val="both"/>
        <w:rPr>
          <w:rFonts w:eastAsia="Times New Roman" w:cs="Arial"/>
          <w:sz w:val="24"/>
          <w:szCs w:val="24"/>
          <w:lang w:eastAsia="en-GB"/>
        </w:rPr>
      </w:pPr>
    </w:p>
    <w:p w14:paraId="32FE3392" w14:textId="462AFDBC" w:rsidR="00755742" w:rsidRPr="00755742" w:rsidRDefault="00755742" w:rsidP="00EB2282">
      <w:pPr>
        <w:spacing w:after="0" w:line="240" w:lineRule="auto"/>
        <w:jc w:val="both"/>
        <w:rPr>
          <w:rFonts w:eastAsia="Times New Roman" w:cs="Arial"/>
          <w:b/>
          <w:bCs/>
          <w:sz w:val="24"/>
          <w:szCs w:val="24"/>
          <w:lang w:eastAsia="en-GB"/>
        </w:rPr>
      </w:pPr>
      <w:r w:rsidRPr="00755742">
        <w:rPr>
          <w:rFonts w:eastAsia="Times New Roman" w:cs="Arial"/>
          <w:b/>
          <w:bCs/>
          <w:sz w:val="24"/>
          <w:szCs w:val="24"/>
          <w:lang w:eastAsia="en-GB"/>
        </w:rPr>
        <w:lastRenderedPageBreak/>
        <w:t>Working at height – frequently asked questions</w:t>
      </w:r>
    </w:p>
    <w:p w14:paraId="7A54FFEB" w14:textId="29EAC66B" w:rsidR="00755742" w:rsidRDefault="00755742" w:rsidP="00EB2282">
      <w:pPr>
        <w:spacing w:after="0" w:line="240" w:lineRule="auto"/>
        <w:jc w:val="both"/>
        <w:rPr>
          <w:rFonts w:eastAsia="Times New Roman" w:cs="Arial"/>
          <w:sz w:val="24"/>
          <w:szCs w:val="24"/>
          <w:lang w:eastAsia="en-GB"/>
        </w:rPr>
      </w:pPr>
    </w:p>
    <w:p w14:paraId="1506481D" w14:textId="77777777" w:rsidR="00755742" w:rsidRPr="0093462E" w:rsidRDefault="00755742" w:rsidP="00755742">
      <w:pPr>
        <w:rPr>
          <w:b/>
          <w:sz w:val="24"/>
          <w:szCs w:val="24"/>
        </w:rPr>
      </w:pPr>
      <w:r w:rsidRPr="0093462E">
        <w:rPr>
          <w:b/>
          <w:sz w:val="24"/>
          <w:szCs w:val="24"/>
        </w:rPr>
        <w:t>What is work at height?</w:t>
      </w:r>
    </w:p>
    <w:p w14:paraId="2D0930DE" w14:textId="77777777" w:rsidR="00755742" w:rsidRDefault="00755742" w:rsidP="00755742">
      <w:pPr>
        <w:rPr>
          <w:rFonts w:cs="Arial"/>
          <w:sz w:val="24"/>
          <w:szCs w:val="24"/>
        </w:rPr>
      </w:pPr>
      <w:r>
        <w:rPr>
          <w:rFonts w:cs="Arial"/>
          <w:sz w:val="24"/>
          <w:szCs w:val="24"/>
        </w:rPr>
        <w:t>You are working at height if you</w:t>
      </w:r>
    </w:p>
    <w:p w14:paraId="54A46E31" w14:textId="77777777" w:rsidR="00755742" w:rsidRDefault="00755742" w:rsidP="00755742">
      <w:pPr>
        <w:pStyle w:val="ListParagraph"/>
        <w:numPr>
          <w:ilvl w:val="0"/>
          <w:numId w:val="40"/>
        </w:numPr>
        <w:rPr>
          <w:rFonts w:cs="Arial"/>
          <w:sz w:val="24"/>
          <w:szCs w:val="24"/>
        </w:rPr>
      </w:pPr>
      <w:r>
        <w:rPr>
          <w:rFonts w:cs="Arial"/>
          <w:sz w:val="24"/>
          <w:szCs w:val="24"/>
        </w:rPr>
        <w:t>work above ground/floor level</w:t>
      </w:r>
    </w:p>
    <w:p w14:paraId="43243AD2" w14:textId="77777777" w:rsidR="00755742" w:rsidRDefault="00755742" w:rsidP="00755742">
      <w:pPr>
        <w:pStyle w:val="ListParagraph"/>
        <w:numPr>
          <w:ilvl w:val="0"/>
          <w:numId w:val="40"/>
        </w:numPr>
        <w:rPr>
          <w:rFonts w:cs="Arial"/>
          <w:sz w:val="24"/>
          <w:szCs w:val="24"/>
        </w:rPr>
      </w:pPr>
      <w:r>
        <w:rPr>
          <w:rFonts w:cs="Arial"/>
          <w:sz w:val="24"/>
          <w:szCs w:val="24"/>
        </w:rPr>
        <w:t>could fall from an edge, through an opening or fragile surface</w:t>
      </w:r>
    </w:p>
    <w:p w14:paraId="5FF16F24" w14:textId="3CA817A1" w:rsidR="00755742" w:rsidRDefault="00755742" w:rsidP="00755742">
      <w:pPr>
        <w:pStyle w:val="ListParagraph"/>
        <w:numPr>
          <w:ilvl w:val="0"/>
          <w:numId w:val="40"/>
        </w:numPr>
        <w:rPr>
          <w:rFonts w:cs="Arial"/>
          <w:sz w:val="24"/>
          <w:szCs w:val="24"/>
        </w:rPr>
      </w:pPr>
      <w:r>
        <w:rPr>
          <w:rFonts w:cs="Arial"/>
          <w:sz w:val="24"/>
          <w:szCs w:val="24"/>
        </w:rPr>
        <w:t xml:space="preserve">could fall into an opening in a floor or a </w:t>
      </w:r>
      <w:r>
        <w:rPr>
          <w:rFonts w:cs="Arial"/>
          <w:color w:val="000000" w:themeColor="text1"/>
          <w:sz w:val="24"/>
          <w:szCs w:val="24"/>
        </w:rPr>
        <w:t xml:space="preserve">hole in the </w:t>
      </w:r>
      <w:r>
        <w:rPr>
          <w:rFonts w:cs="Arial"/>
          <w:sz w:val="24"/>
          <w:szCs w:val="24"/>
        </w:rPr>
        <w:t>ground</w:t>
      </w:r>
      <w:r w:rsidR="00250A9C">
        <w:rPr>
          <w:rFonts w:cs="Arial"/>
          <w:sz w:val="24"/>
          <w:szCs w:val="24"/>
        </w:rPr>
        <w:t>.</w:t>
      </w:r>
    </w:p>
    <w:p w14:paraId="4C41A4A6" w14:textId="77777777" w:rsidR="00755742" w:rsidRDefault="00755742" w:rsidP="00755742">
      <w:pPr>
        <w:rPr>
          <w:rFonts w:cs="Arial"/>
          <w:sz w:val="24"/>
          <w:szCs w:val="24"/>
        </w:rPr>
      </w:pPr>
      <w:r>
        <w:rPr>
          <w:rFonts w:cs="Arial"/>
          <w:sz w:val="24"/>
          <w:szCs w:val="24"/>
        </w:rPr>
        <w:t>It does not include a slip or a trip on the same level, as a fall from height must involve a fall from one level to a lower level.</w:t>
      </w:r>
    </w:p>
    <w:p w14:paraId="0D5655B7" w14:textId="77777777" w:rsidR="00755742" w:rsidRDefault="00755742" w:rsidP="00755742">
      <w:pPr>
        <w:rPr>
          <w:rFonts w:cs="Arial"/>
          <w:sz w:val="24"/>
          <w:szCs w:val="24"/>
        </w:rPr>
      </w:pPr>
      <w:r>
        <w:rPr>
          <w:rFonts w:cs="Arial"/>
          <w:sz w:val="24"/>
          <w:szCs w:val="24"/>
        </w:rPr>
        <w:t>It does not include walking up or down a permanent staircase in a building.</w:t>
      </w:r>
    </w:p>
    <w:p w14:paraId="4423060D" w14:textId="77777777" w:rsidR="00755742" w:rsidRDefault="00755742" w:rsidP="00755742">
      <w:pPr>
        <w:shd w:val="clear" w:color="auto" w:fill="FFFFFF" w:themeFill="background1"/>
        <w:rPr>
          <w:rFonts w:cs="Arial"/>
          <w:b/>
          <w:sz w:val="24"/>
          <w:szCs w:val="24"/>
        </w:rPr>
      </w:pPr>
      <w:r w:rsidRPr="00D01E25">
        <w:rPr>
          <w:rFonts w:cs="Arial"/>
          <w:b/>
          <w:sz w:val="24"/>
          <w:szCs w:val="24"/>
        </w:rPr>
        <w:t>What do I need to do to comply with the regulations?</w:t>
      </w:r>
    </w:p>
    <w:p w14:paraId="0EABFFE3" w14:textId="77777777" w:rsidR="00755742" w:rsidRDefault="00755742" w:rsidP="00755742">
      <w:pPr>
        <w:rPr>
          <w:rFonts w:cs="Arial"/>
          <w:sz w:val="24"/>
          <w:szCs w:val="24"/>
        </w:rPr>
      </w:pPr>
      <w:r>
        <w:rPr>
          <w:rFonts w:cs="Arial"/>
          <w:sz w:val="24"/>
          <w:szCs w:val="24"/>
        </w:rPr>
        <w:t>The purpose of the Work at Height Regulations 2005 is to prevent death and injury caused by a fall from height. They place duties on employers and those who control any work at height activity (such as facilities managers or building owners who may contract others to work at height).</w:t>
      </w:r>
    </w:p>
    <w:p w14:paraId="77844ECD" w14:textId="77777777" w:rsidR="00755742" w:rsidRDefault="00755742" w:rsidP="00755742">
      <w:pPr>
        <w:rPr>
          <w:rFonts w:cs="Arial"/>
          <w:sz w:val="24"/>
          <w:szCs w:val="24"/>
        </w:rPr>
      </w:pPr>
      <w:r>
        <w:rPr>
          <w:rFonts w:cs="Arial"/>
          <w:sz w:val="24"/>
          <w:szCs w:val="24"/>
        </w:rPr>
        <w:t>You must ensure</w:t>
      </w:r>
    </w:p>
    <w:p w14:paraId="29CFF62D" w14:textId="77777777" w:rsidR="00755742" w:rsidRDefault="00755742" w:rsidP="00755742">
      <w:pPr>
        <w:pStyle w:val="ListParagraph"/>
        <w:numPr>
          <w:ilvl w:val="0"/>
          <w:numId w:val="41"/>
        </w:numPr>
        <w:rPr>
          <w:rFonts w:cs="Arial"/>
          <w:sz w:val="24"/>
          <w:szCs w:val="24"/>
        </w:rPr>
      </w:pPr>
      <w:r>
        <w:rPr>
          <w:rFonts w:cs="Arial"/>
          <w:sz w:val="24"/>
          <w:szCs w:val="24"/>
        </w:rPr>
        <w:t>all work at height is properly planned, supervised and organised</w:t>
      </w:r>
    </w:p>
    <w:p w14:paraId="2A23DED0" w14:textId="77777777" w:rsidR="00755742" w:rsidRDefault="00755742" w:rsidP="00755742">
      <w:pPr>
        <w:pStyle w:val="ListParagraph"/>
        <w:numPr>
          <w:ilvl w:val="0"/>
          <w:numId w:val="41"/>
        </w:numPr>
        <w:rPr>
          <w:rFonts w:cs="Arial"/>
          <w:sz w:val="24"/>
          <w:szCs w:val="24"/>
        </w:rPr>
      </w:pPr>
      <w:r>
        <w:rPr>
          <w:rFonts w:cs="Arial"/>
          <w:sz w:val="24"/>
          <w:szCs w:val="24"/>
        </w:rPr>
        <w:t>those involved in work at height are competent</w:t>
      </w:r>
    </w:p>
    <w:p w14:paraId="3D278976" w14:textId="77777777" w:rsidR="00755742" w:rsidRDefault="00755742" w:rsidP="00755742">
      <w:pPr>
        <w:pStyle w:val="ListParagraph"/>
        <w:numPr>
          <w:ilvl w:val="0"/>
          <w:numId w:val="41"/>
        </w:numPr>
        <w:rPr>
          <w:rFonts w:cs="Arial"/>
          <w:sz w:val="24"/>
          <w:szCs w:val="24"/>
        </w:rPr>
      </w:pPr>
      <w:r>
        <w:rPr>
          <w:rFonts w:cs="Arial"/>
          <w:sz w:val="24"/>
          <w:szCs w:val="24"/>
        </w:rPr>
        <w:t>the risks from work at height are assessed and appropriate work equipment is selected and used</w:t>
      </w:r>
    </w:p>
    <w:p w14:paraId="30D13AAD" w14:textId="77777777" w:rsidR="00755742" w:rsidRDefault="00755742" w:rsidP="00755742">
      <w:pPr>
        <w:pStyle w:val="ListParagraph"/>
        <w:numPr>
          <w:ilvl w:val="0"/>
          <w:numId w:val="41"/>
        </w:numPr>
        <w:rPr>
          <w:rFonts w:cs="Arial"/>
          <w:sz w:val="24"/>
          <w:szCs w:val="24"/>
        </w:rPr>
      </w:pPr>
      <w:r>
        <w:rPr>
          <w:rFonts w:cs="Arial"/>
          <w:sz w:val="24"/>
          <w:szCs w:val="24"/>
        </w:rPr>
        <w:t>the risks of working on or near fragile surfaces are properly managed</w:t>
      </w:r>
    </w:p>
    <w:p w14:paraId="65C4CB46" w14:textId="179F60A5" w:rsidR="00755742" w:rsidRDefault="00755742" w:rsidP="00755742">
      <w:pPr>
        <w:pStyle w:val="ListParagraph"/>
        <w:numPr>
          <w:ilvl w:val="0"/>
          <w:numId w:val="41"/>
        </w:numPr>
        <w:rPr>
          <w:rFonts w:cs="Arial"/>
          <w:sz w:val="24"/>
          <w:szCs w:val="24"/>
        </w:rPr>
      </w:pPr>
      <w:r>
        <w:rPr>
          <w:rFonts w:cs="Arial"/>
          <w:sz w:val="24"/>
          <w:szCs w:val="24"/>
        </w:rPr>
        <w:t>the equipment used for work at height is properly inspected and maintained</w:t>
      </w:r>
      <w:r w:rsidR="00250A9C">
        <w:rPr>
          <w:rFonts w:cs="Arial"/>
          <w:sz w:val="24"/>
          <w:szCs w:val="24"/>
        </w:rPr>
        <w:t>.</w:t>
      </w:r>
    </w:p>
    <w:p w14:paraId="49B720C2" w14:textId="77777777" w:rsidR="00755742" w:rsidRDefault="00755742" w:rsidP="00755742">
      <w:pPr>
        <w:rPr>
          <w:rFonts w:cs="Arial"/>
          <w:b/>
          <w:sz w:val="24"/>
          <w:szCs w:val="24"/>
        </w:rPr>
      </w:pPr>
      <w:r>
        <w:rPr>
          <w:rFonts w:cs="Arial"/>
          <w:b/>
          <w:sz w:val="24"/>
          <w:szCs w:val="24"/>
        </w:rPr>
        <w:t>Who is c</w:t>
      </w:r>
      <w:r w:rsidRPr="009C6579">
        <w:rPr>
          <w:rFonts w:cs="Arial"/>
          <w:b/>
          <w:sz w:val="24"/>
          <w:szCs w:val="24"/>
        </w:rPr>
        <w:t>ompetent to work at height?</w:t>
      </w:r>
    </w:p>
    <w:p w14:paraId="117094A3" w14:textId="77777777" w:rsidR="00755742" w:rsidRDefault="00755742" w:rsidP="00755742">
      <w:pPr>
        <w:rPr>
          <w:rFonts w:cs="Arial"/>
          <w:sz w:val="24"/>
          <w:szCs w:val="24"/>
        </w:rPr>
      </w:pPr>
      <w:r>
        <w:rPr>
          <w:rFonts w:cs="Arial"/>
          <w:sz w:val="24"/>
          <w:szCs w:val="24"/>
        </w:rPr>
        <w:t>Employers should make sure that only people with sufficient skills, knowledge and experience are permitted to perform the task, or if they are being trained, that they work under the supervision of somebody competent to do so.</w:t>
      </w:r>
    </w:p>
    <w:p w14:paraId="2702E2BF" w14:textId="77777777" w:rsidR="00755742" w:rsidRDefault="00755742" w:rsidP="00755742">
      <w:pPr>
        <w:rPr>
          <w:rFonts w:cs="Arial"/>
          <w:sz w:val="24"/>
          <w:szCs w:val="24"/>
        </w:rPr>
      </w:pPr>
      <w:r>
        <w:rPr>
          <w:rFonts w:cs="Arial"/>
          <w:sz w:val="24"/>
          <w:szCs w:val="24"/>
        </w:rPr>
        <w:t xml:space="preserve">KCC requires anyone who works at height to have received appropriate training for the work being undertaken. If the work involves low level access equipment such as </w:t>
      </w:r>
      <w:r>
        <w:rPr>
          <w:rFonts w:ascii="Arial (W1)" w:eastAsia="Times New Roman" w:hAnsi="Arial (W1)" w:cs="Arial"/>
          <w:sz w:val="24"/>
          <w:szCs w:val="24"/>
          <w:lang w:val="en-US" w:eastAsia="en-GB"/>
        </w:rPr>
        <w:t>stepladders below 4 steps, online ‘work at height’ training may be undertaken or receive a toolbox talk from a competent person</w:t>
      </w:r>
      <w:r>
        <w:rPr>
          <w:rFonts w:cs="Arial"/>
          <w:sz w:val="24"/>
          <w:szCs w:val="24"/>
        </w:rPr>
        <w:t xml:space="preserve">. Anyone working above 4 steps will require face to face work at height training including practical elements. </w:t>
      </w:r>
    </w:p>
    <w:p w14:paraId="34C16F56" w14:textId="77777777" w:rsidR="00755742" w:rsidRDefault="00755742" w:rsidP="00755742">
      <w:pPr>
        <w:rPr>
          <w:rFonts w:cs="Arial"/>
          <w:sz w:val="24"/>
          <w:szCs w:val="24"/>
        </w:rPr>
      </w:pPr>
      <w:r>
        <w:rPr>
          <w:rFonts w:cs="Arial"/>
          <w:sz w:val="24"/>
          <w:szCs w:val="24"/>
        </w:rPr>
        <w:t xml:space="preserve">Where a more technical level of competence is required, for example drawing up a plan for assembling a complex scaffold, existing training and certification schemes drawn up by trade associations and industry is one way to help demonstrate competence. </w:t>
      </w:r>
    </w:p>
    <w:p w14:paraId="7BD907B0" w14:textId="35F9D3D5" w:rsidR="00755742" w:rsidRDefault="00755742" w:rsidP="00755742">
      <w:pPr>
        <w:rPr>
          <w:rFonts w:cs="Arial"/>
          <w:sz w:val="24"/>
          <w:szCs w:val="24"/>
        </w:rPr>
      </w:pPr>
    </w:p>
    <w:p w14:paraId="4C405451" w14:textId="5AEF7B45" w:rsidR="00755742" w:rsidRDefault="00755742" w:rsidP="00755742">
      <w:pPr>
        <w:rPr>
          <w:rFonts w:cs="Arial"/>
          <w:sz w:val="24"/>
          <w:szCs w:val="24"/>
        </w:rPr>
      </w:pPr>
    </w:p>
    <w:p w14:paraId="3058E9B9" w14:textId="77777777" w:rsidR="00755742" w:rsidRDefault="00755742" w:rsidP="00755742">
      <w:pPr>
        <w:rPr>
          <w:rFonts w:cs="Arial"/>
          <w:sz w:val="24"/>
          <w:szCs w:val="24"/>
        </w:rPr>
      </w:pPr>
    </w:p>
    <w:p w14:paraId="5008D5C9" w14:textId="77777777" w:rsidR="00755742" w:rsidRDefault="00755742" w:rsidP="00755742">
      <w:pPr>
        <w:tabs>
          <w:tab w:val="left" w:pos="2930"/>
        </w:tabs>
        <w:rPr>
          <w:rFonts w:cs="Arial"/>
          <w:sz w:val="24"/>
          <w:szCs w:val="24"/>
        </w:rPr>
      </w:pPr>
      <w:r>
        <w:rPr>
          <w:rFonts w:cs="Arial"/>
          <w:sz w:val="24"/>
          <w:szCs w:val="24"/>
        </w:rPr>
        <w:tab/>
      </w:r>
    </w:p>
    <w:p w14:paraId="7DFE5AC1" w14:textId="77777777" w:rsidR="00755742" w:rsidRPr="001C0DD7" w:rsidRDefault="00755742" w:rsidP="00755742">
      <w:pPr>
        <w:rPr>
          <w:rFonts w:cs="Arial"/>
          <w:b/>
          <w:sz w:val="24"/>
          <w:szCs w:val="24"/>
        </w:rPr>
      </w:pPr>
      <w:r w:rsidRPr="001C0DD7">
        <w:rPr>
          <w:rFonts w:cs="Arial"/>
          <w:b/>
          <w:bCs/>
          <w:sz w:val="24"/>
          <w:szCs w:val="24"/>
        </w:rPr>
        <w:lastRenderedPageBreak/>
        <w:t>Is work at height training required to use a mobile step stool (also known as kick step)?</w:t>
      </w:r>
    </w:p>
    <w:p w14:paraId="21EC9D0B" w14:textId="77777777" w:rsidR="00755742" w:rsidRPr="001C0DD7" w:rsidRDefault="00755742" w:rsidP="00755742">
      <w:pPr>
        <w:rPr>
          <w:rFonts w:cs="Arial"/>
          <w:sz w:val="24"/>
          <w:szCs w:val="24"/>
        </w:rPr>
      </w:pPr>
      <w:r w:rsidRPr="001C0DD7">
        <w:rPr>
          <w:rFonts w:cs="Arial"/>
          <w:sz w:val="24"/>
          <w:szCs w:val="24"/>
        </w:rPr>
        <w:t xml:space="preserve">A step stool is not a ladder and does not have stability issues such as a </w:t>
      </w:r>
      <w:proofErr w:type="gramStart"/>
      <w:r w:rsidRPr="001C0DD7">
        <w:rPr>
          <w:rFonts w:cs="Arial"/>
          <w:sz w:val="24"/>
          <w:szCs w:val="24"/>
        </w:rPr>
        <w:t>free standing</w:t>
      </w:r>
      <w:proofErr w:type="gramEnd"/>
      <w:r w:rsidRPr="001C0DD7">
        <w:rPr>
          <w:rFonts w:cs="Arial"/>
          <w:sz w:val="24"/>
          <w:szCs w:val="24"/>
        </w:rPr>
        <w:t xml:space="preserve"> ladder. You therefore do not need to attend a </w:t>
      </w:r>
      <w:r>
        <w:rPr>
          <w:rFonts w:cs="Arial"/>
          <w:sz w:val="24"/>
          <w:szCs w:val="24"/>
        </w:rPr>
        <w:t>work at height</w:t>
      </w:r>
      <w:r w:rsidRPr="001C0DD7">
        <w:rPr>
          <w:rFonts w:cs="Arial"/>
          <w:sz w:val="24"/>
          <w:szCs w:val="24"/>
        </w:rPr>
        <w:t xml:space="preserve"> course in order to use one.</w:t>
      </w:r>
    </w:p>
    <w:p w14:paraId="0D517D73" w14:textId="77777777" w:rsidR="00755742" w:rsidRPr="001C0DD7" w:rsidRDefault="00755742" w:rsidP="00755742">
      <w:pPr>
        <w:rPr>
          <w:rFonts w:cs="Arial"/>
          <w:sz w:val="24"/>
          <w:szCs w:val="24"/>
        </w:rPr>
      </w:pPr>
      <w:r w:rsidRPr="001C0DD7">
        <w:rPr>
          <w:rFonts w:cs="Arial"/>
          <w:sz w:val="24"/>
          <w:szCs w:val="24"/>
        </w:rPr>
        <w:t>However, it would be sensible to examine your step stool or read any manufacturer's instructions that came with it to become familiar with its operation. The step stool is designed not to move when you apply weight to it.</w:t>
      </w:r>
    </w:p>
    <w:p w14:paraId="0A465F13" w14:textId="77777777" w:rsidR="00755742" w:rsidRPr="001C0DD7" w:rsidRDefault="00755742" w:rsidP="00755742">
      <w:pPr>
        <w:rPr>
          <w:rFonts w:cs="Arial"/>
          <w:sz w:val="24"/>
          <w:szCs w:val="24"/>
        </w:rPr>
      </w:pPr>
      <w:r w:rsidRPr="001C0DD7">
        <w:rPr>
          <w:rFonts w:cs="Arial"/>
          <w:sz w:val="24"/>
          <w:szCs w:val="24"/>
        </w:rPr>
        <w:t>As with any work equipment, you should be familiar with it before you use it.</w:t>
      </w:r>
    </w:p>
    <w:p w14:paraId="48BA1B84" w14:textId="77777777" w:rsidR="00755742" w:rsidRPr="001C0DD7" w:rsidRDefault="00755742" w:rsidP="00755742">
      <w:pPr>
        <w:rPr>
          <w:rFonts w:cs="Arial"/>
          <w:sz w:val="24"/>
          <w:szCs w:val="24"/>
        </w:rPr>
      </w:pPr>
      <w:r>
        <w:rPr>
          <w:rFonts w:cs="Arial"/>
          <w:sz w:val="24"/>
          <w:szCs w:val="24"/>
        </w:rPr>
        <w:t>Use of</w:t>
      </w:r>
      <w:r w:rsidRPr="001C0DD7">
        <w:rPr>
          <w:rFonts w:cs="Arial"/>
          <w:sz w:val="24"/>
          <w:szCs w:val="24"/>
        </w:rPr>
        <w:t xml:space="preserve"> such</w:t>
      </w:r>
      <w:r>
        <w:rPr>
          <w:rFonts w:cs="Arial"/>
          <w:sz w:val="24"/>
          <w:szCs w:val="24"/>
        </w:rPr>
        <w:t xml:space="preserve"> equipment will also require </w:t>
      </w:r>
      <w:r w:rsidRPr="001C0DD7">
        <w:rPr>
          <w:rFonts w:cs="Arial"/>
          <w:sz w:val="24"/>
          <w:szCs w:val="24"/>
        </w:rPr>
        <w:t>that you wear shoes that will not slip on the stool</w:t>
      </w:r>
      <w:r>
        <w:rPr>
          <w:rFonts w:cs="Arial"/>
          <w:sz w:val="24"/>
          <w:szCs w:val="24"/>
        </w:rPr>
        <w:t>’</w:t>
      </w:r>
      <w:r w:rsidRPr="001C0DD7">
        <w:rPr>
          <w:rFonts w:cs="Arial"/>
          <w:sz w:val="24"/>
          <w:szCs w:val="24"/>
        </w:rPr>
        <w:t xml:space="preserve">s surfaces </w:t>
      </w:r>
      <w:r>
        <w:rPr>
          <w:rFonts w:cs="Arial"/>
          <w:sz w:val="24"/>
          <w:szCs w:val="24"/>
        </w:rPr>
        <w:t xml:space="preserve">and </w:t>
      </w:r>
      <w:r w:rsidRPr="001C0DD7">
        <w:rPr>
          <w:rFonts w:cs="Arial"/>
          <w:sz w:val="24"/>
          <w:szCs w:val="24"/>
        </w:rPr>
        <w:t>avoid clothes that you could catch your heel on when mounting the step.</w:t>
      </w:r>
    </w:p>
    <w:p w14:paraId="26BE78F6" w14:textId="77777777" w:rsidR="00755742" w:rsidRPr="001C0DD7" w:rsidRDefault="00755742" w:rsidP="00755742">
      <w:pPr>
        <w:rPr>
          <w:rFonts w:cs="Arial"/>
          <w:sz w:val="24"/>
          <w:szCs w:val="24"/>
        </w:rPr>
      </w:pPr>
      <w:r w:rsidRPr="001C0DD7">
        <w:rPr>
          <w:rFonts w:cs="Arial"/>
          <w:sz w:val="24"/>
          <w:szCs w:val="24"/>
        </w:rPr>
        <w:t xml:space="preserve">Be prepared to move the step into a new position rather than risk overreaching for access to an item, and subsequently losing your balance. Don't carry items in both hands when </w:t>
      </w:r>
      <w:r>
        <w:rPr>
          <w:rFonts w:cs="Arial"/>
          <w:sz w:val="24"/>
          <w:szCs w:val="24"/>
        </w:rPr>
        <w:t>stepping on</w:t>
      </w:r>
      <w:r w:rsidRPr="001C0DD7">
        <w:rPr>
          <w:rFonts w:cs="Arial"/>
          <w:sz w:val="24"/>
          <w:szCs w:val="24"/>
        </w:rPr>
        <w:t>.</w:t>
      </w:r>
    </w:p>
    <w:p w14:paraId="74333F52" w14:textId="77777777" w:rsidR="00755742" w:rsidRPr="001C0DD7" w:rsidRDefault="00755742" w:rsidP="00755742">
      <w:pPr>
        <w:rPr>
          <w:rFonts w:cs="Arial"/>
          <w:sz w:val="24"/>
          <w:szCs w:val="24"/>
        </w:rPr>
      </w:pPr>
      <w:r w:rsidRPr="001C0DD7">
        <w:rPr>
          <w:rFonts w:cs="Arial"/>
          <w:sz w:val="24"/>
          <w:szCs w:val="24"/>
        </w:rPr>
        <w:t xml:space="preserve"> If you are using a kick stool it normally has rubber on the base to </w:t>
      </w:r>
      <w:r>
        <w:rPr>
          <w:rFonts w:cs="Arial"/>
          <w:sz w:val="24"/>
          <w:szCs w:val="24"/>
        </w:rPr>
        <w:t>provide</w:t>
      </w:r>
      <w:r w:rsidRPr="001C0DD7">
        <w:rPr>
          <w:rFonts w:cs="Arial"/>
          <w:sz w:val="24"/>
          <w:szCs w:val="24"/>
        </w:rPr>
        <w:t xml:space="preserve"> a uniform, stable surface for contact with the floor. This reduces the likelihood that the kick stool will slip on the flooring. If the rubber is damaged to the extent where it might compromise this </w:t>
      </w:r>
      <w:proofErr w:type="gramStart"/>
      <w:r w:rsidRPr="001C0DD7">
        <w:rPr>
          <w:rFonts w:cs="Arial"/>
          <w:sz w:val="24"/>
          <w:szCs w:val="24"/>
        </w:rPr>
        <w:t>facility</w:t>
      </w:r>
      <w:proofErr w:type="gramEnd"/>
      <w:r w:rsidRPr="001C0DD7">
        <w:rPr>
          <w:rFonts w:cs="Arial"/>
          <w:sz w:val="24"/>
          <w:szCs w:val="24"/>
        </w:rPr>
        <w:t xml:space="preserve"> then it should be replaced.</w:t>
      </w:r>
    </w:p>
    <w:p w14:paraId="6D111157" w14:textId="77777777" w:rsidR="00755742" w:rsidRPr="001C0DD7" w:rsidRDefault="00755742" w:rsidP="00755742">
      <w:pPr>
        <w:rPr>
          <w:rFonts w:cs="Arial"/>
          <w:b/>
          <w:sz w:val="24"/>
          <w:szCs w:val="24"/>
        </w:rPr>
      </w:pPr>
      <w:r w:rsidRPr="001C0DD7">
        <w:rPr>
          <w:rFonts w:cs="Arial"/>
          <w:sz w:val="24"/>
          <w:szCs w:val="24"/>
        </w:rPr>
        <w:t>The kick stool should not be used if the rubber is damaged as this increases the risk that the equipment could move when in use.</w:t>
      </w:r>
      <w:r w:rsidRPr="001C0DD7">
        <w:rPr>
          <w:rFonts w:cs="Arial"/>
          <w:b/>
          <w:sz w:val="24"/>
          <w:szCs w:val="24"/>
        </w:rPr>
        <w:t xml:space="preserve">  </w:t>
      </w:r>
    </w:p>
    <w:p w14:paraId="42D32DD1" w14:textId="77777777" w:rsidR="00755742" w:rsidRDefault="00755742" w:rsidP="00755742">
      <w:pPr>
        <w:rPr>
          <w:rFonts w:cs="Arial"/>
          <w:b/>
          <w:sz w:val="24"/>
          <w:szCs w:val="24"/>
        </w:rPr>
      </w:pPr>
      <w:r w:rsidRPr="0034499A">
        <w:rPr>
          <w:rFonts w:cs="Arial"/>
          <w:b/>
          <w:sz w:val="24"/>
          <w:szCs w:val="24"/>
        </w:rPr>
        <w:t>How do I select the right equipment to work at height?</w:t>
      </w:r>
    </w:p>
    <w:p w14:paraId="3A918477" w14:textId="77777777" w:rsidR="00755742" w:rsidRDefault="00755742" w:rsidP="00755742">
      <w:pPr>
        <w:rPr>
          <w:rFonts w:cs="Arial"/>
          <w:sz w:val="24"/>
          <w:szCs w:val="24"/>
        </w:rPr>
      </w:pPr>
      <w:r>
        <w:rPr>
          <w:rFonts w:cs="Arial"/>
          <w:sz w:val="24"/>
          <w:szCs w:val="24"/>
        </w:rPr>
        <w:t xml:space="preserve">Work equipment must be suitable for the purpose for which it is to be used, and only used for the operation for which it is suitable. When selecting work </w:t>
      </w:r>
      <w:proofErr w:type="gramStart"/>
      <w:r>
        <w:rPr>
          <w:rFonts w:cs="Arial"/>
          <w:sz w:val="24"/>
          <w:szCs w:val="24"/>
        </w:rPr>
        <w:t>equipment</w:t>
      </w:r>
      <w:proofErr w:type="gramEnd"/>
      <w:r>
        <w:rPr>
          <w:rFonts w:cs="Arial"/>
          <w:sz w:val="24"/>
          <w:szCs w:val="24"/>
        </w:rPr>
        <w:t xml:space="preserve"> you must take account of</w:t>
      </w:r>
    </w:p>
    <w:p w14:paraId="7B93A564" w14:textId="77777777" w:rsidR="00755742" w:rsidRDefault="00755742" w:rsidP="00755742">
      <w:pPr>
        <w:pStyle w:val="ListParagraph"/>
        <w:numPr>
          <w:ilvl w:val="0"/>
          <w:numId w:val="42"/>
        </w:numPr>
        <w:rPr>
          <w:rFonts w:cs="Arial"/>
          <w:sz w:val="24"/>
          <w:szCs w:val="24"/>
        </w:rPr>
      </w:pPr>
      <w:r>
        <w:rPr>
          <w:rFonts w:cs="Arial"/>
          <w:sz w:val="24"/>
          <w:szCs w:val="24"/>
        </w:rPr>
        <w:t xml:space="preserve">the working conditions including the condition of the premises </w:t>
      </w:r>
    </w:p>
    <w:p w14:paraId="6A3CD733" w14:textId="77777777" w:rsidR="00755742" w:rsidRDefault="00755742" w:rsidP="00755742">
      <w:pPr>
        <w:pStyle w:val="ListParagraph"/>
        <w:numPr>
          <w:ilvl w:val="0"/>
          <w:numId w:val="42"/>
        </w:numPr>
        <w:rPr>
          <w:rFonts w:cs="Arial"/>
          <w:sz w:val="24"/>
          <w:szCs w:val="24"/>
        </w:rPr>
      </w:pPr>
      <w:r>
        <w:rPr>
          <w:rFonts w:cs="Arial"/>
          <w:sz w:val="24"/>
          <w:szCs w:val="24"/>
        </w:rPr>
        <w:t xml:space="preserve">who will be using the </w:t>
      </w:r>
      <w:proofErr w:type="gramStart"/>
      <w:r>
        <w:rPr>
          <w:rFonts w:cs="Arial"/>
          <w:sz w:val="24"/>
          <w:szCs w:val="24"/>
        </w:rPr>
        <w:t>equipment</w:t>
      </w:r>
      <w:proofErr w:type="gramEnd"/>
    </w:p>
    <w:p w14:paraId="3B18B2B1" w14:textId="77777777" w:rsidR="00755742" w:rsidRPr="0034499A" w:rsidRDefault="00755742" w:rsidP="00755742">
      <w:pPr>
        <w:pStyle w:val="ListParagraph"/>
        <w:numPr>
          <w:ilvl w:val="0"/>
          <w:numId w:val="42"/>
        </w:numPr>
        <w:rPr>
          <w:rFonts w:cs="Arial"/>
          <w:sz w:val="24"/>
          <w:szCs w:val="24"/>
        </w:rPr>
      </w:pPr>
      <w:r w:rsidRPr="0034499A">
        <w:rPr>
          <w:rFonts w:cs="Arial"/>
          <w:sz w:val="24"/>
          <w:szCs w:val="24"/>
        </w:rPr>
        <w:t>the nature, fre</w:t>
      </w:r>
      <w:r>
        <w:rPr>
          <w:rFonts w:cs="Arial"/>
          <w:sz w:val="24"/>
          <w:szCs w:val="24"/>
        </w:rPr>
        <w:t>quency and duration of the work</w:t>
      </w:r>
    </w:p>
    <w:p w14:paraId="3D8C111C" w14:textId="584B55A8" w:rsidR="00755742" w:rsidRDefault="00755742" w:rsidP="00755742">
      <w:pPr>
        <w:pStyle w:val="ListParagraph"/>
        <w:numPr>
          <w:ilvl w:val="0"/>
          <w:numId w:val="42"/>
        </w:numPr>
        <w:rPr>
          <w:rFonts w:cs="Arial"/>
          <w:sz w:val="24"/>
          <w:szCs w:val="24"/>
        </w:rPr>
      </w:pPr>
      <w:r w:rsidRPr="0034499A">
        <w:rPr>
          <w:rFonts w:cs="Arial"/>
          <w:sz w:val="24"/>
          <w:szCs w:val="24"/>
        </w:rPr>
        <w:t>the risks to the safety of everyone where the work equipment will be used</w:t>
      </w:r>
      <w:r w:rsidR="00250A9C">
        <w:rPr>
          <w:rFonts w:cs="Arial"/>
          <w:sz w:val="24"/>
          <w:szCs w:val="24"/>
        </w:rPr>
        <w:t>.</w:t>
      </w:r>
    </w:p>
    <w:p w14:paraId="41792CB9" w14:textId="77777777" w:rsidR="00755742" w:rsidRDefault="00755742" w:rsidP="00755742">
      <w:pPr>
        <w:rPr>
          <w:rFonts w:cs="Arial"/>
          <w:sz w:val="24"/>
          <w:szCs w:val="24"/>
        </w:rPr>
      </w:pPr>
      <w:r>
        <w:rPr>
          <w:rFonts w:cs="Arial"/>
          <w:sz w:val="24"/>
          <w:szCs w:val="24"/>
        </w:rPr>
        <w:t xml:space="preserve">The HSE have further guidance on working at height and selecting the correct access equipment for the task at: </w:t>
      </w:r>
      <w:r w:rsidRPr="007244DE">
        <w:rPr>
          <w:rFonts w:cs="Arial"/>
          <w:sz w:val="24"/>
          <w:szCs w:val="24"/>
        </w:rPr>
        <w:t>http://www.hse.gov.uk/work-at-height/types-of-equipment.htm</w:t>
      </w:r>
    </w:p>
    <w:p w14:paraId="60B58EF8" w14:textId="77777777" w:rsidR="00755742" w:rsidRDefault="00755742" w:rsidP="00755742">
      <w:pPr>
        <w:rPr>
          <w:rFonts w:cs="Arial"/>
          <w:b/>
          <w:sz w:val="24"/>
          <w:szCs w:val="24"/>
        </w:rPr>
      </w:pPr>
      <w:r w:rsidRPr="000C3E7B">
        <w:rPr>
          <w:rFonts w:cs="Arial"/>
          <w:b/>
          <w:sz w:val="24"/>
          <w:szCs w:val="24"/>
        </w:rPr>
        <w:t>Have ladders been banned from use?</w:t>
      </w:r>
    </w:p>
    <w:p w14:paraId="303AB129" w14:textId="77777777" w:rsidR="00755742" w:rsidRDefault="00755742" w:rsidP="00755742">
      <w:pPr>
        <w:rPr>
          <w:rFonts w:cs="Arial"/>
          <w:sz w:val="24"/>
          <w:szCs w:val="24"/>
        </w:rPr>
      </w:pPr>
      <w:r>
        <w:rPr>
          <w:rFonts w:cs="Arial"/>
          <w:sz w:val="24"/>
          <w:szCs w:val="24"/>
        </w:rPr>
        <w:t>No, ladders are not banned from use. They can be a sensible and practical option for low risk, short duration tasks.</w:t>
      </w:r>
    </w:p>
    <w:p w14:paraId="56AB4F67" w14:textId="77777777" w:rsidR="00755742" w:rsidRDefault="00755742" w:rsidP="00755742">
      <w:pPr>
        <w:rPr>
          <w:rFonts w:cs="Arial"/>
          <w:sz w:val="24"/>
          <w:szCs w:val="24"/>
        </w:rPr>
      </w:pPr>
      <w:r>
        <w:rPr>
          <w:rFonts w:cs="Arial"/>
          <w:sz w:val="24"/>
          <w:szCs w:val="24"/>
        </w:rPr>
        <w:t>The law says that ladders can be used for work at height, when a risk assessment has shown that using equipment offering a higher level of fall protection is not justified, because of the low risk and short duration of use; or there are existing workplace features that cannot be altered.</w:t>
      </w:r>
    </w:p>
    <w:p w14:paraId="051216A3" w14:textId="77777777" w:rsidR="00755742" w:rsidRDefault="00755742" w:rsidP="00755742">
      <w:pPr>
        <w:rPr>
          <w:rFonts w:cs="Arial"/>
          <w:sz w:val="24"/>
          <w:szCs w:val="24"/>
        </w:rPr>
      </w:pPr>
      <w:r>
        <w:rPr>
          <w:rFonts w:cs="Arial"/>
          <w:sz w:val="24"/>
          <w:szCs w:val="24"/>
        </w:rPr>
        <w:t>Up until 2018 there were 3 different classes of aluminium ladders and steps.</w:t>
      </w:r>
    </w:p>
    <w:p w14:paraId="21FB1421" w14:textId="77777777" w:rsidR="00755742" w:rsidRDefault="00755742" w:rsidP="00755742">
      <w:pPr>
        <w:rPr>
          <w:rFonts w:cs="Arial"/>
          <w:sz w:val="24"/>
          <w:szCs w:val="24"/>
          <w:lang w:val="en"/>
        </w:rPr>
      </w:pPr>
      <w:r>
        <w:rPr>
          <w:rFonts w:cs="Arial"/>
          <w:b/>
          <w:sz w:val="24"/>
          <w:szCs w:val="24"/>
        </w:rPr>
        <w:t xml:space="preserve">Class 1 </w:t>
      </w:r>
      <w:proofErr w:type="gramStart"/>
      <w:r>
        <w:rPr>
          <w:rFonts w:cs="Arial"/>
          <w:b/>
          <w:sz w:val="24"/>
          <w:szCs w:val="24"/>
        </w:rPr>
        <w:t xml:space="preserve">- </w:t>
      </w:r>
      <w:r>
        <w:rPr>
          <w:rFonts w:cs="Arial"/>
          <w:sz w:val="24"/>
          <w:szCs w:val="24"/>
          <w:lang w:val="en"/>
        </w:rPr>
        <w:t xml:space="preserve"> is</w:t>
      </w:r>
      <w:proofErr w:type="gramEnd"/>
      <w:r>
        <w:rPr>
          <w:rFonts w:cs="Arial"/>
          <w:sz w:val="24"/>
          <w:szCs w:val="24"/>
          <w:lang w:val="en"/>
        </w:rPr>
        <w:t xml:space="preserve"> suitable for industrial jobs, with a maximum static vertical load of 175kg, making them the most heavy duty products under BS2037 standard. You will most likely see these in use on building sites.</w:t>
      </w:r>
    </w:p>
    <w:p w14:paraId="383FF035" w14:textId="77777777" w:rsidR="00755742" w:rsidRDefault="00755742" w:rsidP="00755742">
      <w:pPr>
        <w:rPr>
          <w:rFonts w:cs="Arial"/>
          <w:sz w:val="24"/>
          <w:szCs w:val="24"/>
          <w:lang w:val="en"/>
        </w:rPr>
      </w:pPr>
      <w:r w:rsidRPr="00D74A8E">
        <w:rPr>
          <w:rFonts w:cs="Arial"/>
          <w:b/>
          <w:sz w:val="24"/>
          <w:szCs w:val="24"/>
          <w:lang w:val="en"/>
        </w:rPr>
        <w:lastRenderedPageBreak/>
        <w:t>EN131 Trade/Industrial</w:t>
      </w:r>
      <w:r>
        <w:rPr>
          <w:rFonts w:cs="Arial"/>
          <w:sz w:val="24"/>
          <w:szCs w:val="24"/>
          <w:lang w:val="en"/>
        </w:rPr>
        <w:t xml:space="preserve"> </w:t>
      </w:r>
      <w:proofErr w:type="gramStart"/>
      <w:r w:rsidRPr="00BE7529">
        <w:rPr>
          <w:rFonts w:cs="Arial"/>
          <w:b/>
          <w:sz w:val="24"/>
          <w:szCs w:val="24"/>
          <w:lang w:val="en"/>
        </w:rPr>
        <w:t>-</w:t>
      </w:r>
      <w:r>
        <w:rPr>
          <w:rFonts w:cs="Arial"/>
          <w:sz w:val="24"/>
          <w:szCs w:val="24"/>
          <w:lang w:val="en"/>
        </w:rPr>
        <w:t xml:space="preserve">  is</w:t>
      </w:r>
      <w:proofErr w:type="gramEnd"/>
      <w:r>
        <w:rPr>
          <w:rFonts w:cs="Arial"/>
          <w:sz w:val="24"/>
          <w:szCs w:val="24"/>
          <w:lang w:val="en"/>
        </w:rPr>
        <w:t xml:space="preserve"> suitable for trade use and has a maximum static vertical load of 150kg.</w:t>
      </w:r>
    </w:p>
    <w:p w14:paraId="07EF0044" w14:textId="77777777" w:rsidR="00755742" w:rsidRDefault="00755742" w:rsidP="00755742">
      <w:pPr>
        <w:rPr>
          <w:rFonts w:cs="Arial"/>
          <w:sz w:val="24"/>
          <w:szCs w:val="24"/>
          <w:lang w:val="en"/>
        </w:rPr>
      </w:pPr>
      <w:r>
        <w:rPr>
          <w:rFonts w:cs="Arial"/>
          <w:b/>
          <w:sz w:val="24"/>
          <w:szCs w:val="24"/>
        </w:rPr>
        <w:t>Class 3</w:t>
      </w:r>
      <w:r>
        <w:rPr>
          <w:rFonts w:cs="Arial"/>
          <w:sz w:val="24"/>
          <w:szCs w:val="24"/>
        </w:rPr>
        <w:t xml:space="preserve"> - </w:t>
      </w:r>
      <w:r>
        <w:rPr>
          <w:rFonts w:cs="Arial"/>
          <w:sz w:val="24"/>
          <w:szCs w:val="24"/>
          <w:lang w:val="en"/>
        </w:rPr>
        <w:t xml:space="preserve">is a domestic standard, suitable for home DIY use and with a maximum static vertical load of 125kg. </w:t>
      </w:r>
      <w:r w:rsidRPr="00E570CF">
        <w:rPr>
          <w:rFonts w:cs="Arial"/>
          <w:b/>
          <w:sz w:val="24"/>
          <w:szCs w:val="24"/>
          <w:lang w:val="en"/>
        </w:rPr>
        <w:t xml:space="preserve">This class is not for use in the </w:t>
      </w:r>
      <w:proofErr w:type="gramStart"/>
      <w:r w:rsidRPr="00E570CF">
        <w:rPr>
          <w:rFonts w:cs="Arial"/>
          <w:b/>
          <w:sz w:val="24"/>
          <w:szCs w:val="24"/>
          <w:lang w:val="en"/>
        </w:rPr>
        <w:t>work place</w:t>
      </w:r>
      <w:proofErr w:type="gramEnd"/>
      <w:r w:rsidRPr="00E570CF">
        <w:rPr>
          <w:rFonts w:cs="Arial"/>
          <w:b/>
          <w:sz w:val="24"/>
          <w:szCs w:val="24"/>
          <w:lang w:val="en"/>
        </w:rPr>
        <w:t>.</w:t>
      </w:r>
    </w:p>
    <w:p w14:paraId="76E9F077" w14:textId="77777777" w:rsidR="00755742" w:rsidRDefault="00755742" w:rsidP="00755742">
      <w:pPr>
        <w:rPr>
          <w:rFonts w:cs="Arial"/>
          <w:sz w:val="24"/>
          <w:szCs w:val="24"/>
          <w:lang w:val="en"/>
        </w:rPr>
      </w:pPr>
      <w:r>
        <w:rPr>
          <w:rFonts w:cs="Arial"/>
          <w:sz w:val="24"/>
          <w:szCs w:val="24"/>
          <w:lang w:val="en"/>
        </w:rPr>
        <w:t xml:space="preserve">New ladder standards have been introduced and will replace the previous standards. The new standards will only apply to new ladders and it is perfectly acceptable to continue to use ladders already purchased under the old standards, unless they are no longer fit for use. </w:t>
      </w:r>
    </w:p>
    <w:p w14:paraId="07BAF52D" w14:textId="77777777" w:rsidR="00755742" w:rsidRDefault="00755742" w:rsidP="00755742">
      <w:pPr>
        <w:rPr>
          <w:rFonts w:cs="Arial"/>
          <w:sz w:val="24"/>
          <w:szCs w:val="24"/>
          <w:lang w:val="en"/>
        </w:rPr>
      </w:pPr>
      <w:r>
        <w:rPr>
          <w:rFonts w:cs="Arial"/>
          <w:sz w:val="24"/>
          <w:szCs w:val="24"/>
          <w:lang w:val="en"/>
        </w:rPr>
        <w:t>The new ladder and stepladder standards are:</w:t>
      </w:r>
    </w:p>
    <w:p w14:paraId="2A5C8136" w14:textId="77777777" w:rsidR="00755742" w:rsidRDefault="00755742" w:rsidP="00755742">
      <w:pPr>
        <w:rPr>
          <w:rFonts w:cs="Arial"/>
          <w:sz w:val="24"/>
          <w:szCs w:val="24"/>
          <w:lang w:val="en"/>
        </w:rPr>
      </w:pPr>
      <w:r>
        <w:rPr>
          <w:rFonts w:cs="Arial"/>
          <w:sz w:val="24"/>
          <w:szCs w:val="24"/>
          <w:lang w:val="en"/>
        </w:rPr>
        <w:t xml:space="preserve"> </w:t>
      </w:r>
      <w:r w:rsidRPr="00D74A8E">
        <w:rPr>
          <w:rFonts w:cs="Arial"/>
          <w:b/>
          <w:sz w:val="24"/>
          <w:szCs w:val="24"/>
          <w:lang w:val="en"/>
        </w:rPr>
        <w:t>EN131 Professional</w:t>
      </w:r>
      <w:r>
        <w:rPr>
          <w:rFonts w:cs="Arial"/>
          <w:sz w:val="24"/>
          <w:szCs w:val="24"/>
          <w:lang w:val="en"/>
        </w:rPr>
        <w:t xml:space="preserve"> – for use in the workplace</w:t>
      </w:r>
    </w:p>
    <w:p w14:paraId="39D5C17F" w14:textId="77777777" w:rsidR="00755742" w:rsidRDefault="00755742" w:rsidP="00755742">
      <w:pPr>
        <w:rPr>
          <w:rFonts w:cs="Arial"/>
          <w:sz w:val="24"/>
          <w:szCs w:val="24"/>
          <w:lang w:val="en"/>
        </w:rPr>
      </w:pPr>
      <w:r>
        <w:rPr>
          <w:rFonts w:cs="Arial"/>
          <w:sz w:val="24"/>
          <w:szCs w:val="24"/>
          <w:lang w:val="en"/>
        </w:rPr>
        <w:t xml:space="preserve"> </w:t>
      </w:r>
      <w:r w:rsidRPr="00D74A8E">
        <w:rPr>
          <w:rFonts w:cs="Arial"/>
          <w:b/>
          <w:sz w:val="24"/>
          <w:szCs w:val="24"/>
          <w:lang w:val="en"/>
        </w:rPr>
        <w:t>EN131 Non-professional</w:t>
      </w:r>
      <w:r>
        <w:rPr>
          <w:rFonts w:cs="Arial"/>
          <w:sz w:val="24"/>
          <w:szCs w:val="24"/>
          <w:lang w:val="en"/>
        </w:rPr>
        <w:t xml:space="preserve"> – for domestic use only</w:t>
      </w:r>
    </w:p>
    <w:p w14:paraId="586CE68C" w14:textId="77777777" w:rsidR="00755742" w:rsidRDefault="00755742" w:rsidP="00755742">
      <w:pPr>
        <w:rPr>
          <w:rFonts w:cs="Arial"/>
          <w:sz w:val="24"/>
          <w:szCs w:val="24"/>
          <w:lang w:val="en"/>
        </w:rPr>
      </w:pPr>
      <w:r>
        <w:rPr>
          <w:rFonts w:cs="Arial"/>
          <w:sz w:val="24"/>
          <w:szCs w:val="24"/>
          <w:lang w:val="en"/>
        </w:rPr>
        <w:t xml:space="preserve">The Professional standard ladders are the only type that should be purchased for use in the workplace. </w:t>
      </w:r>
    </w:p>
    <w:p w14:paraId="64D578A7" w14:textId="77777777" w:rsidR="00755742" w:rsidRDefault="00755742" w:rsidP="00755742">
      <w:pPr>
        <w:rPr>
          <w:rFonts w:cs="Arial"/>
          <w:b/>
          <w:sz w:val="24"/>
          <w:szCs w:val="24"/>
          <w:lang w:val="en"/>
        </w:rPr>
      </w:pPr>
      <w:r w:rsidRPr="000C3E7B">
        <w:rPr>
          <w:rFonts w:cs="Arial"/>
          <w:b/>
          <w:sz w:val="24"/>
          <w:szCs w:val="24"/>
          <w:lang w:val="en"/>
        </w:rPr>
        <w:t>Do I need to inspect ladders?</w:t>
      </w:r>
    </w:p>
    <w:p w14:paraId="6C8278CE" w14:textId="77777777" w:rsidR="00755742" w:rsidRDefault="00755742" w:rsidP="00755742">
      <w:pPr>
        <w:rPr>
          <w:rFonts w:cs="Arial"/>
          <w:sz w:val="24"/>
          <w:szCs w:val="24"/>
          <w:lang w:val="en"/>
        </w:rPr>
      </w:pPr>
      <w:proofErr w:type="gramStart"/>
      <w:r>
        <w:rPr>
          <w:rFonts w:cs="Arial"/>
          <w:sz w:val="24"/>
          <w:szCs w:val="24"/>
          <w:lang w:val="en"/>
        </w:rPr>
        <w:t>Yes</w:t>
      </w:r>
      <w:proofErr w:type="gramEnd"/>
      <w:r>
        <w:rPr>
          <w:rFonts w:cs="Arial"/>
          <w:sz w:val="24"/>
          <w:szCs w:val="24"/>
          <w:lang w:val="en"/>
        </w:rPr>
        <w:t xml:space="preserve"> ladders need to be inspected before use. You should always carry out a ‘pre-use’ check to spot any obvious visual defects to make sure the ladder is safe to use.</w:t>
      </w:r>
    </w:p>
    <w:p w14:paraId="64616461" w14:textId="77777777" w:rsidR="00755742" w:rsidRDefault="00755742" w:rsidP="00755742">
      <w:pPr>
        <w:rPr>
          <w:rFonts w:cs="Arial"/>
          <w:sz w:val="24"/>
          <w:szCs w:val="24"/>
          <w:lang w:val="en"/>
        </w:rPr>
      </w:pPr>
      <w:r>
        <w:rPr>
          <w:rFonts w:cs="Arial"/>
          <w:sz w:val="24"/>
          <w:szCs w:val="24"/>
          <w:lang w:val="en"/>
        </w:rPr>
        <w:t>A ‘pre-use’ check should be carried out</w:t>
      </w:r>
    </w:p>
    <w:p w14:paraId="0754CCA9" w14:textId="77777777" w:rsidR="00755742" w:rsidRDefault="00755742" w:rsidP="00755742">
      <w:pPr>
        <w:pStyle w:val="ListParagraph"/>
        <w:numPr>
          <w:ilvl w:val="0"/>
          <w:numId w:val="43"/>
        </w:numPr>
        <w:rPr>
          <w:rFonts w:cs="Arial"/>
          <w:sz w:val="24"/>
          <w:szCs w:val="24"/>
          <w:lang w:val="en"/>
        </w:rPr>
      </w:pPr>
      <w:r>
        <w:rPr>
          <w:rFonts w:cs="Arial"/>
          <w:sz w:val="24"/>
          <w:szCs w:val="24"/>
          <w:lang w:val="en"/>
        </w:rPr>
        <w:t>by the user</w:t>
      </w:r>
    </w:p>
    <w:p w14:paraId="5B3C26B1" w14:textId="77777777" w:rsidR="00755742" w:rsidRDefault="00755742" w:rsidP="00755742">
      <w:pPr>
        <w:pStyle w:val="ListParagraph"/>
        <w:numPr>
          <w:ilvl w:val="0"/>
          <w:numId w:val="43"/>
        </w:numPr>
        <w:rPr>
          <w:rFonts w:cs="Arial"/>
          <w:sz w:val="24"/>
          <w:szCs w:val="24"/>
          <w:lang w:val="en"/>
        </w:rPr>
      </w:pPr>
      <w:r>
        <w:rPr>
          <w:rFonts w:cs="Arial"/>
          <w:sz w:val="24"/>
          <w:szCs w:val="24"/>
          <w:lang w:val="en"/>
        </w:rPr>
        <w:t>at the beginning of each day the ladder is to be used</w:t>
      </w:r>
    </w:p>
    <w:p w14:paraId="2DA53017" w14:textId="5D220551" w:rsidR="00755742" w:rsidRDefault="00755742" w:rsidP="00755742">
      <w:pPr>
        <w:pStyle w:val="ListParagraph"/>
        <w:numPr>
          <w:ilvl w:val="0"/>
          <w:numId w:val="43"/>
        </w:numPr>
        <w:rPr>
          <w:rFonts w:cs="Arial"/>
          <w:sz w:val="24"/>
          <w:szCs w:val="24"/>
          <w:lang w:val="en"/>
        </w:rPr>
      </w:pPr>
      <w:r>
        <w:rPr>
          <w:rFonts w:cs="Arial"/>
          <w:sz w:val="24"/>
          <w:szCs w:val="24"/>
          <w:lang w:val="en"/>
        </w:rPr>
        <w:t>after something has changed, e.g. a ladder has been dropped</w:t>
      </w:r>
      <w:r w:rsidR="00250A9C">
        <w:rPr>
          <w:rFonts w:cs="Arial"/>
          <w:sz w:val="24"/>
          <w:szCs w:val="24"/>
          <w:lang w:val="en"/>
        </w:rPr>
        <w:t>.</w:t>
      </w:r>
    </w:p>
    <w:p w14:paraId="3532A963" w14:textId="77777777" w:rsidR="00755742" w:rsidRDefault="00755742" w:rsidP="00755742">
      <w:pPr>
        <w:rPr>
          <w:rFonts w:cs="Arial"/>
          <w:sz w:val="24"/>
          <w:szCs w:val="24"/>
          <w:lang w:val="en"/>
        </w:rPr>
      </w:pPr>
      <w:r>
        <w:rPr>
          <w:rFonts w:cs="Arial"/>
          <w:sz w:val="24"/>
          <w:szCs w:val="24"/>
          <w:lang w:val="en"/>
        </w:rPr>
        <w:t>What you should check</w:t>
      </w:r>
    </w:p>
    <w:p w14:paraId="73991C4B" w14:textId="77777777" w:rsidR="00755742" w:rsidRDefault="00755742" w:rsidP="00755742">
      <w:pPr>
        <w:rPr>
          <w:rFonts w:cs="Arial"/>
          <w:sz w:val="24"/>
          <w:szCs w:val="24"/>
          <w:lang w:val="en"/>
        </w:rPr>
      </w:pPr>
      <w:r>
        <w:rPr>
          <w:rFonts w:cs="Arial"/>
          <w:b/>
          <w:sz w:val="24"/>
          <w:szCs w:val="24"/>
          <w:lang w:val="en"/>
        </w:rPr>
        <w:t>The stiles</w:t>
      </w:r>
      <w:r>
        <w:rPr>
          <w:rFonts w:cs="Arial"/>
          <w:sz w:val="24"/>
          <w:szCs w:val="24"/>
          <w:lang w:val="en"/>
        </w:rPr>
        <w:t xml:space="preserve"> – make sure they are not bent or damaged, as the ladder could buckle or collapse.</w:t>
      </w:r>
    </w:p>
    <w:p w14:paraId="53DF6793" w14:textId="77777777" w:rsidR="00755742" w:rsidRDefault="00755742" w:rsidP="00755742">
      <w:pPr>
        <w:rPr>
          <w:rFonts w:cs="Arial"/>
          <w:sz w:val="24"/>
          <w:szCs w:val="24"/>
          <w:lang w:val="en"/>
        </w:rPr>
      </w:pPr>
      <w:r>
        <w:rPr>
          <w:rFonts w:cs="Arial"/>
          <w:b/>
          <w:sz w:val="24"/>
          <w:szCs w:val="24"/>
          <w:lang w:val="en"/>
        </w:rPr>
        <w:t>The feet</w:t>
      </w:r>
      <w:r>
        <w:rPr>
          <w:rFonts w:cs="Arial"/>
          <w:sz w:val="24"/>
          <w:szCs w:val="24"/>
          <w:lang w:val="en"/>
        </w:rPr>
        <w:t xml:space="preserve"> – if they are missing, worn or damaged the ladder could slip. Also check the ladder feet when moving from soft or dirty ground to a smooth or solid surface to make sure the foot material and not the dirt is </w:t>
      </w:r>
      <w:proofErr w:type="gramStart"/>
      <w:r>
        <w:rPr>
          <w:rFonts w:cs="Arial"/>
          <w:sz w:val="24"/>
          <w:szCs w:val="24"/>
          <w:lang w:val="en"/>
        </w:rPr>
        <w:t>making contact with</w:t>
      </w:r>
      <w:proofErr w:type="gramEnd"/>
      <w:r>
        <w:rPr>
          <w:rFonts w:cs="Arial"/>
          <w:sz w:val="24"/>
          <w:szCs w:val="24"/>
          <w:lang w:val="en"/>
        </w:rPr>
        <w:t xml:space="preserve"> the ground.</w:t>
      </w:r>
    </w:p>
    <w:p w14:paraId="3C9555D5" w14:textId="77777777" w:rsidR="00755742" w:rsidRDefault="00755742" w:rsidP="00755742">
      <w:pPr>
        <w:rPr>
          <w:rFonts w:cs="Arial"/>
          <w:sz w:val="24"/>
          <w:szCs w:val="24"/>
          <w:lang w:val="en"/>
        </w:rPr>
      </w:pPr>
      <w:r>
        <w:rPr>
          <w:rFonts w:cs="Arial"/>
          <w:b/>
          <w:sz w:val="24"/>
          <w:szCs w:val="24"/>
          <w:lang w:val="en"/>
        </w:rPr>
        <w:t>The rungs</w:t>
      </w:r>
      <w:r>
        <w:rPr>
          <w:rFonts w:cs="Arial"/>
          <w:sz w:val="24"/>
          <w:szCs w:val="24"/>
          <w:lang w:val="en"/>
        </w:rPr>
        <w:t xml:space="preserve"> – if they are bent, worn, missing or loose the ladder could fail.</w:t>
      </w:r>
    </w:p>
    <w:p w14:paraId="480AA7A4" w14:textId="77777777" w:rsidR="00755742" w:rsidRDefault="00755742" w:rsidP="00755742">
      <w:pPr>
        <w:rPr>
          <w:rFonts w:cs="Arial"/>
          <w:sz w:val="24"/>
          <w:szCs w:val="24"/>
          <w:lang w:val="en"/>
        </w:rPr>
      </w:pPr>
      <w:r>
        <w:rPr>
          <w:rFonts w:cs="Arial"/>
          <w:b/>
          <w:sz w:val="24"/>
          <w:szCs w:val="24"/>
          <w:lang w:val="en"/>
        </w:rPr>
        <w:t>Any locking mechanisms</w:t>
      </w:r>
      <w:r>
        <w:rPr>
          <w:rFonts w:cs="Arial"/>
          <w:sz w:val="24"/>
          <w:szCs w:val="24"/>
          <w:lang w:val="en"/>
        </w:rPr>
        <w:t xml:space="preserve"> – if they are bent or the fixings are worn or damaged the ladder could collapse. Ensure any locking bars are engaged.</w:t>
      </w:r>
    </w:p>
    <w:p w14:paraId="5BCE218F" w14:textId="77777777" w:rsidR="00755742" w:rsidRDefault="00755742" w:rsidP="00755742">
      <w:pPr>
        <w:rPr>
          <w:rFonts w:cs="Arial"/>
          <w:sz w:val="24"/>
          <w:szCs w:val="24"/>
          <w:lang w:val="en"/>
        </w:rPr>
      </w:pPr>
      <w:r>
        <w:rPr>
          <w:rFonts w:cs="Arial"/>
          <w:b/>
          <w:sz w:val="24"/>
          <w:szCs w:val="24"/>
          <w:lang w:val="en"/>
        </w:rPr>
        <w:t>The stepladder platform</w:t>
      </w:r>
      <w:r>
        <w:rPr>
          <w:rFonts w:cs="Arial"/>
          <w:sz w:val="24"/>
          <w:szCs w:val="24"/>
          <w:lang w:val="en"/>
        </w:rPr>
        <w:t xml:space="preserve"> – if it is split or buckled the ladder could become unstable or collapse.</w:t>
      </w:r>
    </w:p>
    <w:p w14:paraId="0DEA42C5" w14:textId="77777777" w:rsidR="00755742" w:rsidRDefault="00755742" w:rsidP="00755742">
      <w:pPr>
        <w:rPr>
          <w:rFonts w:cs="Arial"/>
          <w:sz w:val="24"/>
          <w:szCs w:val="24"/>
          <w:lang w:val="en"/>
        </w:rPr>
      </w:pPr>
      <w:r>
        <w:rPr>
          <w:rFonts w:cs="Arial"/>
          <w:b/>
          <w:sz w:val="24"/>
          <w:szCs w:val="24"/>
          <w:lang w:val="en"/>
        </w:rPr>
        <w:t>The steps or treads on stepladders</w:t>
      </w:r>
      <w:r>
        <w:rPr>
          <w:rFonts w:cs="Arial"/>
          <w:sz w:val="24"/>
          <w:szCs w:val="24"/>
          <w:lang w:val="en"/>
        </w:rPr>
        <w:t xml:space="preserve"> – if they are </w:t>
      </w:r>
      <w:proofErr w:type="gramStart"/>
      <w:r>
        <w:rPr>
          <w:rFonts w:cs="Arial"/>
          <w:sz w:val="24"/>
          <w:szCs w:val="24"/>
          <w:lang w:val="en"/>
        </w:rPr>
        <w:t>contaminated</w:t>
      </w:r>
      <w:proofErr w:type="gramEnd"/>
      <w:r>
        <w:rPr>
          <w:rFonts w:cs="Arial"/>
          <w:sz w:val="24"/>
          <w:szCs w:val="24"/>
          <w:lang w:val="en"/>
        </w:rPr>
        <w:t xml:space="preserve"> they could be slippery; if the fixings are loose on the steps they could collapse.</w:t>
      </w:r>
    </w:p>
    <w:p w14:paraId="6F102E8B" w14:textId="77777777" w:rsidR="00755742" w:rsidRDefault="00755742" w:rsidP="00755742">
      <w:pPr>
        <w:rPr>
          <w:rFonts w:cs="Arial"/>
          <w:sz w:val="24"/>
          <w:szCs w:val="24"/>
          <w:lang w:val="en"/>
        </w:rPr>
      </w:pPr>
      <w:r>
        <w:rPr>
          <w:rFonts w:cs="Arial"/>
          <w:sz w:val="24"/>
          <w:szCs w:val="24"/>
          <w:lang w:val="en"/>
        </w:rPr>
        <w:t>If you spot any of the above defects, do not use the ladder and notify the manager.</w:t>
      </w:r>
    </w:p>
    <w:p w14:paraId="5AD6866D" w14:textId="77777777" w:rsidR="00755742" w:rsidRDefault="00755742" w:rsidP="00755742">
      <w:pPr>
        <w:rPr>
          <w:rFonts w:cs="Arial"/>
          <w:sz w:val="24"/>
          <w:szCs w:val="24"/>
        </w:rPr>
      </w:pPr>
      <w:r>
        <w:rPr>
          <w:rFonts w:cs="Arial"/>
          <w:b/>
          <w:sz w:val="24"/>
          <w:szCs w:val="24"/>
        </w:rPr>
        <w:t>3 monthly i</w:t>
      </w:r>
      <w:r w:rsidRPr="00E46878">
        <w:rPr>
          <w:rFonts w:cs="Arial"/>
          <w:b/>
          <w:sz w:val="24"/>
          <w:szCs w:val="24"/>
        </w:rPr>
        <w:t>nspections</w:t>
      </w:r>
      <w:r>
        <w:rPr>
          <w:rFonts w:cs="Arial"/>
          <w:b/>
          <w:sz w:val="24"/>
          <w:szCs w:val="24"/>
        </w:rPr>
        <w:t xml:space="preserve"> - </w:t>
      </w:r>
      <w:r>
        <w:rPr>
          <w:rFonts w:cs="Arial"/>
          <w:sz w:val="24"/>
          <w:szCs w:val="24"/>
        </w:rPr>
        <w:t>M</w:t>
      </w:r>
      <w:r w:rsidRPr="00E46878">
        <w:rPr>
          <w:rFonts w:cs="Arial"/>
          <w:sz w:val="24"/>
          <w:szCs w:val="24"/>
        </w:rPr>
        <w:t xml:space="preserve">anagers need to ensure a competent person carries out inspections on a </w:t>
      </w:r>
      <w:proofErr w:type="gramStart"/>
      <w:r w:rsidRPr="00E46878">
        <w:rPr>
          <w:rFonts w:cs="Arial"/>
          <w:sz w:val="24"/>
          <w:szCs w:val="24"/>
        </w:rPr>
        <w:t>three monthly</w:t>
      </w:r>
      <w:proofErr w:type="gramEnd"/>
      <w:r w:rsidRPr="00E46878">
        <w:rPr>
          <w:rFonts w:cs="Arial"/>
          <w:sz w:val="24"/>
          <w:szCs w:val="24"/>
        </w:rPr>
        <w:t xml:space="preserve"> basis. Records should be kept and a </w:t>
      </w:r>
      <w:proofErr w:type="gramStart"/>
      <w:r w:rsidRPr="00E46878">
        <w:rPr>
          <w:rFonts w:cs="Arial"/>
          <w:sz w:val="24"/>
          <w:szCs w:val="24"/>
        </w:rPr>
        <w:t>three monthly</w:t>
      </w:r>
      <w:proofErr w:type="gramEnd"/>
      <w:r w:rsidRPr="00E46878">
        <w:rPr>
          <w:rFonts w:cs="Arial"/>
          <w:sz w:val="24"/>
          <w:szCs w:val="24"/>
        </w:rPr>
        <w:t xml:space="preserve"> inspection checklist should be used.</w:t>
      </w:r>
    </w:p>
    <w:p w14:paraId="45833F64" w14:textId="77777777" w:rsidR="00755742" w:rsidRDefault="00755742" w:rsidP="00755742">
      <w:pPr>
        <w:rPr>
          <w:rFonts w:cs="Arial"/>
          <w:b/>
          <w:sz w:val="24"/>
          <w:szCs w:val="24"/>
        </w:rPr>
      </w:pPr>
    </w:p>
    <w:p w14:paraId="72EFEE38" w14:textId="5723C60E" w:rsidR="00755742" w:rsidRDefault="00755742" w:rsidP="00755742">
      <w:pPr>
        <w:rPr>
          <w:rFonts w:cs="Arial"/>
          <w:b/>
          <w:sz w:val="24"/>
          <w:szCs w:val="24"/>
        </w:rPr>
      </w:pPr>
      <w:r w:rsidRPr="00982F5C">
        <w:rPr>
          <w:rFonts w:cs="Arial"/>
          <w:b/>
          <w:sz w:val="24"/>
          <w:szCs w:val="24"/>
        </w:rPr>
        <w:lastRenderedPageBreak/>
        <w:t xml:space="preserve">Can I use a </w:t>
      </w:r>
      <w:r>
        <w:rPr>
          <w:rFonts w:cs="Arial"/>
          <w:b/>
          <w:sz w:val="24"/>
          <w:szCs w:val="24"/>
        </w:rPr>
        <w:t>m</w:t>
      </w:r>
      <w:r w:rsidRPr="00982F5C">
        <w:rPr>
          <w:rFonts w:cs="Arial"/>
          <w:b/>
          <w:sz w:val="24"/>
          <w:szCs w:val="24"/>
        </w:rPr>
        <w:t xml:space="preserve">obile </w:t>
      </w:r>
      <w:r>
        <w:rPr>
          <w:rFonts w:cs="Arial"/>
          <w:b/>
          <w:sz w:val="24"/>
          <w:szCs w:val="24"/>
        </w:rPr>
        <w:t>a</w:t>
      </w:r>
      <w:r w:rsidRPr="00982F5C">
        <w:rPr>
          <w:rFonts w:cs="Arial"/>
          <w:b/>
          <w:sz w:val="24"/>
          <w:szCs w:val="24"/>
        </w:rPr>
        <w:t xml:space="preserve">ccess </w:t>
      </w:r>
      <w:r>
        <w:rPr>
          <w:rFonts w:cs="Arial"/>
          <w:b/>
          <w:sz w:val="24"/>
          <w:szCs w:val="24"/>
        </w:rPr>
        <w:t>t</w:t>
      </w:r>
      <w:r w:rsidRPr="00982F5C">
        <w:rPr>
          <w:rFonts w:cs="Arial"/>
          <w:b/>
          <w:sz w:val="24"/>
          <w:szCs w:val="24"/>
        </w:rPr>
        <w:t>ower (</w:t>
      </w:r>
      <w:r>
        <w:rPr>
          <w:rFonts w:cs="Arial"/>
          <w:b/>
          <w:sz w:val="24"/>
          <w:szCs w:val="24"/>
        </w:rPr>
        <w:t>t</w:t>
      </w:r>
      <w:r w:rsidRPr="00982F5C">
        <w:rPr>
          <w:rFonts w:cs="Arial"/>
          <w:b/>
          <w:sz w:val="24"/>
          <w:szCs w:val="24"/>
        </w:rPr>
        <w:t xml:space="preserve">ower </w:t>
      </w:r>
      <w:r>
        <w:rPr>
          <w:rFonts w:cs="Arial"/>
          <w:b/>
          <w:sz w:val="24"/>
          <w:szCs w:val="24"/>
        </w:rPr>
        <w:t>s</w:t>
      </w:r>
      <w:r w:rsidRPr="00982F5C">
        <w:rPr>
          <w:rFonts w:cs="Arial"/>
          <w:b/>
          <w:sz w:val="24"/>
          <w:szCs w:val="24"/>
        </w:rPr>
        <w:t>caffold)?</w:t>
      </w:r>
    </w:p>
    <w:p w14:paraId="7992C663" w14:textId="77777777" w:rsidR="00755742" w:rsidRDefault="00755742" w:rsidP="00755742">
      <w:pPr>
        <w:rPr>
          <w:rFonts w:cs="Arial"/>
          <w:sz w:val="24"/>
          <w:szCs w:val="24"/>
        </w:rPr>
      </w:pPr>
      <w:r>
        <w:rPr>
          <w:rFonts w:cs="Arial"/>
          <w:sz w:val="24"/>
          <w:szCs w:val="24"/>
        </w:rPr>
        <w:t xml:space="preserve">Yes, you may erect and use tower scaffolds, </w:t>
      </w:r>
      <w:proofErr w:type="gramStart"/>
      <w:r>
        <w:rPr>
          <w:rFonts w:cs="Arial"/>
          <w:sz w:val="24"/>
          <w:szCs w:val="24"/>
        </w:rPr>
        <w:t>as long as</w:t>
      </w:r>
      <w:proofErr w:type="gramEnd"/>
      <w:r>
        <w:rPr>
          <w:rFonts w:cs="Arial"/>
          <w:sz w:val="24"/>
          <w:szCs w:val="24"/>
        </w:rPr>
        <w:t xml:space="preserve"> you are competent to do so by undertaking </w:t>
      </w:r>
      <w:r>
        <w:rPr>
          <w:rFonts w:cs="Arial"/>
          <w:color w:val="000000"/>
          <w:sz w:val="24"/>
          <w:szCs w:val="24"/>
        </w:rPr>
        <w:t>Prefabricated Access Suppliers &amp; Manufacturers Association (PASMA) training. You need to be competent to build, inspect and dismantle a tower scaffold.</w:t>
      </w:r>
    </w:p>
    <w:p w14:paraId="0ED1C179" w14:textId="77777777" w:rsidR="00755742" w:rsidRDefault="00755742" w:rsidP="00755742">
      <w:pPr>
        <w:rPr>
          <w:rFonts w:cs="Arial"/>
          <w:color w:val="000000"/>
          <w:sz w:val="24"/>
          <w:szCs w:val="24"/>
        </w:rPr>
      </w:pPr>
      <w:r>
        <w:rPr>
          <w:rFonts w:cs="Arial"/>
          <w:color w:val="000000"/>
          <w:sz w:val="24"/>
          <w:szCs w:val="24"/>
        </w:rPr>
        <w:t xml:space="preserve">Mobile access towers are widely used and can provide an effective and safe means of gaining access to work at height. However, inappropriate erection and misuse of towers are the cause of numerous accidents each year. Aluminium and thin-wall steel towers are light and can easily overturn if used incorrectly. Towers rely on all parts being in place to ensure adequate strength. They can collapse if sections are left out. </w:t>
      </w:r>
    </w:p>
    <w:p w14:paraId="1FF7FC07" w14:textId="77777777" w:rsidR="00755742" w:rsidRDefault="00755742" w:rsidP="00755742">
      <w:pPr>
        <w:rPr>
          <w:rFonts w:cs="Arial"/>
          <w:color w:val="000000"/>
          <w:sz w:val="24"/>
          <w:szCs w:val="24"/>
        </w:rPr>
      </w:pPr>
      <w:r>
        <w:rPr>
          <w:rFonts w:cs="Arial"/>
          <w:color w:val="000000"/>
          <w:sz w:val="24"/>
          <w:szCs w:val="24"/>
        </w:rPr>
        <w:t>Before selecting or specifying a tower, you must be satisfied that it is the most suitable item of equipment for the job.</w:t>
      </w:r>
    </w:p>
    <w:p w14:paraId="078C4D72" w14:textId="77777777" w:rsidR="00755742" w:rsidRPr="00396B83" w:rsidRDefault="00755742" w:rsidP="00755742">
      <w:pPr>
        <w:rPr>
          <w:rFonts w:cs="Arial"/>
          <w:sz w:val="24"/>
          <w:szCs w:val="24"/>
        </w:rPr>
      </w:pPr>
      <w:r w:rsidRPr="00396B83">
        <w:rPr>
          <w:rFonts w:cs="Arial"/>
          <w:b/>
          <w:bCs/>
          <w:sz w:val="24"/>
          <w:szCs w:val="24"/>
        </w:rPr>
        <w:t xml:space="preserve">How do I carry out a work at height assessment – what do I need to do? </w:t>
      </w:r>
    </w:p>
    <w:p w14:paraId="2C83CB08" w14:textId="77777777" w:rsidR="00755742" w:rsidRPr="00396B83" w:rsidRDefault="00755742" w:rsidP="00755742">
      <w:pPr>
        <w:rPr>
          <w:rFonts w:cs="Arial"/>
          <w:sz w:val="24"/>
          <w:szCs w:val="24"/>
        </w:rPr>
      </w:pPr>
      <w:r w:rsidRPr="00396B83">
        <w:rPr>
          <w:rFonts w:cs="Arial"/>
          <w:sz w:val="24"/>
          <w:szCs w:val="24"/>
        </w:rPr>
        <w:t>When planning work at height, managers must do everyt</w:t>
      </w:r>
      <w:r>
        <w:rPr>
          <w:rFonts w:cs="Arial"/>
          <w:sz w:val="24"/>
          <w:szCs w:val="24"/>
        </w:rPr>
        <w:t>hing reasonably practicable to</w:t>
      </w:r>
    </w:p>
    <w:p w14:paraId="5710C9B9" w14:textId="77777777" w:rsidR="00755742" w:rsidRPr="00396B83" w:rsidRDefault="00755742" w:rsidP="00755742">
      <w:pPr>
        <w:pStyle w:val="ListParagraph"/>
        <w:numPr>
          <w:ilvl w:val="0"/>
          <w:numId w:val="43"/>
        </w:numPr>
        <w:rPr>
          <w:rFonts w:cs="Arial"/>
          <w:sz w:val="24"/>
          <w:szCs w:val="24"/>
        </w:rPr>
      </w:pPr>
      <w:r>
        <w:rPr>
          <w:rFonts w:cs="Arial"/>
          <w:sz w:val="24"/>
          <w:szCs w:val="24"/>
        </w:rPr>
        <w:t>p</w:t>
      </w:r>
      <w:r w:rsidRPr="00396B83">
        <w:rPr>
          <w:rFonts w:cs="Arial"/>
          <w:sz w:val="24"/>
          <w:szCs w:val="24"/>
        </w:rPr>
        <w:t xml:space="preserve">revent anyone falling </w:t>
      </w:r>
    </w:p>
    <w:p w14:paraId="3A17938D" w14:textId="77777777" w:rsidR="00755742" w:rsidRPr="00396B83" w:rsidRDefault="00755742" w:rsidP="00755742">
      <w:pPr>
        <w:pStyle w:val="ListParagraph"/>
        <w:numPr>
          <w:ilvl w:val="0"/>
          <w:numId w:val="43"/>
        </w:numPr>
        <w:rPr>
          <w:rFonts w:cs="Arial"/>
          <w:sz w:val="24"/>
          <w:szCs w:val="24"/>
        </w:rPr>
      </w:pPr>
      <w:r w:rsidRPr="00396B83">
        <w:rPr>
          <w:rFonts w:cs="Arial"/>
          <w:sz w:val="24"/>
          <w:szCs w:val="24"/>
        </w:rPr>
        <w:t xml:space="preserve">reduce the risks from fragile surfaces and </w:t>
      </w:r>
    </w:p>
    <w:p w14:paraId="35845DCB" w14:textId="7D32D4DB" w:rsidR="00755742" w:rsidRPr="00396B83" w:rsidRDefault="00755742" w:rsidP="00755742">
      <w:pPr>
        <w:pStyle w:val="ListParagraph"/>
        <w:numPr>
          <w:ilvl w:val="0"/>
          <w:numId w:val="43"/>
        </w:numPr>
        <w:rPr>
          <w:rFonts w:cs="Arial"/>
          <w:sz w:val="24"/>
          <w:szCs w:val="24"/>
        </w:rPr>
      </w:pPr>
      <w:r>
        <w:rPr>
          <w:rFonts w:cs="Arial"/>
          <w:sz w:val="24"/>
          <w:szCs w:val="24"/>
        </w:rPr>
        <w:t>prevent falling objects</w:t>
      </w:r>
      <w:r w:rsidR="00250A9C">
        <w:rPr>
          <w:rFonts w:cs="Arial"/>
          <w:sz w:val="24"/>
          <w:szCs w:val="24"/>
        </w:rPr>
        <w:t>.</w:t>
      </w:r>
    </w:p>
    <w:p w14:paraId="320EF8DB" w14:textId="77777777" w:rsidR="00755742" w:rsidRPr="00396B83" w:rsidRDefault="00755742" w:rsidP="00755742">
      <w:pPr>
        <w:rPr>
          <w:rFonts w:cs="Arial"/>
          <w:sz w:val="24"/>
          <w:szCs w:val="24"/>
        </w:rPr>
      </w:pPr>
      <w:r w:rsidRPr="00396B83">
        <w:rPr>
          <w:rFonts w:cs="Arial"/>
          <w:sz w:val="24"/>
          <w:szCs w:val="24"/>
        </w:rPr>
        <w:t>The hierarchy for managing and selecting equipment for working at height is taken from the Work at Height Regulations 2005</w:t>
      </w:r>
      <w:r>
        <w:rPr>
          <w:rFonts w:cs="Arial"/>
          <w:sz w:val="24"/>
          <w:szCs w:val="24"/>
        </w:rPr>
        <w:t>.</w:t>
      </w:r>
      <w:r w:rsidRPr="00396B83">
        <w:rPr>
          <w:rFonts w:cs="Arial"/>
          <w:sz w:val="24"/>
          <w:szCs w:val="24"/>
        </w:rPr>
        <w:t xml:space="preserve"> </w:t>
      </w:r>
    </w:p>
    <w:p w14:paraId="036DC7AC" w14:textId="77777777" w:rsidR="00755742" w:rsidRPr="00396B83" w:rsidRDefault="00755742" w:rsidP="00755742">
      <w:pPr>
        <w:rPr>
          <w:rFonts w:cs="Arial"/>
          <w:sz w:val="24"/>
          <w:szCs w:val="24"/>
        </w:rPr>
      </w:pPr>
      <w:r w:rsidRPr="00396B83">
        <w:rPr>
          <w:rFonts w:cs="Arial"/>
          <w:b/>
          <w:bCs/>
          <w:sz w:val="24"/>
          <w:szCs w:val="24"/>
        </w:rPr>
        <w:t xml:space="preserve">Planning </w:t>
      </w:r>
    </w:p>
    <w:p w14:paraId="2591CA5B" w14:textId="77777777" w:rsidR="00755742" w:rsidRPr="00396B83" w:rsidRDefault="00755742" w:rsidP="00755742">
      <w:pPr>
        <w:rPr>
          <w:rFonts w:cs="Arial"/>
          <w:sz w:val="24"/>
          <w:szCs w:val="24"/>
        </w:rPr>
      </w:pPr>
      <w:r w:rsidRPr="00396B83">
        <w:rPr>
          <w:rFonts w:cs="Arial"/>
          <w:sz w:val="24"/>
          <w:szCs w:val="24"/>
        </w:rPr>
        <w:t xml:space="preserve">From time to time it will be necessary for staff to access areas above ground level (e.g. to clean tops of doors, to take down/refit curtains, to put up Christmas decorations or to reach high shelving). As with all work tasks, adequate risk assessments must be undertaken to prevent </w:t>
      </w:r>
      <w:r>
        <w:rPr>
          <w:rFonts w:cs="Arial"/>
          <w:sz w:val="24"/>
          <w:szCs w:val="24"/>
        </w:rPr>
        <w:t>injury</w:t>
      </w:r>
      <w:r w:rsidRPr="00396B83">
        <w:rPr>
          <w:rFonts w:cs="Arial"/>
          <w:sz w:val="24"/>
          <w:szCs w:val="24"/>
        </w:rPr>
        <w:t xml:space="preserve"> resulting from falls. </w:t>
      </w:r>
    </w:p>
    <w:p w14:paraId="650CD9BA" w14:textId="77777777" w:rsidR="00755742" w:rsidRPr="00396B83" w:rsidRDefault="00755742" w:rsidP="00755742">
      <w:pPr>
        <w:rPr>
          <w:rFonts w:cs="Arial"/>
          <w:sz w:val="24"/>
          <w:szCs w:val="24"/>
        </w:rPr>
      </w:pPr>
      <w:r w:rsidRPr="00396B83">
        <w:rPr>
          <w:rFonts w:cs="Arial"/>
          <w:sz w:val="24"/>
          <w:szCs w:val="24"/>
        </w:rPr>
        <w:t>When plannin</w:t>
      </w:r>
      <w:r>
        <w:rPr>
          <w:rFonts w:cs="Arial"/>
          <w:sz w:val="24"/>
          <w:szCs w:val="24"/>
        </w:rPr>
        <w:t>g a job consider the following</w:t>
      </w:r>
    </w:p>
    <w:p w14:paraId="39099827" w14:textId="77777777" w:rsidR="00755742" w:rsidRPr="00396B83" w:rsidRDefault="00755742" w:rsidP="00755742">
      <w:pPr>
        <w:pStyle w:val="ListParagraph"/>
        <w:numPr>
          <w:ilvl w:val="0"/>
          <w:numId w:val="43"/>
        </w:numPr>
        <w:rPr>
          <w:rFonts w:cs="Arial"/>
          <w:sz w:val="24"/>
          <w:szCs w:val="24"/>
        </w:rPr>
      </w:pPr>
      <w:r>
        <w:rPr>
          <w:rFonts w:cs="Arial"/>
          <w:sz w:val="24"/>
          <w:szCs w:val="24"/>
        </w:rPr>
        <w:t>d</w:t>
      </w:r>
      <w:r w:rsidRPr="00396B83">
        <w:rPr>
          <w:rFonts w:cs="Arial"/>
          <w:sz w:val="24"/>
          <w:szCs w:val="24"/>
        </w:rPr>
        <w:t xml:space="preserve">oes the task need to be carried out? </w:t>
      </w:r>
    </w:p>
    <w:p w14:paraId="401ED301" w14:textId="77777777" w:rsidR="00755742" w:rsidRPr="00396B83" w:rsidRDefault="00755742" w:rsidP="00755742">
      <w:pPr>
        <w:pStyle w:val="ListParagraph"/>
        <w:numPr>
          <w:ilvl w:val="0"/>
          <w:numId w:val="43"/>
        </w:numPr>
        <w:rPr>
          <w:rFonts w:cs="Arial"/>
          <w:sz w:val="24"/>
          <w:szCs w:val="24"/>
        </w:rPr>
      </w:pPr>
      <w:r>
        <w:rPr>
          <w:rFonts w:cs="Arial"/>
          <w:sz w:val="24"/>
          <w:szCs w:val="24"/>
        </w:rPr>
        <w:t>i</w:t>
      </w:r>
      <w:r w:rsidRPr="00396B83">
        <w:rPr>
          <w:rFonts w:cs="Arial"/>
          <w:sz w:val="24"/>
          <w:szCs w:val="24"/>
        </w:rPr>
        <w:t>s there an alternative to working at height to complete the task</w:t>
      </w:r>
      <w:r>
        <w:rPr>
          <w:rFonts w:cs="Arial"/>
          <w:sz w:val="24"/>
          <w:szCs w:val="24"/>
        </w:rPr>
        <w:t>?</w:t>
      </w:r>
      <w:r w:rsidRPr="00396B83">
        <w:rPr>
          <w:rFonts w:cs="Arial"/>
          <w:sz w:val="24"/>
          <w:szCs w:val="24"/>
        </w:rPr>
        <w:t xml:space="preserve"> (i.e. using long handled equipment to reach high areas) </w:t>
      </w:r>
    </w:p>
    <w:p w14:paraId="7991A819" w14:textId="77777777" w:rsidR="00755742" w:rsidRPr="00396B83" w:rsidRDefault="00755742" w:rsidP="00755742">
      <w:pPr>
        <w:pStyle w:val="ListParagraph"/>
        <w:numPr>
          <w:ilvl w:val="0"/>
          <w:numId w:val="43"/>
        </w:numPr>
        <w:rPr>
          <w:rFonts w:cs="Arial"/>
          <w:sz w:val="24"/>
          <w:szCs w:val="24"/>
        </w:rPr>
      </w:pPr>
      <w:r>
        <w:rPr>
          <w:rFonts w:cs="Arial"/>
          <w:sz w:val="24"/>
          <w:szCs w:val="24"/>
        </w:rPr>
        <w:t>i</w:t>
      </w:r>
      <w:r w:rsidRPr="00396B83">
        <w:rPr>
          <w:rFonts w:cs="Arial"/>
          <w:sz w:val="24"/>
          <w:szCs w:val="24"/>
        </w:rPr>
        <w:t>f there is no alternative to work at height the manager needs to ensure the most</w:t>
      </w:r>
      <w:r>
        <w:rPr>
          <w:rFonts w:cs="Arial"/>
          <w:sz w:val="24"/>
          <w:szCs w:val="24"/>
        </w:rPr>
        <w:t xml:space="preserve"> suitable equipment is provided?</w:t>
      </w:r>
    </w:p>
    <w:p w14:paraId="63EAC602" w14:textId="77777777" w:rsidR="00755742" w:rsidRPr="00396B83" w:rsidRDefault="00755742" w:rsidP="00755742">
      <w:pPr>
        <w:pStyle w:val="ListParagraph"/>
        <w:numPr>
          <w:ilvl w:val="0"/>
          <w:numId w:val="43"/>
        </w:numPr>
        <w:rPr>
          <w:rFonts w:cs="Arial"/>
          <w:sz w:val="24"/>
          <w:szCs w:val="24"/>
        </w:rPr>
      </w:pPr>
      <w:r>
        <w:rPr>
          <w:rFonts w:cs="Arial"/>
          <w:sz w:val="24"/>
          <w:szCs w:val="24"/>
        </w:rPr>
        <w:t>s</w:t>
      </w:r>
      <w:r w:rsidRPr="00396B83">
        <w:rPr>
          <w:rFonts w:cs="Arial"/>
          <w:sz w:val="24"/>
          <w:szCs w:val="24"/>
        </w:rPr>
        <w:t xml:space="preserve">taff should never work from a chair, table, box or anything else not intended for safe access </w:t>
      </w:r>
    </w:p>
    <w:p w14:paraId="40BB2F8A" w14:textId="77777777" w:rsidR="00755742" w:rsidRPr="00396B83" w:rsidRDefault="00755742" w:rsidP="00755742">
      <w:pPr>
        <w:pStyle w:val="ListParagraph"/>
        <w:numPr>
          <w:ilvl w:val="0"/>
          <w:numId w:val="43"/>
        </w:numPr>
        <w:rPr>
          <w:rFonts w:cs="Arial"/>
          <w:sz w:val="24"/>
          <w:szCs w:val="24"/>
        </w:rPr>
      </w:pPr>
      <w:r>
        <w:rPr>
          <w:rFonts w:cs="Arial"/>
          <w:sz w:val="24"/>
          <w:szCs w:val="24"/>
        </w:rPr>
        <w:t>i</w:t>
      </w:r>
      <w:r w:rsidRPr="00396B83">
        <w:rPr>
          <w:rFonts w:cs="Arial"/>
          <w:sz w:val="24"/>
          <w:szCs w:val="24"/>
        </w:rPr>
        <w:t xml:space="preserve">t is recommended that ladders and stepladders should only be used in one position for a maximum of 30 minutes </w:t>
      </w:r>
    </w:p>
    <w:p w14:paraId="681BA1CA" w14:textId="77777777" w:rsidR="00755742" w:rsidRPr="00396B83" w:rsidRDefault="00755742" w:rsidP="00755742">
      <w:pPr>
        <w:pStyle w:val="ListParagraph"/>
        <w:numPr>
          <w:ilvl w:val="0"/>
          <w:numId w:val="43"/>
        </w:numPr>
        <w:rPr>
          <w:rFonts w:cs="Arial"/>
          <w:sz w:val="24"/>
          <w:szCs w:val="24"/>
        </w:rPr>
      </w:pPr>
      <w:r>
        <w:rPr>
          <w:rFonts w:cs="Arial"/>
          <w:sz w:val="24"/>
          <w:szCs w:val="24"/>
        </w:rPr>
        <w:t>w</w:t>
      </w:r>
      <w:r w:rsidRPr="00396B83">
        <w:rPr>
          <w:rFonts w:cs="Arial"/>
          <w:sz w:val="24"/>
          <w:szCs w:val="24"/>
        </w:rPr>
        <w:t xml:space="preserve">ork at height will often involve cleaning, taking down or putting up something – it is one thing being safe standing on a ladder, it is quite another remaining safe whilst carrying out a task. Careful consideration must be given to the task in hand, avoid carrying buckets of water up ladders, these can cause individuals to unbalance and spillage can cause slipping hazards. Some tasks may require two people </w:t>
      </w:r>
    </w:p>
    <w:p w14:paraId="071AA85D" w14:textId="221CCCFF" w:rsidR="00755742" w:rsidRPr="00396B83" w:rsidRDefault="00755742" w:rsidP="00755742">
      <w:pPr>
        <w:pStyle w:val="ListParagraph"/>
        <w:numPr>
          <w:ilvl w:val="0"/>
          <w:numId w:val="43"/>
        </w:numPr>
        <w:rPr>
          <w:rFonts w:cs="Arial"/>
          <w:sz w:val="24"/>
          <w:szCs w:val="24"/>
        </w:rPr>
      </w:pPr>
      <w:r>
        <w:rPr>
          <w:rFonts w:cs="Arial"/>
          <w:sz w:val="24"/>
          <w:szCs w:val="24"/>
        </w:rPr>
        <w:t>d</w:t>
      </w:r>
      <w:r w:rsidRPr="00396B83">
        <w:rPr>
          <w:rFonts w:cs="Arial"/>
          <w:sz w:val="24"/>
          <w:szCs w:val="24"/>
        </w:rPr>
        <w:t>istance to be climbed – portable ladders are less suitable for higher climbs than tempo</w:t>
      </w:r>
      <w:r>
        <w:rPr>
          <w:rFonts w:cs="Arial"/>
          <w:sz w:val="24"/>
          <w:szCs w:val="24"/>
        </w:rPr>
        <w:t>rary stairs or tower scaffolds</w:t>
      </w:r>
      <w:r w:rsidR="00250A9C">
        <w:rPr>
          <w:rFonts w:cs="Arial"/>
          <w:sz w:val="24"/>
          <w:szCs w:val="24"/>
        </w:rPr>
        <w:t>.</w:t>
      </w:r>
    </w:p>
    <w:p w14:paraId="24B9B36E" w14:textId="27EFEF22" w:rsidR="00755742" w:rsidRPr="00396B83" w:rsidRDefault="00755742" w:rsidP="00755742">
      <w:pPr>
        <w:rPr>
          <w:rFonts w:cs="Arial"/>
          <w:sz w:val="24"/>
          <w:szCs w:val="24"/>
        </w:rPr>
      </w:pPr>
      <w:r w:rsidRPr="00396B83">
        <w:rPr>
          <w:rFonts w:cs="Arial"/>
          <w:b/>
          <w:bCs/>
          <w:sz w:val="24"/>
          <w:szCs w:val="24"/>
        </w:rPr>
        <w:lastRenderedPageBreak/>
        <w:t xml:space="preserve">The environment </w:t>
      </w:r>
    </w:p>
    <w:p w14:paraId="03254CEB" w14:textId="77777777" w:rsidR="00755742" w:rsidRPr="00396B83" w:rsidRDefault="00755742" w:rsidP="00755742">
      <w:pPr>
        <w:rPr>
          <w:rFonts w:cs="Arial"/>
          <w:sz w:val="24"/>
          <w:szCs w:val="24"/>
        </w:rPr>
      </w:pPr>
      <w:r w:rsidRPr="00396B83">
        <w:rPr>
          <w:rFonts w:cs="Arial"/>
          <w:sz w:val="24"/>
          <w:szCs w:val="24"/>
        </w:rPr>
        <w:t xml:space="preserve">Whatever the equipment, it must be used on a firm and level base. If </w:t>
      </w:r>
      <w:proofErr w:type="gramStart"/>
      <w:r w:rsidRPr="00396B83">
        <w:rPr>
          <w:rFonts w:cs="Arial"/>
          <w:sz w:val="24"/>
          <w:szCs w:val="24"/>
        </w:rPr>
        <w:t>necessary</w:t>
      </w:r>
      <w:proofErr w:type="gramEnd"/>
      <w:r w:rsidRPr="00396B83">
        <w:rPr>
          <w:rFonts w:cs="Arial"/>
          <w:sz w:val="24"/>
          <w:szCs w:val="24"/>
        </w:rPr>
        <w:t xml:space="preserve"> spread the load using a board, do not build up ground under ladders with loose earth. </w:t>
      </w:r>
    </w:p>
    <w:p w14:paraId="49049190" w14:textId="77777777" w:rsidR="00755742" w:rsidRPr="00396B83" w:rsidRDefault="00755742" w:rsidP="00755742">
      <w:pPr>
        <w:rPr>
          <w:rFonts w:cs="Arial"/>
          <w:sz w:val="24"/>
          <w:szCs w:val="24"/>
        </w:rPr>
      </w:pPr>
      <w:r w:rsidRPr="00396B83">
        <w:rPr>
          <w:rFonts w:cs="Arial"/>
          <w:sz w:val="24"/>
          <w:szCs w:val="24"/>
        </w:rPr>
        <w:t xml:space="preserve">Consider whether the type of surface may be slippery or wet i.e. tiled floor. Consider the stability of the surface; a fragile surface could include skylights or fibre and asbestos cement roof sheets. </w:t>
      </w:r>
    </w:p>
    <w:p w14:paraId="4F511203" w14:textId="77777777" w:rsidR="00755742" w:rsidRPr="00396B83" w:rsidRDefault="00755742" w:rsidP="00755742">
      <w:pPr>
        <w:rPr>
          <w:rFonts w:cs="Arial"/>
          <w:sz w:val="24"/>
          <w:szCs w:val="24"/>
        </w:rPr>
      </w:pPr>
      <w:r>
        <w:rPr>
          <w:rFonts w:cs="Arial"/>
          <w:sz w:val="24"/>
          <w:szCs w:val="24"/>
        </w:rPr>
        <w:t>F</w:t>
      </w:r>
      <w:r w:rsidRPr="00DC4117">
        <w:rPr>
          <w:rFonts w:cs="Arial"/>
          <w:sz w:val="24"/>
          <w:szCs w:val="24"/>
        </w:rPr>
        <w:t>or a leaning ladder, you should secure it (</w:t>
      </w:r>
      <w:proofErr w:type="spellStart"/>
      <w:r w:rsidRPr="00DC4117">
        <w:rPr>
          <w:rFonts w:cs="Arial"/>
          <w:sz w:val="24"/>
          <w:szCs w:val="24"/>
        </w:rPr>
        <w:t>eg</w:t>
      </w:r>
      <w:proofErr w:type="spellEnd"/>
      <w:r w:rsidRPr="00DC4117">
        <w:rPr>
          <w:rFonts w:cs="Arial"/>
          <w:sz w:val="24"/>
          <w:szCs w:val="24"/>
        </w:rPr>
        <w:t xml:space="preserve"> by tying the ladder to prevent</w:t>
      </w:r>
      <w:r>
        <w:rPr>
          <w:rFonts w:cs="Arial"/>
          <w:sz w:val="24"/>
          <w:szCs w:val="24"/>
        </w:rPr>
        <w:t xml:space="preserve"> </w:t>
      </w:r>
      <w:r w:rsidRPr="00DC4117">
        <w:rPr>
          <w:rFonts w:cs="Arial"/>
          <w:sz w:val="24"/>
          <w:szCs w:val="24"/>
        </w:rPr>
        <w:t>it from slipping either outwards or sideways) and have a strong upper</w:t>
      </w:r>
      <w:r>
        <w:rPr>
          <w:rFonts w:cs="Arial"/>
          <w:sz w:val="24"/>
          <w:szCs w:val="24"/>
        </w:rPr>
        <w:t xml:space="preserve"> </w:t>
      </w:r>
      <w:r w:rsidRPr="00DC4117">
        <w:rPr>
          <w:rFonts w:cs="Arial"/>
          <w:sz w:val="24"/>
          <w:szCs w:val="24"/>
        </w:rPr>
        <w:t xml:space="preserve">resting point, </w:t>
      </w:r>
      <w:proofErr w:type="spellStart"/>
      <w:r w:rsidRPr="00DC4117">
        <w:rPr>
          <w:rFonts w:cs="Arial"/>
          <w:sz w:val="24"/>
          <w:szCs w:val="24"/>
        </w:rPr>
        <w:t>ie</w:t>
      </w:r>
      <w:proofErr w:type="spellEnd"/>
      <w:r w:rsidRPr="00DC4117">
        <w:rPr>
          <w:rFonts w:cs="Arial"/>
          <w:sz w:val="24"/>
          <w:szCs w:val="24"/>
        </w:rPr>
        <w:t xml:space="preserve"> do not rest a ladder against weak upper surfaces (</w:t>
      </w:r>
      <w:proofErr w:type="spellStart"/>
      <w:r w:rsidRPr="00DC4117">
        <w:rPr>
          <w:rFonts w:cs="Arial"/>
          <w:sz w:val="24"/>
          <w:szCs w:val="24"/>
        </w:rPr>
        <w:t>eg</w:t>
      </w:r>
      <w:proofErr w:type="spellEnd"/>
      <w:r>
        <w:rPr>
          <w:rFonts w:cs="Arial"/>
          <w:sz w:val="24"/>
          <w:szCs w:val="24"/>
        </w:rPr>
        <w:t xml:space="preserve"> </w:t>
      </w:r>
      <w:r w:rsidRPr="00DC4117">
        <w:rPr>
          <w:rFonts w:cs="Arial"/>
          <w:sz w:val="24"/>
          <w:szCs w:val="24"/>
        </w:rPr>
        <w:t>glazing or plastic gutters</w:t>
      </w:r>
      <w:r>
        <w:rPr>
          <w:rFonts w:cs="Arial"/>
          <w:sz w:val="24"/>
          <w:szCs w:val="24"/>
        </w:rPr>
        <w:t>)</w:t>
      </w:r>
      <w:r w:rsidRPr="00396B83">
        <w:rPr>
          <w:rFonts w:cs="Arial"/>
          <w:sz w:val="24"/>
          <w:szCs w:val="24"/>
        </w:rPr>
        <w:t xml:space="preserve">. If this is not possible use ladder stays, spreader bars or stand offs. </w:t>
      </w:r>
      <w:r>
        <w:rPr>
          <w:rFonts w:cs="Arial"/>
          <w:sz w:val="24"/>
          <w:szCs w:val="24"/>
        </w:rPr>
        <w:t xml:space="preserve"> </w:t>
      </w:r>
    </w:p>
    <w:p w14:paraId="742CDF9E" w14:textId="77777777" w:rsidR="00755742" w:rsidRPr="00396B83" w:rsidRDefault="00755742" w:rsidP="00755742">
      <w:pPr>
        <w:rPr>
          <w:rFonts w:cs="Arial"/>
          <w:sz w:val="24"/>
          <w:szCs w:val="24"/>
        </w:rPr>
      </w:pPr>
      <w:r w:rsidRPr="00396B83">
        <w:rPr>
          <w:rFonts w:cs="Arial"/>
          <w:sz w:val="24"/>
          <w:szCs w:val="24"/>
        </w:rPr>
        <w:t xml:space="preserve">Consider falling objects including tools and materials. Ensure tools belts are worn and steps are taken to prevent falling materials i.e. fencing off areas. Ensure nothing is thrown or tipped from height if it is likely to injure </w:t>
      </w:r>
      <w:proofErr w:type="gramStart"/>
      <w:r w:rsidRPr="00396B83">
        <w:rPr>
          <w:rFonts w:cs="Arial"/>
          <w:sz w:val="24"/>
          <w:szCs w:val="24"/>
        </w:rPr>
        <w:t>anyone, or</w:t>
      </w:r>
      <w:proofErr w:type="gramEnd"/>
      <w:r w:rsidRPr="00396B83">
        <w:rPr>
          <w:rFonts w:cs="Arial"/>
          <w:sz w:val="24"/>
          <w:szCs w:val="24"/>
        </w:rPr>
        <w:t xml:space="preserve"> stored in such a way that its movement is likely to injure anyone. </w:t>
      </w:r>
    </w:p>
    <w:p w14:paraId="788BAB21" w14:textId="77777777" w:rsidR="00755742" w:rsidRDefault="00755742" w:rsidP="00755742">
      <w:pPr>
        <w:rPr>
          <w:rFonts w:cs="Arial"/>
          <w:sz w:val="24"/>
          <w:szCs w:val="24"/>
        </w:rPr>
      </w:pPr>
      <w:r w:rsidRPr="00396B83">
        <w:rPr>
          <w:rFonts w:cs="Arial"/>
          <w:sz w:val="24"/>
          <w:szCs w:val="24"/>
        </w:rPr>
        <w:t>For further information, see Safe</w:t>
      </w:r>
      <w:r>
        <w:rPr>
          <w:rFonts w:cs="Arial"/>
          <w:sz w:val="24"/>
          <w:szCs w:val="24"/>
        </w:rPr>
        <w:t xml:space="preserve"> use of ladders and stepladders: a brief guide - HSE</w:t>
      </w:r>
    </w:p>
    <w:p w14:paraId="2130FF36" w14:textId="77777777" w:rsidR="00755742" w:rsidRPr="00396B83" w:rsidRDefault="00755742" w:rsidP="00755742">
      <w:pPr>
        <w:rPr>
          <w:rFonts w:cs="Arial"/>
          <w:sz w:val="24"/>
          <w:szCs w:val="24"/>
        </w:rPr>
      </w:pPr>
      <w:r w:rsidRPr="00396B83">
        <w:rPr>
          <w:rFonts w:cs="Arial"/>
          <w:b/>
          <w:bCs/>
          <w:sz w:val="24"/>
          <w:szCs w:val="24"/>
        </w:rPr>
        <w:t xml:space="preserve">Personal considerations </w:t>
      </w:r>
    </w:p>
    <w:p w14:paraId="6FBB7595" w14:textId="77777777" w:rsidR="00755742" w:rsidRDefault="00755742" w:rsidP="00755742">
      <w:pPr>
        <w:rPr>
          <w:rFonts w:cs="Arial"/>
          <w:sz w:val="24"/>
          <w:szCs w:val="24"/>
        </w:rPr>
      </w:pPr>
      <w:r w:rsidRPr="00396B83">
        <w:rPr>
          <w:rFonts w:cs="Arial"/>
          <w:sz w:val="24"/>
          <w:szCs w:val="24"/>
        </w:rPr>
        <w:t xml:space="preserve">Ensure individuals dress correctly i.e. clothing that will not get caught in the ladder, suitable non slip closed toe footwear, long hair is tied </w:t>
      </w:r>
      <w:proofErr w:type="gramStart"/>
      <w:r w:rsidRPr="00396B83">
        <w:rPr>
          <w:rFonts w:cs="Arial"/>
          <w:sz w:val="24"/>
          <w:szCs w:val="24"/>
        </w:rPr>
        <w:t>back</w:t>
      </w:r>
      <w:proofErr w:type="gramEnd"/>
      <w:r w:rsidRPr="00396B83">
        <w:rPr>
          <w:rFonts w:cs="Arial"/>
          <w:sz w:val="24"/>
          <w:szCs w:val="24"/>
        </w:rPr>
        <w:t xml:space="preserve"> and loose jewellery removed or tucked in. </w:t>
      </w:r>
    </w:p>
    <w:p w14:paraId="059AD376" w14:textId="77777777" w:rsidR="00755742" w:rsidRPr="00396B83" w:rsidRDefault="00755742" w:rsidP="00755742">
      <w:pPr>
        <w:rPr>
          <w:rFonts w:cs="Arial"/>
          <w:sz w:val="24"/>
          <w:szCs w:val="24"/>
        </w:rPr>
      </w:pPr>
      <w:r>
        <w:rPr>
          <w:rFonts w:cs="Arial"/>
          <w:sz w:val="24"/>
          <w:szCs w:val="24"/>
        </w:rPr>
        <w:t xml:space="preserve">Does the individual have any medical conditions which could affect their ability to work at height? Are they confident that they </w:t>
      </w:r>
      <w:proofErr w:type="gramStart"/>
      <w:r>
        <w:rPr>
          <w:rFonts w:cs="Arial"/>
          <w:sz w:val="24"/>
          <w:szCs w:val="24"/>
        </w:rPr>
        <w:t>are able to</w:t>
      </w:r>
      <w:proofErr w:type="gramEnd"/>
      <w:r>
        <w:rPr>
          <w:rFonts w:cs="Arial"/>
          <w:sz w:val="24"/>
          <w:szCs w:val="24"/>
        </w:rPr>
        <w:t xml:space="preserve"> work at height?</w:t>
      </w:r>
    </w:p>
    <w:p w14:paraId="1FAF12F0" w14:textId="77777777" w:rsidR="00755742" w:rsidRPr="00396B83" w:rsidRDefault="00755742" w:rsidP="00755742">
      <w:pPr>
        <w:rPr>
          <w:rFonts w:cs="Arial"/>
          <w:sz w:val="24"/>
          <w:szCs w:val="24"/>
        </w:rPr>
      </w:pPr>
      <w:r w:rsidRPr="00396B83">
        <w:rPr>
          <w:rFonts w:cs="Arial"/>
          <w:b/>
          <w:bCs/>
          <w:sz w:val="24"/>
          <w:szCs w:val="24"/>
        </w:rPr>
        <w:t>Information</w:t>
      </w:r>
      <w:r>
        <w:rPr>
          <w:rFonts w:cs="Arial"/>
          <w:b/>
          <w:bCs/>
          <w:sz w:val="24"/>
          <w:szCs w:val="24"/>
        </w:rPr>
        <w:t xml:space="preserve">, </w:t>
      </w:r>
      <w:r w:rsidRPr="00396B83">
        <w:rPr>
          <w:rFonts w:cs="Arial"/>
          <w:b/>
          <w:bCs/>
          <w:sz w:val="24"/>
          <w:szCs w:val="24"/>
        </w:rPr>
        <w:t xml:space="preserve">Instruction </w:t>
      </w:r>
      <w:r>
        <w:rPr>
          <w:rFonts w:cs="Arial"/>
          <w:b/>
          <w:bCs/>
          <w:sz w:val="24"/>
          <w:szCs w:val="24"/>
        </w:rPr>
        <w:t>and Training</w:t>
      </w:r>
    </w:p>
    <w:p w14:paraId="1A763617" w14:textId="77777777" w:rsidR="00755742" w:rsidRPr="00396B83" w:rsidRDefault="00755742" w:rsidP="00755742">
      <w:pPr>
        <w:rPr>
          <w:rFonts w:cs="Arial"/>
          <w:sz w:val="24"/>
          <w:szCs w:val="24"/>
        </w:rPr>
      </w:pPr>
      <w:r w:rsidRPr="00396B83">
        <w:rPr>
          <w:rFonts w:cs="Arial"/>
          <w:sz w:val="24"/>
          <w:szCs w:val="24"/>
        </w:rPr>
        <w:t xml:space="preserve">Managers need to ensure they have given any employees who use work equipment adequate health and safety information. Where appropriate they should have written instructions about using work equipment. </w:t>
      </w:r>
    </w:p>
    <w:p w14:paraId="4405CCF9" w14:textId="77777777" w:rsidR="00755742" w:rsidRPr="00396B83" w:rsidRDefault="00755742" w:rsidP="00755742">
      <w:pPr>
        <w:rPr>
          <w:rFonts w:cs="Arial"/>
          <w:sz w:val="24"/>
          <w:szCs w:val="24"/>
        </w:rPr>
      </w:pPr>
      <w:r w:rsidRPr="00396B83">
        <w:rPr>
          <w:rFonts w:cs="Arial"/>
          <w:sz w:val="24"/>
          <w:szCs w:val="24"/>
        </w:rPr>
        <w:t xml:space="preserve">Managers must make sure employees and others affected are aware of the risks they face in the workplace and the control measures that have been put in place to manage the risks. </w:t>
      </w:r>
    </w:p>
    <w:p w14:paraId="2D954446" w14:textId="77777777" w:rsidR="00755742" w:rsidRPr="00396B83" w:rsidRDefault="00755742" w:rsidP="00755742">
      <w:pPr>
        <w:rPr>
          <w:rFonts w:cs="Arial"/>
          <w:sz w:val="24"/>
          <w:szCs w:val="24"/>
        </w:rPr>
      </w:pPr>
      <w:r w:rsidRPr="00396B83">
        <w:rPr>
          <w:rFonts w:cs="Arial"/>
          <w:sz w:val="24"/>
          <w:szCs w:val="24"/>
        </w:rPr>
        <w:t xml:space="preserve">Managers need to make sure they communicate in a way that ensures all employees understand what is required of them. Consideration should be given to staff in minority groups who may require alternative formats or more specific training to suit their individual needs. </w:t>
      </w:r>
    </w:p>
    <w:p w14:paraId="526906C6" w14:textId="77777777" w:rsidR="00755742" w:rsidRPr="00396B83" w:rsidRDefault="00755742" w:rsidP="00755742">
      <w:pPr>
        <w:rPr>
          <w:rFonts w:cs="Arial"/>
          <w:sz w:val="24"/>
          <w:szCs w:val="24"/>
        </w:rPr>
      </w:pPr>
      <w:r w:rsidRPr="00396B83">
        <w:rPr>
          <w:rFonts w:cs="Arial"/>
          <w:sz w:val="24"/>
          <w:szCs w:val="24"/>
        </w:rPr>
        <w:t xml:space="preserve">In addition to constantly providing them with the most up-to-date information, managers need to ensure they give any employee who supervises or manages the use of equipment adequate training to enable them to work safely. This should include training in the methods to be adopted when using the work equipment, any risks associated with that use and the precautions that should be taken. When allocating work to staff you must make sure that the demands of the task do not exceed their individual levels of knowledge or their capabilities. </w:t>
      </w:r>
    </w:p>
    <w:p w14:paraId="2235AF80" w14:textId="77777777" w:rsidR="00755742" w:rsidRPr="00396B83" w:rsidRDefault="00755742" w:rsidP="00755742">
      <w:pPr>
        <w:rPr>
          <w:rFonts w:cs="Arial"/>
          <w:sz w:val="24"/>
          <w:szCs w:val="24"/>
        </w:rPr>
      </w:pPr>
      <w:r w:rsidRPr="00396B83">
        <w:rPr>
          <w:rFonts w:cs="Arial"/>
          <w:sz w:val="24"/>
          <w:szCs w:val="24"/>
        </w:rPr>
        <w:t xml:space="preserve">Managers should keep records of what information and training has been provided, who has received the training and on what date(s). </w:t>
      </w:r>
    </w:p>
    <w:p w14:paraId="009A859D" w14:textId="77777777" w:rsidR="00755742" w:rsidRPr="00396B83" w:rsidRDefault="00755742" w:rsidP="00755742">
      <w:pPr>
        <w:rPr>
          <w:rFonts w:cs="Arial"/>
          <w:sz w:val="24"/>
          <w:szCs w:val="24"/>
        </w:rPr>
      </w:pPr>
      <w:r w:rsidRPr="00396B83">
        <w:rPr>
          <w:rFonts w:cs="Arial"/>
          <w:sz w:val="24"/>
          <w:szCs w:val="24"/>
        </w:rPr>
        <w:lastRenderedPageBreak/>
        <w:t xml:space="preserve">Managers should also provide refresher training when necessary. Skills decline if they are not used regularly. Pay </w:t>
      </w:r>
      <w:proofErr w:type="gramStart"/>
      <w:r w:rsidRPr="00396B83">
        <w:rPr>
          <w:rFonts w:cs="Arial"/>
          <w:sz w:val="24"/>
          <w:szCs w:val="24"/>
        </w:rPr>
        <w:t>particular attention</w:t>
      </w:r>
      <w:proofErr w:type="gramEnd"/>
      <w:r w:rsidRPr="00396B83">
        <w:rPr>
          <w:rFonts w:cs="Arial"/>
          <w:sz w:val="24"/>
          <w:szCs w:val="24"/>
        </w:rPr>
        <w:t xml:space="preserve"> to people who deputise for others occasionally as they may need more frequent refresher training than those who do the work regularly. </w:t>
      </w:r>
    </w:p>
    <w:p w14:paraId="43048FC8" w14:textId="77777777" w:rsidR="00755742" w:rsidRDefault="00755742" w:rsidP="00755742">
      <w:pPr>
        <w:rPr>
          <w:rFonts w:cs="Arial"/>
          <w:sz w:val="24"/>
          <w:szCs w:val="24"/>
        </w:rPr>
      </w:pPr>
      <w:r w:rsidRPr="00396B83">
        <w:rPr>
          <w:rFonts w:cs="Arial"/>
          <w:sz w:val="24"/>
          <w:szCs w:val="24"/>
        </w:rPr>
        <w:t>Specific training courses are available through Learning and Development.</w:t>
      </w:r>
    </w:p>
    <w:p w14:paraId="210CCAE5" w14:textId="77777777" w:rsidR="00755742" w:rsidRPr="00396B83" w:rsidRDefault="00755742" w:rsidP="00755742">
      <w:pPr>
        <w:rPr>
          <w:rFonts w:cs="Arial"/>
          <w:sz w:val="24"/>
          <w:szCs w:val="24"/>
        </w:rPr>
      </w:pPr>
      <w:r w:rsidRPr="00396B83">
        <w:rPr>
          <w:rFonts w:cs="Arial"/>
          <w:b/>
          <w:bCs/>
          <w:sz w:val="24"/>
          <w:szCs w:val="24"/>
        </w:rPr>
        <w:t xml:space="preserve">Am I responsible for contractors working at height on my premises? </w:t>
      </w:r>
    </w:p>
    <w:p w14:paraId="02D06CF7" w14:textId="77777777" w:rsidR="00755742" w:rsidRDefault="00755742" w:rsidP="00755742">
      <w:pPr>
        <w:rPr>
          <w:rFonts w:cs="Arial"/>
          <w:sz w:val="24"/>
          <w:szCs w:val="24"/>
        </w:rPr>
      </w:pPr>
      <w:r w:rsidRPr="00396B83">
        <w:rPr>
          <w:rFonts w:cs="Arial"/>
          <w:sz w:val="24"/>
          <w:szCs w:val="24"/>
        </w:rPr>
        <w:t>Managers need to ensure that any contractors used are competent to work at height. Where possible, contractors should be selected from KCCs Approved Contractor list.</w:t>
      </w:r>
    </w:p>
    <w:p w14:paraId="10F0F4EF" w14:textId="77777777" w:rsidR="00755742" w:rsidRDefault="00755742" w:rsidP="00755742">
      <w:pPr>
        <w:rPr>
          <w:rFonts w:cs="Arial"/>
          <w:b/>
          <w:color w:val="000000"/>
          <w:sz w:val="24"/>
          <w:szCs w:val="24"/>
        </w:rPr>
      </w:pPr>
      <w:r w:rsidRPr="00982F5C">
        <w:rPr>
          <w:rFonts w:cs="Arial"/>
          <w:b/>
          <w:color w:val="000000"/>
          <w:sz w:val="24"/>
          <w:szCs w:val="24"/>
        </w:rPr>
        <w:t>If I have questions about work at height where can I get some advice?</w:t>
      </w:r>
    </w:p>
    <w:p w14:paraId="06F126F5" w14:textId="77777777" w:rsidR="00755742" w:rsidRDefault="00755742" w:rsidP="00755742">
      <w:pPr>
        <w:rPr>
          <w:rFonts w:cs="Arial"/>
          <w:color w:val="000000"/>
          <w:sz w:val="24"/>
          <w:szCs w:val="24"/>
        </w:rPr>
      </w:pPr>
      <w:r>
        <w:rPr>
          <w:rFonts w:cs="Arial"/>
          <w:color w:val="000000"/>
          <w:sz w:val="24"/>
          <w:szCs w:val="24"/>
        </w:rPr>
        <w:t>If you have any questions relating to health and safety, including working at height, please contact Kent County Council’s Health and Safety Team</w:t>
      </w:r>
    </w:p>
    <w:p w14:paraId="6C703CF9" w14:textId="77777777" w:rsidR="00755742" w:rsidRDefault="00755742" w:rsidP="00755742">
      <w:pPr>
        <w:rPr>
          <w:rFonts w:cs="Arial"/>
          <w:color w:val="000000"/>
          <w:sz w:val="24"/>
          <w:szCs w:val="24"/>
        </w:rPr>
      </w:pPr>
      <w:r>
        <w:rPr>
          <w:rFonts w:cs="Arial"/>
          <w:color w:val="000000"/>
          <w:sz w:val="24"/>
          <w:szCs w:val="24"/>
        </w:rPr>
        <w:t>Advice line 10am – 4pm 03000 418456</w:t>
      </w:r>
    </w:p>
    <w:p w14:paraId="28E01099" w14:textId="77777777" w:rsidR="00755742" w:rsidRDefault="00755742" w:rsidP="00755742">
      <w:pPr>
        <w:rPr>
          <w:rFonts w:cs="Arial"/>
          <w:color w:val="000000"/>
          <w:sz w:val="24"/>
          <w:szCs w:val="24"/>
        </w:rPr>
      </w:pPr>
      <w:r>
        <w:rPr>
          <w:rFonts w:cs="Arial"/>
          <w:color w:val="000000"/>
          <w:sz w:val="24"/>
          <w:szCs w:val="24"/>
        </w:rPr>
        <w:t xml:space="preserve">Email: - </w:t>
      </w:r>
      <w:r w:rsidRPr="007F7103">
        <w:rPr>
          <w:rFonts w:cs="Arial"/>
          <w:sz w:val="24"/>
          <w:szCs w:val="24"/>
        </w:rPr>
        <w:t>healthandsafety@kent.gov.uk</w:t>
      </w:r>
    </w:p>
    <w:p w14:paraId="36E9860A" w14:textId="77777777" w:rsidR="00755742" w:rsidRDefault="00755742" w:rsidP="00755742">
      <w:pPr>
        <w:rPr>
          <w:rFonts w:cs="Arial"/>
          <w:color w:val="000000"/>
          <w:sz w:val="24"/>
          <w:szCs w:val="24"/>
        </w:rPr>
      </w:pPr>
      <w:r>
        <w:rPr>
          <w:rFonts w:cs="Arial"/>
          <w:color w:val="000000"/>
          <w:sz w:val="24"/>
          <w:szCs w:val="24"/>
        </w:rPr>
        <w:t>You can access further information by visiting</w:t>
      </w:r>
    </w:p>
    <w:p w14:paraId="37C7F9E9" w14:textId="77777777" w:rsidR="00755742" w:rsidRDefault="00755742" w:rsidP="00755742">
      <w:r w:rsidRPr="007F7103">
        <w:t>http://www.kelsi.org.uk/policies-and-guidance/health-and-safety-guidance/working-at-height</w:t>
      </w:r>
    </w:p>
    <w:p w14:paraId="5EF5F9CF" w14:textId="5E0B2803" w:rsidR="00755742" w:rsidRPr="00BF269D" w:rsidRDefault="00755742" w:rsidP="00755742">
      <w:pPr>
        <w:rPr>
          <w:rFonts w:eastAsia="Times New Roman" w:cs="Arial"/>
          <w:sz w:val="24"/>
          <w:szCs w:val="24"/>
          <w:lang w:eastAsia="en-GB"/>
        </w:rPr>
      </w:pPr>
      <w:r w:rsidRPr="007F7103">
        <w:t>https://kentcountycouncil.sharepoint.com/sites/KNet/documentshands/Forms/Working%20at%20height.aspx</w:t>
      </w:r>
    </w:p>
    <w:p w14:paraId="4769CBF8" w14:textId="200729E7" w:rsidR="00B53613" w:rsidRPr="00755742" w:rsidRDefault="00283038" w:rsidP="00EB2282">
      <w:pPr>
        <w:jc w:val="both"/>
        <w:rPr>
          <w:b/>
          <w:bCs/>
          <w:sz w:val="24"/>
          <w:szCs w:val="24"/>
        </w:rPr>
      </w:pPr>
      <w:r w:rsidRPr="00755742">
        <w:rPr>
          <w:b/>
          <w:bCs/>
          <w:sz w:val="24"/>
          <w:szCs w:val="24"/>
        </w:rPr>
        <w:t>Related documents:</w:t>
      </w:r>
    </w:p>
    <w:p w14:paraId="4DA6ECC5" w14:textId="0FC1370B" w:rsidR="00283038" w:rsidRDefault="00283038" w:rsidP="00EB2282">
      <w:pPr>
        <w:jc w:val="both"/>
        <w:rPr>
          <w:sz w:val="24"/>
          <w:szCs w:val="24"/>
        </w:rPr>
      </w:pPr>
      <w:r>
        <w:rPr>
          <w:sz w:val="24"/>
          <w:szCs w:val="24"/>
        </w:rPr>
        <w:t>KCC - Hierarchy for working at height</w:t>
      </w:r>
    </w:p>
    <w:p w14:paraId="026951B4" w14:textId="485E099D" w:rsidR="00283038" w:rsidRDefault="00211036" w:rsidP="00EB2282">
      <w:pPr>
        <w:jc w:val="both"/>
        <w:rPr>
          <w:sz w:val="24"/>
          <w:szCs w:val="24"/>
        </w:rPr>
      </w:pPr>
      <w:r>
        <w:rPr>
          <w:sz w:val="24"/>
          <w:szCs w:val="24"/>
        </w:rPr>
        <w:t xml:space="preserve">KCC – Ladder checklist – </w:t>
      </w:r>
      <w:proofErr w:type="gramStart"/>
      <w:r>
        <w:rPr>
          <w:sz w:val="24"/>
          <w:szCs w:val="24"/>
        </w:rPr>
        <w:t>3 month</w:t>
      </w:r>
      <w:proofErr w:type="gramEnd"/>
      <w:r>
        <w:rPr>
          <w:sz w:val="24"/>
          <w:szCs w:val="24"/>
        </w:rPr>
        <w:t xml:space="preserve"> inspection</w:t>
      </w:r>
    </w:p>
    <w:p w14:paraId="5AA3A19A" w14:textId="5FB245F1" w:rsidR="00211036" w:rsidRDefault="00211036" w:rsidP="00EB2282">
      <w:pPr>
        <w:jc w:val="both"/>
        <w:rPr>
          <w:sz w:val="24"/>
          <w:szCs w:val="24"/>
        </w:rPr>
      </w:pPr>
      <w:r>
        <w:rPr>
          <w:sz w:val="24"/>
          <w:szCs w:val="24"/>
        </w:rPr>
        <w:t>KCC – Ladder safety – user checklist</w:t>
      </w:r>
    </w:p>
    <w:p w14:paraId="553222C3" w14:textId="67428EB0" w:rsidR="00211036" w:rsidRDefault="00211036" w:rsidP="00EB2282">
      <w:pPr>
        <w:jc w:val="both"/>
        <w:rPr>
          <w:sz w:val="24"/>
          <w:szCs w:val="24"/>
        </w:rPr>
      </w:pPr>
      <w:r>
        <w:rPr>
          <w:sz w:val="24"/>
          <w:szCs w:val="24"/>
        </w:rPr>
        <w:t>KCC – Work at height – frequently asked questions</w:t>
      </w:r>
    </w:p>
    <w:p w14:paraId="7F68E3B4" w14:textId="5C1099A8" w:rsidR="00211036" w:rsidRDefault="00211036" w:rsidP="00EB2282">
      <w:pPr>
        <w:jc w:val="both"/>
        <w:rPr>
          <w:sz w:val="24"/>
          <w:szCs w:val="24"/>
        </w:rPr>
      </w:pPr>
      <w:r>
        <w:rPr>
          <w:sz w:val="24"/>
          <w:szCs w:val="24"/>
        </w:rPr>
        <w:t>KCC – Roof work checklist</w:t>
      </w:r>
    </w:p>
    <w:p w14:paraId="0E48A95B" w14:textId="70F38CC2" w:rsidR="00755742" w:rsidRDefault="00755742" w:rsidP="00755742">
      <w:pPr>
        <w:rPr>
          <w:rFonts w:cs="Arial"/>
          <w:color w:val="000000"/>
          <w:sz w:val="24"/>
          <w:szCs w:val="24"/>
        </w:rPr>
      </w:pPr>
      <w:r w:rsidRPr="00755742">
        <w:rPr>
          <w:rFonts w:cs="Arial"/>
          <w:color w:val="000000"/>
          <w:sz w:val="24"/>
          <w:szCs w:val="24"/>
        </w:rPr>
        <w:t>KCC</w:t>
      </w:r>
      <w:r>
        <w:rPr>
          <w:rFonts w:cs="Arial"/>
          <w:color w:val="000000"/>
          <w:sz w:val="24"/>
          <w:szCs w:val="24"/>
        </w:rPr>
        <w:t xml:space="preserve"> - </w:t>
      </w:r>
      <w:r w:rsidRPr="00755742">
        <w:rPr>
          <w:rFonts w:cs="Arial"/>
          <w:color w:val="000000"/>
          <w:sz w:val="24"/>
          <w:szCs w:val="24"/>
        </w:rPr>
        <w:t>Safe Use of Ladder and Tower Scaffold</w:t>
      </w:r>
    </w:p>
    <w:p w14:paraId="77A41393" w14:textId="032CD1D2" w:rsidR="00283038" w:rsidRDefault="00283038" w:rsidP="00EB2282">
      <w:pPr>
        <w:jc w:val="both"/>
        <w:rPr>
          <w:sz w:val="24"/>
          <w:szCs w:val="24"/>
        </w:rPr>
      </w:pPr>
      <w:r>
        <w:rPr>
          <w:sz w:val="24"/>
          <w:szCs w:val="24"/>
        </w:rPr>
        <w:t>HSE – Safe</w:t>
      </w:r>
      <w:r w:rsidR="00211036">
        <w:rPr>
          <w:sz w:val="24"/>
          <w:szCs w:val="24"/>
        </w:rPr>
        <w:t xml:space="preserve"> use of ladders and stepladders – a brief guide</w:t>
      </w:r>
    </w:p>
    <w:p w14:paraId="697A0FEC" w14:textId="748D3E1A" w:rsidR="00211036" w:rsidRDefault="00211036" w:rsidP="00EB2282">
      <w:pPr>
        <w:jc w:val="both"/>
        <w:rPr>
          <w:sz w:val="24"/>
          <w:szCs w:val="24"/>
        </w:rPr>
      </w:pPr>
      <w:r>
        <w:rPr>
          <w:sz w:val="24"/>
          <w:szCs w:val="24"/>
        </w:rPr>
        <w:t>HSE – Working at Height Regulations – a brief guide</w:t>
      </w:r>
    </w:p>
    <w:p w14:paraId="699471B7" w14:textId="7EDB667F" w:rsidR="00480F23" w:rsidRPr="00480F23" w:rsidRDefault="00480F23" w:rsidP="00480F23">
      <w:pPr>
        <w:rPr>
          <w:sz w:val="24"/>
          <w:szCs w:val="24"/>
        </w:rPr>
      </w:pPr>
    </w:p>
    <w:p w14:paraId="41F8215B" w14:textId="6724666A" w:rsidR="00480F23" w:rsidRPr="00480F23" w:rsidRDefault="00480F23" w:rsidP="00480F23">
      <w:pPr>
        <w:rPr>
          <w:sz w:val="24"/>
          <w:szCs w:val="24"/>
        </w:rPr>
      </w:pPr>
    </w:p>
    <w:p w14:paraId="7A79DFD9" w14:textId="308D84E3" w:rsidR="00480F23" w:rsidRPr="00480F23" w:rsidRDefault="00480F23" w:rsidP="00480F23">
      <w:pPr>
        <w:rPr>
          <w:sz w:val="24"/>
          <w:szCs w:val="24"/>
        </w:rPr>
      </w:pPr>
    </w:p>
    <w:p w14:paraId="373EDDE9" w14:textId="01D3FAAE" w:rsidR="00480F23" w:rsidRPr="00480F23" w:rsidRDefault="00480F23" w:rsidP="00480F23">
      <w:pPr>
        <w:rPr>
          <w:sz w:val="24"/>
          <w:szCs w:val="24"/>
        </w:rPr>
      </w:pPr>
    </w:p>
    <w:p w14:paraId="3C44A02E" w14:textId="77777777" w:rsidR="00480F23" w:rsidRPr="00480F23" w:rsidRDefault="00480F23" w:rsidP="00480F23">
      <w:pPr>
        <w:jc w:val="center"/>
        <w:rPr>
          <w:sz w:val="24"/>
          <w:szCs w:val="24"/>
        </w:rPr>
      </w:pPr>
    </w:p>
    <w:sectPr w:rsidR="00480F23" w:rsidRPr="00480F23" w:rsidSect="003623E2">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2F565" w14:textId="77777777" w:rsidR="000A56FE" w:rsidRDefault="000A56FE" w:rsidP="00AA1BAB">
      <w:pPr>
        <w:spacing w:after="0" w:line="240" w:lineRule="auto"/>
      </w:pPr>
      <w:r>
        <w:separator/>
      </w:r>
    </w:p>
  </w:endnote>
  <w:endnote w:type="continuationSeparator" w:id="0">
    <w:p w14:paraId="4C1BC81B" w14:textId="77777777" w:rsidR="000A56FE" w:rsidRDefault="000A56F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C3DC3" w14:textId="4BCC535D" w:rsidR="00AA1BAB" w:rsidRDefault="00480F23">
    <w:pPr>
      <w:pStyle w:val="Footer"/>
    </w:pPr>
    <w:r>
      <w:rPr>
        <w:noProof/>
        <w:lang w:eastAsia="en-GB"/>
      </w:rPr>
      <w:drawing>
        <wp:anchor distT="0" distB="0" distL="114300" distR="114300" simplePos="0" relativeHeight="251658240" behindDoc="0" locked="0" layoutInCell="1" allowOverlap="1" wp14:anchorId="4A793D01" wp14:editId="07C96CDD">
          <wp:simplePos x="0" y="0"/>
          <wp:positionH relativeFrom="page">
            <wp:posOffset>-67310</wp:posOffset>
          </wp:positionH>
          <wp:positionV relativeFrom="page">
            <wp:posOffset>10328275</wp:posOffset>
          </wp:positionV>
          <wp:extent cx="7569200" cy="207010"/>
          <wp:effectExtent l="0" t="0" r="0" b="2540"/>
          <wp:wrapThrough wrapText="bothSides">
            <wp:wrapPolygon edited="0">
              <wp:start x="0" y="0"/>
              <wp:lineTo x="0" y="19877"/>
              <wp:lineTo x="21528" y="19877"/>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9AD" w:rsidRPr="00EF39AD">
      <w:t>H&amp;S/DN/Reviewed: May 2020/Next Review: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96CF" w14:textId="4E625090" w:rsidR="00245AB3" w:rsidRDefault="00EF39AD">
    <w:pPr>
      <w:pStyle w:val="Footer"/>
    </w:pPr>
    <w:r w:rsidRPr="00EF39AD">
      <w:t>H&amp;S/DN/Reviewed: May 2020/Next Review: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B1C6" w14:textId="77777777" w:rsidR="000A56FE" w:rsidRDefault="000A56FE" w:rsidP="00AA1BAB">
      <w:pPr>
        <w:spacing w:after="0" w:line="240" w:lineRule="auto"/>
      </w:pPr>
      <w:r>
        <w:separator/>
      </w:r>
    </w:p>
  </w:footnote>
  <w:footnote w:type="continuationSeparator" w:id="0">
    <w:p w14:paraId="6EFE5490" w14:textId="77777777" w:rsidR="000A56FE" w:rsidRDefault="000A56F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D35E" w14:textId="77777777" w:rsidR="000A56FE" w:rsidRDefault="000A56FE">
    <w:pPr>
      <w:pStyle w:val="Header"/>
    </w:pPr>
    <w:r>
      <w:rPr>
        <w:noProof/>
        <w:lang w:eastAsia="en-GB"/>
      </w:rPr>
      <mc:AlternateContent>
        <mc:Choice Requires="wps">
          <w:drawing>
            <wp:anchor distT="0" distB="0" distL="114300" distR="114300" simplePos="0" relativeHeight="251660800" behindDoc="0" locked="0" layoutInCell="1" allowOverlap="1" wp14:anchorId="5D4387D3" wp14:editId="02BE9AF3">
              <wp:simplePos x="0" y="0"/>
              <wp:positionH relativeFrom="column">
                <wp:posOffset>-130175</wp:posOffset>
              </wp:positionH>
              <wp:positionV relativeFrom="paragraph">
                <wp:posOffset>-250190</wp:posOffset>
              </wp:positionV>
              <wp:extent cx="5247640" cy="977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C86389" w14:textId="77777777" w:rsidR="000A56FE" w:rsidRPr="00DA5A54" w:rsidRDefault="00BF269D" w:rsidP="00E05231">
                          <w:pPr>
                            <w:rPr>
                              <w:rFonts w:cs="Arial"/>
                              <w:b/>
                              <w:color w:val="FFFFFF" w:themeColor="background1"/>
                              <w:sz w:val="48"/>
                              <w:szCs w:val="48"/>
                            </w:rPr>
                          </w:pPr>
                          <w:r>
                            <w:rPr>
                              <w:rFonts w:cs="Arial"/>
                              <w:b/>
                              <w:color w:val="FFFFFF" w:themeColor="background1"/>
                              <w:sz w:val="48"/>
                              <w:szCs w:val="48"/>
                            </w:rPr>
                            <w:t>Working at height – general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87D3" id="_x0000_t202" coordsize="21600,21600" o:spt="202" path="m,l,21600r21600,l21600,xe">
              <v:stroke joinstyle="miter"/>
              <v:path gradientshapeok="t" o:connecttype="rect"/>
            </v:shapetype>
            <v:shape id="Text Box 3" o:spid="_x0000_s1026" type="#_x0000_t202" style="position:absolute;margin-left:-10.25pt;margin-top:-19.7pt;width:413.2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rc9wEAANQDAAAOAAAAZHJzL2Uyb0RvYy54bWysU9tu2zAMfR+wfxD0vthJ02Yx4hRdiw4D&#10;ugvQ9gMYWY6F2aJGKbGzrx8lp1m2vg17ESSSOjqHh1pdD10r9pq8QVvK6SSXQluFlbHbUj4/3b97&#10;L4UPYCto0epSHrSX1+u3b1a9K/QMG2wrTYJBrC96V8omBFdkmVeN7sBP0GnLyRqpg8BH2mYVQc/o&#10;XZvN8vwq65EqR6i09xy9G5NynfDrWqvwta69DqItJXMLaaW0buKarVdQbAlcY9SRBvwDiw6M5UdP&#10;UHcQQOzIvILqjCL0WIeJwi7DujZKJw2sZpr/peaxAaeTFm6Od6c2+f8Hq77sv5EwVSkvpLDQsUVP&#10;egjiAw7iInand77gokfHZWHgMLuclHr3gOq7FxZvG7BbfUOEfaOhYnbTeDM7uzri+Aiy6T9jxc/A&#10;LmACGmrqYuu4GYLR2aXDyZlIRXHwcjZfXM05pTi3XCyWebIug+LltiMfPmrsRNyUktj5hA77Bx8i&#10;GyheSuJjFu9N2yb3W/tHgAvHiE7jc7wdtUT6o5AwbIZjbzZYHVgV4Tha/BV40yD9lKLnsSql/7ED&#10;0lK0nyx3ZjmdRxkhHeaXixkf6DyzOc+AVQxVyiDFuL0N4+zuHJltwy+NXli84W7WJgmNVEdWRw94&#10;dJL+45jH2Tw/p6rfn3H9CwAA//8DAFBLAwQUAAYACAAAACEAruygWd8AAAALAQAADwAAAGRycy9k&#10;b3ducmV2LnhtbEyPTU/DMAyG70j7D5EncduSjXZaS9NpGuIKYnxI3LLGaysap2qytfx7zAlutvzo&#10;9fMWu8l14opDaD1pWC0VCKTK25ZqDW+vj4stiBANWdN5Qg3fGGBXzm4Kk1s/0gtej7EWHEIhNxqa&#10;GPtcylA16ExY+h6Jb2c/OBN5HWppBzNyuOvkWqmNdKYl/tCYHg8NVl/Hi9Pw/nT+/EjUc/3g0n70&#10;k5LkMqn17Xza34OIOMU/GH71WR1Kdjr5C9kgOg2LtUoZ5eEuS0AwsVVpBuLE6CrZgCwL+b9D+QMA&#10;AP//AwBQSwECLQAUAAYACAAAACEAtoM4kv4AAADhAQAAEwAAAAAAAAAAAAAAAAAAAAAAW0NvbnRl&#10;bnRfVHlwZXNdLnhtbFBLAQItABQABgAIAAAAIQA4/SH/1gAAAJQBAAALAAAAAAAAAAAAAAAAAC8B&#10;AABfcmVscy8ucmVsc1BLAQItABQABgAIAAAAIQD9BTrc9wEAANQDAAAOAAAAAAAAAAAAAAAAAC4C&#10;AABkcnMvZTJvRG9jLnhtbFBLAQItABQABgAIAAAAIQCu7KBZ3wAAAAsBAAAPAAAAAAAAAAAAAAAA&#10;AFEEAABkcnMvZG93bnJldi54bWxQSwUGAAAAAAQABADzAAAAXQUAAAAA&#10;" filled="f" stroked="f">
              <v:textbox>
                <w:txbxContent>
                  <w:p w14:paraId="0BC86389" w14:textId="77777777" w:rsidR="000A56FE" w:rsidRPr="00DA5A54" w:rsidRDefault="00BF269D" w:rsidP="00E05231">
                    <w:pPr>
                      <w:rPr>
                        <w:rFonts w:cs="Arial"/>
                        <w:b/>
                        <w:color w:val="FFFFFF" w:themeColor="background1"/>
                        <w:sz w:val="48"/>
                        <w:szCs w:val="48"/>
                      </w:rPr>
                    </w:pPr>
                    <w:r>
                      <w:rPr>
                        <w:rFonts w:cs="Arial"/>
                        <w:b/>
                        <w:color w:val="FFFFFF" w:themeColor="background1"/>
                        <w:sz w:val="48"/>
                        <w:szCs w:val="48"/>
                      </w:rPr>
                      <w:t>Working at height – general guidance</w:t>
                    </w:r>
                  </w:p>
                </w:txbxContent>
              </v:textbox>
            </v:shape>
          </w:pict>
        </mc:Fallback>
      </mc:AlternateContent>
    </w:r>
    <w:r>
      <w:rPr>
        <w:noProof/>
        <w:lang w:eastAsia="en-GB"/>
      </w:rPr>
      <w:drawing>
        <wp:anchor distT="0" distB="0" distL="114300" distR="114300" simplePos="0" relativeHeight="251659776" behindDoc="0" locked="0" layoutInCell="1" allowOverlap="1" wp14:anchorId="654B01F7" wp14:editId="09974896">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6F">
      <w:rPr>
        <w:sz w:val="48"/>
        <w:szCs w:val="48"/>
      </w:rPr>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876"/>
    <w:multiLevelType w:val="hybridMultilevel"/>
    <w:tmpl w:val="AB183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637E70"/>
    <w:multiLevelType w:val="multilevel"/>
    <w:tmpl w:val="E6BE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1D4164"/>
    <w:multiLevelType w:val="hybridMultilevel"/>
    <w:tmpl w:val="DBBEB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4A7083"/>
    <w:multiLevelType w:val="hybridMultilevel"/>
    <w:tmpl w:val="7362F544"/>
    <w:lvl w:ilvl="0" w:tplc="13DC65BC">
      <w:numFmt w:val="bullet"/>
      <w:lvlText w:val="-"/>
      <w:lvlJc w:val="left"/>
      <w:pPr>
        <w:tabs>
          <w:tab w:val="num" w:pos="720"/>
        </w:tabs>
        <w:ind w:left="720" w:hanging="360"/>
      </w:pPr>
      <w:rPr>
        <w:rFonts w:ascii="Arial (W1)" w:eastAsia="Times New Roman" w:hAnsi="Arial (W1)"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2" w15:restartNumberingAfterBreak="0">
    <w:nsid w:val="2BCF57CB"/>
    <w:multiLevelType w:val="hybridMultilevel"/>
    <w:tmpl w:val="9404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154F5"/>
    <w:multiLevelType w:val="multilevel"/>
    <w:tmpl w:val="158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52E18"/>
    <w:multiLevelType w:val="hybridMultilevel"/>
    <w:tmpl w:val="3B64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45DFC"/>
    <w:multiLevelType w:val="hybridMultilevel"/>
    <w:tmpl w:val="F746025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FB7407"/>
    <w:multiLevelType w:val="hybridMultilevel"/>
    <w:tmpl w:val="E8742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53DFE"/>
    <w:multiLevelType w:val="multilevel"/>
    <w:tmpl w:val="D93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0C6A27"/>
    <w:multiLevelType w:val="hybridMultilevel"/>
    <w:tmpl w:val="3DDC8A1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D737F6"/>
    <w:multiLevelType w:val="multilevel"/>
    <w:tmpl w:val="2E6E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91729"/>
    <w:multiLevelType w:val="multilevel"/>
    <w:tmpl w:val="7FD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7" w15:restartNumberingAfterBreak="0">
    <w:nsid w:val="54877B77"/>
    <w:multiLevelType w:val="multilevel"/>
    <w:tmpl w:val="B3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CC525A"/>
    <w:multiLevelType w:val="multilevel"/>
    <w:tmpl w:val="097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31104"/>
    <w:multiLevelType w:val="multilevel"/>
    <w:tmpl w:val="12F8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73A93"/>
    <w:multiLevelType w:val="hybridMultilevel"/>
    <w:tmpl w:val="D5300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953237"/>
    <w:multiLevelType w:val="hybridMultilevel"/>
    <w:tmpl w:val="5AD40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0665C0"/>
    <w:multiLevelType w:val="hybridMultilevel"/>
    <w:tmpl w:val="F3D25DBA"/>
    <w:lvl w:ilvl="0" w:tplc="2BC457F6">
      <w:start w:val="9"/>
      <w:numFmt w:val="bullet"/>
      <w:lvlText w:val="-"/>
      <w:lvlJc w:val="left"/>
      <w:pPr>
        <w:tabs>
          <w:tab w:val="num" w:pos="720"/>
        </w:tabs>
        <w:ind w:left="720" w:hanging="360"/>
      </w:pPr>
      <w:rPr>
        <w:rFonts w:ascii="Arial (W1)" w:eastAsia="Times New Roman" w:hAnsi="Arial (W1)"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35B10"/>
    <w:multiLevelType w:val="multilevel"/>
    <w:tmpl w:val="898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A76E13"/>
    <w:multiLevelType w:val="multilevel"/>
    <w:tmpl w:val="256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9B7C57"/>
    <w:multiLevelType w:val="hybridMultilevel"/>
    <w:tmpl w:val="E65A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2A4A03"/>
    <w:multiLevelType w:val="hybridMultilevel"/>
    <w:tmpl w:val="1D7E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27348C"/>
    <w:multiLevelType w:val="hybridMultilevel"/>
    <w:tmpl w:val="2C9A8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0"/>
  </w:num>
  <w:num w:numId="3">
    <w:abstractNumId w:val="41"/>
  </w:num>
  <w:num w:numId="4">
    <w:abstractNumId w:val="36"/>
  </w:num>
  <w:num w:numId="5">
    <w:abstractNumId w:val="43"/>
  </w:num>
  <w:num w:numId="6">
    <w:abstractNumId w:val="16"/>
  </w:num>
  <w:num w:numId="7">
    <w:abstractNumId w:val="4"/>
  </w:num>
  <w:num w:numId="8">
    <w:abstractNumId w:val="11"/>
  </w:num>
  <w:num w:numId="9">
    <w:abstractNumId w:val="20"/>
  </w:num>
  <w:num w:numId="10">
    <w:abstractNumId w:val="40"/>
  </w:num>
  <w:num w:numId="11">
    <w:abstractNumId w:val="24"/>
  </w:num>
  <w:num w:numId="12">
    <w:abstractNumId w:val="44"/>
  </w:num>
  <w:num w:numId="13">
    <w:abstractNumId w:val="21"/>
  </w:num>
  <w:num w:numId="14">
    <w:abstractNumId w:val="2"/>
  </w:num>
  <w:num w:numId="15">
    <w:abstractNumId w:val="22"/>
  </w:num>
  <w:num w:numId="16">
    <w:abstractNumId w:val="7"/>
  </w:num>
  <w:num w:numId="17">
    <w:abstractNumId w:val="28"/>
  </w:num>
  <w:num w:numId="18">
    <w:abstractNumId w:val="8"/>
  </w:num>
  <w:num w:numId="19">
    <w:abstractNumId w:val="19"/>
  </w:num>
  <w:num w:numId="20">
    <w:abstractNumId w:val="6"/>
  </w:num>
  <w:num w:numId="21">
    <w:abstractNumId w:val="1"/>
  </w:num>
  <w:num w:numId="22">
    <w:abstractNumId w:val="33"/>
  </w:num>
  <w:num w:numId="23">
    <w:abstractNumId w:val="9"/>
  </w:num>
  <w:num w:numId="24">
    <w:abstractNumId w:val="17"/>
  </w:num>
  <w:num w:numId="25">
    <w:abstractNumId w:val="5"/>
  </w:num>
  <w:num w:numId="26">
    <w:abstractNumId w:val="12"/>
  </w:num>
  <w:num w:numId="27">
    <w:abstractNumId w:val="39"/>
  </w:num>
  <w:num w:numId="28">
    <w:abstractNumId w:val="0"/>
  </w:num>
  <w:num w:numId="29">
    <w:abstractNumId w:val="15"/>
  </w:num>
  <w:num w:numId="30">
    <w:abstractNumId w:val="3"/>
  </w:num>
  <w:num w:numId="31">
    <w:abstractNumId w:val="29"/>
  </w:num>
  <w:num w:numId="32">
    <w:abstractNumId w:val="13"/>
  </w:num>
  <w:num w:numId="33">
    <w:abstractNumId w:val="25"/>
  </w:num>
  <w:num w:numId="34">
    <w:abstractNumId w:val="37"/>
  </w:num>
  <w:num w:numId="35">
    <w:abstractNumId w:val="30"/>
  </w:num>
  <w:num w:numId="36">
    <w:abstractNumId w:val="34"/>
  </w:num>
  <w:num w:numId="37">
    <w:abstractNumId w:val="18"/>
  </w:num>
  <w:num w:numId="38">
    <w:abstractNumId w:val="26"/>
  </w:num>
  <w:num w:numId="39">
    <w:abstractNumId w:val="27"/>
  </w:num>
  <w:num w:numId="40">
    <w:abstractNumId w:val="23"/>
  </w:num>
  <w:num w:numId="41">
    <w:abstractNumId w:val="31"/>
  </w:num>
  <w:num w:numId="42">
    <w:abstractNumId w:val="38"/>
  </w:num>
  <w:num w:numId="43">
    <w:abstractNumId w:val="32"/>
  </w:num>
  <w:num w:numId="44">
    <w:abstractNumId w:val="4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4137"/>
    <w:rsid w:val="0002057D"/>
    <w:rsid w:val="000413EF"/>
    <w:rsid w:val="000A56FE"/>
    <w:rsid w:val="000F7174"/>
    <w:rsid w:val="00112FD5"/>
    <w:rsid w:val="001259E4"/>
    <w:rsid w:val="0014703B"/>
    <w:rsid w:val="001D01DA"/>
    <w:rsid w:val="00211036"/>
    <w:rsid w:val="0021194F"/>
    <w:rsid w:val="002417E4"/>
    <w:rsid w:val="00245AB3"/>
    <w:rsid w:val="00250A9C"/>
    <w:rsid w:val="002576E8"/>
    <w:rsid w:val="00283038"/>
    <w:rsid w:val="002A13F5"/>
    <w:rsid w:val="002E3135"/>
    <w:rsid w:val="002E7957"/>
    <w:rsid w:val="002F2225"/>
    <w:rsid w:val="0033584B"/>
    <w:rsid w:val="003623E2"/>
    <w:rsid w:val="00373CCC"/>
    <w:rsid w:val="0038086F"/>
    <w:rsid w:val="003B0FFC"/>
    <w:rsid w:val="003C4D94"/>
    <w:rsid w:val="003F02CC"/>
    <w:rsid w:val="004131F2"/>
    <w:rsid w:val="00465498"/>
    <w:rsid w:val="00480F23"/>
    <w:rsid w:val="0051517D"/>
    <w:rsid w:val="00552E61"/>
    <w:rsid w:val="00554D69"/>
    <w:rsid w:val="0055796B"/>
    <w:rsid w:val="005E20CB"/>
    <w:rsid w:val="005F1B5A"/>
    <w:rsid w:val="006B3A0E"/>
    <w:rsid w:val="006E4784"/>
    <w:rsid w:val="00755742"/>
    <w:rsid w:val="00760808"/>
    <w:rsid w:val="007C2255"/>
    <w:rsid w:val="00824DBD"/>
    <w:rsid w:val="0084721F"/>
    <w:rsid w:val="008548D2"/>
    <w:rsid w:val="008B1A3C"/>
    <w:rsid w:val="008F3B91"/>
    <w:rsid w:val="008F3F22"/>
    <w:rsid w:val="008F673C"/>
    <w:rsid w:val="0093467E"/>
    <w:rsid w:val="00A17040"/>
    <w:rsid w:val="00A531DE"/>
    <w:rsid w:val="00AA1BAB"/>
    <w:rsid w:val="00B04B38"/>
    <w:rsid w:val="00B162A6"/>
    <w:rsid w:val="00B4058A"/>
    <w:rsid w:val="00B53613"/>
    <w:rsid w:val="00B53BC4"/>
    <w:rsid w:val="00B57962"/>
    <w:rsid w:val="00B80DE5"/>
    <w:rsid w:val="00B94B00"/>
    <w:rsid w:val="00BB6D69"/>
    <w:rsid w:val="00BF269D"/>
    <w:rsid w:val="00D672D2"/>
    <w:rsid w:val="00DA5A54"/>
    <w:rsid w:val="00E05231"/>
    <w:rsid w:val="00E11C07"/>
    <w:rsid w:val="00E705F5"/>
    <w:rsid w:val="00EA20FC"/>
    <w:rsid w:val="00EB2282"/>
    <w:rsid w:val="00EB40CA"/>
    <w:rsid w:val="00ED52D5"/>
    <w:rsid w:val="00EF2AB1"/>
    <w:rsid w:val="00EF39AD"/>
    <w:rsid w:val="00F0112E"/>
    <w:rsid w:val="00F06E8F"/>
    <w:rsid w:val="00F22692"/>
    <w:rsid w:val="00F258A8"/>
    <w:rsid w:val="00FA45D4"/>
    <w:rsid w:val="00FB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4318C09"/>
  <w15:docId w15:val="{41D7C92F-FE76-457F-8CC3-4E3443AA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character" w:styleId="Hyperlink">
    <w:name w:val="Hyperlink"/>
    <w:basedOn w:val="DefaultParagraphFont"/>
    <w:uiPriority w:val="99"/>
    <w:unhideWhenUsed/>
    <w:rsid w:val="006E4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81580">
      <w:bodyDiv w:val="1"/>
      <w:marLeft w:val="0"/>
      <w:marRight w:val="0"/>
      <w:marTop w:val="0"/>
      <w:marBottom w:val="0"/>
      <w:divBdr>
        <w:top w:val="none" w:sz="0" w:space="0" w:color="auto"/>
        <w:left w:val="none" w:sz="0" w:space="0" w:color="auto"/>
        <w:bottom w:val="none" w:sz="0" w:space="0" w:color="auto"/>
        <w:right w:val="none" w:sz="0" w:space="0" w:color="auto"/>
      </w:divBdr>
      <w:divsChild>
        <w:div w:id="1684551117">
          <w:marLeft w:val="0"/>
          <w:marRight w:val="0"/>
          <w:marTop w:val="0"/>
          <w:marBottom w:val="0"/>
          <w:divBdr>
            <w:top w:val="none" w:sz="0" w:space="0" w:color="auto"/>
            <w:left w:val="none" w:sz="0" w:space="0" w:color="auto"/>
            <w:bottom w:val="none" w:sz="0" w:space="0" w:color="auto"/>
            <w:right w:val="none" w:sz="0" w:space="0" w:color="auto"/>
          </w:divBdr>
          <w:divsChild>
            <w:div w:id="1781414285">
              <w:marLeft w:val="0"/>
              <w:marRight w:val="0"/>
              <w:marTop w:val="0"/>
              <w:marBottom w:val="0"/>
              <w:divBdr>
                <w:top w:val="none" w:sz="0" w:space="0" w:color="auto"/>
                <w:left w:val="none" w:sz="0" w:space="0" w:color="auto"/>
                <w:bottom w:val="none" w:sz="0" w:space="0" w:color="auto"/>
                <w:right w:val="none" w:sz="0" w:space="0" w:color="auto"/>
              </w:divBdr>
              <w:divsChild>
                <w:div w:id="509299049">
                  <w:marLeft w:val="0"/>
                  <w:marRight w:val="0"/>
                  <w:marTop w:val="0"/>
                  <w:marBottom w:val="0"/>
                  <w:divBdr>
                    <w:top w:val="none" w:sz="0" w:space="0" w:color="auto"/>
                    <w:left w:val="none" w:sz="0" w:space="0" w:color="auto"/>
                    <w:bottom w:val="none" w:sz="0" w:space="0" w:color="auto"/>
                    <w:right w:val="none" w:sz="0" w:space="0" w:color="auto"/>
                  </w:divBdr>
                  <w:divsChild>
                    <w:div w:id="950622211">
                      <w:marLeft w:val="3000"/>
                      <w:marRight w:val="0"/>
                      <w:marTop w:val="0"/>
                      <w:marBottom w:val="0"/>
                      <w:divBdr>
                        <w:top w:val="none" w:sz="0" w:space="0" w:color="auto"/>
                        <w:left w:val="none" w:sz="0" w:space="0" w:color="auto"/>
                        <w:bottom w:val="none" w:sz="0" w:space="0" w:color="auto"/>
                        <w:right w:val="none" w:sz="0" w:space="0" w:color="auto"/>
                      </w:divBdr>
                      <w:divsChild>
                        <w:div w:id="1839954704">
                          <w:marLeft w:val="0"/>
                          <w:marRight w:val="0"/>
                          <w:marTop w:val="0"/>
                          <w:marBottom w:val="0"/>
                          <w:divBdr>
                            <w:top w:val="none" w:sz="0" w:space="0" w:color="auto"/>
                            <w:left w:val="none" w:sz="0" w:space="0" w:color="auto"/>
                            <w:bottom w:val="none" w:sz="0" w:space="0" w:color="auto"/>
                            <w:right w:val="none" w:sz="0" w:space="0" w:color="auto"/>
                          </w:divBdr>
                          <w:divsChild>
                            <w:div w:id="1702123596">
                              <w:marLeft w:val="0"/>
                              <w:marRight w:val="0"/>
                              <w:marTop w:val="0"/>
                              <w:marBottom w:val="0"/>
                              <w:divBdr>
                                <w:top w:val="none" w:sz="0" w:space="0" w:color="auto"/>
                                <w:left w:val="none" w:sz="0" w:space="0" w:color="auto"/>
                                <w:bottom w:val="none" w:sz="0" w:space="0" w:color="auto"/>
                                <w:right w:val="none" w:sz="0" w:space="0" w:color="auto"/>
                              </w:divBdr>
                              <w:divsChild>
                                <w:div w:id="603417470">
                                  <w:marLeft w:val="0"/>
                                  <w:marRight w:val="0"/>
                                  <w:marTop w:val="0"/>
                                  <w:marBottom w:val="0"/>
                                  <w:divBdr>
                                    <w:top w:val="none" w:sz="0" w:space="0" w:color="auto"/>
                                    <w:left w:val="none" w:sz="0" w:space="0" w:color="auto"/>
                                    <w:bottom w:val="none" w:sz="0" w:space="0" w:color="auto"/>
                                    <w:right w:val="none" w:sz="0" w:space="0" w:color="auto"/>
                                  </w:divBdr>
                                  <w:divsChild>
                                    <w:div w:id="10180003">
                                      <w:marLeft w:val="0"/>
                                      <w:marRight w:val="0"/>
                                      <w:marTop w:val="0"/>
                                      <w:marBottom w:val="0"/>
                                      <w:divBdr>
                                        <w:top w:val="none" w:sz="0" w:space="0" w:color="auto"/>
                                        <w:left w:val="none" w:sz="0" w:space="0" w:color="auto"/>
                                        <w:bottom w:val="none" w:sz="0" w:space="0" w:color="auto"/>
                                        <w:right w:val="none" w:sz="0" w:space="0" w:color="auto"/>
                                      </w:divBdr>
                                      <w:divsChild>
                                        <w:div w:id="354160387">
                                          <w:marLeft w:val="0"/>
                                          <w:marRight w:val="0"/>
                                          <w:marTop w:val="0"/>
                                          <w:marBottom w:val="0"/>
                                          <w:divBdr>
                                            <w:top w:val="none" w:sz="0" w:space="0" w:color="auto"/>
                                            <w:left w:val="none" w:sz="0" w:space="0" w:color="auto"/>
                                            <w:bottom w:val="none" w:sz="0" w:space="0" w:color="auto"/>
                                            <w:right w:val="none" w:sz="0" w:space="0" w:color="auto"/>
                                          </w:divBdr>
                                          <w:divsChild>
                                            <w:div w:id="1436554989">
                                              <w:marLeft w:val="0"/>
                                              <w:marRight w:val="0"/>
                                              <w:marTop w:val="0"/>
                                              <w:marBottom w:val="0"/>
                                              <w:divBdr>
                                                <w:top w:val="none" w:sz="0" w:space="0" w:color="auto"/>
                                                <w:left w:val="none" w:sz="0" w:space="0" w:color="auto"/>
                                                <w:bottom w:val="none" w:sz="0" w:space="0" w:color="auto"/>
                                                <w:right w:val="none" w:sz="0" w:space="0" w:color="auto"/>
                                              </w:divBdr>
                                              <w:divsChild>
                                                <w:div w:id="398596808">
                                                  <w:marLeft w:val="0"/>
                                                  <w:marRight w:val="0"/>
                                                  <w:marTop w:val="0"/>
                                                  <w:marBottom w:val="0"/>
                                                  <w:divBdr>
                                                    <w:top w:val="none" w:sz="0" w:space="0" w:color="auto"/>
                                                    <w:left w:val="none" w:sz="0" w:space="0" w:color="auto"/>
                                                    <w:bottom w:val="none" w:sz="0" w:space="0" w:color="auto"/>
                                                    <w:right w:val="none" w:sz="0" w:space="0" w:color="auto"/>
                                                  </w:divBdr>
                                                </w:div>
                                                <w:div w:id="33778866">
                                                  <w:marLeft w:val="0"/>
                                                  <w:marRight w:val="0"/>
                                                  <w:marTop w:val="0"/>
                                                  <w:marBottom w:val="0"/>
                                                  <w:divBdr>
                                                    <w:top w:val="none" w:sz="0" w:space="0" w:color="auto"/>
                                                    <w:left w:val="none" w:sz="0" w:space="0" w:color="auto"/>
                                                    <w:bottom w:val="none" w:sz="0" w:space="0" w:color="auto"/>
                                                    <w:right w:val="none" w:sz="0" w:space="0" w:color="auto"/>
                                                  </w:divBdr>
                                                </w:div>
                                                <w:div w:id="149030946">
                                                  <w:marLeft w:val="0"/>
                                                  <w:marRight w:val="0"/>
                                                  <w:marTop w:val="0"/>
                                                  <w:marBottom w:val="0"/>
                                                  <w:divBdr>
                                                    <w:top w:val="none" w:sz="0" w:space="0" w:color="auto"/>
                                                    <w:left w:val="none" w:sz="0" w:space="0" w:color="auto"/>
                                                    <w:bottom w:val="none" w:sz="0" w:space="0" w:color="auto"/>
                                                    <w:right w:val="none" w:sz="0" w:space="0" w:color="auto"/>
                                                  </w:divBdr>
                                                </w:div>
                                                <w:div w:id="68617750">
                                                  <w:marLeft w:val="0"/>
                                                  <w:marRight w:val="0"/>
                                                  <w:marTop w:val="0"/>
                                                  <w:marBottom w:val="0"/>
                                                  <w:divBdr>
                                                    <w:top w:val="none" w:sz="0" w:space="0" w:color="auto"/>
                                                    <w:left w:val="none" w:sz="0" w:space="0" w:color="auto"/>
                                                    <w:bottom w:val="none" w:sz="0" w:space="0" w:color="auto"/>
                                                    <w:right w:val="none" w:sz="0" w:space="0" w:color="auto"/>
                                                  </w:divBdr>
                                                </w:div>
                                                <w:div w:id="2077430797">
                                                  <w:marLeft w:val="0"/>
                                                  <w:marRight w:val="0"/>
                                                  <w:marTop w:val="0"/>
                                                  <w:marBottom w:val="0"/>
                                                  <w:divBdr>
                                                    <w:top w:val="none" w:sz="0" w:space="0" w:color="auto"/>
                                                    <w:left w:val="none" w:sz="0" w:space="0" w:color="auto"/>
                                                    <w:bottom w:val="none" w:sz="0" w:space="0" w:color="auto"/>
                                                    <w:right w:val="none" w:sz="0" w:space="0" w:color="auto"/>
                                                  </w:divBdr>
                                                </w:div>
                                                <w:div w:id="1332220620">
                                                  <w:marLeft w:val="0"/>
                                                  <w:marRight w:val="0"/>
                                                  <w:marTop w:val="0"/>
                                                  <w:marBottom w:val="0"/>
                                                  <w:divBdr>
                                                    <w:top w:val="none" w:sz="0" w:space="0" w:color="auto"/>
                                                    <w:left w:val="none" w:sz="0" w:space="0" w:color="auto"/>
                                                    <w:bottom w:val="none" w:sz="0" w:space="0" w:color="auto"/>
                                                    <w:right w:val="none" w:sz="0" w:space="0" w:color="auto"/>
                                                  </w:divBdr>
                                                </w:div>
                                                <w:div w:id="573468282">
                                                  <w:marLeft w:val="0"/>
                                                  <w:marRight w:val="0"/>
                                                  <w:marTop w:val="0"/>
                                                  <w:marBottom w:val="0"/>
                                                  <w:divBdr>
                                                    <w:top w:val="none" w:sz="0" w:space="0" w:color="auto"/>
                                                    <w:left w:val="none" w:sz="0" w:space="0" w:color="auto"/>
                                                    <w:bottom w:val="none" w:sz="0" w:space="0" w:color="auto"/>
                                                    <w:right w:val="none" w:sz="0" w:space="0" w:color="auto"/>
                                                  </w:divBdr>
                                                </w:div>
                                                <w:div w:id="1983078459">
                                                  <w:marLeft w:val="0"/>
                                                  <w:marRight w:val="0"/>
                                                  <w:marTop w:val="0"/>
                                                  <w:marBottom w:val="0"/>
                                                  <w:divBdr>
                                                    <w:top w:val="none" w:sz="0" w:space="0" w:color="auto"/>
                                                    <w:left w:val="none" w:sz="0" w:space="0" w:color="auto"/>
                                                    <w:bottom w:val="none" w:sz="0" w:space="0" w:color="auto"/>
                                                    <w:right w:val="none" w:sz="0" w:space="0" w:color="auto"/>
                                                  </w:divBdr>
                                                </w:div>
                                                <w:div w:id="720640066">
                                                  <w:marLeft w:val="0"/>
                                                  <w:marRight w:val="0"/>
                                                  <w:marTop w:val="0"/>
                                                  <w:marBottom w:val="0"/>
                                                  <w:divBdr>
                                                    <w:top w:val="none" w:sz="0" w:space="0" w:color="auto"/>
                                                    <w:left w:val="none" w:sz="0" w:space="0" w:color="auto"/>
                                                    <w:bottom w:val="none" w:sz="0" w:space="0" w:color="auto"/>
                                                    <w:right w:val="none" w:sz="0" w:space="0" w:color="auto"/>
                                                  </w:divBdr>
                                                </w:div>
                                                <w:div w:id="1241864157">
                                                  <w:marLeft w:val="0"/>
                                                  <w:marRight w:val="0"/>
                                                  <w:marTop w:val="0"/>
                                                  <w:marBottom w:val="0"/>
                                                  <w:divBdr>
                                                    <w:top w:val="none" w:sz="0" w:space="0" w:color="auto"/>
                                                    <w:left w:val="none" w:sz="0" w:space="0" w:color="auto"/>
                                                    <w:bottom w:val="none" w:sz="0" w:space="0" w:color="auto"/>
                                                    <w:right w:val="none" w:sz="0" w:space="0" w:color="auto"/>
                                                  </w:divBdr>
                                                </w:div>
                                                <w:div w:id="1503543256">
                                                  <w:marLeft w:val="0"/>
                                                  <w:marRight w:val="0"/>
                                                  <w:marTop w:val="0"/>
                                                  <w:marBottom w:val="0"/>
                                                  <w:divBdr>
                                                    <w:top w:val="none" w:sz="0" w:space="0" w:color="auto"/>
                                                    <w:left w:val="none" w:sz="0" w:space="0" w:color="auto"/>
                                                    <w:bottom w:val="none" w:sz="0" w:space="0" w:color="auto"/>
                                                    <w:right w:val="none" w:sz="0" w:space="0" w:color="auto"/>
                                                  </w:divBdr>
                                                </w:div>
                                                <w:div w:id="1243174435">
                                                  <w:marLeft w:val="0"/>
                                                  <w:marRight w:val="0"/>
                                                  <w:marTop w:val="0"/>
                                                  <w:marBottom w:val="0"/>
                                                  <w:divBdr>
                                                    <w:top w:val="none" w:sz="0" w:space="0" w:color="auto"/>
                                                    <w:left w:val="none" w:sz="0" w:space="0" w:color="auto"/>
                                                    <w:bottom w:val="none" w:sz="0" w:space="0" w:color="auto"/>
                                                    <w:right w:val="none" w:sz="0" w:space="0" w:color="auto"/>
                                                  </w:divBdr>
                                                </w:div>
                                                <w:div w:id="390202031">
                                                  <w:marLeft w:val="0"/>
                                                  <w:marRight w:val="0"/>
                                                  <w:marTop w:val="0"/>
                                                  <w:marBottom w:val="0"/>
                                                  <w:divBdr>
                                                    <w:top w:val="none" w:sz="0" w:space="0" w:color="auto"/>
                                                    <w:left w:val="none" w:sz="0" w:space="0" w:color="auto"/>
                                                    <w:bottom w:val="none" w:sz="0" w:space="0" w:color="auto"/>
                                                    <w:right w:val="none" w:sz="0" w:space="0" w:color="auto"/>
                                                  </w:divBdr>
                                                </w:div>
                                                <w:div w:id="28604308">
                                                  <w:marLeft w:val="0"/>
                                                  <w:marRight w:val="0"/>
                                                  <w:marTop w:val="0"/>
                                                  <w:marBottom w:val="0"/>
                                                  <w:divBdr>
                                                    <w:top w:val="none" w:sz="0" w:space="0" w:color="auto"/>
                                                    <w:left w:val="none" w:sz="0" w:space="0" w:color="auto"/>
                                                    <w:bottom w:val="none" w:sz="0" w:space="0" w:color="auto"/>
                                                    <w:right w:val="none" w:sz="0" w:space="0" w:color="auto"/>
                                                  </w:divBdr>
                                                </w:div>
                                                <w:div w:id="179396440">
                                                  <w:marLeft w:val="0"/>
                                                  <w:marRight w:val="0"/>
                                                  <w:marTop w:val="0"/>
                                                  <w:marBottom w:val="0"/>
                                                  <w:divBdr>
                                                    <w:top w:val="none" w:sz="0" w:space="0" w:color="auto"/>
                                                    <w:left w:val="none" w:sz="0" w:space="0" w:color="auto"/>
                                                    <w:bottom w:val="none" w:sz="0" w:space="0" w:color="auto"/>
                                                    <w:right w:val="none" w:sz="0" w:space="0" w:color="auto"/>
                                                  </w:divBdr>
                                                </w:div>
                                                <w:div w:id="1247766118">
                                                  <w:marLeft w:val="0"/>
                                                  <w:marRight w:val="0"/>
                                                  <w:marTop w:val="0"/>
                                                  <w:marBottom w:val="0"/>
                                                  <w:divBdr>
                                                    <w:top w:val="none" w:sz="0" w:space="0" w:color="auto"/>
                                                    <w:left w:val="none" w:sz="0" w:space="0" w:color="auto"/>
                                                    <w:bottom w:val="none" w:sz="0" w:space="0" w:color="auto"/>
                                                    <w:right w:val="none" w:sz="0" w:space="0" w:color="auto"/>
                                                  </w:divBdr>
                                                </w:div>
                                                <w:div w:id="249389873">
                                                  <w:marLeft w:val="0"/>
                                                  <w:marRight w:val="0"/>
                                                  <w:marTop w:val="0"/>
                                                  <w:marBottom w:val="0"/>
                                                  <w:divBdr>
                                                    <w:top w:val="none" w:sz="0" w:space="0" w:color="auto"/>
                                                    <w:left w:val="none" w:sz="0" w:space="0" w:color="auto"/>
                                                    <w:bottom w:val="none" w:sz="0" w:space="0" w:color="auto"/>
                                                    <w:right w:val="none" w:sz="0" w:space="0" w:color="auto"/>
                                                  </w:divBdr>
                                                </w:div>
                                                <w:div w:id="2114741708">
                                                  <w:marLeft w:val="0"/>
                                                  <w:marRight w:val="0"/>
                                                  <w:marTop w:val="0"/>
                                                  <w:marBottom w:val="0"/>
                                                  <w:divBdr>
                                                    <w:top w:val="none" w:sz="0" w:space="0" w:color="auto"/>
                                                    <w:left w:val="none" w:sz="0" w:space="0" w:color="auto"/>
                                                    <w:bottom w:val="none" w:sz="0" w:space="0" w:color="auto"/>
                                                    <w:right w:val="none" w:sz="0" w:space="0" w:color="auto"/>
                                                  </w:divBdr>
                                                </w:div>
                                                <w:div w:id="17760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725154">
      <w:bodyDiv w:val="1"/>
      <w:marLeft w:val="0"/>
      <w:marRight w:val="0"/>
      <w:marTop w:val="0"/>
      <w:marBottom w:val="0"/>
      <w:divBdr>
        <w:top w:val="none" w:sz="0" w:space="0" w:color="auto"/>
        <w:left w:val="none" w:sz="0" w:space="0" w:color="auto"/>
        <w:bottom w:val="none" w:sz="0" w:space="0" w:color="auto"/>
        <w:right w:val="none" w:sz="0" w:space="0" w:color="auto"/>
      </w:divBdr>
    </w:div>
    <w:div w:id="2002192883">
      <w:bodyDiv w:val="1"/>
      <w:marLeft w:val="0"/>
      <w:marRight w:val="0"/>
      <w:marTop w:val="0"/>
      <w:marBottom w:val="0"/>
      <w:divBdr>
        <w:top w:val="none" w:sz="0" w:space="0" w:color="auto"/>
        <w:left w:val="none" w:sz="0" w:space="0" w:color="auto"/>
        <w:bottom w:val="none" w:sz="0" w:space="0" w:color="auto"/>
        <w:right w:val="none" w:sz="0" w:space="0" w:color="auto"/>
      </w:divBdr>
      <w:divsChild>
        <w:div w:id="910240464">
          <w:marLeft w:val="0"/>
          <w:marRight w:val="0"/>
          <w:marTop w:val="0"/>
          <w:marBottom w:val="0"/>
          <w:divBdr>
            <w:top w:val="none" w:sz="0" w:space="0" w:color="auto"/>
            <w:left w:val="none" w:sz="0" w:space="0" w:color="auto"/>
            <w:bottom w:val="none" w:sz="0" w:space="0" w:color="auto"/>
            <w:right w:val="none" w:sz="0" w:space="0" w:color="auto"/>
          </w:divBdr>
          <w:divsChild>
            <w:div w:id="1883863971">
              <w:marLeft w:val="0"/>
              <w:marRight w:val="0"/>
              <w:marTop w:val="0"/>
              <w:marBottom w:val="0"/>
              <w:divBdr>
                <w:top w:val="none" w:sz="0" w:space="0" w:color="auto"/>
                <w:left w:val="none" w:sz="0" w:space="0" w:color="auto"/>
                <w:bottom w:val="none" w:sz="0" w:space="0" w:color="auto"/>
                <w:right w:val="none" w:sz="0" w:space="0" w:color="auto"/>
              </w:divBdr>
              <w:divsChild>
                <w:div w:id="406346908">
                  <w:marLeft w:val="0"/>
                  <w:marRight w:val="0"/>
                  <w:marTop w:val="0"/>
                  <w:marBottom w:val="0"/>
                  <w:divBdr>
                    <w:top w:val="none" w:sz="0" w:space="0" w:color="auto"/>
                    <w:left w:val="none" w:sz="0" w:space="0" w:color="auto"/>
                    <w:bottom w:val="none" w:sz="0" w:space="0" w:color="auto"/>
                    <w:right w:val="none" w:sz="0" w:space="0" w:color="auto"/>
                  </w:divBdr>
                  <w:divsChild>
                    <w:div w:id="609507305">
                      <w:marLeft w:val="3000"/>
                      <w:marRight w:val="0"/>
                      <w:marTop w:val="0"/>
                      <w:marBottom w:val="0"/>
                      <w:divBdr>
                        <w:top w:val="none" w:sz="0" w:space="0" w:color="auto"/>
                        <w:left w:val="none" w:sz="0" w:space="0" w:color="auto"/>
                        <w:bottom w:val="none" w:sz="0" w:space="0" w:color="auto"/>
                        <w:right w:val="none" w:sz="0" w:space="0" w:color="auto"/>
                      </w:divBdr>
                      <w:divsChild>
                        <w:div w:id="333187390">
                          <w:marLeft w:val="0"/>
                          <w:marRight w:val="0"/>
                          <w:marTop w:val="0"/>
                          <w:marBottom w:val="0"/>
                          <w:divBdr>
                            <w:top w:val="none" w:sz="0" w:space="0" w:color="auto"/>
                            <w:left w:val="none" w:sz="0" w:space="0" w:color="auto"/>
                            <w:bottom w:val="none" w:sz="0" w:space="0" w:color="auto"/>
                            <w:right w:val="none" w:sz="0" w:space="0" w:color="auto"/>
                          </w:divBdr>
                          <w:divsChild>
                            <w:div w:id="579564863">
                              <w:marLeft w:val="0"/>
                              <w:marRight w:val="0"/>
                              <w:marTop w:val="0"/>
                              <w:marBottom w:val="0"/>
                              <w:divBdr>
                                <w:top w:val="none" w:sz="0" w:space="0" w:color="auto"/>
                                <w:left w:val="none" w:sz="0" w:space="0" w:color="auto"/>
                                <w:bottom w:val="none" w:sz="0" w:space="0" w:color="auto"/>
                                <w:right w:val="none" w:sz="0" w:space="0" w:color="auto"/>
                              </w:divBdr>
                              <w:divsChild>
                                <w:div w:id="1679228982">
                                  <w:marLeft w:val="0"/>
                                  <w:marRight w:val="0"/>
                                  <w:marTop w:val="0"/>
                                  <w:marBottom w:val="0"/>
                                  <w:divBdr>
                                    <w:top w:val="none" w:sz="0" w:space="0" w:color="auto"/>
                                    <w:left w:val="none" w:sz="0" w:space="0" w:color="auto"/>
                                    <w:bottom w:val="none" w:sz="0" w:space="0" w:color="auto"/>
                                    <w:right w:val="none" w:sz="0" w:space="0" w:color="auto"/>
                                  </w:divBdr>
                                  <w:divsChild>
                                    <w:div w:id="1123036117">
                                      <w:marLeft w:val="0"/>
                                      <w:marRight w:val="0"/>
                                      <w:marTop w:val="0"/>
                                      <w:marBottom w:val="0"/>
                                      <w:divBdr>
                                        <w:top w:val="none" w:sz="0" w:space="0" w:color="auto"/>
                                        <w:left w:val="none" w:sz="0" w:space="0" w:color="auto"/>
                                        <w:bottom w:val="none" w:sz="0" w:space="0" w:color="auto"/>
                                        <w:right w:val="none" w:sz="0" w:space="0" w:color="auto"/>
                                      </w:divBdr>
                                      <w:divsChild>
                                        <w:div w:id="392847705">
                                          <w:marLeft w:val="0"/>
                                          <w:marRight w:val="0"/>
                                          <w:marTop w:val="0"/>
                                          <w:marBottom w:val="0"/>
                                          <w:divBdr>
                                            <w:top w:val="none" w:sz="0" w:space="0" w:color="auto"/>
                                            <w:left w:val="none" w:sz="0" w:space="0" w:color="auto"/>
                                            <w:bottom w:val="none" w:sz="0" w:space="0" w:color="auto"/>
                                            <w:right w:val="none" w:sz="0" w:space="0" w:color="auto"/>
                                          </w:divBdr>
                                          <w:divsChild>
                                            <w:div w:id="762797076">
                                              <w:marLeft w:val="0"/>
                                              <w:marRight w:val="0"/>
                                              <w:marTop w:val="0"/>
                                              <w:marBottom w:val="0"/>
                                              <w:divBdr>
                                                <w:top w:val="none" w:sz="0" w:space="0" w:color="auto"/>
                                                <w:left w:val="none" w:sz="0" w:space="0" w:color="auto"/>
                                                <w:bottom w:val="none" w:sz="0" w:space="0" w:color="auto"/>
                                                <w:right w:val="none" w:sz="0" w:space="0" w:color="auto"/>
                                              </w:divBdr>
                                              <w:divsChild>
                                                <w:div w:id="1401555689">
                                                  <w:marLeft w:val="0"/>
                                                  <w:marRight w:val="0"/>
                                                  <w:marTop w:val="0"/>
                                                  <w:marBottom w:val="0"/>
                                                  <w:divBdr>
                                                    <w:top w:val="none" w:sz="0" w:space="0" w:color="auto"/>
                                                    <w:left w:val="none" w:sz="0" w:space="0" w:color="auto"/>
                                                    <w:bottom w:val="none" w:sz="0" w:space="0" w:color="auto"/>
                                                    <w:right w:val="none" w:sz="0" w:space="0" w:color="auto"/>
                                                  </w:divBdr>
                                                </w:div>
                                                <w:div w:id="88233438">
                                                  <w:marLeft w:val="0"/>
                                                  <w:marRight w:val="0"/>
                                                  <w:marTop w:val="0"/>
                                                  <w:marBottom w:val="0"/>
                                                  <w:divBdr>
                                                    <w:top w:val="none" w:sz="0" w:space="0" w:color="auto"/>
                                                    <w:left w:val="none" w:sz="0" w:space="0" w:color="auto"/>
                                                    <w:bottom w:val="none" w:sz="0" w:space="0" w:color="auto"/>
                                                    <w:right w:val="none" w:sz="0" w:space="0" w:color="auto"/>
                                                  </w:divBdr>
                                                </w:div>
                                                <w:div w:id="1471438347">
                                                  <w:marLeft w:val="0"/>
                                                  <w:marRight w:val="0"/>
                                                  <w:marTop w:val="0"/>
                                                  <w:marBottom w:val="0"/>
                                                  <w:divBdr>
                                                    <w:top w:val="none" w:sz="0" w:space="0" w:color="auto"/>
                                                    <w:left w:val="none" w:sz="0" w:space="0" w:color="auto"/>
                                                    <w:bottom w:val="none" w:sz="0" w:space="0" w:color="auto"/>
                                                    <w:right w:val="none" w:sz="0" w:space="0" w:color="auto"/>
                                                  </w:divBdr>
                                                </w:div>
                                                <w:div w:id="847907708">
                                                  <w:marLeft w:val="0"/>
                                                  <w:marRight w:val="0"/>
                                                  <w:marTop w:val="0"/>
                                                  <w:marBottom w:val="0"/>
                                                  <w:divBdr>
                                                    <w:top w:val="none" w:sz="0" w:space="0" w:color="auto"/>
                                                    <w:left w:val="none" w:sz="0" w:space="0" w:color="auto"/>
                                                    <w:bottom w:val="none" w:sz="0" w:space="0" w:color="auto"/>
                                                    <w:right w:val="none" w:sz="0" w:space="0" w:color="auto"/>
                                                  </w:divBdr>
                                                </w:div>
                                                <w:div w:id="652218403">
                                                  <w:marLeft w:val="0"/>
                                                  <w:marRight w:val="0"/>
                                                  <w:marTop w:val="0"/>
                                                  <w:marBottom w:val="0"/>
                                                  <w:divBdr>
                                                    <w:top w:val="none" w:sz="0" w:space="0" w:color="auto"/>
                                                    <w:left w:val="none" w:sz="0" w:space="0" w:color="auto"/>
                                                    <w:bottom w:val="none" w:sz="0" w:space="0" w:color="auto"/>
                                                    <w:right w:val="none" w:sz="0" w:space="0" w:color="auto"/>
                                                  </w:divBdr>
                                                </w:div>
                                                <w:div w:id="366872437">
                                                  <w:marLeft w:val="0"/>
                                                  <w:marRight w:val="0"/>
                                                  <w:marTop w:val="0"/>
                                                  <w:marBottom w:val="0"/>
                                                  <w:divBdr>
                                                    <w:top w:val="none" w:sz="0" w:space="0" w:color="auto"/>
                                                    <w:left w:val="none" w:sz="0" w:space="0" w:color="auto"/>
                                                    <w:bottom w:val="none" w:sz="0" w:space="0" w:color="auto"/>
                                                    <w:right w:val="none" w:sz="0" w:space="0" w:color="auto"/>
                                                  </w:divBdr>
                                                </w:div>
                                                <w:div w:id="719213524">
                                                  <w:marLeft w:val="0"/>
                                                  <w:marRight w:val="0"/>
                                                  <w:marTop w:val="0"/>
                                                  <w:marBottom w:val="0"/>
                                                  <w:divBdr>
                                                    <w:top w:val="none" w:sz="0" w:space="0" w:color="auto"/>
                                                    <w:left w:val="none" w:sz="0" w:space="0" w:color="auto"/>
                                                    <w:bottom w:val="none" w:sz="0" w:space="0" w:color="auto"/>
                                                    <w:right w:val="none" w:sz="0" w:space="0" w:color="auto"/>
                                                  </w:divBdr>
                                                </w:div>
                                                <w:div w:id="4093870">
                                                  <w:marLeft w:val="0"/>
                                                  <w:marRight w:val="0"/>
                                                  <w:marTop w:val="0"/>
                                                  <w:marBottom w:val="0"/>
                                                  <w:divBdr>
                                                    <w:top w:val="none" w:sz="0" w:space="0" w:color="auto"/>
                                                    <w:left w:val="none" w:sz="0" w:space="0" w:color="auto"/>
                                                    <w:bottom w:val="none" w:sz="0" w:space="0" w:color="auto"/>
                                                    <w:right w:val="none" w:sz="0" w:space="0" w:color="auto"/>
                                                  </w:divBdr>
                                                </w:div>
                                                <w:div w:id="17321450">
                                                  <w:marLeft w:val="0"/>
                                                  <w:marRight w:val="0"/>
                                                  <w:marTop w:val="0"/>
                                                  <w:marBottom w:val="0"/>
                                                  <w:divBdr>
                                                    <w:top w:val="none" w:sz="0" w:space="0" w:color="auto"/>
                                                    <w:left w:val="none" w:sz="0" w:space="0" w:color="auto"/>
                                                    <w:bottom w:val="none" w:sz="0" w:space="0" w:color="auto"/>
                                                    <w:right w:val="none" w:sz="0" w:space="0" w:color="auto"/>
                                                  </w:divBdr>
                                                </w:div>
                                                <w:div w:id="442967902">
                                                  <w:marLeft w:val="0"/>
                                                  <w:marRight w:val="0"/>
                                                  <w:marTop w:val="0"/>
                                                  <w:marBottom w:val="0"/>
                                                  <w:divBdr>
                                                    <w:top w:val="none" w:sz="0" w:space="0" w:color="auto"/>
                                                    <w:left w:val="none" w:sz="0" w:space="0" w:color="auto"/>
                                                    <w:bottom w:val="none" w:sz="0" w:space="0" w:color="auto"/>
                                                    <w:right w:val="none" w:sz="0" w:space="0" w:color="auto"/>
                                                  </w:divBdr>
                                                </w:div>
                                                <w:div w:id="1238007739">
                                                  <w:marLeft w:val="0"/>
                                                  <w:marRight w:val="0"/>
                                                  <w:marTop w:val="0"/>
                                                  <w:marBottom w:val="0"/>
                                                  <w:divBdr>
                                                    <w:top w:val="none" w:sz="0" w:space="0" w:color="auto"/>
                                                    <w:left w:val="none" w:sz="0" w:space="0" w:color="auto"/>
                                                    <w:bottom w:val="none" w:sz="0" w:space="0" w:color="auto"/>
                                                    <w:right w:val="none" w:sz="0" w:space="0" w:color="auto"/>
                                                  </w:divBdr>
                                                </w:div>
                                                <w:div w:id="1330795608">
                                                  <w:marLeft w:val="0"/>
                                                  <w:marRight w:val="0"/>
                                                  <w:marTop w:val="0"/>
                                                  <w:marBottom w:val="0"/>
                                                  <w:divBdr>
                                                    <w:top w:val="none" w:sz="0" w:space="0" w:color="auto"/>
                                                    <w:left w:val="none" w:sz="0" w:space="0" w:color="auto"/>
                                                    <w:bottom w:val="none" w:sz="0" w:space="0" w:color="auto"/>
                                                    <w:right w:val="none" w:sz="0" w:space="0" w:color="auto"/>
                                                  </w:divBdr>
                                                </w:div>
                                                <w:div w:id="1359547079">
                                                  <w:marLeft w:val="0"/>
                                                  <w:marRight w:val="0"/>
                                                  <w:marTop w:val="0"/>
                                                  <w:marBottom w:val="0"/>
                                                  <w:divBdr>
                                                    <w:top w:val="none" w:sz="0" w:space="0" w:color="auto"/>
                                                    <w:left w:val="none" w:sz="0" w:space="0" w:color="auto"/>
                                                    <w:bottom w:val="none" w:sz="0" w:space="0" w:color="auto"/>
                                                    <w:right w:val="none" w:sz="0" w:space="0" w:color="auto"/>
                                                  </w:divBdr>
                                                </w:div>
                                                <w:div w:id="1928072966">
                                                  <w:marLeft w:val="0"/>
                                                  <w:marRight w:val="0"/>
                                                  <w:marTop w:val="0"/>
                                                  <w:marBottom w:val="0"/>
                                                  <w:divBdr>
                                                    <w:top w:val="none" w:sz="0" w:space="0" w:color="auto"/>
                                                    <w:left w:val="none" w:sz="0" w:space="0" w:color="auto"/>
                                                    <w:bottom w:val="none" w:sz="0" w:space="0" w:color="auto"/>
                                                    <w:right w:val="none" w:sz="0" w:space="0" w:color="auto"/>
                                                  </w:divBdr>
                                                </w:div>
                                                <w:div w:id="1846700465">
                                                  <w:marLeft w:val="0"/>
                                                  <w:marRight w:val="0"/>
                                                  <w:marTop w:val="0"/>
                                                  <w:marBottom w:val="0"/>
                                                  <w:divBdr>
                                                    <w:top w:val="none" w:sz="0" w:space="0" w:color="auto"/>
                                                    <w:left w:val="none" w:sz="0" w:space="0" w:color="auto"/>
                                                    <w:bottom w:val="none" w:sz="0" w:space="0" w:color="auto"/>
                                                    <w:right w:val="none" w:sz="0" w:space="0" w:color="auto"/>
                                                  </w:divBdr>
                                                </w:div>
                                                <w:div w:id="1597711278">
                                                  <w:marLeft w:val="0"/>
                                                  <w:marRight w:val="0"/>
                                                  <w:marTop w:val="0"/>
                                                  <w:marBottom w:val="0"/>
                                                  <w:divBdr>
                                                    <w:top w:val="none" w:sz="0" w:space="0" w:color="auto"/>
                                                    <w:left w:val="none" w:sz="0" w:space="0" w:color="auto"/>
                                                    <w:bottom w:val="none" w:sz="0" w:space="0" w:color="auto"/>
                                                    <w:right w:val="none" w:sz="0" w:space="0" w:color="auto"/>
                                                  </w:divBdr>
                                                </w:div>
                                                <w:div w:id="267272506">
                                                  <w:marLeft w:val="0"/>
                                                  <w:marRight w:val="0"/>
                                                  <w:marTop w:val="0"/>
                                                  <w:marBottom w:val="0"/>
                                                  <w:divBdr>
                                                    <w:top w:val="none" w:sz="0" w:space="0" w:color="auto"/>
                                                    <w:left w:val="none" w:sz="0" w:space="0" w:color="auto"/>
                                                    <w:bottom w:val="none" w:sz="0" w:space="0" w:color="auto"/>
                                                    <w:right w:val="none" w:sz="0" w:space="0" w:color="auto"/>
                                                  </w:divBdr>
                                                </w:div>
                                                <w:div w:id="1873103234">
                                                  <w:marLeft w:val="0"/>
                                                  <w:marRight w:val="0"/>
                                                  <w:marTop w:val="0"/>
                                                  <w:marBottom w:val="0"/>
                                                  <w:divBdr>
                                                    <w:top w:val="none" w:sz="0" w:space="0" w:color="auto"/>
                                                    <w:left w:val="none" w:sz="0" w:space="0" w:color="auto"/>
                                                    <w:bottom w:val="none" w:sz="0" w:space="0" w:color="auto"/>
                                                    <w:right w:val="none" w:sz="0" w:space="0" w:color="auto"/>
                                                  </w:divBdr>
                                                </w:div>
                                                <w:div w:id="8230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C95A-CE15-48AB-BD42-74B94D3D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3042</Words>
  <Characters>17345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Carty, Christine - ST PC</cp:lastModifiedBy>
  <cp:revision>2</cp:revision>
  <dcterms:created xsi:type="dcterms:W3CDTF">2020-08-24T10:54:00Z</dcterms:created>
  <dcterms:modified xsi:type="dcterms:W3CDTF">2020-08-24T10:54:00Z</dcterms:modified>
</cp:coreProperties>
</file>