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1A" w:rsidRDefault="00520D72" w:rsidP="00520D72">
      <w:pPr>
        <w:jc w:val="center"/>
        <w:rPr>
          <w:rFonts w:ascii="Arial" w:hAnsi="Arial" w:cs="Arial"/>
          <w:b/>
          <w:u w:val="single"/>
        </w:rPr>
      </w:pPr>
      <w:bookmarkStart w:id="0" w:name="_GoBack"/>
      <w:bookmarkEnd w:id="0"/>
      <w:r>
        <w:rPr>
          <w:rFonts w:ascii="Arial" w:hAnsi="Arial" w:cs="Arial"/>
          <w:b/>
        </w:rPr>
        <w:t xml:space="preserve">                 </w:t>
      </w:r>
      <w:r w:rsidR="00385BD8" w:rsidRPr="00385BD8">
        <w:rPr>
          <w:rFonts w:ascii="Arial" w:hAnsi="Arial" w:cs="Arial"/>
          <w:b/>
          <w:u w:val="single"/>
        </w:rPr>
        <w:t>High Needs Funding Review</w:t>
      </w:r>
    </w:p>
    <w:p w:rsidR="00385BD8" w:rsidRPr="00385BD8" w:rsidRDefault="00385BD8" w:rsidP="00385BD8">
      <w:pPr>
        <w:jc w:val="center"/>
        <w:rPr>
          <w:rFonts w:ascii="Arial" w:hAnsi="Arial" w:cs="Arial"/>
          <w:b/>
          <w:u w:val="single"/>
        </w:rPr>
      </w:pPr>
    </w:p>
    <w:p w:rsidR="00385BD8" w:rsidRPr="00385BD8" w:rsidRDefault="0091183E" w:rsidP="00520D72">
      <w:pPr>
        <w:jc w:val="center"/>
        <w:rPr>
          <w:rFonts w:ascii="Arial" w:hAnsi="Arial" w:cs="Arial"/>
          <w:b/>
          <w:u w:val="single"/>
        </w:rPr>
      </w:pPr>
      <w:r>
        <w:rPr>
          <w:rFonts w:ascii="Arial" w:hAnsi="Arial" w:cs="Arial"/>
          <w:b/>
          <w:u w:val="single"/>
        </w:rPr>
        <w:t>Conclusion</w:t>
      </w:r>
      <w:r w:rsidR="00385BD8" w:rsidRPr="00385BD8">
        <w:rPr>
          <w:rFonts w:ascii="Arial" w:hAnsi="Arial" w:cs="Arial"/>
          <w:b/>
          <w:u w:val="single"/>
        </w:rPr>
        <w:t>s and Proposals</w:t>
      </w:r>
    </w:p>
    <w:p w:rsidR="00385BD8" w:rsidRPr="00385BD8" w:rsidRDefault="00385BD8" w:rsidP="00385BD8">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rPr>
          <w:rFonts w:ascii="Arial" w:eastAsiaTheme="minorEastAsia" w:hAnsi="Arial" w:cs="Arial"/>
          <w:bCs/>
          <w:kern w:val="24"/>
          <w:u w:val="single"/>
        </w:rPr>
      </w:pPr>
    </w:p>
    <w:p w:rsidR="00385BD8" w:rsidRDefault="00385BD8" w:rsidP="00385BD8">
      <w:pPr>
        <w:jc w:val="center"/>
        <w:rPr>
          <w:rFonts w:ascii="Arial" w:hAnsi="Arial" w:cs="Arial"/>
          <w:u w:val="single"/>
        </w:rPr>
      </w:pPr>
    </w:p>
    <w:p w:rsidR="00385BD8" w:rsidRPr="007A4D1E" w:rsidRDefault="00385BD8" w:rsidP="00385BD8">
      <w:pPr>
        <w:spacing w:line="276" w:lineRule="auto"/>
        <w:rPr>
          <w:rFonts w:ascii="Arial" w:hAnsi="Arial" w:cs="Arial"/>
          <w:b/>
        </w:rPr>
      </w:pPr>
      <w:r w:rsidRPr="007A4D1E">
        <w:rPr>
          <w:rFonts w:ascii="Arial" w:hAnsi="Arial" w:cs="Arial"/>
          <w:b/>
        </w:rPr>
        <w:t xml:space="preserve">Background </w:t>
      </w:r>
    </w:p>
    <w:p w:rsidR="00385BD8" w:rsidRDefault="00385BD8" w:rsidP="00385BD8">
      <w:pPr>
        <w:spacing w:line="276" w:lineRule="auto"/>
        <w:rPr>
          <w:rFonts w:ascii="Arial" w:hAnsi="Arial" w:cs="Arial"/>
        </w:rPr>
      </w:pPr>
      <w:r w:rsidRPr="0054772C">
        <w:rPr>
          <w:rFonts w:ascii="Arial" w:hAnsi="Arial" w:cs="Arial"/>
        </w:rPr>
        <w:t xml:space="preserve">Kent’s current investment in supporting </w:t>
      </w:r>
      <w:r w:rsidR="004E25CC">
        <w:rPr>
          <w:rFonts w:ascii="Arial" w:hAnsi="Arial" w:cs="Arial"/>
        </w:rPr>
        <w:t xml:space="preserve">our most vulnerable children with </w:t>
      </w:r>
      <w:r w:rsidRPr="0054772C">
        <w:rPr>
          <w:rFonts w:ascii="Arial" w:hAnsi="Arial" w:cs="Arial"/>
        </w:rPr>
        <w:t>S</w:t>
      </w:r>
      <w:r w:rsidR="004E25CC">
        <w:rPr>
          <w:rFonts w:ascii="Arial" w:hAnsi="Arial" w:cs="Arial"/>
        </w:rPr>
        <w:t xml:space="preserve">pecial </w:t>
      </w:r>
      <w:r w:rsidRPr="0054772C">
        <w:rPr>
          <w:rFonts w:ascii="Arial" w:hAnsi="Arial" w:cs="Arial"/>
        </w:rPr>
        <w:t>E</w:t>
      </w:r>
      <w:r w:rsidR="004E25CC">
        <w:rPr>
          <w:rFonts w:ascii="Arial" w:hAnsi="Arial" w:cs="Arial"/>
        </w:rPr>
        <w:t xml:space="preserve">ducational </w:t>
      </w:r>
      <w:r w:rsidRPr="0054772C">
        <w:rPr>
          <w:rFonts w:ascii="Arial" w:hAnsi="Arial" w:cs="Arial"/>
        </w:rPr>
        <w:t>N</w:t>
      </w:r>
      <w:r w:rsidR="004E25CC">
        <w:rPr>
          <w:rFonts w:ascii="Arial" w:hAnsi="Arial" w:cs="Arial"/>
        </w:rPr>
        <w:t>eeds</w:t>
      </w:r>
      <w:r w:rsidRPr="0054772C">
        <w:rPr>
          <w:rFonts w:ascii="Arial" w:hAnsi="Arial" w:cs="Arial"/>
        </w:rPr>
        <w:t xml:space="preserve"> in mainstream schools extends to an above national average targeted funding of </w:t>
      </w:r>
      <w:r w:rsidR="004E25CC">
        <w:rPr>
          <w:rFonts w:ascii="Arial" w:hAnsi="Arial" w:cs="Arial"/>
        </w:rPr>
        <w:t>£116</w:t>
      </w:r>
      <w:r>
        <w:rPr>
          <w:rFonts w:ascii="Arial" w:hAnsi="Arial" w:cs="Arial"/>
        </w:rPr>
        <w:t>.7m</w:t>
      </w:r>
      <w:r w:rsidRPr="0054772C">
        <w:rPr>
          <w:rFonts w:ascii="Arial" w:hAnsi="Arial" w:cs="Arial"/>
        </w:rPr>
        <w:t>. This includes</w:t>
      </w:r>
      <w:r>
        <w:rPr>
          <w:rFonts w:ascii="Arial" w:hAnsi="Arial" w:cs="Arial"/>
        </w:rPr>
        <w:t xml:space="preserve"> £7.7m </w:t>
      </w:r>
      <w:r w:rsidRPr="0054772C">
        <w:rPr>
          <w:rFonts w:ascii="Arial" w:hAnsi="Arial" w:cs="Arial"/>
        </w:rPr>
        <w:t>for the district LIFT resource of specialist teachers and special school outreac</w:t>
      </w:r>
      <w:r w:rsidR="004E25CC">
        <w:rPr>
          <w:rFonts w:ascii="Arial" w:hAnsi="Arial" w:cs="Arial"/>
        </w:rPr>
        <w:t>h teachers, £27</w:t>
      </w:r>
      <w:r>
        <w:rPr>
          <w:rFonts w:ascii="Arial" w:hAnsi="Arial" w:cs="Arial"/>
        </w:rPr>
        <w:t>m</w:t>
      </w:r>
      <w:r w:rsidR="004E25CC">
        <w:rPr>
          <w:rFonts w:ascii="Arial" w:hAnsi="Arial" w:cs="Arial"/>
        </w:rPr>
        <w:t xml:space="preserve"> on high needs funding and £82m in SEN notional budget. As well as this Kent spend £72m on special schools and £31m on out of county placements. This means Kent spends £219m on SEN which equates to an above national average 20% of the total education </w:t>
      </w:r>
      <w:r w:rsidR="002A7074">
        <w:rPr>
          <w:rFonts w:ascii="Arial" w:hAnsi="Arial" w:cs="Arial"/>
        </w:rPr>
        <w:t>budget.</w:t>
      </w:r>
      <w:r w:rsidR="004E25CC">
        <w:rPr>
          <w:rFonts w:ascii="Arial" w:hAnsi="Arial" w:cs="Arial"/>
        </w:rPr>
        <w:t xml:space="preserve">   </w:t>
      </w:r>
    </w:p>
    <w:p w:rsidR="004E25CC" w:rsidRDefault="004E25CC" w:rsidP="00385BD8">
      <w:pPr>
        <w:spacing w:line="276" w:lineRule="auto"/>
        <w:rPr>
          <w:rFonts w:ascii="Arial" w:hAnsi="Arial" w:cs="Arial"/>
        </w:rPr>
      </w:pPr>
    </w:p>
    <w:p w:rsidR="00385BD8" w:rsidRDefault="00385BD8" w:rsidP="00385BD8">
      <w:pPr>
        <w:spacing w:line="276" w:lineRule="auto"/>
        <w:rPr>
          <w:rFonts w:ascii="Arial" w:hAnsi="Arial" w:cs="Arial"/>
          <w:b/>
        </w:rPr>
      </w:pPr>
      <w:r>
        <w:rPr>
          <w:rFonts w:ascii="Arial" w:hAnsi="Arial" w:cs="Arial"/>
          <w:b/>
        </w:rPr>
        <w:t>Context</w:t>
      </w:r>
    </w:p>
    <w:p w:rsidR="002A33EC" w:rsidRDefault="002A33EC" w:rsidP="002A33EC">
      <w:pPr>
        <w:spacing w:line="276" w:lineRule="auto"/>
        <w:rPr>
          <w:rFonts w:ascii="Arial" w:hAnsi="Arial" w:cs="Arial"/>
        </w:rPr>
      </w:pPr>
      <w:r>
        <w:rPr>
          <w:rFonts w:ascii="Arial" w:hAnsi="Arial" w:cs="Arial"/>
        </w:rPr>
        <w:t xml:space="preserve">Since implementing Kent’s high needs funding approach, the number of pupils receiving additional funding for provision to meet their SEN needs that is above the school’s normally available resource, has risen from 900 under the previous system to over 2,500. Unfortunately continuing with the current arrangements and a forecast trajectory in excess of 3,000 pupils is financially unsustainable. </w:t>
      </w:r>
    </w:p>
    <w:p w:rsidR="002A33EC" w:rsidRPr="0054772C" w:rsidRDefault="002A33EC" w:rsidP="00385BD8">
      <w:pPr>
        <w:spacing w:line="276" w:lineRule="auto"/>
        <w:rPr>
          <w:rFonts w:ascii="Arial" w:hAnsi="Arial" w:cs="Arial"/>
          <w:b/>
        </w:rPr>
      </w:pPr>
    </w:p>
    <w:p w:rsidR="00385BD8" w:rsidRDefault="002A7074" w:rsidP="00385BD8">
      <w:pPr>
        <w:spacing w:line="276" w:lineRule="auto"/>
        <w:rPr>
          <w:rFonts w:ascii="Arial" w:hAnsi="Arial" w:cs="Arial"/>
        </w:rPr>
      </w:pPr>
      <w:r>
        <w:rPr>
          <w:rFonts w:ascii="Arial" w:hAnsi="Arial" w:cs="Arial"/>
        </w:rPr>
        <w:t>KCC and Kent schools continue to be committed to using their best endeavours to meet the needs of the children with the most severe and complex needs</w:t>
      </w:r>
      <w:r w:rsidR="002A33EC">
        <w:rPr>
          <w:rFonts w:ascii="Arial" w:hAnsi="Arial" w:cs="Arial"/>
        </w:rPr>
        <w:t xml:space="preserve"> with and without an EHCP</w:t>
      </w:r>
      <w:r>
        <w:rPr>
          <w:rFonts w:ascii="Arial" w:hAnsi="Arial" w:cs="Arial"/>
        </w:rPr>
        <w:t>. However, to ensure we can continue to effectively meet these needs within the context of t</w:t>
      </w:r>
      <w:r w:rsidR="00385BD8">
        <w:rPr>
          <w:rFonts w:ascii="Arial" w:hAnsi="Arial" w:cs="Arial"/>
        </w:rPr>
        <w:t xml:space="preserve">he budget pressures of the current process, as well as in preparation for the implementation of a new national formula distribution of the </w:t>
      </w:r>
      <w:r w:rsidR="00385BD8" w:rsidRPr="00A75AE5">
        <w:rPr>
          <w:rFonts w:ascii="Arial" w:hAnsi="Arial" w:cs="Arial"/>
        </w:rPr>
        <w:t>high needs block and a centrally determined formula for school funding by 2019-20</w:t>
      </w:r>
      <w:r>
        <w:rPr>
          <w:rFonts w:ascii="Arial" w:hAnsi="Arial" w:cs="Arial"/>
        </w:rPr>
        <w:t>,</w:t>
      </w:r>
      <w:r w:rsidR="00385BD8">
        <w:rPr>
          <w:rFonts w:ascii="Arial" w:hAnsi="Arial" w:cs="Arial"/>
        </w:rPr>
        <w:t xml:space="preserve"> </w:t>
      </w:r>
      <w:r>
        <w:rPr>
          <w:rFonts w:ascii="Arial" w:hAnsi="Arial" w:cs="Arial"/>
        </w:rPr>
        <w:t>a review of high needs funding was undertaken.</w:t>
      </w:r>
    </w:p>
    <w:p w:rsidR="00385BD8" w:rsidRDefault="00385BD8" w:rsidP="00385BD8">
      <w:pPr>
        <w:spacing w:line="276" w:lineRule="auto"/>
        <w:rPr>
          <w:rFonts w:ascii="Arial" w:hAnsi="Arial" w:cs="Arial"/>
        </w:rPr>
      </w:pPr>
    </w:p>
    <w:p w:rsidR="0091183E" w:rsidRPr="00B75629" w:rsidRDefault="0091183E" w:rsidP="0091183E">
      <w:pPr>
        <w:spacing w:line="276" w:lineRule="auto"/>
        <w:jc w:val="center"/>
        <w:rPr>
          <w:rFonts w:ascii="Arial" w:hAnsi="Arial" w:cs="Arial"/>
          <w:b/>
          <w:sz w:val="28"/>
          <w:szCs w:val="28"/>
        </w:rPr>
      </w:pPr>
      <w:r w:rsidRPr="00B75629">
        <w:rPr>
          <w:rFonts w:ascii="Arial" w:hAnsi="Arial" w:cs="Arial"/>
          <w:b/>
          <w:sz w:val="28"/>
          <w:szCs w:val="28"/>
        </w:rPr>
        <w:t>Conclusions</w:t>
      </w:r>
    </w:p>
    <w:p w:rsidR="0091183E" w:rsidRDefault="0091183E" w:rsidP="0091183E">
      <w:pPr>
        <w:spacing w:line="276" w:lineRule="auto"/>
        <w:rPr>
          <w:rFonts w:ascii="Arial" w:hAnsi="Arial" w:cs="Arial"/>
        </w:rPr>
      </w:pPr>
    </w:p>
    <w:p w:rsidR="0091183E" w:rsidRDefault="002A7074" w:rsidP="0091183E">
      <w:pPr>
        <w:spacing w:line="276" w:lineRule="auto"/>
        <w:rPr>
          <w:rFonts w:ascii="Arial" w:hAnsi="Arial" w:cs="Arial"/>
        </w:rPr>
      </w:pPr>
      <w:r>
        <w:rPr>
          <w:rFonts w:ascii="Arial" w:hAnsi="Arial" w:cs="Arial"/>
        </w:rPr>
        <w:t>The proposal</w:t>
      </w:r>
      <w:r w:rsidR="0091183E">
        <w:rPr>
          <w:rFonts w:ascii="Arial" w:hAnsi="Arial" w:cs="Arial"/>
        </w:rPr>
        <w:t xml:space="preserve">s have been informed by the conclusions drawn from the high needs funding review below.   </w:t>
      </w:r>
    </w:p>
    <w:p w:rsidR="0091183E" w:rsidRDefault="0091183E" w:rsidP="0091183E">
      <w:pPr>
        <w:spacing w:line="276" w:lineRule="auto"/>
        <w:rPr>
          <w:rFonts w:ascii="Arial" w:hAnsi="Arial" w:cs="Arial"/>
        </w:rPr>
      </w:pPr>
    </w:p>
    <w:p w:rsidR="0091183E" w:rsidRDefault="0091183E" w:rsidP="0091183E">
      <w:pPr>
        <w:spacing w:line="276" w:lineRule="auto"/>
        <w:rPr>
          <w:rFonts w:ascii="Arial" w:hAnsi="Arial" w:cs="Arial"/>
          <w:u w:val="single"/>
        </w:rPr>
      </w:pPr>
      <w:r w:rsidRPr="00A97138">
        <w:rPr>
          <w:rFonts w:ascii="Arial" w:hAnsi="Arial" w:cs="Arial"/>
          <w:u w:val="single"/>
        </w:rPr>
        <w:t>Statutory Assessment and HNF</w:t>
      </w:r>
    </w:p>
    <w:p w:rsidR="0091183E" w:rsidRDefault="0091183E" w:rsidP="0091183E">
      <w:pPr>
        <w:spacing w:line="276" w:lineRule="auto"/>
        <w:rPr>
          <w:rFonts w:ascii="Arial" w:hAnsi="Arial" w:cs="Arial"/>
        </w:rPr>
      </w:pPr>
      <w:r>
        <w:rPr>
          <w:rFonts w:ascii="Arial" w:hAnsi="Arial" w:cs="Arial"/>
        </w:rPr>
        <w:t>The number of Statutory Assessment (SA) requests from schools has decreased in line with an increase in applications for high needs funding. This suggests that HNF is having a positive effect on the main driver identified by schools; lack of pupil progress.</w:t>
      </w:r>
    </w:p>
    <w:p w:rsidR="0091183E" w:rsidRDefault="0091183E" w:rsidP="0091183E">
      <w:pPr>
        <w:spacing w:line="276" w:lineRule="auto"/>
        <w:rPr>
          <w:rFonts w:ascii="Arial" w:hAnsi="Arial" w:cs="Arial"/>
        </w:rPr>
      </w:pPr>
    </w:p>
    <w:p w:rsidR="0091183E" w:rsidRDefault="0091183E" w:rsidP="0091183E">
      <w:pPr>
        <w:spacing w:line="276" w:lineRule="auto"/>
        <w:rPr>
          <w:rFonts w:ascii="Arial" w:hAnsi="Arial" w:cs="Arial"/>
        </w:rPr>
      </w:pPr>
    </w:p>
    <w:p w:rsidR="0091183E" w:rsidRDefault="0091183E" w:rsidP="0091183E">
      <w:pPr>
        <w:spacing w:line="276" w:lineRule="auto"/>
        <w:rPr>
          <w:rFonts w:ascii="Arial" w:hAnsi="Arial" w:cs="Arial"/>
        </w:rPr>
      </w:pPr>
      <w:r>
        <w:rPr>
          <w:rFonts w:ascii="Arial" w:hAnsi="Arial" w:cs="Arial"/>
        </w:rPr>
        <w:lastRenderedPageBreak/>
        <w:t>However, the number of Statutory Assessment requests from parents has incr</w:t>
      </w:r>
      <w:r w:rsidR="002A33EC">
        <w:rPr>
          <w:rFonts w:ascii="Arial" w:hAnsi="Arial" w:cs="Arial"/>
        </w:rPr>
        <w:t>eased over the same period. Schools identified</w:t>
      </w:r>
      <w:r>
        <w:rPr>
          <w:rFonts w:ascii="Arial" w:hAnsi="Arial" w:cs="Arial"/>
        </w:rPr>
        <w:t xml:space="preserve"> that the drivers of parental concerns </w:t>
      </w:r>
      <w:r w:rsidR="002A33EC">
        <w:rPr>
          <w:rFonts w:ascii="Arial" w:hAnsi="Arial" w:cs="Arial"/>
        </w:rPr>
        <w:t xml:space="preserve">were </w:t>
      </w:r>
      <w:r>
        <w:rPr>
          <w:rFonts w:ascii="Arial" w:hAnsi="Arial" w:cs="Arial"/>
        </w:rPr>
        <w:t>regarding transition to secondary school, access to some therapy services and wanting a specialist school placem</w:t>
      </w:r>
      <w:r w:rsidR="002A33EC">
        <w:rPr>
          <w:rFonts w:ascii="Arial" w:hAnsi="Arial" w:cs="Arial"/>
        </w:rPr>
        <w:t>ent</w:t>
      </w:r>
      <w:r>
        <w:rPr>
          <w:rFonts w:ascii="Arial" w:hAnsi="Arial" w:cs="Arial"/>
        </w:rPr>
        <w:t xml:space="preserve">.  </w:t>
      </w:r>
    </w:p>
    <w:p w:rsidR="0091183E" w:rsidRDefault="00936023" w:rsidP="0091183E">
      <w:pPr>
        <w:spacing w:line="276" w:lineRule="auto"/>
        <w:rPr>
          <w:rFonts w:ascii="Arial" w:hAnsi="Arial" w:cs="Arial"/>
        </w:rPr>
      </w:pPr>
      <w:r>
        <w:rPr>
          <w:rFonts w:ascii="Arial" w:hAnsi="Arial" w:cs="Arial"/>
        </w:rPr>
        <w:t xml:space="preserve">Schools felt that parents </w:t>
      </w:r>
      <w:r w:rsidR="0091183E">
        <w:rPr>
          <w:rFonts w:ascii="Arial" w:hAnsi="Arial" w:cs="Arial"/>
        </w:rPr>
        <w:t>need to be confident that their child’s special educational needs will be met by any mainstream school without the need for S</w:t>
      </w:r>
      <w:r>
        <w:rPr>
          <w:rFonts w:ascii="Arial" w:hAnsi="Arial" w:cs="Arial"/>
        </w:rPr>
        <w:t xml:space="preserve">tatutory </w:t>
      </w:r>
      <w:r w:rsidR="0091183E">
        <w:rPr>
          <w:rFonts w:ascii="Arial" w:hAnsi="Arial" w:cs="Arial"/>
        </w:rPr>
        <w:t>A</w:t>
      </w:r>
      <w:r>
        <w:rPr>
          <w:rFonts w:ascii="Arial" w:hAnsi="Arial" w:cs="Arial"/>
        </w:rPr>
        <w:t>ssessment</w:t>
      </w:r>
      <w:r w:rsidR="0091183E">
        <w:rPr>
          <w:rFonts w:ascii="Arial" w:hAnsi="Arial" w:cs="Arial"/>
        </w:rPr>
        <w:t xml:space="preserve"> or a specialist placement and that they fully understand what benefits an EHCP can and can’t bring to their child’s provision. </w:t>
      </w:r>
    </w:p>
    <w:p w:rsidR="0091183E" w:rsidRDefault="004006E2" w:rsidP="0091183E">
      <w:pPr>
        <w:spacing w:line="276" w:lineRule="auto"/>
        <w:rPr>
          <w:rFonts w:ascii="Arial" w:hAnsi="Arial" w:cs="Arial"/>
        </w:rPr>
      </w:pPr>
      <w:r>
        <w:rPr>
          <w:rFonts w:ascii="Arial" w:hAnsi="Arial" w:cs="Arial"/>
        </w:rPr>
        <w:t>The majority of children</w:t>
      </w:r>
      <w:r w:rsidR="0091183E">
        <w:rPr>
          <w:rFonts w:ascii="Arial" w:hAnsi="Arial" w:cs="Arial"/>
        </w:rPr>
        <w:t xml:space="preserve"> being issued an EHCP in primary schools remain in m</w:t>
      </w:r>
      <w:r w:rsidR="00936023">
        <w:rPr>
          <w:rFonts w:ascii="Arial" w:hAnsi="Arial" w:cs="Arial"/>
        </w:rPr>
        <w:t>ainstream schools. Therefore, Kent</w:t>
      </w:r>
      <w:r w:rsidR="0091183E">
        <w:rPr>
          <w:rFonts w:ascii="Arial" w:hAnsi="Arial" w:cs="Arial"/>
        </w:rPr>
        <w:t xml:space="preserve"> need</w:t>
      </w:r>
      <w:r w:rsidR="00936023">
        <w:rPr>
          <w:rFonts w:ascii="Arial" w:hAnsi="Arial" w:cs="Arial"/>
        </w:rPr>
        <w:t>s</w:t>
      </w:r>
      <w:r w:rsidR="0091183E">
        <w:rPr>
          <w:rFonts w:ascii="Arial" w:hAnsi="Arial" w:cs="Arial"/>
        </w:rPr>
        <w:t xml:space="preserve"> to ensure mainstream schools have</w:t>
      </w:r>
      <w:r w:rsidR="00936023">
        <w:rPr>
          <w:rFonts w:ascii="Arial" w:hAnsi="Arial" w:cs="Arial"/>
        </w:rPr>
        <w:t xml:space="preserve"> access to appropriate whole school</w:t>
      </w:r>
      <w:r w:rsidR="0091183E">
        <w:rPr>
          <w:rFonts w:ascii="Arial" w:hAnsi="Arial" w:cs="Arial"/>
        </w:rPr>
        <w:t xml:space="preserve"> training and </w:t>
      </w:r>
      <w:r w:rsidR="00936023">
        <w:rPr>
          <w:rFonts w:ascii="Arial" w:hAnsi="Arial" w:cs="Arial"/>
        </w:rPr>
        <w:t>specialist advice/</w:t>
      </w:r>
      <w:r w:rsidR="0091183E">
        <w:rPr>
          <w:rFonts w:ascii="Arial" w:hAnsi="Arial" w:cs="Arial"/>
        </w:rPr>
        <w:t xml:space="preserve"> support to enable them to use their ‘best endeavours’ to provide the most appropriate provision and meet the SEN Outcomes of </w:t>
      </w:r>
      <w:r>
        <w:rPr>
          <w:rFonts w:ascii="Arial" w:hAnsi="Arial" w:cs="Arial"/>
        </w:rPr>
        <w:t>these children</w:t>
      </w:r>
      <w:r w:rsidR="00C228EC">
        <w:rPr>
          <w:rFonts w:ascii="Arial" w:hAnsi="Arial" w:cs="Arial"/>
        </w:rPr>
        <w:t xml:space="preserve"> and any others with severe and complex needs. </w:t>
      </w:r>
    </w:p>
    <w:p w:rsidR="00C228EC" w:rsidRDefault="00C228EC" w:rsidP="0091183E">
      <w:pPr>
        <w:spacing w:line="276" w:lineRule="auto"/>
        <w:rPr>
          <w:rFonts w:ascii="Arial" w:hAnsi="Arial" w:cs="Arial"/>
        </w:rPr>
      </w:pPr>
    </w:p>
    <w:p w:rsidR="0091183E" w:rsidRDefault="0091183E" w:rsidP="0091183E">
      <w:pPr>
        <w:spacing w:line="276" w:lineRule="auto"/>
        <w:rPr>
          <w:rFonts w:ascii="Arial" w:hAnsi="Arial" w:cs="Arial"/>
          <w:u w:val="single"/>
        </w:rPr>
      </w:pPr>
      <w:r>
        <w:rPr>
          <w:rFonts w:ascii="Arial" w:hAnsi="Arial" w:cs="Arial"/>
          <w:u w:val="single"/>
        </w:rPr>
        <w:t>The Distribution of HNF</w:t>
      </w:r>
    </w:p>
    <w:p w:rsidR="0091183E" w:rsidRDefault="00C228EC" w:rsidP="0091183E">
      <w:pPr>
        <w:spacing w:line="276" w:lineRule="auto"/>
        <w:rPr>
          <w:rFonts w:ascii="Arial" w:hAnsi="Arial" w:cs="Arial"/>
        </w:rPr>
      </w:pPr>
      <w:r>
        <w:rPr>
          <w:rFonts w:ascii="Arial" w:hAnsi="Arial" w:cs="Arial"/>
        </w:rPr>
        <w:t>Kent is committed to ensuring that high needs funding is</w:t>
      </w:r>
      <w:r w:rsidR="0091183E">
        <w:rPr>
          <w:rFonts w:ascii="Arial" w:hAnsi="Arial" w:cs="Arial"/>
        </w:rPr>
        <w:t xml:space="preserve"> appropriately allocated to support the delivery of </w:t>
      </w:r>
      <w:r>
        <w:rPr>
          <w:rFonts w:ascii="Arial" w:hAnsi="Arial" w:cs="Arial"/>
        </w:rPr>
        <w:t xml:space="preserve">the </w:t>
      </w:r>
      <w:r w:rsidR="0091183E">
        <w:rPr>
          <w:rFonts w:ascii="Arial" w:hAnsi="Arial" w:cs="Arial"/>
        </w:rPr>
        <w:t>more e</w:t>
      </w:r>
      <w:r w:rsidR="004006E2">
        <w:rPr>
          <w:rFonts w:ascii="Arial" w:hAnsi="Arial" w:cs="Arial"/>
        </w:rPr>
        <w:t>xpensive provision for the children</w:t>
      </w:r>
      <w:r w:rsidR="0091183E">
        <w:rPr>
          <w:rFonts w:ascii="Arial" w:hAnsi="Arial" w:cs="Arial"/>
        </w:rPr>
        <w:t xml:space="preserve"> with the highest level of need. Schools</w:t>
      </w:r>
      <w:r>
        <w:rPr>
          <w:rFonts w:ascii="Arial" w:hAnsi="Arial" w:cs="Arial"/>
        </w:rPr>
        <w:t xml:space="preserve"> also stated that they</w:t>
      </w:r>
      <w:r w:rsidR="0091183E">
        <w:rPr>
          <w:rFonts w:ascii="Arial" w:hAnsi="Arial" w:cs="Arial"/>
        </w:rPr>
        <w:t xml:space="preserve"> want the system to be as </w:t>
      </w:r>
      <w:r>
        <w:rPr>
          <w:rFonts w:ascii="Arial" w:hAnsi="Arial" w:cs="Arial"/>
        </w:rPr>
        <w:t>fair and equitable as possible and to hold all schools</w:t>
      </w:r>
      <w:r w:rsidR="0091183E">
        <w:rPr>
          <w:rFonts w:ascii="Arial" w:hAnsi="Arial" w:cs="Arial"/>
        </w:rPr>
        <w:t xml:space="preserve"> accountable for the use of this element of public funds.  </w:t>
      </w:r>
    </w:p>
    <w:p w:rsidR="0091183E" w:rsidRDefault="0091183E" w:rsidP="0091183E">
      <w:pPr>
        <w:spacing w:line="276" w:lineRule="auto"/>
        <w:rPr>
          <w:rFonts w:ascii="Arial" w:hAnsi="Arial" w:cs="Arial"/>
        </w:rPr>
      </w:pPr>
      <w:r>
        <w:rPr>
          <w:rFonts w:ascii="Arial" w:hAnsi="Arial" w:cs="Arial"/>
        </w:rPr>
        <w:t>H</w:t>
      </w:r>
      <w:r w:rsidR="00C228EC">
        <w:rPr>
          <w:rFonts w:ascii="Arial" w:hAnsi="Arial" w:cs="Arial"/>
        </w:rPr>
        <w:t>igh needs funding</w:t>
      </w:r>
      <w:r>
        <w:rPr>
          <w:rFonts w:ascii="Arial" w:hAnsi="Arial" w:cs="Arial"/>
        </w:rPr>
        <w:t xml:space="preserve"> needs to be specific to the provision required to me</w:t>
      </w:r>
      <w:r w:rsidR="004006E2">
        <w:rPr>
          <w:rFonts w:ascii="Arial" w:hAnsi="Arial" w:cs="Arial"/>
        </w:rPr>
        <w:t>et the needs of individual children</w:t>
      </w:r>
      <w:r w:rsidR="00C228EC">
        <w:rPr>
          <w:rFonts w:ascii="Arial" w:hAnsi="Arial" w:cs="Arial"/>
        </w:rPr>
        <w:t>. The staffing of this provision should be with regard to</w:t>
      </w:r>
      <w:r>
        <w:rPr>
          <w:rFonts w:ascii="Arial" w:hAnsi="Arial" w:cs="Arial"/>
        </w:rPr>
        <w:t xml:space="preserve"> the </w:t>
      </w:r>
      <w:r w:rsidR="00C228EC">
        <w:rPr>
          <w:rFonts w:ascii="Arial" w:hAnsi="Arial" w:cs="Arial"/>
        </w:rPr>
        <w:t>Educational Endowment Foundation guidance on the</w:t>
      </w:r>
      <w:r>
        <w:rPr>
          <w:rFonts w:ascii="Arial" w:hAnsi="Arial" w:cs="Arial"/>
        </w:rPr>
        <w:t xml:space="preserve"> use of T</w:t>
      </w:r>
      <w:r w:rsidR="00C228EC">
        <w:rPr>
          <w:rFonts w:ascii="Arial" w:hAnsi="Arial" w:cs="Arial"/>
        </w:rPr>
        <w:t xml:space="preserve">eaching </w:t>
      </w:r>
      <w:r>
        <w:rPr>
          <w:rFonts w:ascii="Arial" w:hAnsi="Arial" w:cs="Arial"/>
        </w:rPr>
        <w:t>As</w:t>
      </w:r>
      <w:r w:rsidR="00C228EC">
        <w:rPr>
          <w:rFonts w:ascii="Arial" w:hAnsi="Arial" w:cs="Arial"/>
        </w:rPr>
        <w:t>sistants</w:t>
      </w:r>
      <w:r>
        <w:rPr>
          <w:rFonts w:ascii="Arial" w:hAnsi="Arial" w:cs="Arial"/>
        </w:rPr>
        <w:t xml:space="preserve">.   </w:t>
      </w:r>
    </w:p>
    <w:p w:rsidR="0091183E" w:rsidRPr="00107619" w:rsidRDefault="0091183E" w:rsidP="0091183E">
      <w:pPr>
        <w:spacing w:line="276" w:lineRule="auto"/>
        <w:rPr>
          <w:rFonts w:ascii="Arial" w:hAnsi="Arial" w:cs="Arial"/>
        </w:rPr>
      </w:pPr>
    </w:p>
    <w:p w:rsidR="0091183E" w:rsidRDefault="0091183E" w:rsidP="0091183E">
      <w:pPr>
        <w:spacing w:line="276" w:lineRule="auto"/>
        <w:rPr>
          <w:rFonts w:ascii="Arial" w:hAnsi="Arial" w:cs="Arial"/>
          <w:u w:val="single"/>
        </w:rPr>
      </w:pPr>
      <w:r>
        <w:rPr>
          <w:rFonts w:ascii="Arial" w:hAnsi="Arial" w:cs="Arial"/>
          <w:u w:val="single"/>
        </w:rPr>
        <w:t>The Use of HNF</w:t>
      </w:r>
    </w:p>
    <w:p w:rsidR="0091183E" w:rsidRDefault="004006E2" w:rsidP="0091183E">
      <w:pPr>
        <w:spacing w:line="276" w:lineRule="auto"/>
        <w:rPr>
          <w:rFonts w:ascii="Arial" w:hAnsi="Arial" w:cs="Arial"/>
        </w:rPr>
      </w:pPr>
      <w:r>
        <w:rPr>
          <w:rFonts w:ascii="Arial" w:hAnsi="Arial" w:cs="Arial"/>
        </w:rPr>
        <w:t>S</w:t>
      </w:r>
      <w:r w:rsidR="0091183E">
        <w:rPr>
          <w:rFonts w:ascii="Arial" w:hAnsi="Arial" w:cs="Arial"/>
        </w:rPr>
        <w:t>chools</w:t>
      </w:r>
      <w:r>
        <w:rPr>
          <w:rFonts w:ascii="Arial" w:hAnsi="Arial" w:cs="Arial"/>
        </w:rPr>
        <w:t xml:space="preserve"> identified variations in how</w:t>
      </w:r>
      <w:r w:rsidR="0091183E">
        <w:rPr>
          <w:rFonts w:ascii="Arial" w:hAnsi="Arial" w:cs="Arial"/>
        </w:rPr>
        <w:t xml:space="preserve"> they utilise their normally available resource before requesting top up funding.</w:t>
      </w:r>
      <w:r>
        <w:rPr>
          <w:rFonts w:ascii="Arial" w:hAnsi="Arial" w:cs="Arial"/>
        </w:rPr>
        <w:t xml:space="preserve"> Therefore, Kent</w:t>
      </w:r>
      <w:r w:rsidR="0091183E">
        <w:rPr>
          <w:rFonts w:ascii="Arial" w:hAnsi="Arial" w:cs="Arial"/>
        </w:rPr>
        <w:t xml:space="preserve"> need</w:t>
      </w:r>
      <w:r>
        <w:rPr>
          <w:rFonts w:ascii="Arial" w:hAnsi="Arial" w:cs="Arial"/>
        </w:rPr>
        <w:t>s</w:t>
      </w:r>
      <w:r w:rsidR="0091183E">
        <w:rPr>
          <w:rFonts w:ascii="Arial" w:hAnsi="Arial" w:cs="Arial"/>
        </w:rPr>
        <w:t xml:space="preserve"> to</w:t>
      </w:r>
      <w:r>
        <w:rPr>
          <w:rFonts w:ascii="Arial" w:hAnsi="Arial" w:cs="Arial"/>
        </w:rPr>
        <w:t xml:space="preserve"> be clearer as to what is meant by normally available resource and quality fir</w:t>
      </w:r>
      <w:r w:rsidR="00C6486C">
        <w:rPr>
          <w:rFonts w:ascii="Arial" w:hAnsi="Arial" w:cs="Arial"/>
        </w:rPr>
        <w:t xml:space="preserve">st teaching (QFT) and how this underpins the criteria for HNF. </w:t>
      </w:r>
    </w:p>
    <w:p w:rsidR="0091183E" w:rsidRDefault="00C6486C" w:rsidP="0091183E">
      <w:pPr>
        <w:spacing w:line="276" w:lineRule="auto"/>
        <w:rPr>
          <w:rFonts w:ascii="Arial" w:hAnsi="Arial" w:cs="Arial"/>
        </w:rPr>
      </w:pPr>
      <w:r>
        <w:rPr>
          <w:rFonts w:ascii="Arial" w:hAnsi="Arial" w:cs="Arial"/>
        </w:rPr>
        <w:t>S</w:t>
      </w:r>
      <w:r w:rsidR="0091183E">
        <w:rPr>
          <w:rFonts w:ascii="Arial" w:hAnsi="Arial" w:cs="Arial"/>
        </w:rPr>
        <w:t>chool</w:t>
      </w:r>
      <w:r>
        <w:rPr>
          <w:rFonts w:ascii="Arial" w:hAnsi="Arial" w:cs="Arial"/>
        </w:rPr>
        <w:t>s cited planning using the</w:t>
      </w:r>
      <w:r w:rsidR="0091183E">
        <w:rPr>
          <w:rFonts w:ascii="Arial" w:hAnsi="Arial" w:cs="Arial"/>
        </w:rPr>
        <w:t xml:space="preserve"> ‘assess, plan, do and review’ cycle in partnership with p</w:t>
      </w:r>
      <w:r>
        <w:rPr>
          <w:rFonts w:ascii="Arial" w:hAnsi="Arial" w:cs="Arial"/>
        </w:rPr>
        <w:t xml:space="preserve">arents and pupil, </w:t>
      </w:r>
      <w:r w:rsidR="0091183E">
        <w:rPr>
          <w:rFonts w:ascii="Arial" w:hAnsi="Arial" w:cs="Arial"/>
        </w:rPr>
        <w:t>as paramount to effective provision. The class</w:t>
      </w:r>
      <w:r>
        <w:rPr>
          <w:rFonts w:ascii="Arial" w:hAnsi="Arial" w:cs="Arial"/>
        </w:rPr>
        <w:t xml:space="preserve"> teacher</w:t>
      </w:r>
      <w:r w:rsidR="0091183E">
        <w:rPr>
          <w:rFonts w:ascii="Arial" w:hAnsi="Arial" w:cs="Arial"/>
        </w:rPr>
        <w:t xml:space="preserve"> provision mapping to plan SEN provision and monitoring the pupil’s progress was </w:t>
      </w:r>
      <w:r>
        <w:rPr>
          <w:rFonts w:ascii="Arial" w:hAnsi="Arial" w:cs="Arial"/>
        </w:rPr>
        <w:t xml:space="preserve">also </w:t>
      </w:r>
      <w:r w:rsidR="0091183E">
        <w:rPr>
          <w:rFonts w:ascii="Arial" w:hAnsi="Arial" w:cs="Arial"/>
        </w:rPr>
        <w:t xml:space="preserve">identified as an essential element to good practice. </w:t>
      </w:r>
    </w:p>
    <w:p w:rsidR="0091183E" w:rsidRPr="00F25CE7" w:rsidRDefault="0091183E" w:rsidP="0091183E">
      <w:pPr>
        <w:spacing w:line="276" w:lineRule="auto"/>
        <w:rPr>
          <w:rFonts w:ascii="Arial" w:hAnsi="Arial" w:cs="Arial"/>
        </w:rPr>
      </w:pPr>
    </w:p>
    <w:p w:rsidR="0091183E" w:rsidRPr="00A97138" w:rsidRDefault="00520D72" w:rsidP="0091183E">
      <w:pPr>
        <w:spacing w:line="276" w:lineRule="auto"/>
        <w:rPr>
          <w:rFonts w:ascii="Arial" w:hAnsi="Arial" w:cs="Arial"/>
          <w:u w:val="single"/>
        </w:rPr>
      </w:pPr>
      <w:r>
        <w:rPr>
          <w:rFonts w:ascii="Arial" w:hAnsi="Arial" w:cs="Arial"/>
          <w:u w:val="single"/>
        </w:rPr>
        <w:t>Application Process</w:t>
      </w:r>
    </w:p>
    <w:p w:rsidR="00520D72" w:rsidRDefault="0091183E" w:rsidP="0091183E">
      <w:pPr>
        <w:spacing w:line="276" w:lineRule="auto"/>
        <w:rPr>
          <w:rFonts w:ascii="Arial" w:hAnsi="Arial" w:cs="Arial"/>
        </w:rPr>
      </w:pPr>
      <w:r>
        <w:rPr>
          <w:rFonts w:ascii="Arial" w:hAnsi="Arial" w:cs="Arial"/>
        </w:rPr>
        <w:t xml:space="preserve">The application form has evolved over the last two years in response to feedback from schools but </w:t>
      </w:r>
      <w:r w:rsidR="00F14809">
        <w:rPr>
          <w:rFonts w:ascii="Arial" w:hAnsi="Arial" w:cs="Arial"/>
        </w:rPr>
        <w:t xml:space="preserve">schools felt that </w:t>
      </w:r>
      <w:r>
        <w:rPr>
          <w:rFonts w:ascii="Arial" w:hAnsi="Arial" w:cs="Arial"/>
        </w:rPr>
        <w:t xml:space="preserve">it still can be time consuming to complete and requires the duplication of information on personalised/ provision plans. </w:t>
      </w:r>
      <w:r w:rsidR="00520D72">
        <w:rPr>
          <w:rFonts w:ascii="Arial" w:hAnsi="Arial" w:cs="Arial"/>
        </w:rPr>
        <w:t xml:space="preserve">Schools </w:t>
      </w:r>
      <w:r>
        <w:rPr>
          <w:rFonts w:ascii="Arial" w:hAnsi="Arial" w:cs="Arial"/>
        </w:rPr>
        <w:t>also</w:t>
      </w:r>
      <w:r w:rsidR="00520D72">
        <w:rPr>
          <w:rFonts w:ascii="Arial" w:hAnsi="Arial" w:cs="Arial"/>
        </w:rPr>
        <w:t xml:space="preserve"> wanted to</w:t>
      </w:r>
      <w:r>
        <w:rPr>
          <w:rFonts w:ascii="Arial" w:hAnsi="Arial" w:cs="Arial"/>
        </w:rPr>
        <w:t xml:space="preserve"> be able to fully utilise the </w:t>
      </w:r>
      <w:r w:rsidR="00520D72">
        <w:rPr>
          <w:rFonts w:ascii="Arial" w:hAnsi="Arial" w:cs="Arial"/>
        </w:rPr>
        <w:t xml:space="preserve">pre-existing </w:t>
      </w:r>
    </w:p>
    <w:p w:rsidR="00520D72" w:rsidRDefault="00520D72" w:rsidP="0091183E">
      <w:pPr>
        <w:spacing w:line="276" w:lineRule="auto"/>
        <w:rPr>
          <w:rFonts w:ascii="Arial" w:hAnsi="Arial" w:cs="Arial"/>
        </w:rPr>
      </w:pPr>
    </w:p>
    <w:p w:rsidR="0091183E" w:rsidRPr="00C11BEE" w:rsidRDefault="0091183E" w:rsidP="0091183E">
      <w:pPr>
        <w:spacing w:line="276" w:lineRule="auto"/>
        <w:rPr>
          <w:rFonts w:ascii="Arial" w:hAnsi="Arial" w:cs="Arial"/>
        </w:rPr>
      </w:pPr>
      <w:proofErr w:type="gramStart"/>
      <w:r>
        <w:rPr>
          <w:rFonts w:ascii="Arial" w:hAnsi="Arial" w:cs="Arial"/>
        </w:rPr>
        <w:lastRenderedPageBreak/>
        <w:t>evidence</w:t>
      </w:r>
      <w:proofErr w:type="gramEnd"/>
      <w:r>
        <w:rPr>
          <w:rFonts w:ascii="Arial" w:hAnsi="Arial" w:cs="Arial"/>
        </w:rPr>
        <w:t xml:space="preserve"> which they have built up as part of the ‘assess, plan, do review’ cycle.</w:t>
      </w:r>
      <w:r w:rsidR="00520D72">
        <w:rPr>
          <w:rFonts w:ascii="Arial" w:hAnsi="Arial" w:cs="Arial"/>
        </w:rPr>
        <w:t xml:space="preserve"> </w:t>
      </w:r>
      <w:r>
        <w:rPr>
          <w:rFonts w:ascii="Arial" w:hAnsi="Arial" w:cs="Arial"/>
        </w:rPr>
        <w:t xml:space="preserve">Schools felt that the monitoring by the SEN Area Provision Evaluation Officers was useful to ensure funds were being used appropriately and many identified that this also supported the development of SEN practice in their schools. Unannounced visits were suggested by a number of schools.   </w:t>
      </w:r>
    </w:p>
    <w:p w:rsidR="00385BD8" w:rsidRDefault="00385BD8" w:rsidP="00520D72">
      <w:pPr>
        <w:rPr>
          <w:rFonts w:ascii="Arial" w:hAnsi="Arial" w:cs="Arial"/>
          <w:u w:val="single"/>
        </w:rPr>
      </w:pPr>
    </w:p>
    <w:p w:rsidR="00D46298" w:rsidRDefault="00D46298" w:rsidP="00385BD8">
      <w:pPr>
        <w:jc w:val="center"/>
        <w:rPr>
          <w:rFonts w:ascii="Arial" w:hAnsi="Arial" w:cs="Arial"/>
          <w:u w:val="single"/>
        </w:rPr>
      </w:pPr>
    </w:p>
    <w:p w:rsidR="00D46298" w:rsidRPr="00B75629" w:rsidRDefault="00D46298" w:rsidP="00D46298">
      <w:pPr>
        <w:spacing w:line="276" w:lineRule="auto"/>
        <w:jc w:val="center"/>
        <w:rPr>
          <w:rFonts w:ascii="Arial" w:hAnsi="Arial" w:cs="Arial"/>
          <w:b/>
          <w:sz w:val="28"/>
          <w:szCs w:val="28"/>
        </w:rPr>
      </w:pPr>
      <w:r w:rsidRPr="00B75629">
        <w:rPr>
          <w:rFonts w:ascii="Arial" w:hAnsi="Arial" w:cs="Arial"/>
          <w:b/>
          <w:sz w:val="28"/>
          <w:szCs w:val="28"/>
        </w:rPr>
        <w:t>Recommendations</w:t>
      </w:r>
    </w:p>
    <w:p w:rsidR="00D46298" w:rsidRPr="005B2B4D" w:rsidRDefault="00D46298" w:rsidP="00D46298">
      <w:pPr>
        <w:pStyle w:val="ListParagraph"/>
        <w:numPr>
          <w:ilvl w:val="0"/>
          <w:numId w:val="3"/>
        </w:numPr>
        <w:spacing w:line="276" w:lineRule="auto"/>
        <w:rPr>
          <w:rFonts w:ascii="Arial" w:hAnsi="Arial" w:cs="Arial"/>
          <w:b/>
          <w:sz w:val="24"/>
          <w:szCs w:val="24"/>
        </w:rPr>
      </w:pPr>
      <w:r w:rsidRPr="00FC5BF0">
        <w:rPr>
          <w:rFonts w:ascii="Arial" w:hAnsi="Arial" w:cs="Arial"/>
          <w:b/>
          <w:sz w:val="24"/>
          <w:szCs w:val="24"/>
        </w:rPr>
        <w:t>Eligibility</w:t>
      </w:r>
    </w:p>
    <w:p w:rsidR="00D46298" w:rsidRDefault="00D46298" w:rsidP="00D46298">
      <w:pPr>
        <w:spacing w:line="276" w:lineRule="auto"/>
        <w:rPr>
          <w:rFonts w:ascii="Arial" w:hAnsi="Arial" w:cs="Arial"/>
          <w:b/>
          <w:u w:val="single"/>
        </w:rPr>
      </w:pPr>
      <w:r w:rsidRPr="00FA7DAD">
        <w:rPr>
          <w:rFonts w:ascii="Arial" w:hAnsi="Arial" w:cs="Arial"/>
          <w:b/>
          <w:u w:val="single"/>
        </w:rPr>
        <w:t>Criteria for High Needs Funding Applications</w:t>
      </w:r>
      <w:r w:rsidR="00D450FF">
        <w:rPr>
          <w:rFonts w:ascii="Arial" w:hAnsi="Arial" w:cs="Arial"/>
          <w:b/>
          <w:u w:val="single"/>
        </w:rPr>
        <w:t xml:space="preserve"> (appendix A &amp; B</w:t>
      </w:r>
      <w:r>
        <w:rPr>
          <w:rFonts w:ascii="Arial" w:hAnsi="Arial" w:cs="Arial"/>
          <w:b/>
          <w:u w:val="single"/>
        </w:rPr>
        <w:t>)</w:t>
      </w:r>
    </w:p>
    <w:p w:rsidR="000B268E" w:rsidRPr="00FA7DAD" w:rsidRDefault="000B268E" w:rsidP="00D46298">
      <w:pPr>
        <w:spacing w:line="276" w:lineRule="auto"/>
        <w:rPr>
          <w:rFonts w:ascii="Arial" w:hAnsi="Arial" w:cs="Arial"/>
          <w:b/>
          <w:u w:val="single"/>
        </w:rPr>
      </w:pPr>
    </w:p>
    <w:p w:rsidR="00D46298" w:rsidRPr="00FA7DAD" w:rsidRDefault="00D46298" w:rsidP="00D46298">
      <w:pPr>
        <w:pStyle w:val="ListParagraph"/>
        <w:numPr>
          <w:ilvl w:val="0"/>
          <w:numId w:val="4"/>
        </w:numPr>
        <w:spacing w:after="0" w:line="276" w:lineRule="auto"/>
        <w:rPr>
          <w:rFonts w:ascii="Arial" w:hAnsi="Arial" w:cs="Arial"/>
          <w:sz w:val="24"/>
          <w:szCs w:val="24"/>
        </w:rPr>
      </w:pPr>
      <w:r w:rsidRPr="00FA7DAD">
        <w:rPr>
          <w:rFonts w:ascii="Arial" w:hAnsi="Arial" w:cs="Arial"/>
          <w:sz w:val="24"/>
          <w:szCs w:val="24"/>
        </w:rPr>
        <w:t>The pupil will have an EHCP or be SEN Support with severe and complex needs.</w:t>
      </w:r>
    </w:p>
    <w:p w:rsidR="00D46298" w:rsidRPr="00FA7DAD" w:rsidRDefault="00D46298" w:rsidP="00D46298">
      <w:pPr>
        <w:pStyle w:val="ListParagraph"/>
        <w:numPr>
          <w:ilvl w:val="0"/>
          <w:numId w:val="4"/>
        </w:numPr>
        <w:spacing w:after="0" w:line="276" w:lineRule="auto"/>
        <w:rPr>
          <w:rFonts w:ascii="Arial" w:hAnsi="Arial" w:cs="Arial"/>
          <w:sz w:val="24"/>
          <w:szCs w:val="24"/>
        </w:rPr>
      </w:pPr>
      <w:r w:rsidRPr="00FA7DAD">
        <w:rPr>
          <w:rFonts w:ascii="Arial" w:hAnsi="Arial" w:cs="Arial"/>
          <w:sz w:val="24"/>
          <w:szCs w:val="24"/>
        </w:rPr>
        <w:t xml:space="preserve">The pupil will be on </w:t>
      </w:r>
      <w:r>
        <w:rPr>
          <w:rFonts w:ascii="Arial" w:hAnsi="Arial" w:cs="Arial"/>
          <w:sz w:val="24"/>
          <w:szCs w:val="24"/>
        </w:rPr>
        <w:t xml:space="preserve">the school </w:t>
      </w:r>
      <w:r w:rsidRPr="00FA7DAD">
        <w:rPr>
          <w:rFonts w:ascii="Arial" w:hAnsi="Arial" w:cs="Arial"/>
          <w:sz w:val="24"/>
          <w:szCs w:val="24"/>
        </w:rPr>
        <w:t>roll and in full time attendance</w:t>
      </w:r>
      <w:r>
        <w:rPr>
          <w:rFonts w:ascii="Arial" w:hAnsi="Arial" w:cs="Arial"/>
          <w:sz w:val="24"/>
          <w:szCs w:val="24"/>
        </w:rPr>
        <w:t xml:space="preserve"> (except in exceptional cases)</w:t>
      </w:r>
      <w:r w:rsidRPr="00FA7DAD">
        <w:rPr>
          <w:rFonts w:ascii="Arial" w:hAnsi="Arial" w:cs="Arial"/>
          <w:sz w:val="24"/>
          <w:szCs w:val="24"/>
        </w:rPr>
        <w:t>.</w:t>
      </w:r>
    </w:p>
    <w:p w:rsidR="00D46298" w:rsidRPr="00FA7DAD" w:rsidRDefault="00350303" w:rsidP="00D46298">
      <w:pPr>
        <w:pStyle w:val="ListParagraph"/>
        <w:numPr>
          <w:ilvl w:val="0"/>
          <w:numId w:val="4"/>
        </w:numPr>
        <w:spacing w:after="0" w:line="276" w:lineRule="auto"/>
        <w:rPr>
          <w:rFonts w:ascii="Arial" w:hAnsi="Arial" w:cs="Arial"/>
          <w:sz w:val="24"/>
          <w:szCs w:val="24"/>
        </w:rPr>
      </w:pPr>
      <w:r w:rsidRPr="00350303">
        <w:rPr>
          <w:rFonts w:ascii="Arial" w:hAnsi="Arial" w:cs="Arial"/>
          <w:sz w:val="24"/>
          <w:szCs w:val="24"/>
        </w:rPr>
        <w:t>If the pupil doesn’t have an EHCP</w:t>
      </w:r>
      <w:r w:rsidRPr="00FA7DAD">
        <w:rPr>
          <w:rFonts w:ascii="Arial" w:hAnsi="Arial" w:cs="Arial"/>
          <w:sz w:val="24"/>
          <w:szCs w:val="24"/>
        </w:rPr>
        <w:t xml:space="preserve"> </w:t>
      </w:r>
      <w:r>
        <w:rPr>
          <w:rFonts w:ascii="Arial" w:hAnsi="Arial" w:cs="Arial"/>
          <w:sz w:val="24"/>
          <w:szCs w:val="24"/>
        </w:rPr>
        <w:t>t</w:t>
      </w:r>
      <w:r w:rsidR="00D46298" w:rsidRPr="00FA7DAD">
        <w:rPr>
          <w:rFonts w:ascii="Arial" w:hAnsi="Arial" w:cs="Arial"/>
          <w:sz w:val="24"/>
          <w:szCs w:val="24"/>
        </w:rPr>
        <w:t xml:space="preserve">he school will have identified the pupil’s SEN needs with the support of external professionals.  </w:t>
      </w:r>
    </w:p>
    <w:p w:rsidR="00D46298" w:rsidRDefault="00D46298" w:rsidP="00D46298">
      <w:pPr>
        <w:pStyle w:val="ListParagraph"/>
        <w:numPr>
          <w:ilvl w:val="0"/>
          <w:numId w:val="4"/>
        </w:numPr>
        <w:spacing w:after="0" w:line="276" w:lineRule="auto"/>
        <w:rPr>
          <w:rFonts w:ascii="Arial" w:hAnsi="Arial" w:cs="Arial"/>
          <w:sz w:val="24"/>
          <w:szCs w:val="24"/>
        </w:rPr>
      </w:pPr>
      <w:r w:rsidRPr="00FA7DAD">
        <w:rPr>
          <w:rFonts w:ascii="Arial" w:hAnsi="Arial" w:cs="Arial"/>
          <w:sz w:val="24"/>
          <w:szCs w:val="24"/>
        </w:rPr>
        <w:t>The school will have fully utilised their normally available resources to addre</w:t>
      </w:r>
      <w:r>
        <w:rPr>
          <w:rFonts w:ascii="Arial" w:hAnsi="Arial" w:cs="Arial"/>
          <w:sz w:val="24"/>
          <w:szCs w:val="24"/>
        </w:rPr>
        <w:t xml:space="preserve">ss the needs of the pupil. </w:t>
      </w:r>
      <w:r w:rsidR="00D450FF">
        <w:rPr>
          <w:rFonts w:ascii="Arial" w:hAnsi="Arial" w:cs="Arial"/>
          <w:sz w:val="24"/>
          <w:szCs w:val="24"/>
        </w:rPr>
        <w:t>(appendix C</w:t>
      </w:r>
      <w:r>
        <w:rPr>
          <w:rFonts w:ascii="Arial" w:hAnsi="Arial" w:cs="Arial"/>
          <w:sz w:val="24"/>
          <w:szCs w:val="24"/>
        </w:rPr>
        <w:t>)</w:t>
      </w:r>
    </w:p>
    <w:p w:rsidR="00D46298" w:rsidRPr="00FA7DAD" w:rsidRDefault="00D46298" w:rsidP="00D46298">
      <w:pPr>
        <w:pStyle w:val="ListParagraph"/>
        <w:numPr>
          <w:ilvl w:val="0"/>
          <w:numId w:val="4"/>
        </w:numPr>
        <w:spacing w:after="0" w:line="276" w:lineRule="auto"/>
        <w:rPr>
          <w:rFonts w:ascii="Arial" w:hAnsi="Arial" w:cs="Arial"/>
          <w:sz w:val="24"/>
          <w:szCs w:val="24"/>
        </w:rPr>
      </w:pPr>
      <w:r>
        <w:rPr>
          <w:rFonts w:ascii="Arial" w:hAnsi="Arial" w:cs="Arial"/>
          <w:sz w:val="24"/>
          <w:szCs w:val="24"/>
        </w:rPr>
        <w:t xml:space="preserve">The pupil’s provision to meet their SEN Outcomes will be in line with the Personalised/ Individualised Learning descriptors in the KCC Mainstream Core Standards. </w:t>
      </w:r>
      <w:r w:rsidR="00D450FF">
        <w:rPr>
          <w:rFonts w:ascii="Arial" w:hAnsi="Arial" w:cs="Arial"/>
          <w:sz w:val="24"/>
          <w:szCs w:val="24"/>
        </w:rPr>
        <w:t>(</w:t>
      </w:r>
      <w:r w:rsidR="00565549">
        <w:rPr>
          <w:rFonts w:ascii="Arial" w:hAnsi="Arial" w:cs="Arial"/>
          <w:sz w:val="24"/>
          <w:szCs w:val="24"/>
        </w:rPr>
        <w:t xml:space="preserve">updated C&amp;I, C&amp;L and SEMH attached to </w:t>
      </w:r>
      <w:r w:rsidR="00D450FF">
        <w:rPr>
          <w:rFonts w:ascii="Arial" w:hAnsi="Arial" w:cs="Arial"/>
          <w:sz w:val="24"/>
          <w:szCs w:val="24"/>
        </w:rPr>
        <w:t>appendix C</w:t>
      </w:r>
      <w:r>
        <w:rPr>
          <w:rFonts w:ascii="Arial" w:hAnsi="Arial" w:cs="Arial"/>
          <w:sz w:val="24"/>
          <w:szCs w:val="24"/>
        </w:rPr>
        <w:t>)</w:t>
      </w:r>
    </w:p>
    <w:p w:rsidR="00D46298" w:rsidRPr="00FA7DAD" w:rsidRDefault="00350303" w:rsidP="00D46298">
      <w:pPr>
        <w:pStyle w:val="ListParagraph"/>
        <w:numPr>
          <w:ilvl w:val="0"/>
          <w:numId w:val="4"/>
        </w:numPr>
        <w:spacing w:after="0" w:line="276" w:lineRule="auto"/>
        <w:rPr>
          <w:rFonts w:ascii="Arial" w:hAnsi="Arial" w:cs="Arial"/>
          <w:sz w:val="24"/>
          <w:szCs w:val="24"/>
        </w:rPr>
      </w:pPr>
      <w:r>
        <w:rPr>
          <w:rFonts w:ascii="Arial" w:hAnsi="Arial" w:cs="Arial"/>
          <w:sz w:val="24"/>
          <w:szCs w:val="24"/>
        </w:rPr>
        <w:t>If the pupil doesn’t have an EHCP t</w:t>
      </w:r>
      <w:r w:rsidR="00D46298" w:rsidRPr="00FA7DAD">
        <w:rPr>
          <w:rFonts w:ascii="Arial" w:hAnsi="Arial" w:cs="Arial"/>
          <w:sz w:val="24"/>
          <w:szCs w:val="24"/>
        </w:rPr>
        <w:t xml:space="preserve">he school will have sought advice and further guidance from the district offer of support through LIFT as part of the ‘assess, plan, do &amp; review’ cycle. </w:t>
      </w:r>
    </w:p>
    <w:p w:rsidR="00D46298" w:rsidRPr="00FA7DAD" w:rsidRDefault="00D46298" w:rsidP="00D46298">
      <w:pPr>
        <w:pStyle w:val="ListParagraph"/>
        <w:numPr>
          <w:ilvl w:val="0"/>
          <w:numId w:val="4"/>
        </w:numPr>
        <w:spacing w:after="0" w:line="276" w:lineRule="auto"/>
        <w:rPr>
          <w:rFonts w:ascii="Arial" w:hAnsi="Arial" w:cs="Arial"/>
          <w:sz w:val="24"/>
          <w:szCs w:val="24"/>
        </w:rPr>
      </w:pPr>
      <w:r w:rsidRPr="00FA7DAD">
        <w:rPr>
          <w:rFonts w:ascii="Arial" w:hAnsi="Arial" w:cs="Arial"/>
          <w:sz w:val="24"/>
          <w:szCs w:val="24"/>
        </w:rPr>
        <w:t>Recommendations from professionals will have been implemented and evaluated to evidence an increasingly personalised provision.</w:t>
      </w:r>
    </w:p>
    <w:p w:rsidR="00D46298" w:rsidRDefault="00D46298" w:rsidP="00D46298">
      <w:pPr>
        <w:pStyle w:val="ListParagraph"/>
        <w:numPr>
          <w:ilvl w:val="0"/>
          <w:numId w:val="4"/>
        </w:numPr>
        <w:spacing w:after="0" w:line="276" w:lineRule="auto"/>
        <w:rPr>
          <w:rFonts w:ascii="Arial" w:hAnsi="Arial" w:cs="Arial"/>
          <w:sz w:val="24"/>
          <w:szCs w:val="24"/>
        </w:rPr>
      </w:pPr>
      <w:r w:rsidRPr="00FA7DAD">
        <w:rPr>
          <w:rFonts w:ascii="Arial" w:hAnsi="Arial" w:cs="Arial"/>
          <w:sz w:val="24"/>
          <w:szCs w:val="24"/>
        </w:rPr>
        <w:t xml:space="preserve">Training relevant to the need type of the pupil will have been undertaken by the school and suitably implemented within the last two years. </w:t>
      </w:r>
    </w:p>
    <w:p w:rsidR="00D46298" w:rsidRPr="00FA7DAD" w:rsidRDefault="00D46298" w:rsidP="00D46298">
      <w:pPr>
        <w:pStyle w:val="ListParagraph"/>
        <w:spacing w:after="0" w:line="276" w:lineRule="auto"/>
        <w:rPr>
          <w:rFonts w:ascii="Arial" w:hAnsi="Arial" w:cs="Arial"/>
          <w:sz w:val="24"/>
          <w:szCs w:val="24"/>
        </w:rPr>
      </w:pPr>
    </w:p>
    <w:p w:rsidR="00D46298" w:rsidRPr="00C0374A" w:rsidRDefault="00D46298" w:rsidP="00D46298">
      <w:pPr>
        <w:spacing w:line="276" w:lineRule="auto"/>
        <w:rPr>
          <w:rFonts w:ascii="Arial" w:hAnsi="Arial" w:cs="Arial"/>
          <w:b/>
          <w:u w:val="single"/>
        </w:rPr>
      </w:pPr>
      <w:r w:rsidRPr="00C0374A">
        <w:rPr>
          <w:rFonts w:ascii="Arial" w:hAnsi="Arial" w:cs="Arial"/>
          <w:b/>
          <w:u w:val="single"/>
        </w:rPr>
        <w:t>Evidence</w:t>
      </w:r>
    </w:p>
    <w:p w:rsidR="00D46298" w:rsidRPr="00C0374A" w:rsidRDefault="002A5477" w:rsidP="00D46298">
      <w:pPr>
        <w:spacing w:line="276" w:lineRule="auto"/>
        <w:rPr>
          <w:rFonts w:ascii="Arial" w:hAnsi="Arial" w:cs="Arial"/>
          <w:u w:val="single"/>
        </w:rPr>
      </w:pPr>
      <w:r>
        <w:rPr>
          <w:rFonts w:ascii="Arial" w:hAnsi="Arial" w:cs="Arial"/>
          <w:u w:val="single"/>
        </w:rPr>
        <w:t>To ensure the child</w:t>
      </w:r>
      <w:r w:rsidR="00D46298" w:rsidRPr="00C0374A">
        <w:rPr>
          <w:rFonts w:ascii="Arial" w:hAnsi="Arial" w:cs="Arial"/>
          <w:u w:val="single"/>
        </w:rPr>
        <w:t xml:space="preserve"> meets the criteria above, schools will be expected to provide the following </w:t>
      </w:r>
      <w:r w:rsidR="00565549" w:rsidRPr="00C0374A">
        <w:rPr>
          <w:rFonts w:ascii="Arial" w:hAnsi="Arial" w:cs="Arial"/>
          <w:u w:val="single"/>
        </w:rPr>
        <w:t xml:space="preserve">pre-existing </w:t>
      </w:r>
      <w:r w:rsidR="00D46298" w:rsidRPr="00C0374A">
        <w:rPr>
          <w:rFonts w:ascii="Arial" w:hAnsi="Arial" w:cs="Arial"/>
          <w:u w:val="single"/>
        </w:rPr>
        <w:t>evidence</w:t>
      </w:r>
      <w:r w:rsidR="00C0374A" w:rsidRPr="00C0374A">
        <w:rPr>
          <w:rFonts w:ascii="Arial" w:hAnsi="Arial" w:cs="Arial"/>
          <w:u w:val="single"/>
        </w:rPr>
        <w:t xml:space="preserve"> for all applications (</w:t>
      </w:r>
      <w:r w:rsidR="00C0374A" w:rsidRPr="0012782F">
        <w:rPr>
          <w:rFonts w:ascii="Arial" w:hAnsi="Arial" w:cs="Arial"/>
          <w:b/>
          <w:u w:val="single"/>
        </w:rPr>
        <w:t>new and renewals</w:t>
      </w:r>
      <w:r w:rsidR="00C0374A" w:rsidRPr="00C0374A">
        <w:rPr>
          <w:rFonts w:ascii="Arial" w:hAnsi="Arial" w:cs="Arial"/>
          <w:u w:val="single"/>
        </w:rPr>
        <w:t>)</w:t>
      </w:r>
      <w:r w:rsidR="00D46298" w:rsidRPr="00C0374A">
        <w:rPr>
          <w:rFonts w:ascii="Arial" w:hAnsi="Arial" w:cs="Arial"/>
          <w:u w:val="single"/>
        </w:rPr>
        <w:t>;</w:t>
      </w:r>
    </w:p>
    <w:p w:rsidR="00C0374A" w:rsidRPr="00FA7DAD" w:rsidRDefault="00C0374A" w:rsidP="00D46298">
      <w:pPr>
        <w:spacing w:line="276" w:lineRule="auto"/>
        <w:rPr>
          <w:rFonts w:ascii="Arial" w:hAnsi="Arial" w:cs="Arial"/>
        </w:rPr>
      </w:pPr>
    </w:p>
    <w:p w:rsidR="002A5477" w:rsidRDefault="00D46298" w:rsidP="00D46298">
      <w:pPr>
        <w:pStyle w:val="ListParagraph"/>
        <w:numPr>
          <w:ilvl w:val="0"/>
          <w:numId w:val="5"/>
        </w:numPr>
        <w:spacing w:after="0" w:line="276" w:lineRule="auto"/>
        <w:rPr>
          <w:rFonts w:ascii="Arial" w:hAnsi="Arial" w:cs="Arial"/>
          <w:sz w:val="24"/>
          <w:szCs w:val="24"/>
        </w:rPr>
      </w:pPr>
      <w:r>
        <w:rPr>
          <w:rFonts w:ascii="Arial" w:hAnsi="Arial" w:cs="Arial"/>
          <w:sz w:val="24"/>
          <w:szCs w:val="24"/>
        </w:rPr>
        <w:t>Previous two</w:t>
      </w:r>
      <w:r w:rsidRPr="00FA7DAD">
        <w:rPr>
          <w:rFonts w:ascii="Arial" w:hAnsi="Arial" w:cs="Arial"/>
          <w:sz w:val="24"/>
          <w:szCs w:val="24"/>
        </w:rPr>
        <w:t xml:space="preserve"> </w:t>
      </w:r>
      <w:r>
        <w:rPr>
          <w:rFonts w:ascii="Arial" w:hAnsi="Arial" w:cs="Arial"/>
          <w:sz w:val="24"/>
          <w:szCs w:val="24"/>
        </w:rPr>
        <w:t xml:space="preserve">reviewed </w:t>
      </w:r>
      <w:r w:rsidRPr="00FA7DAD">
        <w:rPr>
          <w:rFonts w:ascii="Arial" w:hAnsi="Arial" w:cs="Arial"/>
          <w:sz w:val="24"/>
          <w:szCs w:val="24"/>
        </w:rPr>
        <w:t>personalised /provision plans</w:t>
      </w:r>
      <w:r w:rsidR="00190610">
        <w:rPr>
          <w:rFonts w:ascii="Arial" w:hAnsi="Arial" w:cs="Arial"/>
          <w:sz w:val="24"/>
          <w:szCs w:val="24"/>
        </w:rPr>
        <w:t xml:space="preserve"> </w:t>
      </w:r>
      <w:r w:rsidR="00190610" w:rsidRPr="00190610">
        <w:rPr>
          <w:rFonts w:ascii="Arial" w:hAnsi="Arial" w:cs="Arial"/>
          <w:sz w:val="24"/>
          <w:szCs w:val="24"/>
        </w:rPr>
        <w:t xml:space="preserve">(SEN </w:t>
      </w:r>
      <w:proofErr w:type="spellStart"/>
      <w:r w:rsidR="00190610" w:rsidRPr="00190610">
        <w:rPr>
          <w:rFonts w:ascii="Arial" w:hAnsi="Arial" w:cs="Arial"/>
          <w:sz w:val="24"/>
          <w:szCs w:val="24"/>
        </w:rPr>
        <w:t>CoP</w:t>
      </w:r>
      <w:proofErr w:type="spellEnd"/>
      <w:r w:rsidR="00190610" w:rsidRPr="00190610">
        <w:rPr>
          <w:rFonts w:ascii="Arial" w:hAnsi="Arial" w:cs="Arial"/>
          <w:sz w:val="24"/>
          <w:szCs w:val="24"/>
        </w:rPr>
        <w:t xml:space="preserve"> recommends a minimum of 3 per year)</w:t>
      </w:r>
      <w:r w:rsidRPr="00190610">
        <w:rPr>
          <w:rFonts w:ascii="Arial" w:hAnsi="Arial" w:cs="Arial"/>
          <w:sz w:val="24"/>
          <w:szCs w:val="24"/>
        </w:rPr>
        <w:t xml:space="preserve"> </w:t>
      </w:r>
      <w:r w:rsidRPr="00FA7DAD">
        <w:rPr>
          <w:rFonts w:ascii="Arial" w:hAnsi="Arial" w:cs="Arial"/>
          <w:sz w:val="24"/>
          <w:szCs w:val="24"/>
        </w:rPr>
        <w:t>that show the implementation of recommendations from professionals and the ‘assess, plan, do and review’ cycle.</w:t>
      </w:r>
      <w:r>
        <w:rPr>
          <w:rFonts w:ascii="Arial" w:hAnsi="Arial" w:cs="Arial"/>
          <w:sz w:val="24"/>
          <w:szCs w:val="24"/>
        </w:rPr>
        <w:t xml:space="preserve"> (For new pupils to the school; a copy of the transition </w:t>
      </w:r>
    </w:p>
    <w:p w:rsidR="002A5477" w:rsidRDefault="002A5477" w:rsidP="002A5477">
      <w:pPr>
        <w:pStyle w:val="ListParagraph"/>
        <w:spacing w:after="0" w:line="276" w:lineRule="auto"/>
        <w:rPr>
          <w:rFonts w:ascii="Arial" w:hAnsi="Arial" w:cs="Arial"/>
          <w:sz w:val="24"/>
          <w:szCs w:val="24"/>
        </w:rPr>
      </w:pPr>
    </w:p>
    <w:p w:rsidR="002A5477" w:rsidRPr="002A5477" w:rsidRDefault="002A5477" w:rsidP="002A5477">
      <w:pPr>
        <w:pStyle w:val="ListParagraph"/>
        <w:spacing w:after="0" w:line="276" w:lineRule="auto"/>
        <w:rPr>
          <w:rFonts w:ascii="Arial" w:hAnsi="Arial" w:cs="Arial"/>
          <w:sz w:val="24"/>
          <w:szCs w:val="24"/>
        </w:rPr>
      </w:pPr>
    </w:p>
    <w:p w:rsidR="00D46298" w:rsidRDefault="00D46298" w:rsidP="00D46298">
      <w:pPr>
        <w:pStyle w:val="ListParagraph"/>
        <w:numPr>
          <w:ilvl w:val="0"/>
          <w:numId w:val="5"/>
        </w:numPr>
        <w:spacing w:after="0" w:line="276" w:lineRule="auto"/>
        <w:rPr>
          <w:rFonts w:ascii="Arial" w:hAnsi="Arial" w:cs="Arial"/>
          <w:sz w:val="24"/>
          <w:szCs w:val="24"/>
        </w:rPr>
      </w:pPr>
      <w:proofErr w:type="gramStart"/>
      <w:r>
        <w:rPr>
          <w:rFonts w:ascii="Arial" w:hAnsi="Arial" w:cs="Arial"/>
          <w:sz w:val="24"/>
          <w:szCs w:val="24"/>
        </w:rPr>
        <w:t>plan</w:t>
      </w:r>
      <w:proofErr w:type="gramEnd"/>
      <w:r>
        <w:rPr>
          <w:rFonts w:ascii="Arial" w:hAnsi="Arial" w:cs="Arial"/>
          <w:sz w:val="24"/>
          <w:szCs w:val="24"/>
        </w:rPr>
        <w:t xml:space="preserve"> and the last reviewed provision plan from the previous educational provider).</w:t>
      </w:r>
    </w:p>
    <w:p w:rsidR="00DB2B8A" w:rsidRPr="00520D72" w:rsidRDefault="00D46298" w:rsidP="00DB2B8A">
      <w:pPr>
        <w:pStyle w:val="ListParagraph"/>
        <w:numPr>
          <w:ilvl w:val="0"/>
          <w:numId w:val="5"/>
        </w:numPr>
        <w:spacing w:after="0" w:line="276" w:lineRule="auto"/>
        <w:rPr>
          <w:rFonts w:ascii="Arial" w:hAnsi="Arial" w:cs="Arial"/>
          <w:sz w:val="24"/>
          <w:szCs w:val="24"/>
        </w:rPr>
      </w:pPr>
      <w:r>
        <w:rPr>
          <w:rFonts w:ascii="Arial" w:hAnsi="Arial" w:cs="Arial"/>
          <w:sz w:val="24"/>
          <w:szCs w:val="24"/>
        </w:rPr>
        <w:t>School provision map.</w:t>
      </w:r>
      <w:r w:rsidR="0012782F">
        <w:rPr>
          <w:rFonts w:ascii="Arial" w:hAnsi="Arial" w:cs="Arial"/>
          <w:sz w:val="24"/>
          <w:szCs w:val="24"/>
        </w:rPr>
        <w:t xml:space="preserve"> (</w:t>
      </w:r>
      <w:r w:rsidR="00DB2B8A">
        <w:rPr>
          <w:rFonts w:ascii="Arial" w:hAnsi="Arial" w:cs="Arial"/>
          <w:sz w:val="24"/>
          <w:szCs w:val="24"/>
        </w:rPr>
        <w:t>Only</w:t>
      </w:r>
      <w:r w:rsidR="0012782F">
        <w:rPr>
          <w:rFonts w:ascii="Arial" w:hAnsi="Arial" w:cs="Arial"/>
          <w:sz w:val="24"/>
          <w:szCs w:val="24"/>
        </w:rPr>
        <w:t xml:space="preserve"> required once per academic year if more than </w:t>
      </w:r>
      <w:r w:rsidR="00491227">
        <w:rPr>
          <w:rFonts w:ascii="Arial" w:hAnsi="Arial" w:cs="Arial"/>
          <w:sz w:val="24"/>
          <w:szCs w:val="24"/>
        </w:rPr>
        <w:t xml:space="preserve">one </w:t>
      </w:r>
      <w:r w:rsidR="0012782F">
        <w:rPr>
          <w:rFonts w:ascii="Arial" w:hAnsi="Arial" w:cs="Arial"/>
          <w:sz w:val="24"/>
          <w:szCs w:val="24"/>
        </w:rPr>
        <w:t>application/ reapplication is made).</w:t>
      </w:r>
    </w:p>
    <w:p w:rsidR="00D46298" w:rsidRDefault="00C0374A" w:rsidP="00D46298">
      <w:pPr>
        <w:pStyle w:val="ListParagraph"/>
        <w:numPr>
          <w:ilvl w:val="0"/>
          <w:numId w:val="5"/>
        </w:numPr>
        <w:spacing w:after="0" w:line="276" w:lineRule="auto"/>
        <w:rPr>
          <w:rFonts w:ascii="Arial" w:hAnsi="Arial" w:cs="Arial"/>
          <w:sz w:val="24"/>
          <w:szCs w:val="24"/>
        </w:rPr>
      </w:pPr>
      <w:r>
        <w:rPr>
          <w:rFonts w:ascii="Arial" w:hAnsi="Arial" w:cs="Arial"/>
          <w:sz w:val="24"/>
          <w:szCs w:val="24"/>
        </w:rPr>
        <w:t>Present</w:t>
      </w:r>
      <w:r w:rsidR="00D46298">
        <w:rPr>
          <w:rFonts w:ascii="Arial" w:hAnsi="Arial" w:cs="Arial"/>
          <w:sz w:val="24"/>
          <w:szCs w:val="24"/>
        </w:rPr>
        <w:t xml:space="preserve"> provision plan. </w:t>
      </w:r>
      <w:r w:rsidR="00D450FF">
        <w:rPr>
          <w:rFonts w:ascii="Arial" w:hAnsi="Arial" w:cs="Arial"/>
          <w:sz w:val="24"/>
          <w:szCs w:val="24"/>
        </w:rPr>
        <w:t>(</w:t>
      </w:r>
      <w:r>
        <w:rPr>
          <w:rFonts w:ascii="Arial" w:hAnsi="Arial" w:cs="Arial"/>
          <w:sz w:val="24"/>
          <w:szCs w:val="24"/>
        </w:rPr>
        <w:t>for new applications schools may wish to add the costing</w:t>
      </w:r>
      <w:r w:rsidR="00491227">
        <w:rPr>
          <w:rFonts w:ascii="Arial" w:hAnsi="Arial" w:cs="Arial"/>
          <w:sz w:val="24"/>
          <w:szCs w:val="24"/>
        </w:rPr>
        <w:t>s</w:t>
      </w:r>
      <w:r>
        <w:rPr>
          <w:rFonts w:ascii="Arial" w:hAnsi="Arial" w:cs="Arial"/>
          <w:sz w:val="24"/>
          <w:szCs w:val="24"/>
        </w:rPr>
        <w:t xml:space="preserve"> to the provision plan or use the example attached to check that the provision exceeds the £6,000 threshold. </w:t>
      </w:r>
      <w:r w:rsidR="00D450FF">
        <w:rPr>
          <w:rFonts w:ascii="Arial" w:hAnsi="Arial" w:cs="Arial"/>
          <w:sz w:val="24"/>
          <w:szCs w:val="24"/>
        </w:rPr>
        <w:t>appendix D</w:t>
      </w:r>
      <w:r w:rsidR="00D46298">
        <w:rPr>
          <w:rFonts w:ascii="Arial" w:hAnsi="Arial" w:cs="Arial"/>
          <w:sz w:val="24"/>
          <w:szCs w:val="24"/>
        </w:rPr>
        <w:t>)</w:t>
      </w:r>
    </w:p>
    <w:p w:rsidR="00D46298" w:rsidRDefault="00D46298" w:rsidP="00D46298">
      <w:pPr>
        <w:pStyle w:val="ListParagraph"/>
        <w:numPr>
          <w:ilvl w:val="0"/>
          <w:numId w:val="5"/>
        </w:numPr>
        <w:spacing w:after="0" w:line="276" w:lineRule="auto"/>
        <w:rPr>
          <w:rFonts w:ascii="Arial" w:hAnsi="Arial" w:cs="Arial"/>
          <w:sz w:val="24"/>
          <w:szCs w:val="24"/>
        </w:rPr>
      </w:pPr>
      <w:r>
        <w:rPr>
          <w:rFonts w:ascii="Arial" w:hAnsi="Arial" w:cs="Arial"/>
          <w:sz w:val="24"/>
          <w:szCs w:val="24"/>
        </w:rPr>
        <w:t>Risk assessment (if appropriate).</w:t>
      </w:r>
    </w:p>
    <w:p w:rsidR="00C0374A" w:rsidRPr="00C0374A" w:rsidRDefault="00C0374A" w:rsidP="00C0374A">
      <w:pPr>
        <w:rPr>
          <w:rFonts w:ascii="Arial" w:hAnsi="Arial" w:cs="Arial"/>
          <w:u w:val="single"/>
        </w:rPr>
      </w:pPr>
    </w:p>
    <w:p w:rsidR="00C0374A" w:rsidRPr="0012782F" w:rsidRDefault="00C0374A" w:rsidP="0012782F">
      <w:pPr>
        <w:spacing w:line="276" w:lineRule="auto"/>
        <w:rPr>
          <w:rFonts w:ascii="Arial" w:hAnsi="Arial" w:cs="Arial"/>
          <w:u w:val="single"/>
        </w:rPr>
      </w:pPr>
      <w:r w:rsidRPr="0012782F">
        <w:rPr>
          <w:rFonts w:ascii="Arial" w:hAnsi="Arial" w:cs="Arial"/>
          <w:u w:val="single"/>
        </w:rPr>
        <w:t xml:space="preserve">For </w:t>
      </w:r>
      <w:r w:rsidRPr="0012782F">
        <w:rPr>
          <w:rFonts w:ascii="Arial" w:hAnsi="Arial" w:cs="Arial"/>
          <w:b/>
          <w:u w:val="single"/>
        </w:rPr>
        <w:t>new</w:t>
      </w:r>
      <w:r w:rsidRPr="0012782F">
        <w:rPr>
          <w:rFonts w:ascii="Arial" w:hAnsi="Arial" w:cs="Arial"/>
          <w:u w:val="single"/>
        </w:rPr>
        <w:t xml:space="preserve"> applications </w:t>
      </w:r>
      <w:r w:rsidR="0012782F">
        <w:rPr>
          <w:rFonts w:ascii="Arial" w:hAnsi="Arial" w:cs="Arial"/>
          <w:u w:val="single"/>
        </w:rPr>
        <w:t xml:space="preserve">where the </w:t>
      </w:r>
      <w:r w:rsidR="002A5477">
        <w:rPr>
          <w:rFonts w:ascii="Arial" w:hAnsi="Arial" w:cs="Arial"/>
          <w:b/>
          <w:u w:val="single"/>
        </w:rPr>
        <w:t>child</w:t>
      </w:r>
      <w:r w:rsidR="0012782F" w:rsidRPr="0012782F">
        <w:rPr>
          <w:rFonts w:ascii="Arial" w:hAnsi="Arial" w:cs="Arial"/>
          <w:b/>
          <w:u w:val="single"/>
        </w:rPr>
        <w:t xml:space="preserve"> doesn’t have an EHCP</w:t>
      </w:r>
      <w:r w:rsidR="0012782F">
        <w:rPr>
          <w:rFonts w:ascii="Arial" w:hAnsi="Arial" w:cs="Arial"/>
          <w:u w:val="single"/>
        </w:rPr>
        <w:t xml:space="preserve">, </w:t>
      </w:r>
      <w:r w:rsidRPr="0012782F">
        <w:rPr>
          <w:rFonts w:ascii="Arial" w:hAnsi="Arial" w:cs="Arial"/>
          <w:u w:val="single"/>
        </w:rPr>
        <w:t>schools will also be expected to pr</w:t>
      </w:r>
      <w:r w:rsidR="0012782F">
        <w:rPr>
          <w:rFonts w:ascii="Arial" w:hAnsi="Arial" w:cs="Arial"/>
          <w:u w:val="single"/>
        </w:rPr>
        <w:t>ovide the following</w:t>
      </w:r>
      <w:r w:rsidRPr="0012782F">
        <w:rPr>
          <w:rFonts w:ascii="Arial" w:hAnsi="Arial" w:cs="Arial"/>
          <w:u w:val="single"/>
        </w:rPr>
        <w:t xml:space="preserve"> evidence;</w:t>
      </w:r>
    </w:p>
    <w:p w:rsidR="0012782F" w:rsidRPr="0012782F" w:rsidRDefault="0012782F" w:rsidP="0012782F">
      <w:pPr>
        <w:pStyle w:val="ListParagraph"/>
        <w:rPr>
          <w:rFonts w:ascii="Arial" w:hAnsi="Arial" w:cs="Arial"/>
          <w:sz w:val="24"/>
          <w:szCs w:val="24"/>
          <w:u w:val="single"/>
        </w:rPr>
      </w:pPr>
    </w:p>
    <w:p w:rsidR="00C0374A" w:rsidRPr="00FA7DAD" w:rsidRDefault="00C0374A" w:rsidP="00C0374A">
      <w:pPr>
        <w:pStyle w:val="ListParagraph"/>
        <w:numPr>
          <w:ilvl w:val="0"/>
          <w:numId w:val="5"/>
        </w:numPr>
        <w:spacing w:after="0" w:line="276" w:lineRule="auto"/>
        <w:rPr>
          <w:rFonts w:ascii="Arial" w:hAnsi="Arial" w:cs="Arial"/>
          <w:sz w:val="24"/>
          <w:szCs w:val="24"/>
        </w:rPr>
      </w:pPr>
      <w:r w:rsidRPr="00FA7DAD">
        <w:rPr>
          <w:rFonts w:ascii="Arial" w:hAnsi="Arial" w:cs="Arial"/>
          <w:sz w:val="24"/>
          <w:szCs w:val="24"/>
        </w:rPr>
        <w:t>Reports that identify the SEN needs of the pupil.</w:t>
      </w:r>
    </w:p>
    <w:p w:rsidR="00C0374A" w:rsidRDefault="00C0374A" w:rsidP="00C0374A">
      <w:pPr>
        <w:pStyle w:val="ListParagraph"/>
        <w:numPr>
          <w:ilvl w:val="0"/>
          <w:numId w:val="5"/>
        </w:numPr>
        <w:spacing w:after="0" w:line="276" w:lineRule="auto"/>
        <w:rPr>
          <w:rFonts w:ascii="Arial" w:hAnsi="Arial" w:cs="Arial"/>
          <w:sz w:val="24"/>
          <w:szCs w:val="24"/>
        </w:rPr>
      </w:pPr>
      <w:r w:rsidRPr="00FA7DAD">
        <w:rPr>
          <w:rFonts w:ascii="Arial" w:hAnsi="Arial" w:cs="Arial"/>
          <w:sz w:val="24"/>
          <w:szCs w:val="24"/>
        </w:rPr>
        <w:t xml:space="preserve">Evidence of the use of the district offer </w:t>
      </w:r>
      <w:proofErr w:type="spellStart"/>
      <w:r w:rsidRPr="00FA7DAD">
        <w:rPr>
          <w:rFonts w:ascii="Arial" w:hAnsi="Arial" w:cs="Arial"/>
          <w:sz w:val="24"/>
          <w:szCs w:val="24"/>
        </w:rPr>
        <w:t>eg</w:t>
      </w:r>
      <w:proofErr w:type="spellEnd"/>
      <w:r w:rsidRPr="00FA7DAD">
        <w:rPr>
          <w:rFonts w:ascii="Arial" w:hAnsi="Arial" w:cs="Arial"/>
          <w:sz w:val="24"/>
          <w:szCs w:val="24"/>
        </w:rPr>
        <w:t>. LIFT outcome sheet.</w:t>
      </w:r>
    </w:p>
    <w:p w:rsidR="002D5434" w:rsidRPr="002D5434" w:rsidRDefault="002D5434" w:rsidP="002D5434">
      <w:pPr>
        <w:pStyle w:val="ListParagraph"/>
        <w:numPr>
          <w:ilvl w:val="0"/>
          <w:numId w:val="5"/>
        </w:numPr>
        <w:spacing w:after="0" w:line="276" w:lineRule="auto"/>
        <w:rPr>
          <w:rFonts w:ascii="Arial" w:hAnsi="Arial" w:cs="Arial"/>
          <w:sz w:val="24"/>
          <w:szCs w:val="24"/>
        </w:rPr>
      </w:pPr>
      <w:r w:rsidRPr="00FA7DAD">
        <w:rPr>
          <w:rFonts w:ascii="Arial" w:hAnsi="Arial" w:cs="Arial"/>
          <w:sz w:val="24"/>
          <w:szCs w:val="24"/>
        </w:rPr>
        <w:t>Signed parental consent form.</w:t>
      </w:r>
    </w:p>
    <w:p w:rsidR="002A5477" w:rsidRDefault="002A5477" w:rsidP="00DB2B8A">
      <w:pPr>
        <w:spacing w:line="276" w:lineRule="auto"/>
        <w:rPr>
          <w:rFonts w:ascii="Arial" w:hAnsi="Arial" w:cs="Arial"/>
        </w:rPr>
      </w:pPr>
    </w:p>
    <w:p w:rsidR="00DB2B8A" w:rsidRPr="002A5477" w:rsidRDefault="002A5477" w:rsidP="00DB2B8A">
      <w:pPr>
        <w:spacing w:line="276" w:lineRule="auto"/>
        <w:rPr>
          <w:rFonts w:ascii="Arial" w:hAnsi="Arial" w:cs="Arial"/>
          <w:b/>
        </w:rPr>
      </w:pPr>
      <w:r w:rsidRPr="002A5477">
        <w:rPr>
          <w:rFonts w:ascii="Arial" w:hAnsi="Arial" w:cs="Arial"/>
          <w:b/>
        </w:rPr>
        <w:t>If the child has an EHCP this information would not be required.</w:t>
      </w:r>
    </w:p>
    <w:p w:rsidR="002A5477" w:rsidRDefault="002A5477" w:rsidP="00DB2B8A">
      <w:pPr>
        <w:spacing w:line="276" w:lineRule="auto"/>
        <w:rPr>
          <w:rFonts w:ascii="Arial" w:hAnsi="Arial" w:cs="Arial"/>
        </w:rPr>
      </w:pPr>
    </w:p>
    <w:p w:rsidR="00DB2B8A" w:rsidRPr="00DB2B8A" w:rsidRDefault="00DB2B8A" w:rsidP="00DB2B8A">
      <w:pPr>
        <w:spacing w:line="276" w:lineRule="auto"/>
        <w:rPr>
          <w:rFonts w:ascii="Arial" w:hAnsi="Arial" w:cs="Arial"/>
        </w:rPr>
      </w:pPr>
      <w:r>
        <w:rPr>
          <w:rFonts w:ascii="Arial" w:hAnsi="Arial" w:cs="Arial"/>
        </w:rPr>
        <w:t>For reapplications where the school feel</w:t>
      </w:r>
      <w:r w:rsidR="002D5434">
        <w:rPr>
          <w:rFonts w:ascii="Arial" w:hAnsi="Arial" w:cs="Arial"/>
        </w:rPr>
        <w:t>s</w:t>
      </w:r>
      <w:r>
        <w:rPr>
          <w:rFonts w:ascii="Arial" w:hAnsi="Arial" w:cs="Arial"/>
        </w:rPr>
        <w:t xml:space="preserve"> there have been significant c</w:t>
      </w:r>
      <w:r w:rsidR="002A5477">
        <w:rPr>
          <w:rFonts w:ascii="Arial" w:hAnsi="Arial" w:cs="Arial"/>
        </w:rPr>
        <w:t>hanges to the needs of the child</w:t>
      </w:r>
      <w:r>
        <w:rPr>
          <w:rFonts w:ascii="Arial" w:hAnsi="Arial" w:cs="Arial"/>
        </w:rPr>
        <w:t xml:space="preserve"> since the last HNF application, they may wish to provide</w:t>
      </w:r>
      <w:r w:rsidR="00491227">
        <w:rPr>
          <w:rFonts w:ascii="Arial" w:hAnsi="Arial" w:cs="Arial"/>
        </w:rPr>
        <w:t xml:space="preserve"> additional</w:t>
      </w:r>
      <w:r>
        <w:rPr>
          <w:rFonts w:ascii="Arial" w:hAnsi="Arial" w:cs="Arial"/>
        </w:rPr>
        <w:t xml:space="preserve"> evidence</w:t>
      </w:r>
      <w:r w:rsidR="002D5434">
        <w:rPr>
          <w:rFonts w:ascii="Arial" w:hAnsi="Arial" w:cs="Arial"/>
        </w:rPr>
        <w:t xml:space="preserve"> as this may affect</w:t>
      </w:r>
      <w:r>
        <w:rPr>
          <w:rFonts w:ascii="Arial" w:hAnsi="Arial" w:cs="Arial"/>
        </w:rPr>
        <w:t xml:space="preserve"> the funding level</w:t>
      </w:r>
      <w:r w:rsidR="00491227">
        <w:rPr>
          <w:rFonts w:ascii="Arial" w:hAnsi="Arial" w:cs="Arial"/>
        </w:rPr>
        <w:t xml:space="preserve"> provided</w:t>
      </w:r>
      <w:r>
        <w:rPr>
          <w:rFonts w:ascii="Arial" w:hAnsi="Arial" w:cs="Arial"/>
        </w:rPr>
        <w:t xml:space="preserve">. </w:t>
      </w:r>
    </w:p>
    <w:p w:rsidR="00D46298" w:rsidRPr="00FA7DAD" w:rsidRDefault="00D46298" w:rsidP="00D46298">
      <w:pPr>
        <w:spacing w:line="276" w:lineRule="auto"/>
        <w:rPr>
          <w:rFonts w:ascii="Arial" w:hAnsi="Arial" w:cs="Arial"/>
          <w:b/>
        </w:rPr>
      </w:pPr>
    </w:p>
    <w:p w:rsidR="00D46298" w:rsidRPr="00FA7DAD" w:rsidRDefault="00D46298" w:rsidP="00D46298">
      <w:pPr>
        <w:pStyle w:val="ListParagraph"/>
        <w:numPr>
          <w:ilvl w:val="0"/>
          <w:numId w:val="3"/>
        </w:numPr>
        <w:spacing w:line="276" w:lineRule="auto"/>
        <w:rPr>
          <w:rFonts w:ascii="Arial" w:hAnsi="Arial" w:cs="Arial"/>
          <w:b/>
          <w:sz w:val="24"/>
          <w:szCs w:val="24"/>
        </w:rPr>
      </w:pPr>
      <w:r w:rsidRPr="00FA7DAD">
        <w:rPr>
          <w:rFonts w:ascii="Arial" w:hAnsi="Arial" w:cs="Arial"/>
          <w:b/>
          <w:sz w:val="24"/>
          <w:szCs w:val="24"/>
        </w:rPr>
        <w:t>Affordability</w:t>
      </w:r>
    </w:p>
    <w:p w:rsidR="00D46298" w:rsidRDefault="002D5434" w:rsidP="00D46298">
      <w:pPr>
        <w:spacing w:line="276" w:lineRule="auto"/>
        <w:ind w:left="360"/>
        <w:rPr>
          <w:rFonts w:ascii="Arial" w:hAnsi="Arial" w:cs="Arial"/>
        </w:rPr>
      </w:pPr>
      <w:r>
        <w:rPr>
          <w:rFonts w:ascii="Arial" w:hAnsi="Arial" w:cs="Arial"/>
        </w:rPr>
        <w:t>Schools should try to</w:t>
      </w:r>
      <w:r w:rsidR="00D46298">
        <w:rPr>
          <w:rFonts w:ascii="Arial" w:hAnsi="Arial" w:cs="Arial"/>
        </w:rPr>
        <w:t xml:space="preserve"> </w:t>
      </w:r>
      <w:r w:rsidR="00B61BFB">
        <w:rPr>
          <w:rFonts w:ascii="Arial" w:hAnsi="Arial" w:cs="Arial"/>
        </w:rPr>
        <w:t xml:space="preserve">only </w:t>
      </w:r>
      <w:r w:rsidR="00D46298">
        <w:rPr>
          <w:rFonts w:ascii="Arial" w:hAnsi="Arial" w:cs="Arial"/>
        </w:rPr>
        <w:t xml:space="preserve">submit </w:t>
      </w:r>
      <w:r>
        <w:rPr>
          <w:rFonts w:ascii="Arial" w:hAnsi="Arial" w:cs="Arial"/>
        </w:rPr>
        <w:t>personalised/</w:t>
      </w:r>
      <w:r w:rsidR="00B61BFB">
        <w:rPr>
          <w:rFonts w:ascii="Arial" w:hAnsi="Arial" w:cs="Arial"/>
        </w:rPr>
        <w:t xml:space="preserve"> provision plans that</w:t>
      </w:r>
      <w:r>
        <w:rPr>
          <w:rFonts w:ascii="Arial" w:hAnsi="Arial" w:cs="Arial"/>
        </w:rPr>
        <w:t xml:space="preserve"> exceed the £6,000 threshold and that </w:t>
      </w:r>
      <w:r w:rsidR="00B61BFB">
        <w:rPr>
          <w:rFonts w:ascii="Arial" w:hAnsi="Arial" w:cs="Arial"/>
        </w:rPr>
        <w:t>includes</w:t>
      </w:r>
      <w:r w:rsidR="00D46298">
        <w:rPr>
          <w:rFonts w:ascii="Arial" w:hAnsi="Arial" w:cs="Arial"/>
        </w:rPr>
        <w:t xml:space="preserve"> staffing </w:t>
      </w:r>
      <w:r w:rsidR="00B61BFB">
        <w:rPr>
          <w:rFonts w:ascii="Arial" w:hAnsi="Arial" w:cs="Arial"/>
        </w:rPr>
        <w:t>which reflects</w:t>
      </w:r>
      <w:r w:rsidR="00D46298">
        <w:rPr>
          <w:rFonts w:ascii="Arial" w:hAnsi="Arial" w:cs="Arial"/>
        </w:rPr>
        <w:t xml:space="preserve"> the Best Use of TAs document.</w:t>
      </w:r>
      <w:r w:rsidR="002A5477" w:rsidRPr="002A5477">
        <w:t xml:space="preserve"> </w:t>
      </w:r>
      <w:hyperlink r:id="rId8" w:history="1">
        <w:r w:rsidR="002A5477" w:rsidRPr="009F3A65">
          <w:rPr>
            <w:rStyle w:val="Hyperlink"/>
            <w:rFonts w:ascii="Arial" w:hAnsi="Arial" w:cs="Arial"/>
          </w:rPr>
          <w:t>https://educationendowmentfoundation.org.uk/public/files/Publications/Campaigns/TA_Guidance_Report_MakingBestUseOfTeachingAssisstants-Printable.pdf</w:t>
        </w:r>
      </w:hyperlink>
      <w:r w:rsidR="002A5477">
        <w:rPr>
          <w:rFonts w:ascii="Arial" w:hAnsi="Arial" w:cs="Arial"/>
        </w:rPr>
        <w:t xml:space="preserve"> </w:t>
      </w:r>
    </w:p>
    <w:p w:rsidR="00D46298" w:rsidRDefault="002D5434" w:rsidP="00D46298">
      <w:pPr>
        <w:spacing w:line="276" w:lineRule="auto"/>
        <w:ind w:left="360"/>
        <w:rPr>
          <w:rFonts w:ascii="Arial" w:hAnsi="Arial" w:cs="Arial"/>
        </w:rPr>
      </w:pPr>
      <w:r>
        <w:rPr>
          <w:rFonts w:ascii="Arial" w:hAnsi="Arial" w:cs="Arial"/>
        </w:rPr>
        <w:t>If the school chooses to submit a costed personalised/ provision plan, t</w:t>
      </w:r>
      <w:r w:rsidR="00D46298">
        <w:rPr>
          <w:rFonts w:ascii="Arial" w:hAnsi="Arial" w:cs="Arial"/>
        </w:rPr>
        <w:t xml:space="preserve">he local authority will not be able to guarantee that all the costed elements will be funded if parts of the provision are considered quality first teaching or the staffing levels aren’t appropriate for the CYP’s SEN needs.  </w:t>
      </w:r>
    </w:p>
    <w:p w:rsidR="00D46298" w:rsidRDefault="00D46298" w:rsidP="00D46298">
      <w:pPr>
        <w:spacing w:line="276" w:lineRule="auto"/>
        <w:ind w:left="360"/>
        <w:rPr>
          <w:rFonts w:ascii="Arial" w:hAnsi="Arial" w:cs="Arial"/>
        </w:rPr>
      </w:pPr>
      <w:r>
        <w:rPr>
          <w:rFonts w:ascii="Arial" w:hAnsi="Arial" w:cs="Arial"/>
        </w:rPr>
        <w:t xml:space="preserve">The school’s total number of high needs funded pupils by need type will also be taken into account when considering an application. There will be an expectation that schools utilise group work for CYP with similar needs.  </w:t>
      </w:r>
    </w:p>
    <w:p w:rsidR="00D450FF" w:rsidRDefault="00D450FF" w:rsidP="00D46298">
      <w:pPr>
        <w:spacing w:line="276" w:lineRule="auto"/>
        <w:ind w:left="360"/>
        <w:rPr>
          <w:rFonts w:ascii="Arial" w:hAnsi="Arial" w:cs="Arial"/>
        </w:rPr>
      </w:pPr>
    </w:p>
    <w:p w:rsidR="002A5477" w:rsidRDefault="002A5477" w:rsidP="00D46298">
      <w:pPr>
        <w:spacing w:line="276" w:lineRule="auto"/>
        <w:ind w:left="360"/>
        <w:rPr>
          <w:rFonts w:ascii="Arial" w:hAnsi="Arial" w:cs="Arial"/>
        </w:rPr>
      </w:pPr>
    </w:p>
    <w:p w:rsidR="002A5477" w:rsidRDefault="002A5477" w:rsidP="00D46298">
      <w:pPr>
        <w:spacing w:line="276" w:lineRule="auto"/>
        <w:ind w:left="360"/>
        <w:rPr>
          <w:rFonts w:ascii="Arial" w:hAnsi="Arial" w:cs="Arial"/>
        </w:rPr>
      </w:pPr>
    </w:p>
    <w:p w:rsidR="002A5477" w:rsidRDefault="002A5477" w:rsidP="00D46298">
      <w:pPr>
        <w:spacing w:line="276" w:lineRule="auto"/>
        <w:ind w:left="360"/>
        <w:rPr>
          <w:rFonts w:ascii="Arial" w:hAnsi="Arial" w:cs="Arial"/>
        </w:rPr>
      </w:pPr>
    </w:p>
    <w:p w:rsidR="002A5477" w:rsidRDefault="002A5477" w:rsidP="00D46298">
      <w:pPr>
        <w:spacing w:line="276" w:lineRule="auto"/>
        <w:ind w:left="360"/>
        <w:rPr>
          <w:rFonts w:ascii="Arial" w:hAnsi="Arial" w:cs="Arial"/>
        </w:rPr>
      </w:pPr>
    </w:p>
    <w:p w:rsidR="002A5477" w:rsidRDefault="002A5477" w:rsidP="00D46298">
      <w:pPr>
        <w:spacing w:line="276" w:lineRule="auto"/>
        <w:ind w:left="360"/>
        <w:rPr>
          <w:rFonts w:ascii="Arial" w:hAnsi="Arial" w:cs="Arial"/>
        </w:rPr>
      </w:pPr>
    </w:p>
    <w:p w:rsidR="002A5477" w:rsidRDefault="002A5477" w:rsidP="00D46298">
      <w:pPr>
        <w:spacing w:line="276" w:lineRule="auto"/>
        <w:ind w:left="360"/>
        <w:rPr>
          <w:rFonts w:ascii="Arial" w:hAnsi="Arial" w:cs="Arial"/>
        </w:rPr>
      </w:pPr>
    </w:p>
    <w:p w:rsidR="00D46298" w:rsidRDefault="002D5434" w:rsidP="00D46298">
      <w:pPr>
        <w:spacing w:line="276" w:lineRule="auto"/>
        <w:ind w:left="360"/>
        <w:rPr>
          <w:rFonts w:ascii="Arial" w:hAnsi="Arial" w:cs="Arial"/>
        </w:rPr>
      </w:pPr>
      <w:r>
        <w:rPr>
          <w:rFonts w:ascii="Arial" w:hAnsi="Arial" w:cs="Arial"/>
        </w:rPr>
        <w:t>Hourly rates to be used when</w:t>
      </w:r>
      <w:r w:rsidR="00D46298">
        <w:rPr>
          <w:rFonts w:ascii="Arial" w:hAnsi="Arial" w:cs="Arial"/>
        </w:rPr>
        <w:t xml:space="preserve"> cost</w:t>
      </w:r>
      <w:r>
        <w:rPr>
          <w:rFonts w:ascii="Arial" w:hAnsi="Arial" w:cs="Arial"/>
        </w:rPr>
        <w:t>ing a</w:t>
      </w:r>
      <w:r w:rsidR="00D46298">
        <w:rPr>
          <w:rFonts w:ascii="Arial" w:hAnsi="Arial" w:cs="Arial"/>
        </w:rPr>
        <w:t xml:space="preserve"> plan are</w:t>
      </w:r>
      <w:r w:rsidR="00D450FF">
        <w:rPr>
          <w:rFonts w:ascii="Arial" w:hAnsi="Arial" w:cs="Arial"/>
        </w:rPr>
        <w:t xml:space="preserve"> in keeping with</w:t>
      </w:r>
      <w:r w:rsidR="00D46298">
        <w:rPr>
          <w:rFonts w:ascii="Arial" w:hAnsi="Arial" w:cs="Arial"/>
        </w:rPr>
        <w:t xml:space="preserve"> the HNF application</w:t>
      </w:r>
      <w:r w:rsidR="00D450FF">
        <w:rPr>
          <w:rFonts w:ascii="Arial" w:hAnsi="Arial" w:cs="Arial"/>
        </w:rPr>
        <w:t xml:space="preserve"> (rounded)</w:t>
      </w:r>
      <w:r w:rsidR="00D46298">
        <w:rPr>
          <w:rFonts w:ascii="Arial" w:hAnsi="Arial" w:cs="Arial"/>
        </w:rPr>
        <w:t>:</w:t>
      </w:r>
    </w:p>
    <w:p w:rsidR="00D450FF" w:rsidRDefault="00D450FF" w:rsidP="00D46298">
      <w:pPr>
        <w:spacing w:line="276" w:lineRule="auto"/>
        <w:ind w:left="360"/>
        <w:rPr>
          <w:rFonts w:ascii="Arial" w:hAnsi="Arial" w:cs="Arial"/>
        </w:rPr>
      </w:pPr>
    </w:p>
    <w:p w:rsidR="00D450FF" w:rsidRDefault="00D450FF" w:rsidP="00D450FF">
      <w:pPr>
        <w:spacing w:line="276" w:lineRule="auto"/>
        <w:ind w:left="709"/>
        <w:rPr>
          <w:rFonts w:ascii="Arial" w:hAnsi="Arial" w:cs="Arial"/>
        </w:rPr>
      </w:pPr>
      <w:r>
        <w:rPr>
          <w:rFonts w:ascii="Arial" w:hAnsi="Arial" w:cs="Arial"/>
        </w:rPr>
        <w:t xml:space="preserve">TA </w:t>
      </w:r>
      <w:r>
        <w:rPr>
          <w:rFonts w:ascii="Arial" w:hAnsi="Arial" w:cs="Arial"/>
        </w:rPr>
        <w:tab/>
        <w:t xml:space="preserve"> </w:t>
      </w:r>
      <w:r>
        <w:rPr>
          <w:rFonts w:ascii="Arial" w:hAnsi="Arial" w:cs="Arial"/>
        </w:rPr>
        <w:tab/>
      </w:r>
      <w:r>
        <w:rPr>
          <w:rFonts w:ascii="Arial" w:hAnsi="Arial" w:cs="Arial"/>
        </w:rPr>
        <w:tab/>
        <w:t>= £15</w:t>
      </w:r>
    </w:p>
    <w:p w:rsidR="00D450FF" w:rsidRDefault="00D450FF" w:rsidP="00D450FF">
      <w:pPr>
        <w:spacing w:line="276" w:lineRule="auto"/>
        <w:ind w:left="709"/>
        <w:rPr>
          <w:rFonts w:ascii="Arial" w:hAnsi="Arial" w:cs="Arial"/>
        </w:rPr>
      </w:pPr>
      <w:r>
        <w:rPr>
          <w:rFonts w:ascii="Arial" w:hAnsi="Arial" w:cs="Arial"/>
        </w:rPr>
        <w:t>HLTA</w:t>
      </w:r>
      <w:r>
        <w:rPr>
          <w:rFonts w:ascii="Arial" w:hAnsi="Arial" w:cs="Arial"/>
        </w:rPr>
        <w:tab/>
        <w:t xml:space="preserve"> </w:t>
      </w:r>
      <w:r>
        <w:rPr>
          <w:rFonts w:ascii="Arial" w:hAnsi="Arial" w:cs="Arial"/>
        </w:rPr>
        <w:tab/>
      </w:r>
      <w:r>
        <w:rPr>
          <w:rFonts w:ascii="Arial" w:hAnsi="Arial" w:cs="Arial"/>
        </w:rPr>
        <w:tab/>
        <w:t>= £18</w:t>
      </w:r>
    </w:p>
    <w:p w:rsidR="00D450FF" w:rsidRDefault="00D450FF" w:rsidP="00D450FF">
      <w:pPr>
        <w:spacing w:line="276" w:lineRule="auto"/>
        <w:ind w:left="709"/>
        <w:rPr>
          <w:rFonts w:ascii="Arial" w:hAnsi="Arial" w:cs="Arial"/>
        </w:rPr>
      </w:pPr>
      <w:r>
        <w:rPr>
          <w:rFonts w:ascii="Arial" w:hAnsi="Arial" w:cs="Arial"/>
        </w:rPr>
        <w:t>Teacher</w:t>
      </w:r>
      <w:r>
        <w:rPr>
          <w:rFonts w:ascii="Arial" w:hAnsi="Arial" w:cs="Arial"/>
        </w:rPr>
        <w:tab/>
      </w:r>
      <w:r>
        <w:rPr>
          <w:rFonts w:ascii="Arial" w:hAnsi="Arial" w:cs="Arial"/>
        </w:rPr>
        <w:tab/>
        <w:t>= £43</w:t>
      </w:r>
    </w:p>
    <w:p w:rsidR="00D450FF" w:rsidRDefault="00B61BFB" w:rsidP="00D450FF">
      <w:pPr>
        <w:spacing w:line="276" w:lineRule="auto"/>
        <w:ind w:left="709"/>
        <w:rPr>
          <w:rFonts w:ascii="Arial" w:hAnsi="Arial" w:cs="Arial"/>
        </w:rPr>
      </w:pPr>
      <w:r>
        <w:rPr>
          <w:rFonts w:ascii="Arial" w:hAnsi="Arial" w:cs="Arial"/>
        </w:rPr>
        <w:t>SEN</w:t>
      </w:r>
      <w:r w:rsidR="00D450FF">
        <w:rPr>
          <w:rFonts w:ascii="Arial" w:hAnsi="Arial" w:cs="Arial"/>
        </w:rPr>
        <w:t xml:space="preserve"> teacher</w:t>
      </w:r>
      <w:r w:rsidR="00D450FF">
        <w:rPr>
          <w:rFonts w:ascii="Arial" w:hAnsi="Arial" w:cs="Arial"/>
        </w:rPr>
        <w:tab/>
      </w:r>
      <w:r>
        <w:rPr>
          <w:rFonts w:ascii="Arial" w:hAnsi="Arial" w:cs="Arial"/>
        </w:rPr>
        <w:tab/>
      </w:r>
      <w:r w:rsidR="00D450FF">
        <w:rPr>
          <w:rFonts w:ascii="Arial" w:hAnsi="Arial" w:cs="Arial"/>
        </w:rPr>
        <w:t>= £48</w:t>
      </w:r>
    </w:p>
    <w:p w:rsidR="00D450FF" w:rsidRPr="004D4013" w:rsidRDefault="00D450FF" w:rsidP="00D450FF">
      <w:pPr>
        <w:spacing w:line="276" w:lineRule="auto"/>
        <w:ind w:left="709"/>
        <w:rPr>
          <w:rFonts w:ascii="Arial" w:hAnsi="Arial" w:cs="Arial"/>
          <w:color w:val="FF0000"/>
        </w:rPr>
      </w:pPr>
    </w:p>
    <w:p w:rsidR="00D450FF" w:rsidRDefault="00D450FF" w:rsidP="00D450FF">
      <w:pPr>
        <w:spacing w:line="276" w:lineRule="auto"/>
        <w:ind w:left="567"/>
        <w:rPr>
          <w:rFonts w:ascii="Arial" w:hAnsi="Arial" w:cs="Arial"/>
        </w:rPr>
      </w:pPr>
      <w:r>
        <w:rPr>
          <w:rFonts w:ascii="Arial" w:hAnsi="Arial" w:cs="Arial"/>
        </w:rPr>
        <w:t>Costs should be calculated for 38 weeks per year.</w:t>
      </w:r>
    </w:p>
    <w:p w:rsidR="00D450FF" w:rsidRDefault="00D450FF" w:rsidP="00D450FF">
      <w:pPr>
        <w:spacing w:line="276" w:lineRule="auto"/>
        <w:ind w:left="567"/>
        <w:rPr>
          <w:rFonts w:ascii="Arial" w:hAnsi="Arial" w:cs="Arial"/>
        </w:rPr>
      </w:pPr>
    </w:p>
    <w:p w:rsidR="00D450FF" w:rsidRDefault="00D450FF" w:rsidP="00D450FF">
      <w:pPr>
        <w:spacing w:line="276" w:lineRule="auto"/>
        <w:ind w:left="567"/>
        <w:rPr>
          <w:rFonts w:ascii="Arial" w:hAnsi="Arial" w:cs="Arial"/>
        </w:rPr>
      </w:pPr>
      <w:r>
        <w:rPr>
          <w:rFonts w:ascii="Arial" w:hAnsi="Arial" w:cs="Arial"/>
        </w:rPr>
        <w:t>For example, Sensory circuits delivered for 15 minutes, three times per week by a TA</w:t>
      </w:r>
      <w:r w:rsidR="002A5477">
        <w:rPr>
          <w:rFonts w:ascii="Arial" w:hAnsi="Arial" w:cs="Arial"/>
        </w:rPr>
        <w:t xml:space="preserve"> at £15 per hour</w:t>
      </w:r>
      <w:r>
        <w:rPr>
          <w:rFonts w:ascii="Arial" w:hAnsi="Arial" w:cs="Arial"/>
        </w:rPr>
        <w:t xml:space="preserve"> to a group of 3 pupils would be;</w:t>
      </w:r>
    </w:p>
    <w:p w:rsidR="002A5477" w:rsidRDefault="002A5477" w:rsidP="00D450FF">
      <w:pPr>
        <w:spacing w:line="276" w:lineRule="auto"/>
        <w:ind w:left="567"/>
        <w:rPr>
          <w:rFonts w:ascii="Arial" w:hAnsi="Arial" w:cs="Arial"/>
        </w:rPr>
      </w:pPr>
    </w:p>
    <w:p w:rsidR="002A5477" w:rsidRDefault="002A5477" w:rsidP="00D450FF">
      <w:pPr>
        <w:spacing w:line="276" w:lineRule="auto"/>
        <w:ind w:left="567"/>
        <w:rPr>
          <w:rFonts w:ascii="Arial" w:hAnsi="Arial" w:cs="Arial"/>
        </w:rPr>
      </w:pPr>
      <w:r>
        <w:rPr>
          <w:rFonts w:ascii="Arial" w:hAnsi="Arial" w:cs="Arial"/>
        </w:rPr>
        <w:t>15 minutes x 3 times per week= 45 minutes</w:t>
      </w:r>
    </w:p>
    <w:p w:rsidR="00D450FF" w:rsidRDefault="00D450FF" w:rsidP="00D450FF">
      <w:pPr>
        <w:spacing w:line="276" w:lineRule="auto"/>
        <w:ind w:left="567"/>
        <w:rPr>
          <w:rFonts w:ascii="Arial" w:hAnsi="Arial" w:cs="Arial"/>
        </w:rPr>
      </w:pPr>
      <w:r>
        <w:rPr>
          <w:rFonts w:ascii="Arial" w:hAnsi="Arial" w:cs="Arial"/>
        </w:rPr>
        <w:t>Weekly c</w:t>
      </w:r>
      <w:r w:rsidR="002A5477">
        <w:rPr>
          <w:rFonts w:ascii="Arial" w:hAnsi="Arial" w:cs="Arial"/>
        </w:rPr>
        <w:t>ost of the TA for 45 minutes</w:t>
      </w:r>
      <w:r>
        <w:rPr>
          <w:rFonts w:ascii="Arial" w:hAnsi="Arial" w:cs="Arial"/>
        </w:rPr>
        <w:t xml:space="preserve"> =£11.25</w:t>
      </w:r>
    </w:p>
    <w:p w:rsidR="00D450FF" w:rsidRDefault="002A5477" w:rsidP="00D450FF">
      <w:pPr>
        <w:spacing w:line="276" w:lineRule="auto"/>
        <w:ind w:left="567"/>
        <w:rPr>
          <w:rFonts w:ascii="Arial" w:hAnsi="Arial" w:cs="Arial"/>
        </w:rPr>
      </w:pPr>
      <w:r>
        <w:rPr>
          <w:rFonts w:ascii="Arial" w:hAnsi="Arial" w:cs="Arial"/>
        </w:rPr>
        <w:t xml:space="preserve">£11.25 divided by </w:t>
      </w:r>
      <w:r w:rsidR="00D450FF">
        <w:rPr>
          <w:rFonts w:ascii="Arial" w:hAnsi="Arial" w:cs="Arial"/>
        </w:rPr>
        <w:t>3 pupils = £3.75</w:t>
      </w:r>
      <w:r>
        <w:rPr>
          <w:rFonts w:ascii="Arial" w:hAnsi="Arial" w:cs="Arial"/>
        </w:rPr>
        <w:t xml:space="preserve"> per pupil</w:t>
      </w:r>
    </w:p>
    <w:p w:rsidR="00D450FF" w:rsidRDefault="00D450FF" w:rsidP="00D450FF">
      <w:pPr>
        <w:spacing w:line="276" w:lineRule="auto"/>
        <w:ind w:left="567"/>
        <w:rPr>
          <w:rFonts w:ascii="Arial" w:hAnsi="Arial" w:cs="Arial"/>
        </w:rPr>
      </w:pPr>
      <w:r>
        <w:rPr>
          <w:rFonts w:ascii="Arial" w:hAnsi="Arial" w:cs="Arial"/>
        </w:rPr>
        <w:t>£3.75 x 38 weeks = £142.50 per annum</w:t>
      </w:r>
    </w:p>
    <w:p w:rsidR="00D46298" w:rsidRDefault="00D46298" w:rsidP="00D46298">
      <w:pPr>
        <w:spacing w:line="276" w:lineRule="auto"/>
        <w:rPr>
          <w:rFonts w:ascii="Arial" w:hAnsi="Arial" w:cs="Arial"/>
        </w:rPr>
      </w:pPr>
    </w:p>
    <w:p w:rsidR="002A5477" w:rsidRPr="002A5477" w:rsidRDefault="002A5477" w:rsidP="00D46298">
      <w:pPr>
        <w:spacing w:line="276" w:lineRule="auto"/>
        <w:rPr>
          <w:rFonts w:ascii="Arial" w:hAnsi="Arial" w:cs="Arial"/>
          <w:u w:val="single"/>
        </w:rPr>
      </w:pPr>
      <w:r>
        <w:rPr>
          <w:rFonts w:ascii="Arial" w:hAnsi="Arial" w:cs="Arial"/>
          <w:u w:val="single"/>
        </w:rPr>
        <w:t>The New Approach</w:t>
      </w:r>
    </w:p>
    <w:p w:rsidR="00D46298" w:rsidRDefault="000B268E" w:rsidP="00D46298">
      <w:pPr>
        <w:spacing w:line="276" w:lineRule="auto"/>
        <w:ind w:left="360"/>
        <w:rPr>
          <w:rFonts w:ascii="Arial" w:hAnsi="Arial" w:cs="Arial"/>
        </w:rPr>
      </w:pPr>
      <w:r>
        <w:rPr>
          <w:rFonts w:ascii="Arial" w:hAnsi="Arial" w:cs="Arial"/>
        </w:rPr>
        <w:t>From April 2018, a</w:t>
      </w:r>
      <w:r w:rsidR="00D450FF">
        <w:rPr>
          <w:rFonts w:ascii="Arial" w:hAnsi="Arial" w:cs="Arial"/>
        </w:rPr>
        <w:t xml:space="preserve">fter the actual costs are agreed, a need specific graduated funding response will be applied. </w:t>
      </w:r>
      <w:r w:rsidR="002A5477">
        <w:rPr>
          <w:rFonts w:ascii="Arial" w:hAnsi="Arial" w:cs="Arial"/>
        </w:rPr>
        <w:t>Further details will be provided once costs are finalised by the Schools Funding Forum.</w:t>
      </w:r>
    </w:p>
    <w:p w:rsidR="002A5477" w:rsidRDefault="002A5477" w:rsidP="00D46298">
      <w:pPr>
        <w:spacing w:line="276" w:lineRule="auto"/>
        <w:ind w:left="360"/>
        <w:rPr>
          <w:rFonts w:ascii="Arial" w:hAnsi="Arial" w:cs="Arial"/>
        </w:rPr>
      </w:pPr>
    </w:p>
    <w:p w:rsidR="00D46298" w:rsidRDefault="00D46298" w:rsidP="00D46298">
      <w:pPr>
        <w:spacing w:line="276" w:lineRule="auto"/>
        <w:ind w:left="360"/>
        <w:rPr>
          <w:rFonts w:ascii="Arial" w:hAnsi="Arial" w:cs="Arial"/>
        </w:rPr>
      </w:pPr>
      <w:r>
        <w:rPr>
          <w:rFonts w:ascii="Arial" w:hAnsi="Arial" w:cs="Arial"/>
        </w:rPr>
        <w:t xml:space="preserve">The notional top up for smaller schools will continue. </w:t>
      </w:r>
    </w:p>
    <w:p w:rsidR="00A54481" w:rsidRDefault="00A54481" w:rsidP="00D46298">
      <w:pPr>
        <w:spacing w:line="276" w:lineRule="auto"/>
        <w:rPr>
          <w:rFonts w:ascii="Arial" w:hAnsi="Arial" w:cs="Arial"/>
          <w:u w:val="single"/>
        </w:rPr>
      </w:pPr>
    </w:p>
    <w:p w:rsidR="00D46298" w:rsidRDefault="00D46298" w:rsidP="00D46298">
      <w:pPr>
        <w:spacing w:line="276" w:lineRule="auto"/>
        <w:rPr>
          <w:rFonts w:ascii="Arial" w:hAnsi="Arial" w:cs="Arial"/>
          <w:u w:val="single"/>
        </w:rPr>
      </w:pPr>
      <w:r w:rsidRPr="00FA7DAD">
        <w:rPr>
          <w:rFonts w:ascii="Arial" w:hAnsi="Arial" w:cs="Arial"/>
          <w:u w:val="single"/>
        </w:rPr>
        <w:t>Exceptions</w:t>
      </w:r>
    </w:p>
    <w:p w:rsidR="00D46298" w:rsidRPr="00185671" w:rsidRDefault="00D46298" w:rsidP="00D46298">
      <w:pPr>
        <w:spacing w:line="276" w:lineRule="auto"/>
        <w:rPr>
          <w:rFonts w:ascii="Arial" w:hAnsi="Arial" w:cs="Arial"/>
        </w:rPr>
      </w:pPr>
      <w:r w:rsidRPr="00185671">
        <w:rPr>
          <w:rFonts w:ascii="Arial" w:hAnsi="Arial" w:cs="Arial"/>
        </w:rPr>
        <w:t>Higher levels of funding outside of the banding may be agreed in exceptional circumstances.</w:t>
      </w:r>
      <w:r>
        <w:rPr>
          <w:rFonts w:ascii="Arial" w:hAnsi="Arial" w:cs="Arial"/>
        </w:rPr>
        <w:t xml:space="preserve"> For example:</w:t>
      </w:r>
    </w:p>
    <w:p w:rsidR="00D46298" w:rsidRPr="00FA7DAD" w:rsidRDefault="00D46298" w:rsidP="00D46298">
      <w:pPr>
        <w:pStyle w:val="ListParagraph"/>
        <w:numPr>
          <w:ilvl w:val="0"/>
          <w:numId w:val="6"/>
        </w:numPr>
        <w:spacing w:after="0" w:line="276" w:lineRule="auto"/>
        <w:rPr>
          <w:rFonts w:ascii="Arial" w:hAnsi="Arial" w:cs="Arial"/>
          <w:sz w:val="24"/>
          <w:szCs w:val="24"/>
          <w:u w:val="single"/>
        </w:rPr>
      </w:pPr>
      <w:r>
        <w:rPr>
          <w:rFonts w:ascii="Arial" w:hAnsi="Arial" w:cs="Arial"/>
          <w:sz w:val="24"/>
          <w:szCs w:val="24"/>
        </w:rPr>
        <w:t>A child with an EHCP in the process of moving to a</w:t>
      </w:r>
      <w:r w:rsidRPr="00FA7DAD">
        <w:rPr>
          <w:rFonts w:ascii="Arial" w:hAnsi="Arial" w:cs="Arial"/>
          <w:sz w:val="24"/>
          <w:szCs w:val="24"/>
        </w:rPr>
        <w:t xml:space="preserve"> special school placement.</w:t>
      </w:r>
    </w:p>
    <w:p w:rsidR="00D46298" w:rsidRPr="00FA7DAD" w:rsidRDefault="00D46298" w:rsidP="00D46298">
      <w:pPr>
        <w:pStyle w:val="ListParagraph"/>
        <w:numPr>
          <w:ilvl w:val="0"/>
          <w:numId w:val="6"/>
        </w:numPr>
        <w:spacing w:after="0" w:line="276" w:lineRule="auto"/>
        <w:rPr>
          <w:rFonts w:ascii="Arial" w:hAnsi="Arial" w:cs="Arial"/>
          <w:sz w:val="24"/>
          <w:szCs w:val="24"/>
          <w:u w:val="single"/>
        </w:rPr>
      </w:pPr>
      <w:r w:rsidRPr="00FA7DAD">
        <w:rPr>
          <w:rFonts w:ascii="Arial" w:hAnsi="Arial" w:cs="Arial"/>
          <w:sz w:val="24"/>
          <w:szCs w:val="24"/>
        </w:rPr>
        <w:t>Tribunal decis</w:t>
      </w:r>
      <w:r>
        <w:rPr>
          <w:rFonts w:ascii="Arial" w:hAnsi="Arial" w:cs="Arial"/>
          <w:sz w:val="24"/>
          <w:szCs w:val="24"/>
        </w:rPr>
        <w:t xml:space="preserve">ion for exceptional provision in a mainstream </w:t>
      </w:r>
      <w:r w:rsidRPr="00FA7DAD">
        <w:rPr>
          <w:rFonts w:ascii="Arial" w:hAnsi="Arial" w:cs="Arial"/>
          <w:sz w:val="24"/>
          <w:szCs w:val="24"/>
        </w:rPr>
        <w:t>p</w:t>
      </w:r>
      <w:r>
        <w:rPr>
          <w:rFonts w:ascii="Arial" w:hAnsi="Arial" w:cs="Arial"/>
          <w:sz w:val="24"/>
          <w:szCs w:val="24"/>
        </w:rPr>
        <w:t>lacement.</w:t>
      </w:r>
    </w:p>
    <w:p w:rsidR="000B268E" w:rsidRPr="002D5434" w:rsidRDefault="00D46298" w:rsidP="002D5434">
      <w:pPr>
        <w:pStyle w:val="ListParagraph"/>
        <w:numPr>
          <w:ilvl w:val="0"/>
          <w:numId w:val="6"/>
        </w:numPr>
        <w:spacing w:after="0" w:line="276" w:lineRule="auto"/>
        <w:rPr>
          <w:rFonts w:ascii="Arial" w:hAnsi="Arial" w:cs="Arial"/>
          <w:sz w:val="24"/>
          <w:szCs w:val="24"/>
          <w:u w:val="single"/>
        </w:rPr>
      </w:pPr>
      <w:r w:rsidRPr="00FA7DAD">
        <w:rPr>
          <w:rFonts w:ascii="Arial" w:hAnsi="Arial" w:cs="Arial"/>
          <w:sz w:val="24"/>
          <w:szCs w:val="24"/>
        </w:rPr>
        <w:t>Extremely unstable or complex med</w:t>
      </w:r>
      <w:r>
        <w:rPr>
          <w:rFonts w:ascii="Arial" w:hAnsi="Arial" w:cs="Arial"/>
          <w:sz w:val="24"/>
          <w:szCs w:val="24"/>
        </w:rPr>
        <w:t>ical condition that requires a high level of adult support</w:t>
      </w:r>
      <w:r w:rsidRPr="00FA7DAD">
        <w:rPr>
          <w:rFonts w:ascii="Arial" w:hAnsi="Arial" w:cs="Arial"/>
          <w:sz w:val="24"/>
          <w:szCs w:val="24"/>
        </w:rPr>
        <w:t xml:space="preserve"> to administer elements of a care plan.</w:t>
      </w:r>
    </w:p>
    <w:p w:rsidR="002D5434" w:rsidRPr="002D5434" w:rsidRDefault="002D5434" w:rsidP="002D5434">
      <w:pPr>
        <w:spacing w:line="276" w:lineRule="auto"/>
        <w:rPr>
          <w:rFonts w:ascii="Arial" w:hAnsi="Arial" w:cs="Arial"/>
          <w:u w:val="single"/>
        </w:rPr>
      </w:pPr>
    </w:p>
    <w:p w:rsidR="00D46298" w:rsidRPr="000B268E" w:rsidRDefault="00D46298" w:rsidP="000B268E">
      <w:pPr>
        <w:pStyle w:val="ListParagraph"/>
        <w:numPr>
          <w:ilvl w:val="0"/>
          <w:numId w:val="3"/>
        </w:numPr>
        <w:spacing w:line="276" w:lineRule="auto"/>
        <w:rPr>
          <w:rFonts w:ascii="Arial" w:hAnsi="Arial" w:cs="Arial"/>
          <w:b/>
          <w:sz w:val="24"/>
          <w:szCs w:val="24"/>
        </w:rPr>
      </w:pPr>
      <w:r w:rsidRPr="000B268E">
        <w:rPr>
          <w:rFonts w:ascii="Arial" w:hAnsi="Arial" w:cs="Arial"/>
          <w:b/>
          <w:sz w:val="24"/>
          <w:szCs w:val="24"/>
        </w:rPr>
        <w:t>Process</w:t>
      </w:r>
    </w:p>
    <w:p w:rsidR="00A54481" w:rsidRDefault="00D46298" w:rsidP="00A54481">
      <w:pPr>
        <w:pStyle w:val="ListParagraph"/>
        <w:numPr>
          <w:ilvl w:val="0"/>
          <w:numId w:val="7"/>
        </w:numPr>
        <w:spacing w:line="276" w:lineRule="auto"/>
        <w:rPr>
          <w:rFonts w:ascii="Arial" w:hAnsi="Arial" w:cs="Arial"/>
          <w:sz w:val="24"/>
          <w:szCs w:val="24"/>
        </w:rPr>
      </w:pPr>
      <w:r w:rsidRPr="00A54481">
        <w:rPr>
          <w:rFonts w:ascii="Arial" w:hAnsi="Arial" w:cs="Arial"/>
          <w:sz w:val="24"/>
          <w:szCs w:val="24"/>
        </w:rPr>
        <w:t>There will be a revised online application form that will remove the need to duplicate the timetable of provision that schools evidence on a personalised/ provision plan.</w:t>
      </w:r>
    </w:p>
    <w:p w:rsidR="006D5BA9" w:rsidRDefault="006D5BA9" w:rsidP="00A54481">
      <w:pPr>
        <w:pStyle w:val="ListParagraph"/>
        <w:numPr>
          <w:ilvl w:val="0"/>
          <w:numId w:val="7"/>
        </w:numPr>
        <w:spacing w:line="276" w:lineRule="auto"/>
        <w:rPr>
          <w:rFonts w:ascii="Arial" w:hAnsi="Arial" w:cs="Arial"/>
          <w:sz w:val="24"/>
          <w:szCs w:val="24"/>
        </w:rPr>
      </w:pPr>
      <w:r>
        <w:rPr>
          <w:rFonts w:ascii="Arial" w:hAnsi="Arial" w:cs="Arial"/>
          <w:sz w:val="24"/>
          <w:szCs w:val="24"/>
        </w:rPr>
        <w:t xml:space="preserve">Other than the link to ‘timetable’ being removed, the application form will be the same up until after the section on information on the pupil’s special educational needs.  </w:t>
      </w:r>
    </w:p>
    <w:p w:rsidR="006D5BA9" w:rsidRDefault="006D5BA9" w:rsidP="00A54481">
      <w:pPr>
        <w:pStyle w:val="ListParagraph"/>
        <w:numPr>
          <w:ilvl w:val="0"/>
          <w:numId w:val="7"/>
        </w:numPr>
        <w:spacing w:line="276" w:lineRule="auto"/>
        <w:rPr>
          <w:rFonts w:ascii="Arial" w:hAnsi="Arial" w:cs="Arial"/>
          <w:sz w:val="24"/>
          <w:szCs w:val="24"/>
        </w:rPr>
      </w:pPr>
      <w:r>
        <w:rPr>
          <w:rFonts w:ascii="Arial" w:hAnsi="Arial" w:cs="Arial"/>
          <w:sz w:val="24"/>
          <w:szCs w:val="24"/>
        </w:rPr>
        <w:t xml:space="preserve">The sections on ‘interventions’, ‘resources’ and ‘services’ will be removed. </w:t>
      </w:r>
    </w:p>
    <w:p w:rsidR="00A54481" w:rsidRDefault="00C54BDE" w:rsidP="00A54481">
      <w:pPr>
        <w:pStyle w:val="ListParagraph"/>
        <w:numPr>
          <w:ilvl w:val="0"/>
          <w:numId w:val="7"/>
        </w:numPr>
        <w:spacing w:line="276" w:lineRule="auto"/>
        <w:rPr>
          <w:rFonts w:ascii="Arial" w:hAnsi="Arial" w:cs="Arial"/>
          <w:sz w:val="24"/>
          <w:szCs w:val="24"/>
        </w:rPr>
      </w:pPr>
      <w:r>
        <w:rPr>
          <w:rFonts w:ascii="Arial" w:hAnsi="Arial" w:cs="Arial"/>
          <w:sz w:val="24"/>
          <w:szCs w:val="24"/>
        </w:rPr>
        <w:t xml:space="preserve">For new applications </w:t>
      </w:r>
      <w:r w:rsidR="00786CE9">
        <w:rPr>
          <w:rFonts w:ascii="Arial" w:hAnsi="Arial" w:cs="Arial"/>
          <w:sz w:val="24"/>
          <w:szCs w:val="24"/>
        </w:rPr>
        <w:t>when the child doesn’t have</w:t>
      </w:r>
      <w:r>
        <w:rPr>
          <w:rFonts w:ascii="Arial" w:hAnsi="Arial" w:cs="Arial"/>
          <w:sz w:val="24"/>
          <w:szCs w:val="24"/>
        </w:rPr>
        <w:t xml:space="preserve"> an EHCP, s</w:t>
      </w:r>
      <w:r w:rsidR="00D46298" w:rsidRPr="00A54481">
        <w:rPr>
          <w:rFonts w:ascii="Arial" w:hAnsi="Arial" w:cs="Arial"/>
          <w:sz w:val="24"/>
          <w:szCs w:val="24"/>
        </w:rPr>
        <w:t>chool</w:t>
      </w:r>
      <w:r>
        <w:rPr>
          <w:rFonts w:ascii="Arial" w:hAnsi="Arial" w:cs="Arial"/>
          <w:sz w:val="24"/>
          <w:szCs w:val="24"/>
        </w:rPr>
        <w:t>s will be asked to provide more</w:t>
      </w:r>
      <w:r w:rsidR="00A54481" w:rsidRPr="00A54481">
        <w:rPr>
          <w:rFonts w:ascii="Arial" w:hAnsi="Arial" w:cs="Arial"/>
          <w:sz w:val="24"/>
          <w:szCs w:val="24"/>
        </w:rPr>
        <w:t xml:space="preserve"> </w:t>
      </w:r>
      <w:r w:rsidR="00D46298" w:rsidRPr="00A54481">
        <w:rPr>
          <w:rFonts w:ascii="Arial" w:hAnsi="Arial" w:cs="Arial"/>
          <w:sz w:val="24"/>
          <w:szCs w:val="24"/>
        </w:rPr>
        <w:t>evidence to ensure the ‘assess, plan, do and review’ cycle has been appropriately followed and</w:t>
      </w:r>
      <w:r>
        <w:rPr>
          <w:rFonts w:ascii="Arial" w:hAnsi="Arial" w:cs="Arial"/>
          <w:sz w:val="24"/>
          <w:szCs w:val="24"/>
        </w:rPr>
        <w:t xml:space="preserve"> that the</w:t>
      </w:r>
      <w:r w:rsidR="00D46298" w:rsidRPr="00A54481">
        <w:rPr>
          <w:rFonts w:ascii="Arial" w:hAnsi="Arial" w:cs="Arial"/>
          <w:sz w:val="24"/>
          <w:szCs w:val="24"/>
        </w:rPr>
        <w:t xml:space="preserve"> needs of the CYP have been identified.</w:t>
      </w:r>
    </w:p>
    <w:p w:rsidR="00C54BDE" w:rsidRDefault="00C54BDE" w:rsidP="00A54481">
      <w:pPr>
        <w:pStyle w:val="ListParagraph"/>
        <w:numPr>
          <w:ilvl w:val="0"/>
          <w:numId w:val="7"/>
        </w:numPr>
        <w:spacing w:line="276" w:lineRule="auto"/>
        <w:rPr>
          <w:rFonts w:ascii="Arial" w:hAnsi="Arial" w:cs="Arial"/>
          <w:sz w:val="24"/>
          <w:szCs w:val="24"/>
        </w:rPr>
      </w:pPr>
      <w:r>
        <w:rPr>
          <w:rFonts w:ascii="Arial" w:hAnsi="Arial" w:cs="Arial"/>
          <w:sz w:val="24"/>
          <w:szCs w:val="24"/>
        </w:rPr>
        <w:t xml:space="preserve">New applications for children with EHCPs won’t require this evidence as the EHCP identifies the child’s needs and </w:t>
      </w:r>
      <w:r w:rsidR="00491227">
        <w:rPr>
          <w:rFonts w:ascii="Arial" w:hAnsi="Arial" w:cs="Arial"/>
          <w:sz w:val="24"/>
          <w:szCs w:val="24"/>
        </w:rPr>
        <w:t>that these needs</w:t>
      </w:r>
      <w:r w:rsidR="00BC575A">
        <w:rPr>
          <w:rFonts w:ascii="Arial" w:hAnsi="Arial" w:cs="Arial"/>
          <w:sz w:val="24"/>
          <w:szCs w:val="24"/>
        </w:rPr>
        <w:t xml:space="preserve"> are severe and complex.</w:t>
      </w:r>
      <w:r>
        <w:rPr>
          <w:rFonts w:ascii="Arial" w:hAnsi="Arial" w:cs="Arial"/>
          <w:sz w:val="24"/>
          <w:szCs w:val="24"/>
        </w:rPr>
        <w:t xml:space="preserve"> </w:t>
      </w:r>
    </w:p>
    <w:p w:rsidR="00BC575A" w:rsidRPr="00BC575A" w:rsidRDefault="00BC575A" w:rsidP="00BC575A">
      <w:pPr>
        <w:pStyle w:val="ListParagraph"/>
        <w:numPr>
          <w:ilvl w:val="0"/>
          <w:numId w:val="7"/>
        </w:numPr>
        <w:spacing w:line="276" w:lineRule="auto"/>
        <w:rPr>
          <w:rFonts w:ascii="Arial" w:hAnsi="Arial" w:cs="Arial"/>
          <w:sz w:val="24"/>
          <w:szCs w:val="24"/>
        </w:rPr>
      </w:pPr>
      <w:r>
        <w:rPr>
          <w:rFonts w:ascii="Arial" w:hAnsi="Arial" w:cs="Arial"/>
          <w:sz w:val="24"/>
          <w:szCs w:val="24"/>
        </w:rPr>
        <w:t>Schools should upload</w:t>
      </w:r>
      <w:r w:rsidRPr="00BC575A">
        <w:rPr>
          <w:rFonts w:ascii="Arial" w:hAnsi="Arial" w:cs="Arial"/>
          <w:sz w:val="24"/>
          <w:szCs w:val="24"/>
        </w:rPr>
        <w:t xml:space="preserve"> </w:t>
      </w:r>
      <w:r>
        <w:rPr>
          <w:rFonts w:ascii="Arial" w:hAnsi="Arial" w:cs="Arial"/>
          <w:sz w:val="24"/>
          <w:szCs w:val="24"/>
        </w:rPr>
        <w:t>the evidence specified in the criteria section and on the attached checklist</w:t>
      </w:r>
      <w:r w:rsidR="00491227">
        <w:rPr>
          <w:rFonts w:ascii="Arial" w:hAnsi="Arial" w:cs="Arial"/>
          <w:sz w:val="24"/>
          <w:szCs w:val="24"/>
        </w:rPr>
        <w:t xml:space="preserve"> (appendix B)</w:t>
      </w:r>
      <w:r>
        <w:rPr>
          <w:rFonts w:ascii="Arial" w:hAnsi="Arial" w:cs="Arial"/>
          <w:sz w:val="24"/>
          <w:szCs w:val="24"/>
        </w:rPr>
        <w:t xml:space="preserve">.  </w:t>
      </w:r>
    </w:p>
    <w:p w:rsidR="00A54481" w:rsidRDefault="00D450FF" w:rsidP="00A54481">
      <w:pPr>
        <w:pStyle w:val="ListParagraph"/>
        <w:numPr>
          <w:ilvl w:val="0"/>
          <w:numId w:val="7"/>
        </w:numPr>
        <w:spacing w:line="276" w:lineRule="auto"/>
        <w:rPr>
          <w:rFonts w:ascii="Arial" w:hAnsi="Arial" w:cs="Arial"/>
          <w:sz w:val="24"/>
          <w:szCs w:val="24"/>
        </w:rPr>
      </w:pPr>
      <w:r w:rsidRPr="00A54481">
        <w:rPr>
          <w:rFonts w:ascii="Arial" w:hAnsi="Arial" w:cs="Arial"/>
          <w:sz w:val="24"/>
          <w:szCs w:val="24"/>
        </w:rPr>
        <w:t xml:space="preserve">If an application has to be deferred due to the need for additional information from a school, there will be an expectation that this is provided within two weeks. (School holidays will also be taken into account). If the information isn’t provided in this time the application will only be backdated to the date the information is finally provided rather than the initial submission date.  </w:t>
      </w:r>
    </w:p>
    <w:p w:rsidR="000B268E" w:rsidRPr="00520D72" w:rsidRDefault="00D450FF" w:rsidP="00786CE9">
      <w:pPr>
        <w:pStyle w:val="ListParagraph"/>
        <w:numPr>
          <w:ilvl w:val="0"/>
          <w:numId w:val="7"/>
        </w:numPr>
        <w:spacing w:line="276" w:lineRule="auto"/>
        <w:rPr>
          <w:rFonts w:ascii="Arial" w:hAnsi="Arial" w:cs="Arial"/>
          <w:sz w:val="24"/>
          <w:szCs w:val="24"/>
        </w:rPr>
      </w:pPr>
      <w:r w:rsidRPr="00520D72">
        <w:rPr>
          <w:rFonts w:ascii="Arial" w:hAnsi="Arial" w:cs="Arial"/>
          <w:sz w:val="24"/>
          <w:szCs w:val="24"/>
        </w:rPr>
        <w:t>Schools and parents will be informed by email that top up funding will be provided and the length of the agreement.</w:t>
      </w:r>
      <w:r w:rsidR="000B268E" w:rsidRPr="00520D72">
        <w:rPr>
          <w:rFonts w:ascii="Arial" w:hAnsi="Arial" w:cs="Arial"/>
          <w:sz w:val="24"/>
          <w:szCs w:val="24"/>
        </w:rPr>
        <w:t xml:space="preserve"> Maximum length will be for a whole key stage before reapplication is required. Review of the provision should continue during this time in line with the SEN Code of Practice (three times per year). SEN Provision Evaluation Officers (PEO) will monitor and support schools to utilise funding appropriately. </w:t>
      </w:r>
    </w:p>
    <w:p w:rsidR="00A54481" w:rsidRDefault="00D450FF" w:rsidP="00A54481">
      <w:pPr>
        <w:pStyle w:val="ListParagraph"/>
        <w:numPr>
          <w:ilvl w:val="0"/>
          <w:numId w:val="7"/>
        </w:numPr>
        <w:spacing w:line="276" w:lineRule="auto"/>
        <w:rPr>
          <w:rFonts w:ascii="Arial" w:hAnsi="Arial" w:cs="Arial"/>
          <w:sz w:val="24"/>
          <w:szCs w:val="24"/>
        </w:rPr>
      </w:pPr>
      <w:r w:rsidRPr="00A54481">
        <w:rPr>
          <w:rFonts w:ascii="Arial" w:hAnsi="Arial" w:cs="Arial"/>
          <w:sz w:val="24"/>
          <w:szCs w:val="24"/>
        </w:rPr>
        <w:t>As part of the agreement there may also be recommendations for accessing other sources of support. For exa</w:t>
      </w:r>
      <w:r w:rsidR="006D5BA9">
        <w:rPr>
          <w:rFonts w:ascii="Arial" w:hAnsi="Arial" w:cs="Arial"/>
          <w:sz w:val="24"/>
          <w:szCs w:val="24"/>
        </w:rPr>
        <w:t>mple,</w:t>
      </w:r>
      <w:r w:rsidRPr="00A54481">
        <w:rPr>
          <w:rFonts w:ascii="Arial" w:hAnsi="Arial" w:cs="Arial"/>
          <w:sz w:val="24"/>
          <w:szCs w:val="24"/>
        </w:rPr>
        <w:t xml:space="preserve"> staff training or resources. These will be checked in monitoring visits.</w:t>
      </w:r>
    </w:p>
    <w:p w:rsidR="000B268E" w:rsidRPr="00520D72" w:rsidRDefault="00D450FF" w:rsidP="00D450FF">
      <w:pPr>
        <w:pStyle w:val="ListParagraph"/>
        <w:numPr>
          <w:ilvl w:val="0"/>
          <w:numId w:val="7"/>
        </w:numPr>
        <w:spacing w:line="276" w:lineRule="auto"/>
        <w:rPr>
          <w:rFonts w:ascii="Arial" w:hAnsi="Arial" w:cs="Arial"/>
          <w:sz w:val="24"/>
          <w:szCs w:val="24"/>
        </w:rPr>
      </w:pPr>
      <w:r w:rsidRPr="00A54481">
        <w:rPr>
          <w:rFonts w:ascii="Arial" w:hAnsi="Arial" w:cs="Arial"/>
          <w:sz w:val="24"/>
          <w:szCs w:val="24"/>
        </w:rPr>
        <w:t>HNF monitoring visits will continue to be in response to concerns raised but there will also be a number of random HNF monitoring visits undertaken by</w:t>
      </w:r>
      <w:r w:rsidR="000B268E">
        <w:rPr>
          <w:rFonts w:ascii="Arial" w:hAnsi="Arial" w:cs="Arial"/>
          <w:sz w:val="24"/>
          <w:szCs w:val="24"/>
        </w:rPr>
        <w:t xml:space="preserve"> the</w:t>
      </w:r>
      <w:r w:rsidRPr="00A54481">
        <w:rPr>
          <w:rFonts w:ascii="Arial" w:hAnsi="Arial" w:cs="Arial"/>
          <w:sz w:val="24"/>
          <w:szCs w:val="24"/>
        </w:rPr>
        <w:t xml:space="preserve"> SEN PEO. </w:t>
      </w:r>
    </w:p>
    <w:p w:rsidR="000B268E" w:rsidRDefault="000B268E" w:rsidP="00D450FF">
      <w:pPr>
        <w:spacing w:line="276" w:lineRule="auto"/>
        <w:rPr>
          <w:rFonts w:ascii="Arial" w:hAnsi="Arial" w:cs="Arial"/>
          <w:b/>
        </w:rPr>
      </w:pPr>
    </w:p>
    <w:p w:rsidR="00D450FF" w:rsidRPr="007A4D1E" w:rsidRDefault="00D450FF" w:rsidP="00D450FF">
      <w:pPr>
        <w:spacing w:line="276" w:lineRule="auto"/>
        <w:rPr>
          <w:rFonts w:ascii="Arial" w:hAnsi="Arial" w:cs="Arial"/>
          <w:b/>
        </w:rPr>
      </w:pPr>
      <w:r w:rsidRPr="007A4D1E">
        <w:rPr>
          <w:rFonts w:ascii="Arial" w:hAnsi="Arial" w:cs="Arial"/>
          <w:b/>
        </w:rPr>
        <w:t>Timescale</w:t>
      </w:r>
    </w:p>
    <w:p w:rsidR="00A54481" w:rsidRDefault="00A54481" w:rsidP="00D450FF">
      <w:pPr>
        <w:spacing w:line="276" w:lineRule="auto"/>
        <w:rPr>
          <w:rFonts w:ascii="Arial" w:hAnsi="Arial" w:cs="Arial"/>
        </w:rPr>
      </w:pPr>
    </w:p>
    <w:p w:rsidR="00942300" w:rsidRDefault="00942300" w:rsidP="00D450FF">
      <w:pPr>
        <w:spacing w:line="276" w:lineRule="auto"/>
        <w:rPr>
          <w:rFonts w:ascii="Arial" w:hAnsi="Arial" w:cs="Arial"/>
          <w:u w:val="single"/>
        </w:rPr>
      </w:pPr>
      <w:r>
        <w:rPr>
          <w:rFonts w:ascii="Arial" w:hAnsi="Arial" w:cs="Arial"/>
          <w:u w:val="single"/>
        </w:rPr>
        <w:t>December 2017</w:t>
      </w:r>
    </w:p>
    <w:p w:rsidR="00942300" w:rsidRDefault="00942300" w:rsidP="00D450FF">
      <w:pPr>
        <w:spacing w:line="276" w:lineRule="auto"/>
        <w:rPr>
          <w:rFonts w:ascii="Arial" w:hAnsi="Arial" w:cs="Arial"/>
          <w:u w:val="single"/>
        </w:rPr>
      </w:pPr>
    </w:p>
    <w:p w:rsidR="00942300" w:rsidRPr="00942300" w:rsidRDefault="00942300" w:rsidP="00D450FF">
      <w:pPr>
        <w:spacing w:line="276" w:lineRule="auto"/>
        <w:rPr>
          <w:rFonts w:ascii="Arial" w:hAnsi="Arial" w:cs="Arial"/>
        </w:rPr>
      </w:pPr>
      <w:r>
        <w:rPr>
          <w:rFonts w:ascii="Arial" w:hAnsi="Arial" w:cs="Arial"/>
        </w:rPr>
        <w:t>Schools will be informed of the amount of funding they will receive</w:t>
      </w:r>
      <w:r w:rsidR="000B6E57">
        <w:rPr>
          <w:rFonts w:ascii="Arial" w:hAnsi="Arial" w:cs="Arial"/>
        </w:rPr>
        <w:t xml:space="preserve"> from 1</w:t>
      </w:r>
      <w:r w:rsidR="000B6E57" w:rsidRPr="000B6E57">
        <w:rPr>
          <w:rFonts w:ascii="Arial" w:hAnsi="Arial" w:cs="Arial"/>
          <w:vertAlign w:val="superscript"/>
        </w:rPr>
        <w:t>st</w:t>
      </w:r>
      <w:r w:rsidR="000B6E57">
        <w:rPr>
          <w:rFonts w:ascii="Arial" w:hAnsi="Arial" w:cs="Arial"/>
        </w:rPr>
        <w:t xml:space="preserve"> April 2018</w:t>
      </w:r>
      <w:r>
        <w:rPr>
          <w:rFonts w:ascii="Arial" w:hAnsi="Arial" w:cs="Arial"/>
        </w:rPr>
        <w:t xml:space="preserve"> for any pupils that are presently in receipt of high needs funding</w:t>
      </w:r>
      <w:r w:rsidR="000B6E57">
        <w:rPr>
          <w:rFonts w:ascii="Arial" w:hAnsi="Arial" w:cs="Arial"/>
        </w:rPr>
        <w:t xml:space="preserve">. </w:t>
      </w:r>
    </w:p>
    <w:p w:rsidR="00942300" w:rsidRDefault="00942300" w:rsidP="00D450FF">
      <w:pPr>
        <w:spacing w:line="276" w:lineRule="auto"/>
        <w:rPr>
          <w:rFonts w:ascii="Arial" w:hAnsi="Arial" w:cs="Arial"/>
          <w:u w:val="single"/>
        </w:rPr>
      </w:pPr>
    </w:p>
    <w:p w:rsidR="00A54481" w:rsidRDefault="00A54481" w:rsidP="00D450FF">
      <w:pPr>
        <w:spacing w:line="276" w:lineRule="auto"/>
        <w:rPr>
          <w:rFonts w:ascii="Arial" w:hAnsi="Arial" w:cs="Arial"/>
          <w:u w:val="single"/>
        </w:rPr>
      </w:pPr>
      <w:r>
        <w:rPr>
          <w:rFonts w:ascii="Arial" w:hAnsi="Arial" w:cs="Arial"/>
          <w:u w:val="single"/>
        </w:rPr>
        <w:t>20</w:t>
      </w:r>
      <w:r w:rsidRPr="00A54481">
        <w:rPr>
          <w:rFonts w:ascii="Arial" w:hAnsi="Arial" w:cs="Arial"/>
          <w:u w:val="single"/>
          <w:vertAlign w:val="superscript"/>
        </w:rPr>
        <w:t>th</w:t>
      </w:r>
      <w:r>
        <w:rPr>
          <w:rFonts w:ascii="Arial" w:hAnsi="Arial" w:cs="Arial"/>
          <w:u w:val="single"/>
        </w:rPr>
        <w:t xml:space="preserve"> December 2017</w:t>
      </w:r>
    </w:p>
    <w:p w:rsidR="00A54481" w:rsidRDefault="00A54481" w:rsidP="00D450FF">
      <w:pPr>
        <w:spacing w:line="276" w:lineRule="auto"/>
        <w:rPr>
          <w:rFonts w:ascii="Arial" w:hAnsi="Arial" w:cs="Arial"/>
          <w:u w:val="single"/>
        </w:rPr>
      </w:pPr>
    </w:p>
    <w:p w:rsidR="00A54481" w:rsidRDefault="00A54481" w:rsidP="00A54481">
      <w:pPr>
        <w:pStyle w:val="ListParagraph"/>
        <w:numPr>
          <w:ilvl w:val="0"/>
          <w:numId w:val="9"/>
        </w:numPr>
        <w:spacing w:line="276" w:lineRule="auto"/>
        <w:rPr>
          <w:rFonts w:ascii="Arial" w:hAnsi="Arial" w:cs="Arial"/>
          <w:sz w:val="24"/>
          <w:szCs w:val="24"/>
        </w:rPr>
      </w:pPr>
      <w:r>
        <w:rPr>
          <w:rFonts w:ascii="Arial" w:hAnsi="Arial" w:cs="Arial"/>
          <w:sz w:val="24"/>
          <w:szCs w:val="24"/>
        </w:rPr>
        <w:t>To allow for changes</w:t>
      </w:r>
      <w:r w:rsidR="006D5BA9">
        <w:rPr>
          <w:rFonts w:ascii="Arial" w:hAnsi="Arial" w:cs="Arial"/>
          <w:sz w:val="24"/>
          <w:szCs w:val="24"/>
        </w:rPr>
        <w:t>,</w:t>
      </w:r>
      <w:r w:rsidRPr="00A54481">
        <w:rPr>
          <w:rFonts w:ascii="Arial" w:hAnsi="Arial" w:cs="Arial"/>
          <w:sz w:val="24"/>
          <w:szCs w:val="24"/>
        </w:rPr>
        <w:t xml:space="preserve"> the High </w:t>
      </w:r>
      <w:r w:rsidR="006D5BA9">
        <w:rPr>
          <w:rFonts w:ascii="Arial" w:hAnsi="Arial" w:cs="Arial"/>
          <w:sz w:val="24"/>
          <w:szCs w:val="24"/>
        </w:rPr>
        <w:t>N</w:t>
      </w:r>
      <w:r w:rsidRPr="00A54481">
        <w:rPr>
          <w:rFonts w:ascii="Arial" w:hAnsi="Arial" w:cs="Arial"/>
          <w:sz w:val="24"/>
          <w:szCs w:val="24"/>
        </w:rPr>
        <w:t xml:space="preserve">eeds </w:t>
      </w:r>
      <w:r w:rsidR="006D5BA9">
        <w:rPr>
          <w:rFonts w:ascii="Arial" w:hAnsi="Arial" w:cs="Arial"/>
          <w:sz w:val="24"/>
          <w:szCs w:val="24"/>
        </w:rPr>
        <w:t>F</w:t>
      </w:r>
      <w:r w:rsidRPr="00A54481">
        <w:rPr>
          <w:rFonts w:ascii="Arial" w:hAnsi="Arial" w:cs="Arial"/>
          <w:sz w:val="24"/>
          <w:szCs w:val="24"/>
        </w:rPr>
        <w:t xml:space="preserve">unding application form will go offline on this date until </w:t>
      </w:r>
      <w:r w:rsidR="00B61BFB">
        <w:rPr>
          <w:rFonts w:ascii="Arial" w:hAnsi="Arial" w:cs="Arial"/>
          <w:sz w:val="24"/>
          <w:szCs w:val="24"/>
        </w:rPr>
        <w:t>8</w:t>
      </w:r>
      <w:r w:rsidRPr="00A54481">
        <w:rPr>
          <w:rFonts w:ascii="Arial" w:hAnsi="Arial" w:cs="Arial"/>
          <w:sz w:val="24"/>
          <w:szCs w:val="24"/>
          <w:vertAlign w:val="superscript"/>
        </w:rPr>
        <w:t>th</w:t>
      </w:r>
      <w:r w:rsidRPr="00A54481">
        <w:rPr>
          <w:rFonts w:ascii="Arial" w:hAnsi="Arial" w:cs="Arial"/>
          <w:sz w:val="24"/>
          <w:szCs w:val="24"/>
        </w:rPr>
        <w:t xml:space="preserve"> January 2018. </w:t>
      </w:r>
    </w:p>
    <w:p w:rsidR="00A54481" w:rsidRDefault="00A54481" w:rsidP="00A54481">
      <w:pPr>
        <w:pStyle w:val="ListParagraph"/>
        <w:numPr>
          <w:ilvl w:val="0"/>
          <w:numId w:val="9"/>
        </w:numPr>
        <w:spacing w:line="276" w:lineRule="auto"/>
        <w:rPr>
          <w:rFonts w:ascii="Arial" w:hAnsi="Arial" w:cs="Arial"/>
          <w:sz w:val="24"/>
          <w:szCs w:val="24"/>
        </w:rPr>
      </w:pPr>
      <w:r>
        <w:rPr>
          <w:rFonts w:ascii="Arial" w:hAnsi="Arial" w:cs="Arial"/>
          <w:sz w:val="24"/>
          <w:szCs w:val="24"/>
        </w:rPr>
        <w:t xml:space="preserve">Any applications submitted before this date will be processed using the present application form. </w:t>
      </w:r>
    </w:p>
    <w:p w:rsidR="00A54481" w:rsidRDefault="00A54481" w:rsidP="00A54481">
      <w:pPr>
        <w:pStyle w:val="ListParagraph"/>
        <w:numPr>
          <w:ilvl w:val="0"/>
          <w:numId w:val="9"/>
        </w:numPr>
        <w:spacing w:line="276" w:lineRule="auto"/>
        <w:rPr>
          <w:rFonts w:ascii="Arial" w:hAnsi="Arial" w:cs="Arial"/>
          <w:sz w:val="24"/>
          <w:szCs w:val="24"/>
        </w:rPr>
      </w:pPr>
      <w:r>
        <w:rPr>
          <w:rFonts w:ascii="Arial" w:hAnsi="Arial" w:cs="Arial"/>
          <w:sz w:val="24"/>
          <w:szCs w:val="24"/>
        </w:rPr>
        <w:t xml:space="preserve">If an application is deferred and additional information or amendments aren’t completed by </w:t>
      </w:r>
      <w:r w:rsidR="006D5BA9">
        <w:rPr>
          <w:rFonts w:ascii="Arial" w:hAnsi="Arial" w:cs="Arial"/>
          <w:sz w:val="24"/>
          <w:szCs w:val="24"/>
        </w:rPr>
        <w:t>20</w:t>
      </w:r>
      <w:r w:rsidR="006D5BA9" w:rsidRPr="006D5BA9">
        <w:rPr>
          <w:rFonts w:ascii="Arial" w:hAnsi="Arial" w:cs="Arial"/>
          <w:sz w:val="24"/>
          <w:szCs w:val="24"/>
          <w:vertAlign w:val="superscript"/>
        </w:rPr>
        <w:t>th</w:t>
      </w:r>
      <w:r w:rsidR="006D5BA9">
        <w:rPr>
          <w:rFonts w:ascii="Arial" w:hAnsi="Arial" w:cs="Arial"/>
          <w:sz w:val="24"/>
          <w:szCs w:val="24"/>
        </w:rPr>
        <w:t xml:space="preserve"> December, the application will be updated in line with the new process. </w:t>
      </w:r>
    </w:p>
    <w:p w:rsidR="006D5BA9" w:rsidRPr="00A54481" w:rsidRDefault="006D5BA9" w:rsidP="00A54481">
      <w:pPr>
        <w:pStyle w:val="ListParagraph"/>
        <w:numPr>
          <w:ilvl w:val="0"/>
          <w:numId w:val="9"/>
        </w:numPr>
        <w:spacing w:line="276" w:lineRule="auto"/>
        <w:rPr>
          <w:rFonts w:ascii="Arial" w:hAnsi="Arial" w:cs="Arial"/>
          <w:sz w:val="24"/>
          <w:szCs w:val="24"/>
        </w:rPr>
      </w:pPr>
      <w:r>
        <w:rPr>
          <w:rFonts w:ascii="Arial" w:hAnsi="Arial" w:cs="Arial"/>
          <w:sz w:val="24"/>
          <w:szCs w:val="24"/>
        </w:rPr>
        <w:t>If a school has partially completed an application but not submitted it by this date, some information entered may be deleted.</w:t>
      </w:r>
    </w:p>
    <w:p w:rsidR="00A54481" w:rsidRDefault="00B61BFB" w:rsidP="00D450FF">
      <w:pPr>
        <w:spacing w:line="276" w:lineRule="auto"/>
        <w:rPr>
          <w:rFonts w:ascii="Arial" w:hAnsi="Arial" w:cs="Arial"/>
          <w:u w:val="single"/>
        </w:rPr>
      </w:pPr>
      <w:r>
        <w:rPr>
          <w:rFonts w:ascii="Arial" w:hAnsi="Arial" w:cs="Arial"/>
          <w:u w:val="single"/>
        </w:rPr>
        <w:t>8</w:t>
      </w:r>
      <w:r w:rsidR="000B268E" w:rsidRPr="000B268E">
        <w:rPr>
          <w:rFonts w:ascii="Arial" w:hAnsi="Arial" w:cs="Arial"/>
          <w:u w:val="single"/>
          <w:vertAlign w:val="superscript"/>
        </w:rPr>
        <w:t>th</w:t>
      </w:r>
      <w:r w:rsidR="000B268E">
        <w:rPr>
          <w:rFonts w:ascii="Arial" w:hAnsi="Arial" w:cs="Arial"/>
          <w:u w:val="single"/>
        </w:rPr>
        <w:t xml:space="preserve"> </w:t>
      </w:r>
      <w:r w:rsidR="00A54481" w:rsidRPr="00A54481">
        <w:rPr>
          <w:rFonts w:ascii="Arial" w:hAnsi="Arial" w:cs="Arial"/>
          <w:u w:val="single"/>
        </w:rPr>
        <w:t>January 2018</w:t>
      </w:r>
    </w:p>
    <w:p w:rsidR="000B268E" w:rsidRPr="00A54481" w:rsidRDefault="000B268E" w:rsidP="00D450FF">
      <w:pPr>
        <w:spacing w:line="276" w:lineRule="auto"/>
        <w:rPr>
          <w:rFonts w:ascii="Arial" w:hAnsi="Arial" w:cs="Arial"/>
          <w:u w:val="single"/>
        </w:rPr>
      </w:pPr>
    </w:p>
    <w:p w:rsidR="00A54481" w:rsidRDefault="00942300" w:rsidP="00A54481">
      <w:pPr>
        <w:pStyle w:val="ListParagraph"/>
        <w:numPr>
          <w:ilvl w:val="0"/>
          <w:numId w:val="8"/>
        </w:numPr>
        <w:spacing w:line="276" w:lineRule="auto"/>
        <w:rPr>
          <w:rFonts w:ascii="Arial" w:hAnsi="Arial" w:cs="Arial"/>
          <w:sz w:val="24"/>
          <w:szCs w:val="24"/>
        </w:rPr>
      </w:pPr>
      <w:r>
        <w:rPr>
          <w:rFonts w:ascii="Arial" w:hAnsi="Arial" w:cs="Arial"/>
          <w:sz w:val="24"/>
          <w:szCs w:val="24"/>
        </w:rPr>
        <w:t>Shorter</w:t>
      </w:r>
      <w:r w:rsidR="000B268E">
        <w:rPr>
          <w:rFonts w:ascii="Arial" w:hAnsi="Arial" w:cs="Arial"/>
          <w:sz w:val="24"/>
          <w:szCs w:val="24"/>
        </w:rPr>
        <w:t xml:space="preserve"> application form will be available.</w:t>
      </w:r>
    </w:p>
    <w:p w:rsidR="000B268E" w:rsidRDefault="000B268E" w:rsidP="00A54481">
      <w:pPr>
        <w:pStyle w:val="ListParagraph"/>
        <w:numPr>
          <w:ilvl w:val="0"/>
          <w:numId w:val="8"/>
        </w:numPr>
        <w:spacing w:line="276" w:lineRule="auto"/>
        <w:rPr>
          <w:rFonts w:ascii="Arial" w:hAnsi="Arial" w:cs="Arial"/>
          <w:sz w:val="24"/>
          <w:szCs w:val="24"/>
        </w:rPr>
      </w:pPr>
      <w:r>
        <w:rPr>
          <w:rFonts w:ascii="Arial" w:hAnsi="Arial" w:cs="Arial"/>
          <w:sz w:val="24"/>
          <w:szCs w:val="24"/>
        </w:rPr>
        <w:t xml:space="preserve">Schools will need to upload more pre-existing evidence as specified in the criteria. </w:t>
      </w:r>
    </w:p>
    <w:p w:rsidR="00942300" w:rsidRDefault="000B268E" w:rsidP="00942300">
      <w:pPr>
        <w:pStyle w:val="ListParagraph"/>
        <w:numPr>
          <w:ilvl w:val="0"/>
          <w:numId w:val="8"/>
        </w:numPr>
        <w:spacing w:line="276" w:lineRule="auto"/>
        <w:rPr>
          <w:rFonts w:ascii="Arial" w:hAnsi="Arial" w:cs="Arial"/>
          <w:sz w:val="24"/>
          <w:szCs w:val="24"/>
        </w:rPr>
      </w:pPr>
      <w:r>
        <w:rPr>
          <w:rFonts w:ascii="Arial" w:hAnsi="Arial" w:cs="Arial"/>
          <w:sz w:val="24"/>
          <w:szCs w:val="24"/>
        </w:rPr>
        <w:t>High needs funding will b</w:t>
      </w:r>
      <w:r w:rsidR="00942300">
        <w:rPr>
          <w:rFonts w:ascii="Arial" w:hAnsi="Arial" w:cs="Arial"/>
          <w:sz w:val="24"/>
          <w:szCs w:val="24"/>
        </w:rPr>
        <w:t>e calculated by the HNF Officer.</w:t>
      </w:r>
    </w:p>
    <w:p w:rsidR="00942300" w:rsidRDefault="00942300" w:rsidP="00942300">
      <w:pPr>
        <w:pStyle w:val="ListParagraph"/>
        <w:numPr>
          <w:ilvl w:val="0"/>
          <w:numId w:val="8"/>
        </w:numPr>
        <w:spacing w:line="276" w:lineRule="auto"/>
        <w:rPr>
          <w:rFonts w:ascii="Arial" w:hAnsi="Arial" w:cs="Arial"/>
          <w:sz w:val="24"/>
          <w:szCs w:val="24"/>
        </w:rPr>
      </w:pPr>
      <w:r w:rsidRPr="00942300">
        <w:rPr>
          <w:rFonts w:ascii="Arial" w:hAnsi="Arial" w:cs="Arial"/>
          <w:sz w:val="24"/>
          <w:szCs w:val="24"/>
        </w:rPr>
        <w:t xml:space="preserve">School and parents will be informed via email that funding has been agreed and the length of the agreement. </w:t>
      </w:r>
    </w:p>
    <w:p w:rsidR="00942300" w:rsidRPr="00942300" w:rsidRDefault="00942300" w:rsidP="00942300">
      <w:pPr>
        <w:pStyle w:val="ListParagraph"/>
        <w:numPr>
          <w:ilvl w:val="0"/>
          <w:numId w:val="8"/>
        </w:numPr>
        <w:spacing w:line="276" w:lineRule="auto"/>
        <w:rPr>
          <w:rFonts w:ascii="Arial" w:hAnsi="Arial" w:cs="Arial"/>
          <w:sz w:val="24"/>
          <w:szCs w:val="24"/>
        </w:rPr>
      </w:pPr>
      <w:r>
        <w:rPr>
          <w:rFonts w:ascii="Arial" w:hAnsi="Arial" w:cs="Arial"/>
          <w:sz w:val="24"/>
          <w:szCs w:val="24"/>
        </w:rPr>
        <w:t>Schools will be given details of the funding amount from the date of submission until 31</w:t>
      </w:r>
      <w:r w:rsidRPr="00942300">
        <w:rPr>
          <w:rFonts w:ascii="Arial" w:hAnsi="Arial" w:cs="Arial"/>
          <w:sz w:val="24"/>
          <w:szCs w:val="24"/>
          <w:vertAlign w:val="superscript"/>
        </w:rPr>
        <w:t>st</w:t>
      </w:r>
      <w:r>
        <w:rPr>
          <w:rFonts w:ascii="Arial" w:hAnsi="Arial" w:cs="Arial"/>
          <w:sz w:val="24"/>
          <w:szCs w:val="24"/>
        </w:rPr>
        <w:t xml:space="preserve"> March 2018 and on the amount of funding in line with</w:t>
      </w:r>
      <w:r w:rsidRPr="00942300">
        <w:rPr>
          <w:rFonts w:ascii="Arial" w:hAnsi="Arial" w:cs="Arial"/>
          <w:sz w:val="24"/>
          <w:szCs w:val="24"/>
        </w:rPr>
        <w:t xml:space="preserve"> a need specific graduated funding</w:t>
      </w:r>
      <w:r>
        <w:rPr>
          <w:rFonts w:ascii="Arial" w:hAnsi="Arial" w:cs="Arial"/>
          <w:sz w:val="24"/>
          <w:szCs w:val="24"/>
        </w:rPr>
        <w:t xml:space="preserve"> response from 1</w:t>
      </w:r>
      <w:r w:rsidRPr="00942300">
        <w:rPr>
          <w:rFonts w:ascii="Arial" w:hAnsi="Arial" w:cs="Arial"/>
          <w:sz w:val="24"/>
          <w:szCs w:val="24"/>
          <w:vertAlign w:val="superscript"/>
        </w:rPr>
        <w:t>st</w:t>
      </w:r>
      <w:r>
        <w:rPr>
          <w:rFonts w:ascii="Arial" w:hAnsi="Arial" w:cs="Arial"/>
          <w:sz w:val="24"/>
          <w:szCs w:val="24"/>
        </w:rPr>
        <w:t xml:space="preserve"> April 2018</w:t>
      </w:r>
      <w:r w:rsidRPr="00942300">
        <w:rPr>
          <w:rFonts w:ascii="Arial" w:hAnsi="Arial" w:cs="Arial"/>
          <w:sz w:val="24"/>
          <w:szCs w:val="24"/>
        </w:rPr>
        <w:t>.</w:t>
      </w:r>
      <w:r w:rsidRPr="00942300">
        <w:rPr>
          <w:rFonts w:ascii="Arial" w:hAnsi="Arial" w:cs="Arial"/>
        </w:rPr>
        <w:t xml:space="preserve"> </w:t>
      </w:r>
    </w:p>
    <w:p w:rsidR="000B268E" w:rsidRDefault="00942300" w:rsidP="00942300">
      <w:pPr>
        <w:spacing w:line="276" w:lineRule="auto"/>
        <w:rPr>
          <w:rFonts w:ascii="Arial" w:hAnsi="Arial" w:cs="Arial"/>
          <w:u w:val="single"/>
        </w:rPr>
      </w:pPr>
      <w:r>
        <w:rPr>
          <w:rFonts w:ascii="Arial" w:hAnsi="Arial" w:cs="Arial"/>
          <w:u w:val="single"/>
        </w:rPr>
        <w:t>1</w:t>
      </w:r>
      <w:r w:rsidRPr="00942300">
        <w:rPr>
          <w:rFonts w:ascii="Arial" w:hAnsi="Arial" w:cs="Arial"/>
          <w:u w:val="single"/>
          <w:vertAlign w:val="superscript"/>
        </w:rPr>
        <w:t>st</w:t>
      </w:r>
      <w:r>
        <w:rPr>
          <w:rFonts w:ascii="Arial" w:hAnsi="Arial" w:cs="Arial"/>
          <w:u w:val="single"/>
        </w:rPr>
        <w:t xml:space="preserve"> April 2018</w:t>
      </w:r>
    </w:p>
    <w:p w:rsidR="00942300" w:rsidRDefault="00942300" w:rsidP="00942300">
      <w:pPr>
        <w:spacing w:line="276" w:lineRule="auto"/>
        <w:rPr>
          <w:rFonts w:ascii="Arial" w:hAnsi="Arial" w:cs="Arial"/>
          <w:u w:val="single"/>
        </w:rPr>
      </w:pPr>
    </w:p>
    <w:p w:rsidR="00942300" w:rsidRPr="000B6E57" w:rsidRDefault="000B6E57" w:rsidP="00942300">
      <w:pPr>
        <w:pStyle w:val="ListParagraph"/>
        <w:numPr>
          <w:ilvl w:val="0"/>
          <w:numId w:val="10"/>
        </w:numPr>
        <w:spacing w:line="276" w:lineRule="auto"/>
        <w:rPr>
          <w:rFonts w:ascii="Arial" w:hAnsi="Arial" w:cs="Arial"/>
          <w:sz w:val="24"/>
          <w:szCs w:val="24"/>
        </w:rPr>
      </w:pPr>
      <w:r w:rsidRPr="000B6E57">
        <w:rPr>
          <w:rFonts w:ascii="Arial" w:hAnsi="Arial" w:cs="Arial"/>
          <w:sz w:val="24"/>
          <w:szCs w:val="24"/>
        </w:rPr>
        <w:t>Need specific graduated funding will start.</w:t>
      </w:r>
      <w:r>
        <w:rPr>
          <w:rFonts w:ascii="Arial" w:hAnsi="Arial" w:cs="Arial"/>
          <w:sz w:val="24"/>
          <w:szCs w:val="24"/>
        </w:rPr>
        <w:t xml:space="preserve"> (further details to follow)</w:t>
      </w:r>
    </w:p>
    <w:p w:rsidR="00A54481" w:rsidRDefault="00A54481" w:rsidP="00D450FF">
      <w:pPr>
        <w:spacing w:line="276" w:lineRule="auto"/>
        <w:rPr>
          <w:rFonts w:ascii="Arial" w:hAnsi="Arial" w:cs="Arial"/>
        </w:rPr>
      </w:pPr>
    </w:p>
    <w:p w:rsidR="00D46298" w:rsidRPr="00385BD8" w:rsidRDefault="00D46298" w:rsidP="00385BD8">
      <w:pPr>
        <w:jc w:val="center"/>
        <w:rPr>
          <w:rFonts w:ascii="Arial" w:hAnsi="Arial" w:cs="Arial"/>
          <w:u w:val="single"/>
        </w:rPr>
      </w:pPr>
    </w:p>
    <w:sectPr w:rsidR="00D46298" w:rsidRPr="00385BD8" w:rsidSect="00385BD8">
      <w:headerReference w:type="default"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D8" w:rsidRDefault="00385BD8" w:rsidP="00385BD8">
      <w:r>
        <w:separator/>
      </w:r>
    </w:p>
  </w:endnote>
  <w:endnote w:type="continuationSeparator" w:id="0">
    <w:p w:rsidR="00385BD8" w:rsidRDefault="00385BD8" w:rsidP="0038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D8" w:rsidRDefault="00385BD8" w:rsidP="00385BD8">
      <w:r>
        <w:separator/>
      </w:r>
    </w:p>
  </w:footnote>
  <w:footnote w:type="continuationSeparator" w:id="0">
    <w:p w:rsidR="00385BD8" w:rsidRDefault="00385BD8" w:rsidP="00385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BD8" w:rsidRDefault="00385BD8">
    <w:pPr>
      <w:pStyle w:val="Header"/>
    </w:pPr>
    <w:r>
      <w:rPr>
        <w:noProof/>
      </w:rPr>
      <w:drawing>
        <wp:anchor distT="0" distB="0" distL="114300" distR="114300" simplePos="0" relativeHeight="251659264" behindDoc="0" locked="0" layoutInCell="1" allowOverlap="1" wp14:anchorId="203ABC68" wp14:editId="085A9915">
          <wp:simplePos x="0" y="0"/>
          <wp:positionH relativeFrom="column">
            <wp:posOffset>4638040</wp:posOffset>
          </wp:positionH>
          <wp:positionV relativeFrom="paragraph">
            <wp:posOffset>-217805</wp:posOffset>
          </wp:positionV>
          <wp:extent cx="1381125" cy="923290"/>
          <wp:effectExtent l="0" t="0" r="9525" b="0"/>
          <wp:wrapSquare wrapText="bothSides"/>
          <wp:docPr id="7" name="Picture 7" descr="C:\Documents and Settings\PlummO01\Desktop\KCC_Logo_New_2012_Fr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lummO01\Desktop\KCC_Logo_New_2012_Fram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4377">
      <w:t xml:space="preserve">Report for </w:t>
    </w:r>
    <w:proofErr w:type="spellStart"/>
    <w:r w:rsidR="00524377">
      <w:t>SENCos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2366"/>
    <w:multiLevelType w:val="hybridMultilevel"/>
    <w:tmpl w:val="541C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D16C24"/>
    <w:multiLevelType w:val="hybridMultilevel"/>
    <w:tmpl w:val="F4BE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C37575"/>
    <w:multiLevelType w:val="hybridMultilevel"/>
    <w:tmpl w:val="ADC8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012C94"/>
    <w:multiLevelType w:val="hybridMultilevel"/>
    <w:tmpl w:val="A87E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7307E1"/>
    <w:multiLevelType w:val="hybridMultilevel"/>
    <w:tmpl w:val="F27E7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EB1EB7"/>
    <w:multiLevelType w:val="hybridMultilevel"/>
    <w:tmpl w:val="04E2D0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D53737F"/>
    <w:multiLevelType w:val="hybridMultilevel"/>
    <w:tmpl w:val="33A4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4B6A4D"/>
    <w:multiLevelType w:val="hybridMultilevel"/>
    <w:tmpl w:val="E5D2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1B2066"/>
    <w:multiLevelType w:val="hybridMultilevel"/>
    <w:tmpl w:val="2390D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570CC8"/>
    <w:multiLevelType w:val="hybridMultilevel"/>
    <w:tmpl w:val="17C6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9"/>
  </w:num>
  <w:num w:numId="5">
    <w:abstractNumId w:val="6"/>
  </w:num>
  <w:num w:numId="6">
    <w:abstractNumId w:val="3"/>
  </w:num>
  <w:num w:numId="7">
    <w:abstractNumId w:val="5"/>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D8"/>
    <w:rsid w:val="000B268E"/>
    <w:rsid w:val="000B6E57"/>
    <w:rsid w:val="0010332C"/>
    <w:rsid w:val="0012782F"/>
    <w:rsid w:val="00190610"/>
    <w:rsid w:val="002A33EC"/>
    <w:rsid w:val="002A5477"/>
    <w:rsid w:val="002A7074"/>
    <w:rsid w:val="002D5434"/>
    <w:rsid w:val="00350303"/>
    <w:rsid w:val="00385BD8"/>
    <w:rsid w:val="004006E2"/>
    <w:rsid w:val="00491227"/>
    <w:rsid w:val="004E25CC"/>
    <w:rsid w:val="00520D72"/>
    <w:rsid w:val="00524377"/>
    <w:rsid w:val="00565549"/>
    <w:rsid w:val="00575CEF"/>
    <w:rsid w:val="005F6860"/>
    <w:rsid w:val="006A3DA6"/>
    <w:rsid w:val="006D5BA9"/>
    <w:rsid w:val="006F7993"/>
    <w:rsid w:val="007700CF"/>
    <w:rsid w:val="00786CE9"/>
    <w:rsid w:val="0091183E"/>
    <w:rsid w:val="00936023"/>
    <w:rsid w:val="00942300"/>
    <w:rsid w:val="00A54481"/>
    <w:rsid w:val="00B14B1A"/>
    <w:rsid w:val="00B61BFB"/>
    <w:rsid w:val="00BC575A"/>
    <w:rsid w:val="00C0374A"/>
    <w:rsid w:val="00C228EC"/>
    <w:rsid w:val="00C54BDE"/>
    <w:rsid w:val="00C6486C"/>
    <w:rsid w:val="00C81EB5"/>
    <w:rsid w:val="00D450FF"/>
    <w:rsid w:val="00D46298"/>
    <w:rsid w:val="00DB2B8A"/>
    <w:rsid w:val="00DF0277"/>
    <w:rsid w:val="00F01A58"/>
    <w:rsid w:val="00F14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5BD8"/>
    <w:pPr>
      <w:spacing w:before="100" w:beforeAutospacing="1" w:after="100" w:afterAutospacing="1"/>
    </w:pPr>
  </w:style>
  <w:style w:type="paragraph" w:styleId="Header">
    <w:name w:val="header"/>
    <w:basedOn w:val="Normal"/>
    <w:link w:val="HeaderChar"/>
    <w:rsid w:val="00385BD8"/>
    <w:pPr>
      <w:tabs>
        <w:tab w:val="center" w:pos="4513"/>
        <w:tab w:val="right" w:pos="9026"/>
      </w:tabs>
    </w:pPr>
  </w:style>
  <w:style w:type="character" w:customStyle="1" w:styleId="HeaderChar">
    <w:name w:val="Header Char"/>
    <w:basedOn w:val="DefaultParagraphFont"/>
    <w:link w:val="Header"/>
    <w:rsid w:val="00385BD8"/>
    <w:rPr>
      <w:sz w:val="24"/>
      <w:szCs w:val="24"/>
    </w:rPr>
  </w:style>
  <w:style w:type="paragraph" w:styleId="Footer">
    <w:name w:val="footer"/>
    <w:basedOn w:val="Normal"/>
    <w:link w:val="FooterChar"/>
    <w:rsid w:val="00385BD8"/>
    <w:pPr>
      <w:tabs>
        <w:tab w:val="center" w:pos="4513"/>
        <w:tab w:val="right" w:pos="9026"/>
      </w:tabs>
    </w:pPr>
  </w:style>
  <w:style w:type="character" w:customStyle="1" w:styleId="FooterChar">
    <w:name w:val="Footer Char"/>
    <w:basedOn w:val="DefaultParagraphFont"/>
    <w:link w:val="Footer"/>
    <w:rsid w:val="00385BD8"/>
    <w:rPr>
      <w:sz w:val="24"/>
      <w:szCs w:val="24"/>
    </w:rPr>
  </w:style>
  <w:style w:type="paragraph" w:styleId="ListParagraph">
    <w:name w:val="List Paragraph"/>
    <w:basedOn w:val="Normal"/>
    <w:uiPriority w:val="34"/>
    <w:qFormat/>
    <w:rsid w:val="00385BD8"/>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rsid w:val="002A54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5BD8"/>
    <w:pPr>
      <w:spacing w:before="100" w:beforeAutospacing="1" w:after="100" w:afterAutospacing="1"/>
    </w:pPr>
  </w:style>
  <w:style w:type="paragraph" w:styleId="Header">
    <w:name w:val="header"/>
    <w:basedOn w:val="Normal"/>
    <w:link w:val="HeaderChar"/>
    <w:rsid w:val="00385BD8"/>
    <w:pPr>
      <w:tabs>
        <w:tab w:val="center" w:pos="4513"/>
        <w:tab w:val="right" w:pos="9026"/>
      </w:tabs>
    </w:pPr>
  </w:style>
  <w:style w:type="character" w:customStyle="1" w:styleId="HeaderChar">
    <w:name w:val="Header Char"/>
    <w:basedOn w:val="DefaultParagraphFont"/>
    <w:link w:val="Header"/>
    <w:rsid w:val="00385BD8"/>
    <w:rPr>
      <w:sz w:val="24"/>
      <w:szCs w:val="24"/>
    </w:rPr>
  </w:style>
  <w:style w:type="paragraph" w:styleId="Footer">
    <w:name w:val="footer"/>
    <w:basedOn w:val="Normal"/>
    <w:link w:val="FooterChar"/>
    <w:rsid w:val="00385BD8"/>
    <w:pPr>
      <w:tabs>
        <w:tab w:val="center" w:pos="4513"/>
        <w:tab w:val="right" w:pos="9026"/>
      </w:tabs>
    </w:pPr>
  </w:style>
  <w:style w:type="character" w:customStyle="1" w:styleId="FooterChar">
    <w:name w:val="Footer Char"/>
    <w:basedOn w:val="DefaultParagraphFont"/>
    <w:link w:val="Footer"/>
    <w:rsid w:val="00385BD8"/>
    <w:rPr>
      <w:sz w:val="24"/>
      <w:szCs w:val="24"/>
    </w:rPr>
  </w:style>
  <w:style w:type="paragraph" w:styleId="ListParagraph">
    <w:name w:val="List Paragraph"/>
    <w:basedOn w:val="Normal"/>
    <w:uiPriority w:val="34"/>
    <w:qFormat/>
    <w:rsid w:val="00385BD8"/>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rsid w:val="002A54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0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public/files/Publications/Campaigns/TA_Guidance_Report_MakingBestUseOfTeachingAssisstants-Printable.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AF1DB6D2</Template>
  <TotalTime>22</TotalTime>
  <Pages>7</Pages>
  <Words>2070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Langley, Louise - EY EPA</dc:creator>
  <cp:lastModifiedBy>Langley, Louise - EY EPA</cp:lastModifiedBy>
  <cp:revision>6</cp:revision>
  <dcterms:created xsi:type="dcterms:W3CDTF">2017-11-17T17:16:00Z</dcterms:created>
  <dcterms:modified xsi:type="dcterms:W3CDTF">2017-11-22T07:58:00Z</dcterms:modified>
</cp:coreProperties>
</file>