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5B508" w14:textId="561D22B4" w:rsidR="00C61372" w:rsidRPr="00F426F5" w:rsidRDefault="00181484" w:rsidP="00C146C5">
      <w:pPr>
        <w:autoSpaceDE w:val="0"/>
        <w:autoSpaceDN w:val="0"/>
        <w:adjustRightInd w:val="0"/>
        <w:rPr>
          <w:rFonts w:ascii="Arial" w:eastAsia="Times New Roman" w:hAnsi="Arial" w:cs="Arial"/>
          <w:b/>
          <w:bCs/>
          <w:color w:val="FF0000"/>
          <w:sz w:val="32"/>
          <w:szCs w:val="24"/>
        </w:rPr>
      </w:pPr>
      <w:r w:rsidRPr="00F426F5">
        <w:rPr>
          <w:rFonts w:ascii="Arial" w:eastAsia="Times New Roman" w:hAnsi="Arial" w:cs="Arial"/>
          <w:b/>
          <w:bCs/>
          <w:noProof/>
          <w:color w:val="FF0000"/>
          <w:sz w:val="32"/>
          <w:szCs w:val="24"/>
        </w:rPr>
        <w:drawing>
          <wp:anchor distT="0" distB="0" distL="114300" distR="114300" simplePos="0" relativeHeight="251658241" behindDoc="0" locked="0" layoutInCell="1" allowOverlap="1" wp14:anchorId="36C933F9" wp14:editId="2D2335BC">
            <wp:simplePos x="0" y="0"/>
            <wp:positionH relativeFrom="column">
              <wp:posOffset>-451485</wp:posOffset>
            </wp:positionH>
            <wp:positionV relativeFrom="paragraph">
              <wp:posOffset>-722630</wp:posOffset>
            </wp:positionV>
            <wp:extent cx="7563600" cy="10698407"/>
            <wp:effectExtent l="0" t="0" r="0" b="8255"/>
            <wp:wrapNone/>
            <wp:docPr id="866459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5987" name="Picture 1">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7563600" cy="10698407"/>
                    </a:xfrm>
                    <a:prstGeom prst="rect">
                      <a:avLst/>
                    </a:prstGeom>
                  </pic:spPr>
                </pic:pic>
              </a:graphicData>
            </a:graphic>
            <wp14:sizeRelH relativeFrom="margin">
              <wp14:pctWidth>0</wp14:pctWidth>
            </wp14:sizeRelH>
            <wp14:sizeRelV relativeFrom="margin">
              <wp14:pctHeight>0</wp14:pctHeight>
            </wp14:sizeRelV>
          </wp:anchor>
        </w:drawing>
      </w:r>
    </w:p>
    <w:p w14:paraId="6AAEC02E" w14:textId="77777777" w:rsidR="00C61372" w:rsidRPr="00F426F5" w:rsidRDefault="00C61372" w:rsidP="00C146C5">
      <w:pPr>
        <w:autoSpaceDE w:val="0"/>
        <w:autoSpaceDN w:val="0"/>
        <w:adjustRightInd w:val="0"/>
        <w:rPr>
          <w:rFonts w:ascii="Arial" w:eastAsia="Times New Roman" w:hAnsi="Arial" w:cs="Arial"/>
          <w:b/>
          <w:bCs/>
          <w:color w:val="FF0000"/>
          <w:sz w:val="32"/>
          <w:szCs w:val="24"/>
        </w:rPr>
      </w:pPr>
    </w:p>
    <w:p w14:paraId="6BB23CA0" w14:textId="0BBCA7D0" w:rsidR="00C61372" w:rsidRPr="00F426F5" w:rsidRDefault="00C61372" w:rsidP="00C146C5">
      <w:pPr>
        <w:rPr>
          <w:rFonts w:ascii="Arial" w:hAnsi="Arial" w:cs="Arial"/>
          <w:b/>
          <w:sz w:val="24"/>
          <w:szCs w:val="24"/>
        </w:rPr>
      </w:pPr>
    </w:p>
    <w:p w14:paraId="2FCCC3A2" w14:textId="53FD9FBD" w:rsidR="00C61372" w:rsidRPr="00F426F5" w:rsidRDefault="00C61372" w:rsidP="00C146C5">
      <w:pPr>
        <w:rPr>
          <w:rFonts w:ascii="Arial" w:hAnsi="Arial" w:cs="Arial"/>
        </w:rPr>
      </w:pPr>
    </w:p>
    <w:p w14:paraId="261D7C0E" w14:textId="2D4334A2" w:rsidR="00C61372" w:rsidRPr="00F426F5" w:rsidRDefault="00C61372" w:rsidP="00C146C5">
      <w:pPr>
        <w:rPr>
          <w:rFonts w:ascii="Arial" w:hAnsi="Arial" w:cs="Arial"/>
        </w:rPr>
      </w:pPr>
    </w:p>
    <w:p w14:paraId="29C2C851" w14:textId="77777777" w:rsidR="00B022B8" w:rsidRPr="00F426F5" w:rsidRDefault="00C61372" w:rsidP="00C146C5">
      <w:pPr>
        <w:spacing w:after="0"/>
        <w:rPr>
          <w:rFonts w:ascii="Arial" w:eastAsia="Calibri" w:hAnsi="Arial" w:cs="Arial"/>
          <w:kern w:val="36"/>
          <w:sz w:val="56"/>
          <w:szCs w:val="56"/>
        </w:rPr>
      </w:pPr>
      <w:r w:rsidRPr="00F426F5">
        <w:rPr>
          <w:rFonts w:ascii="Arial" w:eastAsia="Calibri" w:hAnsi="Arial" w:cs="Arial"/>
          <w:kern w:val="36"/>
          <w:sz w:val="56"/>
          <w:szCs w:val="56"/>
        </w:rPr>
        <w:br w:type="page"/>
      </w:r>
    </w:p>
    <w:p w14:paraId="75369711" w14:textId="0DD23022" w:rsidR="00B022B8" w:rsidRPr="00F426F5" w:rsidRDefault="00275713" w:rsidP="00C146C5">
      <w:pPr>
        <w:spacing w:after="0"/>
        <w:rPr>
          <w:rFonts w:ascii="Arial" w:eastAsia="Calibri" w:hAnsi="Arial" w:cs="Arial"/>
          <w:kern w:val="36"/>
          <w:sz w:val="56"/>
          <w:szCs w:val="56"/>
        </w:rPr>
      </w:pPr>
      <w:r w:rsidRPr="00F426F5">
        <w:rPr>
          <w:rFonts w:ascii="Century Gothic" w:eastAsia="Aptos" w:hAnsi="Century Gothic" w:cs="Times New Roman"/>
          <w:b/>
          <w:bCs/>
          <w:noProof/>
          <w:color w:val="600B44"/>
          <w:kern w:val="2"/>
          <w:sz w:val="40"/>
          <w:szCs w:val="40"/>
          <w:lang w:eastAsia="en-US"/>
          <w14:ligatures w14:val="standardContextual"/>
        </w:rPr>
        <w:drawing>
          <wp:anchor distT="0" distB="0" distL="114300" distR="114300" simplePos="0" relativeHeight="251658240" behindDoc="0" locked="0" layoutInCell="1" allowOverlap="1" wp14:anchorId="35803B8A" wp14:editId="6ADA9ADB">
            <wp:simplePos x="0" y="0"/>
            <wp:positionH relativeFrom="column">
              <wp:posOffset>-450215</wp:posOffset>
            </wp:positionH>
            <wp:positionV relativeFrom="paragraph">
              <wp:posOffset>-708660</wp:posOffset>
            </wp:positionV>
            <wp:extent cx="7565440" cy="1160060"/>
            <wp:effectExtent l="0" t="0" r="0" b="2540"/>
            <wp:wrapNone/>
            <wp:docPr id="82897159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71592" name="Picture 2">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t="12004" b="76143"/>
                    <a:stretch>
                      <a:fillRect/>
                    </a:stretch>
                  </pic:blipFill>
                  <pic:spPr bwMode="auto">
                    <a:xfrm>
                      <a:off x="0" y="0"/>
                      <a:ext cx="7565440" cy="116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210BFD" w14:textId="02BD380F" w:rsidR="00D56BDF" w:rsidRPr="002D36FC" w:rsidRDefault="00DA67AC" w:rsidP="002D36FC">
      <w:pPr>
        <w:pStyle w:val="Heading1"/>
        <w:spacing w:after="240"/>
        <w:jc w:val="center"/>
        <w:rPr>
          <w:rFonts w:ascii="Century Gothic" w:eastAsia="Calibri" w:hAnsi="Century Gothic" w:cs="Arial"/>
          <w:kern w:val="36"/>
          <w:sz w:val="48"/>
          <w:szCs w:val="48"/>
        </w:rPr>
      </w:pPr>
      <w:r w:rsidRPr="004A7723">
        <w:rPr>
          <w:rFonts w:ascii="Century Gothic" w:eastAsia="Aptos" w:hAnsi="Century Gothic"/>
          <w:sz w:val="48"/>
          <w:szCs w:val="48"/>
          <w:lang w:eastAsia="en-US"/>
        </w:rPr>
        <w:t>Social Media</w:t>
      </w:r>
      <w:r w:rsidR="004A7723">
        <w:rPr>
          <w:rFonts w:ascii="Century Gothic" w:eastAsia="Aptos" w:hAnsi="Century Gothic"/>
          <w:sz w:val="48"/>
          <w:szCs w:val="48"/>
          <w:lang w:eastAsia="en-US"/>
        </w:rPr>
        <w:t xml:space="preserve"> </w:t>
      </w:r>
      <w:r w:rsidR="009368EC" w:rsidRPr="004A7723">
        <w:rPr>
          <w:rFonts w:ascii="Century Gothic" w:eastAsia="Aptos" w:hAnsi="Century Gothic"/>
          <w:sz w:val="48"/>
          <w:szCs w:val="48"/>
          <w:lang w:eastAsia="en-US"/>
        </w:rPr>
        <w:t xml:space="preserve">Policy </w:t>
      </w:r>
      <w:r w:rsidRPr="004A7723">
        <w:rPr>
          <w:rFonts w:ascii="Century Gothic" w:eastAsia="Aptos" w:hAnsi="Century Gothic"/>
          <w:sz w:val="48"/>
          <w:szCs w:val="48"/>
          <w:lang w:eastAsia="en-US"/>
        </w:rPr>
        <w:t>Template</w:t>
      </w:r>
      <w:r w:rsidR="007A4C08">
        <w:rPr>
          <w:rFonts w:ascii="Century Gothic" w:eastAsia="Aptos" w:hAnsi="Century Gothic"/>
          <w:sz w:val="48"/>
          <w:szCs w:val="48"/>
          <w:lang w:eastAsia="en-US"/>
        </w:rPr>
        <w:br/>
      </w:r>
      <w:r w:rsidRPr="004A7723">
        <w:rPr>
          <w:rFonts w:ascii="Century Gothic" w:eastAsia="Aptos" w:hAnsi="Century Gothic"/>
          <w:sz w:val="48"/>
          <w:szCs w:val="48"/>
          <w:lang w:eastAsia="en-US"/>
        </w:rPr>
        <w:t>Guidance Notes</w:t>
      </w:r>
    </w:p>
    <w:p w14:paraId="1D8F58E2" w14:textId="447FC7CE" w:rsidR="009A23A8" w:rsidRPr="004A7723" w:rsidRDefault="00127A4A" w:rsidP="007A4C08">
      <w:pPr>
        <w:pStyle w:val="Heading2"/>
        <w:spacing w:after="240"/>
        <w:rPr>
          <w:rFonts w:ascii="Century Gothic" w:eastAsia="Aptos" w:hAnsi="Century Gothic"/>
          <w:b/>
          <w:bCs/>
          <w:color w:val="900666" w:themeColor="accent3"/>
          <w:sz w:val="36"/>
          <w:szCs w:val="36"/>
          <w:lang w:eastAsia="en-US"/>
        </w:rPr>
      </w:pPr>
      <w:r w:rsidRPr="004A7723">
        <w:rPr>
          <w:rFonts w:ascii="Century Gothic" w:eastAsia="Aptos" w:hAnsi="Century Gothic"/>
          <w:b/>
          <w:bCs/>
          <w:color w:val="900666" w:themeColor="accent3"/>
          <w:sz w:val="36"/>
          <w:szCs w:val="36"/>
          <w:lang w:eastAsia="en-US"/>
        </w:rPr>
        <w:t>S</w:t>
      </w:r>
      <w:r w:rsidR="00B06087" w:rsidRPr="004A7723">
        <w:rPr>
          <w:rFonts w:ascii="Century Gothic" w:eastAsia="Aptos" w:hAnsi="Century Gothic"/>
          <w:b/>
          <w:bCs/>
          <w:color w:val="900666" w:themeColor="accent3"/>
          <w:sz w:val="36"/>
          <w:szCs w:val="36"/>
          <w:lang w:eastAsia="en-US"/>
        </w:rPr>
        <w:t xml:space="preserve">afeguarding </w:t>
      </w:r>
      <w:r w:rsidR="00904157" w:rsidRPr="004A7723">
        <w:rPr>
          <w:rFonts w:ascii="Century Gothic" w:eastAsia="Aptos" w:hAnsi="Century Gothic"/>
          <w:b/>
          <w:bCs/>
          <w:color w:val="900666" w:themeColor="accent3"/>
          <w:sz w:val="36"/>
          <w:szCs w:val="36"/>
          <w:lang w:eastAsia="en-US"/>
        </w:rPr>
        <w:t>framework con</w:t>
      </w:r>
      <w:r w:rsidRPr="004A7723">
        <w:rPr>
          <w:rFonts w:ascii="Century Gothic" w:eastAsia="Aptos" w:hAnsi="Century Gothic"/>
          <w:b/>
          <w:bCs/>
          <w:color w:val="900666" w:themeColor="accent3"/>
          <w:sz w:val="36"/>
          <w:szCs w:val="36"/>
          <w:lang w:eastAsia="en-US"/>
        </w:rPr>
        <w:t>text</w:t>
      </w:r>
    </w:p>
    <w:p w14:paraId="5781DB7B" w14:textId="5C6777D4" w:rsidR="00386D77" w:rsidRPr="00B65113" w:rsidRDefault="009A23A8" w:rsidP="00904157">
      <w:pPr>
        <w:rPr>
          <w:rFonts w:ascii="Arial" w:hAnsi="Arial" w:cs="Arial"/>
          <w:iCs/>
          <w:lang w:eastAsia="en-US"/>
        </w:rPr>
      </w:pPr>
      <w:r>
        <w:rPr>
          <w:rFonts w:ascii="Arial" w:hAnsi="Arial" w:cs="Arial"/>
        </w:rPr>
        <w:t xml:space="preserve">The template </w:t>
      </w:r>
      <w:r w:rsidR="005940D1" w:rsidRPr="00F426F5">
        <w:rPr>
          <w:rFonts w:ascii="Arial" w:hAnsi="Arial" w:cs="Arial"/>
        </w:rPr>
        <w:t>has been developed to help education settings meet the safeguarding requirements set out i</w:t>
      </w:r>
      <w:r w:rsidR="000C5186" w:rsidRPr="00F426F5">
        <w:rPr>
          <w:rFonts w:ascii="Arial" w:hAnsi="Arial" w:cs="Arial"/>
        </w:rPr>
        <w:t>n</w:t>
      </w:r>
      <w:r w:rsidR="004E5463" w:rsidRPr="00F426F5">
        <w:rPr>
          <w:rFonts w:ascii="Arial" w:hAnsi="Arial" w:cs="Arial"/>
        </w:rPr>
        <w:t xml:space="preserve"> </w:t>
      </w:r>
      <w:r w:rsidR="004E5463" w:rsidRPr="00F426F5">
        <w:rPr>
          <w:rFonts w:ascii="Arial" w:hAnsi="Arial" w:cs="Arial"/>
          <w:lang w:eastAsia="en-US"/>
        </w:rPr>
        <w:t>‘</w:t>
      </w:r>
      <w:hyperlink r:id="rId12">
        <w:r w:rsidR="004E5463" w:rsidRPr="00F426F5">
          <w:rPr>
            <w:rStyle w:val="Hyperlink"/>
            <w:rFonts w:ascii="Arial" w:hAnsi="Arial" w:cs="Arial"/>
            <w:lang w:eastAsia="en-US"/>
          </w:rPr>
          <w:t>Keeping Children Safe in Education</w:t>
        </w:r>
      </w:hyperlink>
      <w:r w:rsidR="004E5463" w:rsidRPr="00F426F5">
        <w:rPr>
          <w:rStyle w:val="Hyperlink"/>
          <w:rFonts w:ascii="Arial" w:hAnsi="Arial" w:cs="Arial"/>
          <w:lang w:eastAsia="en-US"/>
        </w:rPr>
        <w:t>’</w:t>
      </w:r>
      <w:r w:rsidR="004E5463" w:rsidRPr="00F426F5">
        <w:rPr>
          <w:rFonts w:ascii="Arial" w:hAnsi="Arial" w:cs="Arial"/>
          <w:lang w:eastAsia="en-US"/>
        </w:rPr>
        <w:t xml:space="preserve"> </w:t>
      </w:r>
      <w:r w:rsidR="00B65113">
        <w:rPr>
          <w:rFonts w:ascii="Arial" w:hAnsi="Arial" w:cs="Arial"/>
          <w:lang w:eastAsia="en-US"/>
        </w:rPr>
        <w:t xml:space="preserve">(KCSIE) </w:t>
      </w:r>
      <w:r w:rsidR="004E5463" w:rsidRPr="00F426F5">
        <w:rPr>
          <w:rFonts w:ascii="Arial" w:hAnsi="Arial" w:cs="Arial"/>
          <w:lang w:eastAsia="en-US"/>
        </w:rPr>
        <w:t xml:space="preserve">and </w:t>
      </w:r>
      <w:r w:rsidR="009C5A5D" w:rsidRPr="00F426F5">
        <w:rPr>
          <w:rFonts w:ascii="Arial" w:hAnsi="Arial" w:cs="Arial"/>
          <w:lang w:eastAsia="en-US"/>
        </w:rPr>
        <w:t>‘</w:t>
      </w:r>
      <w:hyperlink r:id="rId13">
        <w:r w:rsidR="004E5463" w:rsidRPr="00F426F5">
          <w:rPr>
            <w:rStyle w:val="Hyperlink"/>
            <w:rFonts w:ascii="Arial" w:hAnsi="Arial" w:cs="Arial"/>
            <w:lang w:eastAsia="en-US"/>
          </w:rPr>
          <w:t>Early Years Foundation Stage</w:t>
        </w:r>
      </w:hyperlink>
      <w:r w:rsidR="009C5A5D" w:rsidRPr="00F426F5">
        <w:t>’</w:t>
      </w:r>
      <w:r w:rsidR="00B65113">
        <w:t xml:space="preserve"> </w:t>
      </w:r>
      <w:r w:rsidR="00B65113" w:rsidRPr="00B65113">
        <w:rPr>
          <w:rFonts w:ascii="Arial" w:hAnsi="Arial" w:cs="Arial"/>
        </w:rPr>
        <w:t>(EYFS)</w:t>
      </w:r>
      <w:r w:rsidR="009C5A5D" w:rsidRPr="00B65113">
        <w:rPr>
          <w:rFonts w:ascii="Arial" w:hAnsi="Arial" w:cs="Arial"/>
          <w:lang w:eastAsia="en-US"/>
        </w:rPr>
        <w:t xml:space="preserve">. </w:t>
      </w:r>
      <w:r w:rsidR="000C5186" w:rsidRPr="00B65113">
        <w:rPr>
          <w:rFonts w:ascii="Arial" w:hAnsi="Arial" w:cs="Arial"/>
          <w:lang w:eastAsia="en-US"/>
        </w:rPr>
        <w:t>I</w:t>
      </w:r>
      <w:r w:rsidR="000C5186" w:rsidRPr="00F426F5">
        <w:rPr>
          <w:rFonts w:ascii="Arial" w:hAnsi="Arial" w:cs="Arial"/>
          <w:lang w:eastAsia="en-US"/>
        </w:rPr>
        <w:t xml:space="preserve">t </w:t>
      </w:r>
      <w:r w:rsidR="004E5463" w:rsidRPr="00F426F5">
        <w:rPr>
          <w:rFonts w:ascii="Arial" w:hAnsi="Arial" w:cs="Arial"/>
        </w:rPr>
        <w:t>also reflects the</w:t>
      </w:r>
      <w:r w:rsidR="004E5463" w:rsidRPr="00F426F5">
        <w:rPr>
          <w:rFonts w:ascii="Arial" w:hAnsi="Arial" w:cs="Arial"/>
          <w:lang w:eastAsia="en-US"/>
        </w:rPr>
        <w:t xml:space="preserve"> ‘</w:t>
      </w:r>
      <w:hyperlink r:id="rId14" w:history="1">
        <w:r w:rsidR="004E5463" w:rsidRPr="00F426F5">
          <w:rPr>
            <w:rStyle w:val="Hyperlink"/>
            <w:rFonts w:ascii="Arial" w:hAnsi="Arial" w:cs="Arial"/>
            <w:lang w:eastAsia="en-US"/>
          </w:rPr>
          <w:t>Behaviour in Schools: Advice for headteachers and school staff’</w:t>
        </w:r>
      </w:hyperlink>
      <w:r w:rsidR="001A56A3" w:rsidRPr="00F426F5">
        <w:rPr>
          <w:rFonts w:ascii="Arial" w:hAnsi="Arial" w:cs="Arial"/>
          <w:lang w:eastAsia="en-US"/>
        </w:rPr>
        <w:t xml:space="preserve">, </w:t>
      </w:r>
      <w:r w:rsidR="001A56A3" w:rsidRPr="00F426F5">
        <w:rPr>
          <w:rFonts w:ascii="Arial" w:hAnsi="Arial" w:cs="Arial"/>
          <w:iCs/>
          <w:lang w:val="en-US" w:eastAsia="en-US"/>
        </w:rPr>
        <w:t>‘</w:t>
      </w:r>
      <w:hyperlink r:id="rId15">
        <w:r w:rsidR="001A56A3" w:rsidRPr="00F426F5">
          <w:rPr>
            <w:rStyle w:val="Hyperlink"/>
            <w:rFonts w:ascii="Arial" w:hAnsi="Arial" w:cs="Arial"/>
            <w:lang w:val="en-US" w:eastAsia="en-US"/>
          </w:rPr>
          <w:t>Mobile Phones in Schools</w:t>
        </w:r>
      </w:hyperlink>
      <w:r w:rsidR="001A56A3" w:rsidRPr="00F426F5">
        <w:rPr>
          <w:rFonts w:ascii="Arial" w:hAnsi="Arial" w:cs="Arial"/>
          <w:lang w:eastAsia="en-US"/>
        </w:rPr>
        <w:t>’</w:t>
      </w:r>
      <w:r w:rsidR="00B65113">
        <w:rPr>
          <w:rFonts w:ascii="Arial" w:hAnsi="Arial" w:cs="Arial"/>
          <w:iCs/>
          <w:lang w:val="en-US" w:eastAsia="en-US"/>
        </w:rPr>
        <w:t xml:space="preserve">, </w:t>
      </w:r>
      <w:r w:rsidR="00B65113" w:rsidRPr="00B65113">
        <w:rPr>
          <w:rFonts w:ascii="Arial" w:hAnsi="Arial" w:cs="Arial"/>
          <w:iCs/>
          <w:lang w:eastAsia="en-US"/>
        </w:rPr>
        <w:t xml:space="preserve">DfE </w:t>
      </w:r>
      <w:r w:rsidR="00B65113">
        <w:rPr>
          <w:rFonts w:ascii="Arial" w:hAnsi="Arial" w:cs="Arial"/>
          <w:iCs/>
          <w:lang w:eastAsia="en-US"/>
        </w:rPr>
        <w:t>‘</w:t>
      </w:r>
      <w:hyperlink r:id="rId16" w:history="1">
        <w:r w:rsidR="00B65113" w:rsidRPr="00661668">
          <w:rPr>
            <w:rStyle w:val="Hyperlink"/>
            <w:rFonts w:ascii="Arial" w:hAnsi="Arial" w:cs="Arial"/>
            <w:lang w:eastAsia="en-US"/>
          </w:rPr>
          <w:t>Preventing and Tackling the Bullying and Harassment of School Staff’</w:t>
        </w:r>
      </w:hyperlink>
      <w:r w:rsidR="00B65113" w:rsidRPr="00B65113">
        <w:rPr>
          <w:rFonts w:ascii="Arial" w:hAnsi="Arial" w:cs="Arial"/>
          <w:lang w:eastAsia="en-US"/>
        </w:rPr>
        <w:t xml:space="preserve"> </w:t>
      </w:r>
      <w:r w:rsidR="004E5463" w:rsidRPr="00F426F5">
        <w:rPr>
          <w:rFonts w:ascii="Arial" w:hAnsi="Arial" w:cs="Arial"/>
          <w:lang w:eastAsia="en-US"/>
        </w:rPr>
        <w:t>and ‘</w:t>
      </w:r>
      <w:hyperlink r:id="rId17" w:history="1">
        <w:r w:rsidR="004E5463" w:rsidRPr="00F426F5">
          <w:rPr>
            <w:rStyle w:val="Hyperlink"/>
            <w:rFonts w:ascii="Arial" w:hAnsi="Arial" w:cs="Arial"/>
            <w:lang w:eastAsia="en-US"/>
          </w:rPr>
          <w:t>Searching, screening and confiscation at school’</w:t>
        </w:r>
      </w:hyperlink>
      <w:r w:rsidR="000C5186" w:rsidRPr="00F426F5">
        <w:t xml:space="preserve">. </w:t>
      </w:r>
      <w:r w:rsidR="009C5A5D" w:rsidRPr="00F426F5">
        <w:rPr>
          <w:rFonts w:ascii="Arial" w:hAnsi="Arial" w:cs="Arial"/>
          <w:lang w:eastAsia="en-US"/>
        </w:rPr>
        <w:t xml:space="preserve"> </w:t>
      </w:r>
    </w:p>
    <w:p w14:paraId="66A679D7" w14:textId="7B2BB9BF" w:rsidR="000C5186" w:rsidRPr="00F426F5" w:rsidRDefault="000C5186" w:rsidP="00904157">
      <w:pPr>
        <w:autoSpaceDE w:val="0"/>
        <w:autoSpaceDN w:val="0"/>
        <w:adjustRightInd w:val="0"/>
        <w:rPr>
          <w:rFonts w:ascii="Arial" w:hAnsi="Arial" w:cs="Arial"/>
          <w:lang w:eastAsia="en-US"/>
        </w:rPr>
      </w:pPr>
      <w:r w:rsidRPr="00F426F5">
        <w:rPr>
          <w:rFonts w:ascii="Arial" w:hAnsi="Arial" w:cs="Arial"/>
          <w:lang w:eastAsia="en-US"/>
        </w:rPr>
        <w:t>Settings should be aware that some guidance may not apply to all age groups or contexts</w:t>
      </w:r>
      <w:r w:rsidR="001C7C4E" w:rsidRPr="00F426F5">
        <w:rPr>
          <w:rFonts w:ascii="Segoe UI" w:eastAsia="Times New Roman" w:hAnsi="Segoe UI" w:cs="Segoe UI"/>
          <w:sz w:val="21"/>
          <w:szCs w:val="21"/>
        </w:rPr>
        <w:t xml:space="preserve"> </w:t>
      </w:r>
      <w:r w:rsidR="001C7C4E" w:rsidRPr="00F426F5">
        <w:rPr>
          <w:rFonts w:ascii="Arial" w:hAnsi="Arial" w:cs="Arial"/>
          <w:lang w:eastAsia="en-US"/>
        </w:rPr>
        <w:t>so leaders should review and adapt the content accordingly.</w:t>
      </w:r>
    </w:p>
    <w:p w14:paraId="3E6281BB" w14:textId="7CF89039" w:rsidR="00B20003" w:rsidRDefault="00B20003" w:rsidP="00904157">
      <w:pPr>
        <w:autoSpaceDE w:val="0"/>
        <w:autoSpaceDN w:val="0"/>
        <w:adjustRightInd w:val="0"/>
        <w:rPr>
          <w:rFonts w:ascii="Arial" w:hAnsi="Arial" w:cs="Arial"/>
          <w:lang w:eastAsia="en-US"/>
        </w:rPr>
      </w:pPr>
      <w:r w:rsidRPr="00F426F5">
        <w:rPr>
          <w:rFonts w:ascii="Arial" w:hAnsi="Arial" w:cs="Arial"/>
          <w:lang w:eastAsia="en-US"/>
        </w:rPr>
        <w:t xml:space="preserve">Recent and emerging national legislation is strengthening expectations around protecting children online. The UK Government has outlined </w:t>
      </w:r>
      <w:hyperlink r:id="rId18" w:history="1">
        <w:r w:rsidRPr="00F426F5">
          <w:rPr>
            <w:rStyle w:val="Hyperlink"/>
            <w:rFonts w:ascii="Arial" w:hAnsi="Arial" w:cs="Arial"/>
            <w:lang w:eastAsia="en-US"/>
          </w:rPr>
          <w:t>new rules</w:t>
        </w:r>
      </w:hyperlink>
      <w:r w:rsidRPr="00F426F5">
        <w:rPr>
          <w:rFonts w:ascii="Arial" w:hAnsi="Arial" w:cs="Arial"/>
          <w:lang w:eastAsia="en-US"/>
        </w:rPr>
        <w:t xml:space="preserve"> to increase safeguards for children in digital spaces, including restrictions on access to certain social media platforms and features, enhanced age assurance, and stronger protections against harmful content and contact. While these changes are being implemented over time, this policy reflects a broader safeguarding approach and recognises that the online environment is evolving rapidly. Settings should ensure this policy is kept under regular review to align with current guidance, legislation and emerging risks.</w:t>
      </w:r>
    </w:p>
    <w:p w14:paraId="5F96452F" w14:textId="557A2369" w:rsidR="001C7C4E" w:rsidRPr="004A7723" w:rsidRDefault="001C7C4E" w:rsidP="007A4C08">
      <w:pPr>
        <w:pStyle w:val="Heading2"/>
        <w:spacing w:after="240"/>
        <w:rPr>
          <w:rFonts w:ascii="Century Gothic" w:eastAsia="Aptos" w:hAnsi="Century Gothic"/>
          <w:b/>
          <w:bCs/>
          <w:color w:val="900666" w:themeColor="accent3"/>
          <w:sz w:val="36"/>
          <w:szCs w:val="36"/>
          <w:lang w:eastAsia="en-US"/>
        </w:rPr>
      </w:pPr>
      <w:r w:rsidRPr="004A7723">
        <w:rPr>
          <w:rFonts w:ascii="Century Gothic" w:eastAsia="Aptos" w:hAnsi="Century Gothic"/>
          <w:b/>
          <w:bCs/>
          <w:color w:val="900666" w:themeColor="accent3"/>
          <w:sz w:val="36"/>
          <w:szCs w:val="36"/>
          <w:lang w:eastAsia="en-US"/>
        </w:rPr>
        <w:t xml:space="preserve">Why a </w:t>
      </w:r>
      <w:r w:rsidR="00904157" w:rsidRPr="004A7723">
        <w:rPr>
          <w:rFonts w:ascii="Century Gothic" w:eastAsia="Aptos" w:hAnsi="Century Gothic"/>
          <w:b/>
          <w:bCs/>
          <w:color w:val="900666" w:themeColor="accent3"/>
          <w:sz w:val="36"/>
          <w:szCs w:val="36"/>
          <w:lang w:eastAsia="en-US"/>
        </w:rPr>
        <w:t>social media policy is im</w:t>
      </w:r>
      <w:r w:rsidRPr="004A7723">
        <w:rPr>
          <w:rFonts w:ascii="Century Gothic" w:eastAsia="Aptos" w:hAnsi="Century Gothic"/>
          <w:b/>
          <w:bCs/>
          <w:color w:val="900666" w:themeColor="accent3"/>
          <w:sz w:val="36"/>
          <w:szCs w:val="36"/>
          <w:lang w:eastAsia="en-US"/>
        </w:rPr>
        <w:t>portant</w:t>
      </w:r>
    </w:p>
    <w:p w14:paraId="2DE2FC35" w14:textId="77777777" w:rsidR="001D43C9" w:rsidRPr="00F426F5" w:rsidRDefault="001D43C9" w:rsidP="00904157">
      <w:pPr>
        <w:autoSpaceDE w:val="0"/>
        <w:autoSpaceDN w:val="0"/>
        <w:adjustRightInd w:val="0"/>
        <w:rPr>
          <w:rFonts w:ascii="Arial" w:hAnsi="Arial" w:cs="Arial"/>
          <w:lang w:eastAsia="en-US"/>
        </w:rPr>
      </w:pPr>
      <w:r w:rsidRPr="00F426F5">
        <w:rPr>
          <w:rFonts w:ascii="Arial" w:hAnsi="Arial" w:cs="Arial"/>
          <w:lang w:eastAsia="en-US"/>
        </w:rPr>
        <w:t xml:space="preserve">For the purposes of this policy, </w:t>
      </w:r>
      <w:r w:rsidRPr="00F426F5">
        <w:rPr>
          <w:rFonts w:ascii="Arial" w:hAnsi="Arial" w:cs="Arial"/>
          <w:b/>
          <w:bCs/>
          <w:lang w:eastAsia="en-US"/>
        </w:rPr>
        <w:t>‘</w:t>
      </w:r>
      <w:r w:rsidRPr="00F426F5">
        <w:rPr>
          <w:rFonts w:ascii="Arial" w:hAnsi="Arial" w:cs="Arial"/>
          <w:lang w:eastAsia="en-US"/>
        </w:rPr>
        <w:t xml:space="preserve">social media’ refers to any online platform where users can create, share or interact with content. This includes social networking sites, messaging apps, blogs, forums, video and image sharing services and online gaming spaces. </w:t>
      </w:r>
    </w:p>
    <w:p w14:paraId="25CA89EA" w14:textId="5F1FB84A" w:rsidR="001C7C4E" w:rsidRPr="00F426F5" w:rsidRDefault="001C7C4E" w:rsidP="00904157">
      <w:pPr>
        <w:autoSpaceDE w:val="0"/>
        <w:autoSpaceDN w:val="0"/>
        <w:adjustRightInd w:val="0"/>
        <w:rPr>
          <w:rFonts w:ascii="Arial" w:hAnsi="Arial" w:cs="Arial"/>
          <w:lang w:eastAsia="en-US"/>
        </w:rPr>
      </w:pPr>
      <w:r w:rsidRPr="00F426F5">
        <w:rPr>
          <w:rFonts w:ascii="Arial" w:hAnsi="Arial" w:cs="Arial"/>
          <w:lang w:eastAsia="en-US"/>
        </w:rPr>
        <w:t xml:space="preserve">Social media plays a significant role in the everyday lives of </w:t>
      </w:r>
      <w:r w:rsidR="00AF5AFD" w:rsidRPr="00F426F5">
        <w:rPr>
          <w:rFonts w:ascii="Arial" w:hAnsi="Arial" w:cs="Arial"/>
          <w:lang w:eastAsia="en-US"/>
        </w:rPr>
        <w:t xml:space="preserve">many </w:t>
      </w:r>
      <w:r w:rsidRPr="00F426F5">
        <w:rPr>
          <w:rFonts w:ascii="Arial" w:hAnsi="Arial" w:cs="Arial"/>
          <w:lang w:eastAsia="en-US"/>
        </w:rPr>
        <w:t>children, families and staff. Clear expectations help protect the whole school or setting community, promote safe online behaviour and reduce risks linked to digital communication. A consistent approach also supports the orderly running of the setting and helps maintain positive relationships and professional standards.</w:t>
      </w:r>
    </w:p>
    <w:p w14:paraId="7BB80449" w14:textId="1FA549B0" w:rsidR="00F3341C" w:rsidRPr="004A7723" w:rsidRDefault="00F3341C" w:rsidP="007A4C08">
      <w:pPr>
        <w:pStyle w:val="Heading2"/>
        <w:spacing w:after="240"/>
        <w:rPr>
          <w:rFonts w:ascii="Century Gothic" w:eastAsia="Aptos" w:hAnsi="Century Gothic"/>
          <w:b/>
          <w:bCs/>
          <w:color w:val="900666" w:themeColor="accent3"/>
          <w:sz w:val="36"/>
          <w:szCs w:val="36"/>
          <w:lang w:eastAsia="en-US"/>
        </w:rPr>
      </w:pPr>
      <w:r w:rsidRPr="004A7723">
        <w:rPr>
          <w:rFonts w:ascii="Century Gothic" w:eastAsia="Aptos" w:hAnsi="Century Gothic"/>
          <w:b/>
          <w:bCs/>
          <w:color w:val="900666" w:themeColor="accent3"/>
          <w:sz w:val="36"/>
          <w:szCs w:val="36"/>
          <w:lang w:eastAsia="en-US"/>
        </w:rPr>
        <w:t xml:space="preserve">Purpose and </w:t>
      </w:r>
      <w:r w:rsidR="00904157" w:rsidRPr="004A7723">
        <w:rPr>
          <w:rFonts w:ascii="Century Gothic" w:eastAsia="Aptos" w:hAnsi="Century Gothic"/>
          <w:b/>
          <w:bCs/>
          <w:color w:val="900666" w:themeColor="accent3"/>
          <w:sz w:val="36"/>
          <w:szCs w:val="36"/>
          <w:lang w:eastAsia="en-US"/>
        </w:rPr>
        <w:t>scope of the te</w:t>
      </w:r>
      <w:r w:rsidRPr="004A7723">
        <w:rPr>
          <w:rFonts w:ascii="Century Gothic" w:eastAsia="Aptos" w:hAnsi="Century Gothic"/>
          <w:b/>
          <w:bCs/>
          <w:color w:val="900666" w:themeColor="accent3"/>
          <w:sz w:val="36"/>
          <w:szCs w:val="36"/>
          <w:lang w:eastAsia="en-US"/>
        </w:rPr>
        <w:t>mplate</w:t>
      </w:r>
    </w:p>
    <w:p w14:paraId="1ACAE6CD" w14:textId="5CB995C8" w:rsidR="002D36FC" w:rsidRDefault="00BD10F2" w:rsidP="002D36FC">
      <w:pPr>
        <w:rPr>
          <w:rFonts w:ascii="Arial" w:hAnsi="Arial" w:cs="Arial"/>
        </w:rPr>
      </w:pPr>
      <w:r w:rsidRPr="00F426F5">
        <w:rPr>
          <w:rFonts w:ascii="Arial" w:hAnsi="Arial" w:cs="Arial"/>
        </w:rPr>
        <w:t xml:space="preserve">This template is suitable for schools, colleges, early years providers and other educational settings working with children. Leaders should ensure that any adaptations are appropriate for the age, abilities and needs of the children in </w:t>
      </w:r>
      <w:r w:rsidR="002D36FC">
        <w:rPr>
          <w:rFonts w:ascii="Arial" w:hAnsi="Arial" w:cs="Arial"/>
        </w:rPr>
        <w:t>t</w:t>
      </w:r>
      <w:r w:rsidRPr="00F426F5">
        <w:rPr>
          <w:rFonts w:ascii="Arial" w:hAnsi="Arial" w:cs="Arial"/>
        </w:rPr>
        <w:t>heir care</w:t>
      </w:r>
      <w:r w:rsidR="002D36FC">
        <w:rPr>
          <w:rFonts w:ascii="Arial" w:hAnsi="Arial" w:cs="Arial"/>
        </w:rPr>
        <w:t>.</w:t>
      </w:r>
    </w:p>
    <w:p w14:paraId="4AE1F1A8" w14:textId="77777777" w:rsidR="001253B5" w:rsidRDefault="002A1576" w:rsidP="002D36FC">
      <w:pPr>
        <w:rPr>
          <w:rFonts w:ascii="Arial" w:hAnsi="Arial" w:cs="Arial"/>
        </w:rPr>
      </w:pPr>
      <w:r w:rsidRPr="00F426F5">
        <w:rPr>
          <w:rFonts w:ascii="Arial" w:hAnsi="Arial" w:cs="Arial"/>
        </w:rPr>
        <w:t xml:space="preserve">This template provides a clear </w:t>
      </w:r>
      <w:r w:rsidR="001C7C4E" w:rsidRPr="00F426F5">
        <w:rPr>
          <w:rFonts w:ascii="Arial" w:hAnsi="Arial" w:cs="Arial"/>
        </w:rPr>
        <w:t>structure</w:t>
      </w:r>
      <w:r w:rsidRPr="00F426F5">
        <w:rPr>
          <w:rFonts w:ascii="Arial" w:hAnsi="Arial" w:cs="Arial"/>
        </w:rPr>
        <w:t xml:space="preserve"> to help settings set out their approach to the safe and responsible use of social media.</w:t>
      </w:r>
      <w:r w:rsidR="00AC3FC8" w:rsidRPr="00F426F5">
        <w:rPr>
          <w:rFonts w:ascii="Arial" w:hAnsi="Arial" w:cs="Arial"/>
        </w:rPr>
        <w:t xml:space="preserve"> </w:t>
      </w:r>
      <w:r w:rsidRPr="00F426F5">
        <w:rPr>
          <w:rFonts w:ascii="Arial" w:hAnsi="Arial" w:cs="Arial"/>
        </w:rPr>
        <w:t>It forms part of a wider safeguarding portfolio and sit</w:t>
      </w:r>
      <w:r w:rsidR="007B2255" w:rsidRPr="00F426F5">
        <w:rPr>
          <w:rFonts w:ascii="Arial" w:hAnsi="Arial" w:cs="Arial"/>
        </w:rPr>
        <w:t>s</w:t>
      </w:r>
      <w:r w:rsidRPr="00F426F5">
        <w:rPr>
          <w:rFonts w:ascii="Arial" w:hAnsi="Arial" w:cs="Arial"/>
        </w:rPr>
        <w:t xml:space="preserve"> alongside existing child protection and</w:t>
      </w:r>
      <w:r w:rsidR="00645C17" w:rsidRPr="00F426F5">
        <w:rPr>
          <w:rFonts w:ascii="Arial" w:hAnsi="Arial" w:cs="Arial"/>
        </w:rPr>
        <w:t>/or</w:t>
      </w:r>
      <w:r w:rsidRPr="00F426F5">
        <w:rPr>
          <w:rFonts w:ascii="Arial" w:hAnsi="Arial" w:cs="Arial"/>
        </w:rPr>
        <w:t xml:space="preserve"> online safety policies. </w:t>
      </w:r>
    </w:p>
    <w:p w14:paraId="2ADD30B6" w14:textId="08C3640D" w:rsidR="005B6469" w:rsidRDefault="002A1576" w:rsidP="002D36FC">
      <w:pPr>
        <w:rPr>
          <w:rFonts w:ascii="Arial" w:hAnsi="Arial" w:cs="Arial"/>
        </w:rPr>
      </w:pPr>
      <w:r w:rsidRPr="00F426F5">
        <w:rPr>
          <w:rFonts w:ascii="Arial" w:hAnsi="Arial" w:cs="Arial"/>
        </w:rPr>
        <w:t>The headteacher, manager or registered person, together with the Designated Safeguarding Lead (DSL), hold overall responsibility for this policy. Other staff may contribute to ensure the policy is accurate, relevant and reflects local practice.</w:t>
      </w:r>
    </w:p>
    <w:p w14:paraId="2F48F4E5" w14:textId="46EE5E9B" w:rsidR="005B6469" w:rsidRPr="00F426F5" w:rsidRDefault="005B6469" w:rsidP="00904157">
      <w:pPr>
        <w:rPr>
          <w:rFonts w:ascii="Arial" w:hAnsi="Arial" w:cs="Arial"/>
        </w:rPr>
      </w:pPr>
      <w:r w:rsidRPr="00F426F5">
        <w:rPr>
          <w:rFonts w:ascii="Arial" w:hAnsi="Arial" w:cs="Arial"/>
        </w:rPr>
        <w:t>This policy does not cover technical elements such as network management, filtering or monitoring. These should be addressed in the setting’s wider child protection</w:t>
      </w:r>
      <w:r w:rsidR="00645C17" w:rsidRPr="00F426F5">
        <w:rPr>
          <w:rFonts w:ascii="Arial" w:hAnsi="Arial" w:cs="Arial"/>
        </w:rPr>
        <w:t>, online safety</w:t>
      </w:r>
      <w:r w:rsidRPr="00F426F5">
        <w:rPr>
          <w:rFonts w:ascii="Arial" w:hAnsi="Arial" w:cs="Arial"/>
        </w:rPr>
        <w:t xml:space="preserve"> and IT infrastructure arrangements.</w:t>
      </w:r>
    </w:p>
    <w:p w14:paraId="20AC95F1" w14:textId="77777777" w:rsidR="00142AB1" w:rsidRPr="00142AB1" w:rsidRDefault="00142AB1" w:rsidP="00142AB1">
      <w:pPr>
        <w:rPr>
          <w:rFonts w:ascii="Century Gothic" w:eastAsia="Aptos" w:hAnsi="Century Gothic" w:cstheme="majorBidi"/>
          <w:b/>
          <w:bCs/>
          <w:color w:val="900666" w:themeColor="accent3"/>
          <w:sz w:val="36"/>
          <w:szCs w:val="36"/>
          <w:lang w:eastAsia="en-US"/>
        </w:rPr>
      </w:pPr>
      <w:r w:rsidRPr="00142AB1">
        <w:rPr>
          <w:rFonts w:ascii="Century Gothic" w:eastAsia="Aptos" w:hAnsi="Century Gothic" w:cstheme="majorBidi"/>
          <w:b/>
          <w:bCs/>
          <w:color w:val="900666" w:themeColor="accent3"/>
          <w:sz w:val="36"/>
          <w:szCs w:val="36"/>
          <w:lang w:eastAsia="en-US"/>
        </w:rPr>
        <w:t>Related policies and guidance</w:t>
      </w:r>
    </w:p>
    <w:p w14:paraId="301A9384" w14:textId="209003D9" w:rsidR="00142AB1" w:rsidRDefault="00142AB1" w:rsidP="00142AB1">
      <w:pPr>
        <w:rPr>
          <w:rFonts w:ascii="Arial" w:hAnsi="Arial" w:cs="Arial"/>
          <w:b/>
          <w:bCs/>
        </w:rPr>
      </w:pPr>
      <w:r w:rsidRPr="00142AB1">
        <w:rPr>
          <w:rFonts w:ascii="Arial" w:hAnsi="Arial" w:cs="Arial"/>
        </w:rPr>
        <w:t>This template should be implemented alongside other safeguarding, behaviour, data protection and online safety policies. Settings should ensure that expectations within this policy are consistent with their child protection policy, acceptable use of technology policies (AUPs), staff code of conduct, behaviour policy, complaints procedures, image/camera use policy and mobile phone and smart technology policy.</w:t>
      </w:r>
      <w:r w:rsidRPr="00142AB1">
        <w:rPr>
          <w:rFonts w:ascii="Arial" w:hAnsi="Arial" w:cs="Arial"/>
          <w:b/>
          <w:bCs/>
        </w:rPr>
        <w:t xml:space="preserve"> </w:t>
      </w:r>
    </w:p>
    <w:p w14:paraId="03F70486" w14:textId="67F85E63" w:rsidR="001C7312" w:rsidRPr="00AF08FD" w:rsidRDefault="001C7312" w:rsidP="00142AB1">
      <w:pPr>
        <w:rPr>
          <w:rFonts w:ascii="Arial" w:hAnsi="Arial" w:cs="Arial"/>
        </w:rPr>
      </w:pPr>
      <w:r w:rsidRPr="00BE53EA">
        <w:rPr>
          <w:rFonts w:ascii="Arial" w:hAnsi="Arial" w:cs="Arial"/>
        </w:rPr>
        <w:t xml:space="preserve">Schools should ensure that any references within this policy to pupil use of social media, mobile phones or smart technology are consistent with their mobile phone and smart devices policy. Schools are expected to follow the statutory DfE </w:t>
      </w:r>
      <w:hyperlink r:id="rId19" w:history="1">
        <w:r w:rsidRPr="009372AD">
          <w:rPr>
            <w:rStyle w:val="Hyperlink"/>
            <w:rFonts w:ascii="Arial" w:hAnsi="Arial" w:cs="Arial"/>
            <w:i/>
            <w:iCs/>
          </w:rPr>
          <w:t>Mobile Phones in Schools</w:t>
        </w:r>
      </w:hyperlink>
      <w:r w:rsidRPr="00BE53EA">
        <w:rPr>
          <w:rFonts w:ascii="Arial" w:hAnsi="Arial" w:cs="Arial"/>
        </w:rPr>
        <w:t xml:space="preserve"> guidance and should operate as mobile-phone-free environments by default unless a clear and justified exception applies.</w:t>
      </w:r>
    </w:p>
    <w:p w14:paraId="069A01AE" w14:textId="09F62E95" w:rsidR="00142AB1" w:rsidRPr="00142AB1" w:rsidRDefault="00142AB1" w:rsidP="00142AB1">
      <w:pPr>
        <w:rPr>
          <w:rFonts w:ascii="Arial" w:hAnsi="Arial" w:cs="Arial"/>
        </w:rPr>
      </w:pPr>
      <w:r w:rsidRPr="00142AB1">
        <w:rPr>
          <w:rFonts w:ascii="Arial" w:hAnsi="Arial" w:cs="Arial"/>
        </w:rPr>
        <w:t>When adapting this template, leaders may also wish to review additional guidance and resources relating to social media use, online conduct, harassment, complaints and image sharing. This may include:</w:t>
      </w:r>
    </w:p>
    <w:p w14:paraId="580D3C4D" w14:textId="35E9A402" w:rsidR="00142AB1" w:rsidRPr="00142AB1" w:rsidRDefault="00142AB1" w:rsidP="00711163">
      <w:pPr>
        <w:pStyle w:val="NoSpacing"/>
        <w:numPr>
          <w:ilvl w:val="0"/>
          <w:numId w:val="50"/>
        </w:numPr>
      </w:pPr>
      <w:r w:rsidRPr="00142AB1">
        <w:t xml:space="preserve">DfE </w:t>
      </w:r>
      <w:hyperlink r:id="rId20" w:history="1">
        <w:r w:rsidRPr="00D622EC">
          <w:rPr>
            <w:rStyle w:val="Hyperlink"/>
            <w:i/>
            <w:iCs/>
          </w:rPr>
          <w:t>Preventing and Tackling the Bullying and Harassment of School Staf</w:t>
        </w:r>
      </w:hyperlink>
      <w:r w:rsidRPr="00D622EC">
        <w:rPr>
          <w:i/>
          <w:iCs/>
        </w:rPr>
        <w:t>f</w:t>
      </w:r>
      <w:r w:rsidRPr="00142AB1">
        <w:t xml:space="preserve"> guidance.</w:t>
      </w:r>
    </w:p>
    <w:p w14:paraId="3F7258D4" w14:textId="31932015" w:rsidR="00142AB1" w:rsidRDefault="003E033B" w:rsidP="00A1195A">
      <w:pPr>
        <w:pStyle w:val="NoSpacing"/>
        <w:numPr>
          <w:ilvl w:val="0"/>
          <w:numId w:val="50"/>
        </w:numPr>
      </w:pPr>
      <w:r>
        <w:t xml:space="preserve">DfE </w:t>
      </w:r>
      <w:hyperlink r:id="rId21" w:history="1">
        <w:r w:rsidR="002903E5" w:rsidRPr="00D622EC">
          <w:rPr>
            <w:rStyle w:val="Hyperlink"/>
            <w:i/>
            <w:iCs/>
          </w:rPr>
          <w:t>Harmful online challenges and online hoaxe</w:t>
        </w:r>
      </w:hyperlink>
      <w:r w:rsidR="002903E5" w:rsidRPr="002903E5">
        <w:rPr>
          <w:i/>
          <w:iCs/>
        </w:rPr>
        <w:t>s</w:t>
      </w:r>
      <w:r w:rsidR="002903E5">
        <w:rPr>
          <w:i/>
          <w:iCs/>
        </w:rPr>
        <w:t xml:space="preserve"> </w:t>
      </w:r>
      <w:r w:rsidR="002903E5">
        <w:t>guidance</w:t>
      </w:r>
      <w:r w:rsidR="00142AB1" w:rsidRPr="00142AB1">
        <w:t xml:space="preserve"> </w:t>
      </w:r>
    </w:p>
    <w:p w14:paraId="60D967DC" w14:textId="07EEBAAA" w:rsidR="001D5B32" w:rsidRPr="001D5B32" w:rsidRDefault="001D5B32" w:rsidP="00711163">
      <w:pPr>
        <w:pStyle w:val="NoSpacing"/>
        <w:numPr>
          <w:ilvl w:val="0"/>
          <w:numId w:val="50"/>
        </w:numPr>
      </w:pPr>
      <w:r w:rsidRPr="00142AB1">
        <w:t xml:space="preserve">LESAS </w:t>
      </w:r>
      <w:hyperlink r:id="rId22" w:history="1">
        <w:r w:rsidRPr="00D622EC">
          <w:rPr>
            <w:rStyle w:val="Hyperlink"/>
            <w:i/>
            <w:iCs/>
          </w:rPr>
          <w:t xml:space="preserve">Responding to Complaints, Bullying and Harassment on </w:t>
        </w:r>
        <w:proofErr w:type="gramStart"/>
        <w:r w:rsidRPr="00D622EC">
          <w:rPr>
            <w:rStyle w:val="Hyperlink"/>
            <w:i/>
            <w:iCs/>
          </w:rPr>
          <w:t>Social Media</w:t>
        </w:r>
        <w:proofErr w:type="gramEnd"/>
      </w:hyperlink>
      <w:r w:rsidRPr="00D622EC">
        <w:rPr>
          <w:i/>
          <w:iCs/>
        </w:rPr>
        <w:t xml:space="preserve"> </w:t>
      </w:r>
      <w:r w:rsidRPr="00142AB1">
        <w:t>guidance.</w:t>
      </w:r>
    </w:p>
    <w:p w14:paraId="46FDD6BF" w14:textId="473D418D" w:rsidR="00142AB1" w:rsidRDefault="00142AB1" w:rsidP="00711163">
      <w:pPr>
        <w:spacing w:before="240"/>
        <w:rPr>
          <w:rFonts w:ascii="Arial" w:hAnsi="Arial" w:cs="Arial"/>
        </w:rPr>
      </w:pPr>
      <w:r w:rsidRPr="00142AB1">
        <w:rPr>
          <w:rFonts w:ascii="Arial" w:hAnsi="Arial" w:cs="Arial"/>
        </w:rPr>
        <w:t>Settings should ensure that staff are aware of local procedures for reporting concerns relating to social media use, online harassment, complaints, safeguarding concerns and the misuse of images or recordings</w:t>
      </w:r>
      <w:r w:rsidR="00182AC9">
        <w:rPr>
          <w:rFonts w:ascii="Arial" w:hAnsi="Arial" w:cs="Arial"/>
        </w:rPr>
        <w:t>.</w:t>
      </w:r>
      <w:r w:rsidR="004C743E" w:rsidRPr="004C743E">
        <w:rPr>
          <w:rFonts w:ascii="Arial" w:hAnsi="Arial" w:cs="Arial"/>
        </w:rPr>
        <w:t xml:space="preserve"> </w:t>
      </w:r>
      <w:r w:rsidR="004C743E">
        <w:rPr>
          <w:rFonts w:ascii="Arial" w:hAnsi="Arial" w:cs="Arial"/>
        </w:rPr>
        <w:t xml:space="preserve">Additional links and guidance can be found on </w:t>
      </w:r>
      <w:hyperlink r:id="rId23" w:history="1">
        <w:r w:rsidR="004C743E" w:rsidRPr="00110AB6">
          <w:rPr>
            <w:rStyle w:val="Hyperlink"/>
            <w:rFonts w:ascii="Arial" w:hAnsi="Arial" w:cs="Arial"/>
          </w:rPr>
          <w:t>KELSI</w:t>
        </w:r>
      </w:hyperlink>
      <w:r w:rsidR="004C743E">
        <w:rPr>
          <w:rFonts w:ascii="Arial" w:hAnsi="Arial" w:cs="Arial"/>
        </w:rPr>
        <w:t>.</w:t>
      </w:r>
    </w:p>
    <w:p w14:paraId="7F93C078" w14:textId="2609AEA7" w:rsidR="009567FE" w:rsidRPr="00A8243C" w:rsidRDefault="009567FE" w:rsidP="009567FE">
      <w:pPr>
        <w:rPr>
          <w:rFonts w:ascii="Century Gothic" w:eastAsia="Aptos" w:hAnsi="Century Gothic" w:cstheme="majorBidi"/>
          <w:b/>
          <w:bCs/>
          <w:color w:val="900666" w:themeColor="accent3"/>
          <w:sz w:val="36"/>
          <w:szCs w:val="36"/>
          <w:lang w:eastAsia="en-US"/>
        </w:rPr>
      </w:pPr>
      <w:r w:rsidRPr="00A8243C">
        <w:rPr>
          <w:rFonts w:ascii="Century Gothic" w:eastAsia="Aptos" w:hAnsi="Century Gothic" w:cstheme="majorBidi"/>
          <w:b/>
          <w:bCs/>
          <w:color w:val="900666" w:themeColor="accent3"/>
          <w:sz w:val="36"/>
          <w:szCs w:val="36"/>
          <w:lang w:eastAsia="en-US"/>
        </w:rPr>
        <w:t>Use of images on social media</w:t>
      </w:r>
    </w:p>
    <w:p w14:paraId="624BBF3E" w14:textId="5BF82A46" w:rsidR="009567FE" w:rsidRPr="009567FE" w:rsidRDefault="009567FE" w:rsidP="009567FE">
      <w:pPr>
        <w:rPr>
          <w:rFonts w:ascii="Arial" w:hAnsi="Arial" w:cs="Arial"/>
        </w:rPr>
      </w:pPr>
      <w:r w:rsidRPr="009567FE">
        <w:rPr>
          <w:rFonts w:ascii="Arial" w:hAnsi="Arial" w:cs="Arial"/>
        </w:rPr>
        <w:t>Settings should ensure that any use of children’s images or recordings on official social media channels is considered as part of their wider safeguarding, data protection, image use and online safety arrangements. This policy should be read alongside the setting’s image/camera use policy and any local procedures for obtaining, recording, reviewing and withdrawing consent.</w:t>
      </w:r>
      <w:r w:rsidR="00A61BCA" w:rsidRPr="00A61BCA">
        <w:rPr>
          <w:rFonts w:ascii="Segoe UI" w:eastAsia="Times New Roman" w:hAnsi="Segoe UI" w:cs="Segoe UI"/>
          <w:sz w:val="21"/>
          <w:szCs w:val="21"/>
        </w:rPr>
        <w:t xml:space="preserve"> </w:t>
      </w:r>
      <w:r w:rsidR="00A61BCA" w:rsidRPr="00A61BCA">
        <w:rPr>
          <w:rFonts w:ascii="Arial" w:hAnsi="Arial" w:cs="Arial"/>
        </w:rPr>
        <w:t>Settings should also ensure that procedures are in place to respond to concerns involving images that are shared, copied, manipulated or misused through unofficial or personal social media accounts.</w:t>
      </w:r>
    </w:p>
    <w:p w14:paraId="0EF48CE9" w14:textId="77777777" w:rsidR="009567FE" w:rsidRPr="009567FE" w:rsidRDefault="009567FE" w:rsidP="009567FE">
      <w:pPr>
        <w:rPr>
          <w:rFonts w:ascii="Arial" w:hAnsi="Arial" w:cs="Arial"/>
        </w:rPr>
      </w:pPr>
      <w:r w:rsidRPr="009567FE">
        <w:rPr>
          <w:rFonts w:ascii="Arial" w:hAnsi="Arial" w:cs="Arial"/>
        </w:rPr>
        <w:t>When adapting this template, leaders should consider current guidance on the safe publication of images online, including the potential for publicly available images to be copied, shared, altered, misused or manipulated using emerging technologies. Settings should take a safeguarding-first and proportionate approach by considering whether children need to be identifiable, avoiding unnecessary personal information, using safer image choices where appropriate, reviewing privacy and sharing settings, removing metadata before publication where possible, and ensuring staff understand local procedures.</w:t>
      </w:r>
    </w:p>
    <w:p w14:paraId="04BACC08" w14:textId="76B62E97" w:rsidR="00142AB1" w:rsidRPr="00F426F5" w:rsidRDefault="009567FE" w:rsidP="00904157">
      <w:pPr>
        <w:rPr>
          <w:rFonts w:ascii="Arial" w:hAnsi="Arial" w:cs="Arial"/>
        </w:rPr>
      </w:pPr>
      <w:r w:rsidRPr="009567FE">
        <w:rPr>
          <w:rFonts w:ascii="Arial" w:hAnsi="Arial" w:cs="Arial"/>
        </w:rPr>
        <w:t>Parents/carers and, where appropriate, children and young people should be given clear information about how images may be used, where they may be published, the potential risks of online sharing, and how consent can be withheld or withdrawn. Settings should refer to the UK Online Harms Early Warning Working Group guidance on</w:t>
      </w:r>
      <w:hyperlink r:id="rId24" w:history="1">
        <w:r w:rsidRPr="00AF34AE">
          <w:rPr>
            <w:rStyle w:val="Hyperlink"/>
            <w:rFonts w:ascii="Arial" w:hAnsi="Arial" w:cs="Arial"/>
          </w:rPr>
          <w:t xml:space="preserve"> protecting images from AI manipulation and abuse</w:t>
        </w:r>
      </w:hyperlink>
      <w:r w:rsidRPr="009567FE">
        <w:rPr>
          <w:rFonts w:ascii="Arial" w:hAnsi="Arial" w:cs="Arial"/>
        </w:rPr>
        <w:t xml:space="preserve">, and the </w:t>
      </w:r>
      <w:hyperlink r:id="rId25" w:history="1">
        <w:r w:rsidRPr="007C61AD">
          <w:rPr>
            <w:rStyle w:val="Hyperlink"/>
            <w:rFonts w:ascii="Arial" w:hAnsi="Arial" w:cs="Arial"/>
          </w:rPr>
          <w:t>LESAS Image Use Policy Guidance</w:t>
        </w:r>
      </w:hyperlink>
      <w:r w:rsidRPr="009567FE">
        <w:rPr>
          <w:rFonts w:ascii="Arial" w:hAnsi="Arial" w:cs="Arial"/>
        </w:rPr>
        <w:t xml:space="preserve"> and Supporting Materials when reviewing local practice.</w:t>
      </w:r>
    </w:p>
    <w:p w14:paraId="3C805899" w14:textId="47179C34" w:rsidR="004E1C6D" w:rsidRPr="004A7723" w:rsidRDefault="004E1C6D" w:rsidP="007A4C08">
      <w:pPr>
        <w:pStyle w:val="Heading2"/>
        <w:spacing w:after="240"/>
        <w:rPr>
          <w:rFonts w:ascii="Century Gothic" w:eastAsia="Aptos" w:hAnsi="Century Gothic"/>
          <w:b/>
          <w:bCs/>
          <w:color w:val="900666" w:themeColor="accent3"/>
          <w:sz w:val="36"/>
          <w:szCs w:val="36"/>
          <w:lang w:eastAsia="en-US"/>
        </w:rPr>
      </w:pPr>
      <w:r w:rsidRPr="004A7723">
        <w:rPr>
          <w:rFonts w:ascii="Century Gothic" w:eastAsia="Aptos" w:hAnsi="Century Gothic"/>
          <w:b/>
          <w:bCs/>
          <w:color w:val="900666" w:themeColor="accent3"/>
          <w:sz w:val="36"/>
          <w:szCs w:val="36"/>
          <w:lang w:eastAsia="en-US"/>
        </w:rPr>
        <w:t>Using and adapting the templates</w:t>
      </w:r>
    </w:p>
    <w:p w14:paraId="29566136" w14:textId="2DC41A5F" w:rsidR="00BD10F2" w:rsidRPr="00F426F5" w:rsidRDefault="00BD10F2" w:rsidP="00904157">
      <w:pPr>
        <w:rPr>
          <w:rFonts w:ascii="Arial" w:hAnsi="Arial" w:cs="Arial"/>
        </w:rPr>
      </w:pPr>
      <w:r w:rsidRPr="00F426F5">
        <w:rPr>
          <w:rFonts w:ascii="Arial" w:hAnsi="Arial" w:cs="Arial"/>
        </w:rPr>
        <w:t>Settings are encouraged to involve staff, governors, parents/carers and, where appropriate, children in shaping their policy. This supports shared understanding and a consistent, community</w:t>
      </w:r>
      <w:r w:rsidR="43B43F74" w:rsidRPr="00F426F5">
        <w:rPr>
          <w:rFonts w:ascii="Arial" w:hAnsi="Arial" w:cs="Arial"/>
        </w:rPr>
        <w:t>-</w:t>
      </w:r>
      <w:r w:rsidRPr="00F426F5">
        <w:rPr>
          <w:rFonts w:ascii="Arial" w:hAnsi="Arial" w:cs="Arial"/>
        </w:rPr>
        <w:t>wide approach.</w:t>
      </w:r>
    </w:p>
    <w:p w14:paraId="09DB0EA8" w14:textId="3F79F256" w:rsidR="007B2255" w:rsidRDefault="007B2255" w:rsidP="00904157">
      <w:pPr>
        <w:spacing w:after="0"/>
        <w:rPr>
          <w:rFonts w:ascii="Arial" w:hAnsi="Arial" w:cs="Arial"/>
        </w:rPr>
      </w:pPr>
      <w:r w:rsidRPr="00F426F5">
        <w:rPr>
          <w:rFonts w:ascii="Arial" w:hAnsi="Arial" w:cs="Arial"/>
        </w:rPr>
        <w:t xml:space="preserve">Settings may use this resource as a standalone policy or integrate it into existing documents, such as behaviour, </w:t>
      </w:r>
      <w:r w:rsidR="00E8080B" w:rsidRPr="00F426F5">
        <w:rPr>
          <w:rFonts w:ascii="Arial" w:hAnsi="Arial" w:cs="Arial"/>
        </w:rPr>
        <w:t xml:space="preserve">codes of conduct, </w:t>
      </w:r>
      <w:r w:rsidRPr="00F426F5">
        <w:rPr>
          <w:rFonts w:ascii="Arial" w:hAnsi="Arial" w:cs="Arial"/>
        </w:rPr>
        <w:t>acceptable use</w:t>
      </w:r>
      <w:r w:rsidR="00E8080B" w:rsidRPr="00F426F5">
        <w:rPr>
          <w:rFonts w:ascii="Arial" w:hAnsi="Arial" w:cs="Arial"/>
        </w:rPr>
        <w:t xml:space="preserve">, child protection </w:t>
      </w:r>
      <w:r w:rsidRPr="00F426F5">
        <w:rPr>
          <w:rFonts w:ascii="Arial" w:hAnsi="Arial" w:cs="Arial"/>
        </w:rPr>
        <w:t>or online safety policies.</w:t>
      </w:r>
      <w:r w:rsidR="000D55E9" w:rsidRPr="00F426F5">
        <w:rPr>
          <w:rFonts w:ascii="Arial" w:hAnsi="Arial" w:cs="Arial"/>
        </w:rPr>
        <w:t xml:space="preserve"> </w:t>
      </w:r>
      <w:r w:rsidRPr="00F426F5">
        <w:rPr>
          <w:rFonts w:ascii="Arial" w:hAnsi="Arial" w:cs="Arial"/>
        </w:rPr>
        <w:t xml:space="preserve">Leaders should ensure staff, children and parents/carers know where to find the relevant information, especially regarding expectations and how to report concerns. </w:t>
      </w:r>
      <w:r w:rsidR="000D55E9" w:rsidRPr="00F426F5">
        <w:rPr>
          <w:rFonts w:ascii="Arial" w:hAnsi="Arial" w:cs="Arial"/>
        </w:rPr>
        <w:t>C</w:t>
      </w:r>
      <w:r w:rsidRPr="00F426F5">
        <w:rPr>
          <w:rFonts w:ascii="Arial" w:hAnsi="Arial" w:cs="Arial"/>
        </w:rPr>
        <w:t>ontent must be adapted to reflect local procedures and named contacts. Any parts that are not relevant should be removed to ensure the final policy is clear and specific to the setting.</w:t>
      </w:r>
    </w:p>
    <w:p w14:paraId="58649FED" w14:textId="77777777" w:rsidR="001253B5" w:rsidRDefault="001253B5" w:rsidP="00904157">
      <w:pPr>
        <w:spacing w:after="0"/>
        <w:rPr>
          <w:rFonts w:ascii="Arial" w:hAnsi="Arial" w:cs="Arial"/>
        </w:rPr>
      </w:pPr>
    </w:p>
    <w:p w14:paraId="318205EA" w14:textId="0CC5510F" w:rsidR="002A1576" w:rsidRPr="00F426F5" w:rsidRDefault="001253B5" w:rsidP="001253B5">
      <w:pPr>
        <w:rPr>
          <w:rFonts w:ascii="Arial" w:hAnsi="Arial" w:cs="Arial"/>
        </w:rPr>
      </w:pPr>
      <w:r w:rsidRPr="00F426F5">
        <w:rPr>
          <w:rFonts w:ascii="Arial" w:hAnsi="Arial" w:cs="Arial"/>
        </w:rPr>
        <w:t>Where examples are included, they are designed to support leaders’ decision making. They should not be seen as requirements and do not replace professional judgement</w:t>
      </w:r>
      <w:r>
        <w:rPr>
          <w:rFonts w:ascii="Arial" w:hAnsi="Arial" w:cs="Arial"/>
        </w:rPr>
        <w:t>s.</w:t>
      </w:r>
    </w:p>
    <w:p w14:paraId="473A0243" w14:textId="17737CA3" w:rsidR="0009738F" w:rsidRPr="00F426F5" w:rsidRDefault="0009738F" w:rsidP="00904157">
      <w:pPr>
        <w:spacing w:after="0"/>
        <w:rPr>
          <w:rFonts w:ascii="Arial" w:hAnsi="Arial" w:cs="Arial"/>
        </w:rPr>
      </w:pPr>
      <w:r w:rsidRPr="00F426F5">
        <w:rPr>
          <w:rFonts w:ascii="Arial" w:hAnsi="Arial" w:cs="Arial"/>
        </w:rPr>
        <w:t>To support adaptation:</w:t>
      </w:r>
    </w:p>
    <w:p w14:paraId="6FD6AE52" w14:textId="5EBCD5C1" w:rsidR="00DA67AC" w:rsidRPr="00F426F5" w:rsidRDefault="00D17FC4" w:rsidP="00904157">
      <w:pPr>
        <w:pStyle w:val="ListParagraph"/>
        <w:numPr>
          <w:ilvl w:val="0"/>
          <w:numId w:val="1"/>
        </w:numPr>
        <w:rPr>
          <w:rFonts w:ascii="Arial" w:hAnsi="Arial" w:cs="Arial"/>
          <w:sz w:val="18"/>
          <w:szCs w:val="18"/>
        </w:rPr>
      </w:pPr>
      <w:r>
        <w:rPr>
          <w:rFonts w:ascii="Arial" w:hAnsi="Arial" w:cs="Arial"/>
          <w:b/>
          <w:color w:val="0075D3"/>
          <w:szCs w:val="18"/>
        </w:rPr>
        <w:t>[</w:t>
      </w:r>
      <w:r w:rsidR="00DA67AC" w:rsidRPr="00712D8D">
        <w:rPr>
          <w:rFonts w:ascii="Arial" w:hAnsi="Arial" w:cs="Arial"/>
          <w:b/>
          <w:color w:val="0075D3"/>
          <w:szCs w:val="18"/>
        </w:rPr>
        <w:t>Blue font</w:t>
      </w:r>
      <w:r>
        <w:rPr>
          <w:rFonts w:ascii="Arial" w:hAnsi="Arial" w:cs="Arial"/>
          <w:b/>
          <w:color w:val="0075D3"/>
          <w:szCs w:val="18"/>
        </w:rPr>
        <w:t>]</w:t>
      </w:r>
      <w:r w:rsidR="00DA67AC" w:rsidRPr="00F426F5">
        <w:rPr>
          <w:rFonts w:ascii="Arial" w:hAnsi="Arial" w:cs="Arial"/>
        </w:rPr>
        <w:t xml:space="preserve"> indicates </w:t>
      </w:r>
      <w:r w:rsidR="00375E84" w:rsidRPr="00F426F5">
        <w:rPr>
          <w:rFonts w:ascii="Arial" w:hAnsi="Arial" w:cs="Arial"/>
        </w:rPr>
        <w:t>where the</w:t>
      </w:r>
      <w:r w:rsidR="00DA67AC" w:rsidRPr="00F426F5">
        <w:rPr>
          <w:rFonts w:ascii="Arial" w:hAnsi="Arial" w:cs="Arial"/>
        </w:rPr>
        <w:t xml:space="preserve"> setting should insert </w:t>
      </w:r>
      <w:r w:rsidR="00375E84" w:rsidRPr="00F426F5">
        <w:rPr>
          <w:rFonts w:ascii="Arial" w:hAnsi="Arial" w:cs="Arial"/>
        </w:rPr>
        <w:t>local or contextual</w:t>
      </w:r>
      <w:r w:rsidR="00DA67AC" w:rsidRPr="00F426F5">
        <w:rPr>
          <w:rFonts w:ascii="Arial" w:hAnsi="Arial" w:cs="Arial"/>
        </w:rPr>
        <w:t xml:space="preserve"> information </w:t>
      </w:r>
    </w:p>
    <w:p w14:paraId="7352F61A" w14:textId="0B6E1803" w:rsidR="00A84D41" w:rsidRPr="00F426F5" w:rsidRDefault="001436CB" w:rsidP="00904157">
      <w:pPr>
        <w:pStyle w:val="ListParagraph"/>
        <w:numPr>
          <w:ilvl w:val="0"/>
          <w:numId w:val="1"/>
        </w:numPr>
        <w:rPr>
          <w:rFonts w:ascii="Arial" w:hAnsi="Arial" w:cs="Arial"/>
        </w:rPr>
      </w:pPr>
      <w:r w:rsidRPr="00712D8D">
        <w:rPr>
          <w:rFonts w:ascii="Arial" w:hAnsi="Arial" w:cs="Arial"/>
          <w:b/>
          <w:bCs/>
          <w:i/>
          <w:iCs/>
          <w:color w:val="ED0000"/>
        </w:rPr>
        <w:t>Red</w:t>
      </w:r>
      <w:r w:rsidR="00712D8D" w:rsidRPr="00712D8D">
        <w:rPr>
          <w:rFonts w:ascii="Arial" w:hAnsi="Arial" w:cs="Arial"/>
          <w:b/>
          <w:bCs/>
          <w:i/>
          <w:iCs/>
          <w:color w:val="ED0000"/>
        </w:rPr>
        <w:t xml:space="preserve"> italic</w:t>
      </w:r>
      <w:r w:rsidRPr="00712D8D">
        <w:rPr>
          <w:rFonts w:ascii="Arial" w:hAnsi="Arial" w:cs="Arial"/>
          <w:b/>
          <w:bCs/>
          <w:i/>
          <w:iCs/>
          <w:color w:val="ED0000"/>
        </w:rPr>
        <w:t xml:space="preserve"> </w:t>
      </w:r>
      <w:r w:rsidR="00DA67AC" w:rsidRPr="00712D8D">
        <w:rPr>
          <w:rFonts w:ascii="Arial" w:hAnsi="Arial" w:cs="Arial"/>
          <w:b/>
          <w:bCs/>
          <w:i/>
          <w:iCs/>
          <w:color w:val="ED0000"/>
        </w:rPr>
        <w:t>font</w:t>
      </w:r>
      <w:r w:rsidR="00DA67AC" w:rsidRPr="00712D8D">
        <w:rPr>
          <w:rFonts w:ascii="Arial" w:hAnsi="Arial" w:cs="Arial"/>
          <w:b/>
          <w:bCs/>
          <w:color w:val="ED0000"/>
        </w:rPr>
        <w:t xml:space="preserve"> </w:t>
      </w:r>
      <w:r w:rsidR="0009738F" w:rsidRPr="00F426F5">
        <w:rPr>
          <w:rFonts w:ascii="Arial" w:hAnsi="Arial" w:cs="Arial"/>
        </w:rPr>
        <w:t>contains</w:t>
      </w:r>
      <w:r w:rsidR="00DA67AC" w:rsidRPr="00F426F5">
        <w:rPr>
          <w:rFonts w:ascii="Arial" w:hAnsi="Arial" w:cs="Arial"/>
        </w:rPr>
        <w:t xml:space="preserve"> </w:t>
      </w:r>
      <w:r w:rsidR="00E90422" w:rsidRPr="00F426F5">
        <w:rPr>
          <w:rFonts w:ascii="Arial" w:hAnsi="Arial" w:cs="Arial"/>
        </w:rPr>
        <w:t xml:space="preserve">guidance </w:t>
      </w:r>
      <w:r w:rsidR="0009738F" w:rsidRPr="00F426F5">
        <w:rPr>
          <w:rFonts w:ascii="Arial" w:hAnsi="Arial" w:cs="Arial"/>
        </w:rPr>
        <w:t>for</w:t>
      </w:r>
      <w:r w:rsidR="00E90422" w:rsidRPr="00F426F5">
        <w:rPr>
          <w:rFonts w:ascii="Arial" w:hAnsi="Arial" w:cs="Arial"/>
        </w:rPr>
        <w:t xml:space="preserve"> leaders and DSLs</w:t>
      </w:r>
      <w:bookmarkStart w:id="0" w:name="_Hlk523214223"/>
      <w:r w:rsidR="0009738F" w:rsidRPr="00F426F5">
        <w:rPr>
          <w:rFonts w:ascii="Arial" w:hAnsi="Arial" w:cs="Arial"/>
        </w:rPr>
        <w:t xml:space="preserve"> and should not appear in the final published policy. </w:t>
      </w:r>
    </w:p>
    <w:p w14:paraId="4DFB8250" w14:textId="33BCC3C1" w:rsidR="00A84D41" w:rsidRDefault="00A84D41" w:rsidP="00904157">
      <w:pPr>
        <w:pStyle w:val="ListParagraph"/>
        <w:numPr>
          <w:ilvl w:val="0"/>
          <w:numId w:val="1"/>
        </w:numPr>
        <w:rPr>
          <w:rFonts w:ascii="Arial" w:hAnsi="Arial" w:cs="Arial"/>
        </w:rPr>
      </w:pPr>
      <w:r w:rsidRPr="00F426F5">
        <w:rPr>
          <w:rFonts w:ascii="Arial" w:hAnsi="Arial" w:cs="Arial"/>
          <w:highlight w:val="yellow"/>
        </w:rPr>
        <w:t>Yellow</w:t>
      </w:r>
      <w:r w:rsidRPr="00F426F5">
        <w:rPr>
          <w:rFonts w:ascii="Arial" w:hAnsi="Arial" w:cs="Arial"/>
        </w:rPr>
        <w:t xml:space="preserve"> highlighting identifies new or updated content for 202</w:t>
      </w:r>
      <w:r w:rsidR="00F426F5" w:rsidRPr="00F426F5">
        <w:rPr>
          <w:rFonts w:ascii="Arial" w:hAnsi="Arial" w:cs="Arial"/>
        </w:rPr>
        <w:t>6</w:t>
      </w:r>
      <w:r w:rsidRPr="00F426F5">
        <w:rPr>
          <w:rFonts w:ascii="Arial" w:hAnsi="Arial" w:cs="Arial"/>
        </w:rPr>
        <w:t>–2</w:t>
      </w:r>
      <w:r w:rsidR="00F426F5" w:rsidRPr="00F426F5">
        <w:rPr>
          <w:rFonts w:ascii="Arial" w:hAnsi="Arial" w:cs="Arial"/>
        </w:rPr>
        <w:t>7</w:t>
      </w:r>
    </w:p>
    <w:p w14:paraId="5F293761" w14:textId="26A982F5" w:rsidR="007A4C08" w:rsidRDefault="004136D2" w:rsidP="00904157">
      <w:pPr>
        <w:rPr>
          <w:rFonts w:ascii="Arial" w:hAnsi="Arial" w:cs="Arial"/>
        </w:rPr>
      </w:pPr>
      <w:r w:rsidRPr="004136D2">
        <w:rPr>
          <w:rFonts w:ascii="Arial" w:hAnsi="Arial" w:cs="Arial"/>
        </w:rPr>
        <w:t>We have used “safe adults” in t</w:t>
      </w:r>
      <w:r>
        <w:rPr>
          <w:rFonts w:ascii="Arial" w:hAnsi="Arial" w:cs="Arial"/>
        </w:rPr>
        <w:t>his policy template</w:t>
      </w:r>
      <w:r w:rsidRPr="004136D2">
        <w:rPr>
          <w:rFonts w:ascii="Arial" w:hAnsi="Arial" w:cs="Arial"/>
        </w:rPr>
        <w:t>, in line with </w:t>
      </w:r>
      <w:hyperlink r:id="rId26" w:tgtFrame="_blank" w:tooltip="https://learning.nspcc.org.uk/news/why-language-matters/safe-adults" w:history="1">
        <w:r w:rsidRPr="004136D2">
          <w:rPr>
            <w:rStyle w:val="Hyperlink"/>
            <w:rFonts w:ascii="Arial" w:hAnsi="Arial" w:cs="Arial"/>
          </w:rPr>
          <w:t>NSPCC’s approach</w:t>
        </w:r>
      </w:hyperlink>
      <w:r w:rsidRPr="004136D2">
        <w:rPr>
          <w:rFonts w:ascii="Arial" w:hAnsi="Arial" w:cs="Arial"/>
        </w:rPr>
        <w:t xml:space="preserve">. Settings should adapt this </w:t>
      </w:r>
      <w:proofErr w:type="gramStart"/>
      <w:r w:rsidRPr="004136D2">
        <w:rPr>
          <w:rFonts w:ascii="Arial" w:hAnsi="Arial" w:cs="Arial"/>
        </w:rPr>
        <w:t>wording</w:t>
      </w:r>
      <w:proofErr w:type="gramEnd"/>
      <w:r w:rsidRPr="004136D2">
        <w:rPr>
          <w:rFonts w:ascii="Arial" w:hAnsi="Arial" w:cs="Arial"/>
        </w:rPr>
        <w:t xml:space="preserve"> so it is meaningful for their learners, taking account of age, ability, communication needs, lived experiences and local context. Alternative wording such as “trusted adult”, “grown-up”, “key adult”, “member of staff” or another locally understood phrase may be used, provided the message remains clear: children should know who they can speak to, how to seek help, and that adults will listen and respond appropriately to help keep them safe.</w:t>
      </w:r>
    </w:p>
    <w:bookmarkEnd w:id="0"/>
    <w:p w14:paraId="2C514A46" w14:textId="1F020732" w:rsidR="0088690D" w:rsidRPr="004A7723" w:rsidRDefault="00FB148B" w:rsidP="00904157">
      <w:pPr>
        <w:pStyle w:val="Heading2"/>
        <w:rPr>
          <w:rFonts w:ascii="Century Gothic" w:eastAsia="Aptos" w:hAnsi="Century Gothic"/>
          <w:b/>
          <w:bCs/>
          <w:color w:val="900666" w:themeColor="accent3"/>
          <w:sz w:val="36"/>
          <w:szCs w:val="36"/>
          <w:lang w:eastAsia="en-US"/>
        </w:rPr>
      </w:pPr>
      <w:r w:rsidRPr="004A7723">
        <w:rPr>
          <w:rFonts w:ascii="Century Gothic" w:eastAsia="Aptos" w:hAnsi="Century Gothic"/>
          <w:b/>
          <w:bCs/>
          <w:color w:val="900666" w:themeColor="accent3"/>
          <w:sz w:val="36"/>
          <w:szCs w:val="36"/>
          <w:lang w:eastAsia="en-US"/>
        </w:rPr>
        <w:t>Disclaimer</w:t>
      </w:r>
      <w:r w:rsidR="003C56C1">
        <w:rPr>
          <w:rFonts w:ascii="Century Gothic" w:eastAsia="Aptos" w:hAnsi="Century Gothic"/>
          <w:b/>
          <w:bCs/>
          <w:color w:val="900666" w:themeColor="accent3"/>
          <w:sz w:val="36"/>
          <w:szCs w:val="36"/>
          <w:lang w:eastAsia="en-US"/>
        </w:rPr>
        <w:t xml:space="preserve"> and </w:t>
      </w:r>
      <w:r w:rsidR="00904157">
        <w:rPr>
          <w:rFonts w:ascii="Century Gothic" w:eastAsia="Aptos" w:hAnsi="Century Gothic"/>
          <w:b/>
          <w:bCs/>
          <w:color w:val="900666" w:themeColor="accent3"/>
          <w:sz w:val="36"/>
          <w:szCs w:val="36"/>
          <w:lang w:eastAsia="en-US"/>
        </w:rPr>
        <w:t>c</w:t>
      </w:r>
      <w:r w:rsidR="003C56C1">
        <w:rPr>
          <w:rFonts w:ascii="Century Gothic" w:eastAsia="Aptos" w:hAnsi="Century Gothic"/>
          <w:b/>
          <w:bCs/>
          <w:color w:val="900666" w:themeColor="accent3"/>
          <w:sz w:val="36"/>
          <w:szCs w:val="36"/>
          <w:lang w:eastAsia="en-US"/>
        </w:rPr>
        <w:t>opyright</w:t>
      </w:r>
    </w:p>
    <w:p w14:paraId="4A39C010" w14:textId="77777777" w:rsidR="003D1379" w:rsidRPr="00F426F5" w:rsidRDefault="003D1379" w:rsidP="00904157">
      <w:pPr>
        <w:spacing w:after="0"/>
        <w:rPr>
          <w:rFonts w:ascii="Arial" w:hAnsi="Arial" w:cs="Arial"/>
        </w:rPr>
      </w:pPr>
    </w:p>
    <w:p w14:paraId="56B3F91D" w14:textId="06451AAA" w:rsidR="003C56C1" w:rsidRPr="00F426F5" w:rsidRDefault="003C56C1" w:rsidP="00904157">
      <w:pPr>
        <w:autoSpaceDE w:val="0"/>
        <w:autoSpaceDN w:val="0"/>
        <w:adjustRightInd w:val="0"/>
        <w:rPr>
          <w:rFonts w:ascii="Arial" w:hAnsi="Arial" w:cs="Arial"/>
        </w:rPr>
      </w:pPr>
      <w:r w:rsidRPr="00F426F5">
        <w:rPr>
          <w:rFonts w:ascii="Arial" w:hAnsi="Arial" w:cs="Arial"/>
        </w:rPr>
        <w:t xml:space="preserve">This template </w:t>
      </w:r>
      <w:r>
        <w:rPr>
          <w:rFonts w:ascii="Arial" w:hAnsi="Arial" w:cs="Arial"/>
        </w:rPr>
        <w:t xml:space="preserve">was last </w:t>
      </w:r>
      <w:r w:rsidR="00221911">
        <w:rPr>
          <w:rFonts w:ascii="Arial" w:hAnsi="Arial" w:cs="Arial"/>
        </w:rPr>
        <w:t>reviewed</w:t>
      </w:r>
      <w:r>
        <w:rPr>
          <w:rFonts w:ascii="Arial" w:hAnsi="Arial" w:cs="Arial"/>
        </w:rPr>
        <w:t xml:space="preserve"> in August 2026.</w:t>
      </w:r>
    </w:p>
    <w:p w14:paraId="09F07E49" w14:textId="77777777" w:rsidR="00A065CC" w:rsidRPr="00A065CC" w:rsidRDefault="00A065CC" w:rsidP="00904157">
      <w:pPr>
        <w:rPr>
          <w:rFonts w:ascii="Arial" w:hAnsi="Arial" w:cs="Arial"/>
        </w:rPr>
      </w:pPr>
      <w:r w:rsidRPr="00A065CC">
        <w:rPr>
          <w:rFonts w:ascii="Arial" w:hAnsi="Arial" w:cs="Arial"/>
        </w:rPr>
        <w:t>The Kent County Council LADO Education Safeguarding Advisory Service (LESAS) makes every effort to ensure that the information in our templates is accurate and up to date. However, safeguarding guidance, legislation and local procedures are subject to change. Schools and settings remain responsible for ensuring that their policies, procedures and practice reflect current statutory requirements and local safeguarding arrangements. If errors or omissions are brought to our attention, we will review and amend the document as soon as reasonably practicable.</w:t>
      </w:r>
    </w:p>
    <w:p w14:paraId="6A297156" w14:textId="77777777" w:rsidR="00A065CC" w:rsidRPr="00A065CC" w:rsidRDefault="00A065CC" w:rsidP="00904157">
      <w:pPr>
        <w:rPr>
          <w:rFonts w:ascii="Arial" w:hAnsi="Arial" w:cs="Arial"/>
        </w:rPr>
      </w:pPr>
      <w:r w:rsidRPr="00A065CC">
        <w:rPr>
          <w:rFonts w:ascii="Arial" w:hAnsi="Arial" w:cs="Arial"/>
        </w:rPr>
        <w:t xml:space="preserve">The copyright of these materials is held by Kent County Council. Educational settings are granted permission to use, reproduce and adapt all or part of the materials for their own not-for-profit purposes, </w:t>
      </w:r>
      <w:proofErr w:type="gramStart"/>
      <w:r w:rsidRPr="00A065CC">
        <w:rPr>
          <w:rFonts w:ascii="Arial" w:hAnsi="Arial" w:cs="Arial"/>
        </w:rPr>
        <w:t>provided that</w:t>
      </w:r>
      <w:proofErr w:type="gramEnd"/>
      <w:r w:rsidRPr="00A065CC">
        <w:rPr>
          <w:rFonts w:ascii="Arial" w:hAnsi="Arial" w:cs="Arial"/>
        </w:rPr>
        <w:t xml:space="preserve"> Kent County Council's copyright is acknowledged and the materials are not sold, distributed commercially or presented as the intellectual property of another organisation.</w:t>
      </w:r>
    </w:p>
    <w:p w14:paraId="673781C7" w14:textId="1556AAAB" w:rsidR="007D770D" w:rsidRPr="00F426F5" w:rsidRDefault="00A065CC" w:rsidP="00904157">
      <w:pPr>
        <w:rPr>
          <w:rFonts w:ascii="Arial" w:hAnsi="Arial" w:cs="Arial"/>
        </w:rPr>
      </w:pPr>
      <w:r w:rsidRPr="00A065CC">
        <w:rPr>
          <w:rFonts w:ascii="Arial" w:hAnsi="Arial" w:cs="Arial"/>
        </w:rPr>
        <w:t>Where settings adapt these materials for local use, they are responsible for ensuring that any amendments remain accurate, lawful and reflect current safeguarding guidance and local procedures.</w:t>
      </w:r>
    </w:p>
    <w:p w14:paraId="429E6D01" w14:textId="60BF2700" w:rsidR="004C1216" w:rsidRPr="00712D8D" w:rsidRDefault="00C973DA" w:rsidP="00EA2FF4">
      <w:pPr>
        <w:spacing w:after="160" w:line="259" w:lineRule="auto"/>
        <w:jc w:val="center"/>
        <w:rPr>
          <w:rFonts w:ascii="Arial" w:eastAsiaTheme="minorHAnsi" w:hAnsi="Arial" w:cs="Arial"/>
          <w:b/>
          <w:color w:val="0075D3"/>
          <w:sz w:val="50"/>
          <w:szCs w:val="50"/>
          <w:lang w:eastAsia="en-US"/>
        </w:rPr>
      </w:pPr>
      <w:r w:rsidRPr="00712D8D">
        <w:rPr>
          <w:rFonts w:ascii="Arial" w:eastAsiaTheme="minorHAnsi" w:hAnsi="Arial" w:cs="Arial"/>
          <w:b/>
          <w:color w:val="0075D3"/>
          <w:sz w:val="50"/>
          <w:szCs w:val="50"/>
          <w:lang w:eastAsia="en-US"/>
        </w:rPr>
        <w:br w:type="page"/>
      </w:r>
      <w:r w:rsidR="00883B8B">
        <w:rPr>
          <w:rFonts w:ascii="Arial" w:eastAsiaTheme="minorHAnsi" w:hAnsi="Arial" w:cs="Arial"/>
          <w:b/>
          <w:color w:val="0075D3"/>
          <w:sz w:val="50"/>
          <w:szCs w:val="50"/>
          <w:lang w:eastAsia="en-US"/>
        </w:rPr>
        <w:t>[</w:t>
      </w:r>
      <w:r w:rsidR="004C1216" w:rsidRPr="00712D8D">
        <w:rPr>
          <w:rFonts w:ascii="Arial" w:eastAsiaTheme="minorHAnsi" w:hAnsi="Arial" w:cs="Arial"/>
          <w:b/>
          <w:color w:val="0075D3"/>
          <w:sz w:val="50"/>
          <w:szCs w:val="50"/>
          <w:lang w:eastAsia="en-US"/>
        </w:rPr>
        <w:t>Setting Name</w:t>
      </w:r>
      <w:r w:rsidR="00883B8B">
        <w:rPr>
          <w:rFonts w:ascii="Arial" w:eastAsiaTheme="minorHAnsi" w:hAnsi="Arial" w:cs="Arial"/>
          <w:b/>
          <w:color w:val="0075D3"/>
          <w:sz w:val="50"/>
          <w:szCs w:val="50"/>
          <w:lang w:eastAsia="en-US"/>
        </w:rPr>
        <w:t>]</w:t>
      </w:r>
    </w:p>
    <w:p w14:paraId="52C88AAA" w14:textId="22B361F0" w:rsidR="004C1216" w:rsidRPr="00F426F5" w:rsidRDefault="004C1216" w:rsidP="00C146C5">
      <w:pPr>
        <w:pStyle w:val="Heading1"/>
        <w:jc w:val="center"/>
        <w:rPr>
          <w:rFonts w:ascii="Arial" w:eastAsia="Aptos" w:hAnsi="Arial" w:cs="Arial"/>
          <w:color w:val="auto"/>
          <w:sz w:val="48"/>
          <w:szCs w:val="48"/>
          <w:lang w:eastAsia="en-US"/>
        </w:rPr>
      </w:pPr>
      <w:r w:rsidRPr="00F426F5">
        <w:rPr>
          <w:rFonts w:ascii="Arial" w:eastAsia="Aptos" w:hAnsi="Arial" w:cs="Arial"/>
          <w:color w:val="auto"/>
          <w:sz w:val="48"/>
          <w:szCs w:val="48"/>
          <w:lang w:eastAsia="en-US"/>
        </w:rPr>
        <w:t>Social Media Policy</w:t>
      </w:r>
    </w:p>
    <w:p w14:paraId="589287B5" w14:textId="4E011B89" w:rsidR="009F4E86" w:rsidRPr="00F426F5" w:rsidRDefault="009F4E86" w:rsidP="00C146C5">
      <w:pPr>
        <w:jc w:val="center"/>
        <w:rPr>
          <w:rFonts w:ascii="Arial" w:hAnsi="Arial" w:cs="Arial"/>
          <w:b/>
          <w:sz w:val="24"/>
          <w:szCs w:val="24"/>
        </w:rPr>
      </w:pPr>
    </w:p>
    <w:p w14:paraId="666077D2" w14:textId="77777777" w:rsidR="009F4E86" w:rsidRPr="00F426F5" w:rsidRDefault="009F4E86" w:rsidP="00C146C5">
      <w:pPr>
        <w:spacing w:after="0"/>
        <w:jc w:val="center"/>
        <w:rPr>
          <w:rFonts w:ascii="Arial" w:hAnsi="Arial" w:cs="Arial"/>
          <w:b/>
          <w:sz w:val="24"/>
          <w:szCs w:val="24"/>
        </w:rPr>
      </w:pPr>
    </w:p>
    <w:p w14:paraId="73CD0725" w14:textId="77777777" w:rsidR="009F4E86" w:rsidRPr="00F426F5" w:rsidRDefault="009F4E86" w:rsidP="00C146C5">
      <w:pPr>
        <w:jc w:val="center"/>
        <w:rPr>
          <w:rFonts w:ascii="Arial" w:hAnsi="Arial" w:cs="Arial"/>
          <w:b/>
          <w:sz w:val="24"/>
          <w:szCs w:val="24"/>
        </w:rPr>
      </w:pPr>
    </w:p>
    <w:p w14:paraId="06243D9D" w14:textId="77777777" w:rsidR="00F42754" w:rsidRPr="00F426F5" w:rsidRDefault="00F42754" w:rsidP="00C146C5">
      <w:pPr>
        <w:spacing w:after="0"/>
        <w:jc w:val="center"/>
        <w:rPr>
          <w:rFonts w:ascii="Arial" w:hAnsi="Arial" w:cs="Arial"/>
          <w:b/>
          <w:sz w:val="32"/>
          <w:szCs w:val="32"/>
        </w:rPr>
      </w:pPr>
    </w:p>
    <w:p w14:paraId="2390B110" w14:textId="0B18C24A" w:rsidR="0057589A" w:rsidRPr="00F426F5" w:rsidRDefault="00D17FC4" w:rsidP="00C146C5">
      <w:pPr>
        <w:jc w:val="center"/>
        <w:rPr>
          <w:rFonts w:ascii="Arial" w:hAnsi="Arial" w:cs="Arial"/>
          <w:b/>
          <w:sz w:val="32"/>
          <w:szCs w:val="32"/>
        </w:rPr>
      </w:pPr>
      <w:r>
        <w:rPr>
          <w:rFonts w:ascii="Arial" w:eastAsiaTheme="minorHAnsi" w:hAnsi="Arial" w:cs="Arial"/>
          <w:b/>
          <w:color w:val="0075D3"/>
          <w:sz w:val="32"/>
          <w:szCs w:val="32"/>
          <w:lang w:eastAsia="en-US"/>
        </w:rPr>
        <w:t>[</w:t>
      </w:r>
      <w:r w:rsidR="0057589A" w:rsidRPr="00712D8D">
        <w:rPr>
          <w:rFonts w:ascii="Arial" w:eastAsiaTheme="minorHAnsi" w:hAnsi="Arial" w:cs="Arial"/>
          <w:b/>
          <w:color w:val="0075D3"/>
          <w:sz w:val="32"/>
          <w:szCs w:val="32"/>
          <w:lang w:eastAsia="en-US"/>
        </w:rPr>
        <w:t>Setting Logo</w:t>
      </w:r>
      <w:r>
        <w:rPr>
          <w:rFonts w:ascii="Arial" w:eastAsiaTheme="minorHAnsi" w:hAnsi="Arial" w:cs="Arial"/>
          <w:b/>
          <w:color w:val="0075D3"/>
          <w:sz w:val="32"/>
          <w:szCs w:val="32"/>
          <w:lang w:eastAsia="en-US"/>
        </w:rPr>
        <w:t>]</w:t>
      </w:r>
    </w:p>
    <w:p w14:paraId="00E57A73" w14:textId="77777777" w:rsidR="0057589A" w:rsidRPr="00F426F5" w:rsidRDefault="0057589A" w:rsidP="00C146C5">
      <w:pPr>
        <w:rPr>
          <w:rFonts w:ascii="Arial" w:hAnsi="Arial" w:cs="Arial"/>
          <w:b/>
          <w:sz w:val="24"/>
          <w:szCs w:val="24"/>
          <w:u w:val="single"/>
        </w:rPr>
      </w:pPr>
    </w:p>
    <w:p w14:paraId="7E9733C3" w14:textId="77777777" w:rsidR="0057589A" w:rsidRPr="00F426F5" w:rsidRDefault="0057589A" w:rsidP="00C146C5">
      <w:pPr>
        <w:rPr>
          <w:rFonts w:ascii="Arial" w:hAnsi="Arial" w:cs="Arial"/>
          <w:b/>
          <w:sz w:val="28"/>
          <w:szCs w:val="24"/>
        </w:rPr>
      </w:pPr>
      <w:r w:rsidRPr="00F426F5">
        <w:rPr>
          <w:rFonts w:ascii="Arial" w:hAnsi="Arial" w:cs="Arial"/>
          <w:b/>
          <w:sz w:val="28"/>
          <w:szCs w:val="24"/>
          <w:u w:val="single"/>
        </w:rPr>
        <w:t xml:space="preserve">Key Details </w:t>
      </w:r>
    </w:p>
    <w:p w14:paraId="09A9C392" w14:textId="77777777" w:rsidR="0057589A" w:rsidRPr="00F426F5" w:rsidRDefault="0057589A" w:rsidP="00C146C5">
      <w:pPr>
        <w:rPr>
          <w:rFonts w:ascii="Arial" w:hAnsi="Arial" w:cs="Arial"/>
          <w:b/>
          <w:sz w:val="28"/>
          <w:szCs w:val="24"/>
        </w:rPr>
      </w:pPr>
    </w:p>
    <w:p w14:paraId="50C05D21" w14:textId="39B26913" w:rsidR="0057589A" w:rsidRPr="00F426F5" w:rsidRDefault="0057589A" w:rsidP="00C146C5">
      <w:pPr>
        <w:rPr>
          <w:rFonts w:ascii="Arial" w:hAnsi="Arial" w:cs="Arial"/>
          <w:b/>
          <w:color w:val="FF0000"/>
          <w:sz w:val="28"/>
          <w:szCs w:val="24"/>
        </w:rPr>
      </w:pPr>
      <w:r w:rsidRPr="00F426F5">
        <w:rPr>
          <w:rFonts w:ascii="Arial" w:hAnsi="Arial" w:cs="Arial"/>
          <w:b/>
          <w:sz w:val="28"/>
          <w:szCs w:val="24"/>
        </w:rPr>
        <w:t xml:space="preserve">Designated Safeguarding Lead (s): </w:t>
      </w:r>
      <w:r w:rsidR="00D17FC4" w:rsidRPr="00D17FC4">
        <w:rPr>
          <w:rFonts w:ascii="Arial" w:hAnsi="Arial" w:cs="Arial"/>
          <w:b/>
          <w:color w:val="0075D3"/>
          <w:sz w:val="28"/>
          <w:szCs w:val="24"/>
        </w:rPr>
        <w:t>[</w:t>
      </w:r>
      <w:r w:rsidRPr="00712D8D">
        <w:rPr>
          <w:rFonts w:ascii="Arial" w:hAnsi="Arial" w:cs="Arial"/>
          <w:b/>
          <w:color w:val="0075D3"/>
          <w:sz w:val="28"/>
          <w:szCs w:val="24"/>
        </w:rPr>
        <w:t>Name, Role</w:t>
      </w:r>
      <w:r w:rsidR="00D17FC4">
        <w:rPr>
          <w:rFonts w:ascii="Arial" w:hAnsi="Arial" w:cs="Arial"/>
          <w:b/>
          <w:color w:val="0075D3"/>
          <w:sz w:val="28"/>
          <w:szCs w:val="24"/>
        </w:rPr>
        <w:t>]</w:t>
      </w:r>
    </w:p>
    <w:p w14:paraId="62F60081" w14:textId="47D520B5" w:rsidR="0057589A" w:rsidRPr="00F426F5" w:rsidRDefault="0057589A" w:rsidP="00C146C5">
      <w:pPr>
        <w:rPr>
          <w:rFonts w:ascii="Arial" w:hAnsi="Arial" w:cs="Arial"/>
          <w:b/>
          <w:sz w:val="28"/>
          <w:szCs w:val="24"/>
        </w:rPr>
      </w:pPr>
      <w:r w:rsidRPr="00F426F5">
        <w:rPr>
          <w:rFonts w:ascii="Arial" w:hAnsi="Arial" w:cs="Arial"/>
          <w:b/>
          <w:sz w:val="28"/>
          <w:szCs w:val="24"/>
        </w:rPr>
        <w:t xml:space="preserve">Named Governor with lead responsibility </w:t>
      </w:r>
      <w:r w:rsidR="00D17FC4" w:rsidRPr="00D17FC4">
        <w:rPr>
          <w:rFonts w:ascii="Arial" w:hAnsi="Arial" w:cs="Arial"/>
          <w:b/>
          <w:color w:val="0075D3"/>
          <w:sz w:val="28"/>
          <w:szCs w:val="24"/>
        </w:rPr>
        <w:t>[</w:t>
      </w:r>
      <w:r w:rsidRPr="00712D8D">
        <w:rPr>
          <w:rFonts w:ascii="Arial" w:hAnsi="Arial" w:cs="Arial"/>
          <w:b/>
          <w:color w:val="0075D3"/>
          <w:sz w:val="28"/>
          <w:szCs w:val="24"/>
        </w:rPr>
        <w:t>or equivalent</w:t>
      </w:r>
      <w:r w:rsidR="00D17FC4">
        <w:rPr>
          <w:rFonts w:ascii="Arial" w:hAnsi="Arial" w:cs="Arial"/>
          <w:b/>
          <w:color w:val="0075D3"/>
          <w:sz w:val="28"/>
          <w:szCs w:val="24"/>
        </w:rPr>
        <w:t>]</w:t>
      </w:r>
      <w:r w:rsidRPr="00F426F5">
        <w:rPr>
          <w:rFonts w:ascii="Arial" w:hAnsi="Arial" w:cs="Arial"/>
          <w:b/>
          <w:sz w:val="28"/>
          <w:szCs w:val="24"/>
        </w:rPr>
        <w:t xml:space="preserve">: </w:t>
      </w:r>
      <w:r w:rsidR="00D17FC4" w:rsidRPr="00D17FC4">
        <w:rPr>
          <w:rFonts w:ascii="Arial" w:hAnsi="Arial" w:cs="Arial"/>
          <w:b/>
          <w:color w:val="0075D3"/>
          <w:sz w:val="28"/>
          <w:szCs w:val="24"/>
        </w:rPr>
        <w:t>[</w:t>
      </w:r>
      <w:r w:rsidRPr="00712D8D">
        <w:rPr>
          <w:rFonts w:ascii="Arial" w:hAnsi="Arial" w:cs="Arial"/>
          <w:b/>
          <w:color w:val="0075D3"/>
          <w:sz w:val="28"/>
          <w:szCs w:val="24"/>
        </w:rPr>
        <w:t>Name</w:t>
      </w:r>
      <w:r w:rsidR="00D17FC4">
        <w:rPr>
          <w:rFonts w:ascii="Arial" w:hAnsi="Arial" w:cs="Arial"/>
          <w:b/>
          <w:color w:val="0075D3"/>
          <w:sz w:val="28"/>
          <w:szCs w:val="24"/>
        </w:rPr>
        <w:t>]</w:t>
      </w:r>
    </w:p>
    <w:p w14:paraId="127E4E53" w14:textId="5898C46B" w:rsidR="0057589A" w:rsidRPr="00F426F5" w:rsidRDefault="0057589A" w:rsidP="00C146C5">
      <w:pPr>
        <w:rPr>
          <w:rFonts w:ascii="Arial" w:hAnsi="Arial" w:cs="Arial"/>
          <w:b/>
          <w:sz w:val="28"/>
          <w:szCs w:val="24"/>
        </w:rPr>
      </w:pPr>
      <w:r w:rsidRPr="00F426F5">
        <w:rPr>
          <w:rFonts w:ascii="Arial" w:hAnsi="Arial" w:cs="Arial"/>
          <w:b/>
          <w:sz w:val="28"/>
          <w:szCs w:val="24"/>
        </w:rPr>
        <w:t xml:space="preserve">Date written/updated: </w:t>
      </w:r>
      <w:r w:rsidR="00D17FC4" w:rsidRPr="00D17FC4">
        <w:rPr>
          <w:rFonts w:ascii="Arial" w:hAnsi="Arial" w:cs="Arial"/>
          <w:b/>
          <w:color w:val="0075D3"/>
          <w:sz w:val="28"/>
          <w:szCs w:val="24"/>
        </w:rPr>
        <w:t>[</w:t>
      </w:r>
      <w:r w:rsidRPr="00712D8D">
        <w:rPr>
          <w:rFonts w:ascii="Arial" w:hAnsi="Arial" w:cs="Arial"/>
          <w:b/>
          <w:color w:val="0075D3"/>
          <w:sz w:val="28"/>
          <w:szCs w:val="24"/>
        </w:rPr>
        <w:t>Month, Year</w:t>
      </w:r>
      <w:r w:rsidR="00D17FC4">
        <w:rPr>
          <w:rFonts w:ascii="Arial" w:hAnsi="Arial" w:cs="Arial"/>
          <w:b/>
          <w:color w:val="0075D3"/>
          <w:sz w:val="28"/>
          <w:szCs w:val="24"/>
        </w:rPr>
        <w:t>]</w:t>
      </w:r>
    </w:p>
    <w:p w14:paraId="128F8A7D" w14:textId="6A65F826" w:rsidR="0057589A" w:rsidRPr="00F426F5" w:rsidRDefault="0057589A" w:rsidP="00C146C5">
      <w:pPr>
        <w:rPr>
          <w:rFonts w:ascii="Arial" w:hAnsi="Arial" w:cs="Arial"/>
          <w:b/>
          <w:sz w:val="28"/>
          <w:szCs w:val="24"/>
        </w:rPr>
      </w:pPr>
      <w:r w:rsidRPr="00F426F5">
        <w:rPr>
          <w:rFonts w:ascii="Arial" w:hAnsi="Arial" w:cs="Arial"/>
          <w:b/>
          <w:sz w:val="28"/>
          <w:szCs w:val="24"/>
        </w:rPr>
        <w:t>Date agreed and ratified by Governing Body</w:t>
      </w:r>
      <w:r w:rsidRPr="00D17FC4">
        <w:rPr>
          <w:rFonts w:ascii="Arial" w:hAnsi="Arial" w:cs="Arial"/>
          <w:b/>
          <w:color w:val="0075D3"/>
          <w:sz w:val="28"/>
          <w:szCs w:val="24"/>
        </w:rPr>
        <w:t xml:space="preserve"> </w:t>
      </w:r>
      <w:r w:rsidR="00D17FC4" w:rsidRPr="00D17FC4">
        <w:rPr>
          <w:rFonts w:ascii="Arial" w:hAnsi="Arial" w:cs="Arial"/>
          <w:b/>
          <w:color w:val="0075D3"/>
          <w:sz w:val="28"/>
          <w:szCs w:val="24"/>
        </w:rPr>
        <w:t>[</w:t>
      </w:r>
      <w:r w:rsidRPr="00712D8D">
        <w:rPr>
          <w:rFonts w:ascii="Arial" w:hAnsi="Arial" w:cs="Arial"/>
          <w:b/>
          <w:color w:val="0075D3"/>
          <w:sz w:val="28"/>
          <w:szCs w:val="24"/>
        </w:rPr>
        <w:t>or equivalent</w:t>
      </w:r>
      <w:r w:rsidR="00D17FC4">
        <w:rPr>
          <w:rFonts w:ascii="Arial" w:hAnsi="Arial" w:cs="Arial"/>
          <w:b/>
          <w:color w:val="0075D3"/>
          <w:sz w:val="28"/>
          <w:szCs w:val="24"/>
        </w:rPr>
        <w:t>]</w:t>
      </w:r>
      <w:r w:rsidRPr="00F426F5">
        <w:rPr>
          <w:rFonts w:ascii="Arial" w:hAnsi="Arial" w:cs="Arial"/>
          <w:b/>
          <w:sz w:val="28"/>
          <w:szCs w:val="24"/>
        </w:rPr>
        <w:t xml:space="preserve">: </w:t>
      </w:r>
      <w:r w:rsidR="00D17FC4" w:rsidRPr="00D17FC4">
        <w:rPr>
          <w:rFonts w:ascii="Arial" w:hAnsi="Arial" w:cs="Arial"/>
          <w:b/>
          <w:color w:val="0075D3"/>
          <w:sz w:val="28"/>
          <w:szCs w:val="24"/>
        </w:rPr>
        <w:t>[</w:t>
      </w:r>
      <w:r w:rsidRPr="00712D8D">
        <w:rPr>
          <w:rFonts w:ascii="Arial" w:hAnsi="Arial" w:cs="Arial"/>
          <w:b/>
          <w:color w:val="0075D3"/>
          <w:sz w:val="28"/>
          <w:szCs w:val="24"/>
        </w:rPr>
        <w:t>Month, Year</w:t>
      </w:r>
      <w:r w:rsidR="00D17FC4">
        <w:rPr>
          <w:rFonts w:ascii="Arial" w:hAnsi="Arial" w:cs="Arial"/>
          <w:b/>
          <w:color w:val="0075D3"/>
          <w:sz w:val="28"/>
          <w:szCs w:val="24"/>
        </w:rPr>
        <w:t>]</w:t>
      </w:r>
    </w:p>
    <w:p w14:paraId="27C0AA10" w14:textId="720E90FC" w:rsidR="0057589A" w:rsidRPr="00F426F5" w:rsidRDefault="0057589A" w:rsidP="00C146C5">
      <w:pPr>
        <w:rPr>
          <w:rFonts w:ascii="Arial" w:hAnsi="Arial" w:cs="Arial"/>
          <w:b/>
          <w:sz w:val="28"/>
          <w:szCs w:val="24"/>
        </w:rPr>
      </w:pPr>
      <w:r w:rsidRPr="00F426F5">
        <w:rPr>
          <w:rFonts w:ascii="Arial" w:hAnsi="Arial" w:cs="Arial"/>
          <w:b/>
          <w:sz w:val="28"/>
          <w:szCs w:val="24"/>
        </w:rPr>
        <w:t xml:space="preserve">Date of next review: </w:t>
      </w:r>
      <w:r w:rsidR="00D17FC4" w:rsidRPr="00D17FC4">
        <w:rPr>
          <w:rFonts w:ascii="Arial" w:hAnsi="Arial" w:cs="Arial"/>
          <w:b/>
          <w:color w:val="0075D3"/>
          <w:sz w:val="28"/>
          <w:szCs w:val="24"/>
        </w:rPr>
        <w:t>[</w:t>
      </w:r>
      <w:r w:rsidRPr="00712D8D">
        <w:rPr>
          <w:rFonts w:ascii="Arial" w:hAnsi="Arial" w:cs="Arial"/>
          <w:b/>
          <w:color w:val="0075D3"/>
          <w:sz w:val="28"/>
          <w:szCs w:val="24"/>
        </w:rPr>
        <w:t>Month, Year</w:t>
      </w:r>
      <w:r w:rsidR="00D17FC4" w:rsidRPr="00D17FC4">
        <w:rPr>
          <w:rFonts w:ascii="Arial" w:hAnsi="Arial" w:cs="Arial"/>
          <w:b/>
          <w:color w:val="0075D3"/>
          <w:sz w:val="28"/>
          <w:szCs w:val="24"/>
        </w:rPr>
        <w:t>]</w:t>
      </w:r>
    </w:p>
    <w:p w14:paraId="20487375" w14:textId="77777777" w:rsidR="0057589A" w:rsidRPr="00F426F5" w:rsidRDefault="0057589A" w:rsidP="00C146C5">
      <w:pPr>
        <w:rPr>
          <w:rFonts w:ascii="Arial" w:hAnsi="Arial" w:cs="Arial"/>
          <w:sz w:val="24"/>
          <w:szCs w:val="24"/>
          <w:lang w:val="en-US"/>
        </w:rPr>
      </w:pPr>
    </w:p>
    <w:p w14:paraId="2C5D8C9C" w14:textId="3EBAD349" w:rsidR="009F4E86" w:rsidRPr="00F426F5" w:rsidRDefault="009F4E86" w:rsidP="00C146C5">
      <w:pPr>
        <w:jc w:val="center"/>
        <w:rPr>
          <w:rFonts w:ascii="Arial" w:hAnsi="Arial" w:cs="Arial"/>
          <w:sz w:val="24"/>
          <w:szCs w:val="24"/>
          <w:lang w:val="en-US"/>
        </w:rPr>
      </w:pPr>
      <w:r w:rsidRPr="00F426F5">
        <w:rPr>
          <w:rFonts w:ascii="Arial" w:hAnsi="Arial" w:cs="Arial"/>
          <w:sz w:val="24"/>
          <w:szCs w:val="24"/>
          <w:lang w:val="en-US"/>
        </w:rPr>
        <w:t xml:space="preserve">This policy will be reviewed </w:t>
      </w:r>
      <w:r w:rsidRPr="00F426F5">
        <w:rPr>
          <w:rFonts w:ascii="Arial" w:hAnsi="Arial" w:cs="Arial"/>
          <w:b/>
          <w:bCs/>
          <w:sz w:val="24"/>
          <w:szCs w:val="24"/>
          <w:u w:val="single"/>
          <w:lang w:val="en-US"/>
        </w:rPr>
        <w:t>at least</w:t>
      </w:r>
      <w:r w:rsidRPr="00F426F5">
        <w:rPr>
          <w:rFonts w:ascii="Arial" w:hAnsi="Arial" w:cs="Arial"/>
          <w:sz w:val="24"/>
          <w:szCs w:val="24"/>
          <w:u w:val="single"/>
          <w:lang w:val="en-US"/>
        </w:rPr>
        <w:t xml:space="preserve"> </w:t>
      </w:r>
      <w:r w:rsidRPr="00F426F5">
        <w:rPr>
          <w:rFonts w:ascii="Arial" w:hAnsi="Arial" w:cs="Arial"/>
          <w:sz w:val="24"/>
          <w:szCs w:val="24"/>
          <w:lang w:val="en-US"/>
        </w:rPr>
        <w:t xml:space="preserve">annually. It will also be </w:t>
      </w:r>
      <w:proofErr w:type="gramStart"/>
      <w:r w:rsidRPr="00F426F5">
        <w:rPr>
          <w:rFonts w:ascii="Arial" w:hAnsi="Arial" w:cs="Arial"/>
          <w:sz w:val="24"/>
          <w:szCs w:val="24"/>
          <w:lang w:val="en-US"/>
        </w:rPr>
        <w:t>revised</w:t>
      </w:r>
      <w:proofErr w:type="gramEnd"/>
      <w:r w:rsidRPr="00F426F5">
        <w:rPr>
          <w:rFonts w:ascii="Arial" w:hAnsi="Arial" w:cs="Arial"/>
          <w:sz w:val="24"/>
          <w:szCs w:val="24"/>
          <w:lang w:val="en-US"/>
        </w:rPr>
        <w:t xml:space="preserve"> following any concerns and/or updates to national and local guidance or procedures.</w:t>
      </w:r>
    </w:p>
    <w:p w14:paraId="1BE803A2" w14:textId="77777777" w:rsidR="009F4E86" w:rsidRPr="00F426F5" w:rsidRDefault="009F4E86" w:rsidP="00C146C5">
      <w:pPr>
        <w:rPr>
          <w:rFonts w:ascii="Arial" w:hAnsi="Arial" w:cs="Arial"/>
          <w:sz w:val="24"/>
          <w:szCs w:val="24"/>
          <w:lang w:val="en-US"/>
        </w:rPr>
      </w:pPr>
    </w:p>
    <w:p w14:paraId="2EE011DA" w14:textId="77777777" w:rsidR="009F4E86" w:rsidRPr="00F426F5" w:rsidRDefault="009F4E86" w:rsidP="00C146C5">
      <w:pPr>
        <w:rPr>
          <w:rFonts w:ascii="Arial" w:hAnsi="Arial" w:cs="Arial"/>
          <w:sz w:val="24"/>
          <w:szCs w:val="24"/>
          <w:lang w:val="en-US"/>
        </w:rPr>
      </w:pPr>
    </w:p>
    <w:p w14:paraId="6519B448" w14:textId="760EC7C9" w:rsidR="009F4E86" w:rsidRPr="00F426F5" w:rsidRDefault="009F4E86" w:rsidP="00C146C5">
      <w:pPr>
        <w:pStyle w:val="Heading2"/>
        <w:numPr>
          <w:ilvl w:val="0"/>
          <w:numId w:val="29"/>
        </w:numPr>
        <w:spacing w:after="240"/>
        <w:rPr>
          <w:rFonts w:ascii="Arial" w:hAnsi="Arial" w:cs="Arial"/>
          <w:b/>
          <w:sz w:val="32"/>
          <w:szCs w:val="24"/>
        </w:rPr>
      </w:pPr>
      <w:r w:rsidRPr="00F426F5">
        <w:rPr>
          <w:rFonts w:ascii="Arial" w:hAnsi="Arial" w:cs="Arial"/>
          <w:b/>
          <w:color w:val="FF0000"/>
          <w:sz w:val="24"/>
          <w:szCs w:val="24"/>
        </w:rPr>
        <w:br w:type="page"/>
      </w:r>
      <w:r w:rsidRPr="00F426F5">
        <w:rPr>
          <w:rFonts w:ascii="Arial" w:eastAsiaTheme="minorEastAsia" w:hAnsi="Arial" w:cs="Arial"/>
          <w:b/>
          <w:color w:val="auto"/>
          <w:sz w:val="32"/>
          <w:szCs w:val="24"/>
        </w:rPr>
        <w:t>Policy aims</w:t>
      </w:r>
      <w:r w:rsidR="005841E8" w:rsidRPr="00F426F5">
        <w:rPr>
          <w:rFonts w:ascii="Arial" w:eastAsiaTheme="minorEastAsia" w:hAnsi="Arial" w:cs="Arial"/>
          <w:b/>
          <w:color w:val="auto"/>
          <w:sz w:val="32"/>
          <w:szCs w:val="24"/>
        </w:rPr>
        <w:t xml:space="preserve"> and scope</w:t>
      </w:r>
    </w:p>
    <w:p w14:paraId="0F32351B" w14:textId="0E4F4F44" w:rsidR="00D234D0" w:rsidRPr="00F426F5" w:rsidRDefault="00D234D0" w:rsidP="3E46DF94">
      <w:pPr>
        <w:pStyle w:val="NoSpacing"/>
        <w:numPr>
          <w:ilvl w:val="1"/>
          <w:numId w:val="29"/>
        </w:numPr>
        <w:spacing w:line="276" w:lineRule="auto"/>
        <w:rPr>
          <w:rFonts w:ascii="Arial" w:hAnsi="Arial" w:cs="Arial"/>
          <w:sz w:val="24"/>
          <w:szCs w:val="24"/>
          <w:lang w:eastAsia="en-US"/>
        </w:rPr>
      </w:pPr>
      <w:r w:rsidRPr="00F426F5">
        <w:rPr>
          <w:rFonts w:ascii="Arial" w:hAnsi="Arial" w:cs="Arial"/>
          <w:sz w:val="24"/>
          <w:szCs w:val="24"/>
          <w:lang w:eastAsia="en-US"/>
        </w:rPr>
        <w:t xml:space="preserve">This policy </w:t>
      </w:r>
      <w:r w:rsidRPr="00F426F5">
        <w:rPr>
          <w:rFonts w:ascii="Arial" w:hAnsi="Arial" w:cs="Arial"/>
          <w:sz w:val="24"/>
          <w:szCs w:val="24"/>
        </w:rPr>
        <w:t xml:space="preserve">has been written by </w:t>
      </w:r>
      <w:r w:rsidR="00883B8B" w:rsidRPr="00AA1DE3">
        <w:rPr>
          <w:rFonts w:ascii="Arial" w:hAnsi="Arial" w:cs="Arial"/>
          <w:color w:val="0075D3"/>
          <w:sz w:val="24"/>
          <w:szCs w:val="24"/>
        </w:rPr>
        <w:t>[</w:t>
      </w:r>
      <w:r w:rsidR="00883B8B">
        <w:rPr>
          <w:rFonts w:ascii="Arial" w:hAnsi="Arial" w:cs="Arial"/>
          <w:color w:val="0075D3"/>
          <w:sz w:val="24"/>
          <w:szCs w:val="24"/>
        </w:rPr>
        <w:t>S</w:t>
      </w:r>
      <w:r w:rsidR="00883B8B" w:rsidRPr="00883B8B">
        <w:rPr>
          <w:rFonts w:ascii="Arial" w:hAnsi="Arial" w:cs="Arial"/>
          <w:color w:val="0075D3"/>
          <w:sz w:val="24"/>
          <w:szCs w:val="24"/>
        </w:rPr>
        <w:t>etting name</w:t>
      </w:r>
      <w:r w:rsidR="00883B8B" w:rsidRPr="00AA1DE3">
        <w:rPr>
          <w:rFonts w:ascii="Arial" w:hAnsi="Arial" w:cs="Arial"/>
          <w:color w:val="0075D3"/>
          <w:sz w:val="24"/>
          <w:szCs w:val="24"/>
        </w:rPr>
        <w:t>]</w:t>
      </w:r>
      <w:r w:rsidRPr="00F426F5">
        <w:rPr>
          <w:rFonts w:ascii="Arial" w:hAnsi="Arial" w:cs="Arial"/>
          <w:sz w:val="24"/>
          <w:szCs w:val="24"/>
        </w:rPr>
        <w:t xml:space="preserve">, involving staff, </w:t>
      </w:r>
      <w:r w:rsidR="00D17FC4" w:rsidRPr="00AA1DE3">
        <w:rPr>
          <w:rFonts w:ascii="Arial" w:hAnsi="Arial" w:cs="Arial"/>
          <w:color w:val="0075D3"/>
          <w:sz w:val="24"/>
          <w:szCs w:val="24"/>
        </w:rPr>
        <w:t>[</w:t>
      </w:r>
      <w:r w:rsidRPr="00712D8D">
        <w:rPr>
          <w:rFonts w:ascii="Arial" w:hAnsi="Arial" w:cs="Arial"/>
          <w:color w:val="0075D3"/>
          <w:sz w:val="24"/>
          <w:szCs w:val="24"/>
        </w:rPr>
        <w:t>children/pupils/students</w:t>
      </w:r>
      <w:r w:rsidR="00D17FC4">
        <w:rPr>
          <w:rFonts w:ascii="Arial" w:hAnsi="Arial" w:cs="Arial"/>
          <w:color w:val="0075D3"/>
          <w:sz w:val="24"/>
          <w:szCs w:val="24"/>
        </w:rPr>
        <w:t>]</w:t>
      </w:r>
      <w:r w:rsidRPr="00AA1DE3">
        <w:rPr>
          <w:rFonts w:ascii="Arial" w:hAnsi="Arial" w:cs="Arial"/>
          <w:color w:val="0075D3"/>
          <w:sz w:val="24"/>
          <w:szCs w:val="24"/>
        </w:rPr>
        <w:t xml:space="preserve"> </w:t>
      </w:r>
      <w:r w:rsidRPr="00F426F5">
        <w:rPr>
          <w:rFonts w:ascii="Arial" w:hAnsi="Arial" w:cs="Arial"/>
          <w:sz w:val="24"/>
          <w:szCs w:val="24"/>
        </w:rPr>
        <w:t xml:space="preserve">and parents/carers, building on </w:t>
      </w:r>
      <w:r w:rsidR="000E624E" w:rsidRPr="00F426F5">
        <w:rPr>
          <w:rFonts w:ascii="Arial" w:hAnsi="Arial" w:cs="Arial"/>
          <w:sz w:val="24"/>
          <w:szCs w:val="24"/>
        </w:rPr>
        <w:t xml:space="preserve">the </w:t>
      </w:r>
      <w:r w:rsidR="00101E80" w:rsidRPr="00F426F5">
        <w:rPr>
          <w:rFonts w:ascii="Arial" w:hAnsi="Arial" w:cs="Arial"/>
          <w:sz w:val="24"/>
          <w:szCs w:val="24"/>
        </w:rPr>
        <w:t xml:space="preserve">Kent County Council LADO Education Safeguarding Advisory Service Social Media </w:t>
      </w:r>
      <w:r w:rsidRPr="00F426F5">
        <w:rPr>
          <w:rFonts w:ascii="Arial" w:hAnsi="Arial" w:cs="Arial"/>
          <w:sz w:val="24"/>
          <w:szCs w:val="24"/>
        </w:rPr>
        <w:t xml:space="preserve">policy template, with specialist advice and input as required. </w:t>
      </w:r>
    </w:p>
    <w:p w14:paraId="142C053C" w14:textId="1E00BB4B" w:rsidR="00D234D0" w:rsidRPr="00FE3B0F" w:rsidRDefault="00D234D0" w:rsidP="00FE3B0F">
      <w:pPr>
        <w:pStyle w:val="NoSpacing"/>
        <w:numPr>
          <w:ilvl w:val="1"/>
          <w:numId w:val="29"/>
        </w:numPr>
        <w:spacing w:line="276" w:lineRule="auto"/>
        <w:rPr>
          <w:rFonts w:ascii="Arial" w:hAnsi="Arial" w:cs="Arial"/>
          <w:sz w:val="24"/>
          <w:szCs w:val="24"/>
          <w:highlight w:val="yellow"/>
          <w:lang w:eastAsia="en-US"/>
        </w:rPr>
      </w:pPr>
      <w:r w:rsidRPr="009A23A8">
        <w:rPr>
          <w:rFonts w:ascii="Arial" w:hAnsi="Arial" w:cs="Arial"/>
          <w:sz w:val="24"/>
          <w:szCs w:val="24"/>
          <w:highlight w:val="yellow"/>
        </w:rPr>
        <w:t>It takes</w:t>
      </w:r>
      <w:r w:rsidRPr="009A23A8">
        <w:rPr>
          <w:rFonts w:ascii="Arial" w:hAnsi="Arial" w:cs="Arial"/>
          <w:sz w:val="24"/>
          <w:szCs w:val="24"/>
          <w:highlight w:val="yellow"/>
          <w:lang w:eastAsia="en-US"/>
        </w:rPr>
        <w:t xml:space="preserve"> into account the D</w:t>
      </w:r>
      <w:r w:rsidR="00BC6B6C" w:rsidRPr="009A23A8">
        <w:rPr>
          <w:rFonts w:ascii="Arial" w:hAnsi="Arial" w:cs="Arial"/>
          <w:sz w:val="24"/>
          <w:szCs w:val="24"/>
          <w:highlight w:val="yellow"/>
          <w:lang w:eastAsia="en-US"/>
        </w:rPr>
        <w:t>epartment for Education (</w:t>
      </w:r>
      <w:r w:rsidR="006D0FC2" w:rsidRPr="009A23A8">
        <w:rPr>
          <w:rFonts w:ascii="Arial" w:hAnsi="Arial" w:cs="Arial"/>
          <w:sz w:val="24"/>
          <w:szCs w:val="24"/>
          <w:highlight w:val="yellow"/>
          <w:lang w:eastAsia="en-US"/>
        </w:rPr>
        <w:t>DfE)</w:t>
      </w:r>
      <w:r w:rsidRPr="009A23A8">
        <w:rPr>
          <w:rFonts w:ascii="Arial" w:hAnsi="Arial" w:cs="Arial"/>
          <w:sz w:val="24"/>
          <w:szCs w:val="24"/>
          <w:highlight w:val="yellow"/>
          <w:lang w:eastAsia="en-US"/>
        </w:rPr>
        <w:t xml:space="preserve"> guidance ‘</w:t>
      </w:r>
      <w:hyperlink r:id="rId27">
        <w:r w:rsidRPr="00BD5A8C">
          <w:rPr>
            <w:rStyle w:val="Hyperlink"/>
            <w:rFonts w:ascii="Arial" w:hAnsi="Arial" w:cs="Arial"/>
            <w:color w:val="3F6F78" w:themeColor="accent6" w:themeShade="80"/>
            <w:sz w:val="24"/>
            <w:szCs w:val="24"/>
            <w:highlight w:val="yellow"/>
            <w:lang w:eastAsia="en-US"/>
          </w:rPr>
          <w:t>Keeping Children Safe in Education</w:t>
        </w:r>
      </w:hyperlink>
      <w:r w:rsidRPr="00BD5A8C">
        <w:rPr>
          <w:rStyle w:val="Hyperlink"/>
          <w:rFonts w:ascii="Arial" w:hAnsi="Arial" w:cs="Arial"/>
          <w:color w:val="3F6F78" w:themeColor="accent6" w:themeShade="80"/>
          <w:sz w:val="24"/>
          <w:szCs w:val="24"/>
          <w:highlight w:val="yellow"/>
          <w:lang w:eastAsia="en-US"/>
        </w:rPr>
        <w:t>’</w:t>
      </w:r>
      <w:r w:rsidR="00BC6B6C" w:rsidRPr="00BD5A8C">
        <w:rPr>
          <w:rStyle w:val="Hyperlink"/>
          <w:rFonts w:ascii="Arial" w:hAnsi="Arial" w:cs="Arial"/>
          <w:color w:val="3F6F78" w:themeColor="accent6" w:themeShade="80"/>
          <w:sz w:val="24"/>
          <w:szCs w:val="24"/>
          <w:highlight w:val="yellow"/>
          <w:lang w:eastAsia="en-US"/>
        </w:rPr>
        <w:t xml:space="preserve"> (KCSIE</w:t>
      </w:r>
      <w:r w:rsidR="00C6692D">
        <w:rPr>
          <w:rStyle w:val="Hyperlink"/>
          <w:rFonts w:ascii="Arial" w:hAnsi="Arial" w:cs="Arial"/>
          <w:color w:val="3F6F78" w:themeColor="accent6" w:themeShade="80"/>
          <w:sz w:val="24"/>
          <w:szCs w:val="24"/>
          <w:highlight w:val="yellow"/>
          <w:lang w:eastAsia="en-US"/>
        </w:rPr>
        <w:t>)</w:t>
      </w:r>
      <w:r w:rsidRPr="009A23A8">
        <w:rPr>
          <w:rFonts w:ascii="Arial" w:hAnsi="Arial" w:cs="Arial"/>
          <w:sz w:val="24"/>
          <w:szCs w:val="24"/>
          <w:highlight w:val="yellow"/>
          <w:lang w:eastAsia="en-US"/>
        </w:rPr>
        <w:t xml:space="preserve">, </w:t>
      </w:r>
      <w:hyperlink r:id="rId28">
        <w:r w:rsidRPr="00BD5A8C">
          <w:rPr>
            <w:rStyle w:val="Hyperlink"/>
            <w:rFonts w:ascii="Arial" w:hAnsi="Arial" w:cs="Arial"/>
            <w:color w:val="3F6F78" w:themeColor="accent6" w:themeShade="80"/>
            <w:sz w:val="24"/>
            <w:szCs w:val="24"/>
            <w:highlight w:val="yellow"/>
            <w:lang w:eastAsia="en-US"/>
          </w:rPr>
          <w:t>Early Years and Foundation Stage</w:t>
        </w:r>
      </w:hyperlink>
      <w:r w:rsidR="00BC6B6C" w:rsidRPr="00BD5A8C">
        <w:rPr>
          <w:rStyle w:val="Hyperlink"/>
          <w:rFonts w:ascii="Arial" w:hAnsi="Arial" w:cs="Arial"/>
          <w:color w:val="3F6F78" w:themeColor="accent6" w:themeShade="80"/>
          <w:sz w:val="24"/>
          <w:szCs w:val="24"/>
          <w:highlight w:val="yellow"/>
          <w:lang w:eastAsia="en-US"/>
        </w:rPr>
        <w:t xml:space="preserve"> (EYFS)</w:t>
      </w:r>
      <w:r w:rsidRPr="009A23A8">
        <w:rPr>
          <w:rFonts w:ascii="Arial" w:hAnsi="Arial" w:cs="Arial"/>
          <w:sz w:val="24"/>
          <w:szCs w:val="24"/>
          <w:highlight w:val="yellow"/>
          <w:lang w:eastAsia="en-US"/>
        </w:rPr>
        <w:t xml:space="preserve"> (</w:t>
      </w:r>
      <w:r w:rsidRPr="00712D8D">
        <w:rPr>
          <w:rFonts w:ascii="Arial" w:hAnsi="Arial" w:cs="Arial"/>
          <w:b/>
          <w:bCs/>
          <w:i/>
          <w:iCs/>
          <w:color w:val="E40000"/>
          <w:sz w:val="24"/>
          <w:szCs w:val="24"/>
          <w:highlight w:val="yellow"/>
        </w:rPr>
        <w:t>if applicable</w:t>
      </w:r>
      <w:r w:rsidRPr="009A23A8">
        <w:rPr>
          <w:rFonts w:ascii="Arial" w:hAnsi="Arial" w:cs="Arial"/>
          <w:sz w:val="24"/>
          <w:szCs w:val="24"/>
          <w:highlight w:val="yellow"/>
          <w:lang w:eastAsia="en-US"/>
        </w:rPr>
        <w:t>)</w:t>
      </w:r>
      <w:r w:rsidRPr="009A23A8">
        <w:rPr>
          <w:rFonts w:ascii="Arial" w:hAnsi="Arial" w:cs="Arial"/>
          <w:highlight w:val="yellow"/>
        </w:rPr>
        <w:t xml:space="preserve"> ‘</w:t>
      </w:r>
      <w:hyperlink r:id="rId29">
        <w:r w:rsidRPr="00BD5A8C">
          <w:rPr>
            <w:rStyle w:val="Hyperlink"/>
            <w:rFonts w:ascii="Arial" w:hAnsi="Arial" w:cs="Arial"/>
            <w:color w:val="3F6F78" w:themeColor="accent6" w:themeShade="80"/>
            <w:sz w:val="24"/>
            <w:szCs w:val="24"/>
            <w:highlight w:val="yellow"/>
            <w:lang w:eastAsia="en-US"/>
          </w:rPr>
          <w:t>Working Together to Safeguard Children</w:t>
        </w:r>
      </w:hyperlink>
      <w:r w:rsidRPr="009A23A8">
        <w:rPr>
          <w:rFonts w:ascii="Arial" w:hAnsi="Arial" w:cs="Arial"/>
          <w:sz w:val="24"/>
          <w:szCs w:val="24"/>
          <w:highlight w:val="yellow"/>
          <w:lang w:eastAsia="en-US"/>
        </w:rPr>
        <w:t>’</w:t>
      </w:r>
      <w:r w:rsidR="00BC6B6C" w:rsidRPr="009A23A8">
        <w:rPr>
          <w:rFonts w:ascii="Arial" w:hAnsi="Arial" w:cs="Arial"/>
          <w:sz w:val="24"/>
          <w:szCs w:val="24"/>
          <w:highlight w:val="yellow"/>
          <w:lang w:eastAsia="en-US"/>
        </w:rPr>
        <w:t xml:space="preserve">(WTSC) </w:t>
      </w:r>
      <w:r w:rsidRPr="009A23A8">
        <w:rPr>
          <w:rFonts w:ascii="Arial" w:hAnsi="Arial" w:cs="Arial"/>
          <w:sz w:val="24"/>
          <w:szCs w:val="24"/>
          <w:highlight w:val="yellow"/>
          <w:lang w:eastAsia="en-US"/>
        </w:rPr>
        <w:t>‘</w:t>
      </w:r>
      <w:hyperlink r:id="rId30" w:history="1">
        <w:r w:rsidRPr="00BD5A8C">
          <w:rPr>
            <w:rStyle w:val="Hyperlink"/>
            <w:rFonts w:ascii="Arial" w:hAnsi="Arial" w:cs="Arial"/>
            <w:color w:val="3F6F78" w:themeColor="accent6" w:themeShade="80"/>
            <w:sz w:val="24"/>
            <w:szCs w:val="24"/>
            <w:highlight w:val="yellow"/>
            <w:lang w:eastAsia="en-US"/>
          </w:rPr>
          <w:t>Behaviour in Schools Advice for headteachers and school staff’</w:t>
        </w:r>
      </w:hyperlink>
      <w:r w:rsidRPr="009A23A8">
        <w:rPr>
          <w:rFonts w:ascii="Arial" w:hAnsi="Arial" w:cs="Arial"/>
          <w:sz w:val="24"/>
          <w:szCs w:val="24"/>
          <w:highlight w:val="yellow"/>
          <w:lang w:eastAsia="en-US"/>
        </w:rPr>
        <w:t xml:space="preserve"> (</w:t>
      </w:r>
      <w:r w:rsidRPr="0099506C">
        <w:rPr>
          <w:rFonts w:ascii="Arial" w:hAnsi="Arial" w:cs="Arial"/>
          <w:b/>
          <w:bCs/>
          <w:i/>
          <w:iCs/>
          <w:color w:val="E40000"/>
          <w:sz w:val="24"/>
          <w:szCs w:val="24"/>
          <w:highlight w:val="yellow"/>
        </w:rPr>
        <w:t>if applicable</w:t>
      </w:r>
      <w:r w:rsidRPr="009A23A8">
        <w:rPr>
          <w:rFonts w:ascii="Arial" w:hAnsi="Arial" w:cs="Arial"/>
          <w:sz w:val="24"/>
          <w:szCs w:val="24"/>
          <w:highlight w:val="yellow"/>
          <w:lang w:eastAsia="en-US"/>
        </w:rPr>
        <w:t>)</w:t>
      </w:r>
      <w:r w:rsidR="006D0FC2" w:rsidRPr="009A23A8">
        <w:rPr>
          <w:rFonts w:ascii="Arial" w:hAnsi="Arial" w:cs="Arial"/>
          <w:sz w:val="24"/>
          <w:szCs w:val="24"/>
          <w:highlight w:val="yellow"/>
          <w:lang w:eastAsia="en-US"/>
        </w:rPr>
        <w:t xml:space="preserve"> </w:t>
      </w:r>
      <w:r w:rsidR="00FE3B0F" w:rsidRPr="00FE3B0F">
        <w:rPr>
          <w:rFonts w:ascii="Arial" w:hAnsi="Arial" w:cs="Arial"/>
          <w:sz w:val="24"/>
          <w:szCs w:val="24"/>
          <w:highlight w:val="yellow"/>
          <w:lang w:eastAsia="en-US"/>
        </w:rPr>
        <w:t>‘</w:t>
      </w:r>
      <w:hyperlink r:id="rId31" w:history="1">
        <w:r w:rsidR="00FE3B0F" w:rsidRPr="00C6692D">
          <w:rPr>
            <w:rStyle w:val="Hyperlink"/>
            <w:rFonts w:ascii="Arial" w:hAnsi="Arial" w:cs="Arial"/>
            <w:color w:val="3F6F78" w:themeColor="accent6" w:themeShade="80"/>
            <w:sz w:val="24"/>
            <w:szCs w:val="24"/>
            <w:highlight w:val="yellow"/>
            <w:lang w:eastAsia="en-US"/>
          </w:rPr>
          <w:t>Mobile Phones in Schools</w:t>
        </w:r>
      </w:hyperlink>
      <w:r w:rsidR="00FE3B0F" w:rsidRPr="00FE3B0F">
        <w:rPr>
          <w:rFonts w:ascii="Arial" w:hAnsi="Arial" w:cs="Arial"/>
          <w:sz w:val="24"/>
          <w:szCs w:val="24"/>
          <w:highlight w:val="yellow"/>
          <w:lang w:eastAsia="en-US"/>
        </w:rPr>
        <w:t xml:space="preserve">’ </w:t>
      </w:r>
      <w:r w:rsidR="00FE3B0F" w:rsidRPr="009A23A8">
        <w:rPr>
          <w:rFonts w:ascii="Arial" w:hAnsi="Arial" w:cs="Arial"/>
          <w:sz w:val="24"/>
          <w:szCs w:val="24"/>
          <w:highlight w:val="yellow"/>
          <w:lang w:eastAsia="en-US"/>
        </w:rPr>
        <w:t>(</w:t>
      </w:r>
      <w:r w:rsidR="00FE3B0F" w:rsidRPr="0099506C">
        <w:rPr>
          <w:rFonts w:ascii="Arial" w:hAnsi="Arial" w:cs="Arial"/>
          <w:b/>
          <w:bCs/>
          <w:i/>
          <w:iCs/>
          <w:color w:val="E40000"/>
          <w:sz w:val="24"/>
          <w:szCs w:val="24"/>
          <w:highlight w:val="yellow"/>
        </w:rPr>
        <w:t>if applicable</w:t>
      </w:r>
      <w:r w:rsidR="00FE3B0F" w:rsidRPr="009A23A8">
        <w:rPr>
          <w:rFonts w:ascii="Arial" w:hAnsi="Arial" w:cs="Arial"/>
          <w:sz w:val="24"/>
          <w:szCs w:val="24"/>
          <w:highlight w:val="yellow"/>
          <w:lang w:eastAsia="en-US"/>
        </w:rPr>
        <w:t>)</w:t>
      </w:r>
      <w:r w:rsidR="00FE3B0F" w:rsidRPr="00FE3B0F">
        <w:rPr>
          <w:rFonts w:ascii="Arial" w:hAnsi="Arial" w:cs="Arial"/>
          <w:sz w:val="24"/>
          <w:szCs w:val="24"/>
          <w:highlight w:val="yellow"/>
          <w:lang w:eastAsia="en-US"/>
        </w:rPr>
        <w:t>, ‘</w:t>
      </w:r>
      <w:hyperlink r:id="rId32" w:history="1">
        <w:r w:rsidR="00FE3B0F" w:rsidRPr="00C6692D">
          <w:rPr>
            <w:rStyle w:val="Hyperlink"/>
            <w:rFonts w:ascii="Arial" w:hAnsi="Arial" w:cs="Arial"/>
            <w:color w:val="3F6F78" w:themeColor="accent6" w:themeShade="80"/>
            <w:sz w:val="24"/>
            <w:szCs w:val="24"/>
            <w:highlight w:val="yellow"/>
            <w:lang w:eastAsia="en-US"/>
          </w:rPr>
          <w:t>Preventing and Tackling the Bullying and Harassment of School Staff</w:t>
        </w:r>
      </w:hyperlink>
      <w:r w:rsidR="00FE3B0F" w:rsidRPr="00FE3B0F">
        <w:rPr>
          <w:rFonts w:ascii="Arial" w:hAnsi="Arial" w:cs="Arial"/>
          <w:sz w:val="24"/>
          <w:szCs w:val="24"/>
          <w:highlight w:val="yellow"/>
          <w:lang w:eastAsia="en-US"/>
        </w:rPr>
        <w:t xml:space="preserve">’ </w:t>
      </w:r>
      <w:r w:rsidR="00FE3B0F" w:rsidRPr="009A23A8">
        <w:rPr>
          <w:rFonts w:ascii="Arial" w:hAnsi="Arial" w:cs="Arial"/>
          <w:sz w:val="24"/>
          <w:szCs w:val="24"/>
          <w:highlight w:val="yellow"/>
          <w:lang w:eastAsia="en-US"/>
        </w:rPr>
        <w:t>(</w:t>
      </w:r>
      <w:r w:rsidR="00FE3B0F" w:rsidRPr="0099506C">
        <w:rPr>
          <w:rFonts w:ascii="Arial" w:hAnsi="Arial" w:cs="Arial"/>
          <w:b/>
          <w:bCs/>
          <w:i/>
          <w:iCs/>
          <w:color w:val="E40000"/>
          <w:sz w:val="24"/>
          <w:szCs w:val="24"/>
          <w:highlight w:val="yellow"/>
        </w:rPr>
        <w:t>if applicable</w:t>
      </w:r>
      <w:r w:rsidR="00FE3B0F" w:rsidRPr="009A23A8">
        <w:rPr>
          <w:rFonts w:ascii="Arial" w:hAnsi="Arial" w:cs="Arial"/>
          <w:sz w:val="24"/>
          <w:szCs w:val="24"/>
          <w:highlight w:val="yellow"/>
          <w:lang w:eastAsia="en-US"/>
        </w:rPr>
        <w:t>)</w:t>
      </w:r>
      <w:r w:rsidR="00FE3B0F">
        <w:rPr>
          <w:rFonts w:ascii="Arial" w:hAnsi="Arial" w:cs="Arial"/>
          <w:sz w:val="24"/>
          <w:szCs w:val="24"/>
          <w:highlight w:val="yellow"/>
          <w:lang w:eastAsia="en-US"/>
        </w:rPr>
        <w:t>,</w:t>
      </w:r>
      <w:r w:rsidRPr="00FE3B0F">
        <w:rPr>
          <w:rFonts w:ascii="Arial" w:hAnsi="Arial" w:cs="Arial"/>
          <w:sz w:val="24"/>
          <w:szCs w:val="24"/>
          <w:highlight w:val="yellow"/>
          <w:lang w:eastAsia="en-US"/>
        </w:rPr>
        <w:t>‘</w:t>
      </w:r>
      <w:hyperlink r:id="rId33" w:history="1">
        <w:r w:rsidRPr="00FE3B0F">
          <w:rPr>
            <w:rStyle w:val="Hyperlink"/>
            <w:rFonts w:ascii="Arial" w:hAnsi="Arial" w:cs="Arial"/>
            <w:color w:val="3F6F78" w:themeColor="accent6" w:themeShade="80"/>
            <w:sz w:val="24"/>
            <w:szCs w:val="24"/>
            <w:highlight w:val="yellow"/>
            <w:lang w:eastAsia="en-US"/>
          </w:rPr>
          <w:t>Searching, screening and confiscation at school’</w:t>
        </w:r>
      </w:hyperlink>
      <w:r w:rsidRPr="00FE3B0F">
        <w:rPr>
          <w:rFonts w:ascii="Arial" w:hAnsi="Arial" w:cs="Arial"/>
          <w:sz w:val="24"/>
          <w:szCs w:val="24"/>
          <w:highlight w:val="yellow"/>
          <w:lang w:eastAsia="en-US"/>
        </w:rPr>
        <w:t xml:space="preserve"> (</w:t>
      </w:r>
      <w:r w:rsidRPr="00FE3B0F">
        <w:rPr>
          <w:rFonts w:ascii="Arial" w:hAnsi="Arial" w:cs="Arial"/>
          <w:b/>
          <w:bCs/>
          <w:i/>
          <w:iCs/>
          <w:color w:val="E40000"/>
          <w:sz w:val="24"/>
          <w:szCs w:val="24"/>
          <w:highlight w:val="yellow"/>
        </w:rPr>
        <w:t>if applicable</w:t>
      </w:r>
      <w:r w:rsidRPr="00FE3B0F">
        <w:rPr>
          <w:rFonts w:ascii="Arial" w:hAnsi="Arial" w:cs="Arial"/>
          <w:sz w:val="24"/>
          <w:szCs w:val="24"/>
          <w:highlight w:val="yellow"/>
          <w:lang w:eastAsia="en-US"/>
        </w:rPr>
        <w:t>)</w:t>
      </w:r>
      <w:r w:rsidR="006D0FC2" w:rsidRPr="00FE3B0F">
        <w:rPr>
          <w:rFonts w:ascii="Arial" w:hAnsi="Arial" w:cs="Arial"/>
          <w:sz w:val="24"/>
          <w:szCs w:val="24"/>
          <w:highlight w:val="yellow"/>
          <w:lang w:eastAsia="en-US"/>
        </w:rPr>
        <w:t>,</w:t>
      </w:r>
      <w:r w:rsidRPr="00FE3B0F">
        <w:rPr>
          <w:rFonts w:ascii="Arial" w:hAnsi="Arial" w:cs="Arial"/>
          <w:highlight w:val="yellow"/>
        </w:rPr>
        <w:t xml:space="preserve"> </w:t>
      </w:r>
      <w:r w:rsidRPr="00FE3B0F">
        <w:rPr>
          <w:rFonts w:ascii="Arial" w:hAnsi="Arial" w:cs="Arial"/>
          <w:sz w:val="24"/>
          <w:szCs w:val="24"/>
          <w:highlight w:val="yellow"/>
          <w:lang w:eastAsia="en-US"/>
        </w:rPr>
        <w:t xml:space="preserve">and the local </w:t>
      </w:r>
      <w:hyperlink r:id="rId34" w:history="1">
        <w:r w:rsidRPr="00FE3B0F">
          <w:rPr>
            <w:rStyle w:val="Hyperlink"/>
            <w:rFonts w:ascii="Arial" w:hAnsi="Arial" w:cs="Arial"/>
            <w:color w:val="3F6F78" w:themeColor="accent6" w:themeShade="80"/>
            <w:sz w:val="24"/>
            <w:szCs w:val="24"/>
            <w:highlight w:val="yellow"/>
            <w:lang w:eastAsia="en-US"/>
          </w:rPr>
          <w:t>Kent Safeguarding Children Multi-agency Partnership</w:t>
        </w:r>
      </w:hyperlink>
      <w:r w:rsidRPr="00FE3B0F">
        <w:rPr>
          <w:rFonts w:ascii="Arial" w:hAnsi="Arial" w:cs="Arial"/>
          <w:sz w:val="24"/>
          <w:szCs w:val="24"/>
          <w:highlight w:val="yellow"/>
          <w:lang w:eastAsia="en-US"/>
        </w:rPr>
        <w:t xml:space="preserve"> (KSCMP)  procedures. </w:t>
      </w:r>
    </w:p>
    <w:p w14:paraId="1243737F" w14:textId="5AA7F7E8" w:rsidR="006E5668" w:rsidRPr="00F426F5" w:rsidRDefault="005841E8" w:rsidP="00C146C5">
      <w:pPr>
        <w:pStyle w:val="NoSpacing"/>
        <w:numPr>
          <w:ilvl w:val="1"/>
          <w:numId w:val="29"/>
        </w:numPr>
        <w:spacing w:line="276" w:lineRule="auto"/>
        <w:ind w:left="567" w:hanging="425"/>
        <w:rPr>
          <w:rFonts w:ascii="Arial" w:eastAsiaTheme="minorHAnsi" w:hAnsi="Arial" w:cs="Arial"/>
          <w:sz w:val="24"/>
          <w:szCs w:val="24"/>
          <w:lang w:eastAsia="en-US"/>
        </w:rPr>
      </w:pPr>
      <w:r w:rsidRPr="00F426F5">
        <w:rPr>
          <w:rFonts w:ascii="Arial" w:hAnsi="Arial" w:cs="Arial"/>
          <w:sz w:val="24"/>
          <w:szCs w:val="24"/>
        </w:rPr>
        <w:t xml:space="preserve">The purpose of this </w:t>
      </w:r>
      <w:r w:rsidRPr="00F426F5">
        <w:rPr>
          <w:rFonts w:ascii="Arial" w:eastAsiaTheme="minorHAnsi" w:hAnsi="Arial" w:cs="Arial"/>
          <w:sz w:val="24"/>
          <w:szCs w:val="24"/>
          <w:lang w:eastAsia="en-US"/>
        </w:rPr>
        <w:t xml:space="preserve">policy </w:t>
      </w:r>
      <w:r w:rsidRPr="00F426F5">
        <w:rPr>
          <w:rFonts w:ascii="Arial" w:hAnsi="Arial" w:cs="Arial"/>
          <w:sz w:val="24"/>
          <w:szCs w:val="24"/>
        </w:rPr>
        <w:t xml:space="preserve">is to safeguard and promote the welfare of all members of </w:t>
      </w:r>
      <w:r w:rsidR="00883B8B" w:rsidRPr="00AA1DE3">
        <w:rPr>
          <w:rFonts w:ascii="Arial" w:hAnsi="Arial" w:cs="Arial"/>
          <w:color w:val="0075D3"/>
          <w:sz w:val="24"/>
          <w:szCs w:val="24"/>
        </w:rPr>
        <w:t>[</w:t>
      </w:r>
      <w:r w:rsidR="00883B8B">
        <w:rPr>
          <w:rFonts w:ascii="Arial" w:hAnsi="Arial" w:cs="Arial"/>
          <w:color w:val="0075D3"/>
          <w:sz w:val="24"/>
          <w:szCs w:val="24"/>
        </w:rPr>
        <w:t>Se</w:t>
      </w:r>
      <w:r w:rsidR="00883B8B" w:rsidRPr="00883B8B">
        <w:rPr>
          <w:rFonts w:ascii="Arial" w:hAnsi="Arial" w:cs="Arial"/>
          <w:color w:val="0075D3"/>
          <w:sz w:val="24"/>
          <w:szCs w:val="24"/>
        </w:rPr>
        <w:t>tting name</w:t>
      </w:r>
      <w:r w:rsidR="00883B8B" w:rsidRPr="00AA1DE3">
        <w:rPr>
          <w:rFonts w:ascii="Arial" w:hAnsi="Arial" w:cs="Arial"/>
          <w:color w:val="0075D3"/>
          <w:sz w:val="24"/>
          <w:szCs w:val="24"/>
        </w:rPr>
        <w:t>]</w:t>
      </w:r>
      <w:r w:rsidRPr="00AA1DE3">
        <w:rPr>
          <w:rFonts w:ascii="Arial" w:hAnsi="Arial" w:cs="Arial"/>
          <w:color w:val="0075D3"/>
          <w:sz w:val="24"/>
          <w:szCs w:val="24"/>
        </w:rPr>
        <w:t xml:space="preserve"> </w:t>
      </w:r>
      <w:r w:rsidRPr="00F426F5">
        <w:rPr>
          <w:rFonts w:ascii="Arial" w:hAnsi="Arial" w:cs="Arial"/>
          <w:sz w:val="24"/>
          <w:szCs w:val="24"/>
        </w:rPr>
        <w:t xml:space="preserve">community when using social media. </w:t>
      </w:r>
    </w:p>
    <w:p w14:paraId="104DA17F" w14:textId="740237CA" w:rsidR="006E5668" w:rsidRPr="00F426F5" w:rsidRDefault="00883B8B" w:rsidP="00C146C5">
      <w:pPr>
        <w:pStyle w:val="NoSpacing"/>
        <w:numPr>
          <w:ilvl w:val="2"/>
          <w:numId w:val="29"/>
        </w:numPr>
        <w:tabs>
          <w:tab w:val="left" w:pos="1134"/>
        </w:tabs>
        <w:spacing w:line="276" w:lineRule="auto"/>
        <w:ind w:left="1134" w:hanging="425"/>
        <w:rPr>
          <w:rFonts w:ascii="Arial" w:eastAsiaTheme="minorHAnsi" w:hAnsi="Arial" w:cs="Arial"/>
          <w:sz w:val="24"/>
          <w:szCs w:val="24"/>
          <w:lang w:eastAsia="en-US"/>
        </w:rPr>
      </w:pPr>
      <w:r w:rsidRPr="00AA1DE3">
        <w:rPr>
          <w:rFonts w:ascii="Arial" w:hAnsi="Arial" w:cs="Arial"/>
          <w:color w:val="0075D3"/>
          <w:sz w:val="24"/>
          <w:szCs w:val="24"/>
        </w:rPr>
        <w:t>[</w:t>
      </w:r>
      <w:r>
        <w:rPr>
          <w:rFonts w:ascii="Arial" w:hAnsi="Arial" w:cs="Arial"/>
          <w:color w:val="0075D3"/>
          <w:sz w:val="24"/>
          <w:szCs w:val="24"/>
        </w:rPr>
        <w:t>S</w:t>
      </w:r>
      <w:r w:rsidRPr="00883B8B">
        <w:rPr>
          <w:rFonts w:ascii="Arial" w:hAnsi="Arial" w:cs="Arial"/>
          <w:color w:val="0075D3"/>
          <w:sz w:val="24"/>
          <w:szCs w:val="24"/>
        </w:rPr>
        <w:t>etting name</w:t>
      </w:r>
      <w:r w:rsidRPr="00AA1DE3">
        <w:rPr>
          <w:rFonts w:ascii="Arial" w:hAnsi="Arial" w:cs="Arial"/>
          <w:color w:val="0075D3"/>
          <w:sz w:val="24"/>
          <w:szCs w:val="24"/>
        </w:rPr>
        <w:t>]</w:t>
      </w:r>
      <w:r w:rsidR="005841E8" w:rsidRPr="00AA1DE3">
        <w:rPr>
          <w:rFonts w:ascii="Arial" w:hAnsi="Arial" w:cs="Arial"/>
          <w:color w:val="0075D3"/>
          <w:sz w:val="24"/>
          <w:szCs w:val="24"/>
        </w:rPr>
        <w:t xml:space="preserve"> </w:t>
      </w:r>
      <w:r w:rsidR="005841E8" w:rsidRPr="00F426F5">
        <w:rPr>
          <w:rFonts w:ascii="Arial" w:hAnsi="Arial" w:cs="Arial"/>
          <w:sz w:val="24"/>
          <w:szCs w:val="24"/>
        </w:rPr>
        <w:t xml:space="preserve">recognises that online safety is an essential part of safeguarding and acknowledges its duty to ensure that all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children/pupils/students</w:t>
      </w:r>
      <w:r w:rsidR="00D17FC4">
        <w:rPr>
          <w:rFonts w:ascii="Arial" w:hAnsi="Arial" w:cs="Arial"/>
          <w:color w:val="0075D3"/>
          <w:sz w:val="24"/>
          <w:szCs w:val="24"/>
        </w:rPr>
        <w:t>]</w:t>
      </w:r>
      <w:r w:rsidR="006361B3" w:rsidRPr="00F426F5">
        <w:rPr>
          <w:rFonts w:ascii="Arial" w:hAnsi="Arial" w:cs="Arial"/>
          <w:sz w:val="24"/>
          <w:szCs w:val="24"/>
        </w:rPr>
        <w:t xml:space="preserve"> </w:t>
      </w:r>
      <w:r w:rsidR="005841E8" w:rsidRPr="00F426F5">
        <w:rPr>
          <w:rFonts w:ascii="Arial" w:hAnsi="Arial" w:cs="Arial"/>
          <w:sz w:val="24"/>
          <w:szCs w:val="24"/>
        </w:rPr>
        <w:t>and staff are protected from potential harm when using social media.</w:t>
      </w:r>
      <w:r w:rsidR="006E5668" w:rsidRPr="00F426F5">
        <w:rPr>
          <w:rFonts w:ascii="Arial" w:hAnsi="Arial" w:cs="Arial"/>
          <w:sz w:val="24"/>
          <w:szCs w:val="24"/>
        </w:rPr>
        <w:t xml:space="preserve"> </w:t>
      </w:r>
    </w:p>
    <w:p w14:paraId="2242F406" w14:textId="11FEFE80" w:rsidR="005841E8" w:rsidRPr="00F426F5" w:rsidRDefault="005841E8" w:rsidP="00C146C5">
      <w:pPr>
        <w:pStyle w:val="NoSpacing"/>
        <w:numPr>
          <w:ilvl w:val="2"/>
          <w:numId w:val="29"/>
        </w:numPr>
        <w:tabs>
          <w:tab w:val="left" w:pos="1134"/>
        </w:tabs>
        <w:spacing w:line="276" w:lineRule="auto"/>
        <w:ind w:left="1134" w:hanging="425"/>
        <w:rPr>
          <w:rFonts w:ascii="Arial" w:eastAsiaTheme="minorHAnsi" w:hAnsi="Arial" w:cs="Arial"/>
          <w:sz w:val="24"/>
          <w:szCs w:val="24"/>
          <w:lang w:eastAsia="en-US"/>
        </w:rPr>
      </w:pPr>
      <w:r w:rsidRPr="00F426F5">
        <w:rPr>
          <w:rFonts w:ascii="Arial" w:hAnsi="Arial" w:cs="Arial"/>
          <w:sz w:val="24"/>
          <w:szCs w:val="24"/>
        </w:rPr>
        <w:t xml:space="preserve">As outlined in our </w:t>
      </w:r>
      <w:r w:rsidR="00F93F12" w:rsidRPr="00F426F5">
        <w:rPr>
          <w:rFonts w:ascii="Arial" w:hAnsi="Arial" w:cs="Arial"/>
          <w:sz w:val="24"/>
          <w:szCs w:val="24"/>
        </w:rPr>
        <w:t>c</w:t>
      </w:r>
      <w:r w:rsidRPr="00F426F5">
        <w:rPr>
          <w:rFonts w:ascii="Arial" w:hAnsi="Arial" w:cs="Arial"/>
          <w:sz w:val="24"/>
          <w:szCs w:val="24"/>
        </w:rPr>
        <w:t xml:space="preserve">hild </w:t>
      </w:r>
      <w:r w:rsidR="006F7D1B" w:rsidRPr="00F426F5">
        <w:rPr>
          <w:rFonts w:ascii="Arial" w:hAnsi="Arial" w:cs="Arial"/>
          <w:sz w:val="24"/>
          <w:szCs w:val="24"/>
        </w:rPr>
        <w:t>p</w:t>
      </w:r>
      <w:r w:rsidRPr="00F426F5">
        <w:rPr>
          <w:rFonts w:ascii="Arial" w:hAnsi="Arial" w:cs="Arial"/>
          <w:sz w:val="24"/>
          <w:szCs w:val="24"/>
        </w:rPr>
        <w:t xml:space="preserve">rotection </w:t>
      </w:r>
      <w:r w:rsidR="006F7D1B" w:rsidRPr="00F426F5">
        <w:rPr>
          <w:rFonts w:ascii="Arial" w:hAnsi="Arial" w:cs="Arial"/>
          <w:sz w:val="24"/>
          <w:szCs w:val="24"/>
        </w:rPr>
        <w:t>p</w:t>
      </w:r>
      <w:r w:rsidRPr="00F426F5">
        <w:rPr>
          <w:rFonts w:ascii="Arial" w:hAnsi="Arial" w:cs="Arial"/>
          <w:sz w:val="24"/>
          <w:szCs w:val="24"/>
        </w:rPr>
        <w:t xml:space="preserve">olicy, the Designated Safeguarding Lead (DSL), </w:t>
      </w:r>
      <w:r w:rsidRPr="00712D8D">
        <w:rPr>
          <w:rFonts w:ascii="Arial" w:hAnsi="Arial" w:cs="Arial"/>
          <w:color w:val="0075D3"/>
          <w:sz w:val="24"/>
          <w:szCs w:val="24"/>
        </w:rPr>
        <w:t>Name and role</w:t>
      </w:r>
      <w:r w:rsidRPr="00F426F5">
        <w:rPr>
          <w:rFonts w:ascii="Arial" w:hAnsi="Arial" w:cs="Arial"/>
          <w:sz w:val="24"/>
          <w:szCs w:val="24"/>
        </w:rPr>
        <w:t xml:space="preserve"> </w:t>
      </w:r>
      <w:r w:rsidR="00161E47" w:rsidRPr="00F426F5">
        <w:rPr>
          <w:rFonts w:ascii="Arial" w:hAnsi="Arial" w:cs="Arial"/>
          <w:sz w:val="24"/>
          <w:szCs w:val="24"/>
        </w:rPr>
        <w:t>has</w:t>
      </w:r>
      <w:r w:rsidRPr="00F426F5">
        <w:rPr>
          <w:rFonts w:ascii="Arial" w:hAnsi="Arial" w:cs="Arial"/>
          <w:sz w:val="24"/>
          <w:szCs w:val="24"/>
        </w:rPr>
        <w:t xml:space="preserve"> overall responsibility for online safety. </w:t>
      </w:r>
    </w:p>
    <w:p w14:paraId="10E988C0" w14:textId="3D1B6923" w:rsidR="00B15309" w:rsidRPr="0074084A" w:rsidRDefault="00B15309" w:rsidP="00C146C5">
      <w:pPr>
        <w:pStyle w:val="ListParagraph"/>
        <w:numPr>
          <w:ilvl w:val="1"/>
          <w:numId w:val="29"/>
        </w:numPr>
        <w:ind w:left="567" w:hanging="425"/>
        <w:rPr>
          <w:rFonts w:ascii="Arial" w:hAnsi="Arial" w:cs="Arial"/>
          <w:sz w:val="24"/>
          <w:szCs w:val="24"/>
          <w:highlight w:val="yellow"/>
        </w:rPr>
      </w:pPr>
      <w:r w:rsidRPr="0074084A">
        <w:rPr>
          <w:rFonts w:ascii="Arial" w:hAnsi="Arial" w:cs="Arial"/>
          <w:sz w:val="24"/>
          <w:szCs w:val="24"/>
          <w:highlight w:val="yellow"/>
        </w:rPr>
        <w:t>The policy applies to all use of social media; the term social media includes, but is not limited to, blogs, wikis, social networking sites, forums, bulletin boards, online gaming, apps, video/photo sharing sites, chatrooms and messenger apps or other online communication services.</w:t>
      </w:r>
    </w:p>
    <w:p w14:paraId="216D37C7" w14:textId="43B684FE" w:rsidR="009F4E86" w:rsidRPr="00712D8D" w:rsidRDefault="005841E8" w:rsidP="00C146C5">
      <w:pPr>
        <w:pStyle w:val="ListParagraph"/>
        <w:numPr>
          <w:ilvl w:val="0"/>
          <w:numId w:val="6"/>
        </w:numPr>
        <w:ind w:left="567" w:hanging="425"/>
        <w:rPr>
          <w:rFonts w:ascii="Arial" w:hAnsi="Arial" w:cs="Arial"/>
          <w:b/>
          <w:bCs/>
          <w:i/>
          <w:iCs/>
          <w:sz w:val="24"/>
          <w:szCs w:val="24"/>
        </w:rPr>
      </w:pPr>
      <w:r w:rsidRPr="00F426F5">
        <w:rPr>
          <w:rFonts w:ascii="Arial" w:hAnsi="Arial" w:cs="Arial"/>
          <w:sz w:val="24"/>
          <w:szCs w:val="24"/>
        </w:rPr>
        <w:t xml:space="preserve">This policy applies to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children/pupils/students</w:t>
      </w:r>
      <w:r w:rsidR="00D17FC4">
        <w:rPr>
          <w:rFonts w:ascii="Arial" w:hAnsi="Arial" w:cs="Arial"/>
          <w:color w:val="0075D3"/>
          <w:sz w:val="24"/>
          <w:szCs w:val="24"/>
        </w:rPr>
        <w:t>]</w:t>
      </w:r>
      <w:r w:rsidRPr="00F426F5">
        <w:rPr>
          <w:rFonts w:ascii="Arial" w:hAnsi="Arial" w:cs="Arial"/>
          <w:sz w:val="24"/>
          <w:szCs w:val="24"/>
        </w:rPr>
        <w:t xml:space="preserve">, parents/carers and all staff, including the </w:t>
      </w:r>
      <w:r w:rsidR="00D17FC4" w:rsidRPr="00AA1DE3">
        <w:rPr>
          <w:rFonts w:ascii="Arial" w:hAnsi="Arial" w:cs="Arial"/>
          <w:color w:val="0075D3"/>
          <w:sz w:val="24"/>
          <w:szCs w:val="24"/>
        </w:rPr>
        <w:t>[</w:t>
      </w:r>
      <w:r w:rsidRPr="00AA1DE3">
        <w:rPr>
          <w:rFonts w:ascii="Arial" w:hAnsi="Arial" w:cs="Arial"/>
          <w:color w:val="0075D3"/>
          <w:sz w:val="24"/>
          <w:szCs w:val="24"/>
        </w:rPr>
        <w:t>g</w:t>
      </w:r>
      <w:r w:rsidRPr="00712D8D">
        <w:rPr>
          <w:rFonts w:ascii="Arial" w:hAnsi="Arial" w:cs="Arial"/>
          <w:color w:val="007BB8"/>
          <w:sz w:val="24"/>
          <w:szCs w:val="24"/>
        </w:rPr>
        <w:t>overning body, leadership team, teachers, support staff</w:t>
      </w:r>
      <w:r w:rsidR="00D17FC4">
        <w:rPr>
          <w:rFonts w:ascii="Arial" w:hAnsi="Arial" w:cs="Arial"/>
          <w:color w:val="007BB8"/>
          <w:sz w:val="24"/>
          <w:szCs w:val="24"/>
        </w:rPr>
        <w:t>]</w:t>
      </w:r>
      <w:r w:rsidRPr="00712D8D">
        <w:rPr>
          <w:rFonts w:ascii="Arial" w:hAnsi="Arial" w:cs="Arial"/>
          <w:color w:val="007BB8"/>
          <w:sz w:val="24"/>
          <w:szCs w:val="24"/>
        </w:rPr>
        <w:t>,</w:t>
      </w:r>
      <w:r w:rsidRPr="00F426F5">
        <w:rPr>
          <w:rFonts w:ascii="Arial" w:hAnsi="Arial" w:cs="Arial"/>
          <w:sz w:val="24"/>
          <w:szCs w:val="24"/>
        </w:rPr>
        <w:t xml:space="preserve"> external contractors, visitors, volunteers and other individuals who work for, or provide services on behalf of the setting (collectively referred to as “staff” in this policy).</w:t>
      </w:r>
      <w:r w:rsidRPr="00712D8D">
        <w:rPr>
          <w:rFonts w:ascii="Arial" w:hAnsi="Arial" w:cs="Arial"/>
          <w:i/>
          <w:iCs/>
          <w:sz w:val="24"/>
          <w:szCs w:val="24"/>
        </w:rPr>
        <w:t xml:space="preserve"> </w:t>
      </w:r>
      <w:r w:rsidRPr="00712D8D">
        <w:rPr>
          <w:rFonts w:ascii="Arial" w:eastAsia="Times New Roman" w:hAnsi="Arial" w:cs="Arial"/>
          <w:b/>
          <w:i/>
          <w:iCs/>
          <w:color w:val="ED0000"/>
          <w:sz w:val="24"/>
          <w:szCs w:val="24"/>
        </w:rPr>
        <w:t>Amend staff roles as appropriate to the setting.</w:t>
      </w:r>
    </w:p>
    <w:p w14:paraId="34C6BF71" w14:textId="1BB4F87E" w:rsidR="009F4E86" w:rsidRPr="00F426F5" w:rsidRDefault="009F4E86" w:rsidP="00C146C5">
      <w:pPr>
        <w:pStyle w:val="Heading2"/>
        <w:numPr>
          <w:ilvl w:val="0"/>
          <w:numId w:val="29"/>
        </w:numPr>
        <w:spacing w:after="240"/>
        <w:rPr>
          <w:rFonts w:ascii="Arial" w:eastAsiaTheme="minorEastAsia" w:hAnsi="Arial" w:cs="Arial"/>
          <w:b/>
          <w:color w:val="auto"/>
          <w:sz w:val="32"/>
          <w:szCs w:val="24"/>
        </w:rPr>
      </w:pPr>
      <w:r w:rsidRPr="00F426F5">
        <w:rPr>
          <w:rFonts w:ascii="Arial" w:eastAsiaTheme="minorEastAsia" w:hAnsi="Arial" w:cs="Arial"/>
          <w:b/>
          <w:color w:val="auto"/>
          <w:sz w:val="32"/>
          <w:szCs w:val="24"/>
        </w:rPr>
        <w:t xml:space="preserve"> Links with other policies </w:t>
      </w:r>
    </w:p>
    <w:p w14:paraId="47AB3495" w14:textId="77777777" w:rsidR="009F4E86" w:rsidRPr="00F426F5" w:rsidRDefault="009F4E86" w:rsidP="00C146C5">
      <w:pPr>
        <w:pStyle w:val="ListParagraph"/>
        <w:numPr>
          <w:ilvl w:val="0"/>
          <w:numId w:val="6"/>
        </w:numPr>
        <w:ind w:left="567" w:hanging="425"/>
        <w:rPr>
          <w:rFonts w:ascii="Arial" w:hAnsi="Arial" w:cs="Arial"/>
          <w:sz w:val="24"/>
          <w:szCs w:val="24"/>
        </w:rPr>
      </w:pPr>
      <w:r w:rsidRPr="00F426F5">
        <w:rPr>
          <w:rFonts w:ascii="Arial" w:hAnsi="Arial" w:cs="Arial"/>
          <w:sz w:val="24"/>
          <w:szCs w:val="24"/>
        </w:rPr>
        <w:t xml:space="preserve">This policy links with several other policies, practices and action plans, including but not limited to: </w:t>
      </w:r>
      <w:r w:rsidRPr="00712D8D">
        <w:rPr>
          <w:rFonts w:ascii="Arial" w:hAnsi="Arial" w:cs="Arial"/>
          <w:b/>
          <w:i/>
          <w:iCs/>
          <w:color w:val="ED0000"/>
          <w:sz w:val="24"/>
          <w:szCs w:val="24"/>
        </w:rPr>
        <w:t>Amend list as appropriate.</w:t>
      </w:r>
    </w:p>
    <w:p w14:paraId="0E0D0C80" w14:textId="77777777" w:rsidR="009F4E86" w:rsidRPr="00F426F5" w:rsidRDefault="009F4E86" w:rsidP="00C146C5">
      <w:pPr>
        <w:pStyle w:val="ListParagraph"/>
        <w:numPr>
          <w:ilvl w:val="0"/>
          <w:numId w:val="2"/>
        </w:numPr>
        <w:ind w:left="1134" w:hanging="425"/>
        <w:rPr>
          <w:rFonts w:ascii="Arial" w:hAnsi="Arial" w:cs="Arial"/>
          <w:sz w:val="24"/>
          <w:szCs w:val="24"/>
        </w:rPr>
      </w:pPr>
      <w:r w:rsidRPr="00F426F5">
        <w:rPr>
          <w:rFonts w:ascii="Arial" w:hAnsi="Arial" w:cs="Arial"/>
          <w:sz w:val="24"/>
          <w:szCs w:val="24"/>
        </w:rPr>
        <w:t>Anti-bullying policy</w:t>
      </w:r>
    </w:p>
    <w:p w14:paraId="06CF6138" w14:textId="77777777" w:rsidR="0062207D" w:rsidRPr="00F426F5" w:rsidRDefault="009F4E86" w:rsidP="00C146C5">
      <w:pPr>
        <w:pStyle w:val="ListParagraph"/>
        <w:numPr>
          <w:ilvl w:val="0"/>
          <w:numId w:val="2"/>
        </w:numPr>
        <w:ind w:left="1134" w:hanging="425"/>
        <w:rPr>
          <w:rFonts w:ascii="Arial" w:hAnsi="Arial" w:cs="Arial"/>
          <w:sz w:val="24"/>
          <w:szCs w:val="24"/>
        </w:rPr>
      </w:pPr>
      <w:r w:rsidRPr="00F426F5">
        <w:rPr>
          <w:rFonts w:ascii="Arial" w:hAnsi="Arial" w:cs="Arial"/>
          <w:sz w:val="24"/>
          <w:szCs w:val="24"/>
        </w:rPr>
        <w:t xml:space="preserve">Acceptable Use Policies (AUP) </w:t>
      </w:r>
    </w:p>
    <w:p w14:paraId="524F8E93" w14:textId="77777777" w:rsidR="009F4E86" w:rsidRPr="00F426F5" w:rsidRDefault="009F4E86" w:rsidP="00C146C5">
      <w:pPr>
        <w:pStyle w:val="ListParagraph"/>
        <w:numPr>
          <w:ilvl w:val="0"/>
          <w:numId w:val="2"/>
        </w:numPr>
        <w:ind w:left="1134" w:hanging="425"/>
        <w:rPr>
          <w:rFonts w:ascii="Arial" w:hAnsi="Arial" w:cs="Arial"/>
          <w:sz w:val="24"/>
          <w:szCs w:val="24"/>
        </w:rPr>
      </w:pPr>
      <w:r w:rsidRPr="00F426F5">
        <w:rPr>
          <w:rFonts w:ascii="Arial" w:hAnsi="Arial" w:cs="Arial"/>
          <w:sz w:val="24"/>
          <w:szCs w:val="24"/>
        </w:rPr>
        <w:t>Behaviour and discipline policy</w:t>
      </w:r>
    </w:p>
    <w:p w14:paraId="511D76A4" w14:textId="77777777" w:rsidR="009F4E86" w:rsidRPr="00F426F5" w:rsidRDefault="009F4E86" w:rsidP="00C146C5">
      <w:pPr>
        <w:pStyle w:val="ListParagraph"/>
        <w:numPr>
          <w:ilvl w:val="0"/>
          <w:numId w:val="2"/>
        </w:numPr>
        <w:ind w:left="1134" w:hanging="425"/>
        <w:rPr>
          <w:rFonts w:ascii="Arial" w:hAnsi="Arial" w:cs="Arial"/>
          <w:sz w:val="24"/>
          <w:szCs w:val="24"/>
        </w:rPr>
      </w:pPr>
      <w:r w:rsidRPr="00F426F5">
        <w:rPr>
          <w:rFonts w:ascii="Arial" w:hAnsi="Arial" w:cs="Arial"/>
          <w:sz w:val="24"/>
          <w:szCs w:val="24"/>
        </w:rPr>
        <w:t>Cameras and image use policy</w:t>
      </w:r>
    </w:p>
    <w:p w14:paraId="46085F0F" w14:textId="77777777" w:rsidR="003A2633" w:rsidRDefault="009F4E86" w:rsidP="003A2633">
      <w:pPr>
        <w:pStyle w:val="ListParagraph"/>
        <w:numPr>
          <w:ilvl w:val="0"/>
          <w:numId w:val="2"/>
        </w:numPr>
        <w:ind w:left="1134" w:hanging="425"/>
        <w:rPr>
          <w:rFonts w:ascii="Arial" w:hAnsi="Arial" w:cs="Arial"/>
          <w:sz w:val="24"/>
          <w:szCs w:val="24"/>
        </w:rPr>
      </w:pPr>
      <w:r w:rsidRPr="00F426F5">
        <w:rPr>
          <w:rFonts w:ascii="Arial" w:hAnsi="Arial" w:cs="Arial"/>
          <w:sz w:val="24"/>
          <w:szCs w:val="24"/>
        </w:rPr>
        <w:t>Child protection policy</w:t>
      </w:r>
    </w:p>
    <w:p w14:paraId="45C494AE" w14:textId="38739ADA" w:rsidR="003A2633" w:rsidRPr="003A2633" w:rsidRDefault="003A2633" w:rsidP="003A2633">
      <w:pPr>
        <w:pStyle w:val="ListParagraph"/>
        <w:numPr>
          <w:ilvl w:val="0"/>
          <w:numId w:val="2"/>
        </w:numPr>
        <w:ind w:left="1134" w:hanging="425"/>
        <w:rPr>
          <w:rFonts w:ascii="Arial" w:hAnsi="Arial" w:cs="Arial"/>
          <w:sz w:val="24"/>
          <w:szCs w:val="24"/>
          <w:highlight w:val="yellow"/>
        </w:rPr>
      </w:pPr>
      <w:r w:rsidRPr="003A2633">
        <w:rPr>
          <w:rFonts w:ascii="Arial" w:hAnsi="Arial" w:cs="Arial"/>
          <w:sz w:val="24"/>
          <w:szCs w:val="24"/>
          <w:highlight w:val="yellow"/>
        </w:rPr>
        <w:t>Home-school agreement / parental code of conduct</w:t>
      </w:r>
    </w:p>
    <w:p w14:paraId="64CFDACE" w14:textId="54258D91" w:rsidR="00055DAE" w:rsidRPr="00F426F5" w:rsidRDefault="00055DAE" w:rsidP="00C146C5">
      <w:pPr>
        <w:pStyle w:val="ListParagraph"/>
        <w:numPr>
          <w:ilvl w:val="0"/>
          <w:numId w:val="2"/>
        </w:numPr>
        <w:ind w:left="1134" w:hanging="425"/>
        <w:rPr>
          <w:rFonts w:ascii="Arial" w:hAnsi="Arial" w:cs="Arial"/>
          <w:sz w:val="24"/>
          <w:szCs w:val="24"/>
        </w:rPr>
      </w:pPr>
      <w:r w:rsidRPr="00F426F5">
        <w:rPr>
          <w:rFonts w:ascii="Arial" w:hAnsi="Arial" w:cs="Arial"/>
          <w:sz w:val="24"/>
          <w:szCs w:val="24"/>
        </w:rPr>
        <w:t xml:space="preserve">Staff </w:t>
      </w:r>
      <w:r w:rsidR="003A2633" w:rsidRPr="003A2633">
        <w:rPr>
          <w:rFonts w:ascii="Arial" w:hAnsi="Arial" w:cs="Arial"/>
          <w:color w:val="007BB8"/>
          <w:sz w:val="24"/>
          <w:szCs w:val="24"/>
        </w:rPr>
        <w:t>[</w:t>
      </w:r>
      <w:r w:rsidRPr="003A2633">
        <w:rPr>
          <w:rFonts w:ascii="Arial" w:hAnsi="Arial" w:cs="Arial"/>
          <w:color w:val="007BB8"/>
          <w:sz w:val="24"/>
          <w:szCs w:val="24"/>
        </w:rPr>
        <w:t>code of conduct/behaviour</w:t>
      </w:r>
      <w:r w:rsidR="003A2633" w:rsidRPr="003A2633">
        <w:rPr>
          <w:rFonts w:ascii="Arial" w:hAnsi="Arial" w:cs="Arial"/>
          <w:color w:val="007BB8"/>
          <w:sz w:val="24"/>
          <w:szCs w:val="24"/>
        </w:rPr>
        <w:t>]</w:t>
      </w:r>
      <w:r w:rsidRPr="003A2633">
        <w:rPr>
          <w:rFonts w:ascii="Arial" w:hAnsi="Arial" w:cs="Arial"/>
          <w:color w:val="007BB8"/>
          <w:sz w:val="24"/>
          <w:szCs w:val="24"/>
        </w:rPr>
        <w:t xml:space="preserve"> </w:t>
      </w:r>
      <w:r w:rsidRPr="00F426F5">
        <w:rPr>
          <w:rFonts w:ascii="Arial" w:hAnsi="Arial" w:cs="Arial"/>
          <w:sz w:val="24"/>
          <w:szCs w:val="24"/>
        </w:rPr>
        <w:t xml:space="preserve">policy </w:t>
      </w:r>
    </w:p>
    <w:p w14:paraId="020EA36F" w14:textId="77777777" w:rsidR="009F4E86" w:rsidRDefault="009F4E86" w:rsidP="00C146C5">
      <w:pPr>
        <w:pStyle w:val="ListParagraph"/>
        <w:numPr>
          <w:ilvl w:val="0"/>
          <w:numId w:val="2"/>
        </w:numPr>
        <w:ind w:left="1134" w:hanging="425"/>
        <w:rPr>
          <w:rFonts w:ascii="Arial" w:hAnsi="Arial" w:cs="Arial"/>
          <w:sz w:val="24"/>
          <w:szCs w:val="24"/>
        </w:rPr>
      </w:pPr>
      <w:r w:rsidRPr="00F426F5">
        <w:rPr>
          <w:rFonts w:ascii="Arial" w:hAnsi="Arial" w:cs="Arial"/>
          <w:sz w:val="24"/>
          <w:szCs w:val="24"/>
        </w:rPr>
        <w:t>Confidentiality policy</w:t>
      </w:r>
    </w:p>
    <w:p w14:paraId="72EB20AE" w14:textId="64CA05DE" w:rsidR="00714D2B" w:rsidRPr="00714D2B" w:rsidRDefault="00714D2B" w:rsidP="00C146C5">
      <w:pPr>
        <w:pStyle w:val="ListParagraph"/>
        <w:numPr>
          <w:ilvl w:val="0"/>
          <w:numId w:val="2"/>
        </w:numPr>
        <w:ind w:left="1134" w:hanging="425"/>
        <w:rPr>
          <w:rFonts w:ascii="Arial" w:hAnsi="Arial" w:cs="Arial"/>
          <w:sz w:val="24"/>
          <w:szCs w:val="24"/>
          <w:highlight w:val="yellow"/>
        </w:rPr>
      </w:pPr>
      <w:r w:rsidRPr="00714D2B">
        <w:rPr>
          <w:rFonts w:ascii="Arial" w:hAnsi="Arial" w:cs="Arial"/>
          <w:sz w:val="24"/>
          <w:szCs w:val="24"/>
          <w:highlight w:val="yellow"/>
        </w:rPr>
        <w:t>Complaints policy</w:t>
      </w:r>
    </w:p>
    <w:p w14:paraId="06A07E45" w14:textId="77777777" w:rsidR="009F4E86" w:rsidRPr="00F426F5" w:rsidRDefault="009F4E86" w:rsidP="00C146C5">
      <w:pPr>
        <w:pStyle w:val="ListParagraph"/>
        <w:numPr>
          <w:ilvl w:val="0"/>
          <w:numId w:val="2"/>
        </w:numPr>
        <w:ind w:left="1134" w:hanging="425"/>
        <w:rPr>
          <w:rFonts w:ascii="Arial" w:hAnsi="Arial" w:cs="Arial"/>
          <w:sz w:val="24"/>
          <w:szCs w:val="24"/>
        </w:rPr>
      </w:pPr>
      <w:r w:rsidRPr="00F426F5">
        <w:rPr>
          <w:rFonts w:ascii="Arial" w:hAnsi="Arial" w:cs="Arial"/>
          <w:sz w:val="24"/>
          <w:szCs w:val="24"/>
        </w:rPr>
        <w:t>Curriculum policies, such as: Computing, Personal Social and Health Education (PSHE), Citizenship and Relationships and Sex Education (RSE)</w:t>
      </w:r>
    </w:p>
    <w:p w14:paraId="5618BF3C" w14:textId="319EC1E0" w:rsidR="009F4E86" w:rsidRPr="00F426F5" w:rsidRDefault="009F4E86" w:rsidP="00C146C5">
      <w:pPr>
        <w:pStyle w:val="ListParagraph"/>
        <w:numPr>
          <w:ilvl w:val="0"/>
          <w:numId w:val="2"/>
        </w:numPr>
        <w:ind w:left="1134" w:hanging="425"/>
        <w:rPr>
          <w:rFonts w:ascii="Arial" w:hAnsi="Arial" w:cs="Arial"/>
          <w:sz w:val="24"/>
          <w:szCs w:val="24"/>
        </w:rPr>
      </w:pPr>
      <w:r w:rsidRPr="00F426F5">
        <w:rPr>
          <w:rFonts w:ascii="Arial" w:hAnsi="Arial" w:cs="Arial"/>
          <w:sz w:val="24"/>
          <w:szCs w:val="24"/>
        </w:rPr>
        <w:t xml:space="preserve">Data security </w:t>
      </w:r>
    </w:p>
    <w:p w14:paraId="32808212" w14:textId="586FDDBA" w:rsidR="006E7C1D" w:rsidRPr="00F426F5" w:rsidRDefault="006E7C1D" w:rsidP="00C146C5">
      <w:pPr>
        <w:pStyle w:val="ListParagraph"/>
        <w:numPr>
          <w:ilvl w:val="0"/>
          <w:numId w:val="2"/>
        </w:numPr>
        <w:ind w:left="1134" w:hanging="425"/>
        <w:rPr>
          <w:rFonts w:ascii="Arial" w:hAnsi="Arial" w:cs="Arial"/>
          <w:sz w:val="24"/>
          <w:szCs w:val="24"/>
        </w:rPr>
      </w:pPr>
      <w:r w:rsidRPr="00F426F5">
        <w:rPr>
          <w:rFonts w:ascii="Arial" w:hAnsi="Arial" w:cs="Arial"/>
          <w:sz w:val="24"/>
          <w:szCs w:val="24"/>
        </w:rPr>
        <w:t xml:space="preserve">Mobile </w:t>
      </w:r>
      <w:r w:rsidR="00C973DA" w:rsidRPr="00F426F5">
        <w:rPr>
          <w:rFonts w:ascii="Arial" w:hAnsi="Arial" w:cs="Arial"/>
          <w:sz w:val="24"/>
          <w:szCs w:val="24"/>
        </w:rPr>
        <w:t xml:space="preserve">phone </w:t>
      </w:r>
      <w:r w:rsidRPr="00F426F5">
        <w:rPr>
          <w:rFonts w:ascii="Arial" w:hAnsi="Arial" w:cs="Arial"/>
          <w:sz w:val="24"/>
          <w:szCs w:val="24"/>
        </w:rPr>
        <w:t xml:space="preserve">and smart </w:t>
      </w:r>
      <w:r w:rsidR="00C973DA" w:rsidRPr="00F426F5">
        <w:rPr>
          <w:rFonts w:ascii="Arial" w:hAnsi="Arial" w:cs="Arial"/>
          <w:sz w:val="24"/>
          <w:szCs w:val="24"/>
        </w:rPr>
        <w:t>devices</w:t>
      </w:r>
      <w:r w:rsidRPr="00F426F5">
        <w:rPr>
          <w:rFonts w:ascii="Arial" w:hAnsi="Arial" w:cs="Arial"/>
          <w:sz w:val="24"/>
          <w:szCs w:val="24"/>
        </w:rPr>
        <w:t xml:space="preserve"> </w:t>
      </w:r>
    </w:p>
    <w:p w14:paraId="2D8022B8" w14:textId="19137949" w:rsidR="00871639" w:rsidRPr="00F426F5" w:rsidRDefault="009F4E86" w:rsidP="00C146C5">
      <w:pPr>
        <w:pStyle w:val="ListParagraph"/>
        <w:numPr>
          <w:ilvl w:val="0"/>
          <w:numId w:val="2"/>
        </w:numPr>
        <w:ind w:left="1080"/>
        <w:rPr>
          <w:rFonts w:ascii="Arial" w:hAnsi="Arial" w:cs="Arial"/>
          <w:sz w:val="24"/>
          <w:szCs w:val="24"/>
        </w:rPr>
      </w:pPr>
      <w:r w:rsidRPr="00F426F5">
        <w:rPr>
          <w:rFonts w:ascii="Arial" w:hAnsi="Arial" w:cs="Arial"/>
          <w:sz w:val="24"/>
          <w:szCs w:val="24"/>
        </w:rPr>
        <w:t>Searching, screening and confiscation policy</w:t>
      </w:r>
      <w:r w:rsidR="00742A0C" w:rsidRPr="00F426F5">
        <w:rPr>
          <w:rFonts w:ascii="Arial" w:hAnsi="Arial" w:cs="Arial"/>
          <w:sz w:val="24"/>
          <w:szCs w:val="24"/>
        </w:rPr>
        <w:t xml:space="preserve"> (</w:t>
      </w:r>
      <w:r w:rsidR="00742A0C" w:rsidRPr="00712D8D">
        <w:rPr>
          <w:rFonts w:ascii="Arial" w:hAnsi="Arial" w:cs="Arial"/>
          <w:b/>
          <w:i/>
          <w:iCs/>
          <w:color w:val="ED0000"/>
          <w:sz w:val="24"/>
          <w:szCs w:val="24"/>
        </w:rPr>
        <w:t>if not addressed in the behaviour policy</w:t>
      </w:r>
      <w:r w:rsidR="00742A0C" w:rsidRPr="00F426F5">
        <w:rPr>
          <w:rFonts w:ascii="Arial" w:hAnsi="Arial" w:cs="Arial"/>
          <w:sz w:val="24"/>
          <w:szCs w:val="24"/>
        </w:rPr>
        <w:t>)</w:t>
      </w:r>
    </w:p>
    <w:p w14:paraId="042E56A6" w14:textId="1788FC6A" w:rsidR="00A0557A" w:rsidRPr="00F426F5" w:rsidRDefault="008F24D6" w:rsidP="00C146C5">
      <w:pPr>
        <w:pStyle w:val="Heading2"/>
        <w:numPr>
          <w:ilvl w:val="0"/>
          <w:numId w:val="29"/>
        </w:numPr>
        <w:spacing w:after="240"/>
        <w:rPr>
          <w:rFonts w:ascii="Arial" w:eastAsiaTheme="minorEastAsia" w:hAnsi="Arial" w:cs="Arial"/>
          <w:b/>
          <w:color w:val="auto"/>
          <w:sz w:val="32"/>
          <w:szCs w:val="24"/>
        </w:rPr>
      </w:pPr>
      <w:r w:rsidRPr="00F426F5">
        <w:rPr>
          <w:rFonts w:ascii="Arial" w:eastAsiaTheme="minorEastAsia" w:hAnsi="Arial" w:cs="Arial"/>
          <w:b/>
          <w:color w:val="auto"/>
          <w:sz w:val="32"/>
          <w:szCs w:val="24"/>
        </w:rPr>
        <w:t>General social media e</w:t>
      </w:r>
      <w:r w:rsidR="00DA67AC" w:rsidRPr="00F426F5">
        <w:rPr>
          <w:rFonts w:ascii="Arial" w:eastAsiaTheme="minorEastAsia" w:hAnsi="Arial" w:cs="Arial"/>
          <w:b/>
          <w:color w:val="auto"/>
          <w:sz w:val="32"/>
          <w:szCs w:val="24"/>
        </w:rPr>
        <w:t>xpectations</w:t>
      </w:r>
    </w:p>
    <w:p w14:paraId="3312872B" w14:textId="055B6872" w:rsidR="008F24D6" w:rsidRPr="00F426F5" w:rsidRDefault="00883B8B" w:rsidP="00C146C5">
      <w:pPr>
        <w:pStyle w:val="ListParagraph"/>
        <w:numPr>
          <w:ilvl w:val="0"/>
          <w:numId w:val="6"/>
        </w:numPr>
        <w:ind w:left="567" w:hanging="425"/>
        <w:rPr>
          <w:rFonts w:ascii="Arial" w:eastAsia="Times New Roman" w:hAnsi="Arial" w:cs="Arial"/>
          <w:b/>
          <w:bCs/>
          <w:color w:val="EF3A41"/>
          <w:sz w:val="28"/>
          <w:szCs w:val="24"/>
        </w:rPr>
      </w:pPr>
      <w:r w:rsidRPr="00AA1DE3">
        <w:rPr>
          <w:rFonts w:ascii="Arial" w:hAnsi="Arial" w:cs="Arial"/>
          <w:color w:val="0075D3"/>
          <w:sz w:val="24"/>
          <w:szCs w:val="24"/>
        </w:rPr>
        <w:t>[</w:t>
      </w:r>
      <w:r>
        <w:rPr>
          <w:rFonts w:ascii="Arial" w:hAnsi="Arial" w:cs="Arial"/>
          <w:color w:val="0075D3"/>
          <w:sz w:val="24"/>
          <w:szCs w:val="24"/>
        </w:rPr>
        <w:t>S</w:t>
      </w:r>
      <w:r w:rsidRPr="00883B8B">
        <w:rPr>
          <w:rFonts w:ascii="Arial" w:hAnsi="Arial" w:cs="Arial"/>
          <w:color w:val="0075D3"/>
          <w:sz w:val="24"/>
          <w:szCs w:val="24"/>
        </w:rPr>
        <w:t>etting name</w:t>
      </w:r>
      <w:r w:rsidRPr="00AA1DE3">
        <w:rPr>
          <w:rFonts w:ascii="Arial" w:hAnsi="Arial" w:cs="Arial"/>
          <w:color w:val="0075D3"/>
          <w:sz w:val="24"/>
          <w:szCs w:val="24"/>
        </w:rPr>
        <w:t>]</w:t>
      </w:r>
      <w:r w:rsidR="009219D0" w:rsidRPr="00AA1DE3">
        <w:rPr>
          <w:rFonts w:ascii="Arial" w:hAnsi="Arial" w:cs="Arial"/>
          <w:color w:val="0075D3"/>
          <w:sz w:val="24"/>
          <w:szCs w:val="24"/>
        </w:rPr>
        <w:t xml:space="preserve"> </w:t>
      </w:r>
      <w:r w:rsidR="009219D0" w:rsidRPr="00F426F5">
        <w:rPr>
          <w:rFonts w:ascii="Arial" w:hAnsi="Arial" w:cs="Arial"/>
          <w:sz w:val="24"/>
          <w:szCs w:val="24"/>
        </w:rPr>
        <w:t>believes everyone should be treated with kindness, respect and dignity</w:t>
      </w:r>
      <w:r w:rsidR="00333FE8" w:rsidRPr="00F426F5">
        <w:rPr>
          <w:rFonts w:ascii="Arial" w:hAnsi="Arial" w:cs="Arial"/>
          <w:sz w:val="24"/>
          <w:szCs w:val="24"/>
        </w:rPr>
        <w:t>. E</w:t>
      </w:r>
      <w:r w:rsidR="009219D0" w:rsidRPr="00F426F5">
        <w:rPr>
          <w:rFonts w:ascii="Arial" w:hAnsi="Arial" w:cs="Arial"/>
          <w:sz w:val="24"/>
          <w:szCs w:val="24"/>
        </w:rPr>
        <w:t xml:space="preserve">ven though online spaces may differ in many ways, the same standards of behaviour are expected online as </w:t>
      </w:r>
      <w:r w:rsidR="00096A24" w:rsidRPr="00F426F5">
        <w:rPr>
          <w:rFonts w:ascii="Arial" w:hAnsi="Arial" w:cs="Arial"/>
          <w:sz w:val="24"/>
          <w:szCs w:val="24"/>
        </w:rPr>
        <w:t>offline,</w:t>
      </w:r>
      <w:r w:rsidR="00333FE8" w:rsidRPr="00F426F5">
        <w:rPr>
          <w:rFonts w:ascii="Arial" w:hAnsi="Arial" w:cs="Arial"/>
          <w:sz w:val="24"/>
          <w:szCs w:val="24"/>
        </w:rPr>
        <w:t xml:space="preserve"> and all members of </w:t>
      </w:r>
      <w:r w:rsidR="00096A24" w:rsidRPr="00F426F5">
        <w:rPr>
          <w:rFonts w:ascii="Arial" w:hAnsi="Arial" w:cs="Arial"/>
          <w:sz w:val="24"/>
          <w:szCs w:val="24"/>
        </w:rPr>
        <w:t>our</w:t>
      </w:r>
      <w:r w:rsidR="00333FE8" w:rsidRPr="00F426F5">
        <w:rPr>
          <w:rFonts w:ascii="Arial" w:hAnsi="Arial" w:cs="Arial"/>
          <w:sz w:val="24"/>
          <w:szCs w:val="24"/>
        </w:rPr>
        <w:t xml:space="preserve"> community are expected to engage in social media in a positive and responsible manner.</w:t>
      </w:r>
    </w:p>
    <w:p w14:paraId="5BF90C4B" w14:textId="5524E7DC" w:rsidR="008F24D6" w:rsidRPr="00F426F5" w:rsidRDefault="00DA67AC" w:rsidP="00C146C5">
      <w:pPr>
        <w:pStyle w:val="ListParagraph"/>
        <w:numPr>
          <w:ilvl w:val="0"/>
          <w:numId w:val="6"/>
        </w:numPr>
        <w:ind w:left="567" w:hanging="425"/>
        <w:rPr>
          <w:rFonts w:ascii="Arial" w:eastAsia="Times New Roman" w:hAnsi="Arial" w:cs="Arial"/>
          <w:b/>
          <w:bCs/>
          <w:color w:val="EF3A41"/>
          <w:sz w:val="28"/>
          <w:szCs w:val="24"/>
        </w:rPr>
      </w:pPr>
      <w:r w:rsidRPr="00F426F5">
        <w:rPr>
          <w:rFonts w:ascii="Arial" w:hAnsi="Arial" w:cs="Arial"/>
          <w:sz w:val="24"/>
          <w:szCs w:val="24"/>
        </w:rPr>
        <w:t>All members of</w:t>
      </w:r>
      <w:r w:rsidR="001D4129" w:rsidRPr="00F426F5">
        <w:rPr>
          <w:rFonts w:ascii="Arial" w:hAnsi="Arial" w:cs="Arial"/>
          <w:sz w:val="24"/>
          <w:szCs w:val="24"/>
        </w:rPr>
        <w:t xml:space="preserve"> </w:t>
      </w:r>
      <w:r w:rsidR="00096A24" w:rsidRPr="00F426F5">
        <w:rPr>
          <w:rFonts w:ascii="Arial" w:hAnsi="Arial" w:cs="Arial"/>
          <w:sz w:val="24"/>
          <w:szCs w:val="24"/>
        </w:rPr>
        <w:t>our</w:t>
      </w:r>
      <w:r w:rsidRPr="00F426F5">
        <w:rPr>
          <w:rFonts w:ascii="Arial" w:hAnsi="Arial" w:cs="Arial"/>
          <w:sz w:val="24"/>
          <w:szCs w:val="24"/>
        </w:rPr>
        <w:t xml:space="preserve"> community are advised not to post or share content that may be considered threatening, hurtful or defamatory to others on any social media service. </w:t>
      </w:r>
    </w:p>
    <w:p w14:paraId="1496102C" w14:textId="0CE505FE" w:rsidR="00B15309" w:rsidRPr="00883B8B" w:rsidRDefault="00DA67AC" w:rsidP="00C146C5">
      <w:pPr>
        <w:pStyle w:val="ListParagraph"/>
        <w:numPr>
          <w:ilvl w:val="0"/>
          <w:numId w:val="6"/>
        </w:numPr>
        <w:ind w:left="567" w:hanging="425"/>
        <w:rPr>
          <w:rFonts w:ascii="Arial" w:eastAsia="Times New Roman" w:hAnsi="Arial" w:cs="Arial"/>
          <w:b/>
          <w:bCs/>
          <w:i/>
          <w:iCs/>
          <w:color w:val="EF3A41"/>
          <w:sz w:val="28"/>
          <w:szCs w:val="24"/>
        </w:rPr>
      </w:pPr>
      <w:r w:rsidRPr="00F426F5">
        <w:rPr>
          <w:rFonts w:ascii="Arial" w:hAnsi="Arial" w:cs="Arial"/>
          <w:sz w:val="24"/>
          <w:szCs w:val="24"/>
        </w:rPr>
        <w:t xml:space="preserve">We will </w:t>
      </w:r>
      <w:r w:rsidR="00D17FC4" w:rsidRPr="00AA1DE3">
        <w:rPr>
          <w:rFonts w:ascii="Arial" w:hAnsi="Arial" w:cs="Arial"/>
          <w:color w:val="0075D3"/>
          <w:sz w:val="24"/>
          <w:szCs w:val="24"/>
        </w:rPr>
        <w:t>[</w:t>
      </w:r>
      <w:r w:rsidRPr="00712D8D">
        <w:rPr>
          <w:rFonts w:ascii="Arial" w:hAnsi="Arial" w:cs="Arial"/>
          <w:color w:val="0075D3"/>
          <w:sz w:val="24"/>
          <w:szCs w:val="24"/>
        </w:rPr>
        <w:t>control</w:t>
      </w:r>
      <w:r w:rsidR="00A14879" w:rsidRPr="00712D8D">
        <w:rPr>
          <w:rFonts w:ascii="Arial" w:hAnsi="Arial" w:cs="Arial"/>
          <w:color w:val="0075D3"/>
          <w:sz w:val="24"/>
          <w:szCs w:val="24"/>
        </w:rPr>
        <w:t>/monitor/restrict</w:t>
      </w:r>
      <w:r w:rsidR="00D17FC4">
        <w:rPr>
          <w:rFonts w:ascii="Arial" w:hAnsi="Arial" w:cs="Arial"/>
          <w:color w:val="0075D3"/>
          <w:sz w:val="24"/>
          <w:szCs w:val="24"/>
        </w:rPr>
        <w:t>]</w:t>
      </w:r>
      <w:r w:rsidR="00A14879" w:rsidRPr="00F426F5">
        <w:rPr>
          <w:rFonts w:ascii="Arial" w:hAnsi="Arial" w:cs="Arial"/>
          <w:sz w:val="24"/>
          <w:szCs w:val="24"/>
        </w:rPr>
        <w:t xml:space="preserve"> </w:t>
      </w:r>
      <w:r w:rsidRPr="00F426F5">
        <w:rPr>
          <w:rFonts w:ascii="Arial" w:hAnsi="Arial" w:cs="Arial"/>
          <w:sz w:val="24"/>
          <w:szCs w:val="24"/>
        </w:rPr>
        <w:t xml:space="preserve">learner and staff access to social media </w:t>
      </w:r>
      <w:r w:rsidR="002C0E58" w:rsidRPr="00F426F5">
        <w:rPr>
          <w:rFonts w:ascii="Arial" w:hAnsi="Arial" w:cs="Arial"/>
          <w:sz w:val="24"/>
          <w:szCs w:val="24"/>
        </w:rPr>
        <w:t>via our filtering and monitoring systems which are applied to all</w:t>
      </w:r>
      <w:r w:rsidRPr="00F426F5">
        <w:rPr>
          <w:rFonts w:ascii="Arial" w:hAnsi="Arial" w:cs="Arial"/>
          <w:sz w:val="24"/>
          <w:szCs w:val="24"/>
        </w:rPr>
        <w:t xml:space="preserve"> </w:t>
      </w:r>
      <w:r w:rsidR="00D17FC4" w:rsidRPr="00AA1DE3">
        <w:rPr>
          <w:rFonts w:ascii="Arial" w:hAnsi="Arial" w:cs="Arial"/>
          <w:color w:val="0075D3"/>
          <w:sz w:val="24"/>
          <w:szCs w:val="24"/>
        </w:rPr>
        <w:t>[</w:t>
      </w:r>
      <w:r w:rsidRPr="00712D8D">
        <w:rPr>
          <w:rFonts w:ascii="Arial" w:hAnsi="Arial" w:cs="Arial"/>
          <w:color w:val="0075D3"/>
          <w:sz w:val="24"/>
          <w:szCs w:val="24"/>
        </w:rPr>
        <w:t>school/setting</w:t>
      </w:r>
      <w:r w:rsidR="00D17FC4">
        <w:rPr>
          <w:rFonts w:ascii="Arial" w:hAnsi="Arial" w:cs="Arial"/>
          <w:color w:val="0075D3"/>
          <w:sz w:val="24"/>
          <w:szCs w:val="24"/>
        </w:rPr>
        <w:t>]</w:t>
      </w:r>
      <w:r w:rsidRPr="00F426F5">
        <w:rPr>
          <w:rFonts w:ascii="Arial" w:hAnsi="Arial" w:cs="Arial"/>
          <w:sz w:val="24"/>
          <w:szCs w:val="24"/>
        </w:rPr>
        <w:t xml:space="preserve"> provided devices and systems</w:t>
      </w:r>
      <w:r w:rsidR="00247A53" w:rsidRPr="00F426F5">
        <w:rPr>
          <w:rFonts w:ascii="Arial" w:hAnsi="Arial" w:cs="Arial"/>
          <w:sz w:val="24"/>
          <w:szCs w:val="24"/>
        </w:rPr>
        <w:t>; further information on how this is achieved i</w:t>
      </w:r>
      <w:r w:rsidR="00524E5F" w:rsidRPr="00F426F5">
        <w:rPr>
          <w:rFonts w:ascii="Arial" w:hAnsi="Arial" w:cs="Arial"/>
          <w:sz w:val="24"/>
          <w:szCs w:val="24"/>
        </w:rPr>
        <w:t>s</w:t>
      </w:r>
      <w:r w:rsidR="00247A53" w:rsidRPr="00F426F5">
        <w:rPr>
          <w:rFonts w:ascii="Arial" w:hAnsi="Arial" w:cs="Arial"/>
          <w:sz w:val="24"/>
          <w:szCs w:val="24"/>
        </w:rPr>
        <w:t xml:space="preserve"> addressed in our child protection policy.</w:t>
      </w:r>
      <w:r w:rsidRPr="00F426F5">
        <w:rPr>
          <w:rFonts w:ascii="Arial" w:hAnsi="Arial" w:cs="Arial"/>
          <w:sz w:val="24"/>
          <w:szCs w:val="24"/>
        </w:rPr>
        <w:t xml:space="preserve"> </w:t>
      </w:r>
      <w:r w:rsidRPr="00883B8B">
        <w:rPr>
          <w:rFonts w:ascii="Arial" w:hAnsi="Arial" w:cs="Arial"/>
          <w:b/>
          <w:i/>
          <w:iCs/>
          <w:color w:val="ED0000"/>
          <w:sz w:val="24"/>
          <w:szCs w:val="24"/>
        </w:rPr>
        <w:t xml:space="preserve">Settings </w:t>
      </w:r>
      <w:r w:rsidR="00837DCF" w:rsidRPr="00883B8B">
        <w:rPr>
          <w:rFonts w:ascii="Arial" w:hAnsi="Arial" w:cs="Arial"/>
          <w:b/>
          <w:i/>
          <w:iCs/>
          <w:color w:val="ED0000"/>
          <w:sz w:val="24"/>
          <w:szCs w:val="24"/>
        </w:rPr>
        <w:t xml:space="preserve">may wish to </w:t>
      </w:r>
      <w:r w:rsidRPr="00883B8B">
        <w:rPr>
          <w:rFonts w:ascii="Arial" w:hAnsi="Arial" w:cs="Arial"/>
          <w:b/>
          <w:i/>
          <w:iCs/>
          <w:color w:val="ED0000"/>
          <w:sz w:val="24"/>
          <w:szCs w:val="24"/>
        </w:rPr>
        <w:t>include details regarding how they will control access here</w:t>
      </w:r>
      <w:r w:rsidR="00837DCF" w:rsidRPr="00883B8B">
        <w:rPr>
          <w:rFonts w:ascii="Arial" w:hAnsi="Arial" w:cs="Arial"/>
          <w:b/>
          <w:i/>
          <w:iCs/>
          <w:color w:val="ED0000"/>
          <w:sz w:val="24"/>
          <w:szCs w:val="24"/>
        </w:rPr>
        <w:t xml:space="preserve"> if it is not addressed elsewhere</w:t>
      </w:r>
      <w:r w:rsidR="002C0E58" w:rsidRPr="00883B8B">
        <w:rPr>
          <w:rFonts w:ascii="Arial" w:hAnsi="Arial" w:cs="Arial"/>
          <w:b/>
          <w:i/>
          <w:iCs/>
          <w:color w:val="ED0000"/>
          <w:sz w:val="24"/>
          <w:szCs w:val="24"/>
        </w:rPr>
        <w:t xml:space="preserve">. </w:t>
      </w:r>
    </w:p>
    <w:p w14:paraId="6AD965FB" w14:textId="4E9C9594" w:rsidR="008F24D6" w:rsidRPr="00F426F5" w:rsidRDefault="00DA67AC" w:rsidP="00C146C5">
      <w:pPr>
        <w:pStyle w:val="ListParagraph"/>
        <w:numPr>
          <w:ilvl w:val="0"/>
          <w:numId w:val="6"/>
        </w:numPr>
        <w:ind w:left="567" w:hanging="425"/>
        <w:rPr>
          <w:rFonts w:ascii="Arial" w:eastAsia="Times New Roman" w:hAnsi="Arial" w:cs="Arial"/>
          <w:b/>
          <w:bCs/>
          <w:color w:val="EF3A41"/>
          <w:sz w:val="28"/>
          <w:szCs w:val="24"/>
        </w:rPr>
      </w:pPr>
      <w:r w:rsidRPr="00F426F5">
        <w:rPr>
          <w:rFonts w:ascii="Arial" w:hAnsi="Arial" w:cs="Arial"/>
          <w:sz w:val="24"/>
          <w:szCs w:val="24"/>
        </w:rPr>
        <w:t>Inappropriate or excessive use of social media during</w:t>
      </w:r>
      <w:r w:rsidRPr="00AA1DE3">
        <w:rPr>
          <w:rFonts w:ascii="Arial" w:hAnsi="Arial" w:cs="Arial"/>
          <w:color w:val="0075D3"/>
          <w:sz w:val="24"/>
          <w:szCs w:val="24"/>
        </w:rPr>
        <w:t xml:space="preserve"> </w:t>
      </w:r>
      <w:r w:rsidR="00D17FC4" w:rsidRPr="00AA1DE3">
        <w:rPr>
          <w:rFonts w:ascii="Arial" w:hAnsi="Arial" w:cs="Arial"/>
          <w:color w:val="0075D3"/>
          <w:sz w:val="24"/>
          <w:szCs w:val="24"/>
        </w:rPr>
        <w:t>[</w:t>
      </w:r>
      <w:r w:rsidRPr="00712D8D">
        <w:rPr>
          <w:rFonts w:ascii="Arial" w:hAnsi="Arial" w:cs="Arial"/>
          <w:color w:val="0075D3"/>
          <w:sz w:val="24"/>
          <w:szCs w:val="24"/>
        </w:rPr>
        <w:t>school/setting</w:t>
      </w:r>
      <w:r w:rsidR="00D17FC4">
        <w:rPr>
          <w:rFonts w:ascii="Arial" w:hAnsi="Arial" w:cs="Arial"/>
          <w:color w:val="0075D3"/>
          <w:sz w:val="24"/>
          <w:szCs w:val="24"/>
        </w:rPr>
        <w:t>]</w:t>
      </w:r>
      <w:r w:rsidRPr="00F426F5">
        <w:rPr>
          <w:rFonts w:ascii="Arial" w:hAnsi="Arial" w:cs="Arial"/>
          <w:sz w:val="24"/>
          <w:szCs w:val="24"/>
        </w:rPr>
        <w:t xml:space="preserve"> hours or whilst using </w:t>
      </w:r>
      <w:r w:rsidR="00D17FC4" w:rsidRPr="00AA1DE3">
        <w:rPr>
          <w:rFonts w:ascii="Arial" w:hAnsi="Arial" w:cs="Arial"/>
          <w:color w:val="0075D3"/>
          <w:sz w:val="24"/>
          <w:szCs w:val="24"/>
        </w:rPr>
        <w:t>[</w:t>
      </w:r>
      <w:r w:rsidRPr="00712D8D">
        <w:rPr>
          <w:rFonts w:ascii="Arial" w:hAnsi="Arial" w:cs="Arial"/>
          <w:color w:val="0075D3"/>
          <w:sz w:val="24"/>
          <w:szCs w:val="24"/>
        </w:rPr>
        <w:t>school/setting</w:t>
      </w:r>
      <w:r w:rsidR="00D17FC4">
        <w:rPr>
          <w:rFonts w:ascii="Arial" w:hAnsi="Arial" w:cs="Arial"/>
          <w:color w:val="0075D3"/>
          <w:sz w:val="24"/>
          <w:szCs w:val="24"/>
        </w:rPr>
        <w:t>]</w:t>
      </w:r>
      <w:r w:rsidRPr="00F426F5">
        <w:rPr>
          <w:rFonts w:ascii="Arial" w:hAnsi="Arial" w:cs="Arial"/>
          <w:sz w:val="24"/>
          <w:szCs w:val="24"/>
        </w:rPr>
        <w:t xml:space="preserve"> devices may result in removal of internet access and/or disciplinary action.</w:t>
      </w:r>
      <w:r w:rsidR="00BE7FB9" w:rsidRPr="00712D8D">
        <w:rPr>
          <w:rFonts w:ascii="Arial" w:hAnsi="Arial" w:cs="Arial"/>
          <w:b/>
          <w:color w:val="ED0000"/>
          <w:sz w:val="24"/>
          <w:szCs w:val="24"/>
        </w:rPr>
        <w:t xml:space="preserve"> </w:t>
      </w:r>
      <w:r w:rsidR="00BE7FB9" w:rsidRPr="00883B8B">
        <w:rPr>
          <w:rFonts w:ascii="Arial" w:hAnsi="Arial" w:cs="Arial"/>
          <w:b/>
          <w:i/>
          <w:iCs/>
          <w:color w:val="ED0000"/>
          <w:sz w:val="24"/>
          <w:szCs w:val="24"/>
        </w:rPr>
        <w:t>Amend as appropriate</w:t>
      </w:r>
      <w:r w:rsidR="00351690" w:rsidRPr="00883B8B">
        <w:rPr>
          <w:rFonts w:ascii="Arial" w:hAnsi="Arial" w:cs="Arial"/>
          <w:b/>
          <w:i/>
          <w:iCs/>
          <w:color w:val="ED0000"/>
          <w:sz w:val="24"/>
          <w:szCs w:val="24"/>
        </w:rPr>
        <w:t xml:space="preserve">, for example, </w:t>
      </w:r>
      <w:r w:rsidR="00F358D3" w:rsidRPr="00883B8B">
        <w:rPr>
          <w:rFonts w:ascii="Arial" w:hAnsi="Arial" w:cs="Arial"/>
          <w:b/>
          <w:i/>
          <w:iCs/>
          <w:color w:val="ED0000"/>
          <w:sz w:val="24"/>
          <w:szCs w:val="24"/>
        </w:rPr>
        <w:t>remove if no access to social media is permitted for any members of the community</w:t>
      </w:r>
      <w:r w:rsidR="00BE7FB9" w:rsidRPr="00883B8B">
        <w:rPr>
          <w:rFonts w:ascii="Arial" w:hAnsi="Arial" w:cs="Arial"/>
          <w:b/>
          <w:i/>
          <w:iCs/>
          <w:color w:val="ED0000"/>
          <w:sz w:val="24"/>
          <w:szCs w:val="24"/>
        </w:rPr>
        <w:t>.</w:t>
      </w:r>
      <w:r w:rsidR="00BE7FB9" w:rsidRPr="00883B8B">
        <w:rPr>
          <w:rFonts w:ascii="Arial" w:hAnsi="Arial" w:cs="Arial"/>
          <w:i/>
          <w:iCs/>
          <w:sz w:val="24"/>
          <w:szCs w:val="24"/>
        </w:rPr>
        <w:t xml:space="preserve"> </w:t>
      </w:r>
    </w:p>
    <w:p w14:paraId="5CC88E57" w14:textId="77777777" w:rsidR="00162242" w:rsidRPr="00162242" w:rsidRDefault="77B95F07" w:rsidP="00162242">
      <w:pPr>
        <w:pStyle w:val="ListParagraph"/>
        <w:numPr>
          <w:ilvl w:val="0"/>
          <w:numId w:val="6"/>
        </w:numPr>
        <w:ind w:left="567" w:hanging="425"/>
        <w:rPr>
          <w:rFonts w:ascii="Arial" w:eastAsia="Times New Roman" w:hAnsi="Arial" w:cs="Arial"/>
          <w:b/>
          <w:bCs/>
          <w:color w:val="EF3A41"/>
          <w:sz w:val="28"/>
          <w:szCs w:val="24"/>
        </w:rPr>
      </w:pPr>
      <w:r w:rsidRPr="00F426F5">
        <w:rPr>
          <w:rFonts w:ascii="Arial" w:hAnsi="Arial" w:cs="Arial"/>
          <w:sz w:val="24"/>
          <w:szCs w:val="24"/>
        </w:rPr>
        <w:t>The use of social media or apps</w:t>
      </w:r>
      <w:r w:rsidR="00CF0E58" w:rsidRPr="00F426F5">
        <w:rPr>
          <w:rFonts w:ascii="Arial" w:hAnsi="Arial" w:cs="Arial"/>
          <w:sz w:val="24"/>
          <w:szCs w:val="24"/>
        </w:rPr>
        <w:t>, for example</w:t>
      </w:r>
      <w:r w:rsidRPr="00F426F5">
        <w:rPr>
          <w:rFonts w:ascii="Arial" w:hAnsi="Arial" w:cs="Arial"/>
          <w:sz w:val="24"/>
          <w:szCs w:val="24"/>
        </w:rPr>
        <w:t xml:space="preserve"> as a formal remote learning platform </w:t>
      </w:r>
      <w:r w:rsidR="003E2371" w:rsidRPr="00F426F5">
        <w:rPr>
          <w:rFonts w:ascii="Arial" w:hAnsi="Arial" w:cs="Arial"/>
          <w:sz w:val="24"/>
          <w:szCs w:val="24"/>
        </w:rPr>
        <w:t xml:space="preserve">or education tool </w:t>
      </w:r>
      <w:r w:rsidRPr="00F426F5">
        <w:rPr>
          <w:rFonts w:ascii="Arial" w:hAnsi="Arial" w:cs="Arial"/>
          <w:sz w:val="24"/>
          <w:szCs w:val="24"/>
        </w:rPr>
        <w:t xml:space="preserve">will </w:t>
      </w:r>
      <w:r w:rsidR="2647D810" w:rsidRPr="00F426F5">
        <w:rPr>
          <w:rFonts w:ascii="Arial" w:hAnsi="Arial" w:cs="Arial"/>
          <w:sz w:val="24"/>
          <w:szCs w:val="24"/>
        </w:rPr>
        <w:t>be robustly risk assessed by the DSL and/or</w:t>
      </w:r>
      <w:r w:rsidR="2647D810" w:rsidRPr="00712D8D">
        <w:rPr>
          <w:rFonts w:ascii="Arial" w:hAnsi="Arial" w:cs="Arial"/>
          <w:color w:val="0075D3"/>
          <w:sz w:val="24"/>
          <w:szCs w:val="24"/>
        </w:rPr>
        <w:t xml:space="preserve"> </w:t>
      </w:r>
      <w:r w:rsidR="00D17FC4">
        <w:rPr>
          <w:rFonts w:ascii="Arial" w:hAnsi="Arial" w:cs="Arial"/>
          <w:color w:val="0075D3"/>
          <w:sz w:val="24"/>
          <w:szCs w:val="24"/>
        </w:rPr>
        <w:t>[</w:t>
      </w:r>
      <w:r w:rsidR="2647D810" w:rsidRPr="00712D8D">
        <w:rPr>
          <w:rFonts w:ascii="Arial" w:hAnsi="Arial" w:cs="Arial"/>
          <w:color w:val="0075D3"/>
          <w:sz w:val="24"/>
          <w:szCs w:val="24"/>
        </w:rPr>
        <w:t>headteacher/manager</w:t>
      </w:r>
      <w:r w:rsidR="00D17FC4">
        <w:rPr>
          <w:rFonts w:ascii="Arial" w:hAnsi="Arial" w:cs="Arial"/>
          <w:color w:val="0075D3"/>
          <w:sz w:val="24"/>
          <w:szCs w:val="24"/>
        </w:rPr>
        <w:t>]</w:t>
      </w:r>
      <w:r w:rsidR="2647D810" w:rsidRPr="00712D8D">
        <w:rPr>
          <w:rFonts w:ascii="Arial" w:hAnsi="Arial" w:cs="Arial"/>
          <w:color w:val="0075D3"/>
          <w:sz w:val="24"/>
          <w:szCs w:val="24"/>
        </w:rPr>
        <w:t xml:space="preserve"> </w:t>
      </w:r>
      <w:r w:rsidR="2647D810" w:rsidRPr="00F426F5">
        <w:rPr>
          <w:rFonts w:ascii="Arial" w:hAnsi="Arial" w:cs="Arial"/>
          <w:sz w:val="24"/>
          <w:szCs w:val="24"/>
        </w:rPr>
        <w:t>prior to use</w:t>
      </w:r>
      <w:r w:rsidR="003E2371" w:rsidRPr="00F426F5">
        <w:rPr>
          <w:rFonts w:ascii="Arial" w:hAnsi="Arial" w:cs="Arial"/>
          <w:sz w:val="24"/>
          <w:szCs w:val="24"/>
        </w:rPr>
        <w:t xml:space="preserve"> with learners</w:t>
      </w:r>
      <w:r w:rsidR="2647D810" w:rsidRPr="00F426F5">
        <w:rPr>
          <w:rFonts w:ascii="Arial" w:hAnsi="Arial" w:cs="Arial"/>
          <w:sz w:val="24"/>
          <w:szCs w:val="24"/>
        </w:rPr>
        <w:t xml:space="preserve">. </w:t>
      </w:r>
      <w:r w:rsidR="00F358D3" w:rsidRPr="00F426F5">
        <w:rPr>
          <w:rFonts w:ascii="Arial" w:hAnsi="Arial" w:cs="Arial"/>
          <w:sz w:val="24"/>
          <w:szCs w:val="24"/>
        </w:rPr>
        <w:t>Any use will</w:t>
      </w:r>
      <w:r w:rsidR="09A080C1" w:rsidRPr="00F426F5">
        <w:rPr>
          <w:rFonts w:ascii="Arial" w:hAnsi="Arial" w:cs="Arial"/>
          <w:sz w:val="24"/>
          <w:szCs w:val="24"/>
        </w:rPr>
        <w:t xml:space="preserve"> take place </w:t>
      </w:r>
      <w:r w:rsidR="002F4339" w:rsidRPr="00F426F5">
        <w:rPr>
          <w:rFonts w:ascii="Arial" w:hAnsi="Arial" w:cs="Arial"/>
          <w:sz w:val="24"/>
          <w:szCs w:val="24"/>
        </w:rPr>
        <w:t xml:space="preserve">in accordance with </w:t>
      </w:r>
      <w:r w:rsidRPr="00F426F5">
        <w:rPr>
          <w:rFonts w:ascii="Arial" w:hAnsi="Arial" w:cs="Arial"/>
          <w:sz w:val="24"/>
          <w:szCs w:val="24"/>
        </w:rPr>
        <w:t>our</w:t>
      </w:r>
      <w:r w:rsidRPr="00F426F5">
        <w:rPr>
          <w:rFonts w:ascii="Arial" w:hAnsi="Arial" w:cs="Arial"/>
          <w:color w:val="009EFF"/>
          <w:sz w:val="24"/>
          <w:szCs w:val="24"/>
        </w:rPr>
        <w:t xml:space="preserve"> </w:t>
      </w:r>
      <w:r w:rsidR="00813D91" w:rsidRPr="00F426F5">
        <w:rPr>
          <w:rFonts w:ascii="Arial" w:hAnsi="Arial" w:cs="Arial"/>
          <w:sz w:val="24"/>
          <w:szCs w:val="24"/>
        </w:rPr>
        <w:t>existing policies, for example</w:t>
      </w:r>
      <w:r w:rsidR="00813D91" w:rsidRPr="00712D8D">
        <w:rPr>
          <w:rFonts w:ascii="Arial" w:hAnsi="Arial" w:cs="Arial"/>
          <w:color w:val="0075D3"/>
          <w:sz w:val="24"/>
          <w:szCs w:val="24"/>
        </w:rPr>
        <w:t xml:space="preserve">, </w:t>
      </w:r>
      <w:r w:rsidR="00D17FC4">
        <w:rPr>
          <w:rFonts w:ascii="Arial" w:hAnsi="Arial" w:cs="Arial"/>
          <w:color w:val="0075D3"/>
          <w:sz w:val="24"/>
          <w:szCs w:val="24"/>
        </w:rPr>
        <w:t>[</w:t>
      </w:r>
      <w:r w:rsidR="00813D91" w:rsidRPr="00712D8D">
        <w:rPr>
          <w:rFonts w:ascii="Arial" w:hAnsi="Arial" w:cs="Arial"/>
          <w:color w:val="0075D3"/>
          <w:sz w:val="24"/>
          <w:szCs w:val="24"/>
        </w:rPr>
        <w:t xml:space="preserve">child protection, staff/learner behaviour acceptable use policies, </w:t>
      </w:r>
      <w:r w:rsidR="4D16D3D4" w:rsidRPr="00712D8D">
        <w:rPr>
          <w:rFonts w:ascii="Arial" w:hAnsi="Arial" w:cs="Arial"/>
          <w:color w:val="0075D3"/>
          <w:sz w:val="24"/>
          <w:szCs w:val="24"/>
        </w:rPr>
        <w:t xml:space="preserve">remote learning </w:t>
      </w:r>
      <w:r w:rsidR="00DE040B" w:rsidRPr="00712D8D">
        <w:rPr>
          <w:rFonts w:ascii="Arial" w:hAnsi="Arial" w:cs="Arial"/>
          <w:color w:val="0075D3"/>
          <w:sz w:val="24"/>
          <w:szCs w:val="24"/>
        </w:rPr>
        <w:t>Acceptable Use Policy</w:t>
      </w:r>
      <w:r w:rsidR="00D17FC4">
        <w:rPr>
          <w:rFonts w:ascii="Arial" w:hAnsi="Arial" w:cs="Arial"/>
          <w:color w:val="0075D3"/>
          <w:sz w:val="24"/>
          <w:szCs w:val="24"/>
        </w:rPr>
        <w:t>]</w:t>
      </w:r>
      <w:r w:rsidRPr="00712D8D">
        <w:rPr>
          <w:rFonts w:ascii="Arial" w:hAnsi="Arial" w:cs="Arial"/>
          <w:color w:val="0075D3"/>
          <w:sz w:val="24"/>
          <w:szCs w:val="24"/>
        </w:rPr>
        <w:t xml:space="preserve">. </w:t>
      </w:r>
      <w:r w:rsidRPr="00883B8B">
        <w:rPr>
          <w:rFonts w:ascii="Arial" w:hAnsi="Arial" w:cs="Arial"/>
          <w:b/>
          <w:i/>
          <w:iCs/>
          <w:color w:val="ED0000"/>
          <w:sz w:val="24"/>
          <w:szCs w:val="24"/>
        </w:rPr>
        <w:t>Amend as appropriate.</w:t>
      </w:r>
    </w:p>
    <w:p w14:paraId="0CDB05C6" w14:textId="3F2B9672" w:rsidR="00162242" w:rsidRPr="005D2A6C" w:rsidRDefault="00162242" w:rsidP="00162242">
      <w:pPr>
        <w:pStyle w:val="ListParagraph"/>
        <w:numPr>
          <w:ilvl w:val="0"/>
          <w:numId w:val="6"/>
        </w:numPr>
        <w:ind w:left="567" w:hanging="425"/>
        <w:rPr>
          <w:rFonts w:ascii="Arial" w:hAnsi="Arial" w:cs="Arial"/>
          <w:sz w:val="24"/>
          <w:szCs w:val="24"/>
          <w:highlight w:val="yellow"/>
        </w:rPr>
      </w:pPr>
      <w:r w:rsidRPr="783500C3">
        <w:rPr>
          <w:rFonts w:ascii="Arial" w:hAnsi="Arial" w:cs="Arial"/>
          <w:sz w:val="24"/>
          <w:szCs w:val="24"/>
          <w:highlight w:val="yellow"/>
        </w:rPr>
        <w:t xml:space="preserve">We expect members of </w:t>
      </w:r>
      <w:r w:rsidR="00213AE7" w:rsidRPr="783500C3">
        <w:rPr>
          <w:rFonts w:ascii="Arial" w:hAnsi="Arial" w:cs="Arial"/>
          <w:sz w:val="24"/>
          <w:szCs w:val="24"/>
          <w:highlight w:val="yellow"/>
        </w:rPr>
        <w:t xml:space="preserve">our </w:t>
      </w:r>
      <w:r w:rsidR="00213AE7" w:rsidRPr="783500C3">
        <w:rPr>
          <w:rFonts w:ascii="Arial" w:hAnsi="Arial" w:cs="Arial"/>
          <w:color w:val="0070CD"/>
          <w:sz w:val="24"/>
          <w:szCs w:val="24"/>
          <w:highlight w:val="yellow"/>
        </w:rPr>
        <w:t>[school/setting]</w:t>
      </w:r>
      <w:r w:rsidRPr="783500C3">
        <w:rPr>
          <w:rFonts w:ascii="Arial" w:hAnsi="Arial" w:cs="Arial"/>
          <w:sz w:val="24"/>
          <w:szCs w:val="24"/>
          <w:highlight w:val="yellow"/>
        </w:rPr>
        <w:t xml:space="preserve"> community to use social media responsibly and respectfully. Concerns about the </w:t>
      </w:r>
      <w:r w:rsidRPr="783500C3">
        <w:rPr>
          <w:rFonts w:ascii="Arial" w:hAnsi="Arial" w:cs="Arial"/>
          <w:color w:val="0070CD"/>
          <w:sz w:val="24"/>
          <w:szCs w:val="24"/>
          <w:highlight w:val="yellow"/>
        </w:rPr>
        <w:t>[school/setting]</w:t>
      </w:r>
      <w:r w:rsidRPr="783500C3">
        <w:rPr>
          <w:rFonts w:ascii="Arial" w:hAnsi="Arial" w:cs="Arial"/>
          <w:sz w:val="24"/>
          <w:szCs w:val="24"/>
          <w:highlight w:val="yellow"/>
        </w:rPr>
        <w:t>, it</w:t>
      </w:r>
      <w:r w:rsidR="6AB6A253" w:rsidRPr="783500C3">
        <w:rPr>
          <w:rFonts w:ascii="Arial" w:hAnsi="Arial" w:cs="Arial"/>
          <w:sz w:val="24"/>
          <w:szCs w:val="24"/>
          <w:highlight w:val="yellow"/>
        </w:rPr>
        <w:t>’</w:t>
      </w:r>
      <w:r w:rsidRPr="783500C3">
        <w:rPr>
          <w:rFonts w:ascii="Arial" w:hAnsi="Arial" w:cs="Arial"/>
          <w:sz w:val="24"/>
          <w:szCs w:val="24"/>
          <w:highlight w:val="yellow"/>
        </w:rPr>
        <w:t xml:space="preserve">s staff or </w:t>
      </w:r>
      <w:r w:rsidRPr="783500C3">
        <w:rPr>
          <w:rFonts w:ascii="Arial" w:hAnsi="Arial" w:cs="Arial"/>
          <w:color w:val="0070CD"/>
          <w:sz w:val="24"/>
          <w:szCs w:val="24"/>
          <w:highlight w:val="yellow"/>
        </w:rPr>
        <w:t>[</w:t>
      </w:r>
      <w:r w:rsidR="005D2A6C" w:rsidRPr="783500C3">
        <w:rPr>
          <w:rFonts w:ascii="Arial" w:hAnsi="Arial" w:cs="Arial"/>
          <w:color w:val="0070CD"/>
          <w:sz w:val="24"/>
          <w:szCs w:val="24"/>
          <w:highlight w:val="yellow"/>
        </w:rPr>
        <w:t>children/</w:t>
      </w:r>
      <w:r w:rsidRPr="783500C3">
        <w:rPr>
          <w:rFonts w:ascii="Arial" w:hAnsi="Arial" w:cs="Arial"/>
          <w:color w:val="0070CD"/>
          <w:sz w:val="24"/>
          <w:szCs w:val="24"/>
          <w:highlight w:val="yellow"/>
        </w:rPr>
        <w:t>pupils</w:t>
      </w:r>
      <w:r w:rsidR="005D2A6C" w:rsidRPr="783500C3">
        <w:rPr>
          <w:rFonts w:ascii="Arial" w:hAnsi="Arial" w:cs="Arial"/>
          <w:color w:val="0070CD"/>
          <w:sz w:val="24"/>
          <w:szCs w:val="24"/>
          <w:highlight w:val="yellow"/>
        </w:rPr>
        <w:t>/students]</w:t>
      </w:r>
      <w:r w:rsidRPr="783500C3">
        <w:rPr>
          <w:rFonts w:ascii="Arial" w:hAnsi="Arial" w:cs="Arial"/>
          <w:sz w:val="24"/>
          <w:szCs w:val="24"/>
          <w:highlight w:val="yellow"/>
        </w:rPr>
        <w:t xml:space="preserve"> should be raised through </w:t>
      </w:r>
      <w:r w:rsidR="00ED3947" w:rsidRPr="783500C3">
        <w:rPr>
          <w:rFonts w:ascii="Arial" w:hAnsi="Arial" w:cs="Arial"/>
          <w:sz w:val="24"/>
          <w:szCs w:val="24"/>
          <w:highlight w:val="yellow"/>
        </w:rPr>
        <w:t xml:space="preserve">the </w:t>
      </w:r>
      <w:r w:rsidR="00ED3947" w:rsidRPr="783500C3">
        <w:rPr>
          <w:rFonts w:ascii="Arial" w:hAnsi="Arial" w:cs="Arial"/>
          <w:color w:val="0070CD"/>
          <w:sz w:val="24"/>
          <w:szCs w:val="24"/>
          <w:highlight w:val="yellow"/>
        </w:rPr>
        <w:t>[school/setting]</w:t>
      </w:r>
      <w:r w:rsidRPr="783500C3">
        <w:rPr>
          <w:rFonts w:ascii="Arial" w:hAnsi="Arial" w:cs="Arial"/>
          <w:sz w:val="24"/>
          <w:szCs w:val="24"/>
          <w:highlight w:val="yellow"/>
        </w:rPr>
        <w:t xml:space="preserve"> published procedures wherever possible. Online conduct that is abusive, harassing, threatening, defamatory or otherwise inappropriate may be addressed in line with relevant policies and procedures and, where appropriate, reported to external agencies.</w:t>
      </w:r>
    </w:p>
    <w:p w14:paraId="5AE39D68" w14:textId="7A444876" w:rsidR="00940D61" w:rsidRPr="00DD7442" w:rsidRDefault="008F24D6" w:rsidP="00DD7442">
      <w:pPr>
        <w:pStyle w:val="ListParagraph"/>
        <w:numPr>
          <w:ilvl w:val="0"/>
          <w:numId w:val="6"/>
        </w:numPr>
        <w:ind w:left="567" w:hanging="425"/>
        <w:rPr>
          <w:rFonts w:ascii="Arial" w:hAnsi="Arial" w:cs="Arial"/>
          <w:sz w:val="24"/>
          <w:szCs w:val="24"/>
          <w:highlight w:val="yellow"/>
        </w:rPr>
      </w:pPr>
      <w:r w:rsidRPr="00F426F5">
        <w:rPr>
          <w:rFonts w:ascii="Arial" w:hAnsi="Arial" w:cs="Arial"/>
          <w:sz w:val="24"/>
          <w:szCs w:val="24"/>
        </w:rPr>
        <w:t>C</w:t>
      </w:r>
      <w:r w:rsidR="00DA67AC" w:rsidRPr="00F426F5">
        <w:rPr>
          <w:rFonts w:ascii="Arial" w:hAnsi="Arial" w:cs="Arial"/>
          <w:sz w:val="24"/>
          <w:szCs w:val="24"/>
        </w:rPr>
        <w:t xml:space="preserve">oncerns regarding the online conduct of any member of </w:t>
      </w:r>
      <w:r w:rsidR="00883B8B" w:rsidRPr="00AA1DE3">
        <w:rPr>
          <w:rFonts w:ascii="Arial" w:hAnsi="Arial" w:cs="Arial"/>
          <w:color w:val="0075D3"/>
          <w:sz w:val="24"/>
          <w:szCs w:val="24"/>
        </w:rPr>
        <w:t>[</w:t>
      </w:r>
      <w:r w:rsidR="00883B8B">
        <w:rPr>
          <w:rFonts w:ascii="Arial" w:hAnsi="Arial" w:cs="Arial"/>
          <w:color w:val="0075D3"/>
          <w:sz w:val="24"/>
          <w:szCs w:val="24"/>
        </w:rPr>
        <w:t>S</w:t>
      </w:r>
      <w:r w:rsidR="00883B8B" w:rsidRPr="00883B8B">
        <w:rPr>
          <w:rFonts w:ascii="Arial" w:hAnsi="Arial" w:cs="Arial"/>
          <w:color w:val="0075D3"/>
          <w:sz w:val="24"/>
          <w:szCs w:val="24"/>
        </w:rPr>
        <w:t>etting name</w:t>
      </w:r>
      <w:r w:rsidR="00883B8B" w:rsidRPr="00AA1DE3">
        <w:rPr>
          <w:rFonts w:ascii="Arial" w:hAnsi="Arial" w:cs="Arial"/>
          <w:color w:val="0075D3"/>
          <w:sz w:val="24"/>
          <w:szCs w:val="24"/>
        </w:rPr>
        <w:t>]</w:t>
      </w:r>
      <w:r w:rsidR="00DA67AC" w:rsidRPr="00AA1DE3">
        <w:rPr>
          <w:rFonts w:ascii="Arial" w:hAnsi="Arial" w:cs="Arial"/>
          <w:color w:val="0075D3"/>
          <w:sz w:val="24"/>
          <w:szCs w:val="24"/>
        </w:rPr>
        <w:t xml:space="preserve"> </w:t>
      </w:r>
      <w:r w:rsidR="00DA67AC" w:rsidRPr="00F426F5">
        <w:rPr>
          <w:rFonts w:ascii="Arial" w:hAnsi="Arial" w:cs="Arial"/>
          <w:sz w:val="24"/>
          <w:szCs w:val="24"/>
        </w:rPr>
        <w:t>community on social media</w:t>
      </w:r>
      <w:r w:rsidR="00C37B5E" w:rsidRPr="00F426F5">
        <w:rPr>
          <w:rFonts w:ascii="Arial" w:hAnsi="Arial" w:cs="Arial"/>
          <w:sz w:val="24"/>
          <w:szCs w:val="24"/>
        </w:rPr>
        <w:t xml:space="preserve"> will be taken seriously.</w:t>
      </w:r>
      <w:r w:rsidR="00DD7442" w:rsidRPr="00DD7442">
        <w:rPr>
          <w:rFonts w:ascii="Segoe UI" w:eastAsia="Times New Roman" w:hAnsi="Segoe UI" w:cs="Segoe UI"/>
          <w:sz w:val="21"/>
          <w:szCs w:val="21"/>
        </w:rPr>
        <w:t xml:space="preserve"> </w:t>
      </w:r>
      <w:r w:rsidR="00DD7442" w:rsidRPr="00DD7442">
        <w:rPr>
          <w:rFonts w:ascii="Arial" w:hAnsi="Arial" w:cs="Arial"/>
          <w:sz w:val="24"/>
          <w:szCs w:val="24"/>
          <w:highlight w:val="yellow"/>
        </w:rPr>
        <w:t>This includes concerns relating to online complaints, harassment, intimidation or abuse directed towards staff, children or other members of the community.</w:t>
      </w:r>
      <w:r w:rsidR="00DD7442">
        <w:rPr>
          <w:rFonts w:ascii="Arial" w:hAnsi="Arial" w:cs="Arial"/>
          <w:sz w:val="24"/>
          <w:szCs w:val="24"/>
        </w:rPr>
        <w:t xml:space="preserve"> </w:t>
      </w:r>
      <w:r w:rsidR="00C37B5E" w:rsidRPr="00DD7442">
        <w:rPr>
          <w:rFonts w:ascii="Arial" w:hAnsi="Arial" w:cs="Arial"/>
          <w:sz w:val="24"/>
          <w:szCs w:val="24"/>
        </w:rPr>
        <w:t xml:space="preserve">Concerns </w:t>
      </w:r>
      <w:r w:rsidR="00D82543" w:rsidRPr="00DD7442">
        <w:rPr>
          <w:rFonts w:ascii="Arial" w:hAnsi="Arial" w:cs="Arial"/>
          <w:sz w:val="24"/>
          <w:szCs w:val="24"/>
        </w:rPr>
        <w:t>will be</w:t>
      </w:r>
      <w:r w:rsidR="00DA67AC" w:rsidRPr="00DD7442">
        <w:rPr>
          <w:rFonts w:ascii="Arial" w:hAnsi="Arial" w:cs="Arial"/>
          <w:sz w:val="24"/>
          <w:szCs w:val="24"/>
        </w:rPr>
        <w:t xml:space="preserve"> managed in accordance with</w:t>
      </w:r>
      <w:r w:rsidR="003E77E3" w:rsidRPr="00DD7442">
        <w:rPr>
          <w:rFonts w:ascii="Arial" w:hAnsi="Arial" w:cs="Arial"/>
          <w:sz w:val="24"/>
          <w:szCs w:val="24"/>
        </w:rPr>
        <w:t xml:space="preserve"> </w:t>
      </w:r>
      <w:r w:rsidR="00E76E96" w:rsidRPr="00DD7442">
        <w:rPr>
          <w:rFonts w:ascii="Arial" w:hAnsi="Arial" w:cs="Arial"/>
          <w:sz w:val="24"/>
          <w:szCs w:val="24"/>
        </w:rPr>
        <w:t>the appropriate</w:t>
      </w:r>
      <w:r w:rsidR="00C64119" w:rsidRPr="00DD7442">
        <w:rPr>
          <w:rFonts w:ascii="Arial" w:hAnsi="Arial" w:cs="Arial"/>
          <w:sz w:val="24"/>
          <w:szCs w:val="24"/>
        </w:rPr>
        <w:t xml:space="preserve"> policies, including</w:t>
      </w:r>
      <w:r w:rsidR="00DA67AC" w:rsidRPr="00DD7442">
        <w:rPr>
          <w:rFonts w:ascii="Arial" w:hAnsi="Arial" w:cs="Arial"/>
          <w:sz w:val="24"/>
          <w:szCs w:val="24"/>
        </w:rPr>
        <w:t xml:space="preserve"> </w:t>
      </w:r>
      <w:r w:rsidR="00D17FC4" w:rsidRPr="00DD7442">
        <w:rPr>
          <w:rFonts w:ascii="Arial" w:hAnsi="Arial" w:cs="Arial"/>
          <w:color w:val="0075D3"/>
          <w:sz w:val="24"/>
          <w:szCs w:val="24"/>
        </w:rPr>
        <w:t>[</w:t>
      </w:r>
      <w:r w:rsidR="00DA67AC" w:rsidRPr="00DD7442">
        <w:rPr>
          <w:rFonts w:ascii="Arial" w:hAnsi="Arial" w:cs="Arial"/>
          <w:color w:val="007BB8"/>
          <w:sz w:val="24"/>
          <w:szCs w:val="24"/>
        </w:rPr>
        <w:t>anti-</w:t>
      </w:r>
      <w:r w:rsidR="00DA67AC" w:rsidRPr="00DD7442">
        <w:rPr>
          <w:rFonts w:ascii="Arial" w:hAnsi="Arial" w:cs="Arial"/>
          <w:color w:val="0075D3"/>
          <w:sz w:val="24"/>
          <w:szCs w:val="24"/>
        </w:rPr>
        <w:t>bullying, allegations against staff, behaviour</w:t>
      </w:r>
      <w:r w:rsidR="00CF0E58" w:rsidRPr="00DD7442">
        <w:rPr>
          <w:rFonts w:ascii="Arial" w:hAnsi="Arial" w:cs="Arial"/>
          <w:color w:val="0075D3"/>
          <w:sz w:val="24"/>
          <w:szCs w:val="24"/>
        </w:rPr>
        <w:t xml:space="preserve">, </w:t>
      </w:r>
      <w:r w:rsidR="00D82543" w:rsidRPr="00DD7442">
        <w:rPr>
          <w:rFonts w:ascii="Arial" w:hAnsi="Arial" w:cs="Arial"/>
          <w:color w:val="0075D3"/>
          <w:sz w:val="24"/>
          <w:szCs w:val="24"/>
        </w:rPr>
        <w:t xml:space="preserve">home school-agreements, </w:t>
      </w:r>
      <w:r w:rsidR="00CF0E58" w:rsidRPr="00DD7442">
        <w:rPr>
          <w:rFonts w:ascii="Arial" w:hAnsi="Arial" w:cs="Arial"/>
          <w:color w:val="0075D3"/>
          <w:sz w:val="24"/>
          <w:szCs w:val="24"/>
        </w:rPr>
        <w:t>staff behaviour/code of conduct,</w:t>
      </w:r>
      <w:r w:rsidR="00DA67AC" w:rsidRPr="00DD7442">
        <w:rPr>
          <w:rFonts w:ascii="Arial" w:hAnsi="Arial" w:cs="Arial"/>
          <w:color w:val="0075D3"/>
          <w:sz w:val="24"/>
          <w:szCs w:val="24"/>
        </w:rPr>
        <w:t xml:space="preserve"> </w:t>
      </w:r>
      <w:r w:rsidR="001A5091" w:rsidRPr="00DD7442">
        <w:rPr>
          <w:rFonts w:ascii="Arial" w:hAnsi="Arial" w:cs="Arial"/>
          <w:color w:val="0075D3"/>
          <w:sz w:val="24"/>
          <w:szCs w:val="24"/>
        </w:rPr>
        <w:t>Acceptable Use Policies,</w:t>
      </w:r>
      <w:r w:rsidR="00CF0E58" w:rsidRPr="00DD7442">
        <w:rPr>
          <w:rFonts w:ascii="Arial" w:hAnsi="Arial" w:cs="Arial"/>
          <w:color w:val="0075D3"/>
          <w:sz w:val="24"/>
          <w:szCs w:val="24"/>
        </w:rPr>
        <w:t xml:space="preserve"> </w:t>
      </w:r>
      <w:r w:rsidR="00DA67AC" w:rsidRPr="00DD7442">
        <w:rPr>
          <w:rFonts w:ascii="Arial" w:hAnsi="Arial" w:cs="Arial"/>
          <w:color w:val="0075D3"/>
          <w:sz w:val="24"/>
          <w:szCs w:val="24"/>
        </w:rPr>
        <w:t>and child protection</w:t>
      </w:r>
      <w:r w:rsidR="00D17FC4" w:rsidRPr="00DD7442">
        <w:rPr>
          <w:rFonts w:ascii="Arial" w:hAnsi="Arial" w:cs="Arial"/>
          <w:color w:val="0075D3"/>
          <w:sz w:val="24"/>
          <w:szCs w:val="24"/>
        </w:rPr>
        <w:t>]</w:t>
      </w:r>
      <w:r w:rsidR="00DA67AC" w:rsidRPr="00DD7442">
        <w:rPr>
          <w:rFonts w:ascii="Arial" w:hAnsi="Arial" w:cs="Arial"/>
          <w:sz w:val="24"/>
          <w:szCs w:val="24"/>
        </w:rPr>
        <w:t xml:space="preserve">. </w:t>
      </w:r>
      <w:r w:rsidR="00D82543" w:rsidRPr="00DD7442">
        <w:rPr>
          <w:rFonts w:ascii="Arial" w:hAnsi="Arial" w:cs="Arial"/>
          <w:b/>
          <w:i/>
          <w:iCs/>
          <w:color w:val="ED0000"/>
          <w:sz w:val="24"/>
          <w:szCs w:val="24"/>
        </w:rPr>
        <w:t>Amend as appropriate.</w:t>
      </w:r>
    </w:p>
    <w:p w14:paraId="44D6F106" w14:textId="3AF48AB7" w:rsidR="00A0557A" w:rsidRPr="00F426F5" w:rsidRDefault="00DA67AC" w:rsidP="00C146C5">
      <w:pPr>
        <w:pStyle w:val="Heading2"/>
        <w:numPr>
          <w:ilvl w:val="0"/>
          <w:numId w:val="29"/>
        </w:numPr>
        <w:spacing w:after="240"/>
        <w:rPr>
          <w:rFonts w:ascii="Arial" w:eastAsiaTheme="minorEastAsia" w:hAnsi="Arial" w:cs="Arial"/>
          <w:b/>
          <w:color w:val="auto"/>
          <w:sz w:val="32"/>
          <w:szCs w:val="24"/>
        </w:rPr>
      </w:pPr>
      <w:r w:rsidRPr="00F426F5">
        <w:rPr>
          <w:rFonts w:ascii="Arial" w:eastAsiaTheme="minorEastAsia" w:hAnsi="Arial" w:cs="Arial"/>
          <w:b/>
          <w:color w:val="auto"/>
          <w:sz w:val="32"/>
          <w:szCs w:val="24"/>
        </w:rPr>
        <w:t xml:space="preserve"> St</w:t>
      </w:r>
      <w:r w:rsidR="004C1216" w:rsidRPr="00F426F5">
        <w:rPr>
          <w:rFonts w:ascii="Arial" w:eastAsiaTheme="minorEastAsia" w:hAnsi="Arial" w:cs="Arial"/>
          <w:b/>
          <w:color w:val="auto"/>
          <w:sz w:val="32"/>
          <w:szCs w:val="24"/>
        </w:rPr>
        <w:t>a</w:t>
      </w:r>
      <w:r w:rsidRPr="00F426F5">
        <w:rPr>
          <w:rFonts w:ascii="Arial" w:eastAsiaTheme="minorEastAsia" w:hAnsi="Arial" w:cs="Arial"/>
          <w:b/>
          <w:color w:val="auto"/>
          <w:sz w:val="32"/>
          <w:szCs w:val="24"/>
        </w:rPr>
        <w:t>ff use of social media</w:t>
      </w:r>
    </w:p>
    <w:p w14:paraId="7F268E1A" w14:textId="1991AE2B" w:rsidR="003101B6" w:rsidRPr="00F426F5" w:rsidRDefault="00C12300" w:rsidP="00C146C5">
      <w:pPr>
        <w:pStyle w:val="ListParagraph"/>
        <w:numPr>
          <w:ilvl w:val="0"/>
          <w:numId w:val="20"/>
        </w:numPr>
        <w:ind w:left="567" w:hanging="425"/>
        <w:rPr>
          <w:rFonts w:ascii="Arial" w:eastAsia="Times New Roman" w:hAnsi="Arial" w:cs="Arial"/>
          <w:b/>
          <w:bCs/>
          <w:color w:val="EF3A41"/>
          <w:sz w:val="28"/>
          <w:szCs w:val="24"/>
        </w:rPr>
      </w:pPr>
      <w:r w:rsidRPr="00F426F5">
        <w:rPr>
          <w:rFonts w:ascii="Arial" w:hAnsi="Arial" w:cs="Arial"/>
          <w:sz w:val="24"/>
          <w:szCs w:val="24"/>
        </w:rPr>
        <w:t xml:space="preserve">The use of social media during </w:t>
      </w:r>
      <w:r w:rsidR="00D17FC4" w:rsidRPr="00AA1DE3">
        <w:rPr>
          <w:rFonts w:ascii="Arial" w:hAnsi="Arial" w:cs="Arial"/>
          <w:color w:val="0075D3"/>
          <w:sz w:val="24"/>
          <w:szCs w:val="24"/>
        </w:rPr>
        <w:t>[</w:t>
      </w:r>
      <w:r w:rsidRPr="00712D8D">
        <w:rPr>
          <w:rFonts w:ascii="Arial" w:hAnsi="Arial" w:cs="Arial"/>
          <w:color w:val="0075D3"/>
          <w:sz w:val="24"/>
          <w:szCs w:val="24"/>
        </w:rPr>
        <w:t>school/setting</w:t>
      </w:r>
      <w:r w:rsidR="00D17FC4">
        <w:rPr>
          <w:rFonts w:ascii="Arial" w:hAnsi="Arial" w:cs="Arial"/>
          <w:color w:val="0075D3"/>
          <w:sz w:val="24"/>
          <w:szCs w:val="24"/>
        </w:rPr>
        <w:t>]</w:t>
      </w:r>
      <w:r w:rsidRPr="00F426F5">
        <w:rPr>
          <w:rFonts w:ascii="Arial" w:hAnsi="Arial" w:cs="Arial"/>
          <w:sz w:val="24"/>
          <w:szCs w:val="24"/>
        </w:rPr>
        <w:t xml:space="preserve"> hours for personal use </w:t>
      </w:r>
      <w:r w:rsidR="00D17FC4" w:rsidRPr="00AA1DE3">
        <w:rPr>
          <w:rFonts w:ascii="Arial" w:hAnsi="Arial" w:cs="Arial"/>
          <w:color w:val="0075D3"/>
          <w:sz w:val="24"/>
          <w:szCs w:val="24"/>
        </w:rPr>
        <w:t>[</w:t>
      </w:r>
      <w:r w:rsidRPr="00712D8D">
        <w:rPr>
          <w:rFonts w:ascii="Arial" w:hAnsi="Arial" w:cs="Arial"/>
          <w:color w:val="0075D3"/>
          <w:sz w:val="24"/>
          <w:szCs w:val="24"/>
        </w:rPr>
        <w:t>is/is not</w:t>
      </w:r>
      <w:r w:rsidR="00D17FC4">
        <w:rPr>
          <w:rFonts w:ascii="Arial" w:hAnsi="Arial" w:cs="Arial"/>
          <w:color w:val="0075D3"/>
          <w:sz w:val="24"/>
          <w:szCs w:val="24"/>
        </w:rPr>
        <w:t>]</w:t>
      </w:r>
      <w:r w:rsidRPr="00F426F5">
        <w:rPr>
          <w:rFonts w:ascii="Arial" w:hAnsi="Arial" w:cs="Arial"/>
          <w:color w:val="FF0000"/>
          <w:sz w:val="24"/>
          <w:szCs w:val="24"/>
        </w:rPr>
        <w:t xml:space="preserve"> </w:t>
      </w:r>
      <w:r w:rsidRPr="00F426F5">
        <w:rPr>
          <w:rFonts w:ascii="Arial" w:hAnsi="Arial" w:cs="Arial"/>
          <w:sz w:val="24"/>
          <w:szCs w:val="24"/>
        </w:rPr>
        <w:t xml:space="preserve">permitted for staff. </w:t>
      </w:r>
      <w:r w:rsidRPr="00883B8B">
        <w:rPr>
          <w:rFonts w:ascii="Arial" w:hAnsi="Arial" w:cs="Arial"/>
          <w:b/>
          <w:i/>
          <w:iCs/>
          <w:color w:val="ED0000"/>
          <w:sz w:val="24"/>
          <w:szCs w:val="24"/>
        </w:rPr>
        <w:t>This will vary based on the headteacher/manager decisions. Settings should include expectations if use is permitted</w:t>
      </w:r>
      <w:r w:rsidR="00BF5CDA" w:rsidRPr="00883B8B">
        <w:rPr>
          <w:rFonts w:ascii="Arial" w:hAnsi="Arial" w:cs="Arial"/>
          <w:b/>
          <w:i/>
          <w:iCs/>
          <w:color w:val="ED0000"/>
          <w:sz w:val="24"/>
          <w:szCs w:val="24"/>
        </w:rPr>
        <w:t xml:space="preserve">, for example, </w:t>
      </w:r>
      <w:r w:rsidRPr="00883B8B">
        <w:rPr>
          <w:rFonts w:ascii="Arial" w:hAnsi="Arial" w:cs="Arial"/>
          <w:b/>
          <w:i/>
          <w:iCs/>
          <w:color w:val="ED0000"/>
          <w:sz w:val="24"/>
          <w:szCs w:val="24"/>
        </w:rPr>
        <w:t>permitted during certain times or with explicit permission</w:t>
      </w:r>
      <w:r w:rsidRPr="00883B8B">
        <w:rPr>
          <w:rFonts w:ascii="Arial" w:hAnsi="Arial" w:cs="Arial"/>
          <w:i/>
          <w:iCs/>
          <w:sz w:val="24"/>
          <w:szCs w:val="24"/>
        </w:rPr>
        <w:t>.</w:t>
      </w:r>
    </w:p>
    <w:p w14:paraId="21BFC54D" w14:textId="3F4012E1" w:rsidR="003101B6" w:rsidRPr="00883B8B" w:rsidRDefault="00DA67AC" w:rsidP="00C146C5">
      <w:pPr>
        <w:pStyle w:val="ListParagraph"/>
        <w:numPr>
          <w:ilvl w:val="0"/>
          <w:numId w:val="20"/>
        </w:numPr>
        <w:ind w:left="567" w:hanging="425"/>
        <w:rPr>
          <w:rFonts w:ascii="Arial" w:hAnsi="Arial" w:cs="Arial"/>
          <w:color w:val="0075D3"/>
          <w:sz w:val="24"/>
          <w:szCs w:val="24"/>
        </w:rPr>
      </w:pPr>
      <w:r w:rsidRPr="00F426F5">
        <w:rPr>
          <w:rFonts w:ascii="Arial" w:hAnsi="Arial" w:cs="Arial"/>
          <w:sz w:val="24"/>
          <w:szCs w:val="24"/>
        </w:rPr>
        <w:t xml:space="preserve">Safe and professional </w:t>
      </w:r>
      <w:r w:rsidR="00C23AB8" w:rsidRPr="00F426F5">
        <w:rPr>
          <w:rFonts w:ascii="Arial" w:hAnsi="Arial" w:cs="Arial"/>
          <w:sz w:val="24"/>
          <w:szCs w:val="24"/>
        </w:rPr>
        <w:t xml:space="preserve">online </w:t>
      </w:r>
      <w:r w:rsidRPr="00F426F5">
        <w:rPr>
          <w:rFonts w:ascii="Arial" w:hAnsi="Arial" w:cs="Arial"/>
          <w:sz w:val="24"/>
          <w:szCs w:val="24"/>
        </w:rPr>
        <w:t xml:space="preserve">behaviour </w:t>
      </w:r>
      <w:r w:rsidR="00200864" w:rsidRPr="00F426F5">
        <w:rPr>
          <w:rFonts w:ascii="Arial" w:hAnsi="Arial" w:cs="Arial"/>
          <w:sz w:val="24"/>
          <w:szCs w:val="24"/>
        </w:rPr>
        <w:t>is</w:t>
      </w:r>
      <w:r w:rsidRPr="00F426F5">
        <w:rPr>
          <w:rFonts w:ascii="Arial" w:hAnsi="Arial" w:cs="Arial"/>
          <w:sz w:val="24"/>
          <w:szCs w:val="24"/>
        </w:rPr>
        <w:t xml:space="preserve"> outlined for all members of staff, including volunteers, as part of our</w:t>
      </w:r>
      <w:r w:rsidR="004B7D13" w:rsidRPr="00F426F5">
        <w:rPr>
          <w:rFonts w:ascii="Arial" w:hAnsi="Arial" w:cs="Arial"/>
          <w:sz w:val="24"/>
          <w:szCs w:val="24"/>
        </w:rPr>
        <w:t xml:space="preserve"> </w:t>
      </w:r>
      <w:r w:rsidR="00D17FC4" w:rsidRPr="00AA1DE3">
        <w:rPr>
          <w:rFonts w:ascii="Arial" w:hAnsi="Arial" w:cs="Arial"/>
          <w:color w:val="0075D3"/>
          <w:sz w:val="24"/>
          <w:szCs w:val="24"/>
        </w:rPr>
        <w:t>[</w:t>
      </w:r>
      <w:r w:rsidR="004B7D13" w:rsidRPr="00883B8B">
        <w:rPr>
          <w:rFonts w:ascii="Arial" w:hAnsi="Arial" w:cs="Arial"/>
          <w:color w:val="0075D3"/>
          <w:sz w:val="24"/>
          <w:szCs w:val="24"/>
        </w:rPr>
        <w:t>staff</w:t>
      </w:r>
      <w:r w:rsidRPr="00883B8B">
        <w:rPr>
          <w:rFonts w:ascii="Arial" w:hAnsi="Arial" w:cs="Arial"/>
          <w:color w:val="0075D3"/>
          <w:sz w:val="24"/>
          <w:szCs w:val="24"/>
        </w:rPr>
        <w:t xml:space="preserve"> code of conduct/behaviour policy and/or acceptable use of technology policy</w:t>
      </w:r>
      <w:r w:rsidR="00D17FC4">
        <w:rPr>
          <w:rFonts w:ascii="Arial" w:hAnsi="Arial" w:cs="Arial"/>
          <w:color w:val="0075D3"/>
          <w:sz w:val="24"/>
          <w:szCs w:val="24"/>
        </w:rPr>
        <w:t>]</w:t>
      </w:r>
      <w:r w:rsidRPr="00883B8B">
        <w:rPr>
          <w:rFonts w:ascii="Arial" w:hAnsi="Arial" w:cs="Arial"/>
          <w:color w:val="0075D3"/>
          <w:sz w:val="24"/>
          <w:szCs w:val="24"/>
        </w:rPr>
        <w:t xml:space="preserve">. </w:t>
      </w:r>
    </w:p>
    <w:p w14:paraId="5B8D4F40" w14:textId="0C35CEA6" w:rsidR="00CC7693" w:rsidRPr="00D17FC4" w:rsidRDefault="002570A7" w:rsidP="783500C3">
      <w:pPr>
        <w:pStyle w:val="ListParagraph"/>
        <w:numPr>
          <w:ilvl w:val="0"/>
          <w:numId w:val="20"/>
        </w:numPr>
        <w:spacing w:after="0" w:line="300" w:lineRule="atLeast"/>
        <w:ind w:left="567" w:hanging="425"/>
        <w:rPr>
          <w:rFonts w:ascii="Arial" w:hAnsi="Arial" w:cs="Arial"/>
          <w:sz w:val="24"/>
          <w:szCs w:val="24"/>
          <w:highlight w:val="yellow"/>
        </w:rPr>
      </w:pPr>
      <w:r w:rsidRPr="783500C3">
        <w:rPr>
          <w:rFonts w:ascii="Arial" w:hAnsi="Arial" w:cs="Arial"/>
          <w:sz w:val="24"/>
          <w:szCs w:val="24"/>
        </w:rPr>
        <w:t xml:space="preserve">The safe and responsible use of social media sites will be discussed with all members of staff as part of </w:t>
      </w:r>
      <w:r w:rsidR="004B7D13" w:rsidRPr="783500C3">
        <w:rPr>
          <w:rFonts w:ascii="Arial" w:hAnsi="Arial" w:cs="Arial"/>
          <w:sz w:val="24"/>
          <w:szCs w:val="24"/>
        </w:rPr>
        <w:t xml:space="preserve">their </w:t>
      </w:r>
      <w:r w:rsidRPr="783500C3">
        <w:rPr>
          <w:rFonts w:ascii="Arial" w:hAnsi="Arial" w:cs="Arial"/>
          <w:sz w:val="24"/>
          <w:szCs w:val="24"/>
        </w:rPr>
        <w:t>induction</w:t>
      </w:r>
      <w:r w:rsidR="00196AEC" w:rsidRPr="783500C3">
        <w:rPr>
          <w:rFonts w:ascii="Arial" w:hAnsi="Arial" w:cs="Arial"/>
          <w:sz w:val="24"/>
          <w:szCs w:val="24"/>
        </w:rPr>
        <w:t>.</w:t>
      </w:r>
      <w:r w:rsidR="00C03812">
        <w:t xml:space="preserve"> </w:t>
      </w:r>
      <w:r w:rsidR="00C03812" w:rsidRPr="783500C3">
        <w:rPr>
          <w:rFonts w:ascii="Arial" w:hAnsi="Arial" w:cs="Arial"/>
          <w:sz w:val="24"/>
          <w:szCs w:val="24"/>
          <w:highlight w:val="yellow"/>
        </w:rPr>
        <w:t xml:space="preserve">Staff play a key role in creating an environment where </w:t>
      </w:r>
      <w:r w:rsidR="00D17FC4" w:rsidRPr="783500C3">
        <w:rPr>
          <w:rFonts w:ascii="Arial" w:hAnsi="Arial" w:cs="Arial"/>
          <w:color w:val="0070CC"/>
          <w:sz w:val="24"/>
          <w:szCs w:val="24"/>
          <w:highlight w:val="yellow"/>
        </w:rPr>
        <w:t>[</w:t>
      </w:r>
      <w:r w:rsidR="00C03812" w:rsidRPr="783500C3">
        <w:rPr>
          <w:rFonts w:ascii="Arial" w:hAnsi="Arial" w:cs="Arial"/>
          <w:color w:val="0070CC"/>
          <w:sz w:val="24"/>
          <w:szCs w:val="24"/>
          <w:highlight w:val="yellow"/>
        </w:rPr>
        <w:t>c</w:t>
      </w:r>
      <w:r w:rsidR="00C03812" w:rsidRPr="783500C3">
        <w:rPr>
          <w:rFonts w:ascii="Arial" w:hAnsi="Arial" w:cs="Arial"/>
          <w:color w:val="0075B2"/>
          <w:sz w:val="24"/>
          <w:szCs w:val="24"/>
          <w:highlight w:val="yellow"/>
        </w:rPr>
        <w:t>hildren/pupils/students</w:t>
      </w:r>
      <w:r w:rsidR="00D17FC4" w:rsidRPr="783500C3">
        <w:rPr>
          <w:rFonts w:ascii="Arial" w:hAnsi="Arial" w:cs="Arial"/>
          <w:color w:val="0075B2"/>
          <w:sz w:val="24"/>
          <w:szCs w:val="24"/>
          <w:highlight w:val="yellow"/>
        </w:rPr>
        <w:t>]</w:t>
      </w:r>
      <w:r w:rsidR="00C03812" w:rsidRPr="783500C3">
        <w:rPr>
          <w:rFonts w:ascii="Arial" w:hAnsi="Arial" w:cs="Arial"/>
          <w:sz w:val="24"/>
          <w:szCs w:val="24"/>
          <w:highlight w:val="yellow"/>
        </w:rPr>
        <w:t xml:space="preserve"> feel safe to discuss their online experiences and report concerns.</w:t>
      </w:r>
      <w:r w:rsidR="00C03812" w:rsidRPr="783500C3">
        <w:rPr>
          <w:rFonts w:ascii="Arial" w:hAnsi="Arial" w:cs="Arial"/>
          <w:sz w:val="24"/>
          <w:szCs w:val="24"/>
        </w:rPr>
        <w:t xml:space="preserve"> </w:t>
      </w:r>
      <w:r w:rsidR="00196AEC" w:rsidRPr="783500C3">
        <w:rPr>
          <w:rFonts w:ascii="Arial" w:hAnsi="Arial" w:cs="Arial"/>
          <w:sz w:val="24"/>
          <w:szCs w:val="24"/>
        </w:rPr>
        <w:t xml:space="preserve">Advice will be provided </w:t>
      </w:r>
      <w:r w:rsidR="00C76C4F" w:rsidRPr="783500C3">
        <w:rPr>
          <w:rFonts w:ascii="Arial" w:hAnsi="Arial" w:cs="Arial"/>
          <w:sz w:val="24"/>
          <w:szCs w:val="24"/>
        </w:rPr>
        <w:t xml:space="preserve">and updated </w:t>
      </w:r>
      <w:r w:rsidR="00196AEC" w:rsidRPr="783500C3">
        <w:rPr>
          <w:rFonts w:ascii="Arial" w:hAnsi="Arial" w:cs="Arial"/>
          <w:sz w:val="24"/>
          <w:szCs w:val="24"/>
        </w:rPr>
        <w:t>via staff training</w:t>
      </w:r>
      <w:r w:rsidR="00C76C4F" w:rsidRPr="783500C3">
        <w:rPr>
          <w:rFonts w:ascii="Arial" w:hAnsi="Arial" w:cs="Arial"/>
          <w:sz w:val="24"/>
          <w:szCs w:val="24"/>
        </w:rPr>
        <w:t xml:space="preserve"> and </w:t>
      </w:r>
      <w:r w:rsidR="00196AEC" w:rsidRPr="783500C3">
        <w:rPr>
          <w:rFonts w:ascii="Arial" w:hAnsi="Arial" w:cs="Arial"/>
          <w:sz w:val="24"/>
          <w:szCs w:val="24"/>
        </w:rPr>
        <w:t xml:space="preserve">additional guidance and resources will be shared with staff </w:t>
      </w:r>
      <w:r w:rsidR="00C76C4F" w:rsidRPr="783500C3">
        <w:rPr>
          <w:rFonts w:ascii="Arial" w:hAnsi="Arial" w:cs="Arial"/>
          <w:sz w:val="24"/>
          <w:szCs w:val="24"/>
        </w:rPr>
        <w:t xml:space="preserve">as required </w:t>
      </w:r>
      <w:r w:rsidR="00196AEC" w:rsidRPr="783500C3">
        <w:rPr>
          <w:rFonts w:ascii="Arial" w:hAnsi="Arial" w:cs="Arial"/>
          <w:sz w:val="24"/>
          <w:szCs w:val="24"/>
        </w:rPr>
        <w:t>on a regular basis</w:t>
      </w:r>
      <w:r w:rsidRPr="783500C3">
        <w:rPr>
          <w:rFonts w:ascii="Arial" w:hAnsi="Arial" w:cs="Arial"/>
          <w:sz w:val="24"/>
          <w:szCs w:val="24"/>
        </w:rPr>
        <w:t xml:space="preserve">. </w:t>
      </w:r>
      <w:r w:rsidR="00DA67AC" w:rsidRPr="783500C3">
        <w:rPr>
          <w:rFonts w:ascii="Arial" w:hAnsi="Arial" w:cs="Arial"/>
          <w:b/>
          <w:bCs/>
          <w:i/>
          <w:iCs/>
          <w:color w:val="ED0000"/>
          <w:sz w:val="24"/>
          <w:szCs w:val="24"/>
        </w:rPr>
        <w:t>Amend as appropriate.</w:t>
      </w:r>
    </w:p>
    <w:p w14:paraId="157EEFD7" w14:textId="22008ECE" w:rsidR="00CC7693" w:rsidRPr="00D17FC4" w:rsidRDefault="00CC7693" w:rsidP="783500C3">
      <w:pPr>
        <w:pStyle w:val="ListParagraph"/>
        <w:numPr>
          <w:ilvl w:val="0"/>
          <w:numId w:val="20"/>
        </w:numPr>
        <w:spacing w:after="0" w:line="300" w:lineRule="atLeast"/>
        <w:ind w:left="567" w:hanging="425"/>
        <w:rPr>
          <w:rFonts w:ascii="Arial" w:hAnsi="Arial" w:cs="Arial"/>
          <w:sz w:val="24"/>
          <w:szCs w:val="24"/>
          <w:highlight w:val="yellow"/>
        </w:rPr>
      </w:pPr>
      <w:r w:rsidRPr="783500C3">
        <w:rPr>
          <w:rFonts w:ascii="Arial" w:hAnsi="Arial" w:cs="Arial"/>
          <w:sz w:val="24"/>
          <w:szCs w:val="24"/>
          <w:highlight w:val="yellow"/>
        </w:rPr>
        <w:t xml:space="preserve">Staff should be mindful of emerging technologies, including artificial intelligence tools and automated features, and must not use these in ways which could compromise confidentiality, professional standards or the safety and wellbeing of </w:t>
      </w:r>
      <w:r w:rsidR="00D17FC4" w:rsidRPr="783500C3">
        <w:rPr>
          <w:rFonts w:ascii="Arial" w:hAnsi="Arial" w:cs="Arial"/>
          <w:color w:val="0070CC"/>
          <w:sz w:val="24"/>
          <w:szCs w:val="24"/>
          <w:highlight w:val="yellow"/>
        </w:rPr>
        <w:t>[</w:t>
      </w:r>
      <w:r w:rsidRPr="783500C3">
        <w:rPr>
          <w:rFonts w:ascii="Arial" w:hAnsi="Arial" w:cs="Arial"/>
          <w:color w:val="0070CC"/>
          <w:sz w:val="24"/>
          <w:szCs w:val="24"/>
          <w:highlight w:val="yellow"/>
        </w:rPr>
        <w:t>children/pupils/students</w:t>
      </w:r>
      <w:r w:rsidR="00D17FC4" w:rsidRPr="783500C3">
        <w:rPr>
          <w:rFonts w:ascii="Arial" w:hAnsi="Arial" w:cs="Arial"/>
          <w:color w:val="0070CC"/>
          <w:sz w:val="24"/>
          <w:szCs w:val="24"/>
          <w:highlight w:val="yellow"/>
        </w:rPr>
        <w:t>]</w:t>
      </w:r>
      <w:r w:rsidRPr="783500C3">
        <w:rPr>
          <w:rFonts w:ascii="Arial" w:hAnsi="Arial" w:cs="Arial"/>
          <w:sz w:val="24"/>
          <w:szCs w:val="24"/>
          <w:highlight w:val="yellow"/>
        </w:rPr>
        <w:t>.</w:t>
      </w:r>
    </w:p>
    <w:p w14:paraId="6376E69C" w14:textId="0646C0F5" w:rsidR="00871A11" w:rsidRPr="00F426F5" w:rsidRDefault="00DA67AC" w:rsidP="00521528">
      <w:pPr>
        <w:pStyle w:val="Heading3"/>
        <w:numPr>
          <w:ilvl w:val="1"/>
          <w:numId w:val="46"/>
        </w:numPr>
        <w:rPr>
          <w:rFonts w:ascii="Arial" w:hAnsi="Arial" w:cs="Arial"/>
          <w:b/>
          <w:bCs/>
          <w:color w:val="auto"/>
          <w:sz w:val="28"/>
          <w:szCs w:val="28"/>
        </w:rPr>
      </w:pPr>
      <w:r w:rsidRPr="00F426F5">
        <w:rPr>
          <w:rFonts w:ascii="Arial" w:hAnsi="Arial" w:cs="Arial"/>
          <w:b/>
          <w:bCs/>
          <w:color w:val="auto"/>
          <w:sz w:val="28"/>
          <w:szCs w:val="28"/>
        </w:rPr>
        <w:t>Reputation</w:t>
      </w:r>
    </w:p>
    <w:p w14:paraId="624E6620" w14:textId="77777777" w:rsidR="00871A11" w:rsidRPr="00F426F5" w:rsidRDefault="00871A11" w:rsidP="00C146C5">
      <w:pPr>
        <w:pStyle w:val="NoSpacing"/>
        <w:spacing w:line="276" w:lineRule="auto"/>
        <w:rPr>
          <w:rFonts w:ascii="Arial" w:hAnsi="Arial" w:cs="Arial"/>
          <w:b/>
          <w:bCs/>
          <w:sz w:val="16"/>
          <w:szCs w:val="16"/>
        </w:rPr>
      </w:pPr>
    </w:p>
    <w:p w14:paraId="34A770CD" w14:textId="2DA458C6" w:rsidR="00521528" w:rsidRPr="00521528" w:rsidRDefault="00DA67AC" w:rsidP="00521528">
      <w:pPr>
        <w:pStyle w:val="NoSpacing"/>
        <w:numPr>
          <w:ilvl w:val="0"/>
          <w:numId w:val="21"/>
        </w:numPr>
        <w:tabs>
          <w:tab w:val="left" w:pos="567"/>
        </w:tabs>
        <w:spacing w:line="276" w:lineRule="auto"/>
        <w:ind w:left="567" w:hanging="425"/>
        <w:rPr>
          <w:rFonts w:ascii="Arial" w:hAnsi="Arial" w:cs="Arial"/>
          <w:b/>
          <w:bCs/>
          <w:sz w:val="24"/>
          <w:szCs w:val="24"/>
        </w:rPr>
      </w:pPr>
      <w:r w:rsidRPr="00F426F5">
        <w:rPr>
          <w:rFonts w:ascii="Arial" w:hAnsi="Arial" w:cs="Arial"/>
          <w:sz w:val="24"/>
          <w:szCs w:val="24"/>
        </w:rPr>
        <w:t xml:space="preserve">All members of staff are advised that their online conduct on social media can have an impact on their role and reputation within the </w:t>
      </w:r>
      <w:r w:rsidR="00D17FC4" w:rsidRPr="00AA1DE3">
        <w:rPr>
          <w:rFonts w:ascii="Arial" w:hAnsi="Arial" w:cs="Arial"/>
          <w:color w:val="0075D3"/>
          <w:sz w:val="24"/>
          <w:szCs w:val="24"/>
        </w:rPr>
        <w:t>[</w:t>
      </w:r>
      <w:r w:rsidRPr="00712D8D">
        <w:rPr>
          <w:rFonts w:ascii="Arial" w:hAnsi="Arial" w:cs="Arial"/>
          <w:color w:val="0075D3"/>
          <w:sz w:val="24"/>
          <w:szCs w:val="24"/>
        </w:rPr>
        <w:t>school/setting</w:t>
      </w:r>
      <w:r w:rsidR="00D17FC4">
        <w:rPr>
          <w:rFonts w:ascii="Arial" w:hAnsi="Arial" w:cs="Arial"/>
          <w:color w:val="0075D3"/>
          <w:sz w:val="24"/>
          <w:szCs w:val="24"/>
        </w:rPr>
        <w:t>]</w:t>
      </w:r>
      <w:r w:rsidRPr="00F426F5">
        <w:rPr>
          <w:rFonts w:ascii="Arial" w:hAnsi="Arial" w:cs="Arial"/>
          <w:sz w:val="24"/>
          <w:szCs w:val="24"/>
        </w:rPr>
        <w:t>. Civil, legal or disciplinary action may be taken if staff are found to bring the profession or institution into disrepute, or if something is felt to have undermined confidence in their professional abilities.</w:t>
      </w:r>
    </w:p>
    <w:p w14:paraId="165C4430" w14:textId="4B0EE2DD" w:rsidR="00871A11" w:rsidRPr="00F31A20" w:rsidRDefault="00521528" w:rsidP="00521528">
      <w:pPr>
        <w:pStyle w:val="NoSpacing"/>
        <w:numPr>
          <w:ilvl w:val="0"/>
          <w:numId w:val="21"/>
        </w:numPr>
        <w:tabs>
          <w:tab w:val="left" w:pos="567"/>
        </w:tabs>
        <w:spacing w:line="276" w:lineRule="auto"/>
        <w:ind w:left="567" w:hanging="425"/>
        <w:rPr>
          <w:rFonts w:ascii="Arial" w:hAnsi="Arial" w:cs="Arial"/>
          <w:b/>
          <w:bCs/>
          <w:sz w:val="24"/>
          <w:szCs w:val="24"/>
          <w:highlight w:val="yellow"/>
        </w:rPr>
      </w:pPr>
      <w:r w:rsidRPr="00F31A20">
        <w:rPr>
          <w:rFonts w:ascii="Arial" w:hAnsi="Arial" w:cs="Arial"/>
          <w:sz w:val="24"/>
          <w:szCs w:val="24"/>
          <w:highlight w:val="yellow"/>
        </w:rPr>
        <w:t>Members of staff are advised that content shared on social media may be widely viewed, copied or redistributed beyond their control.</w:t>
      </w:r>
      <w:r w:rsidRPr="00F31A20">
        <w:rPr>
          <w:rFonts w:ascii="Arial" w:hAnsi="Arial" w:cs="Arial"/>
          <w:b/>
          <w:bCs/>
          <w:sz w:val="24"/>
          <w:szCs w:val="24"/>
          <w:highlight w:val="yellow"/>
        </w:rPr>
        <w:t xml:space="preserve"> </w:t>
      </w:r>
      <w:r w:rsidR="00DA67AC" w:rsidRPr="00F31A20">
        <w:rPr>
          <w:rFonts w:ascii="Arial" w:hAnsi="Arial" w:cs="Arial"/>
          <w:sz w:val="24"/>
          <w:szCs w:val="24"/>
          <w:highlight w:val="yellow"/>
        </w:rPr>
        <w:t>All members of staff are</w:t>
      </w:r>
      <w:r w:rsidR="00F31A20" w:rsidRPr="00F31A20">
        <w:rPr>
          <w:rFonts w:ascii="Arial" w:hAnsi="Arial" w:cs="Arial"/>
          <w:sz w:val="24"/>
          <w:szCs w:val="24"/>
          <w:highlight w:val="yellow"/>
        </w:rPr>
        <w:t xml:space="preserve"> therefore</w:t>
      </w:r>
      <w:r w:rsidR="00DA67AC" w:rsidRPr="00F31A20">
        <w:rPr>
          <w:rFonts w:ascii="Arial" w:hAnsi="Arial" w:cs="Arial"/>
          <w:sz w:val="24"/>
          <w:szCs w:val="24"/>
          <w:highlight w:val="yellow"/>
        </w:rPr>
        <w:t xml:space="preserve"> advised to safeguard themselves and their privacy when using social media. This </w:t>
      </w:r>
      <w:r w:rsidR="00196AEC" w:rsidRPr="00F31A20">
        <w:rPr>
          <w:rFonts w:ascii="Arial" w:hAnsi="Arial" w:cs="Arial"/>
          <w:sz w:val="24"/>
          <w:szCs w:val="24"/>
          <w:highlight w:val="yellow"/>
        </w:rPr>
        <w:t>may</w:t>
      </w:r>
      <w:r w:rsidR="00DA67AC" w:rsidRPr="00F31A20">
        <w:rPr>
          <w:rFonts w:ascii="Arial" w:hAnsi="Arial" w:cs="Arial"/>
          <w:sz w:val="24"/>
          <w:szCs w:val="24"/>
          <w:highlight w:val="yellow"/>
        </w:rPr>
        <w:t xml:space="preserve"> include, but is not limited to:</w:t>
      </w:r>
    </w:p>
    <w:p w14:paraId="24BAA4AD" w14:textId="77777777" w:rsidR="00871A11" w:rsidRPr="00F426F5" w:rsidRDefault="00871A11" w:rsidP="00C146C5">
      <w:pPr>
        <w:pStyle w:val="NoSpacing"/>
        <w:numPr>
          <w:ilvl w:val="0"/>
          <w:numId w:val="22"/>
        </w:numPr>
        <w:spacing w:line="276" w:lineRule="auto"/>
        <w:ind w:left="1134" w:hanging="425"/>
        <w:rPr>
          <w:rFonts w:ascii="Arial" w:hAnsi="Arial" w:cs="Arial"/>
          <w:b/>
          <w:bCs/>
          <w:sz w:val="24"/>
          <w:szCs w:val="24"/>
        </w:rPr>
      </w:pPr>
      <w:r w:rsidRPr="00F426F5">
        <w:rPr>
          <w:rFonts w:ascii="Arial" w:hAnsi="Arial" w:cs="Arial"/>
          <w:sz w:val="24"/>
          <w:szCs w:val="24"/>
        </w:rPr>
        <w:t>Setting appropriate privacy levels on their personal accounts/sites.</w:t>
      </w:r>
    </w:p>
    <w:p w14:paraId="274C4DBA" w14:textId="77777777" w:rsidR="00871A11" w:rsidRPr="00F426F5" w:rsidRDefault="00871A11" w:rsidP="00C146C5">
      <w:pPr>
        <w:pStyle w:val="NoSpacing"/>
        <w:numPr>
          <w:ilvl w:val="0"/>
          <w:numId w:val="22"/>
        </w:numPr>
        <w:spacing w:line="276" w:lineRule="auto"/>
        <w:ind w:left="1134" w:hanging="425"/>
        <w:rPr>
          <w:rFonts w:ascii="Arial" w:hAnsi="Arial" w:cs="Arial"/>
          <w:b/>
          <w:bCs/>
          <w:sz w:val="24"/>
          <w:szCs w:val="24"/>
        </w:rPr>
      </w:pPr>
      <w:r w:rsidRPr="00F426F5">
        <w:rPr>
          <w:rFonts w:ascii="Arial" w:hAnsi="Arial" w:cs="Arial"/>
          <w:sz w:val="24"/>
          <w:szCs w:val="24"/>
        </w:rPr>
        <w:t>Being aware of the implications of using location sharing services.</w:t>
      </w:r>
    </w:p>
    <w:p w14:paraId="354E99FC" w14:textId="77777777" w:rsidR="00871A11" w:rsidRPr="00F426F5" w:rsidRDefault="00871A11" w:rsidP="00C146C5">
      <w:pPr>
        <w:pStyle w:val="NoSpacing"/>
        <w:numPr>
          <w:ilvl w:val="0"/>
          <w:numId w:val="22"/>
        </w:numPr>
        <w:spacing w:line="276" w:lineRule="auto"/>
        <w:ind w:left="1134" w:hanging="425"/>
        <w:rPr>
          <w:rFonts w:ascii="Arial" w:hAnsi="Arial" w:cs="Arial"/>
          <w:b/>
          <w:bCs/>
          <w:sz w:val="24"/>
          <w:szCs w:val="24"/>
        </w:rPr>
      </w:pPr>
      <w:r w:rsidRPr="00F426F5">
        <w:rPr>
          <w:rFonts w:ascii="Arial" w:hAnsi="Arial" w:cs="Arial"/>
          <w:sz w:val="24"/>
          <w:szCs w:val="24"/>
        </w:rPr>
        <w:t>Opting out of public listings on social networking sites.</w:t>
      </w:r>
    </w:p>
    <w:p w14:paraId="237621FB" w14:textId="77777777" w:rsidR="00871A11" w:rsidRPr="00F426F5" w:rsidRDefault="00871A11" w:rsidP="00C146C5">
      <w:pPr>
        <w:pStyle w:val="NoSpacing"/>
        <w:numPr>
          <w:ilvl w:val="0"/>
          <w:numId w:val="22"/>
        </w:numPr>
        <w:spacing w:line="276" w:lineRule="auto"/>
        <w:ind w:left="1134" w:hanging="425"/>
        <w:rPr>
          <w:rFonts w:ascii="Arial" w:hAnsi="Arial" w:cs="Arial"/>
          <w:b/>
          <w:bCs/>
          <w:sz w:val="24"/>
          <w:szCs w:val="24"/>
        </w:rPr>
      </w:pPr>
      <w:r w:rsidRPr="00F426F5">
        <w:rPr>
          <w:rFonts w:ascii="Arial" w:hAnsi="Arial" w:cs="Arial"/>
          <w:sz w:val="24"/>
          <w:szCs w:val="24"/>
        </w:rPr>
        <w:t xml:space="preserve">Logging out of accounts after use. </w:t>
      </w:r>
    </w:p>
    <w:p w14:paraId="4DD8BB53" w14:textId="4A6C7815" w:rsidR="00871A11" w:rsidRPr="00F426F5" w:rsidRDefault="00871A11" w:rsidP="00C146C5">
      <w:pPr>
        <w:pStyle w:val="NoSpacing"/>
        <w:numPr>
          <w:ilvl w:val="0"/>
          <w:numId w:val="22"/>
        </w:numPr>
        <w:spacing w:line="276" w:lineRule="auto"/>
        <w:ind w:left="1134" w:hanging="425"/>
        <w:rPr>
          <w:rFonts w:ascii="Arial" w:hAnsi="Arial" w:cs="Arial"/>
          <w:b/>
          <w:bCs/>
          <w:sz w:val="24"/>
          <w:szCs w:val="24"/>
        </w:rPr>
      </w:pPr>
      <w:r w:rsidRPr="00F426F5">
        <w:rPr>
          <w:rFonts w:ascii="Arial" w:hAnsi="Arial" w:cs="Arial"/>
          <w:sz w:val="24"/>
          <w:szCs w:val="24"/>
        </w:rPr>
        <w:t>Using strong passwords.</w:t>
      </w:r>
    </w:p>
    <w:p w14:paraId="683017B7" w14:textId="1853CEAB" w:rsidR="003101B6" w:rsidRPr="00F426F5" w:rsidRDefault="7EEDA1FC" w:rsidP="00C146C5">
      <w:pPr>
        <w:pStyle w:val="NoSpacing"/>
        <w:numPr>
          <w:ilvl w:val="0"/>
          <w:numId w:val="22"/>
        </w:numPr>
        <w:spacing w:line="276" w:lineRule="auto"/>
        <w:ind w:left="1134" w:hanging="425"/>
        <w:rPr>
          <w:rFonts w:ascii="Arial" w:hAnsi="Arial" w:cs="Arial"/>
          <w:b/>
          <w:bCs/>
          <w:sz w:val="24"/>
          <w:szCs w:val="24"/>
        </w:rPr>
      </w:pPr>
      <w:r w:rsidRPr="00F426F5">
        <w:rPr>
          <w:rFonts w:ascii="Arial" w:hAnsi="Arial" w:cs="Arial"/>
          <w:sz w:val="24"/>
          <w:szCs w:val="24"/>
        </w:rPr>
        <w:t xml:space="preserve">Ensuring staff do not represent their personal views as being that of the </w:t>
      </w:r>
      <w:r w:rsidR="00D17FC4" w:rsidRPr="00AA1DE3">
        <w:rPr>
          <w:rFonts w:ascii="Arial" w:hAnsi="Arial" w:cs="Arial"/>
          <w:color w:val="0075D3"/>
          <w:sz w:val="24"/>
          <w:szCs w:val="24"/>
        </w:rPr>
        <w:t>[</w:t>
      </w:r>
      <w:r w:rsidR="002570A7" w:rsidRPr="00712D8D">
        <w:rPr>
          <w:rFonts w:ascii="Arial" w:hAnsi="Arial" w:cs="Arial"/>
          <w:color w:val="0075D3"/>
          <w:sz w:val="24"/>
          <w:szCs w:val="24"/>
        </w:rPr>
        <w:t>school/</w:t>
      </w:r>
      <w:r w:rsidRPr="00712D8D">
        <w:rPr>
          <w:rFonts w:ascii="Arial" w:hAnsi="Arial" w:cs="Arial"/>
          <w:color w:val="0075D3"/>
          <w:sz w:val="24"/>
          <w:szCs w:val="24"/>
        </w:rPr>
        <w:t>setting</w:t>
      </w:r>
      <w:r w:rsidR="00D17FC4">
        <w:rPr>
          <w:rFonts w:ascii="Arial" w:hAnsi="Arial" w:cs="Arial"/>
          <w:color w:val="0075D3"/>
          <w:sz w:val="24"/>
          <w:szCs w:val="24"/>
        </w:rPr>
        <w:t>]</w:t>
      </w:r>
      <w:r w:rsidRPr="00F426F5">
        <w:rPr>
          <w:rFonts w:ascii="Arial" w:hAnsi="Arial" w:cs="Arial"/>
          <w:sz w:val="24"/>
          <w:szCs w:val="24"/>
        </w:rPr>
        <w:t>.</w:t>
      </w:r>
    </w:p>
    <w:p w14:paraId="2C52C133" w14:textId="18E517A2" w:rsidR="003101B6" w:rsidRPr="00F426F5" w:rsidRDefault="00DA67AC" w:rsidP="00C146C5">
      <w:pPr>
        <w:pStyle w:val="NoSpacing"/>
        <w:numPr>
          <w:ilvl w:val="0"/>
          <w:numId w:val="23"/>
        </w:numPr>
        <w:spacing w:line="276" w:lineRule="auto"/>
        <w:ind w:left="567" w:hanging="425"/>
        <w:rPr>
          <w:rFonts w:ascii="Arial" w:hAnsi="Arial" w:cs="Arial"/>
          <w:b/>
          <w:bCs/>
          <w:sz w:val="24"/>
          <w:szCs w:val="24"/>
        </w:rPr>
      </w:pPr>
      <w:r w:rsidRPr="00F426F5">
        <w:rPr>
          <w:rFonts w:ascii="Arial" w:hAnsi="Arial" w:cs="Arial"/>
          <w:sz w:val="24"/>
          <w:szCs w:val="24"/>
        </w:rPr>
        <w:t>Members of staff are encouraged not to identify themselves as employees of</w:t>
      </w:r>
      <w:r w:rsidRPr="00AA1DE3">
        <w:rPr>
          <w:rFonts w:ascii="Arial" w:hAnsi="Arial" w:cs="Arial"/>
          <w:color w:val="0075D3"/>
          <w:sz w:val="24"/>
          <w:szCs w:val="24"/>
        </w:rPr>
        <w:t xml:space="preserve"> </w:t>
      </w:r>
      <w:r w:rsidR="00883B8B" w:rsidRPr="00AA1DE3">
        <w:rPr>
          <w:rFonts w:ascii="Arial" w:hAnsi="Arial" w:cs="Arial"/>
          <w:color w:val="0075D3"/>
          <w:sz w:val="24"/>
          <w:szCs w:val="24"/>
        </w:rPr>
        <w:t>[</w:t>
      </w:r>
      <w:r w:rsidR="00883B8B">
        <w:rPr>
          <w:rFonts w:ascii="Arial" w:hAnsi="Arial" w:cs="Arial"/>
          <w:color w:val="0075D3"/>
          <w:sz w:val="24"/>
          <w:szCs w:val="24"/>
        </w:rPr>
        <w:t>S</w:t>
      </w:r>
      <w:r w:rsidR="00883B8B" w:rsidRPr="00883B8B">
        <w:rPr>
          <w:rFonts w:ascii="Arial" w:hAnsi="Arial" w:cs="Arial"/>
          <w:color w:val="0075D3"/>
          <w:sz w:val="24"/>
          <w:szCs w:val="24"/>
        </w:rPr>
        <w:t>etting name]</w:t>
      </w:r>
      <w:r w:rsidRPr="00F426F5">
        <w:rPr>
          <w:rFonts w:ascii="Arial" w:hAnsi="Arial" w:cs="Arial"/>
          <w:sz w:val="24"/>
          <w:szCs w:val="24"/>
        </w:rPr>
        <w:t xml:space="preserve"> on their personal social networking accounts; this is to prevent information being linked with the setting and to safeguard the privacy of staff members.</w:t>
      </w:r>
    </w:p>
    <w:p w14:paraId="20BE5B18" w14:textId="084AD301" w:rsidR="003101B6" w:rsidRPr="00F426F5" w:rsidRDefault="003B3736" w:rsidP="00C146C5">
      <w:pPr>
        <w:pStyle w:val="NoSpacing"/>
        <w:numPr>
          <w:ilvl w:val="0"/>
          <w:numId w:val="23"/>
        </w:numPr>
        <w:spacing w:line="276" w:lineRule="auto"/>
        <w:ind w:left="567" w:hanging="425"/>
        <w:rPr>
          <w:rFonts w:ascii="Arial" w:hAnsi="Arial" w:cs="Arial"/>
          <w:b/>
          <w:bCs/>
          <w:sz w:val="24"/>
          <w:szCs w:val="24"/>
        </w:rPr>
      </w:pPr>
      <w:r w:rsidRPr="00F426F5">
        <w:rPr>
          <w:rFonts w:ascii="Arial" w:hAnsi="Arial" w:cs="Arial"/>
          <w:sz w:val="24"/>
          <w:szCs w:val="24"/>
        </w:rPr>
        <w:t>All s</w:t>
      </w:r>
      <w:r w:rsidR="00DA67AC" w:rsidRPr="00F426F5">
        <w:rPr>
          <w:rFonts w:ascii="Arial" w:hAnsi="Arial" w:cs="Arial"/>
          <w:sz w:val="24"/>
          <w:szCs w:val="24"/>
        </w:rPr>
        <w:t xml:space="preserve">taff are expected to ensure that their social media use is compatible with their professional role and is in accordance </w:t>
      </w:r>
      <w:r w:rsidR="002A7EB4" w:rsidRPr="002A7EB4">
        <w:rPr>
          <w:rFonts w:ascii="Arial" w:hAnsi="Arial" w:cs="Arial"/>
          <w:sz w:val="24"/>
          <w:szCs w:val="24"/>
          <w:highlight w:val="yellow"/>
        </w:rPr>
        <w:t>with</w:t>
      </w:r>
      <w:r w:rsidR="002A7EB4">
        <w:rPr>
          <w:rFonts w:ascii="Arial" w:hAnsi="Arial" w:cs="Arial"/>
          <w:sz w:val="24"/>
          <w:szCs w:val="24"/>
        </w:rPr>
        <w:t xml:space="preserve"> </w:t>
      </w:r>
      <w:r w:rsidR="00DA67AC" w:rsidRPr="00F426F5">
        <w:rPr>
          <w:rFonts w:ascii="Arial" w:hAnsi="Arial" w:cs="Arial"/>
          <w:sz w:val="24"/>
          <w:szCs w:val="24"/>
        </w:rPr>
        <w:t>our policies</w:t>
      </w:r>
      <w:r w:rsidRPr="00F426F5">
        <w:rPr>
          <w:rFonts w:ascii="Arial" w:hAnsi="Arial" w:cs="Arial"/>
          <w:sz w:val="24"/>
          <w:szCs w:val="24"/>
        </w:rPr>
        <w:t xml:space="preserve"> and the </w:t>
      </w:r>
      <w:r w:rsidR="00DA67AC" w:rsidRPr="00F426F5">
        <w:rPr>
          <w:rFonts w:ascii="Arial" w:hAnsi="Arial" w:cs="Arial"/>
          <w:sz w:val="24"/>
          <w:szCs w:val="24"/>
        </w:rPr>
        <w:t xml:space="preserve">wider professional </w:t>
      </w:r>
      <w:r w:rsidR="00AE56BA" w:rsidRPr="00F426F5">
        <w:rPr>
          <w:rFonts w:ascii="Arial" w:hAnsi="Arial" w:cs="Arial"/>
          <w:sz w:val="24"/>
          <w:szCs w:val="24"/>
        </w:rPr>
        <w:t xml:space="preserve">reputation </w:t>
      </w:r>
      <w:r w:rsidR="00DA67AC" w:rsidRPr="00F426F5">
        <w:rPr>
          <w:rFonts w:ascii="Arial" w:hAnsi="Arial" w:cs="Arial"/>
          <w:sz w:val="24"/>
          <w:szCs w:val="24"/>
        </w:rPr>
        <w:t>and legal framework</w:t>
      </w:r>
      <w:r w:rsidR="00F36F3A" w:rsidRPr="00F426F5">
        <w:rPr>
          <w:rFonts w:ascii="Arial" w:hAnsi="Arial" w:cs="Arial"/>
          <w:sz w:val="24"/>
          <w:szCs w:val="24"/>
        </w:rPr>
        <w:t xml:space="preserve">s, for example, the </w:t>
      </w:r>
      <w:hyperlink r:id="rId35" w:history="1">
        <w:r w:rsidR="00F36F3A" w:rsidRPr="00F426F5">
          <w:rPr>
            <w:rStyle w:val="Hyperlink"/>
            <w:rFonts w:ascii="Arial" w:hAnsi="Arial" w:cs="Arial"/>
            <w:sz w:val="24"/>
            <w:szCs w:val="24"/>
          </w:rPr>
          <w:t>Teach</w:t>
        </w:r>
        <w:r w:rsidR="00DC49C6" w:rsidRPr="00F426F5">
          <w:rPr>
            <w:rStyle w:val="Hyperlink"/>
            <w:rFonts w:ascii="Arial" w:hAnsi="Arial" w:cs="Arial"/>
            <w:sz w:val="24"/>
            <w:szCs w:val="24"/>
          </w:rPr>
          <w:t>er’s</w:t>
        </w:r>
        <w:r w:rsidR="00F36F3A" w:rsidRPr="00F426F5">
          <w:rPr>
            <w:rStyle w:val="Hyperlink"/>
            <w:rFonts w:ascii="Arial" w:hAnsi="Arial" w:cs="Arial"/>
            <w:sz w:val="24"/>
            <w:szCs w:val="24"/>
          </w:rPr>
          <w:t xml:space="preserve"> Standards</w:t>
        </w:r>
      </w:hyperlink>
      <w:r w:rsidR="00DA67AC" w:rsidRPr="00F426F5">
        <w:rPr>
          <w:rFonts w:ascii="Arial" w:hAnsi="Arial" w:cs="Arial"/>
          <w:sz w:val="24"/>
          <w:szCs w:val="24"/>
        </w:rPr>
        <w:t>.</w:t>
      </w:r>
      <w:r w:rsidRPr="00F426F5">
        <w:rPr>
          <w:rFonts w:ascii="Arial" w:hAnsi="Arial" w:cs="Arial"/>
          <w:sz w:val="24"/>
          <w:szCs w:val="24"/>
        </w:rPr>
        <w:t xml:space="preserve"> All members of staff are encouraged to carefully consider the information, including text and images, they share and post on social media.</w:t>
      </w:r>
    </w:p>
    <w:p w14:paraId="0EF7A6C7" w14:textId="56721FA7" w:rsidR="003101B6" w:rsidRPr="00F426F5" w:rsidRDefault="00DA67AC" w:rsidP="00C146C5">
      <w:pPr>
        <w:pStyle w:val="NoSpacing"/>
        <w:numPr>
          <w:ilvl w:val="0"/>
          <w:numId w:val="23"/>
        </w:numPr>
        <w:spacing w:line="276" w:lineRule="auto"/>
        <w:ind w:left="567" w:hanging="425"/>
        <w:rPr>
          <w:rFonts w:ascii="Arial" w:hAnsi="Arial" w:cs="Arial"/>
          <w:b/>
          <w:bCs/>
          <w:sz w:val="24"/>
          <w:szCs w:val="24"/>
        </w:rPr>
      </w:pPr>
      <w:r w:rsidRPr="00F426F5">
        <w:rPr>
          <w:rFonts w:ascii="Arial" w:hAnsi="Arial" w:cs="Arial"/>
          <w:sz w:val="24"/>
          <w:szCs w:val="24"/>
        </w:rPr>
        <w:t xml:space="preserve">Information and content that staff members have access to as part of their employment, including photos and personal information about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w:t>
      </w:r>
      <w:r w:rsidR="00973F83" w:rsidRPr="00712D8D">
        <w:rPr>
          <w:rFonts w:ascii="Arial" w:hAnsi="Arial" w:cs="Arial"/>
          <w:color w:val="0075D3"/>
          <w:sz w:val="24"/>
          <w:szCs w:val="24"/>
        </w:rPr>
        <w:t>students</w:t>
      </w:r>
      <w:r w:rsidR="00D17FC4">
        <w:rPr>
          <w:rFonts w:ascii="Arial" w:hAnsi="Arial" w:cs="Arial"/>
          <w:color w:val="0075D3"/>
          <w:sz w:val="24"/>
          <w:szCs w:val="24"/>
        </w:rPr>
        <w:t>]</w:t>
      </w:r>
      <w:r w:rsidR="00973F83" w:rsidRPr="00F426F5">
        <w:rPr>
          <w:rFonts w:ascii="Arial" w:hAnsi="Arial" w:cs="Arial"/>
          <w:sz w:val="24"/>
          <w:szCs w:val="24"/>
        </w:rPr>
        <w:t xml:space="preserve"> and</w:t>
      </w:r>
      <w:r w:rsidRPr="00F426F5">
        <w:rPr>
          <w:rFonts w:ascii="Arial" w:hAnsi="Arial" w:cs="Arial"/>
          <w:sz w:val="24"/>
          <w:szCs w:val="24"/>
        </w:rPr>
        <w:t xml:space="preserve"> their family members or colleagues, will not be shared or discussed on social media sites. </w:t>
      </w:r>
    </w:p>
    <w:p w14:paraId="08836AB7" w14:textId="021CE58A" w:rsidR="00DA67AC" w:rsidRPr="006405C8" w:rsidRDefault="006405C8" w:rsidP="006405C8">
      <w:pPr>
        <w:pStyle w:val="NoSpacing"/>
        <w:numPr>
          <w:ilvl w:val="0"/>
          <w:numId w:val="23"/>
        </w:numPr>
        <w:spacing w:line="276" w:lineRule="auto"/>
        <w:ind w:left="567" w:hanging="425"/>
        <w:rPr>
          <w:rFonts w:ascii="Arial" w:hAnsi="Arial" w:cs="Arial"/>
          <w:sz w:val="24"/>
          <w:szCs w:val="24"/>
          <w:highlight w:val="yellow"/>
        </w:rPr>
      </w:pPr>
      <w:r w:rsidRPr="006405C8">
        <w:rPr>
          <w:rFonts w:ascii="Arial" w:hAnsi="Arial" w:cs="Arial"/>
          <w:sz w:val="24"/>
          <w:szCs w:val="24"/>
          <w:highlight w:val="yellow"/>
        </w:rPr>
        <w:t>Members of staff will notify the leadership team and/or the Designated Safeguarding Lead immediately if they have concerns about content shared online which may impact their role, the setting, or the safety and wellbeing of children.</w:t>
      </w:r>
    </w:p>
    <w:p w14:paraId="1348257F" w14:textId="77777777" w:rsidR="00900FA6" w:rsidRPr="00F426F5" w:rsidRDefault="00900FA6" w:rsidP="00C146C5">
      <w:pPr>
        <w:pStyle w:val="NoSpacing"/>
        <w:spacing w:line="276" w:lineRule="auto"/>
        <w:ind w:left="862"/>
        <w:rPr>
          <w:rFonts w:ascii="Arial" w:hAnsi="Arial" w:cs="Arial"/>
          <w:b/>
          <w:bCs/>
          <w:sz w:val="20"/>
          <w:szCs w:val="20"/>
        </w:rPr>
      </w:pPr>
    </w:p>
    <w:p w14:paraId="2A3975F7" w14:textId="5C013CF8" w:rsidR="00871A11" w:rsidRPr="00F426F5" w:rsidRDefault="003101B6" w:rsidP="00C146C5">
      <w:pPr>
        <w:pStyle w:val="Heading3"/>
        <w:rPr>
          <w:rFonts w:ascii="Arial" w:hAnsi="Arial" w:cs="Arial"/>
          <w:b/>
          <w:bCs/>
          <w:color w:val="auto"/>
          <w:sz w:val="28"/>
          <w:szCs w:val="28"/>
        </w:rPr>
      </w:pPr>
      <w:r w:rsidRPr="00F426F5">
        <w:rPr>
          <w:rFonts w:ascii="Arial" w:hAnsi="Arial" w:cs="Arial"/>
          <w:b/>
          <w:bCs/>
          <w:color w:val="auto"/>
          <w:sz w:val="28"/>
          <w:szCs w:val="28"/>
        </w:rPr>
        <w:t xml:space="preserve">4.2 </w:t>
      </w:r>
      <w:r w:rsidR="00DA67AC" w:rsidRPr="00F426F5">
        <w:rPr>
          <w:rFonts w:ascii="Arial" w:hAnsi="Arial" w:cs="Arial"/>
          <w:b/>
          <w:bCs/>
          <w:color w:val="auto"/>
          <w:sz w:val="28"/>
          <w:szCs w:val="28"/>
        </w:rPr>
        <w:t xml:space="preserve">Communicating with </w:t>
      </w:r>
      <w:r w:rsidR="00D17FC4" w:rsidRPr="0099506C">
        <w:rPr>
          <w:rFonts w:ascii="Arial" w:hAnsi="Arial" w:cs="Arial"/>
          <w:b/>
          <w:bCs/>
          <w:color w:val="007BB8"/>
          <w:sz w:val="28"/>
          <w:szCs w:val="28"/>
        </w:rPr>
        <w:t>[</w:t>
      </w:r>
      <w:r w:rsidR="006361B3" w:rsidRPr="00712D8D">
        <w:rPr>
          <w:rFonts w:ascii="Arial" w:hAnsi="Arial" w:cs="Arial"/>
          <w:b/>
          <w:bCs/>
          <w:color w:val="007BB8"/>
          <w:sz w:val="28"/>
          <w:szCs w:val="28"/>
        </w:rPr>
        <w:t>children/pupils/</w:t>
      </w:r>
      <w:r w:rsidR="00973F83" w:rsidRPr="00712D8D">
        <w:rPr>
          <w:rFonts w:ascii="Arial" w:hAnsi="Arial" w:cs="Arial"/>
          <w:b/>
          <w:bCs/>
          <w:color w:val="007BB8"/>
          <w:sz w:val="28"/>
          <w:szCs w:val="28"/>
        </w:rPr>
        <w:t>students</w:t>
      </w:r>
      <w:r w:rsidR="00D17FC4">
        <w:rPr>
          <w:rFonts w:ascii="Arial" w:hAnsi="Arial" w:cs="Arial"/>
          <w:b/>
          <w:bCs/>
          <w:color w:val="007BB8"/>
          <w:sz w:val="28"/>
          <w:szCs w:val="28"/>
        </w:rPr>
        <w:t>]</w:t>
      </w:r>
      <w:r w:rsidR="00973F83" w:rsidRPr="00F426F5">
        <w:rPr>
          <w:rFonts w:ascii="Arial" w:hAnsi="Arial" w:cs="Arial"/>
          <w:b/>
          <w:bCs/>
          <w:color w:val="auto"/>
          <w:sz w:val="28"/>
          <w:szCs w:val="28"/>
        </w:rPr>
        <w:t xml:space="preserve"> and</w:t>
      </w:r>
      <w:r w:rsidR="00DA67AC" w:rsidRPr="00F426F5">
        <w:rPr>
          <w:rFonts w:ascii="Arial" w:hAnsi="Arial" w:cs="Arial"/>
          <w:b/>
          <w:bCs/>
          <w:color w:val="auto"/>
          <w:sz w:val="28"/>
          <w:szCs w:val="28"/>
        </w:rPr>
        <w:t xml:space="preserve"> </w:t>
      </w:r>
      <w:r w:rsidR="008E4698" w:rsidRPr="00F426F5">
        <w:rPr>
          <w:rFonts w:ascii="Arial" w:hAnsi="Arial" w:cs="Arial"/>
          <w:b/>
          <w:bCs/>
          <w:color w:val="auto"/>
          <w:sz w:val="28"/>
          <w:szCs w:val="28"/>
        </w:rPr>
        <w:t>their families</w:t>
      </w:r>
    </w:p>
    <w:p w14:paraId="692A2C38" w14:textId="77777777" w:rsidR="00871A11" w:rsidRPr="00F426F5" w:rsidRDefault="00871A11" w:rsidP="00C146C5">
      <w:pPr>
        <w:pStyle w:val="NoSpacing"/>
        <w:spacing w:line="276" w:lineRule="auto"/>
        <w:rPr>
          <w:rFonts w:ascii="Arial" w:hAnsi="Arial" w:cs="Arial"/>
          <w:b/>
          <w:bCs/>
          <w:sz w:val="20"/>
          <w:szCs w:val="20"/>
        </w:rPr>
      </w:pPr>
    </w:p>
    <w:p w14:paraId="08E116AC" w14:textId="56D7AA0B" w:rsidR="00871A11" w:rsidRPr="007D077D" w:rsidRDefault="00DA67AC" w:rsidP="007D077D">
      <w:pPr>
        <w:pStyle w:val="NoSpacing"/>
        <w:numPr>
          <w:ilvl w:val="0"/>
          <w:numId w:val="24"/>
        </w:numPr>
        <w:spacing w:line="276" w:lineRule="auto"/>
        <w:ind w:left="567" w:hanging="425"/>
        <w:rPr>
          <w:rFonts w:ascii="Arial" w:hAnsi="Arial" w:cs="Arial"/>
          <w:sz w:val="24"/>
          <w:szCs w:val="24"/>
        </w:rPr>
      </w:pPr>
      <w:r w:rsidRPr="00F426F5">
        <w:rPr>
          <w:rFonts w:ascii="Arial" w:hAnsi="Arial" w:cs="Arial"/>
          <w:sz w:val="24"/>
          <w:szCs w:val="24"/>
        </w:rPr>
        <w:t>Staff will not use</w:t>
      </w:r>
      <w:r w:rsidR="004748E9" w:rsidRPr="00F426F5">
        <w:rPr>
          <w:rFonts w:ascii="Arial" w:hAnsi="Arial" w:cs="Arial"/>
          <w:sz w:val="24"/>
          <w:szCs w:val="24"/>
        </w:rPr>
        <w:t xml:space="preserve"> any</w:t>
      </w:r>
      <w:r w:rsidRPr="00F426F5">
        <w:rPr>
          <w:rFonts w:ascii="Arial" w:hAnsi="Arial" w:cs="Arial"/>
          <w:sz w:val="24"/>
          <w:szCs w:val="24"/>
        </w:rPr>
        <w:t xml:space="preserve"> personal social media accounts to contact</w:t>
      </w:r>
      <w:r w:rsidRPr="00AA1DE3">
        <w:rPr>
          <w:rFonts w:ascii="Arial" w:hAnsi="Arial" w:cs="Arial"/>
          <w:color w:val="0075D3"/>
          <w:sz w:val="24"/>
          <w:szCs w:val="24"/>
        </w:rPr>
        <w:t xml:space="preserve">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children/pupils/students</w:t>
      </w:r>
      <w:r w:rsidR="00D17FC4">
        <w:rPr>
          <w:rFonts w:ascii="Arial" w:hAnsi="Arial" w:cs="Arial"/>
          <w:color w:val="0075D3"/>
          <w:sz w:val="24"/>
          <w:szCs w:val="24"/>
        </w:rPr>
        <w:t>]</w:t>
      </w:r>
      <w:r w:rsidRPr="00F426F5">
        <w:rPr>
          <w:rFonts w:ascii="Arial" w:hAnsi="Arial" w:cs="Arial"/>
          <w:sz w:val="24"/>
          <w:szCs w:val="24"/>
        </w:rPr>
        <w:t xml:space="preserve"> or</w:t>
      </w:r>
      <w:r w:rsidR="00720F17" w:rsidRPr="00F426F5">
        <w:rPr>
          <w:rFonts w:ascii="Arial" w:hAnsi="Arial" w:cs="Arial"/>
          <w:sz w:val="24"/>
          <w:szCs w:val="24"/>
        </w:rPr>
        <w:t xml:space="preserve"> their</w:t>
      </w:r>
      <w:r w:rsidRPr="00F426F5">
        <w:rPr>
          <w:rFonts w:ascii="Arial" w:hAnsi="Arial" w:cs="Arial"/>
          <w:sz w:val="24"/>
          <w:szCs w:val="24"/>
        </w:rPr>
        <w:t xml:space="preserve"> </w:t>
      </w:r>
      <w:r w:rsidR="002E3AA0" w:rsidRPr="00F426F5">
        <w:rPr>
          <w:rFonts w:ascii="Arial" w:hAnsi="Arial" w:cs="Arial"/>
          <w:sz w:val="24"/>
          <w:szCs w:val="24"/>
        </w:rPr>
        <w:t>family members</w:t>
      </w:r>
      <w:r w:rsidRPr="00F426F5">
        <w:rPr>
          <w:rFonts w:ascii="Arial" w:hAnsi="Arial" w:cs="Arial"/>
          <w:sz w:val="24"/>
          <w:szCs w:val="24"/>
        </w:rPr>
        <w:t xml:space="preserve">. </w:t>
      </w:r>
      <w:r w:rsidR="007D077D" w:rsidRPr="007D077D">
        <w:rPr>
          <w:rFonts w:ascii="Arial" w:hAnsi="Arial" w:cs="Arial"/>
          <w:sz w:val="24"/>
          <w:szCs w:val="24"/>
          <w:highlight w:val="yellow"/>
        </w:rPr>
        <w:t>This is to maintain clear professional boundaries and safeguard both children and staff.</w:t>
      </w:r>
    </w:p>
    <w:p w14:paraId="04642550" w14:textId="53864766" w:rsidR="00871A11" w:rsidRPr="00F426F5" w:rsidRDefault="00DA67AC" w:rsidP="00C146C5">
      <w:pPr>
        <w:pStyle w:val="NoSpacing"/>
        <w:numPr>
          <w:ilvl w:val="0"/>
          <w:numId w:val="24"/>
        </w:numPr>
        <w:spacing w:line="276" w:lineRule="auto"/>
        <w:ind w:left="567" w:hanging="425"/>
        <w:rPr>
          <w:rFonts w:ascii="Arial" w:hAnsi="Arial" w:cs="Arial"/>
          <w:sz w:val="24"/>
          <w:szCs w:val="24"/>
        </w:rPr>
      </w:pPr>
      <w:r w:rsidRPr="00F426F5">
        <w:rPr>
          <w:rFonts w:ascii="Arial" w:hAnsi="Arial" w:cs="Arial"/>
          <w:sz w:val="24"/>
          <w:szCs w:val="24"/>
        </w:rPr>
        <w:t xml:space="preserve">All members of staff are advised not to communicate with or add any current or past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children/pupils/students</w:t>
      </w:r>
      <w:r w:rsidR="00D17FC4">
        <w:rPr>
          <w:rFonts w:ascii="Arial" w:hAnsi="Arial" w:cs="Arial"/>
          <w:color w:val="0075D3"/>
          <w:sz w:val="24"/>
          <w:szCs w:val="24"/>
        </w:rPr>
        <w:t>]</w:t>
      </w:r>
      <w:r w:rsidRPr="00F426F5">
        <w:rPr>
          <w:rFonts w:ascii="Arial" w:hAnsi="Arial" w:cs="Arial"/>
          <w:sz w:val="24"/>
          <w:szCs w:val="24"/>
        </w:rPr>
        <w:t xml:space="preserve"> or their family members, as ‘friends’ on any personal social media </w:t>
      </w:r>
      <w:r w:rsidR="00AA4766" w:rsidRPr="00F426F5">
        <w:rPr>
          <w:rFonts w:ascii="Arial" w:hAnsi="Arial" w:cs="Arial"/>
          <w:sz w:val="24"/>
          <w:szCs w:val="24"/>
        </w:rPr>
        <w:t>accounts</w:t>
      </w:r>
      <w:r w:rsidRPr="00F426F5">
        <w:rPr>
          <w:rFonts w:ascii="Arial" w:hAnsi="Arial" w:cs="Arial"/>
          <w:sz w:val="24"/>
          <w:szCs w:val="24"/>
        </w:rPr>
        <w:t xml:space="preserve">.  </w:t>
      </w:r>
    </w:p>
    <w:p w14:paraId="7862D16F" w14:textId="3941687F" w:rsidR="008E4698" w:rsidRPr="00F426F5" w:rsidRDefault="008E4698" w:rsidP="00C146C5">
      <w:pPr>
        <w:pStyle w:val="NoSpacing"/>
        <w:numPr>
          <w:ilvl w:val="0"/>
          <w:numId w:val="24"/>
        </w:numPr>
        <w:spacing w:line="276" w:lineRule="auto"/>
        <w:ind w:left="567" w:hanging="425"/>
        <w:rPr>
          <w:rFonts w:ascii="Arial" w:hAnsi="Arial" w:cs="Arial"/>
          <w:sz w:val="24"/>
          <w:szCs w:val="24"/>
        </w:rPr>
      </w:pPr>
      <w:r w:rsidRPr="00F426F5">
        <w:rPr>
          <w:rFonts w:ascii="Arial" w:hAnsi="Arial" w:cs="Arial"/>
          <w:sz w:val="24"/>
          <w:szCs w:val="24"/>
        </w:rPr>
        <w:t>Any communication from</w:t>
      </w:r>
      <w:r w:rsidRPr="00AA1DE3">
        <w:rPr>
          <w:rFonts w:ascii="Arial" w:hAnsi="Arial" w:cs="Arial"/>
          <w:color w:val="0075D3"/>
          <w:sz w:val="24"/>
          <w:szCs w:val="24"/>
        </w:rPr>
        <w:t xml:space="preserve">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children/pupils/students</w:t>
      </w:r>
      <w:r w:rsidR="00D17FC4">
        <w:rPr>
          <w:rFonts w:ascii="Arial" w:hAnsi="Arial" w:cs="Arial"/>
          <w:color w:val="0075D3"/>
          <w:sz w:val="24"/>
          <w:szCs w:val="24"/>
        </w:rPr>
        <w:t>]</w:t>
      </w:r>
      <w:r w:rsidRPr="00F426F5">
        <w:rPr>
          <w:rFonts w:ascii="Arial" w:hAnsi="Arial" w:cs="Arial"/>
          <w:sz w:val="24"/>
          <w:szCs w:val="24"/>
        </w:rPr>
        <w:t xml:space="preserve"> and parents/carers received on personal social media accounts will be reported to the DSL (or deputy) </w:t>
      </w:r>
      <w:r w:rsidR="00D17FC4" w:rsidRPr="00AA1DE3">
        <w:rPr>
          <w:rFonts w:ascii="Arial" w:hAnsi="Arial" w:cs="Arial"/>
          <w:color w:val="0075D3"/>
          <w:sz w:val="24"/>
          <w:szCs w:val="24"/>
        </w:rPr>
        <w:t>[</w:t>
      </w:r>
      <w:r w:rsidRPr="00712D8D">
        <w:rPr>
          <w:rFonts w:ascii="Arial" w:hAnsi="Arial" w:cs="Arial"/>
          <w:color w:val="0075D3"/>
          <w:sz w:val="24"/>
          <w:szCs w:val="24"/>
        </w:rPr>
        <w:t>and/or</w:t>
      </w:r>
      <w:r w:rsidR="00D17FC4">
        <w:rPr>
          <w:rFonts w:ascii="Arial" w:hAnsi="Arial" w:cs="Arial"/>
          <w:color w:val="0075D3"/>
          <w:sz w:val="24"/>
          <w:szCs w:val="24"/>
        </w:rPr>
        <w:t>]</w:t>
      </w:r>
      <w:r w:rsidRPr="00F426F5">
        <w:rPr>
          <w:rFonts w:ascii="Arial" w:hAnsi="Arial" w:cs="Arial"/>
          <w:sz w:val="24"/>
          <w:szCs w:val="24"/>
        </w:rPr>
        <w:t xml:space="preserve"> the </w:t>
      </w:r>
      <w:r w:rsidR="00D17FC4" w:rsidRPr="00AA1DE3">
        <w:rPr>
          <w:rFonts w:ascii="Arial" w:hAnsi="Arial" w:cs="Arial"/>
          <w:color w:val="0075D3"/>
          <w:sz w:val="24"/>
          <w:szCs w:val="24"/>
        </w:rPr>
        <w:t>[</w:t>
      </w:r>
      <w:r w:rsidRPr="00712D8D">
        <w:rPr>
          <w:rFonts w:ascii="Arial" w:hAnsi="Arial" w:cs="Arial"/>
          <w:color w:val="0075D3"/>
          <w:sz w:val="24"/>
          <w:szCs w:val="24"/>
        </w:rPr>
        <w:t>headteacher/manage</w:t>
      </w:r>
      <w:r w:rsidR="00D17FC4">
        <w:rPr>
          <w:rFonts w:ascii="Arial" w:hAnsi="Arial" w:cs="Arial"/>
          <w:color w:val="0075D3"/>
          <w:sz w:val="24"/>
          <w:szCs w:val="24"/>
        </w:rPr>
        <w:t>r]</w:t>
      </w:r>
      <w:r w:rsidRPr="00F426F5">
        <w:rPr>
          <w:rFonts w:ascii="Arial" w:hAnsi="Arial" w:cs="Arial"/>
          <w:sz w:val="24"/>
          <w:szCs w:val="24"/>
        </w:rPr>
        <w:t>.</w:t>
      </w:r>
      <w:r w:rsidRPr="00883B8B">
        <w:rPr>
          <w:rFonts w:ascii="Arial" w:hAnsi="Arial" w:cs="Arial"/>
          <w:i/>
          <w:iCs/>
          <w:sz w:val="24"/>
          <w:szCs w:val="24"/>
        </w:rPr>
        <w:t xml:space="preserve"> </w:t>
      </w:r>
      <w:r w:rsidRPr="00883B8B">
        <w:rPr>
          <w:rFonts w:ascii="Arial" w:hAnsi="Arial" w:cs="Arial"/>
          <w:b/>
          <w:bCs/>
          <w:i/>
          <w:iCs/>
          <w:color w:val="ED0000"/>
          <w:sz w:val="24"/>
          <w:szCs w:val="24"/>
        </w:rPr>
        <w:t>Amend as appropriate.</w:t>
      </w:r>
      <w:r w:rsidRPr="00883B8B">
        <w:rPr>
          <w:rFonts w:ascii="Arial" w:hAnsi="Arial" w:cs="Arial"/>
          <w:i/>
          <w:iCs/>
          <w:sz w:val="24"/>
          <w:szCs w:val="24"/>
        </w:rPr>
        <w:t xml:space="preserve"> </w:t>
      </w:r>
    </w:p>
    <w:p w14:paraId="3F37FEA4" w14:textId="3B9F79EE" w:rsidR="6DB86A14" w:rsidRPr="00F426F5" w:rsidRDefault="00DA67AC" w:rsidP="00C146C5">
      <w:pPr>
        <w:pStyle w:val="NoSpacing"/>
        <w:numPr>
          <w:ilvl w:val="0"/>
          <w:numId w:val="24"/>
        </w:numPr>
        <w:spacing w:line="276" w:lineRule="auto"/>
        <w:ind w:left="567" w:hanging="425"/>
        <w:rPr>
          <w:rFonts w:ascii="Arial" w:hAnsi="Arial" w:cs="Arial"/>
          <w:sz w:val="24"/>
          <w:szCs w:val="24"/>
        </w:rPr>
      </w:pPr>
      <w:r w:rsidRPr="783500C3">
        <w:rPr>
          <w:rFonts w:ascii="Arial" w:hAnsi="Arial" w:cs="Arial"/>
          <w:sz w:val="24"/>
          <w:szCs w:val="24"/>
        </w:rPr>
        <w:t xml:space="preserve">Any pre-existing relationships or </w:t>
      </w:r>
      <w:r w:rsidR="00A97794" w:rsidRPr="783500C3">
        <w:rPr>
          <w:rFonts w:ascii="Arial" w:hAnsi="Arial" w:cs="Arial"/>
          <w:sz w:val="24"/>
          <w:szCs w:val="24"/>
        </w:rPr>
        <w:t>situations</w:t>
      </w:r>
      <w:r w:rsidR="00D92E66" w:rsidRPr="783500C3">
        <w:rPr>
          <w:rFonts w:ascii="Arial" w:hAnsi="Arial" w:cs="Arial"/>
          <w:sz w:val="24"/>
          <w:szCs w:val="24"/>
        </w:rPr>
        <w:t>,</w:t>
      </w:r>
      <w:r w:rsidRPr="783500C3">
        <w:rPr>
          <w:rFonts w:ascii="Arial" w:hAnsi="Arial" w:cs="Arial"/>
          <w:sz w:val="24"/>
          <w:szCs w:val="24"/>
        </w:rPr>
        <w:t xml:space="preserve"> which </w:t>
      </w:r>
      <w:r w:rsidR="00A97794" w:rsidRPr="783500C3">
        <w:rPr>
          <w:rFonts w:ascii="Arial" w:hAnsi="Arial" w:cs="Arial"/>
          <w:sz w:val="24"/>
          <w:szCs w:val="24"/>
        </w:rPr>
        <w:t>mean staff cannot comply with th</w:t>
      </w:r>
      <w:r w:rsidRPr="783500C3">
        <w:rPr>
          <w:rFonts w:ascii="Arial" w:hAnsi="Arial" w:cs="Arial"/>
          <w:sz w:val="24"/>
          <w:szCs w:val="24"/>
        </w:rPr>
        <w:t>is requirement</w:t>
      </w:r>
      <w:r w:rsidR="00D92E66" w:rsidRPr="783500C3">
        <w:rPr>
          <w:rFonts w:ascii="Arial" w:hAnsi="Arial" w:cs="Arial"/>
          <w:sz w:val="24"/>
          <w:szCs w:val="24"/>
        </w:rPr>
        <w:t>,</w:t>
      </w:r>
      <w:r w:rsidRPr="783500C3">
        <w:rPr>
          <w:rFonts w:ascii="Arial" w:hAnsi="Arial" w:cs="Arial"/>
          <w:sz w:val="24"/>
          <w:szCs w:val="24"/>
        </w:rPr>
        <w:t xml:space="preserve"> will be discussed with the DSL and the</w:t>
      </w:r>
      <w:r w:rsidRPr="783500C3">
        <w:rPr>
          <w:rFonts w:ascii="Arial" w:hAnsi="Arial" w:cs="Arial"/>
          <w:color w:val="0075D3"/>
          <w:sz w:val="24"/>
          <w:szCs w:val="24"/>
        </w:rPr>
        <w:t xml:space="preserve"> </w:t>
      </w:r>
      <w:r w:rsidR="00D17FC4" w:rsidRPr="783500C3">
        <w:rPr>
          <w:rFonts w:ascii="Arial" w:hAnsi="Arial" w:cs="Arial"/>
          <w:color w:val="0075D3"/>
          <w:sz w:val="24"/>
          <w:szCs w:val="24"/>
        </w:rPr>
        <w:t>[</w:t>
      </w:r>
      <w:r w:rsidRPr="783500C3">
        <w:rPr>
          <w:rFonts w:ascii="Arial" w:hAnsi="Arial" w:cs="Arial"/>
          <w:color w:val="0075D3"/>
          <w:sz w:val="24"/>
          <w:szCs w:val="24"/>
        </w:rPr>
        <w:t>headteacher/manager</w:t>
      </w:r>
      <w:r w:rsidR="00AA1DE3" w:rsidRPr="783500C3">
        <w:rPr>
          <w:rFonts w:ascii="Arial" w:hAnsi="Arial" w:cs="Arial"/>
          <w:color w:val="0075D3"/>
          <w:sz w:val="24"/>
          <w:szCs w:val="24"/>
        </w:rPr>
        <w:t>]</w:t>
      </w:r>
      <w:r w:rsidRPr="783500C3">
        <w:rPr>
          <w:rFonts w:ascii="Arial" w:hAnsi="Arial" w:cs="Arial"/>
          <w:color w:val="0075D3"/>
          <w:sz w:val="24"/>
          <w:szCs w:val="24"/>
        </w:rPr>
        <w:t>.</w:t>
      </w:r>
      <w:r w:rsidRPr="783500C3">
        <w:rPr>
          <w:rFonts w:ascii="Arial" w:hAnsi="Arial" w:cs="Arial"/>
          <w:sz w:val="24"/>
          <w:szCs w:val="24"/>
        </w:rPr>
        <w:t xml:space="preserve"> </w:t>
      </w:r>
      <w:r w:rsidRPr="783500C3">
        <w:rPr>
          <w:rFonts w:ascii="Arial" w:hAnsi="Arial" w:cs="Arial"/>
          <w:b/>
          <w:bCs/>
          <w:i/>
          <w:iCs/>
          <w:color w:val="ED0000"/>
          <w:sz w:val="24"/>
          <w:szCs w:val="24"/>
        </w:rPr>
        <w:t>Amend as appropriate</w:t>
      </w:r>
      <w:r w:rsidRPr="783500C3">
        <w:rPr>
          <w:rFonts w:ascii="Arial" w:hAnsi="Arial" w:cs="Arial"/>
          <w:sz w:val="24"/>
          <w:szCs w:val="24"/>
        </w:rPr>
        <w:t xml:space="preserve">. Decisions made and advice provided in these situations will be formally recorded </w:t>
      </w:r>
      <w:r w:rsidR="00957D60" w:rsidRPr="783500C3">
        <w:rPr>
          <w:rFonts w:ascii="Arial" w:hAnsi="Arial" w:cs="Arial"/>
          <w:sz w:val="24"/>
          <w:szCs w:val="24"/>
        </w:rPr>
        <w:t>to</w:t>
      </w:r>
      <w:r w:rsidRPr="783500C3">
        <w:rPr>
          <w:rFonts w:ascii="Arial" w:hAnsi="Arial" w:cs="Arial"/>
          <w:sz w:val="24"/>
          <w:szCs w:val="24"/>
        </w:rPr>
        <w:t xml:space="preserve"> safeguard </w:t>
      </w:r>
      <w:r w:rsidR="00D17FC4" w:rsidRPr="783500C3">
        <w:rPr>
          <w:rFonts w:ascii="Arial" w:hAnsi="Arial" w:cs="Arial"/>
          <w:color w:val="0075D3"/>
          <w:sz w:val="24"/>
          <w:szCs w:val="24"/>
        </w:rPr>
        <w:t>[</w:t>
      </w:r>
      <w:r w:rsidR="006361B3" w:rsidRPr="783500C3">
        <w:rPr>
          <w:rFonts w:ascii="Arial" w:hAnsi="Arial" w:cs="Arial"/>
          <w:color w:val="0075D3"/>
          <w:sz w:val="24"/>
          <w:szCs w:val="24"/>
        </w:rPr>
        <w:t>chil</w:t>
      </w:r>
      <w:r w:rsidR="006361B3" w:rsidRPr="783500C3">
        <w:rPr>
          <w:color w:val="0075D3"/>
          <w:sz w:val="24"/>
          <w:szCs w:val="24"/>
        </w:rPr>
        <w:t>dren/pupils/students</w:t>
      </w:r>
      <w:r w:rsidR="00AA1DE3" w:rsidRPr="783500C3">
        <w:rPr>
          <w:color w:val="0075D3"/>
          <w:sz w:val="24"/>
          <w:szCs w:val="24"/>
        </w:rPr>
        <w:t>]</w:t>
      </w:r>
      <w:r w:rsidRPr="783500C3">
        <w:rPr>
          <w:color w:val="0075D3"/>
          <w:sz w:val="24"/>
          <w:szCs w:val="24"/>
        </w:rPr>
        <w:t>,</w:t>
      </w:r>
      <w:r w:rsidRPr="783500C3">
        <w:rPr>
          <w:rFonts w:ascii="Arial" w:hAnsi="Arial" w:cs="Arial"/>
          <w:sz w:val="24"/>
          <w:szCs w:val="24"/>
        </w:rPr>
        <w:t xml:space="preserve"> members of staff</w:t>
      </w:r>
      <w:r w:rsidR="00957D60" w:rsidRPr="783500C3">
        <w:rPr>
          <w:rFonts w:ascii="Arial" w:hAnsi="Arial" w:cs="Arial"/>
          <w:sz w:val="24"/>
          <w:szCs w:val="24"/>
        </w:rPr>
        <w:t xml:space="preserve"> and the setting</w:t>
      </w:r>
      <w:r w:rsidRPr="783500C3">
        <w:rPr>
          <w:rFonts w:ascii="Arial" w:hAnsi="Arial" w:cs="Arial"/>
          <w:sz w:val="24"/>
          <w:szCs w:val="24"/>
        </w:rPr>
        <w:t>.</w:t>
      </w:r>
    </w:p>
    <w:p w14:paraId="65BAE91C" w14:textId="560CFB79" w:rsidR="003101B6" w:rsidRDefault="0006007B" w:rsidP="00DC49C6">
      <w:pPr>
        <w:pStyle w:val="NoSpacing"/>
        <w:numPr>
          <w:ilvl w:val="0"/>
          <w:numId w:val="24"/>
        </w:numPr>
        <w:spacing w:line="276" w:lineRule="auto"/>
        <w:ind w:left="567" w:hanging="425"/>
        <w:rPr>
          <w:rFonts w:ascii="Arial" w:hAnsi="Arial" w:cs="Arial"/>
          <w:sz w:val="24"/>
          <w:szCs w:val="24"/>
        </w:rPr>
      </w:pPr>
      <w:r w:rsidRPr="006060C4">
        <w:rPr>
          <w:rFonts w:ascii="Arial" w:hAnsi="Arial" w:cs="Arial"/>
          <w:sz w:val="24"/>
          <w:szCs w:val="24"/>
          <w:highlight w:val="yellow"/>
        </w:rPr>
        <w:t xml:space="preserve">If ongoing contact with </w:t>
      </w:r>
      <w:r w:rsidR="00D17FC4" w:rsidRPr="006060C4">
        <w:rPr>
          <w:rFonts w:ascii="Arial" w:hAnsi="Arial" w:cs="Arial"/>
          <w:color w:val="0070CD"/>
          <w:sz w:val="24"/>
          <w:szCs w:val="24"/>
          <w:highlight w:val="yellow"/>
        </w:rPr>
        <w:t>[</w:t>
      </w:r>
      <w:r w:rsidR="006361B3" w:rsidRPr="006060C4">
        <w:rPr>
          <w:rFonts w:ascii="Arial" w:hAnsi="Arial" w:cs="Arial"/>
          <w:color w:val="0070CD"/>
          <w:sz w:val="24"/>
          <w:szCs w:val="24"/>
          <w:highlight w:val="yellow"/>
        </w:rPr>
        <w:t>children/pupils/students</w:t>
      </w:r>
      <w:r w:rsidR="00AA1DE3" w:rsidRPr="006060C4">
        <w:rPr>
          <w:rFonts w:ascii="Arial" w:hAnsi="Arial" w:cs="Arial"/>
          <w:color w:val="0070CD"/>
          <w:sz w:val="24"/>
          <w:szCs w:val="24"/>
          <w:highlight w:val="yellow"/>
        </w:rPr>
        <w:t>]</w:t>
      </w:r>
      <w:r w:rsidR="006361B3" w:rsidRPr="006060C4">
        <w:rPr>
          <w:rFonts w:ascii="Arial" w:hAnsi="Arial" w:cs="Arial"/>
          <w:sz w:val="24"/>
          <w:szCs w:val="24"/>
          <w:highlight w:val="yellow"/>
        </w:rPr>
        <w:t xml:space="preserve"> </w:t>
      </w:r>
      <w:r w:rsidRPr="006060C4">
        <w:rPr>
          <w:rFonts w:ascii="Arial" w:hAnsi="Arial" w:cs="Arial"/>
          <w:sz w:val="24"/>
          <w:szCs w:val="24"/>
          <w:highlight w:val="yellow"/>
        </w:rPr>
        <w:t xml:space="preserve">is required once they have left the setting, members of staff will be expected to use existing </w:t>
      </w:r>
      <w:r w:rsidR="007766B7" w:rsidRPr="006060C4">
        <w:rPr>
          <w:rFonts w:ascii="Arial" w:hAnsi="Arial" w:cs="Arial"/>
          <w:sz w:val="24"/>
          <w:szCs w:val="24"/>
          <w:highlight w:val="yellow"/>
        </w:rPr>
        <w:t>alumni networks or</w:t>
      </w:r>
      <w:r w:rsidRPr="006060C4">
        <w:rPr>
          <w:rFonts w:ascii="Arial" w:hAnsi="Arial" w:cs="Arial"/>
          <w:sz w:val="24"/>
          <w:szCs w:val="24"/>
          <w:highlight w:val="yellow"/>
        </w:rPr>
        <w:t xml:space="preserve"> use official setting</w:t>
      </w:r>
      <w:r w:rsidR="006060C4" w:rsidRPr="006060C4">
        <w:rPr>
          <w:rFonts w:ascii="Arial" w:hAnsi="Arial" w:cs="Arial"/>
          <w:sz w:val="24"/>
          <w:szCs w:val="24"/>
          <w:highlight w:val="yellow"/>
        </w:rPr>
        <w:t>-</w:t>
      </w:r>
      <w:r w:rsidRPr="006060C4">
        <w:rPr>
          <w:rFonts w:ascii="Arial" w:hAnsi="Arial" w:cs="Arial"/>
          <w:sz w:val="24"/>
          <w:szCs w:val="24"/>
          <w:highlight w:val="yellow"/>
        </w:rPr>
        <w:t>provided communication tools</w:t>
      </w:r>
      <w:r w:rsidRPr="00F426F5">
        <w:rPr>
          <w:rFonts w:ascii="Arial" w:hAnsi="Arial" w:cs="Arial"/>
          <w:sz w:val="24"/>
          <w:szCs w:val="24"/>
        </w:rPr>
        <w:t>.</w:t>
      </w:r>
    </w:p>
    <w:p w14:paraId="1334C276" w14:textId="77777777" w:rsidR="00CC7693" w:rsidRPr="00F426F5" w:rsidRDefault="00CC7693" w:rsidP="00CC7693">
      <w:pPr>
        <w:pStyle w:val="NoSpacing"/>
        <w:spacing w:line="276" w:lineRule="auto"/>
        <w:ind w:left="567"/>
        <w:rPr>
          <w:rFonts w:ascii="Arial" w:hAnsi="Arial" w:cs="Arial"/>
          <w:sz w:val="24"/>
          <w:szCs w:val="24"/>
        </w:rPr>
      </w:pPr>
    </w:p>
    <w:p w14:paraId="471FE471" w14:textId="77777777" w:rsidR="00E54A41" w:rsidRPr="00F426F5" w:rsidRDefault="002570A7" w:rsidP="00C146C5">
      <w:pPr>
        <w:pStyle w:val="Heading2"/>
        <w:numPr>
          <w:ilvl w:val="0"/>
          <w:numId w:val="29"/>
        </w:numPr>
        <w:spacing w:after="240"/>
        <w:rPr>
          <w:rFonts w:ascii="Arial" w:eastAsiaTheme="minorEastAsia" w:hAnsi="Arial" w:cs="Arial"/>
          <w:b/>
          <w:color w:val="auto"/>
          <w:sz w:val="32"/>
          <w:szCs w:val="24"/>
        </w:rPr>
      </w:pPr>
      <w:r w:rsidRPr="00F426F5">
        <w:rPr>
          <w:rFonts w:ascii="Arial" w:eastAsiaTheme="minorEastAsia" w:hAnsi="Arial" w:cs="Arial"/>
          <w:b/>
          <w:color w:val="auto"/>
          <w:sz w:val="32"/>
          <w:szCs w:val="24"/>
        </w:rPr>
        <w:t>Official use of social media</w:t>
      </w:r>
      <w:r w:rsidR="003101B6" w:rsidRPr="00F426F5">
        <w:rPr>
          <w:rFonts w:ascii="Arial" w:eastAsiaTheme="minorEastAsia" w:hAnsi="Arial" w:cs="Arial"/>
          <w:b/>
          <w:color w:val="auto"/>
          <w:sz w:val="32"/>
          <w:szCs w:val="24"/>
        </w:rPr>
        <w:t xml:space="preserve"> </w:t>
      </w:r>
    </w:p>
    <w:p w14:paraId="0B568B71" w14:textId="4A54A717" w:rsidR="002570A7" w:rsidRPr="00883B8B" w:rsidRDefault="002570A7" w:rsidP="00C146C5">
      <w:pPr>
        <w:rPr>
          <w:rFonts w:ascii="Arial" w:hAnsi="Arial" w:cs="Arial"/>
          <w:b/>
          <w:i/>
          <w:iCs/>
          <w:sz w:val="32"/>
          <w:szCs w:val="24"/>
        </w:rPr>
      </w:pPr>
      <w:r w:rsidRPr="00883B8B">
        <w:rPr>
          <w:rFonts w:ascii="Arial" w:hAnsi="Arial" w:cs="Arial"/>
          <w:b/>
          <w:bCs/>
          <w:i/>
          <w:iCs/>
          <w:color w:val="ED0000"/>
          <w:sz w:val="24"/>
          <w:szCs w:val="24"/>
        </w:rPr>
        <w:t xml:space="preserve">Only include </w:t>
      </w:r>
      <w:r w:rsidR="00344A11" w:rsidRPr="00883B8B">
        <w:rPr>
          <w:rFonts w:ascii="Arial" w:hAnsi="Arial" w:cs="Arial"/>
          <w:b/>
          <w:bCs/>
          <w:i/>
          <w:iCs/>
          <w:color w:val="ED0000"/>
          <w:sz w:val="24"/>
          <w:szCs w:val="24"/>
        </w:rPr>
        <w:t xml:space="preserve">this </w:t>
      </w:r>
      <w:r w:rsidRPr="00883B8B">
        <w:rPr>
          <w:rFonts w:ascii="Arial" w:hAnsi="Arial" w:cs="Arial"/>
          <w:b/>
          <w:bCs/>
          <w:i/>
          <w:iCs/>
          <w:color w:val="ED0000"/>
          <w:sz w:val="24"/>
          <w:szCs w:val="24"/>
        </w:rPr>
        <w:t>section if the setting has official social media channels</w:t>
      </w:r>
      <w:r w:rsidR="003730D7" w:rsidRPr="00883B8B">
        <w:rPr>
          <w:rFonts w:ascii="Arial" w:hAnsi="Arial" w:cs="Arial"/>
          <w:b/>
          <w:bCs/>
          <w:i/>
          <w:iCs/>
          <w:color w:val="ED0000"/>
          <w:sz w:val="24"/>
          <w:szCs w:val="24"/>
        </w:rPr>
        <w:t>,</w:t>
      </w:r>
      <w:r w:rsidR="003730D7" w:rsidRPr="00883B8B">
        <w:rPr>
          <w:rFonts w:ascii="Arial" w:hAnsi="Arial" w:cs="Arial"/>
          <w:b/>
          <w:i/>
          <w:iCs/>
          <w:color w:val="ED0000"/>
          <w:sz w:val="24"/>
          <w:szCs w:val="24"/>
        </w:rPr>
        <w:t xml:space="preserve"> for example, </w:t>
      </w:r>
      <w:r w:rsidRPr="00883B8B">
        <w:rPr>
          <w:rFonts w:ascii="Arial" w:hAnsi="Arial" w:cs="Arial"/>
          <w:b/>
          <w:bCs/>
          <w:i/>
          <w:iCs/>
          <w:color w:val="ED0000"/>
          <w:sz w:val="24"/>
          <w:szCs w:val="24"/>
        </w:rPr>
        <w:t xml:space="preserve">an official Facebook </w:t>
      </w:r>
      <w:r w:rsidR="003B6D37" w:rsidRPr="00883B8B">
        <w:rPr>
          <w:rFonts w:ascii="Arial" w:hAnsi="Arial" w:cs="Arial"/>
          <w:b/>
          <w:bCs/>
          <w:i/>
          <w:iCs/>
          <w:color w:val="ED0000"/>
          <w:sz w:val="24"/>
          <w:szCs w:val="24"/>
        </w:rPr>
        <w:t xml:space="preserve">page, YouTube </w:t>
      </w:r>
      <w:r w:rsidR="00B90F1E" w:rsidRPr="00883B8B">
        <w:rPr>
          <w:rFonts w:ascii="Arial" w:hAnsi="Arial" w:cs="Arial"/>
          <w:b/>
          <w:bCs/>
          <w:i/>
          <w:iCs/>
          <w:color w:val="ED0000"/>
          <w:sz w:val="24"/>
          <w:szCs w:val="24"/>
        </w:rPr>
        <w:t>c</w:t>
      </w:r>
      <w:r w:rsidR="003B6D37" w:rsidRPr="00883B8B">
        <w:rPr>
          <w:rFonts w:ascii="Arial" w:hAnsi="Arial" w:cs="Arial"/>
          <w:b/>
          <w:bCs/>
          <w:i/>
          <w:iCs/>
          <w:color w:val="ED0000"/>
          <w:sz w:val="24"/>
          <w:szCs w:val="24"/>
        </w:rPr>
        <w:t xml:space="preserve">hannel or Instagram </w:t>
      </w:r>
      <w:r w:rsidRPr="00883B8B">
        <w:rPr>
          <w:rFonts w:ascii="Arial" w:hAnsi="Arial" w:cs="Arial"/>
          <w:b/>
          <w:bCs/>
          <w:i/>
          <w:iCs/>
          <w:color w:val="ED0000"/>
          <w:sz w:val="24"/>
          <w:szCs w:val="24"/>
        </w:rPr>
        <w:t>account</w:t>
      </w:r>
      <w:r w:rsidR="00B90F1E" w:rsidRPr="00883B8B">
        <w:rPr>
          <w:rFonts w:ascii="Arial" w:hAnsi="Arial" w:cs="Arial"/>
          <w:b/>
          <w:bCs/>
          <w:i/>
          <w:iCs/>
          <w:color w:val="ED0000"/>
          <w:sz w:val="24"/>
          <w:szCs w:val="24"/>
        </w:rPr>
        <w:t xml:space="preserve"> etc</w:t>
      </w:r>
      <w:r w:rsidR="00B518A2" w:rsidRPr="00883B8B">
        <w:rPr>
          <w:rFonts w:ascii="Arial" w:hAnsi="Arial" w:cs="Arial"/>
          <w:b/>
          <w:bCs/>
          <w:i/>
          <w:iCs/>
          <w:color w:val="ED0000"/>
          <w:sz w:val="24"/>
          <w:szCs w:val="24"/>
        </w:rPr>
        <w:t>. Settings should</w:t>
      </w:r>
      <w:r w:rsidRPr="00883B8B">
        <w:rPr>
          <w:rFonts w:ascii="Arial" w:hAnsi="Arial" w:cs="Arial"/>
          <w:b/>
          <w:bCs/>
          <w:i/>
          <w:iCs/>
          <w:color w:val="ED0000"/>
          <w:sz w:val="24"/>
          <w:szCs w:val="24"/>
        </w:rPr>
        <w:t xml:space="preserve"> amend content as appropriate to leadership decisions.</w:t>
      </w:r>
    </w:p>
    <w:p w14:paraId="6E91918C" w14:textId="439F6ACA" w:rsidR="003101B6" w:rsidRPr="00F426F5" w:rsidRDefault="00883B8B" w:rsidP="00C146C5">
      <w:pPr>
        <w:pStyle w:val="ListParagraph"/>
        <w:numPr>
          <w:ilvl w:val="0"/>
          <w:numId w:val="25"/>
        </w:numPr>
        <w:ind w:left="567" w:hanging="425"/>
        <w:rPr>
          <w:rFonts w:ascii="Arial" w:hAnsi="Arial" w:cs="Arial"/>
          <w:b/>
          <w:color w:val="000000" w:themeColor="text1"/>
          <w:sz w:val="28"/>
          <w:szCs w:val="24"/>
        </w:rPr>
      </w:pPr>
      <w:r w:rsidRPr="00AA1DE3">
        <w:rPr>
          <w:rFonts w:ascii="Arial" w:hAnsi="Arial" w:cs="Arial"/>
          <w:color w:val="0075D3"/>
          <w:sz w:val="24"/>
          <w:szCs w:val="24"/>
        </w:rPr>
        <w:t>[</w:t>
      </w:r>
      <w:r>
        <w:rPr>
          <w:rFonts w:ascii="Arial" w:hAnsi="Arial" w:cs="Arial"/>
          <w:color w:val="0075D3"/>
          <w:sz w:val="24"/>
          <w:szCs w:val="24"/>
        </w:rPr>
        <w:t>S</w:t>
      </w:r>
      <w:r w:rsidRPr="00883B8B">
        <w:rPr>
          <w:rFonts w:ascii="Arial" w:hAnsi="Arial" w:cs="Arial"/>
          <w:color w:val="0075D3"/>
          <w:sz w:val="24"/>
          <w:szCs w:val="24"/>
        </w:rPr>
        <w:t>etting name</w:t>
      </w:r>
      <w:r w:rsidRPr="00AA1DE3">
        <w:rPr>
          <w:rFonts w:ascii="Arial" w:hAnsi="Arial" w:cs="Arial"/>
          <w:color w:val="0075D3"/>
          <w:sz w:val="24"/>
          <w:szCs w:val="24"/>
        </w:rPr>
        <w:t>]</w:t>
      </w:r>
      <w:r w:rsidR="002570A7" w:rsidRPr="00AA1DE3">
        <w:rPr>
          <w:rFonts w:ascii="Arial" w:hAnsi="Arial" w:cs="Arial"/>
          <w:color w:val="0075D3"/>
          <w:sz w:val="24"/>
          <w:szCs w:val="24"/>
        </w:rPr>
        <w:t xml:space="preserve"> </w:t>
      </w:r>
      <w:r w:rsidR="002570A7" w:rsidRPr="00F426F5">
        <w:rPr>
          <w:rFonts w:ascii="Arial" w:hAnsi="Arial" w:cs="Arial"/>
          <w:sz w:val="24"/>
          <w:szCs w:val="24"/>
        </w:rPr>
        <w:t xml:space="preserve">official social media channels </w:t>
      </w:r>
      <w:r w:rsidR="004F5C8F" w:rsidRPr="00F426F5">
        <w:rPr>
          <w:rFonts w:ascii="Arial" w:hAnsi="Arial" w:cs="Arial"/>
          <w:sz w:val="24"/>
          <w:szCs w:val="24"/>
        </w:rPr>
        <w:t>are</w:t>
      </w:r>
      <w:r w:rsidR="002570A7" w:rsidRPr="00F426F5">
        <w:rPr>
          <w:rFonts w:ascii="Arial" w:hAnsi="Arial" w:cs="Arial"/>
          <w:sz w:val="24"/>
          <w:szCs w:val="24"/>
        </w:rPr>
        <w:t xml:space="preserve"> </w:t>
      </w:r>
      <w:r w:rsidR="00D17FC4" w:rsidRPr="00AA1DE3">
        <w:rPr>
          <w:rFonts w:ascii="Arial" w:hAnsi="Arial" w:cs="Arial"/>
          <w:color w:val="0075D3"/>
          <w:sz w:val="24"/>
          <w:szCs w:val="24"/>
        </w:rPr>
        <w:t>[</w:t>
      </w:r>
      <w:r w:rsidR="002570A7" w:rsidRPr="00712D8D">
        <w:rPr>
          <w:rFonts w:ascii="Arial" w:hAnsi="Arial" w:cs="Arial"/>
          <w:color w:val="0075D3"/>
          <w:sz w:val="24"/>
          <w:szCs w:val="24"/>
        </w:rPr>
        <w:t>List specific details</w:t>
      </w:r>
      <w:r w:rsidR="00D53085" w:rsidRPr="00712D8D">
        <w:rPr>
          <w:rFonts w:ascii="Arial" w:hAnsi="Arial" w:cs="Arial"/>
          <w:color w:val="0075D3"/>
          <w:sz w:val="24"/>
          <w:szCs w:val="24"/>
        </w:rPr>
        <w:t>, for example,</w:t>
      </w:r>
      <w:r w:rsidR="002570A7" w:rsidRPr="00712D8D">
        <w:rPr>
          <w:rFonts w:ascii="Arial" w:hAnsi="Arial" w:cs="Arial"/>
          <w:color w:val="0075D3"/>
          <w:sz w:val="24"/>
          <w:szCs w:val="24"/>
        </w:rPr>
        <w:t xml:space="preserve"> </w:t>
      </w:r>
      <w:r w:rsidR="003B6D37" w:rsidRPr="00712D8D">
        <w:rPr>
          <w:rFonts w:ascii="Arial" w:hAnsi="Arial" w:cs="Arial"/>
          <w:color w:val="0075D3"/>
          <w:sz w:val="24"/>
          <w:szCs w:val="24"/>
        </w:rPr>
        <w:t>Instagram</w:t>
      </w:r>
      <w:r w:rsidR="002570A7" w:rsidRPr="00712D8D">
        <w:rPr>
          <w:rFonts w:ascii="Arial" w:hAnsi="Arial" w:cs="Arial"/>
          <w:color w:val="0075D3"/>
          <w:sz w:val="24"/>
          <w:szCs w:val="24"/>
        </w:rPr>
        <w:t xml:space="preserve"> link; Facebook page link; YouTube channel link</w:t>
      </w:r>
      <w:r w:rsidR="003B6D37" w:rsidRPr="00712D8D">
        <w:rPr>
          <w:rFonts w:ascii="Arial" w:hAnsi="Arial" w:cs="Arial"/>
          <w:color w:val="0075D3"/>
          <w:sz w:val="24"/>
          <w:szCs w:val="24"/>
        </w:rPr>
        <w:t xml:space="preserve"> etc</w:t>
      </w:r>
      <w:r w:rsidR="00AA1DE3">
        <w:rPr>
          <w:rFonts w:ascii="Arial" w:hAnsi="Arial" w:cs="Arial"/>
          <w:color w:val="0075D3"/>
          <w:sz w:val="24"/>
          <w:szCs w:val="24"/>
        </w:rPr>
        <w:t>]</w:t>
      </w:r>
      <w:r w:rsidR="002570A7" w:rsidRPr="00712D8D">
        <w:rPr>
          <w:rFonts w:ascii="Arial" w:hAnsi="Arial" w:cs="Arial"/>
          <w:color w:val="ED0000"/>
          <w:sz w:val="24"/>
          <w:szCs w:val="24"/>
        </w:rPr>
        <w:t>.</w:t>
      </w:r>
    </w:p>
    <w:p w14:paraId="15745588" w14:textId="355CC933" w:rsidR="003101B6" w:rsidRPr="00F426F5" w:rsidRDefault="002570A7" w:rsidP="00C146C5">
      <w:pPr>
        <w:pStyle w:val="ListParagraph"/>
        <w:numPr>
          <w:ilvl w:val="0"/>
          <w:numId w:val="25"/>
        </w:numPr>
        <w:ind w:left="567" w:hanging="425"/>
        <w:rPr>
          <w:rFonts w:ascii="Arial" w:hAnsi="Arial" w:cs="Arial"/>
          <w:b/>
          <w:color w:val="000000" w:themeColor="text1"/>
          <w:sz w:val="28"/>
          <w:szCs w:val="24"/>
        </w:rPr>
      </w:pPr>
      <w:r w:rsidRPr="00F426F5">
        <w:rPr>
          <w:rFonts w:ascii="Arial" w:hAnsi="Arial" w:cs="Arial"/>
          <w:sz w:val="24"/>
          <w:szCs w:val="24"/>
        </w:rPr>
        <w:t xml:space="preserve">The official use of social media sites by </w:t>
      </w:r>
      <w:r w:rsidR="00883B8B" w:rsidRPr="00AA1DE3">
        <w:rPr>
          <w:rFonts w:ascii="Arial" w:hAnsi="Arial" w:cs="Arial"/>
          <w:color w:val="0075D3"/>
          <w:sz w:val="24"/>
          <w:szCs w:val="24"/>
        </w:rPr>
        <w:t>[</w:t>
      </w:r>
      <w:r w:rsidR="00883B8B">
        <w:rPr>
          <w:rFonts w:ascii="Arial" w:hAnsi="Arial" w:cs="Arial"/>
          <w:color w:val="0075D3"/>
          <w:sz w:val="24"/>
          <w:szCs w:val="24"/>
        </w:rPr>
        <w:t>S</w:t>
      </w:r>
      <w:r w:rsidR="00883B8B" w:rsidRPr="00883B8B">
        <w:rPr>
          <w:rFonts w:ascii="Arial" w:hAnsi="Arial" w:cs="Arial"/>
          <w:color w:val="0075D3"/>
          <w:sz w:val="24"/>
          <w:szCs w:val="24"/>
        </w:rPr>
        <w:t>etting name</w:t>
      </w:r>
      <w:r w:rsidR="00883B8B" w:rsidRPr="00AA1DE3">
        <w:rPr>
          <w:rFonts w:ascii="Arial" w:hAnsi="Arial" w:cs="Arial"/>
          <w:color w:val="0075D3"/>
          <w:sz w:val="24"/>
          <w:szCs w:val="24"/>
        </w:rPr>
        <w:t>]</w:t>
      </w:r>
      <w:r w:rsidRPr="00F426F5">
        <w:rPr>
          <w:rFonts w:ascii="Arial" w:hAnsi="Arial" w:cs="Arial"/>
          <w:color w:val="FF0000"/>
          <w:sz w:val="24"/>
          <w:szCs w:val="24"/>
        </w:rPr>
        <w:t xml:space="preserve"> </w:t>
      </w:r>
      <w:r w:rsidRPr="00F426F5">
        <w:rPr>
          <w:rFonts w:ascii="Arial" w:hAnsi="Arial" w:cs="Arial"/>
          <w:sz w:val="24"/>
          <w:szCs w:val="24"/>
        </w:rPr>
        <w:t xml:space="preserve">only takes place with clear educational or community engagement objectives and with specific intended </w:t>
      </w:r>
      <w:r w:rsidR="00173970" w:rsidRPr="00F426F5">
        <w:rPr>
          <w:rFonts w:ascii="Arial" w:hAnsi="Arial" w:cs="Arial"/>
          <w:sz w:val="24"/>
          <w:szCs w:val="24"/>
        </w:rPr>
        <w:t>outcomes and</w:t>
      </w:r>
      <w:r w:rsidR="00B518A2" w:rsidRPr="00F426F5">
        <w:rPr>
          <w:rFonts w:ascii="Arial" w:hAnsi="Arial" w:cs="Arial"/>
          <w:sz w:val="24"/>
          <w:szCs w:val="24"/>
        </w:rPr>
        <w:t xml:space="preserve"> </w:t>
      </w:r>
      <w:r w:rsidR="004F5C8F" w:rsidRPr="00F426F5">
        <w:rPr>
          <w:rFonts w:ascii="Arial" w:hAnsi="Arial" w:cs="Arial"/>
          <w:sz w:val="24"/>
          <w:szCs w:val="24"/>
        </w:rPr>
        <w:t xml:space="preserve">once </w:t>
      </w:r>
      <w:r w:rsidR="00173970" w:rsidRPr="00F426F5">
        <w:rPr>
          <w:rFonts w:ascii="Arial" w:hAnsi="Arial" w:cs="Arial"/>
          <w:sz w:val="24"/>
          <w:szCs w:val="24"/>
        </w:rPr>
        <w:t xml:space="preserve">the use </w:t>
      </w:r>
      <w:r w:rsidRPr="00F426F5">
        <w:rPr>
          <w:rFonts w:ascii="Arial" w:hAnsi="Arial" w:cs="Arial"/>
          <w:sz w:val="24"/>
          <w:szCs w:val="24"/>
        </w:rPr>
        <w:t xml:space="preserve">has been formally risk assessed and approved by the </w:t>
      </w:r>
      <w:r w:rsidR="00D17FC4" w:rsidRPr="00AA1DE3">
        <w:rPr>
          <w:rFonts w:ascii="Arial" w:hAnsi="Arial" w:cs="Arial"/>
          <w:color w:val="0075D3"/>
          <w:sz w:val="24"/>
          <w:szCs w:val="24"/>
        </w:rPr>
        <w:t>[</w:t>
      </w:r>
      <w:r w:rsidRPr="00712D8D">
        <w:rPr>
          <w:rFonts w:ascii="Arial" w:hAnsi="Arial" w:cs="Arial"/>
          <w:color w:val="0075D3"/>
          <w:sz w:val="24"/>
          <w:szCs w:val="24"/>
        </w:rPr>
        <w:t>headteacher/manager</w:t>
      </w:r>
      <w:r w:rsidR="00AA1DE3">
        <w:rPr>
          <w:rFonts w:ascii="Arial" w:hAnsi="Arial" w:cs="Arial"/>
          <w:color w:val="0075D3"/>
          <w:sz w:val="24"/>
          <w:szCs w:val="24"/>
        </w:rPr>
        <w:t>]</w:t>
      </w:r>
      <w:r w:rsidR="00513891" w:rsidRPr="00F426F5">
        <w:rPr>
          <w:rFonts w:ascii="Arial" w:hAnsi="Arial" w:cs="Arial"/>
          <w:sz w:val="24"/>
          <w:szCs w:val="24"/>
        </w:rPr>
        <w:t xml:space="preserve"> prior to use.</w:t>
      </w:r>
      <w:r w:rsidRPr="00F426F5">
        <w:rPr>
          <w:rFonts w:ascii="Arial" w:hAnsi="Arial" w:cs="Arial"/>
          <w:sz w:val="24"/>
          <w:szCs w:val="24"/>
        </w:rPr>
        <w:t xml:space="preserve"> </w:t>
      </w:r>
    </w:p>
    <w:p w14:paraId="7E074C88" w14:textId="4F1D629C" w:rsidR="003101B6" w:rsidRPr="00F426F5" w:rsidRDefault="00957099" w:rsidP="00C146C5">
      <w:pPr>
        <w:pStyle w:val="ListParagraph"/>
        <w:numPr>
          <w:ilvl w:val="0"/>
          <w:numId w:val="25"/>
        </w:numPr>
        <w:ind w:left="567" w:hanging="425"/>
        <w:rPr>
          <w:rFonts w:ascii="Arial" w:hAnsi="Arial" w:cs="Arial"/>
          <w:b/>
          <w:color w:val="000000" w:themeColor="text1"/>
          <w:sz w:val="28"/>
          <w:szCs w:val="24"/>
        </w:rPr>
      </w:pPr>
      <w:r w:rsidRPr="00F426F5">
        <w:rPr>
          <w:rFonts w:ascii="Arial" w:hAnsi="Arial" w:cs="Arial"/>
          <w:sz w:val="24"/>
          <w:szCs w:val="24"/>
        </w:rPr>
        <w:t xml:space="preserve">Official social media sites are suitably protected and, where possible, run </w:t>
      </w:r>
      <w:r w:rsidR="00D17FC4" w:rsidRPr="00AA1DE3">
        <w:rPr>
          <w:rFonts w:ascii="Arial" w:hAnsi="Arial" w:cs="Arial"/>
          <w:color w:val="0075D3"/>
          <w:sz w:val="24"/>
          <w:szCs w:val="24"/>
        </w:rPr>
        <w:t>[</w:t>
      </w:r>
      <w:r w:rsidRPr="00712D8D">
        <w:rPr>
          <w:rFonts w:ascii="Arial" w:hAnsi="Arial" w:cs="Arial"/>
          <w:color w:val="0075D3"/>
          <w:sz w:val="24"/>
          <w:szCs w:val="24"/>
        </w:rPr>
        <w:t>and/or</w:t>
      </w:r>
      <w:r w:rsidR="00AA1DE3">
        <w:rPr>
          <w:rFonts w:ascii="Arial" w:hAnsi="Arial" w:cs="Arial"/>
          <w:color w:val="0075D3"/>
          <w:sz w:val="24"/>
          <w:szCs w:val="24"/>
        </w:rPr>
        <w:t>]</w:t>
      </w:r>
      <w:r w:rsidRPr="00712D8D">
        <w:rPr>
          <w:rFonts w:ascii="Arial" w:hAnsi="Arial" w:cs="Arial"/>
          <w:color w:val="0075D3"/>
          <w:sz w:val="24"/>
          <w:szCs w:val="24"/>
        </w:rPr>
        <w:t xml:space="preserve"> </w:t>
      </w:r>
      <w:r w:rsidRPr="00F426F5">
        <w:rPr>
          <w:rFonts w:ascii="Arial" w:hAnsi="Arial" w:cs="Arial"/>
          <w:sz w:val="24"/>
          <w:szCs w:val="24"/>
        </w:rPr>
        <w:t xml:space="preserve">linked </w:t>
      </w:r>
      <w:r w:rsidR="00D17FC4" w:rsidRPr="00AA1DE3">
        <w:rPr>
          <w:rFonts w:ascii="Arial" w:hAnsi="Arial" w:cs="Arial"/>
          <w:color w:val="0075D3"/>
          <w:sz w:val="24"/>
          <w:szCs w:val="24"/>
        </w:rPr>
        <w:t>[</w:t>
      </w:r>
      <w:r w:rsidRPr="00712D8D">
        <w:rPr>
          <w:rFonts w:ascii="Arial" w:hAnsi="Arial" w:cs="Arial"/>
          <w:color w:val="0075D3"/>
          <w:sz w:val="24"/>
          <w:szCs w:val="24"/>
        </w:rPr>
        <w:t>to/from</w:t>
      </w:r>
      <w:r w:rsidR="00AA1DE3">
        <w:rPr>
          <w:rFonts w:ascii="Arial" w:hAnsi="Arial" w:cs="Arial"/>
          <w:color w:val="0075D3"/>
          <w:sz w:val="24"/>
          <w:szCs w:val="24"/>
        </w:rPr>
        <w:t>]</w:t>
      </w:r>
      <w:r w:rsidRPr="00F426F5">
        <w:rPr>
          <w:rFonts w:ascii="Arial" w:hAnsi="Arial" w:cs="Arial"/>
          <w:color w:val="FF0000"/>
          <w:sz w:val="24"/>
          <w:szCs w:val="24"/>
        </w:rPr>
        <w:t xml:space="preserve"> </w:t>
      </w:r>
      <w:r w:rsidRPr="00F426F5">
        <w:rPr>
          <w:rFonts w:ascii="Arial" w:hAnsi="Arial" w:cs="Arial"/>
          <w:sz w:val="24"/>
          <w:szCs w:val="24"/>
        </w:rPr>
        <w:t>our website.</w:t>
      </w:r>
    </w:p>
    <w:p w14:paraId="2BE059B8" w14:textId="77777777" w:rsidR="003101B6" w:rsidRPr="00F426F5" w:rsidRDefault="003101B6" w:rsidP="00C146C5">
      <w:pPr>
        <w:pStyle w:val="ListParagraph"/>
        <w:numPr>
          <w:ilvl w:val="3"/>
          <w:numId w:val="26"/>
        </w:numPr>
        <w:ind w:left="1134" w:hanging="425"/>
        <w:rPr>
          <w:rFonts w:ascii="Arial" w:hAnsi="Arial" w:cs="Arial"/>
          <w:b/>
          <w:color w:val="000000" w:themeColor="text1"/>
          <w:sz w:val="28"/>
          <w:szCs w:val="24"/>
        </w:rPr>
      </w:pPr>
      <w:r w:rsidRPr="00F426F5">
        <w:rPr>
          <w:rFonts w:ascii="Arial" w:hAnsi="Arial" w:cs="Arial"/>
          <w:sz w:val="24"/>
          <w:szCs w:val="24"/>
        </w:rPr>
        <w:t xml:space="preserve">Official social media channels have been set up as distinct and dedicated accounts for official educational or engagement purposes only.  </w:t>
      </w:r>
    </w:p>
    <w:p w14:paraId="58DEA090" w14:textId="77777777" w:rsidR="003101B6" w:rsidRPr="00F426F5" w:rsidRDefault="003101B6" w:rsidP="00C146C5">
      <w:pPr>
        <w:pStyle w:val="ListParagraph"/>
        <w:numPr>
          <w:ilvl w:val="3"/>
          <w:numId w:val="26"/>
        </w:numPr>
        <w:ind w:left="1134" w:hanging="425"/>
        <w:rPr>
          <w:rFonts w:ascii="Arial" w:hAnsi="Arial" w:cs="Arial"/>
          <w:b/>
          <w:color w:val="000000" w:themeColor="text1"/>
          <w:sz w:val="28"/>
          <w:szCs w:val="24"/>
        </w:rPr>
      </w:pPr>
      <w:r w:rsidRPr="00F426F5">
        <w:rPr>
          <w:rFonts w:ascii="Arial" w:hAnsi="Arial" w:cs="Arial"/>
          <w:sz w:val="24"/>
          <w:szCs w:val="24"/>
        </w:rPr>
        <w:t xml:space="preserve">Staff use setting provided email addresses to register for and manage official social media channels. </w:t>
      </w:r>
    </w:p>
    <w:p w14:paraId="75D197CB" w14:textId="53B9EADA" w:rsidR="003101B6" w:rsidRPr="00F426F5" w:rsidRDefault="003101B6" w:rsidP="00C146C5">
      <w:pPr>
        <w:pStyle w:val="ListParagraph"/>
        <w:numPr>
          <w:ilvl w:val="3"/>
          <w:numId w:val="26"/>
        </w:numPr>
        <w:ind w:left="1134" w:hanging="425"/>
        <w:rPr>
          <w:rFonts w:ascii="Arial" w:hAnsi="Arial" w:cs="Arial"/>
          <w:b/>
          <w:color w:val="000000" w:themeColor="text1"/>
          <w:sz w:val="28"/>
          <w:szCs w:val="24"/>
        </w:rPr>
      </w:pPr>
      <w:r w:rsidRPr="00F426F5">
        <w:rPr>
          <w:rFonts w:ascii="Arial" w:hAnsi="Arial" w:cs="Arial"/>
          <w:sz w:val="24"/>
          <w:szCs w:val="24"/>
        </w:rPr>
        <w:t>Leadership staff have access to account information and login details for our social media channels, in case of emergency, such as staff absence.</w:t>
      </w:r>
    </w:p>
    <w:p w14:paraId="7A1CA1B9" w14:textId="77777777" w:rsidR="003101B6" w:rsidRPr="00F426F5" w:rsidRDefault="002570A7" w:rsidP="00C146C5">
      <w:pPr>
        <w:pStyle w:val="ListParagraph"/>
        <w:numPr>
          <w:ilvl w:val="0"/>
          <w:numId w:val="25"/>
        </w:numPr>
        <w:ind w:left="567" w:hanging="425"/>
        <w:rPr>
          <w:rFonts w:ascii="Arial" w:hAnsi="Arial" w:cs="Arial"/>
          <w:b/>
          <w:color w:val="000000" w:themeColor="text1"/>
          <w:sz w:val="28"/>
          <w:szCs w:val="24"/>
        </w:rPr>
      </w:pPr>
      <w:r w:rsidRPr="00F426F5">
        <w:rPr>
          <w:rFonts w:ascii="Arial" w:hAnsi="Arial" w:cs="Arial"/>
          <w:sz w:val="24"/>
          <w:szCs w:val="24"/>
        </w:rPr>
        <w:t>Official social media use will be conducted in line with existing policies, including but not limited to anti-bullying, image/camera use, data protection, confidentiality and child protection.</w:t>
      </w:r>
    </w:p>
    <w:p w14:paraId="6F43B038" w14:textId="77777777" w:rsidR="0014586E" w:rsidRPr="0014586E" w:rsidRDefault="002570A7" w:rsidP="0014586E">
      <w:pPr>
        <w:pStyle w:val="ListParagraph"/>
        <w:numPr>
          <w:ilvl w:val="0"/>
          <w:numId w:val="25"/>
        </w:numPr>
        <w:ind w:left="567" w:hanging="425"/>
        <w:rPr>
          <w:rFonts w:ascii="Arial" w:hAnsi="Arial" w:cs="Arial"/>
          <w:b/>
          <w:color w:val="000000" w:themeColor="text1"/>
          <w:sz w:val="28"/>
          <w:szCs w:val="24"/>
        </w:rPr>
      </w:pPr>
      <w:r w:rsidRPr="00F426F5">
        <w:rPr>
          <w:rFonts w:ascii="Arial" w:hAnsi="Arial" w:cs="Arial"/>
          <w:sz w:val="24"/>
          <w:szCs w:val="24"/>
        </w:rPr>
        <w:t xml:space="preserve">All communication on official social media platforms by staff on behalf of the setting will be clear, transparent and open to scrutiny. </w:t>
      </w:r>
      <w:r w:rsidR="00513891" w:rsidRPr="00F426F5">
        <w:rPr>
          <w:rFonts w:ascii="Arial" w:hAnsi="Arial" w:cs="Arial"/>
          <w:sz w:val="24"/>
          <w:szCs w:val="24"/>
        </w:rPr>
        <w:t>Public communications on behalf of the setting will, where appropriate and possible, be read and agreed by at least one other colleague.</w:t>
      </w:r>
    </w:p>
    <w:p w14:paraId="2DBB447C" w14:textId="5CF473E9" w:rsidR="0014586E" w:rsidRPr="0014586E" w:rsidRDefault="0014586E" w:rsidP="0014586E">
      <w:pPr>
        <w:pStyle w:val="ListParagraph"/>
        <w:numPr>
          <w:ilvl w:val="0"/>
          <w:numId w:val="25"/>
        </w:numPr>
        <w:ind w:left="567" w:hanging="425"/>
        <w:rPr>
          <w:rFonts w:ascii="Arial" w:hAnsi="Arial" w:cs="Arial"/>
          <w:sz w:val="24"/>
          <w:szCs w:val="24"/>
          <w:highlight w:val="yellow"/>
        </w:rPr>
      </w:pPr>
      <w:r w:rsidRPr="00876A3A">
        <w:rPr>
          <w:rFonts w:ascii="Arial" w:hAnsi="Arial" w:cs="Arial"/>
          <w:color w:val="0070CD"/>
          <w:sz w:val="24"/>
          <w:szCs w:val="24"/>
          <w:highlight w:val="yellow"/>
        </w:rPr>
        <w:t xml:space="preserve">[Setting name] </w:t>
      </w:r>
      <w:r w:rsidRPr="0014586E">
        <w:rPr>
          <w:rFonts w:ascii="Arial" w:hAnsi="Arial" w:cs="Arial"/>
          <w:sz w:val="24"/>
          <w:szCs w:val="24"/>
          <w:highlight w:val="yellow"/>
        </w:rPr>
        <w:t>will ensure that arrangements are in place to monitor and moderate comments, messages and interactions on official social media channels where these functions are enabled.</w:t>
      </w:r>
    </w:p>
    <w:p w14:paraId="779386D2" w14:textId="491E62A6" w:rsidR="003101B6" w:rsidRPr="00F426F5" w:rsidRDefault="002570A7" w:rsidP="00C146C5">
      <w:pPr>
        <w:pStyle w:val="ListParagraph"/>
        <w:numPr>
          <w:ilvl w:val="0"/>
          <w:numId w:val="25"/>
        </w:numPr>
        <w:ind w:left="567" w:hanging="425"/>
        <w:rPr>
          <w:rFonts w:ascii="Arial" w:hAnsi="Arial" w:cs="Arial"/>
          <w:b/>
          <w:color w:val="000000" w:themeColor="text1"/>
          <w:sz w:val="28"/>
          <w:szCs w:val="24"/>
        </w:rPr>
      </w:pPr>
      <w:r w:rsidRPr="00F426F5">
        <w:rPr>
          <w:rFonts w:ascii="Arial" w:hAnsi="Arial" w:cs="Arial"/>
          <w:sz w:val="24"/>
          <w:szCs w:val="24"/>
        </w:rPr>
        <w:t xml:space="preserve">Parents/carers and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children/pupils/students</w:t>
      </w:r>
      <w:r w:rsidR="00AA1DE3">
        <w:rPr>
          <w:rFonts w:ascii="Arial" w:hAnsi="Arial" w:cs="Arial"/>
          <w:color w:val="0075D3"/>
          <w:sz w:val="24"/>
          <w:szCs w:val="24"/>
        </w:rPr>
        <w:t>]</w:t>
      </w:r>
      <w:r w:rsidRPr="00F426F5">
        <w:rPr>
          <w:rFonts w:ascii="Arial" w:hAnsi="Arial" w:cs="Arial"/>
          <w:sz w:val="24"/>
          <w:szCs w:val="24"/>
        </w:rPr>
        <w:t xml:space="preserve"> will be informed of any official social media use, along with expectations for safe use and action taken to safeguard the community.</w:t>
      </w:r>
    </w:p>
    <w:p w14:paraId="19C811B7" w14:textId="09198554" w:rsidR="003101B6" w:rsidRPr="00F426F5" w:rsidRDefault="002570A7" w:rsidP="00C146C5">
      <w:pPr>
        <w:pStyle w:val="ListParagraph"/>
        <w:numPr>
          <w:ilvl w:val="0"/>
          <w:numId w:val="25"/>
        </w:numPr>
        <w:ind w:left="567" w:hanging="425"/>
        <w:rPr>
          <w:rFonts w:ascii="Arial" w:hAnsi="Arial" w:cs="Arial"/>
          <w:b/>
          <w:color w:val="000000" w:themeColor="text1"/>
          <w:sz w:val="28"/>
          <w:szCs w:val="24"/>
        </w:rPr>
      </w:pPr>
      <w:r w:rsidRPr="00F426F5">
        <w:rPr>
          <w:rFonts w:ascii="Arial" w:hAnsi="Arial" w:cs="Arial"/>
          <w:sz w:val="24"/>
          <w:szCs w:val="24"/>
        </w:rPr>
        <w:t xml:space="preserve">Parents and carers will be informed of any official social media use with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children/pupils/students</w:t>
      </w:r>
      <w:r w:rsidR="00AA1DE3">
        <w:rPr>
          <w:rFonts w:ascii="Arial" w:hAnsi="Arial" w:cs="Arial"/>
          <w:color w:val="0075D3"/>
          <w:sz w:val="24"/>
          <w:szCs w:val="24"/>
        </w:rPr>
        <w:t>]</w:t>
      </w:r>
      <w:r w:rsidRPr="00F426F5">
        <w:rPr>
          <w:rFonts w:ascii="Arial" w:hAnsi="Arial" w:cs="Arial"/>
          <w:sz w:val="24"/>
          <w:szCs w:val="24"/>
        </w:rPr>
        <w:t xml:space="preserve">; </w:t>
      </w:r>
      <w:r w:rsidR="003E5ED9" w:rsidRPr="00F426F5">
        <w:rPr>
          <w:rFonts w:ascii="Arial" w:hAnsi="Arial" w:cs="Arial"/>
          <w:sz w:val="24"/>
          <w:szCs w:val="24"/>
        </w:rPr>
        <w:t xml:space="preserve">any official social media activity involving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children/pupils/students</w:t>
      </w:r>
      <w:r w:rsidR="00AA1DE3">
        <w:rPr>
          <w:rFonts w:ascii="Arial" w:hAnsi="Arial" w:cs="Arial"/>
          <w:color w:val="0075D3"/>
          <w:sz w:val="24"/>
          <w:szCs w:val="24"/>
        </w:rPr>
        <w:t>]</w:t>
      </w:r>
      <w:r w:rsidR="003E5ED9" w:rsidRPr="00F426F5">
        <w:rPr>
          <w:rFonts w:ascii="Arial" w:hAnsi="Arial" w:cs="Arial"/>
          <w:sz w:val="24"/>
          <w:szCs w:val="24"/>
        </w:rPr>
        <w:t xml:space="preserve"> will be moderated if </w:t>
      </w:r>
      <w:r w:rsidR="0030713A" w:rsidRPr="00F426F5">
        <w:rPr>
          <w:rFonts w:ascii="Arial" w:hAnsi="Arial" w:cs="Arial"/>
          <w:sz w:val="24"/>
          <w:szCs w:val="24"/>
        </w:rPr>
        <w:t>possible and</w:t>
      </w:r>
      <w:r w:rsidR="003E5ED9" w:rsidRPr="00F426F5">
        <w:rPr>
          <w:rFonts w:ascii="Arial" w:hAnsi="Arial" w:cs="Arial"/>
          <w:sz w:val="24"/>
          <w:szCs w:val="24"/>
        </w:rPr>
        <w:t xml:space="preserve"> written parental consent will be obtained as required. </w:t>
      </w:r>
      <w:r w:rsidR="003E5ED9" w:rsidRPr="00883B8B">
        <w:rPr>
          <w:rFonts w:ascii="Arial" w:hAnsi="Arial" w:cs="Arial"/>
          <w:b/>
          <w:i/>
          <w:iCs/>
          <w:color w:val="ED0000"/>
          <w:sz w:val="24"/>
          <w:szCs w:val="24"/>
        </w:rPr>
        <w:t>Amend as appropriate</w:t>
      </w:r>
      <w:r w:rsidR="003E5ED9" w:rsidRPr="00883B8B">
        <w:rPr>
          <w:rFonts w:ascii="Arial" w:hAnsi="Arial" w:cs="Arial"/>
          <w:i/>
          <w:iCs/>
          <w:color w:val="000000" w:themeColor="text1"/>
          <w:sz w:val="24"/>
          <w:szCs w:val="24"/>
        </w:rPr>
        <w:t>.</w:t>
      </w:r>
    </w:p>
    <w:p w14:paraId="6990ED8A" w14:textId="77777777" w:rsidR="003101B6" w:rsidRPr="00F426F5" w:rsidRDefault="002570A7" w:rsidP="00C146C5">
      <w:pPr>
        <w:pStyle w:val="ListParagraph"/>
        <w:numPr>
          <w:ilvl w:val="0"/>
          <w:numId w:val="25"/>
        </w:numPr>
        <w:ind w:left="567" w:hanging="425"/>
        <w:rPr>
          <w:rFonts w:ascii="Arial" w:hAnsi="Arial" w:cs="Arial"/>
          <w:b/>
          <w:color w:val="000000" w:themeColor="text1"/>
          <w:sz w:val="28"/>
          <w:szCs w:val="24"/>
        </w:rPr>
      </w:pPr>
      <w:r w:rsidRPr="00F426F5">
        <w:rPr>
          <w:rFonts w:ascii="Arial" w:hAnsi="Arial" w:cs="Arial"/>
          <w:sz w:val="24"/>
          <w:szCs w:val="24"/>
        </w:rPr>
        <w:t xml:space="preserve">We will ensure that any official social media use does not exclude members of the community who are unable or unwilling to use social media channels. </w:t>
      </w:r>
    </w:p>
    <w:p w14:paraId="771DFF58" w14:textId="398D7F57" w:rsidR="003101B6" w:rsidRPr="007766B7" w:rsidRDefault="002570A7" w:rsidP="00C146C5">
      <w:pPr>
        <w:pStyle w:val="ListParagraph"/>
        <w:numPr>
          <w:ilvl w:val="0"/>
          <w:numId w:val="25"/>
        </w:numPr>
        <w:ind w:left="567" w:hanging="425"/>
        <w:rPr>
          <w:rFonts w:ascii="Arial" w:hAnsi="Arial" w:cs="Arial"/>
          <w:b/>
          <w:color w:val="000000" w:themeColor="text1"/>
          <w:sz w:val="28"/>
          <w:szCs w:val="24"/>
          <w:highlight w:val="yellow"/>
        </w:rPr>
      </w:pPr>
      <w:r w:rsidRPr="007766B7">
        <w:rPr>
          <w:rFonts w:ascii="Arial" w:hAnsi="Arial" w:cs="Arial"/>
          <w:sz w:val="24"/>
          <w:szCs w:val="24"/>
          <w:highlight w:val="yellow"/>
        </w:rPr>
        <w:t xml:space="preserve">Members of staff who follow and/or like our official social media channels will be advised to use dedicated professional accounts where possible, to avoid blurring professional boundaries. </w:t>
      </w:r>
    </w:p>
    <w:p w14:paraId="3104DD61" w14:textId="7A1ACC27" w:rsidR="000829FF" w:rsidRPr="00883B8B" w:rsidRDefault="002570A7" w:rsidP="00C146C5">
      <w:pPr>
        <w:pStyle w:val="ListParagraph"/>
        <w:numPr>
          <w:ilvl w:val="0"/>
          <w:numId w:val="25"/>
        </w:numPr>
        <w:ind w:left="567" w:hanging="425"/>
        <w:rPr>
          <w:rFonts w:ascii="Arial" w:hAnsi="Arial" w:cs="Arial"/>
          <w:color w:val="0075D3"/>
          <w:sz w:val="24"/>
          <w:szCs w:val="24"/>
        </w:rPr>
      </w:pPr>
      <w:r w:rsidRPr="00F426F5">
        <w:rPr>
          <w:rFonts w:ascii="Arial" w:hAnsi="Arial" w:cs="Arial"/>
          <w:sz w:val="24"/>
          <w:szCs w:val="24"/>
        </w:rPr>
        <w:t>If members of staff are</w:t>
      </w:r>
      <w:r w:rsidR="003F3171" w:rsidRPr="00F426F5">
        <w:rPr>
          <w:rFonts w:ascii="Arial" w:hAnsi="Arial" w:cs="Arial"/>
          <w:sz w:val="24"/>
          <w:szCs w:val="24"/>
        </w:rPr>
        <w:t xml:space="preserve"> managing and/or</w:t>
      </w:r>
      <w:r w:rsidRPr="00F426F5">
        <w:rPr>
          <w:rFonts w:ascii="Arial" w:hAnsi="Arial" w:cs="Arial"/>
          <w:sz w:val="24"/>
          <w:szCs w:val="24"/>
        </w:rPr>
        <w:t xml:space="preserve"> participating in online social media activity as part of their capacity as an employee of the setting, they will:</w:t>
      </w:r>
      <w:r w:rsidR="007141FD" w:rsidRPr="00F426F5">
        <w:rPr>
          <w:rFonts w:ascii="Arial" w:hAnsi="Arial" w:cs="Arial"/>
          <w:sz w:val="24"/>
          <w:szCs w:val="24"/>
        </w:rPr>
        <w:t xml:space="preserve"> </w:t>
      </w:r>
      <w:r w:rsidR="007141FD" w:rsidRPr="00883B8B">
        <w:rPr>
          <w:rFonts w:ascii="Arial" w:hAnsi="Arial" w:cs="Arial"/>
          <w:b/>
          <w:i/>
          <w:iCs/>
          <w:color w:val="ED0000"/>
          <w:sz w:val="24"/>
          <w:szCs w:val="24"/>
        </w:rPr>
        <w:t xml:space="preserve">Amend as appropriate. </w:t>
      </w:r>
      <w:r w:rsidR="00D17FC4" w:rsidRPr="00AA1DE3">
        <w:rPr>
          <w:rFonts w:ascii="Arial" w:hAnsi="Arial" w:cs="Arial"/>
          <w:color w:val="0075D3"/>
          <w:sz w:val="24"/>
          <w:szCs w:val="24"/>
        </w:rPr>
        <w:t>[</w:t>
      </w:r>
      <w:r w:rsidR="007141FD" w:rsidRPr="00883B8B">
        <w:rPr>
          <w:rFonts w:ascii="Arial" w:hAnsi="Arial" w:cs="Arial"/>
          <w:color w:val="0075D3"/>
          <w:sz w:val="24"/>
          <w:szCs w:val="24"/>
        </w:rPr>
        <w:t>Examples could include:</w:t>
      </w:r>
    </w:p>
    <w:p w14:paraId="35AB5088" w14:textId="3121D5F2" w:rsidR="000829FF" w:rsidRPr="00712D8D" w:rsidRDefault="003F3171" w:rsidP="00C146C5">
      <w:pPr>
        <w:pStyle w:val="ListParagraph"/>
        <w:numPr>
          <w:ilvl w:val="1"/>
          <w:numId w:val="25"/>
        </w:numPr>
        <w:ind w:left="1134" w:hanging="425"/>
        <w:rPr>
          <w:rFonts w:ascii="Arial" w:hAnsi="Arial" w:cs="Arial"/>
          <w:color w:val="0075D3"/>
          <w:sz w:val="24"/>
          <w:szCs w:val="24"/>
        </w:rPr>
      </w:pPr>
      <w:r w:rsidRPr="00712D8D">
        <w:rPr>
          <w:rFonts w:ascii="Arial" w:hAnsi="Arial" w:cs="Arial"/>
          <w:color w:val="0075D3"/>
          <w:sz w:val="24"/>
          <w:szCs w:val="24"/>
        </w:rPr>
        <w:t xml:space="preserve">Read and understand our </w:t>
      </w:r>
      <w:r w:rsidR="00241B37" w:rsidRPr="00712D8D">
        <w:rPr>
          <w:rFonts w:ascii="Arial" w:hAnsi="Arial" w:cs="Arial"/>
          <w:color w:val="0075D3"/>
          <w:sz w:val="24"/>
          <w:szCs w:val="24"/>
        </w:rPr>
        <w:t>Acceptable Use Policy</w:t>
      </w:r>
      <w:r w:rsidRPr="00712D8D">
        <w:rPr>
          <w:rFonts w:ascii="Arial" w:hAnsi="Arial" w:cs="Arial"/>
          <w:color w:val="0075D3"/>
          <w:sz w:val="24"/>
          <w:szCs w:val="24"/>
        </w:rPr>
        <w:t>.</w:t>
      </w:r>
    </w:p>
    <w:p w14:paraId="03151550" w14:textId="13DD84F9" w:rsidR="000829FF" w:rsidRPr="00883B8B" w:rsidRDefault="003F3171" w:rsidP="00C146C5">
      <w:pPr>
        <w:pStyle w:val="ListParagraph"/>
        <w:numPr>
          <w:ilvl w:val="1"/>
          <w:numId w:val="25"/>
        </w:numPr>
        <w:ind w:left="1134" w:hanging="425"/>
        <w:rPr>
          <w:rFonts w:ascii="Arial" w:hAnsi="Arial" w:cs="Arial"/>
          <w:i/>
          <w:iCs/>
          <w:color w:val="0075D3"/>
          <w:sz w:val="24"/>
          <w:szCs w:val="24"/>
        </w:rPr>
      </w:pPr>
      <w:r w:rsidRPr="00712D8D">
        <w:rPr>
          <w:rFonts w:ascii="Arial" w:hAnsi="Arial" w:cs="Arial"/>
          <w:color w:val="0075D3"/>
          <w:sz w:val="24"/>
          <w:szCs w:val="24"/>
        </w:rPr>
        <w:t>Where they are running official accounts</w:t>
      </w:r>
      <w:r w:rsidR="007141FD" w:rsidRPr="00712D8D">
        <w:rPr>
          <w:rFonts w:ascii="Arial" w:hAnsi="Arial" w:cs="Arial"/>
          <w:color w:val="0075D3"/>
          <w:sz w:val="24"/>
          <w:szCs w:val="24"/>
        </w:rPr>
        <w:t>,</w:t>
      </w:r>
      <w:r w:rsidRPr="00712D8D">
        <w:rPr>
          <w:rFonts w:ascii="Arial" w:hAnsi="Arial" w:cs="Arial"/>
          <w:color w:val="0075D3"/>
          <w:sz w:val="24"/>
          <w:szCs w:val="24"/>
        </w:rPr>
        <w:t xml:space="preserve"> s</w:t>
      </w:r>
      <w:r w:rsidR="002570A7" w:rsidRPr="00712D8D">
        <w:rPr>
          <w:rFonts w:ascii="Arial" w:hAnsi="Arial" w:cs="Arial"/>
          <w:color w:val="0075D3"/>
          <w:sz w:val="24"/>
          <w:szCs w:val="24"/>
        </w:rPr>
        <w:t xml:space="preserve">ign our social media </w:t>
      </w:r>
      <w:r w:rsidR="00EA10FF" w:rsidRPr="00712D8D">
        <w:rPr>
          <w:rFonts w:ascii="Arial" w:hAnsi="Arial" w:cs="Arial"/>
          <w:color w:val="0075D3"/>
          <w:sz w:val="24"/>
          <w:szCs w:val="24"/>
        </w:rPr>
        <w:t>Acceptable Use Policy</w:t>
      </w:r>
      <w:r w:rsidR="002570A7" w:rsidRPr="00712D8D">
        <w:rPr>
          <w:rFonts w:ascii="Arial" w:hAnsi="Arial" w:cs="Arial"/>
          <w:color w:val="0075D3"/>
          <w:sz w:val="24"/>
          <w:szCs w:val="24"/>
        </w:rPr>
        <w:t xml:space="preserve">. </w:t>
      </w:r>
      <w:r w:rsidR="002570A7" w:rsidRPr="00883B8B">
        <w:rPr>
          <w:rFonts w:ascii="Arial" w:hAnsi="Arial" w:cs="Arial"/>
          <w:b/>
          <w:i/>
          <w:iCs/>
          <w:color w:val="ED0000"/>
          <w:sz w:val="24"/>
          <w:szCs w:val="24"/>
        </w:rPr>
        <w:t>If implemented.</w:t>
      </w:r>
      <w:r w:rsidR="002570A7" w:rsidRPr="00883B8B">
        <w:rPr>
          <w:rFonts w:ascii="Arial" w:hAnsi="Arial" w:cs="Arial"/>
          <w:i/>
          <w:iCs/>
          <w:color w:val="0075D3"/>
          <w:sz w:val="24"/>
          <w:szCs w:val="24"/>
        </w:rPr>
        <w:t xml:space="preserve"> </w:t>
      </w:r>
    </w:p>
    <w:p w14:paraId="6A9C394B" w14:textId="77777777" w:rsidR="000829FF" w:rsidRPr="00712D8D" w:rsidRDefault="002570A7" w:rsidP="00C146C5">
      <w:pPr>
        <w:pStyle w:val="ListParagraph"/>
        <w:numPr>
          <w:ilvl w:val="1"/>
          <w:numId w:val="25"/>
        </w:numPr>
        <w:ind w:left="1134" w:hanging="425"/>
        <w:rPr>
          <w:rFonts w:ascii="Arial" w:hAnsi="Arial" w:cs="Arial"/>
          <w:color w:val="0075D3"/>
          <w:sz w:val="24"/>
          <w:szCs w:val="24"/>
        </w:rPr>
      </w:pPr>
      <w:r w:rsidRPr="00712D8D">
        <w:rPr>
          <w:rFonts w:ascii="Arial" w:hAnsi="Arial" w:cs="Arial"/>
          <w:color w:val="0075D3"/>
          <w:sz w:val="24"/>
          <w:szCs w:val="24"/>
        </w:rPr>
        <w:t xml:space="preserve">Be aware they are an ambassador for the </w:t>
      </w:r>
      <w:r w:rsidR="00957099" w:rsidRPr="00712D8D">
        <w:rPr>
          <w:rFonts w:ascii="Arial" w:hAnsi="Arial" w:cs="Arial"/>
          <w:color w:val="0075D3"/>
          <w:sz w:val="24"/>
          <w:szCs w:val="24"/>
        </w:rPr>
        <w:t>school/</w:t>
      </w:r>
      <w:r w:rsidRPr="00712D8D">
        <w:rPr>
          <w:rFonts w:ascii="Arial" w:hAnsi="Arial" w:cs="Arial"/>
          <w:color w:val="0075D3"/>
          <w:sz w:val="24"/>
          <w:szCs w:val="24"/>
        </w:rPr>
        <w:t>setting.</w:t>
      </w:r>
    </w:p>
    <w:p w14:paraId="5C4F6BD1" w14:textId="77777777" w:rsidR="000829FF" w:rsidRPr="00712D8D" w:rsidRDefault="002570A7" w:rsidP="00C146C5">
      <w:pPr>
        <w:pStyle w:val="ListParagraph"/>
        <w:numPr>
          <w:ilvl w:val="1"/>
          <w:numId w:val="25"/>
        </w:numPr>
        <w:ind w:left="1134" w:hanging="425"/>
        <w:rPr>
          <w:rFonts w:ascii="Arial" w:hAnsi="Arial" w:cs="Arial"/>
          <w:color w:val="0075D3"/>
          <w:sz w:val="24"/>
          <w:szCs w:val="24"/>
        </w:rPr>
      </w:pPr>
      <w:r w:rsidRPr="00712D8D">
        <w:rPr>
          <w:rFonts w:ascii="Arial" w:hAnsi="Arial" w:cs="Arial"/>
          <w:color w:val="0075D3"/>
          <w:sz w:val="24"/>
          <w:szCs w:val="24"/>
        </w:rPr>
        <w:t>Be professional, responsible, credible, fair and honest, and consider how the information being published could be perceived or shared.</w:t>
      </w:r>
    </w:p>
    <w:p w14:paraId="639EB5BC" w14:textId="77777777" w:rsidR="000829FF" w:rsidRPr="00712D8D" w:rsidRDefault="002570A7" w:rsidP="00C146C5">
      <w:pPr>
        <w:pStyle w:val="ListParagraph"/>
        <w:numPr>
          <w:ilvl w:val="1"/>
          <w:numId w:val="25"/>
        </w:numPr>
        <w:ind w:left="1134" w:hanging="425"/>
        <w:rPr>
          <w:rFonts w:ascii="Arial" w:hAnsi="Arial" w:cs="Arial"/>
          <w:color w:val="0075D3"/>
          <w:sz w:val="24"/>
          <w:szCs w:val="24"/>
        </w:rPr>
      </w:pPr>
      <w:r w:rsidRPr="00712D8D">
        <w:rPr>
          <w:rFonts w:ascii="Arial" w:hAnsi="Arial" w:cs="Arial"/>
          <w:color w:val="0075D3"/>
          <w:sz w:val="24"/>
          <w:szCs w:val="24"/>
        </w:rPr>
        <w:t xml:space="preserve">Always act within the legal frameworks they would adhere to within the workplace, including libel, defamation, confidentiality, copyright, data protection and equalities laws. </w:t>
      </w:r>
    </w:p>
    <w:p w14:paraId="620126AE" w14:textId="379092BE" w:rsidR="000829FF" w:rsidRPr="00712D8D" w:rsidRDefault="00824495" w:rsidP="00C146C5">
      <w:pPr>
        <w:pStyle w:val="ListParagraph"/>
        <w:numPr>
          <w:ilvl w:val="1"/>
          <w:numId w:val="25"/>
        </w:numPr>
        <w:ind w:left="1134" w:hanging="425"/>
        <w:rPr>
          <w:rFonts w:ascii="Arial" w:hAnsi="Arial" w:cs="Arial"/>
          <w:color w:val="0075D3"/>
          <w:sz w:val="24"/>
          <w:szCs w:val="24"/>
        </w:rPr>
      </w:pPr>
      <w:proofErr w:type="gramStart"/>
      <w:r w:rsidRPr="00712D8D">
        <w:rPr>
          <w:rFonts w:ascii="Arial" w:hAnsi="Arial" w:cs="Arial"/>
          <w:color w:val="0075D3"/>
          <w:sz w:val="24"/>
          <w:szCs w:val="24"/>
        </w:rPr>
        <w:t>Follow our image use policy at all times</w:t>
      </w:r>
      <w:proofErr w:type="gramEnd"/>
      <w:r w:rsidR="00B90F1E" w:rsidRPr="00712D8D">
        <w:rPr>
          <w:rFonts w:ascii="Arial" w:hAnsi="Arial" w:cs="Arial"/>
          <w:color w:val="0075D3"/>
          <w:sz w:val="24"/>
          <w:szCs w:val="24"/>
        </w:rPr>
        <w:t>;</w:t>
      </w:r>
      <w:r w:rsidRPr="00712D8D">
        <w:rPr>
          <w:rFonts w:ascii="Arial" w:hAnsi="Arial" w:cs="Arial"/>
          <w:color w:val="0075D3"/>
          <w:sz w:val="24"/>
          <w:szCs w:val="24"/>
        </w:rPr>
        <w:t xml:space="preserve"> for example</w:t>
      </w:r>
      <w:r w:rsidR="00B90F1E" w:rsidRPr="00712D8D">
        <w:rPr>
          <w:rFonts w:ascii="Arial" w:hAnsi="Arial" w:cs="Arial"/>
          <w:color w:val="0075D3"/>
          <w:sz w:val="24"/>
          <w:szCs w:val="24"/>
        </w:rPr>
        <w:t>,</w:t>
      </w:r>
      <w:r w:rsidRPr="00712D8D">
        <w:rPr>
          <w:rFonts w:ascii="Arial" w:hAnsi="Arial" w:cs="Arial"/>
          <w:color w:val="0075D3"/>
          <w:sz w:val="24"/>
          <w:szCs w:val="24"/>
        </w:rPr>
        <w:t xml:space="preserve"> ensuring that</w:t>
      </w:r>
      <w:r w:rsidR="002570A7" w:rsidRPr="00712D8D">
        <w:rPr>
          <w:rFonts w:ascii="Arial" w:hAnsi="Arial" w:cs="Arial"/>
          <w:color w:val="0075D3"/>
          <w:sz w:val="24"/>
          <w:szCs w:val="24"/>
        </w:rPr>
        <w:t xml:space="preserve"> appropriate consent has been given before sharing images.</w:t>
      </w:r>
    </w:p>
    <w:p w14:paraId="748B1D72" w14:textId="77777777" w:rsidR="000829FF" w:rsidRPr="00712D8D" w:rsidRDefault="002570A7" w:rsidP="00C146C5">
      <w:pPr>
        <w:pStyle w:val="ListParagraph"/>
        <w:numPr>
          <w:ilvl w:val="1"/>
          <w:numId w:val="25"/>
        </w:numPr>
        <w:ind w:left="1134" w:hanging="425"/>
        <w:rPr>
          <w:rFonts w:ascii="Arial" w:hAnsi="Arial" w:cs="Arial"/>
          <w:color w:val="0075D3"/>
          <w:sz w:val="24"/>
          <w:szCs w:val="24"/>
        </w:rPr>
      </w:pPr>
      <w:r w:rsidRPr="00712D8D">
        <w:rPr>
          <w:rFonts w:ascii="Arial" w:hAnsi="Arial" w:cs="Arial"/>
          <w:color w:val="0075D3"/>
          <w:sz w:val="24"/>
          <w:szCs w:val="24"/>
        </w:rPr>
        <w:t xml:space="preserve">Not disclose information, make commitments or engage in activities on behalf of the setting, unless they are authorised to do so.   </w:t>
      </w:r>
    </w:p>
    <w:p w14:paraId="436B23C3" w14:textId="5CAA8AA6" w:rsidR="000829FF" w:rsidRPr="00712D8D" w:rsidRDefault="002570A7" w:rsidP="00C146C5">
      <w:pPr>
        <w:pStyle w:val="ListParagraph"/>
        <w:numPr>
          <w:ilvl w:val="1"/>
          <w:numId w:val="25"/>
        </w:numPr>
        <w:ind w:left="1134" w:hanging="425"/>
        <w:rPr>
          <w:rFonts w:ascii="Arial" w:hAnsi="Arial" w:cs="Arial"/>
          <w:color w:val="0075D3"/>
          <w:sz w:val="24"/>
          <w:szCs w:val="24"/>
        </w:rPr>
      </w:pPr>
      <w:r w:rsidRPr="00712D8D">
        <w:rPr>
          <w:rFonts w:ascii="Arial" w:hAnsi="Arial" w:cs="Arial"/>
          <w:color w:val="0075D3"/>
          <w:sz w:val="24"/>
          <w:szCs w:val="24"/>
        </w:rPr>
        <w:t>Not engage with any private</w:t>
      </w:r>
      <w:r w:rsidR="0088514D" w:rsidRPr="00712D8D">
        <w:rPr>
          <w:rFonts w:ascii="Arial" w:hAnsi="Arial" w:cs="Arial"/>
          <w:color w:val="0075D3"/>
          <w:sz w:val="24"/>
          <w:szCs w:val="24"/>
        </w:rPr>
        <w:t xml:space="preserve"> or </w:t>
      </w:r>
      <w:r w:rsidRPr="00712D8D">
        <w:rPr>
          <w:rFonts w:ascii="Arial" w:hAnsi="Arial" w:cs="Arial"/>
          <w:color w:val="0075D3"/>
          <w:sz w:val="24"/>
          <w:szCs w:val="24"/>
        </w:rPr>
        <w:t xml:space="preserve">direct messaging with current or past </w:t>
      </w:r>
      <w:r w:rsidR="006361B3" w:rsidRPr="00712D8D">
        <w:rPr>
          <w:rFonts w:ascii="Arial" w:hAnsi="Arial" w:cs="Arial"/>
          <w:color w:val="0075D3"/>
          <w:sz w:val="24"/>
          <w:szCs w:val="24"/>
        </w:rPr>
        <w:t>children/pupils/students</w:t>
      </w:r>
      <w:r w:rsidRPr="00712D8D">
        <w:rPr>
          <w:rFonts w:ascii="Arial" w:hAnsi="Arial" w:cs="Arial"/>
          <w:color w:val="0075D3"/>
          <w:sz w:val="24"/>
          <w:szCs w:val="24"/>
        </w:rPr>
        <w:t xml:space="preserve"> or </w:t>
      </w:r>
      <w:r w:rsidR="0088514D" w:rsidRPr="00712D8D">
        <w:rPr>
          <w:rFonts w:ascii="Arial" w:hAnsi="Arial" w:cs="Arial"/>
          <w:color w:val="0075D3"/>
          <w:sz w:val="24"/>
          <w:szCs w:val="24"/>
        </w:rPr>
        <w:t>their family members</w:t>
      </w:r>
      <w:r w:rsidRPr="00712D8D">
        <w:rPr>
          <w:rFonts w:ascii="Arial" w:hAnsi="Arial" w:cs="Arial"/>
          <w:color w:val="0075D3"/>
          <w:sz w:val="24"/>
          <w:szCs w:val="24"/>
        </w:rPr>
        <w:t xml:space="preserve">. </w:t>
      </w:r>
    </w:p>
    <w:p w14:paraId="23BBAA7D" w14:textId="3DDDF374" w:rsidR="000829FF" w:rsidRPr="00712D8D" w:rsidRDefault="002570A7" w:rsidP="00C146C5">
      <w:pPr>
        <w:pStyle w:val="ListParagraph"/>
        <w:numPr>
          <w:ilvl w:val="1"/>
          <w:numId w:val="25"/>
        </w:numPr>
        <w:ind w:left="1134" w:hanging="425"/>
        <w:rPr>
          <w:rFonts w:ascii="Arial" w:hAnsi="Arial" w:cs="Arial"/>
          <w:color w:val="0075D3"/>
          <w:sz w:val="24"/>
          <w:szCs w:val="24"/>
        </w:rPr>
      </w:pPr>
      <w:r w:rsidRPr="00712D8D">
        <w:rPr>
          <w:rFonts w:ascii="Arial" w:hAnsi="Arial" w:cs="Arial"/>
          <w:color w:val="0075D3"/>
          <w:sz w:val="24"/>
          <w:szCs w:val="24"/>
        </w:rPr>
        <w:t xml:space="preserve">Inform their line manager, the DSL (or deputy) and/or the headteacher/manager of any concerns, such as criticism, inappropriate content or contact from </w:t>
      </w:r>
      <w:r w:rsidR="006361B3" w:rsidRPr="00712D8D">
        <w:rPr>
          <w:rFonts w:ascii="Arial" w:hAnsi="Arial" w:cs="Arial"/>
          <w:color w:val="0075D3"/>
          <w:sz w:val="24"/>
          <w:szCs w:val="24"/>
        </w:rPr>
        <w:t>children/pupils/students</w:t>
      </w:r>
      <w:r w:rsidR="00AA1DE3">
        <w:rPr>
          <w:rFonts w:ascii="Arial" w:hAnsi="Arial" w:cs="Arial"/>
          <w:color w:val="0075D3"/>
          <w:sz w:val="24"/>
          <w:szCs w:val="24"/>
        </w:rPr>
        <w:t>]</w:t>
      </w:r>
      <w:r w:rsidRPr="00712D8D">
        <w:rPr>
          <w:rFonts w:ascii="Arial" w:hAnsi="Arial" w:cs="Arial"/>
          <w:color w:val="0075D3"/>
          <w:sz w:val="24"/>
          <w:szCs w:val="24"/>
        </w:rPr>
        <w:t>.</w:t>
      </w:r>
    </w:p>
    <w:p w14:paraId="2EE3C4CC" w14:textId="2DDFD143" w:rsidR="00900C8B" w:rsidRDefault="00900C8B" w:rsidP="00900C8B">
      <w:pPr>
        <w:pStyle w:val="ListParagraph"/>
        <w:numPr>
          <w:ilvl w:val="0"/>
          <w:numId w:val="25"/>
        </w:numPr>
        <w:rPr>
          <w:rFonts w:ascii="Arial" w:hAnsi="Arial" w:cs="Arial"/>
          <w:sz w:val="24"/>
          <w:szCs w:val="24"/>
          <w:highlight w:val="yellow"/>
        </w:rPr>
      </w:pPr>
      <w:r w:rsidRPr="00900C8B">
        <w:rPr>
          <w:rFonts w:ascii="Arial" w:hAnsi="Arial" w:cs="Arial"/>
          <w:sz w:val="24"/>
          <w:szCs w:val="24"/>
          <w:highlight w:val="yellow"/>
        </w:rPr>
        <w:t xml:space="preserve">Any planned use of social media or online platforms with </w:t>
      </w:r>
      <w:r w:rsidR="00AA1DE3">
        <w:rPr>
          <w:rFonts w:ascii="Arial" w:hAnsi="Arial" w:cs="Arial"/>
          <w:sz w:val="24"/>
          <w:szCs w:val="24"/>
          <w:highlight w:val="yellow"/>
        </w:rPr>
        <w:t>[</w:t>
      </w:r>
      <w:r w:rsidRPr="00712D8D">
        <w:rPr>
          <w:rFonts w:ascii="Arial" w:hAnsi="Arial" w:cs="Arial"/>
          <w:color w:val="0070CC"/>
          <w:sz w:val="24"/>
          <w:szCs w:val="24"/>
          <w:highlight w:val="yellow"/>
        </w:rPr>
        <w:t>children/pupils/students</w:t>
      </w:r>
      <w:r w:rsidR="00AA1DE3">
        <w:rPr>
          <w:rFonts w:ascii="Arial" w:hAnsi="Arial" w:cs="Arial"/>
          <w:color w:val="0070CC"/>
          <w:sz w:val="24"/>
          <w:szCs w:val="24"/>
          <w:highlight w:val="yellow"/>
        </w:rPr>
        <w:t>]</w:t>
      </w:r>
      <w:r w:rsidRPr="00900C8B">
        <w:rPr>
          <w:rFonts w:ascii="Arial" w:hAnsi="Arial" w:cs="Arial"/>
          <w:sz w:val="24"/>
          <w:szCs w:val="24"/>
          <w:highlight w:val="yellow"/>
        </w:rPr>
        <w:t xml:space="preserve"> for educational purposes will be risk assessed and appropriately supervised.</w:t>
      </w:r>
    </w:p>
    <w:p w14:paraId="796C74F0" w14:textId="5CBD39AA" w:rsidR="006C735F" w:rsidRPr="006C735F" w:rsidRDefault="001E4B0D" w:rsidP="006C735F">
      <w:pPr>
        <w:rPr>
          <w:rFonts w:ascii="Arial" w:hAnsi="Arial" w:cs="Arial"/>
          <w:b/>
          <w:bCs/>
          <w:highlight w:val="yellow"/>
        </w:rPr>
      </w:pPr>
      <w:r w:rsidRPr="006C735F">
        <w:rPr>
          <w:rFonts w:ascii="Arial" w:hAnsi="Arial" w:cs="Arial"/>
          <w:b/>
          <w:bCs/>
          <w:sz w:val="24"/>
          <w:szCs w:val="24"/>
          <w:highlight w:val="yellow"/>
        </w:rPr>
        <w:t xml:space="preserve">5.1 </w:t>
      </w:r>
      <w:r w:rsidR="006C735F" w:rsidRPr="006C735F">
        <w:rPr>
          <w:rFonts w:ascii="Arial" w:hAnsi="Arial" w:cs="Arial"/>
          <w:b/>
          <w:bCs/>
          <w:highlight w:val="yellow"/>
        </w:rPr>
        <w:t xml:space="preserve">Use of images </w:t>
      </w:r>
    </w:p>
    <w:p w14:paraId="44094F44" w14:textId="36D5CAB0" w:rsidR="00FF3C3E" w:rsidRPr="00FF3C3E" w:rsidRDefault="00FF3C3E" w:rsidP="00FF3C3E">
      <w:pPr>
        <w:pStyle w:val="ListParagraph"/>
        <w:numPr>
          <w:ilvl w:val="0"/>
          <w:numId w:val="25"/>
        </w:numPr>
        <w:spacing w:after="0" w:line="300" w:lineRule="atLeast"/>
        <w:rPr>
          <w:rFonts w:ascii="Arial" w:hAnsi="Arial" w:cs="Arial"/>
          <w:sz w:val="24"/>
          <w:szCs w:val="24"/>
          <w:highlight w:val="yellow"/>
        </w:rPr>
      </w:pPr>
      <w:r w:rsidRPr="00FF3C3E">
        <w:rPr>
          <w:rFonts w:ascii="Arial" w:hAnsi="Arial" w:cs="Arial"/>
          <w:sz w:val="24"/>
          <w:szCs w:val="24"/>
          <w:highlight w:val="yellow"/>
        </w:rPr>
        <w:t xml:space="preserve">The use of photographs, videos and livestreamed content featuring children, staff or other members of the </w:t>
      </w:r>
      <w:r w:rsidR="008B0241" w:rsidRPr="00AA1DE3">
        <w:rPr>
          <w:rFonts w:ascii="Arial" w:hAnsi="Arial" w:cs="Arial"/>
          <w:color w:val="0070CD"/>
          <w:sz w:val="24"/>
          <w:szCs w:val="24"/>
          <w:highlight w:val="yellow"/>
        </w:rPr>
        <w:t>[school/s</w:t>
      </w:r>
      <w:r w:rsidR="008B0241" w:rsidRPr="00AA1DE3">
        <w:rPr>
          <w:rFonts w:ascii="Arial" w:hAnsi="Arial" w:cs="Arial"/>
          <w:color w:val="0070CC"/>
          <w:sz w:val="24"/>
          <w:szCs w:val="24"/>
          <w:highlight w:val="yellow"/>
        </w:rPr>
        <w:t>etting]</w:t>
      </w:r>
      <w:r w:rsidRPr="00FF3C3E">
        <w:rPr>
          <w:rFonts w:ascii="Arial" w:hAnsi="Arial" w:cs="Arial"/>
          <w:sz w:val="24"/>
          <w:szCs w:val="24"/>
          <w:highlight w:val="yellow"/>
        </w:rPr>
        <w:t xml:space="preserve"> community will be undertaken in accordance with our image use policy, data protection requirements and safeguarding procedures. </w:t>
      </w:r>
    </w:p>
    <w:p w14:paraId="3432CE8D" w14:textId="3E6020EA" w:rsidR="00FF3C3E" w:rsidRPr="00FF3C3E" w:rsidRDefault="00FF3C3E" w:rsidP="00FF3C3E">
      <w:pPr>
        <w:pStyle w:val="ListParagraph"/>
        <w:numPr>
          <w:ilvl w:val="0"/>
          <w:numId w:val="25"/>
        </w:numPr>
        <w:spacing w:after="0" w:line="300" w:lineRule="atLeast"/>
        <w:rPr>
          <w:rFonts w:ascii="Arial" w:hAnsi="Arial" w:cs="Arial"/>
          <w:sz w:val="24"/>
          <w:szCs w:val="24"/>
          <w:highlight w:val="yellow"/>
        </w:rPr>
      </w:pPr>
      <w:r w:rsidRPr="00FF3C3E">
        <w:rPr>
          <w:rFonts w:ascii="Arial" w:hAnsi="Arial" w:cs="Arial"/>
          <w:sz w:val="24"/>
          <w:szCs w:val="24"/>
          <w:highlight w:val="yellow"/>
        </w:rPr>
        <w:t xml:space="preserve">Before publishing images on social media, we will consider whether the content is necessary, proportionate and appropriate, taking account of safeguarding, privacy and potential online risks. </w:t>
      </w:r>
    </w:p>
    <w:p w14:paraId="1C2AD1D0" w14:textId="6B73326E" w:rsidR="00FF3C3E" w:rsidRPr="00FF3C3E" w:rsidRDefault="00FF3C3E" w:rsidP="00FF3C3E">
      <w:pPr>
        <w:pStyle w:val="ListParagraph"/>
        <w:numPr>
          <w:ilvl w:val="0"/>
          <w:numId w:val="25"/>
        </w:numPr>
        <w:spacing w:after="0" w:line="300" w:lineRule="atLeast"/>
        <w:rPr>
          <w:rFonts w:ascii="Arial" w:hAnsi="Arial" w:cs="Arial"/>
          <w:sz w:val="24"/>
          <w:szCs w:val="24"/>
          <w:highlight w:val="yellow"/>
        </w:rPr>
      </w:pPr>
      <w:r w:rsidRPr="00FF3C3E">
        <w:rPr>
          <w:rFonts w:ascii="Arial" w:hAnsi="Arial" w:cs="Arial"/>
          <w:sz w:val="24"/>
          <w:szCs w:val="24"/>
          <w:highlight w:val="yellow"/>
        </w:rPr>
        <w:t xml:space="preserve">We will not routinely publish unnecessary identifying information alongside images, such as full names, personal details, locations, routines or information which could increase the risk of an individual being identified or targeted. </w:t>
      </w:r>
    </w:p>
    <w:p w14:paraId="31BFE331" w14:textId="5C305585" w:rsidR="00FF3C3E" w:rsidRPr="00FF3C3E" w:rsidRDefault="00FF3C3E" w:rsidP="00FF3C3E">
      <w:pPr>
        <w:pStyle w:val="ListParagraph"/>
        <w:numPr>
          <w:ilvl w:val="0"/>
          <w:numId w:val="25"/>
        </w:numPr>
        <w:spacing w:after="0" w:line="300" w:lineRule="atLeast"/>
        <w:rPr>
          <w:rFonts w:ascii="Arial" w:hAnsi="Arial" w:cs="Arial"/>
          <w:sz w:val="24"/>
          <w:szCs w:val="24"/>
          <w:highlight w:val="yellow"/>
        </w:rPr>
      </w:pPr>
      <w:r w:rsidRPr="00FF3C3E">
        <w:rPr>
          <w:rFonts w:ascii="Arial" w:hAnsi="Arial" w:cs="Arial"/>
          <w:sz w:val="24"/>
          <w:szCs w:val="24"/>
          <w:highlight w:val="yellow"/>
        </w:rPr>
        <w:t xml:space="preserve">We recognise that images shared online may be copied, redistributed, manipulated or misused, including </w:t>
      </w:r>
      <w:proofErr w:type="gramStart"/>
      <w:r w:rsidRPr="00FF3C3E">
        <w:rPr>
          <w:rFonts w:ascii="Arial" w:hAnsi="Arial" w:cs="Arial"/>
          <w:sz w:val="24"/>
          <w:szCs w:val="24"/>
          <w:highlight w:val="yellow"/>
        </w:rPr>
        <w:t>through the use of</w:t>
      </w:r>
      <w:proofErr w:type="gramEnd"/>
      <w:r w:rsidRPr="00FF3C3E">
        <w:rPr>
          <w:rFonts w:ascii="Arial" w:hAnsi="Arial" w:cs="Arial"/>
          <w:sz w:val="24"/>
          <w:szCs w:val="24"/>
          <w:highlight w:val="yellow"/>
        </w:rPr>
        <w:t xml:space="preserve"> artificial intelligence and other emerging technologies. We will take reasonable steps to minimise risk when selecting, storing and sharing imagery. </w:t>
      </w:r>
    </w:p>
    <w:p w14:paraId="297BA558" w14:textId="09C4C1A6" w:rsidR="00FF3C3E" w:rsidRPr="00FF3C3E" w:rsidRDefault="00FF3C3E" w:rsidP="00B64D0D">
      <w:pPr>
        <w:pStyle w:val="ListParagraph"/>
        <w:numPr>
          <w:ilvl w:val="0"/>
          <w:numId w:val="25"/>
        </w:numPr>
        <w:spacing w:line="300" w:lineRule="atLeast"/>
        <w:rPr>
          <w:rFonts w:ascii="Arial" w:hAnsi="Arial" w:cs="Arial"/>
          <w:sz w:val="24"/>
          <w:szCs w:val="24"/>
          <w:highlight w:val="yellow"/>
        </w:rPr>
      </w:pPr>
      <w:r w:rsidRPr="00FF3C3E">
        <w:rPr>
          <w:rFonts w:ascii="Arial" w:hAnsi="Arial" w:cs="Arial"/>
          <w:sz w:val="24"/>
          <w:szCs w:val="24"/>
          <w:highlight w:val="yellow"/>
        </w:rPr>
        <w:t>Where images or recordings are shared via official social media channels, this will take place in line with th</w:t>
      </w:r>
      <w:r w:rsidR="001E1EB3">
        <w:rPr>
          <w:rFonts w:ascii="Arial" w:hAnsi="Arial" w:cs="Arial"/>
          <w:sz w:val="24"/>
          <w:szCs w:val="24"/>
          <w:highlight w:val="yellow"/>
        </w:rPr>
        <w:t>e</w:t>
      </w:r>
      <w:r w:rsidR="001E1EB3" w:rsidRPr="00AA1DE3">
        <w:rPr>
          <w:rFonts w:ascii="Arial" w:hAnsi="Arial" w:cs="Arial"/>
          <w:color w:val="0070CD"/>
          <w:sz w:val="24"/>
          <w:szCs w:val="24"/>
          <w:highlight w:val="yellow"/>
        </w:rPr>
        <w:t xml:space="preserve"> [school/s</w:t>
      </w:r>
      <w:r w:rsidR="001E1EB3" w:rsidRPr="00AA1DE3">
        <w:rPr>
          <w:rFonts w:ascii="Arial" w:hAnsi="Arial" w:cs="Arial"/>
          <w:color w:val="0070CC"/>
          <w:sz w:val="24"/>
          <w:szCs w:val="24"/>
          <w:highlight w:val="yellow"/>
        </w:rPr>
        <w:t>etting]</w:t>
      </w:r>
      <w:r w:rsidR="001E1EB3" w:rsidRPr="001E1EB3">
        <w:rPr>
          <w:rFonts w:ascii="Arial" w:hAnsi="Arial" w:cs="Arial"/>
          <w:sz w:val="24"/>
          <w:szCs w:val="24"/>
          <w:highlight w:val="yellow"/>
        </w:rPr>
        <w:t>’s</w:t>
      </w:r>
      <w:r w:rsidRPr="00FF3C3E">
        <w:rPr>
          <w:rFonts w:ascii="Arial" w:hAnsi="Arial" w:cs="Arial"/>
          <w:sz w:val="24"/>
          <w:szCs w:val="24"/>
          <w:highlight w:val="yellow"/>
        </w:rPr>
        <w:t xml:space="preserve"> consent processes, image use procedures and data protection requirements. </w:t>
      </w:r>
    </w:p>
    <w:p w14:paraId="549F236E" w14:textId="4C4CFF13" w:rsidR="001A5ECB" w:rsidRPr="00F426F5" w:rsidRDefault="00D17FC4" w:rsidP="00C146C5">
      <w:pPr>
        <w:pStyle w:val="Heading2"/>
        <w:numPr>
          <w:ilvl w:val="0"/>
          <w:numId w:val="29"/>
        </w:numPr>
        <w:spacing w:after="240"/>
        <w:rPr>
          <w:rFonts w:ascii="Arial" w:eastAsiaTheme="minorEastAsia" w:hAnsi="Arial" w:cs="Arial"/>
          <w:b/>
          <w:color w:val="auto"/>
          <w:sz w:val="32"/>
          <w:szCs w:val="24"/>
        </w:rPr>
      </w:pPr>
      <w:r>
        <w:rPr>
          <w:rFonts w:ascii="Arial" w:eastAsiaTheme="minorEastAsia" w:hAnsi="Arial" w:cs="Arial"/>
          <w:b/>
          <w:color w:val="0075D3"/>
          <w:sz w:val="32"/>
          <w:szCs w:val="24"/>
        </w:rPr>
        <w:t>[</w:t>
      </w:r>
      <w:r w:rsidR="006361B3" w:rsidRPr="00712D8D">
        <w:rPr>
          <w:rFonts w:ascii="Arial" w:eastAsiaTheme="minorEastAsia" w:hAnsi="Arial" w:cs="Arial"/>
          <w:b/>
          <w:color w:val="0075D3"/>
          <w:sz w:val="32"/>
          <w:szCs w:val="24"/>
        </w:rPr>
        <w:t>Children/pupils/students</w:t>
      </w:r>
      <w:r w:rsidR="00AA1DE3">
        <w:rPr>
          <w:rFonts w:ascii="Arial" w:eastAsiaTheme="minorEastAsia" w:hAnsi="Arial" w:cs="Arial"/>
          <w:b/>
          <w:color w:val="0075D3"/>
          <w:sz w:val="32"/>
          <w:szCs w:val="24"/>
        </w:rPr>
        <w:t>]</w:t>
      </w:r>
      <w:r w:rsidR="006361B3" w:rsidRPr="00712D8D">
        <w:rPr>
          <w:rFonts w:ascii="Arial" w:eastAsiaTheme="minorEastAsia" w:hAnsi="Arial" w:cs="Arial"/>
          <w:b/>
          <w:color w:val="0075D3"/>
          <w:sz w:val="32"/>
          <w:szCs w:val="24"/>
        </w:rPr>
        <w:t xml:space="preserve"> </w:t>
      </w:r>
      <w:r w:rsidR="00DA67AC" w:rsidRPr="00F426F5">
        <w:rPr>
          <w:rFonts w:ascii="Arial" w:eastAsiaTheme="minorEastAsia" w:hAnsi="Arial" w:cs="Arial"/>
          <w:b/>
          <w:color w:val="auto"/>
          <w:sz w:val="32"/>
          <w:szCs w:val="24"/>
        </w:rPr>
        <w:t>use of social media</w:t>
      </w:r>
    </w:p>
    <w:p w14:paraId="697A459F" w14:textId="16357E96" w:rsidR="002632A0" w:rsidRPr="00AA1DE3" w:rsidRDefault="00883B8B" w:rsidP="00971D4D">
      <w:pPr>
        <w:pStyle w:val="ListParagraph"/>
        <w:numPr>
          <w:ilvl w:val="0"/>
          <w:numId w:val="27"/>
        </w:numPr>
        <w:ind w:left="567" w:hanging="425"/>
        <w:rPr>
          <w:rFonts w:ascii="Arial" w:hAnsi="Arial" w:cs="Arial"/>
          <w:sz w:val="24"/>
          <w:szCs w:val="24"/>
          <w:highlight w:val="yellow"/>
        </w:rPr>
      </w:pPr>
      <w:r w:rsidRPr="783500C3">
        <w:rPr>
          <w:rFonts w:ascii="Arial" w:hAnsi="Arial" w:cs="Arial"/>
          <w:color w:val="0070CD"/>
          <w:sz w:val="24"/>
          <w:szCs w:val="24"/>
          <w:highlight w:val="yellow"/>
        </w:rPr>
        <w:t>[Setting name]</w:t>
      </w:r>
      <w:r w:rsidR="002632A0" w:rsidRPr="783500C3">
        <w:rPr>
          <w:rFonts w:ascii="Arial" w:hAnsi="Arial" w:cs="Arial"/>
          <w:color w:val="0070CD"/>
          <w:sz w:val="24"/>
          <w:szCs w:val="24"/>
          <w:highlight w:val="yellow"/>
        </w:rPr>
        <w:t xml:space="preserve"> </w:t>
      </w:r>
      <w:r w:rsidR="002632A0" w:rsidRPr="783500C3">
        <w:rPr>
          <w:rFonts w:ascii="Arial" w:hAnsi="Arial" w:cs="Arial"/>
          <w:sz w:val="24"/>
          <w:szCs w:val="24"/>
          <w:highlight w:val="yellow"/>
        </w:rPr>
        <w:t>recognises that the use of social media by</w:t>
      </w:r>
      <w:r w:rsidR="002632A0" w:rsidRPr="783500C3">
        <w:rPr>
          <w:rFonts w:ascii="Arial" w:hAnsi="Arial" w:cs="Arial"/>
          <w:color w:val="0070CD"/>
          <w:sz w:val="24"/>
          <w:szCs w:val="24"/>
          <w:highlight w:val="yellow"/>
        </w:rPr>
        <w:t xml:space="preserve"> </w:t>
      </w:r>
      <w:r w:rsidR="00D17FC4" w:rsidRPr="783500C3">
        <w:rPr>
          <w:rFonts w:ascii="Arial" w:hAnsi="Arial" w:cs="Arial"/>
          <w:color w:val="0070CD"/>
          <w:sz w:val="24"/>
          <w:szCs w:val="24"/>
          <w:highlight w:val="yellow"/>
        </w:rPr>
        <w:t>[</w:t>
      </w:r>
      <w:r w:rsidR="002632A0" w:rsidRPr="783500C3">
        <w:rPr>
          <w:rFonts w:ascii="Arial" w:hAnsi="Arial" w:cs="Arial"/>
          <w:color w:val="0070CC"/>
          <w:sz w:val="24"/>
          <w:szCs w:val="24"/>
          <w:highlight w:val="yellow"/>
        </w:rPr>
        <w:t>children/pupils/students</w:t>
      </w:r>
      <w:r w:rsidR="00AA1DE3" w:rsidRPr="783500C3">
        <w:rPr>
          <w:rFonts w:ascii="Arial" w:hAnsi="Arial" w:cs="Arial"/>
          <w:color w:val="0070CC"/>
          <w:sz w:val="24"/>
          <w:szCs w:val="24"/>
          <w:highlight w:val="yellow"/>
        </w:rPr>
        <w:t>]</w:t>
      </w:r>
      <w:r w:rsidR="002632A0" w:rsidRPr="783500C3">
        <w:rPr>
          <w:rFonts w:ascii="Arial" w:hAnsi="Arial" w:cs="Arial"/>
          <w:sz w:val="24"/>
          <w:szCs w:val="24"/>
          <w:highlight w:val="yellow"/>
        </w:rPr>
        <w:t xml:space="preserve"> presents opportunities</w:t>
      </w:r>
      <w:r w:rsidR="00971D4D" w:rsidRPr="783500C3">
        <w:rPr>
          <w:rFonts w:ascii="Arial" w:hAnsi="Arial" w:cs="Arial"/>
          <w:sz w:val="24"/>
          <w:szCs w:val="24"/>
          <w:highlight w:val="yellow"/>
        </w:rPr>
        <w:t xml:space="preserve"> for learning, entertainment and participation</w:t>
      </w:r>
      <w:r w:rsidR="0091283C" w:rsidRPr="783500C3">
        <w:rPr>
          <w:rFonts w:ascii="Arial" w:hAnsi="Arial" w:cs="Arial"/>
          <w:sz w:val="24"/>
          <w:szCs w:val="24"/>
          <w:highlight w:val="yellow"/>
        </w:rPr>
        <w:t xml:space="preserve">. </w:t>
      </w:r>
      <w:r w:rsidR="00852029" w:rsidRPr="783500C3">
        <w:rPr>
          <w:rFonts w:ascii="Arial" w:hAnsi="Arial" w:cs="Arial"/>
          <w:sz w:val="24"/>
          <w:szCs w:val="24"/>
          <w:highlight w:val="yellow"/>
        </w:rPr>
        <w:t>However, it</w:t>
      </w:r>
      <w:r w:rsidR="0091283C" w:rsidRPr="783500C3">
        <w:rPr>
          <w:rFonts w:ascii="Arial" w:hAnsi="Arial" w:cs="Arial"/>
          <w:sz w:val="24"/>
          <w:szCs w:val="24"/>
          <w:highlight w:val="yellow"/>
        </w:rPr>
        <w:t xml:space="preserve"> can also bring</w:t>
      </w:r>
      <w:r w:rsidR="00971D4D" w:rsidRPr="783500C3">
        <w:rPr>
          <w:rFonts w:ascii="Arial" w:hAnsi="Arial" w:cs="Arial"/>
          <w:sz w:val="24"/>
          <w:szCs w:val="24"/>
          <w:highlight w:val="yellow"/>
        </w:rPr>
        <w:t xml:space="preserve"> safeguarding risks, including exposure to harmful content, contact from unknown individuals</w:t>
      </w:r>
      <w:r w:rsidR="41A2E67D" w:rsidRPr="783500C3">
        <w:rPr>
          <w:rFonts w:ascii="Arial" w:hAnsi="Arial" w:cs="Arial"/>
          <w:sz w:val="24"/>
          <w:szCs w:val="24"/>
          <w:highlight w:val="yellow"/>
        </w:rPr>
        <w:t>,</w:t>
      </w:r>
      <w:r w:rsidR="00971D4D" w:rsidRPr="783500C3">
        <w:rPr>
          <w:rFonts w:ascii="Arial" w:hAnsi="Arial" w:cs="Arial"/>
          <w:sz w:val="24"/>
          <w:szCs w:val="24"/>
          <w:highlight w:val="yellow"/>
        </w:rPr>
        <w:t xml:space="preserve"> </w:t>
      </w:r>
      <w:r w:rsidR="0091283C" w:rsidRPr="783500C3">
        <w:rPr>
          <w:rFonts w:ascii="Arial" w:hAnsi="Arial" w:cs="Arial"/>
          <w:sz w:val="24"/>
          <w:szCs w:val="24"/>
          <w:highlight w:val="yellow"/>
        </w:rPr>
        <w:t>abuse</w:t>
      </w:r>
      <w:r w:rsidR="56B801B6" w:rsidRPr="783500C3">
        <w:rPr>
          <w:rFonts w:ascii="Arial" w:hAnsi="Arial" w:cs="Arial"/>
          <w:sz w:val="24"/>
          <w:szCs w:val="24"/>
          <w:highlight w:val="yellow"/>
        </w:rPr>
        <w:t>,</w:t>
      </w:r>
      <w:r w:rsidR="0091283C" w:rsidRPr="783500C3">
        <w:rPr>
          <w:rFonts w:ascii="Arial" w:hAnsi="Arial" w:cs="Arial"/>
          <w:sz w:val="24"/>
          <w:szCs w:val="24"/>
          <w:highlight w:val="yellow"/>
        </w:rPr>
        <w:t xml:space="preserve"> and </w:t>
      </w:r>
      <w:r w:rsidR="00971D4D" w:rsidRPr="783500C3">
        <w:rPr>
          <w:rFonts w:ascii="Arial" w:hAnsi="Arial" w:cs="Arial"/>
          <w:sz w:val="24"/>
          <w:szCs w:val="24"/>
          <w:highlight w:val="yellow"/>
        </w:rPr>
        <w:t>pressures linked to online interactions.</w:t>
      </w:r>
    </w:p>
    <w:p w14:paraId="7785233C" w14:textId="4A6C7554" w:rsidR="0085718A" w:rsidRPr="00883B8B" w:rsidRDefault="00C12300" w:rsidP="0085718A">
      <w:pPr>
        <w:pStyle w:val="ListParagraph"/>
        <w:numPr>
          <w:ilvl w:val="0"/>
          <w:numId w:val="27"/>
        </w:numPr>
        <w:ind w:left="567" w:hanging="425"/>
        <w:rPr>
          <w:rFonts w:ascii="Arial" w:hAnsi="Arial" w:cs="Arial"/>
          <w:i/>
          <w:iCs/>
          <w:sz w:val="24"/>
          <w:szCs w:val="24"/>
        </w:rPr>
      </w:pPr>
      <w:r w:rsidRPr="00AA1DE3">
        <w:rPr>
          <w:rFonts w:ascii="Arial" w:hAnsi="Arial" w:cs="Arial"/>
          <w:sz w:val="24"/>
          <w:szCs w:val="24"/>
          <w:highlight w:val="yellow"/>
        </w:rPr>
        <w:t xml:space="preserve">The use of social media during </w:t>
      </w:r>
      <w:r w:rsidR="00D17FC4" w:rsidRPr="00AA1DE3">
        <w:rPr>
          <w:rFonts w:ascii="Arial" w:hAnsi="Arial" w:cs="Arial"/>
          <w:color w:val="0070CD"/>
          <w:sz w:val="24"/>
          <w:szCs w:val="24"/>
          <w:highlight w:val="yellow"/>
        </w:rPr>
        <w:t>[</w:t>
      </w:r>
      <w:r w:rsidRPr="00AA1DE3">
        <w:rPr>
          <w:rFonts w:ascii="Arial" w:hAnsi="Arial" w:cs="Arial"/>
          <w:color w:val="0070CD"/>
          <w:sz w:val="24"/>
          <w:szCs w:val="24"/>
          <w:highlight w:val="yellow"/>
        </w:rPr>
        <w:t>school/setting</w:t>
      </w:r>
      <w:r w:rsidR="00AA1DE3" w:rsidRPr="00876A3A">
        <w:rPr>
          <w:rFonts w:ascii="Arial" w:hAnsi="Arial" w:cs="Arial"/>
          <w:color w:val="0070CD"/>
          <w:sz w:val="24"/>
          <w:szCs w:val="24"/>
          <w:highlight w:val="yellow"/>
        </w:rPr>
        <w:t>]</w:t>
      </w:r>
      <w:r w:rsidRPr="00AA1DE3">
        <w:rPr>
          <w:rFonts w:ascii="Arial" w:hAnsi="Arial" w:cs="Arial"/>
          <w:sz w:val="24"/>
          <w:szCs w:val="24"/>
          <w:highlight w:val="yellow"/>
        </w:rPr>
        <w:t xml:space="preserve"> hours for</w:t>
      </w:r>
      <w:r w:rsidR="00A037C2" w:rsidRPr="00AA1DE3">
        <w:rPr>
          <w:rFonts w:ascii="Arial" w:hAnsi="Arial" w:cs="Arial"/>
          <w:sz w:val="24"/>
          <w:szCs w:val="24"/>
          <w:highlight w:val="yellow"/>
        </w:rPr>
        <w:t xml:space="preserve"> personal purposes</w:t>
      </w:r>
      <w:r w:rsidRPr="00AA1DE3">
        <w:rPr>
          <w:rFonts w:ascii="Arial" w:hAnsi="Arial" w:cs="Arial"/>
          <w:sz w:val="24"/>
          <w:szCs w:val="24"/>
          <w:highlight w:val="yellow"/>
        </w:rPr>
        <w:t xml:space="preserve"> </w:t>
      </w:r>
      <w:r w:rsidR="00AA1DE3" w:rsidRPr="00AA1DE3">
        <w:rPr>
          <w:rFonts w:ascii="Arial" w:hAnsi="Arial" w:cs="Arial"/>
          <w:sz w:val="24"/>
          <w:szCs w:val="24"/>
          <w:highlight w:val="yellow"/>
        </w:rPr>
        <w:t>[</w:t>
      </w:r>
      <w:r w:rsidRPr="00AA1DE3">
        <w:rPr>
          <w:rFonts w:ascii="Arial" w:hAnsi="Arial" w:cs="Arial"/>
          <w:color w:val="0070CC"/>
          <w:sz w:val="24"/>
          <w:szCs w:val="24"/>
          <w:highlight w:val="yellow"/>
        </w:rPr>
        <w:t>is/is not</w:t>
      </w:r>
      <w:r w:rsidR="00AA1DE3" w:rsidRPr="00AA1DE3">
        <w:rPr>
          <w:rFonts w:ascii="Arial" w:hAnsi="Arial" w:cs="Arial"/>
          <w:color w:val="0070CC"/>
          <w:sz w:val="24"/>
          <w:szCs w:val="24"/>
          <w:highlight w:val="yellow"/>
        </w:rPr>
        <w:t>]</w:t>
      </w:r>
      <w:r w:rsidRPr="00AA1DE3">
        <w:rPr>
          <w:rFonts w:ascii="Arial" w:hAnsi="Arial" w:cs="Arial"/>
          <w:color w:val="FF0000"/>
          <w:sz w:val="24"/>
          <w:szCs w:val="24"/>
          <w:highlight w:val="yellow"/>
        </w:rPr>
        <w:t xml:space="preserve"> </w:t>
      </w:r>
      <w:r w:rsidRPr="00AA1DE3">
        <w:rPr>
          <w:rFonts w:ascii="Arial" w:hAnsi="Arial" w:cs="Arial"/>
          <w:sz w:val="24"/>
          <w:szCs w:val="24"/>
          <w:highlight w:val="yellow"/>
        </w:rPr>
        <w:t xml:space="preserve">permitted for </w:t>
      </w:r>
      <w:r w:rsidR="00D17FC4" w:rsidRPr="00876A3A">
        <w:rPr>
          <w:rFonts w:ascii="Arial" w:hAnsi="Arial" w:cs="Arial"/>
          <w:color w:val="0070CD"/>
          <w:sz w:val="24"/>
          <w:szCs w:val="24"/>
          <w:highlight w:val="yellow"/>
        </w:rPr>
        <w:t>[</w:t>
      </w:r>
      <w:r w:rsidR="006361B3" w:rsidRPr="00AA1DE3">
        <w:rPr>
          <w:rFonts w:ascii="Arial" w:hAnsi="Arial" w:cs="Arial"/>
          <w:color w:val="0070CC"/>
          <w:sz w:val="24"/>
          <w:szCs w:val="24"/>
          <w:highlight w:val="yellow"/>
        </w:rPr>
        <w:t>children/pupils/student</w:t>
      </w:r>
      <w:r w:rsidR="000C75A3" w:rsidRPr="00AA1DE3">
        <w:rPr>
          <w:rFonts w:ascii="Arial" w:hAnsi="Arial" w:cs="Arial"/>
          <w:color w:val="0070CC"/>
          <w:sz w:val="24"/>
          <w:szCs w:val="24"/>
          <w:highlight w:val="yellow"/>
        </w:rPr>
        <w:t>s</w:t>
      </w:r>
      <w:r w:rsidR="00AA1DE3" w:rsidRPr="00AA1DE3">
        <w:rPr>
          <w:rFonts w:ascii="Arial" w:hAnsi="Arial" w:cs="Arial"/>
          <w:color w:val="0070CC"/>
          <w:sz w:val="24"/>
          <w:szCs w:val="24"/>
          <w:highlight w:val="yellow"/>
        </w:rPr>
        <w:t>]</w:t>
      </w:r>
      <w:r w:rsidR="00473F19" w:rsidRPr="00AA1DE3">
        <w:rPr>
          <w:rFonts w:ascii="Arial" w:hAnsi="Arial" w:cs="Arial"/>
          <w:sz w:val="24"/>
          <w:szCs w:val="24"/>
          <w:highlight w:val="yellow"/>
        </w:rPr>
        <w:t xml:space="preserve"> in line with safeguarding, behaviour and curriculum considerations.</w:t>
      </w:r>
      <w:r w:rsidRPr="00473F19">
        <w:rPr>
          <w:rFonts w:ascii="Arial" w:hAnsi="Arial" w:cs="Arial"/>
          <w:sz w:val="24"/>
          <w:szCs w:val="24"/>
        </w:rPr>
        <w:t xml:space="preserve"> </w:t>
      </w:r>
      <w:r w:rsidRPr="00883B8B">
        <w:rPr>
          <w:rFonts w:ascii="Arial" w:hAnsi="Arial" w:cs="Arial"/>
          <w:b/>
          <w:i/>
          <w:iCs/>
          <w:color w:val="ED0000"/>
          <w:sz w:val="24"/>
          <w:szCs w:val="24"/>
        </w:rPr>
        <w:t>This will vary based on the age</w:t>
      </w:r>
      <w:r w:rsidR="00457222" w:rsidRPr="00883B8B">
        <w:rPr>
          <w:rFonts w:ascii="Arial" w:hAnsi="Arial" w:cs="Arial"/>
          <w:b/>
          <w:i/>
          <w:iCs/>
          <w:color w:val="ED0000"/>
          <w:sz w:val="24"/>
          <w:szCs w:val="24"/>
        </w:rPr>
        <w:t xml:space="preserve"> and/or </w:t>
      </w:r>
      <w:r w:rsidRPr="00883B8B">
        <w:rPr>
          <w:rFonts w:ascii="Arial" w:hAnsi="Arial" w:cs="Arial"/>
          <w:b/>
          <w:i/>
          <w:iCs/>
          <w:color w:val="ED0000"/>
          <w:sz w:val="24"/>
          <w:szCs w:val="24"/>
        </w:rPr>
        <w:t xml:space="preserve">ability of the </w:t>
      </w:r>
      <w:r w:rsidR="006361B3" w:rsidRPr="00883B8B">
        <w:rPr>
          <w:rFonts w:ascii="Arial" w:hAnsi="Arial" w:cs="Arial"/>
          <w:b/>
          <w:i/>
          <w:iCs/>
          <w:color w:val="ED0000"/>
          <w:sz w:val="24"/>
          <w:szCs w:val="24"/>
        </w:rPr>
        <w:t xml:space="preserve">children/pupils/students </w:t>
      </w:r>
      <w:r w:rsidR="00457222" w:rsidRPr="00883B8B">
        <w:rPr>
          <w:rFonts w:ascii="Arial" w:hAnsi="Arial" w:cs="Arial"/>
          <w:b/>
          <w:i/>
          <w:iCs/>
          <w:color w:val="ED0000"/>
          <w:sz w:val="24"/>
          <w:szCs w:val="24"/>
        </w:rPr>
        <w:t>and as</w:t>
      </w:r>
      <w:r w:rsidRPr="00883B8B">
        <w:rPr>
          <w:rFonts w:ascii="Arial" w:hAnsi="Arial" w:cs="Arial"/>
          <w:b/>
          <w:i/>
          <w:iCs/>
          <w:color w:val="ED0000"/>
          <w:sz w:val="24"/>
          <w:szCs w:val="24"/>
        </w:rPr>
        <w:t xml:space="preserve"> decided by the headteacher/manager. Settings should include expectations if use is permitted</w:t>
      </w:r>
      <w:r w:rsidR="00973F83" w:rsidRPr="00883B8B">
        <w:rPr>
          <w:rFonts w:ascii="Arial" w:hAnsi="Arial" w:cs="Arial"/>
          <w:b/>
          <w:i/>
          <w:iCs/>
          <w:color w:val="ED0000"/>
          <w:sz w:val="24"/>
          <w:szCs w:val="24"/>
        </w:rPr>
        <w:t>, for example,</w:t>
      </w:r>
      <w:r w:rsidRPr="00883B8B">
        <w:rPr>
          <w:rFonts w:ascii="Arial" w:hAnsi="Arial" w:cs="Arial"/>
          <w:b/>
          <w:i/>
          <w:iCs/>
          <w:color w:val="ED0000"/>
          <w:sz w:val="24"/>
          <w:szCs w:val="24"/>
        </w:rPr>
        <w:t xml:space="preserve"> permitted during lunch/break times or with explicit permission</w:t>
      </w:r>
      <w:r w:rsidRPr="00883B8B">
        <w:rPr>
          <w:rFonts w:ascii="Arial" w:hAnsi="Arial" w:cs="Arial"/>
          <w:i/>
          <w:iCs/>
          <w:sz w:val="24"/>
          <w:szCs w:val="24"/>
        </w:rPr>
        <w:t>.</w:t>
      </w:r>
    </w:p>
    <w:p w14:paraId="75B1F840" w14:textId="429C30BD" w:rsidR="00D22864" w:rsidRPr="00AA1DE3" w:rsidRDefault="0085718A" w:rsidP="0085718A">
      <w:pPr>
        <w:pStyle w:val="ListParagraph"/>
        <w:numPr>
          <w:ilvl w:val="0"/>
          <w:numId w:val="27"/>
        </w:numPr>
        <w:ind w:left="567" w:hanging="425"/>
        <w:rPr>
          <w:rFonts w:ascii="Arial" w:hAnsi="Arial" w:cs="Arial"/>
          <w:sz w:val="24"/>
          <w:szCs w:val="24"/>
          <w:highlight w:val="yellow"/>
        </w:rPr>
      </w:pPr>
      <w:r w:rsidRPr="783500C3">
        <w:rPr>
          <w:rFonts w:ascii="Arial" w:hAnsi="Arial" w:cs="Arial"/>
          <w:sz w:val="24"/>
          <w:szCs w:val="24"/>
          <w:highlight w:val="yellow"/>
        </w:rPr>
        <w:t xml:space="preserve">While much online behaviour takes place </w:t>
      </w:r>
      <w:r w:rsidR="1ED7BC1F" w:rsidRPr="783500C3">
        <w:rPr>
          <w:rFonts w:ascii="Arial" w:hAnsi="Arial" w:cs="Arial"/>
          <w:sz w:val="24"/>
          <w:szCs w:val="24"/>
          <w:highlight w:val="yellow"/>
        </w:rPr>
        <w:t xml:space="preserve">off-site, </w:t>
      </w:r>
      <w:r w:rsidRPr="783500C3">
        <w:rPr>
          <w:rFonts w:ascii="Arial" w:hAnsi="Arial" w:cs="Arial"/>
          <w:sz w:val="24"/>
          <w:szCs w:val="24"/>
          <w:highlight w:val="yellow"/>
        </w:rPr>
        <w:t>outside of the</w:t>
      </w:r>
      <w:r w:rsidRPr="783500C3">
        <w:rPr>
          <w:rFonts w:ascii="Arial" w:hAnsi="Arial" w:cs="Arial"/>
          <w:color w:val="0070CD"/>
          <w:sz w:val="24"/>
          <w:szCs w:val="24"/>
          <w:highlight w:val="yellow"/>
        </w:rPr>
        <w:t xml:space="preserve"> </w:t>
      </w:r>
      <w:r w:rsidR="00D17FC4" w:rsidRPr="783500C3">
        <w:rPr>
          <w:rFonts w:ascii="Arial" w:hAnsi="Arial" w:cs="Arial"/>
          <w:color w:val="0070CD"/>
          <w:sz w:val="24"/>
          <w:szCs w:val="24"/>
          <w:highlight w:val="yellow"/>
        </w:rPr>
        <w:t>[</w:t>
      </w:r>
      <w:r w:rsidRPr="783500C3">
        <w:rPr>
          <w:rFonts w:ascii="Arial" w:hAnsi="Arial" w:cs="Arial"/>
          <w:color w:val="0070CD"/>
          <w:sz w:val="24"/>
          <w:szCs w:val="24"/>
          <w:highlight w:val="yellow"/>
        </w:rPr>
        <w:t>school/setting</w:t>
      </w:r>
      <w:r w:rsidR="00AA1DE3" w:rsidRPr="783500C3">
        <w:rPr>
          <w:rFonts w:ascii="Arial" w:hAnsi="Arial" w:cs="Arial"/>
          <w:color w:val="0070CD"/>
          <w:sz w:val="24"/>
          <w:szCs w:val="24"/>
          <w:highlight w:val="yellow"/>
        </w:rPr>
        <w:t>]</w:t>
      </w:r>
      <w:r w:rsidRPr="783500C3">
        <w:rPr>
          <w:rFonts w:ascii="Arial" w:hAnsi="Arial" w:cs="Arial"/>
          <w:color w:val="0070CD"/>
          <w:sz w:val="24"/>
          <w:szCs w:val="24"/>
          <w:highlight w:val="yellow"/>
        </w:rPr>
        <w:t xml:space="preserve"> </w:t>
      </w:r>
      <w:r w:rsidRPr="783500C3">
        <w:rPr>
          <w:rFonts w:ascii="Arial" w:hAnsi="Arial" w:cs="Arial"/>
          <w:sz w:val="24"/>
          <w:szCs w:val="24"/>
          <w:highlight w:val="yellow"/>
        </w:rPr>
        <w:t xml:space="preserve">day, we will work in partnership with parents/carers, who play an essential role in </w:t>
      </w:r>
      <w:r w:rsidR="00D22864" w:rsidRPr="783500C3">
        <w:rPr>
          <w:rFonts w:ascii="Arial" w:hAnsi="Arial" w:cs="Arial"/>
          <w:sz w:val="24"/>
          <w:szCs w:val="24"/>
          <w:highlight w:val="yellow"/>
        </w:rPr>
        <w:t xml:space="preserve">ensuring </w:t>
      </w:r>
      <w:r w:rsidRPr="783500C3">
        <w:rPr>
          <w:rFonts w:ascii="Arial" w:hAnsi="Arial" w:cs="Arial"/>
          <w:sz w:val="24"/>
          <w:szCs w:val="24"/>
          <w:highlight w:val="yellow"/>
        </w:rPr>
        <w:t>children’s safe use of technology</w:t>
      </w:r>
      <w:r w:rsidR="00645616" w:rsidRPr="783500C3">
        <w:rPr>
          <w:rFonts w:ascii="Arial" w:hAnsi="Arial" w:cs="Arial"/>
          <w:sz w:val="24"/>
          <w:szCs w:val="24"/>
          <w:highlight w:val="yellow"/>
        </w:rPr>
        <w:t>.</w:t>
      </w:r>
      <w:r w:rsidR="00FB3032" w:rsidRPr="783500C3">
        <w:rPr>
          <w:rFonts w:ascii="Arial" w:hAnsi="Arial" w:cs="Arial"/>
          <w:sz w:val="24"/>
          <w:szCs w:val="24"/>
          <w:highlight w:val="yellow"/>
        </w:rPr>
        <w:t xml:space="preserve"> </w:t>
      </w:r>
    </w:p>
    <w:p w14:paraId="5519F6D7" w14:textId="2C1E0C87" w:rsidR="00FB3032" w:rsidRPr="00AA1DE3" w:rsidRDefault="0085718A" w:rsidP="0085718A">
      <w:pPr>
        <w:pStyle w:val="ListParagraph"/>
        <w:numPr>
          <w:ilvl w:val="0"/>
          <w:numId w:val="27"/>
        </w:numPr>
        <w:ind w:left="567" w:hanging="425"/>
        <w:rPr>
          <w:rFonts w:ascii="Arial" w:hAnsi="Arial" w:cs="Arial"/>
          <w:sz w:val="24"/>
          <w:szCs w:val="24"/>
          <w:highlight w:val="yellow"/>
        </w:rPr>
      </w:pPr>
      <w:r w:rsidRPr="00AA1DE3">
        <w:rPr>
          <w:rFonts w:ascii="Arial" w:hAnsi="Arial" w:cs="Arial"/>
          <w:sz w:val="24"/>
          <w:szCs w:val="24"/>
          <w:highlight w:val="yellow"/>
        </w:rPr>
        <w:t>W</w:t>
      </w:r>
      <w:r w:rsidR="00FB3032" w:rsidRPr="00AA1DE3">
        <w:rPr>
          <w:rFonts w:ascii="Arial" w:hAnsi="Arial" w:cs="Arial"/>
          <w:sz w:val="24"/>
          <w:szCs w:val="24"/>
          <w:highlight w:val="yellow"/>
        </w:rPr>
        <w:t>e take a contextual safeguarding approach to online behaviour</w:t>
      </w:r>
      <w:r w:rsidR="00D22864" w:rsidRPr="00AA1DE3">
        <w:rPr>
          <w:rFonts w:ascii="Arial" w:hAnsi="Arial" w:cs="Arial"/>
          <w:sz w:val="24"/>
          <w:szCs w:val="24"/>
          <w:highlight w:val="yellow"/>
        </w:rPr>
        <w:t xml:space="preserve"> and</w:t>
      </w:r>
      <w:r w:rsidR="00FB3032" w:rsidRPr="00AA1DE3">
        <w:rPr>
          <w:rFonts w:ascii="Arial" w:hAnsi="Arial" w:cs="Arial"/>
          <w:sz w:val="24"/>
          <w:szCs w:val="24"/>
          <w:highlight w:val="yellow"/>
        </w:rPr>
        <w:t xml:space="preserve"> recognise that children’s experiences outside the setting, including online, can have a significant impact on their safety and wellbeing. Where behaviour online poses a risk of harm to a </w:t>
      </w:r>
      <w:r w:rsidR="00D17FC4" w:rsidRPr="00AA1DE3">
        <w:rPr>
          <w:rFonts w:ascii="Arial" w:hAnsi="Arial" w:cs="Arial"/>
          <w:color w:val="0070CD"/>
          <w:sz w:val="24"/>
          <w:szCs w:val="24"/>
          <w:highlight w:val="yellow"/>
        </w:rPr>
        <w:t>[</w:t>
      </w:r>
      <w:r w:rsidR="00FB3032" w:rsidRPr="00AA1DE3">
        <w:rPr>
          <w:rFonts w:ascii="Arial" w:hAnsi="Arial" w:cs="Arial"/>
          <w:color w:val="0070CD"/>
          <w:sz w:val="24"/>
          <w:szCs w:val="24"/>
          <w:highlight w:val="yellow"/>
        </w:rPr>
        <w:t>c</w:t>
      </w:r>
      <w:r w:rsidR="00FB3032" w:rsidRPr="00AA1DE3">
        <w:rPr>
          <w:rFonts w:ascii="Arial" w:hAnsi="Arial" w:cs="Arial"/>
          <w:color w:val="0070CC"/>
          <w:sz w:val="24"/>
          <w:szCs w:val="24"/>
          <w:highlight w:val="yellow"/>
        </w:rPr>
        <w:t>hild/pupil/student</w:t>
      </w:r>
      <w:r w:rsidR="00AA1DE3" w:rsidRPr="00AA1DE3">
        <w:rPr>
          <w:rFonts w:ascii="Arial" w:hAnsi="Arial" w:cs="Arial"/>
          <w:color w:val="0070CC"/>
          <w:sz w:val="24"/>
          <w:szCs w:val="24"/>
          <w:highlight w:val="yellow"/>
        </w:rPr>
        <w:t>]</w:t>
      </w:r>
      <w:r w:rsidR="00FB3032" w:rsidRPr="00AA1DE3">
        <w:rPr>
          <w:rFonts w:ascii="Arial" w:hAnsi="Arial" w:cs="Arial"/>
          <w:sz w:val="24"/>
          <w:szCs w:val="24"/>
          <w:highlight w:val="yellow"/>
        </w:rPr>
        <w:t>, impacts the safety or wellbeing of members of the community, or could affect the running or reputation of the</w:t>
      </w:r>
      <w:r w:rsidR="00FB3032" w:rsidRPr="00AA1DE3">
        <w:rPr>
          <w:rFonts w:ascii="Arial" w:hAnsi="Arial" w:cs="Arial"/>
          <w:color w:val="0070CD"/>
          <w:sz w:val="24"/>
          <w:szCs w:val="24"/>
          <w:highlight w:val="yellow"/>
        </w:rPr>
        <w:t xml:space="preserve"> </w:t>
      </w:r>
      <w:r w:rsidR="00D17FC4" w:rsidRPr="00AA1DE3">
        <w:rPr>
          <w:rFonts w:ascii="Arial" w:hAnsi="Arial" w:cs="Arial"/>
          <w:color w:val="0070CD"/>
          <w:sz w:val="24"/>
          <w:szCs w:val="24"/>
          <w:highlight w:val="yellow"/>
        </w:rPr>
        <w:t>[</w:t>
      </w:r>
      <w:r w:rsidR="00FB3032" w:rsidRPr="00AA1DE3">
        <w:rPr>
          <w:rFonts w:ascii="Arial" w:hAnsi="Arial" w:cs="Arial"/>
          <w:color w:val="0070CD"/>
          <w:sz w:val="24"/>
          <w:szCs w:val="24"/>
          <w:highlight w:val="yellow"/>
        </w:rPr>
        <w:t>school/s</w:t>
      </w:r>
      <w:r w:rsidR="00FB3032" w:rsidRPr="00AA1DE3">
        <w:rPr>
          <w:rFonts w:ascii="Arial" w:hAnsi="Arial" w:cs="Arial"/>
          <w:color w:val="0070CC"/>
          <w:sz w:val="24"/>
          <w:szCs w:val="24"/>
          <w:highlight w:val="yellow"/>
        </w:rPr>
        <w:t>etting</w:t>
      </w:r>
      <w:r w:rsidR="00AA1DE3" w:rsidRPr="00AA1DE3">
        <w:rPr>
          <w:rFonts w:ascii="Arial" w:hAnsi="Arial" w:cs="Arial"/>
          <w:color w:val="0070CC"/>
          <w:sz w:val="24"/>
          <w:szCs w:val="24"/>
          <w:highlight w:val="yellow"/>
        </w:rPr>
        <w:t>]</w:t>
      </w:r>
      <w:r w:rsidR="00FB3032" w:rsidRPr="00AA1DE3">
        <w:rPr>
          <w:rFonts w:ascii="Arial" w:hAnsi="Arial" w:cs="Arial"/>
          <w:sz w:val="24"/>
          <w:szCs w:val="24"/>
          <w:highlight w:val="yellow"/>
        </w:rPr>
        <w:t>, we will respond in line with our behaviour and child protection policies.</w:t>
      </w:r>
    </w:p>
    <w:p w14:paraId="7B70E22E" w14:textId="34C48547" w:rsidR="00FE407B" w:rsidRPr="00BC2A78" w:rsidRDefault="00FE407B" w:rsidP="00FE407B">
      <w:pPr>
        <w:pStyle w:val="ListParagraph"/>
        <w:numPr>
          <w:ilvl w:val="0"/>
          <w:numId w:val="27"/>
        </w:numPr>
        <w:ind w:left="567" w:hanging="425"/>
        <w:rPr>
          <w:rFonts w:ascii="Arial" w:hAnsi="Arial" w:cs="Arial"/>
          <w:sz w:val="24"/>
          <w:szCs w:val="24"/>
          <w:highlight w:val="yellow"/>
        </w:rPr>
      </w:pPr>
      <w:r w:rsidRPr="00BC2A78">
        <w:rPr>
          <w:rFonts w:ascii="Arial" w:hAnsi="Arial" w:cs="Arial"/>
          <w:sz w:val="24"/>
          <w:szCs w:val="24"/>
          <w:highlight w:val="yellow"/>
        </w:rPr>
        <w:t xml:space="preserve">We recognise that age restrictions for social media and online services vary depending on the platform and are subject to change as legislation and regulatory expectations evolve. We will not create </w:t>
      </w:r>
      <w:r>
        <w:rPr>
          <w:rFonts w:ascii="Arial" w:hAnsi="Arial" w:cs="Arial"/>
          <w:sz w:val="24"/>
          <w:szCs w:val="24"/>
          <w:highlight w:val="yellow"/>
        </w:rPr>
        <w:t>accounts</w:t>
      </w:r>
      <w:r w:rsidRPr="00AA1DE3">
        <w:rPr>
          <w:rFonts w:ascii="Arial" w:hAnsi="Arial" w:cs="Arial"/>
          <w:sz w:val="24"/>
          <w:szCs w:val="24"/>
          <w:highlight w:val="yellow"/>
        </w:rPr>
        <w:t xml:space="preserve"> for </w:t>
      </w:r>
      <w:r w:rsidR="00D17FC4" w:rsidRPr="00AA1DE3">
        <w:rPr>
          <w:rFonts w:ascii="Arial" w:hAnsi="Arial" w:cs="Arial"/>
          <w:color w:val="0070CD"/>
          <w:sz w:val="24"/>
          <w:szCs w:val="24"/>
          <w:highlight w:val="yellow"/>
        </w:rPr>
        <w:t>[</w:t>
      </w:r>
      <w:r w:rsidRPr="00AA1DE3">
        <w:rPr>
          <w:rFonts w:ascii="Arial" w:hAnsi="Arial" w:cs="Arial"/>
          <w:color w:val="0070CD"/>
          <w:sz w:val="24"/>
          <w:szCs w:val="24"/>
          <w:highlight w:val="yellow"/>
        </w:rPr>
        <w:t>c</w:t>
      </w:r>
      <w:r w:rsidRPr="00AA1DE3">
        <w:rPr>
          <w:rFonts w:ascii="Arial" w:hAnsi="Arial" w:cs="Arial"/>
          <w:color w:val="0070CC"/>
          <w:sz w:val="24"/>
          <w:szCs w:val="24"/>
          <w:highlight w:val="yellow"/>
        </w:rPr>
        <w:t>hildre</w:t>
      </w:r>
      <w:r w:rsidRPr="00712D8D">
        <w:rPr>
          <w:rFonts w:ascii="Arial" w:hAnsi="Arial" w:cs="Arial"/>
          <w:color w:val="0070CC"/>
          <w:sz w:val="24"/>
          <w:szCs w:val="24"/>
          <w:highlight w:val="yellow"/>
        </w:rPr>
        <w:t>n/pupils/students</w:t>
      </w:r>
      <w:r w:rsidR="00AA1DE3">
        <w:rPr>
          <w:rFonts w:ascii="Arial" w:hAnsi="Arial" w:cs="Arial"/>
          <w:color w:val="0070CC"/>
          <w:sz w:val="24"/>
          <w:szCs w:val="24"/>
          <w:highlight w:val="yellow"/>
        </w:rPr>
        <w:t>]</w:t>
      </w:r>
      <w:r w:rsidRPr="00BC2A78">
        <w:rPr>
          <w:rFonts w:ascii="Arial" w:hAnsi="Arial" w:cs="Arial"/>
          <w:sz w:val="24"/>
          <w:szCs w:val="24"/>
          <w:highlight w:val="yellow"/>
        </w:rPr>
        <w:t xml:space="preserve"> who do not meet the required age thresholds set out by the relevant service provider and current legal or regulatory requirements</w:t>
      </w:r>
      <w:r>
        <w:rPr>
          <w:rFonts w:ascii="Arial" w:hAnsi="Arial" w:cs="Arial"/>
          <w:sz w:val="24"/>
          <w:szCs w:val="24"/>
          <w:highlight w:val="yellow"/>
        </w:rPr>
        <w:t>.</w:t>
      </w:r>
    </w:p>
    <w:p w14:paraId="3A737C35" w14:textId="53895A36" w:rsidR="00FE407B" w:rsidRPr="00AA1DE3" w:rsidRDefault="00FE407B" w:rsidP="00FE407B">
      <w:pPr>
        <w:pStyle w:val="ListParagraph"/>
        <w:numPr>
          <w:ilvl w:val="0"/>
          <w:numId w:val="27"/>
        </w:numPr>
        <w:ind w:left="567" w:hanging="425"/>
        <w:rPr>
          <w:rFonts w:ascii="Arial" w:hAnsi="Arial" w:cs="Arial"/>
          <w:sz w:val="24"/>
          <w:szCs w:val="24"/>
          <w:highlight w:val="yellow"/>
        </w:rPr>
      </w:pPr>
      <w:r w:rsidRPr="00AA1DE3">
        <w:rPr>
          <w:rFonts w:ascii="Arial" w:hAnsi="Arial" w:cs="Arial"/>
          <w:sz w:val="24"/>
          <w:szCs w:val="24"/>
          <w:highlight w:val="yellow"/>
        </w:rPr>
        <w:t xml:space="preserve">We recognise that, regardless of age restrictions or setting expectations, many children and young people will continue to access or be exposed to social media and online content. We are committed to ensuring that all </w:t>
      </w:r>
      <w:r w:rsidR="00D17FC4" w:rsidRPr="00AA1DE3">
        <w:rPr>
          <w:rFonts w:ascii="Arial" w:hAnsi="Arial" w:cs="Arial"/>
          <w:color w:val="0070CD"/>
          <w:sz w:val="24"/>
          <w:szCs w:val="24"/>
          <w:highlight w:val="yellow"/>
        </w:rPr>
        <w:t>[</w:t>
      </w:r>
      <w:r w:rsidRPr="00AA1DE3">
        <w:rPr>
          <w:rFonts w:ascii="Arial" w:hAnsi="Arial" w:cs="Arial"/>
          <w:color w:val="0070CC"/>
          <w:sz w:val="24"/>
          <w:szCs w:val="24"/>
          <w:highlight w:val="yellow"/>
        </w:rPr>
        <w:t>children/pupils/students</w:t>
      </w:r>
      <w:r w:rsidR="00AA1DE3" w:rsidRPr="00AA1DE3">
        <w:rPr>
          <w:rFonts w:ascii="Arial" w:hAnsi="Arial" w:cs="Arial"/>
          <w:color w:val="0070CC"/>
          <w:sz w:val="24"/>
          <w:szCs w:val="24"/>
          <w:highlight w:val="yellow"/>
        </w:rPr>
        <w:t>]</w:t>
      </w:r>
      <w:r w:rsidRPr="00AA1DE3">
        <w:rPr>
          <w:rFonts w:ascii="Arial" w:hAnsi="Arial" w:cs="Arial"/>
          <w:sz w:val="24"/>
          <w:szCs w:val="24"/>
          <w:highlight w:val="yellow"/>
        </w:rPr>
        <w:t xml:space="preserve"> feel safe, supported and able to talk to </w:t>
      </w:r>
      <w:r w:rsidR="3E335ABA" w:rsidRPr="05C72B24">
        <w:rPr>
          <w:rFonts w:ascii="Arial" w:hAnsi="Arial" w:cs="Arial"/>
          <w:sz w:val="24"/>
          <w:szCs w:val="24"/>
          <w:highlight w:val="yellow"/>
        </w:rPr>
        <w:t>safe</w:t>
      </w:r>
      <w:r w:rsidRPr="00AA1DE3">
        <w:rPr>
          <w:rFonts w:ascii="Arial" w:hAnsi="Arial" w:cs="Arial"/>
          <w:sz w:val="24"/>
          <w:szCs w:val="24"/>
          <w:highlight w:val="yellow"/>
        </w:rPr>
        <w:t xml:space="preserve"> adults about their online experiences, including any concerns, worries or incidents, without fear of blame or automatic sanction.</w:t>
      </w:r>
    </w:p>
    <w:p w14:paraId="6B8CFBD0" w14:textId="15F9A5A5" w:rsidR="00BC2A78" w:rsidRPr="000D603C" w:rsidRDefault="00883B8B" w:rsidP="000D603C">
      <w:pPr>
        <w:pStyle w:val="ListParagraph"/>
        <w:numPr>
          <w:ilvl w:val="0"/>
          <w:numId w:val="27"/>
        </w:numPr>
        <w:ind w:left="567" w:hanging="425"/>
        <w:rPr>
          <w:rFonts w:ascii="Arial" w:hAnsi="Arial" w:cs="Arial"/>
          <w:sz w:val="24"/>
          <w:szCs w:val="24"/>
          <w:highlight w:val="yellow"/>
        </w:rPr>
      </w:pPr>
      <w:r w:rsidRPr="783500C3">
        <w:rPr>
          <w:rFonts w:ascii="Arial" w:hAnsi="Arial" w:cs="Arial"/>
          <w:color w:val="0070CD"/>
          <w:sz w:val="24"/>
          <w:szCs w:val="24"/>
          <w:highlight w:val="yellow"/>
        </w:rPr>
        <w:t>[Setting name]</w:t>
      </w:r>
      <w:r w:rsidR="000A7CE4" w:rsidRPr="783500C3">
        <w:rPr>
          <w:rFonts w:ascii="Arial" w:hAnsi="Arial" w:cs="Arial"/>
          <w:color w:val="0070CD"/>
          <w:sz w:val="24"/>
          <w:szCs w:val="24"/>
          <w:highlight w:val="yellow"/>
        </w:rPr>
        <w:t xml:space="preserve"> </w:t>
      </w:r>
      <w:r w:rsidR="000A7CE4" w:rsidRPr="783500C3">
        <w:rPr>
          <w:rFonts w:ascii="Arial" w:hAnsi="Arial" w:cs="Arial"/>
          <w:sz w:val="24"/>
          <w:szCs w:val="24"/>
          <w:highlight w:val="yellow"/>
        </w:rPr>
        <w:t>will empower our</w:t>
      </w:r>
      <w:r w:rsidR="000A7CE4" w:rsidRPr="783500C3">
        <w:rPr>
          <w:rFonts w:ascii="Arial" w:hAnsi="Arial" w:cs="Arial"/>
          <w:color w:val="0070CD"/>
          <w:sz w:val="24"/>
          <w:szCs w:val="24"/>
          <w:highlight w:val="yellow"/>
        </w:rPr>
        <w:t xml:space="preserve"> </w:t>
      </w:r>
      <w:r w:rsidR="00D17FC4" w:rsidRPr="783500C3">
        <w:rPr>
          <w:rFonts w:ascii="Arial" w:hAnsi="Arial" w:cs="Arial"/>
          <w:color w:val="0070CD"/>
          <w:sz w:val="24"/>
          <w:szCs w:val="24"/>
          <w:highlight w:val="yellow"/>
        </w:rPr>
        <w:t>[</w:t>
      </w:r>
      <w:r w:rsidR="006361B3" w:rsidRPr="783500C3">
        <w:rPr>
          <w:rFonts w:ascii="Arial" w:hAnsi="Arial" w:cs="Arial"/>
          <w:color w:val="0070CD"/>
          <w:sz w:val="24"/>
          <w:szCs w:val="24"/>
          <w:highlight w:val="yellow"/>
        </w:rPr>
        <w:t>c</w:t>
      </w:r>
      <w:r w:rsidR="006361B3" w:rsidRPr="783500C3">
        <w:rPr>
          <w:rFonts w:ascii="Arial" w:hAnsi="Arial" w:cs="Arial"/>
          <w:color w:val="0070CC"/>
          <w:sz w:val="24"/>
          <w:szCs w:val="24"/>
          <w:highlight w:val="yellow"/>
        </w:rPr>
        <w:t>hildren/pupils/students</w:t>
      </w:r>
      <w:r w:rsidR="00AA1DE3" w:rsidRPr="783500C3">
        <w:rPr>
          <w:rFonts w:ascii="Arial" w:hAnsi="Arial" w:cs="Arial"/>
          <w:color w:val="0070CC"/>
          <w:sz w:val="24"/>
          <w:szCs w:val="24"/>
          <w:highlight w:val="yellow"/>
        </w:rPr>
        <w:t>]</w:t>
      </w:r>
      <w:r w:rsidR="000A7CE4" w:rsidRPr="783500C3">
        <w:rPr>
          <w:rFonts w:ascii="Arial" w:hAnsi="Arial" w:cs="Arial"/>
          <w:sz w:val="24"/>
          <w:szCs w:val="24"/>
          <w:highlight w:val="yellow"/>
        </w:rPr>
        <w:t xml:space="preserve"> to acquire the knowledge</w:t>
      </w:r>
      <w:r w:rsidR="4F7CCB1E" w:rsidRPr="783500C3">
        <w:rPr>
          <w:rFonts w:ascii="Arial" w:hAnsi="Arial" w:cs="Arial"/>
          <w:sz w:val="24"/>
          <w:szCs w:val="24"/>
          <w:highlight w:val="yellow"/>
        </w:rPr>
        <w:t xml:space="preserve"> and skills</w:t>
      </w:r>
      <w:r w:rsidR="000A7CE4" w:rsidRPr="783500C3">
        <w:rPr>
          <w:rFonts w:ascii="Arial" w:hAnsi="Arial" w:cs="Arial"/>
          <w:sz w:val="24"/>
          <w:szCs w:val="24"/>
          <w:highlight w:val="yellow"/>
        </w:rPr>
        <w:t xml:space="preserve"> needed to use</w:t>
      </w:r>
      <w:r w:rsidR="000D603C" w:rsidRPr="783500C3">
        <w:rPr>
          <w:rFonts w:ascii="Arial" w:hAnsi="Arial" w:cs="Arial"/>
          <w:sz w:val="24"/>
          <w:szCs w:val="24"/>
          <w:highlight w:val="yellow"/>
        </w:rPr>
        <w:t xml:space="preserve"> social media and online services (including emerging features and technologies) in a safe, considered and respectful way</w:t>
      </w:r>
      <w:r w:rsidR="00BB2C62" w:rsidRPr="783500C3">
        <w:rPr>
          <w:rFonts w:ascii="Arial" w:hAnsi="Arial" w:cs="Arial"/>
          <w:sz w:val="24"/>
          <w:szCs w:val="24"/>
          <w:highlight w:val="yellow"/>
        </w:rPr>
        <w:t>.</w:t>
      </w:r>
      <w:r w:rsidR="00BB2C62" w:rsidRPr="783500C3">
        <w:rPr>
          <w:rFonts w:ascii="Arial" w:hAnsi="Arial" w:cs="Arial"/>
          <w:sz w:val="24"/>
          <w:szCs w:val="24"/>
        </w:rPr>
        <w:t xml:space="preserve"> </w:t>
      </w:r>
      <w:r w:rsidR="00DA67AC" w:rsidRPr="783500C3">
        <w:rPr>
          <w:rFonts w:ascii="Arial" w:hAnsi="Arial" w:cs="Arial"/>
          <w:sz w:val="24"/>
          <w:szCs w:val="24"/>
        </w:rPr>
        <w:t xml:space="preserve">Safe and appropriate use of social media will be taught to </w:t>
      </w:r>
      <w:r w:rsidR="00D17FC4" w:rsidRPr="783500C3">
        <w:rPr>
          <w:rFonts w:ascii="Arial" w:hAnsi="Arial" w:cs="Arial"/>
          <w:color w:val="0075D3"/>
          <w:sz w:val="24"/>
          <w:szCs w:val="24"/>
        </w:rPr>
        <w:t>[</w:t>
      </w:r>
      <w:r w:rsidR="006361B3" w:rsidRPr="783500C3">
        <w:rPr>
          <w:rFonts w:ascii="Arial" w:hAnsi="Arial" w:cs="Arial"/>
          <w:color w:val="0075D3"/>
          <w:sz w:val="24"/>
          <w:szCs w:val="24"/>
        </w:rPr>
        <w:t>children/pupils/students</w:t>
      </w:r>
      <w:r w:rsidR="00AA1DE3" w:rsidRPr="783500C3">
        <w:rPr>
          <w:rFonts w:ascii="Arial" w:hAnsi="Arial" w:cs="Arial"/>
          <w:color w:val="0075D3"/>
          <w:sz w:val="24"/>
          <w:szCs w:val="24"/>
        </w:rPr>
        <w:t>]</w:t>
      </w:r>
      <w:r w:rsidR="006361B3" w:rsidRPr="783500C3">
        <w:rPr>
          <w:rFonts w:ascii="Arial" w:hAnsi="Arial" w:cs="Arial"/>
          <w:sz w:val="24"/>
          <w:szCs w:val="24"/>
        </w:rPr>
        <w:t xml:space="preserve"> </w:t>
      </w:r>
      <w:r w:rsidR="00DA67AC" w:rsidRPr="783500C3">
        <w:rPr>
          <w:rFonts w:ascii="Arial" w:hAnsi="Arial" w:cs="Arial"/>
          <w:sz w:val="24"/>
          <w:szCs w:val="24"/>
        </w:rPr>
        <w:t xml:space="preserve">as part of an embedded and progressive </w:t>
      </w:r>
      <w:r w:rsidR="00694A59" w:rsidRPr="783500C3">
        <w:rPr>
          <w:rFonts w:ascii="Arial" w:hAnsi="Arial" w:cs="Arial"/>
          <w:sz w:val="24"/>
          <w:szCs w:val="24"/>
        </w:rPr>
        <w:t xml:space="preserve">safeguarding </w:t>
      </w:r>
      <w:r w:rsidR="00DA67AC" w:rsidRPr="783500C3">
        <w:rPr>
          <w:rFonts w:ascii="Arial" w:hAnsi="Arial" w:cs="Arial"/>
          <w:sz w:val="24"/>
          <w:szCs w:val="24"/>
        </w:rPr>
        <w:t>educatio</w:t>
      </w:r>
      <w:r w:rsidR="00694A59" w:rsidRPr="783500C3">
        <w:rPr>
          <w:rFonts w:ascii="Arial" w:hAnsi="Arial" w:cs="Arial"/>
          <w:sz w:val="24"/>
          <w:szCs w:val="24"/>
        </w:rPr>
        <w:t>n</w:t>
      </w:r>
      <w:r w:rsidR="00DA67AC" w:rsidRPr="783500C3">
        <w:rPr>
          <w:rFonts w:ascii="Arial" w:hAnsi="Arial" w:cs="Arial"/>
          <w:sz w:val="24"/>
          <w:szCs w:val="24"/>
        </w:rPr>
        <w:t xml:space="preserve"> approach </w:t>
      </w:r>
      <w:r w:rsidR="005947E9" w:rsidRPr="783500C3">
        <w:rPr>
          <w:rFonts w:ascii="Arial" w:hAnsi="Arial" w:cs="Arial"/>
          <w:sz w:val="24"/>
          <w:szCs w:val="24"/>
        </w:rPr>
        <w:t xml:space="preserve">using </w:t>
      </w:r>
      <w:r w:rsidR="00DA67AC" w:rsidRPr="783500C3">
        <w:rPr>
          <w:rFonts w:ascii="Arial" w:hAnsi="Arial" w:cs="Arial"/>
          <w:sz w:val="24"/>
          <w:szCs w:val="24"/>
        </w:rPr>
        <w:t>age</w:t>
      </w:r>
      <w:r w:rsidR="00B36247" w:rsidRPr="783500C3">
        <w:rPr>
          <w:rFonts w:ascii="Arial" w:hAnsi="Arial" w:cs="Arial"/>
          <w:sz w:val="24"/>
          <w:szCs w:val="24"/>
        </w:rPr>
        <w:t>-</w:t>
      </w:r>
      <w:r w:rsidR="00DA67AC" w:rsidRPr="783500C3">
        <w:rPr>
          <w:rFonts w:ascii="Arial" w:hAnsi="Arial" w:cs="Arial"/>
          <w:sz w:val="24"/>
          <w:szCs w:val="24"/>
        </w:rPr>
        <w:t>appropriate sites and resources.</w:t>
      </w:r>
      <w:r w:rsidR="005947E9" w:rsidRPr="783500C3">
        <w:rPr>
          <w:rFonts w:ascii="Arial" w:hAnsi="Arial" w:cs="Arial"/>
          <w:sz w:val="24"/>
          <w:szCs w:val="24"/>
        </w:rPr>
        <w:t xml:space="preserve"> Further information is contained within our </w:t>
      </w:r>
      <w:r w:rsidR="00694A59" w:rsidRPr="783500C3">
        <w:rPr>
          <w:rFonts w:ascii="Arial" w:hAnsi="Arial" w:cs="Arial"/>
          <w:sz w:val="24"/>
          <w:szCs w:val="24"/>
        </w:rPr>
        <w:t xml:space="preserve">child protection and relevant specific </w:t>
      </w:r>
      <w:r w:rsidR="005947E9" w:rsidRPr="783500C3">
        <w:rPr>
          <w:rFonts w:ascii="Arial" w:hAnsi="Arial" w:cs="Arial"/>
          <w:sz w:val="24"/>
          <w:szCs w:val="24"/>
        </w:rPr>
        <w:t>curriculum policies</w:t>
      </w:r>
      <w:r w:rsidR="005947E9" w:rsidRPr="783500C3">
        <w:rPr>
          <w:rFonts w:ascii="Arial" w:hAnsi="Arial" w:cs="Arial"/>
          <w:color w:val="0075D3"/>
          <w:sz w:val="24"/>
          <w:szCs w:val="24"/>
        </w:rPr>
        <w:t xml:space="preserve"> </w:t>
      </w:r>
      <w:r w:rsidR="00D17FC4" w:rsidRPr="783500C3">
        <w:rPr>
          <w:rFonts w:ascii="Arial" w:hAnsi="Arial" w:cs="Arial"/>
          <w:color w:val="0075D3"/>
          <w:sz w:val="24"/>
          <w:szCs w:val="24"/>
        </w:rPr>
        <w:t>[</w:t>
      </w:r>
      <w:r w:rsidR="005947E9" w:rsidRPr="783500C3">
        <w:rPr>
          <w:rFonts w:ascii="Arial" w:hAnsi="Arial" w:cs="Arial"/>
          <w:color w:val="0075D3"/>
          <w:sz w:val="24"/>
          <w:szCs w:val="24"/>
        </w:rPr>
        <w:t>insert name of policies</w:t>
      </w:r>
      <w:r w:rsidR="00D53085" w:rsidRPr="783500C3">
        <w:rPr>
          <w:rFonts w:ascii="Arial" w:hAnsi="Arial" w:cs="Arial"/>
          <w:color w:val="0075D3"/>
          <w:sz w:val="24"/>
          <w:szCs w:val="24"/>
        </w:rPr>
        <w:t xml:space="preserve">, for example, </w:t>
      </w:r>
      <w:r w:rsidR="005947E9" w:rsidRPr="783500C3">
        <w:rPr>
          <w:rFonts w:ascii="Arial" w:hAnsi="Arial" w:cs="Arial"/>
          <w:color w:val="0075D3"/>
          <w:sz w:val="24"/>
          <w:szCs w:val="24"/>
        </w:rPr>
        <w:t>RSE and Computing</w:t>
      </w:r>
      <w:r w:rsidR="00AA1DE3" w:rsidRPr="783500C3">
        <w:rPr>
          <w:rFonts w:ascii="Arial" w:hAnsi="Arial" w:cs="Arial"/>
          <w:color w:val="0075D3"/>
          <w:sz w:val="24"/>
          <w:szCs w:val="24"/>
        </w:rPr>
        <w:t>]</w:t>
      </w:r>
      <w:r w:rsidR="005947E9" w:rsidRPr="783500C3">
        <w:rPr>
          <w:rFonts w:ascii="Arial" w:hAnsi="Arial" w:cs="Arial"/>
          <w:color w:val="0075D3"/>
          <w:sz w:val="24"/>
          <w:szCs w:val="24"/>
        </w:rPr>
        <w:t>.</w:t>
      </w:r>
    </w:p>
    <w:p w14:paraId="6636B502" w14:textId="7B96A91B" w:rsidR="000829FF" w:rsidRPr="00F426F5" w:rsidRDefault="00D17FC4" w:rsidP="00C146C5">
      <w:pPr>
        <w:pStyle w:val="ListParagraph"/>
        <w:numPr>
          <w:ilvl w:val="0"/>
          <w:numId w:val="27"/>
        </w:numPr>
        <w:spacing w:after="0"/>
        <w:ind w:left="567" w:hanging="425"/>
        <w:rPr>
          <w:rFonts w:ascii="Arial" w:eastAsia="Times New Roman" w:hAnsi="Arial" w:cs="Arial"/>
          <w:b/>
          <w:bCs/>
          <w:color w:val="EF3A41"/>
          <w:sz w:val="28"/>
          <w:szCs w:val="24"/>
        </w:rPr>
      </w:pPr>
      <w:r>
        <w:rPr>
          <w:rFonts w:ascii="Arial" w:hAnsi="Arial" w:cs="Arial"/>
          <w:color w:val="0075D3"/>
          <w:sz w:val="24"/>
          <w:szCs w:val="24"/>
        </w:rPr>
        <w:t>[</w:t>
      </w:r>
      <w:r w:rsidR="006361B3" w:rsidRPr="00712D8D">
        <w:rPr>
          <w:rFonts w:ascii="Arial" w:hAnsi="Arial" w:cs="Arial"/>
          <w:color w:val="0075D3"/>
          <w:sz w:val="24"/>
          <w:szCs w:val="24"/>
        </w:rPr>
        <w:t>Children/pupils/students</w:t>
      </w:r>
      <w:r w:rsidR="00AA1DE3">
        <w:rPr>
          <w:rFonts w:ascii="Arial" w:hAnsi="Arial" w:cs="Arial"/>
          <w:color w:val="0075D3"/>
          <w:sz w:val="24"/>
          <w:szCs w:val="24"/>
        </w:rPr>
        <w:t>]</w:t>
      </w:r>
      <w:r w:rsidR="006361B3" w:rsidRPr="00F426F5">
        <w:rPr>
          <w:rFonts w:ascii="Arial" w:hAnsi="Arial" w:cs="Arial"/>
          <w:sz w:val="24"/>
          <w:szCs w:val="24"/>
        </w:rPr>
        <w:t xml:space="preserve"> </w:t>
      </w:r>
      <w:r w:rsidR="00DC67EB" w:rsidRPr="00F426F5">
        <w:rPr>
          <w:rFonts w:ascii="Arial" w:hAnsi="Arial" w:cs="Arial"/>
          <w:sz w:val="24"/>
          <w:szCs w:val="24"/>
        </w:rPr>
        <w:t>will be advised:</w:t>
      </w:r>
    </w:p>
    <w:p w14:paraId="3BDE77D0" w14:textId="77777777" w:rsidR="000829FF" w:rsidRPr="00F426F5" w:rsidRDefault="000829FF" w:rsidP="00C146C5">
      <w:pPr>
        <w:pStyle w:val="NoSpacing"/>
        <w:numPr>
          <w:ilvl w:val="0"/>
          <w:numId w:val="28"/>
        </w:numPr>
        <w:spacing w:line="276" w:lineRule="auto"/>
        <w:ind w:left="1134" w:hanging="425"/>
        <w:rPr>
          <w:rFonts w:ascii="Arial" w:hAnsi="Arial" w:cs="Arial"/>
          <w:sz w:val="24"/>
          <w:szCs w:val="24"/>
        </w:rPr>
      </w:pPr>
      <w:r w:rsidRPr="00F426F5">
        <w:rPr>
          <w:rFonts w:ascii="Arial" w:hAnsi="Arial" w:cs="Arial"/>
          <w:sz w:val="24"/>
          <w:szCs w:val="24"/>
        </w:rPr>
        <w:t xml:space="preserve">to consider the benefits and risks of sharing personal details or information on social media sites which could identify them and/or their location. </w:t>
      </w:r>
    </w:p>
    <w:p w14:paraId="60A72D2E" w14:textId="77777777" w:rsidR="000829FF" w:rsidRPr="00F426F5" w:rsidRDefault="000829FF" w:rsidP="00C146C5">
      <w:pPr>
        <w:pStyle w:val="NoSpacing"/>
        <w:numPr>
          <w:ilvl w:val="0"/>
          <w:numId w:val="28"/>
        </w:numPr>
        <w:spacing w:line="276" w:lineRule="auto"/>
        <w:ind w:left="1134" w:hanging="425"/>
        <w:rPr>
          <w:rFonts w:ascii="Arial" w:hAnsi="Arial" w:cs="Arial"/>
          <w:sz w:val="24"/>
          <w:szCs w:val="24"/>
        </w:rPr>
      </w:pPr>
      <w:r w:rsidRPr="00F426F5">
        <w:rPr>
          <w:rFonts w:ascii="Arial" w:hAnsi="Arial" w:cs="Arial"/>
          <w:sz w:val="24"/>
          <w:szCs w:val="24"/>
        </w:rPr>
        <w:t xml:space="preserve">to only approve and invite known friends on social media sites and to deny access to others, for example by making profiles private. </w:t>
      </w:r>
    </w:p>
    <w:p w14:paraId="087D324E" w14:textId="4E76CE38" w:rsidR="000829FF" w:rsidRPr="00F426F5" w:rsidRDefault="000829FF" w:rsidP="00C146C5">
      <w:pPr>
        <w:pStyle w:val="NoSpacing"/>
        <w:numPr>
          <w:ilvl w:val="0"/>
          <w:numId w:val="28"/>
        </w:numPr>
        <w:spacing w:line="276" w:lineRule="auto"/>
        <w:ind w:left="1134" w:hanging="425"/>
        <w:rPr>
          <w:rFonts w:ascii="Arial" w:hAnsi="Arial" w:cs="Arial"/>
          <w:sz w:val="24"/>
          <w:szCs w:val="24"/>
        </w:rPr>
      </w:pPr>
      <w:r w:rsidRPr="00F426F5">
        <w:rPr>
          <w:rFonts w:ascii="Arial" w:hAnsi="Arial" w:cs="Arial"/>
          <w:sz w:val="24"/>
          <w:szCs w:val="24"/>
        </w:rPr>
        <w:t xml:space="preserve">not to meet any online friends without a parent/carer or other appropriate adults’ permission, and to only do so when a </w:t>
      </w:r>
      <w:r w:rsidR="0A0B270F" w:rsidRPr="1381C46B">
        <w:rPr>
          <w:rFonts w:ascii="Arial" w:hAnsi="Arial" w:cs="Arial"/>
          <w:sz w:val="24"/>
          <w:szCs w:val="24"/>
        </w:rPr>
        <w:t>safe</w:t>
      </w:r>
      <w:r w:rsidRPr="00F426F5">
        <w:rPr>
          <w:rFonts w:ascii="Arial" w:hAnsi="Arial" w:cs="Arial"/>
          <w:sz w:val="24"/>
          <w:szCs w:val="24"/>
        </w:rPr>
        <w:t xml:space="preserve"> adult is present.</w:t>
      </w:r>
    </w:p>
    <w:p w14:paraId="45FF7FBA" w14:textId="77777777" w:rsidR="000829FF" w:rsidRPr="00F426F5" w:rsidRDefault="000829FF" w:rsidP="00C146C5">
      <w:pPr>
        <w:pStyle w:val="NoSpacing"/>
        <w:numPr>
          <w:ilvl w:val="0"/>
          <w:numId w:val="28"/>
        </w:numPr>
        <w:spacing w:line="276" w:lineRule="auto"/>
        <w:ind w:left="1134" w:hanging="425"/>
        <w:rPr>
          <w:rFonts w:ascii="Arial" w:hAnsi="Arial" w:cs="Arial"/>
          <w:sz w:val="24"/>
          <w:szCs w:val="24"/>
        </w:rPr>
      </w:pPr>
      <w:r w:rsidRPr="00F426F5">
        <w:rPr>
          <w:rFonts w:ascii="Arial" w:hAnsi="Arial" w:cs="Arial"/>
          <w:sz w:val="24"/>
          <w:szCs w:val="24"/>
        </w:rPr>
        <w:t>to use safe passwords.</w:t>
      </w:r>
    </w:p>
    <w:p w14:paraId="75D3CE8B" w14:textId="77777777" w:rsidR="000829FF" w:rsidRPr="00F426F5" w:rsidRDefault="000829FF" w:rsidP="00C146C5">
      <w:pPr>
        <w:pStyle w:val="NoSpacing"/>
        <w:numPr>
          <w:ilvl w:val="0"/>
          <w:numId w:val="28"/>
        </w:numPr>
        <w:spacing w:line="276" w:lineRule="auto"/>
        <w:ind w:left="1134" w:hanging="425"/>
        <w:rPr>
          <w:rFonts w:ascii="Arial" w:hAnsi="Arial" w:cs="Arial"/>
          <w:sz w:val="24"/>
          <w:szCs w:val="24"/>
        </w:rPr>
      </w:pPr>
      <w:r w:rsidRPr="00F426F5">
        <w:rPr>
          <w:rFonts w:ascii="Arial" w:hAnsi="Arial" w:cs="Arial"/>
          <w:sz w:val="24"/>
          <w:szCs w:val="24"/>
        </w:rPr>
        <w:t xml:space="preserve">to use social media sites which are appropriate for their age and abilities. </w:t>
      </w:r>
    </w:p>
    <w:p w14:paraId="59A7B1BE" w14:textId="77777777" w:rsidR="000829FF" w:rsidRPr="00F426F5" w:rsidRDefault="000829FF" w:rsidP="00C146C5">
      <w:pPr>
        <w:pStyle w:val="NoSpacing"/>
        <w:numPr>
          <w:ilvl w:val="0"/>
          <w:numId w:val="28"/>
        </w:numPr>
        <w:spacing w:line="276" w:lineRule="auto"/>
        <w:ind w:left="1134" w:hanging="425"/>
        <w:rPr>
          <w:rFonts w:ascii="Arial" w:hAnsi="Arial" w:cs="Arial"/>
          <w:sz w:val="24"/>
          <w:szCs w:val="24"/>
        </w:rPr>
      </w:pPr>
      <w:r w:rsidRPr="00F426F5">
        <w:rPr>
          <w:rFonts w:ascii="Arial" w:hAnsi="Arial" w:cs="Arial"/>
          <w:sz w:val="24"/>
          <w:szCs w:val="24"/>
        </w:rPr>
        <w:t>how to block and report unwanted communications.</w:t>
      </w:r>
    </w:p>
    <w:p w14:paraId="0CAEAFC5" w14:textId="77777777" w:rsidR="00DF7560" w:rsidRDefault="000829FF" w:rsidP="00DF7560">
      <w:pPr>
        <w:pStyle w:val="NoSpacing"/>
        <w:numPr>
          <w:ilvl w:val="0"/>
          <w:numId w:val="28"/>
        </w:numPr>
        <w:spacing w:line="276" w:lineRule="auto"/>
        <w:ind w:left="1134" w:hanging="425"/>
        <w:rPr>
          <w:rFonts w:ascii="Arial" w:hAnsi="Arial" w:cs="Arial"/>
          <w:sz w:val="24"/>
          <w:szCs w:val="24"/>
        </w:rPr>
      </w:pPr>
      <w:r w:rsidRPr="00F426F5">
        <w:rPr>
          <w:rFonts w:ascii="Arial" w:hAnsi="Arial" w:cs="Arial"/>
          <w:sz w:val="24"/>
          <w:szCs w:val="24"/>
        </w:rPr>
        <w:t xml:space="preserve">how to report concerns on social media, both within the setting and externally. </w:t>
      </w:r>
    </w:p>
    <w:p w14:paraId="3DD3A5C8" w14:textId="7493981C" w:rsidR="00DF7560" w:rsidRPr="00DF7560" w:rsidRDefault="00DF7560" w:rsidP="783500C3">
      <w:pPr>
        <w:pStyle w:val="NoSpacing"/>
        <w:numPr>
          <w:ilvl w:val="0"/>
          <w:numId w:val="28"/>
        </w:numPr>
        <w:spacing w:line="276" w:lineRule="auto"/>
        <w:ind w:left="1134" w:hanging="425"/>
        <w:rPr>
          <w:rFonts w:ascii="Arial" w:hAnsi="Arial" w:cs="Arial"/>
          <w:sz w:val="24"/>
          <w:szCs w:val="24"/>
          <w:highlight w:val="yellow"/>
        </w:rPr>
      </w:pPr>
      <w:r w:rsidRPr="783500C3">
        <w:rPr>
          <w:rFonts w:ascii="Arial" w:hAnsi="Arial" w:cs="Arial"/>
          <w:sz w:val="24"/>
          <w:szCs w:val="24"/>
          <w:highlight w:val="yellow"/>
        </w:rPr>
        <w:t xml:space="preserve">how to report concerns within the </w:t>
      </w:r>
      <w:r w:rsidR="00D17FC4" w:rsidRPr="783500C3">
        <w:rPr>
          <w:rFonts w:ascii="Arial" w:hAnsi="Arial" w:cs="Arial"/>
          <w:color w:val="0070CC"/>
          <w:sz w:val="24"/>
          <w:szCs w:val="24"/>
          <w:highlight w:val="yellow"/>
        </w:rPr>
        <w:t>[</w:t>
      </w:r>
      <w:r w:rsidRPr="783500C3">
        <w:rPr>
          <w:rFonts w:ascii="Arial" w:hAnsi="Arial" w:cs="Arial"/>
          <w:color w:val="0070CC"/>
          <w:sz w:val="24"/>
          <w:szCs w:val="24"/>
          <w:highlight w:val="yellow"/>
        </w:rPr>
        <w:t>school/setting</w:t>
      </w:r>
      <w:r w:rsidR="00AA1DE3" w:rsidRPr="783500C3">
        <w:rPr>
          <w:rFonts w:ascii="Arial" w:hAnsi="Arial" w:cs="Arial"/>
          <w:color w:val="0070CC"/>
          <w:sz w:val="24"/>
          <w:szCs w:val="24"/>
          <w:highlight w:val="yellow"/>
        </w:rPr>
        <w:t>]</w:t>
      </w:r>
      <w:r w:rsidRPr="783500C3">
        <w:rPr>
          <w:rFonts w:ascii="Arial" w:hAnsi="Arial" w:cs="Arial"/>
          <w:sz w:val="24"/>
          <w:szCs w:val="24"/>
          <w:highlight w:val="yellow"/>
        </w:rPr>
        <w:t xml:space="preserve">, including speaking to a </w:t>
      </w:r>
      <w:r w:rsidR="073BEC1C" w:rsidRPr="783500C3">
        <w:rPr>
          <w:rFonts w:ascii="Arial" w:hAnsi="Arial" w:cs="Arial"/>
          <w:sz w:val="24"/>
          <w:szCs w:val="24"/>
          <w:highlight w:val="yellow"/>
        </w:rPr>
        <w:t xml:space="preserve">safe </w:t>
      </w:r>
      <w:r w:rsidRPr="783500C3">
        <w:rPr>
          <w:rFonts w:ascii="Arial" w:hAnsi="Arial" w:cs="Arial"/>
          <w:sz w:val="24"/>
          <w:szCs w:val="24"/>
          <w:highlight w:val="yellow"/>
        </w:rPr>
        <w:t>adult or a Designated Safeguarding Lead.</w:t>
      </w:r>
    </w:p>
    <w:p w14:paraId="08E7F23A" w14:textId="62938A62" w:rsidR="000829FF" w:rsidRPr="00F426F5" w:rsidRDefault="00DA67AC" w:rsidP="00C146C5">
      <w:pPr>
        <w:pStyle w:val="ListParagraph"/>
        <w:numPr>
          <w:ilvl w:val="0"/>
          <w:numId w:val="27"/>
        </w:numPr>
        <w:ind w:left="567" w:hanging="425"/>
        <w:rPr>
          <w:rFonts w:ascii="Arial" w:eastAsia="Times New Roman" w:hAnsi="Arial" w:cs="Arial"/>
          <w:b/>
          <w:bCs/>
          <w:color w:val="EF3A41"/>
          <w:sz w:val="28"/>
          <w:szCs w:val="24"/>
        </w:rPr>
      </w:pPr>
      <w:r w:rsidRPr="00F426F5">
        <w:rPr>
          <w:rFonts w:ascii="Arial" w:hAnsi="Arial" w:cs="Arial"/>
          <w:sz w:val="24"/>
          <w:szCs w:val="24"/>
        </w:rPr>
        <w:t xml:space="preserve">Any concerns regarding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w:t>
      </w:r>
      <w:r w:rsidR="00973F83" w:rsidRPr="00712D8D">
        <w:rPr>
          <w:rFonts w:ascii="Arial" w:hAnsi="Arial" w:cs="Arial"/>
          <w:color w:val="0075D3"/>
          <w:sz w:val="24"/>
          <w:szCs w:val="24"/>
        </w:rPr>
        <w:t>students</w:t>
      </w:r>
      <w:r w:rsidR="00AA1DE3">
        <w:rPr>
          <w:rFonts w:ascii="Arial" w:hAnsi="Arial" w:cs="Arial"/>
          <w:color w:val="0075D3"/>
          <w:sz w:val="24"/>
          <w:szCs w:val="24"/>
        </w:rPr>
        <w:t xml:space="preserve">] </w:t>
      </w:r>
      <w:r w:rsidRPr="00F426F5">
        <w:rPr>
          <w:rFonts w:ascii="Arial" w:hAnsi="Arial" w:cs="Arial"/>
          <w:sz w:val="24"/>
          <w:szCs w:val="24"/>
        </w:rPr>
        <w:t xml:space="preserve">use of social media will be dealt with in accordance with </w:t>
      </w:r>
      <w:r w:rsidR="002E2246" w:rsidRPr="00F426F5">
        <w:rPr>
          <w:rFonts w:ascii="Arial" w:hAnsi="Arial" w:cs="Arial"/>
          <w:sz w:val="24"/>
          <w:szCs w:val="24"/>
        </w:rPr>
        <w:t xml:space="preserve">appropriate existing </w:t>
      </w:r>
      <w:r w:rsidRPr="00F426F5">
        <w:rPr>
          <w:rFonts w:ascii="Arial" w:hAnsi="Arial" w:cs="Arial"/>
          <w:sz w:val="24"/>
          <w:szCs w:val="24"/>
        </w:rPr>
        <w:t>policies, including anti-bullying</w:t>
      </w:r>
      <w:r w:rsidR="00622A1D" w:rsidRPr="00F426F5">
        <w:rPr>
          <w:rFonts w:ascii="Arial" w:hAnsi="Arial" w:cs="Arial"/>
          <w:sz w:val="24"/>
          <w:szCs w:val="24"/>
        </w:rPr>
        <w:t>, child protection</w:t>
      </w:r>
      <w:r w:rsidRPr="00F426F5">
        <w:rPr>
          <w:rFonts w:ascii="Arial" w:hAnsi="Arial" w:cs="Arial"/>
          <w:sz w:val="24"/>
          <w:szCs w:val="24"/>
        </w:rPr>
        <w:t xml:space="preserve"> and behaviour. </w:t>
      </w:r>
    </w:p>
    <w:p w14:paraId="77F03AEC" w14:textId="77777777" w:rsidR="000829FF" w:rsidRPr="00F426F5" w:rsidRDefault="00622A1D" w:rsidP="00C146C5">
      <w:pPr>
        <w:pStyle w:val="ListParagraph"/>
        <w:numPr>
          <w:ilvl w:val="0"/>
          <w:numId w:val="27"/>
        </w:numPr>
        <w:ind w:left="567" w:hanging="425"/>
        <w:rPr>
          <w:rFonts w:ascii="Arial" w:eastAsia="Times New Roman" w:hAnsi="Arial" w:cs="Arial"/>
          <w:b/>
          <w:bCs/>
          <w:color w:val="EF3A41"/>
          <w:sz w:val="28"/>
          <w:szCs w:val="24"/>
        </w:rPr>
      </w:pPr>
      <w:r w:rsidRPr="00F426F5">
        <w:rPr>
          <w:rFonts w:ascii="Arial" w:hAnsi="Arial" w:cs="Arial"/>
          <w:sz w:val="24"/>
          <w:szCs w:val="24"/>
        </w:rPr>
        <w:t xml:space="preserve">The DSL (or deputy) will respond to </w:t>
      </w:r>
      <w:r w:rsidR="00FE40C8" w:rsidRPr="00F426F5">
        <w:rPr>
          <w:rFonts w:ascii="Arial" w:hAnsi="Arial" w:cs="Arial"/>
          <w:sz w:val="24"/>
          <w:szCs w:val="24"/>
        </w:rPr>
        <w:t>social media</w:t>
      </w:r>
      <w:r w:rsidRPr="00F426F5">
        <w:rPr>
          <w:rFonts w:ascii="Arial" w:hAnsi="Arial" w:cs="Arial"/>
          <w:sz w:val="24"/>
          <w:szCs w:val="24"/>
        </w:rPr>
        <w:t xml:space="preserve"> concerns involving safeguarding or child protection risks in line with our child protection policy.  </w:t>
      </w:r>
    </w:p>
    <w:p w14:paraId="7B1219F9" w14:textId="1E17BA67" w:rsidR="000829FF" w:rsidRPr="00F426F5" w:rsidRDefault="005E40F1" w:rsidP="00C146C5">
      <w:pPr>
        <w:pStyle w:val="ListParagraph"/>
        <w:numPr>
          <w:ilvl w:val="0"/>
          <w:numId w:val="27"/>
        </w:numPr>
        <w:ind w:left="567" w:hanging="425"/>
        <w:rPr>
          <w:rFonts w:ascii="Arial" w:eastAsia="Times New Roman" w:hAnsi="Arial" w:cs="Arial"/>
          <w:b/>
          <w:bCs/>
          <w:color w:val="EF3A41"/>
          <w:sz w:val="28"/>
          <w:szCs w:val="24"/>
        </w:rPr>
      </w:pPr>
      <w:r w:rsidRPr="00F426F5">
        <w:rPr>
          <w:rFonts w:ascii="Arial" w:hAnsi="Arial" w:cs="Arial"/>
          <w:sz w:val="24"/>
          <w:szCs w:val="24"/>
        </w:rPr>
        <w:t>S</w:t>
      </w:r>
      <w:r w:rsidR="00622A1D" w:rsidRPr="00F426F5">
        <w:rPr>
          <w:rFonts w:ascii="Arial" w:hAnsi="Arial" w:cs="Arial"/>
          <w:sz w:val="24"/>
          <w:szCs w:val="24"/>
        </w:rPr>
        <w:t xml:space="preserve">anctions and/or pastoral/welfare support will be implemented and offered to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children/pupils/students</w:t>
      </w:r>
      <w:r w:rsidR="00D17FC4">
        <w:rPr>
          <w:rFonts w:ascii="Arial" w:hAnsi="Arial" w:cs="Arial"/>
          <w:color w:val="0075D3"/>
          <w:sz w:val="24"/>
          <w:szCs w:val="24"/>
        </w:rPr>
        <w:t>]</w:t>
      </w:r>
      <w:r w:rsidR="006361B3" w:rsidRPr="00F426F5">
        <w:rPr>
          <w:rFonts w:ascii="Arial" w:hAnsi="Arial" w:cs="Arial"/>
          <w:sz w:val="24"/>
          <w:szCs w:val="24"/>
        </w:rPr>
        <w:t xml:space="preserve"> </w:t>
      </w:r>
      <w:r w:rsidR="00622A1D" w:rsidRPr="00F426F5">
        <w:rPr>
          <w:rFonts w:ascii="Arial" w:hAnsi="Arial" w:cs="Arial"/>
          <w:sz w:val="24"/>
          <w:szCs w:val="24"/>
        </w:rPr>
        <w:t>as appropriate</w:t>
      </w:r>
      <w:r w:rsidRPr="00F426F5">
        <w:rPr>
          <w:rFonts w:ascii="Arial" w:hAnsi="Arial" w:cs="Arial"/>
          <w:sz w:val="24"/>
          <w:szCs w:val="24"/>
        </w:rPr>
        <w:t xml:space="preserve">, </w:t>
      </w:r>
      <w:r w:rsidR="00622A1D" w:rsidRPr="00F426F5">
        <w:rPr>
          <w:rFonts w:ascii="Arial" w:hAnsi="Arial" w:cs="Arial"/>
          <w:sz w:val="24"/>
          <w:szCs w:val="24"/>
        </w:rPr>
        <w:t xml:space="preserve">in line with our </w:t>
      </w:r>
      <w:r w:rsidR="00FE40C8" w:rsidRPr="00F426F5">
        <w:rPr>
          <w:rFonts w:ascii="Arial" w:hAnsi="Arial" w:cs="Arial"/>
          <w:sz w:val="24"/>
          <w:szCs w:val="24"/>
        </w:rPr>
        <w:t xml:space="preserve">child protection and </w:t>
      </w:r>
      <w:r w:rsidR="00622A1D" w:rsidRPr="00F426F5">
        <w:rPr>
          <w:rFonts w:ascii="Arial" w:hAnsi="Arial" w:cs="Arial"/>
          <w:sz w:val="24"/>
          <w:szCs w:val="24"/>
        </w:rPr>
        <w:t xml:space="preserve">behaviour policy. Civil or legal action </w:t>
      </w:r>
      <w:r w:rsidR="00FE40C8" w:rsidRPr="00F426F5">
        <w:rPr>
          <w:rFonts w:ascii="Arial" w:hAnsi="Arial" w:cs="Arial"/>
          <w:sz w:val="24"/>
          <w:szCs w:val="24"/>
        </w:rPr>
        <w:t xml:space="preserve">may </w:t>
      </w:r>
      <w:r w:rsidR="00622A1D" w:rsidRPr="00F426F5">
        <w:rPr>
          <w:rFonts w:ascii="Arial" w:hAnsi="Arial" w:cs="Arial"/>
          <w:sz w:val="24"/>
          <w:szCs w:val="24"/>
        </w:rPr>
        <w:t>be taken if necessary.</w:t>
      </w:r>
    </w:p>
    <w:p w14:paraId="58FDFB9F" w14:textId="10440F9D" w:rsidR="00B664C1" w:rsidRPr="00AA1DE3" w:rsidRDefault="00DA67AC" w:rsidP="00B5157B">
      <w:pPr>
        <w:pStyle w:val="ListParagraph"/>
        <w:numPr>
          <w:ilvl w:val="0"/>
          <w:numId w:val="27"/>
        </w:numPr>
        <w:ind w:left="567" w:hanging="425"/>
        <w:rPr>
          <w:rFonts w:ascii="Arial" w:hAnsi="Arial" w:cs="Arial"/>
          <w:sz w:val="24"/>
          <w:szCs w:val="24"/>
          <w:highlight w:val="yellow"/>
        </w:rPr>
      </w:pPr>
      <w:r w:rsidRPr="00AA1DE3">
        <w:rPr>
          <w:rFonts w:ascii="Arial" w:hAnsi="Arial" w:cs="Arial"/>
          <w:sz w:val="24"/>
          <w:szCs w:val="24"/>
          <w:highlight w:val="yellow"/>
        </w:rPr>
        <w:t xml:space="preserve">Concerns regarding </w:t>
      </w:r>
      <w:r w:rsidR="00D17FC4" w:rsidRPr="00AA1DE3">
        <w:rPr>
          <w:rFonts w:ascii="Arial" w:hAnsi="Arial" w:cs="Arial"/>
          <w:color w:val="0070CD"/>
          <w:sz w:val="24"/>
          <w:szCs w:val="24"/>
          <w:highlight w:val="yellow"/>
        </w:rPr>
        <w:t>[</w:t>
      </w:r>
      <w:r w:rsidR="006361B3" w:rsidRPr="00AA1DE3">
        <w:rPr>
          <w:rFonts w:ascii="Arial" w:hAnsi="Arial" w:cs="Arial"/>
          <w:color w:val="0070CD"/>
          <w:sz w:val="24"/>
          <w:szCs w:val="24"/>
          <w:highlight w:val="yellow"/>
        </w:rPr>
        <w:t>children/pupils/</w:t>
      </w:r>
      <w:r w:rsidR="00973F83" w:rsidRPr="00AA1DE3">
        <w:rPr>
          <w:rFonts w:ascii="Arial" w:hAnsi="Arial" w:cs="Arial"/>
          <w:color w:val="0070CD"/>
          <w:sz w:val="24"/>
          <w:szCs w:val="24"/>
          <w:highlight w:val="yellow"/>
        </w:rPr>
        <w:t>stud</w:t>
      </w:r>
      <w:r w:rsidR="00973F83" w:rsidRPr="00AA1DE3">
        <w:rPr>
          <w:rFonts w:ascii="Arial" w:hAnsi="Arial" w:cs="Arial"/>
          <w:color w:val="0070CC"/>
          <w:sz w:val="24"/>
          <w:szCs w:val="24"/>
          <w:highlight w:val="yellow"/>
        </w:rPr>
        <w:t>ents’</w:t>
      </w:r>
      <w:r w:rsidR="00D17FC4" w:rsidRPr="00AA1DE3">
        <w:rPr>
          <w:rFonts w:ascii="Arial" w:hAnsi="Arial" w:cs="Arial"/>
          <w:color w:val="0070CC"/>
          <w:sz w:val="24"/>
          <w:szCs w:val="24"/>
          <w:highlight w:val="yellow"/>
        </w:rPr>
        <w:t>]</w:t>
      </w:r>
      <w:r w:rsidR="00973F83" w:rsidRPr="00AA1DE3">
        <w:rPr>
          <w:rFonts w:ascii="Arial" w:hAnsi="Arial" w:cs="Arial"/>
          <w:color w:val="0070CC"/>
          <w:sz w:val="24"/>
          <w:szCs w:val="24"/>
          <w:highlight w:val="yellow"/>
        </w:rPr>
        <w:t xml:space="preserve"> </w:t>
      </w:r>
      <w:r w:rsidRPr="00AA1DE3">
        <w:rPr>
          <w:rFonts w:ascii="Arial" w:hAnsi="Arial" w:cs="Arial"/>
          <w:sz w:val="24"/>
          <w:szCs w:val="24"/>
          <w:highlight w:val="yellow"/>
        </w:rPr>
        <w:t xml:space="preserve">use of social media will be shared with parents/carers as appropriate, </w:t>
      </w:r>
      <w:r w:rsidR="00B5157B" w:rsidRPr="00AA1DE3">
        <w:rPr>
          <w:rFonts w:ascii="Arial" w:hAnsi="Arial" w:cs="Arial"/>
          <w:sz w:val="24"/>
          <w:szCs w:val="24"/>
          <w:highlight w:val="yellow"/>
        </w:rPr>
        <w:t>particularly where there are safeguarding or age-related concerns</w:t>
      </w:r>
      <w:r w:rsidRPr="00AA1DE3">
        <w:rPr>
          <w:rFonts w:ascii="Arial" w:hAnsi="Arial" w:cs="Arial"/>
          <w:sz w:val="24"/>
          <w:szCs w:val="24"/>
          <w:highlight w:val="yellow"/>
        </w:rPr>
        <w:t>.</w:t>
      </w:r>
    </w:p>
    <w:p w14:paraId="665DE9F5" w14:textId="24306742" w:rsidR="00E87763" w:rsidRPr="00F426F5" w:rsidRDefault="00E87763" w:rsidP="00C146C5">
      <w:pPr>
        <w:pStyle w:val="Heading2"/>
        <w:numPr>
          <w:ilvl w:val="0"/>
          <w:numId w:val="29"/>
        </w:numPr>
        <w:spacing w:after="240"/>
        <w:rPr>
          <w:rFonts w:ascii="Arial" w:eastAsiaTheme="minorEastAsia" w:hAnsi="Arial" w:cs="Arial"/>
          <w:b/>
          <w:color w:val="auto"/>
          <w:sz w:val="32"/>
          <w:szCs w:val="24"/>
        </w:rPr>
      </w:pPr>
      <w:r w:rsidRPr="00F426F5">
        <w:rPr>
          <w:rFonts w:ascii="Arial" w:eastAsiaTheme="minorEastAsia" w:hAnsi="Arial" w:cs="Arial"/>
          <w:b/>
          <w:color w:val="auto"/>
          <w:sz w:val="32"/>
          <w:szCs w:val="24"/>
        </w:rPr>
        <w:t xml:space="preserve">Responding to policy breaches </w:t>
      </w:r>
    </w:p>
    <w:p w14:paraId="64672F19" w14:textId="204D280C" w:rsidR="007C36CE" w:rsidRDefault="007C36CE" w:rsidP="007C36CE">
      <w:pPr>
        <w:pStyle w:val="ListParagraph"/>
        <w:numPr>
          <w:ilvl w:val="0"/>
          <w:numId w:val="47"/>
        </w:numPr>
        <w:spacing w:after="0" w:line="300" w:lineRule="atLeast"/>
        <w:rPr>
          <w:rFonts w:ascii="Arial" w:hAnsi="Arial" w:cs="Arial"/>
          <w:sz w:val="24"/>
          <w:szCs w:val="24"/>
          <w:highlight w:val="yellow"/>
        </w:rPr>
      </w:pPr>
      <w:r w:rsidRPr="00AA1DE3">
        <w:rPr>
          <w:rFonts w:ascii="Arial" w:hAnsi="Arial" w:cs="Arial"/>
          <w:color w:val="0070CD"/>
          <w:sz w:val="24"/>
          <w:szCs w:val="24"/>
          <w:highlight w:val="yellow"/>
        </w:rPr>
        <w:t xml:space="preserve">[Setting name] </w:t>
      </w:r>
      <w:r w:rsidRPr="00AA1DE3">
        <w:rPr>
          <w:rFonts w:ascii="Arial" w:hAnsi="Arial" w:cs="Arial"/>
          <w:sz w:val="24"/>
          <w:szCs w:val="24"/>
          <w:highlight w:val="yellow"/>
        </w:rPr>
        <w:t xml:space="preserve">recognises that online abuse, bullying, harassment or intimidation of staff is unacceptable. Concerns involving harmful, abusive or threatening online behaviour towards staff by pupils, parents/carers or members of the wider community will be taken </w:t>
      </w:r>
      <w:proofErr w:type="gramStart"/>
      <w:r w:rsidRPr="00AA1DE3">
        <w:rPr>
          <w:rFonts w:ascii="Arial" w:hAnsi="Arial" w:cs="Arial"/>
          <w:sz w:val="24"/>
          <w:szCs w:val="24"/>
          <w:highlight w:val="yellow"/>
        </w:rPr>
        <w:t xml:space="preserve">seriously </w:t>
      </w:r>
      <w:r w:rsidR="00165684">
        <w:rPr>
          <w:rFonts w:ascii="Arial" w:hAnsi="Arial" w:cs="Arial"/>
          <w:sz w:val="24"/>
          <w:szCs w:val="24"/>
          <w:highlight w:val="yellow"/>
        </w:rPr>
        <w:t>,</w:t>
      </w:r>
      <w:proofErr w:type="gramEnd"/>
      <w:r w:rsidR="00165684">
        <w:rPr>
          <w:rFonts w:ascii="Arial" w:hAnsi="Arial" w:cs="Arial"/>
          <w:sz w:val="24"/>
          <w:szCs w:val="24"/>
          <w:highlight w:val="yellow"/>
        </w:rPr>
        <w:t xml:space="preserve"> recorded as appropriate, </w:t>
      </w:r>
      <w:r w:rsidRPr="00AA1DE3">
        <w:rPr>
          <w:rFonts w:ascii="Arial" w:hAnsi="Arial" w:cs="Arial"/>
          <w:sz w:val="24"/>
          <w:szCs w:val="24"/>
          <w:highlight w:val="yellow"/>
        </w:rPr>
        <w:t xml:space="preserve">and responded to in line with relevant policies and procedures, including behaviour, complaints, staff conduct, safeguarding and, where appropriate, police reporting processes. </w:t>
      </w:r>
      <w:r w:rsidRPr="00AA1DE3">
        <w:rPr>
          <w:rFonts w:ascii="Arial" w:hAnsi="Arial" w:cs="Arial"/>
          <w:color w:val="0070CD"/>
          <w:sz w:val="24"/>
          <w:szCs w:val="24"/>
          <w:highlight w:val="yellow"/>
        </w:rPr>
        <w:t>[Setting name]</w:t>
      </w:r>
      <w:r w:rsidRPr="00AA1DE3">
        <w:rPr>
          <w:rFonts w:ascii="Arial" w:hAnsi="Arial" w:cs="Arial"/>
          <w:sz w:val="24"/>
          <w:szCs w:val="24"/>
          <w:highlight w:val="yellow"/>
        </w:rPr>
        <w:t xml:space="preserve"> expects all communication, including communication via social media, to be respectful and constructive.</w:t>
      </w:r>
    </w:p>
    <w:p w14:paraId="01B04019" w14:textId="3A966481" w:rsidR="00B50F08" w:rsidRPr="003360D4" w:rsidRDefault="003360D4" w:rsidP="003360D4">
      <w:pPr>
        <w:pStyle w:val="ListParagraph"/>
        <w:numPr>
          <w:ilvl w:val="0"/>
          <w:numId w:val="47"/>
        </w:numPr>
        <w:spacing w:after="0" w:line="300" w:lineRule="atLeast"/>
        <w:rPr>
          <w:rFonts w:ascii="Arial" w:hAnsi="Arial" w:cs="Arial"/>
          <w:sz w:val="24"/>
          <w:szCs w:val="24"/>
          <w:highlight w:val="yellow"/>
        </w:rPr>
      </w:pPr>
      <w:r w:rsidRPr="003360D4">
        <w:rPr>
          <w:rFonts w:ascii="Arial" w:hAnsi="Arial" w:cs="Arial"/>
          <w:sz w:val="24"/>
          <w:szCs w:val="24"/>
          <w:highlight w:val="yellow"/>
        </w:rPr>
        <w:t xml:space="preserve">Concerns relating to photographs, videos or other images shared via social media, including inappropriate sharing, unauthorised publication, misuse, manipulation or the use of artificial intelligence to create, alter or generate imagery, will be taken seriously. The </w:t>
      </w:r>
      <w:r w:rsidRPr="003360D4">
        <w:rPr>
          <w:rFonts w:ascii="Arial" w:hAnsi="Arial" w:cs="Arial"/>
          <w:color w:val="0070CD"/>
          <w:sz w:val="24"/>
          <w:szCs w:val="24"/>
          <w:highlight w:val="yellow"/>
        </w:rPr>
        <w:t xml:space="preserve">[school/setting] </w:t>
      </w:r>
      <w:r w:rsidRPr="003360D4">
        <w:rPr>
          <w:rFonts w:ascii="Arial" w:hAnsi="Arial" w:cs="Arial"/>
          <w:sz w:val="24"/>
          <w:szCs w:val="24"/>
          <w:highlight w:val="yellow"/>
        </w:rPr>
        <w:t>will respond in line with safeguarding, child protection, data protection and behaviour procedures. This may include removing content where possible, recording concerns, supporting affected individuals and seeking advice from, or reporting concerns to, external agencies where appropriate.</w:t>
      </w:r>
    </w:p>
    <w:p w14:paraId="3BE55B88" w14:textId="6E460BEA" w:rsidR="00E87763" w:rsidRPr="00F426F5" w:rsidRDefault="00E87763" w:rsidP="00C146C5">
      <w:pPr>
        <w:pStyle w:val="ListParagraph"/>
        <w:numPr>
          <w:ilvl w:val="1"/>
          <w:numId w:val="19"/>
        </w:numPr>
        <w:ind w:left="567" w:hanging="425"/>
        <w:rPr>
          <w:rFonts w:ascii="Arial" w:hAnsi="Arial" w:cs="Arial"/>
          <w:b/>
          <w:sz w:val="32"/>
          <w:szCs w:val="28"/>
        </w:rPr>
      </w:pPr>
      <w:r w:rsidRPr="00F426F5">
        <w:rPr>
          <w:rFonts w:ascii="Arial" w:hAnsi="Arial" w:cs="Arial"/>
          <w:sz w:val="24"/>
          <w:szCs w:val="24"/>
        </w:rPr>
        <w:t xml:space="preserve">All members of the community are informed of the need to report policy breaches or concerns in line with existing </w:t>
      </w:r>
      <w:r w:rsidR="00D17FC4" w:rsidRPr="00AA1DE3">
        <w:rPr>
          <w:rFonts w:ascii="Arial" w:hAnsi="Arial" w:cs="Arial"/>
          <w:color w:val="0075D3"/>
          <w:sz w:val="24"/>
          <w:szCs w:val="24"/>
        </w:rPr>
        <w:t>[</w:t>
      </w:r>
      <w:r w:rsidRPr="00712D8D">
        <w:rPr>
          <w:rFonts w:ascii="Arial" w:hAnsi="Arial" w:cs="Arial"/>
          <w:color w:val="0075D3"/>
          <w:sz w:val="24"/>
          <w:szCs w:val="24"/>
        </w:rPr>
        <w:t>school/setting</w:t>
      </w:r>
      <w:r w:rsidR="00D17FC4">
        <w:rPr>
          <w:rFonts w:ascii="Arial" w:hAnsi="Arial" w:cs="Arial"/>
          <w:color w:val="0075D3"/>
          <w:sz w:val="24"/>
          <w:szCs w:val="24"/>
        </w:rPr>
        <w:t>]</w:t>
      </w:r>
      <w:r w:rsidRPr="00F426F5">
        <w:rPr>
          <w:rFonts w:ascii="Arial" w:hAnsi="Arial" w:cs="Arial"/>
          <w:sz w:val="24"/>
          <w:szCs w:val="24"/>
        </w:rPr>
        <w:t xml:space="preserve"> policies and procedures. This includes</w:t>
      </w:r>
      <w:r w:rsidR="00883B8B">
        <w:rPr>
          <w:rFonts w:ascii="Arial" w:hAnsi="Arial" w:cs="Arial"/>
          <w:sz w:val="24"/>
          <w:szCs w:val="24"/>
        </w:rPr>
        <w:t>:</w:t>
      </w:r>
      <w:r w:rsidRPr="00AA1DE3">
        <w:rPr>
          <w:rFonts w:ascii="Arial" w:hAnsi="Arial" w:cs="Arial"/>
          <w:color w:val="0075D3"/>
          <w:sz w:val="24"/>
          <w:szCs w:val="24"/>
        </w:rPr>
        <w:t xml:space="preserve"> </w:t>
      </w:r>
      <w:r w:rsidR="00D17FC4" w:rsidRPr="00AA1DE3">
        <w:rPr>
          <w:rFonts w:ascii="Arial" w:hAnsi="Arial" w:cs="Arial"/>
          <w:color w:val="0075D3"/>
          <w:sz w:val="24"/>
          <w:szCs w:val="24"/>
        </w:rPr>
        <w:t>[</w:t>
      </w:r>
      <w:r w:rsidRPr="00883B8B">
        <w:rPr>
          <w:rFonts w:ascii="Arial" w:hAnsi="Arial" w:cs="Arial"/>
          <w:color w:val="0075D3"/>
          <w:sz w:val="24"/>
          <w:szCs w:val="24"/>
        </w:rPr>
        <w:t>Insert expectations and policies</w:t>
      </w:r>
      <w:r w:rsidR="00973F83" w:rsidRPr="00883B8B">
        <w:rPr>
          <w:rFonts w:ascii="Arial" w:hAnsi="Arial" w:cs="Arial"/>
          <w:color w:val="0075D3"/>
          <w:sz w:val="24"/>
          <w:szCs w:val="24"/>
        </w:rPr>
        <w:t xml:space="preserve">, for example, </w:t>
      </w:r>
      <w:r w:rsidRPr="00883B8B">
        <w:rPr>
          <w:rFonts w:ascii="Arial" w:hAnsi="Arial" w:cs="Arial"/>
          <w:color w:val="0075D3"/>
          <w:sz w:val="24"/>
          <w:szCs w:val="24"/>
        </w:rPr>
        <w:t>child protection and/or behaviour policy</w:t>
      </w:r>
      <w:r w:rsidR="00D17FC4">
        <w:rPr>
          <w:rFonts w:ascii="Arial" w:hAnsi="Arial" w:cs="Arial"/>
          <w:color w:val="0075D3"/>
          <w:sz w:val="24"/>
          <w:szCs w:val="24"/>
        </w:rPr>
        <w:t>]</w:t>
      </w:r>
      <w:r w:rsidRPr="00883B8B">
        <w:rPr>
          <w:rFonts w:ascii="Arial" w:hAnsi="Arial" w:cs="Arial"/>
          <w:color w:val="0075D3"/>
          <w:sz w:val="24"/>
          <w:szCs w:val="24"/>
        </w:rPr>
        <w:t xml:space="preserve">. </w:t>
      </w:r>
    </w:p>
    <w:p w14:paraId="105E7386" w14:textId="77777777" w:rsidR="00312FEF" w:rsidRPr="00F426F5" w:rsidRDefault="00312FEF" w:rsidP="00C146C5">
      <w:pPr>
        <w:pStyle w:val="ListParagraph"/>
        <w:numPr>
          <w:ilvl w:val="1"/>
          <w:numId w:val="19"/>
        </w:numPr>
        <w:ind w:left="567" w:hanging="425"/>
        <w:rPr>
          <w:rFonts w:ascii="Arial" w:hAnsi="Arial" w:cs="Arial"/>
          <w:b/>
          <w:sz w:val="32"/>
          <w:szCs w:val="28"/>
        </w:rPr>
      </w:pPr>
      <w:r w:rsidRPr="00F426F5">
        <w:rPr>
          <w:rFonts w:ascii="Arial" w:hAnsi="Arial" w:cs="Arial"/>
          <w:sz w:val="24"/>
          <w:szCs w:val="24"/>
        </w:rPr>
        <w:t>After any investigations are completed, leadership staff will debrief, identify lessons learnt and implement any policy or curriculum changes, as required.</w:t>
      </w:r>
    </w:p>
    <w:p w14:paraId="3F25886B" w14:textId="240B6B18" w:rsidR="00312FEF" w:rsidRPr="00F426F5" w:rsidRDefault="00312FEF" w:rsidP="00C146C5">
      <w:pPr>
        <w:pStyle w:val="ListParagraph"/>
        <w:numPr>
          <w:ilvl w:val="1"/>
          <w:numId w:val="19"/>
        </w:numPr>
        <w:ind w:left="567" w:hanging="425"/>
        <w:rPr>
          <w:rFonts w:ascii="Arial" w:hAnsi="Arial" w:cs="Arial"/>
          <w:b/>
          <w:sz w:val="32"/>
          <w:szCs w:val="28"/>
        </w:rPr>
      </w:pPr>
      <w:r w:rsidRPr="00F426F5">
        <w:rPr>
          <w:rFonts w:ascii="Arial" w:hAnsi="Arial" w:cs="Arial"/>
          <w:sz w:val="24"/>
          <w:szCs w:val="24"/>
        </w:rPr>
        <w:t xml:space="preserve">We require staff, parents/carers and </w:t>
      </w:r>
      <w:r w:rsidR="00D17FC4" w:rsidRPr="00AA1DE3">
        <w:rPr>
          <w:rFonts w:ascii="Arial" w:hAnsi="Arial" w:cs="Arial"/>
          <w:color w:val="0075D3"/>
          <w:sz w:val="24"/>
          <w:szCs w:val="24"/>
        </w:rPr>
        <w:t>[</w:t>
      </w:r>
      <w:r w:rsidR="006361B3" w:rsidRPr="00712D8D">
        <w:rPr>
          <w:rFonts w:ascii="Arial" w:hAnsi="Arial" w:cs="Arial"/>
          <w:color w:val="0075D3"/>
          <w:sz w:val="24"/>
          <w:szCs w:val="24"/>
        </w:rPr>
        <w:t>children/pupils/students</w:t>
      </w:r>
      <w:r w:rsidR="00D17FC4">
        <w:rPr>
          <w:rFonts w:ascii="Arial" w:hAnsi="Arial" w:cs="Arial"/>
          <w:color w:val="0075D3"/>
          <w:sz w:val="24"/>
          <w:szCs w:val="24"/>
        </w:rPr>
        <w:t>]</w:t>
      </w:r>
      <w:r w:rsidR="006361B3" w:rsidRPr="00F426F5">
        <w:rPr>
          <w:rFonts w:ascii="Arial" w:hAnsi="Arial" w:cs="Arial"/>
          <w:sz w:val="24"/>
          <w:szCs w:val="24"/>
        </w:rPr>
        <w:t xml:space="preserve"> </w:t>
      </w:r>
      <w:r w:rsidRPr="00F426F5">
        <w:rPr>
          <w:rFonts w:ascii="Arial" w:hAnsi="Arial" w:cs="Arial"/>
          <w:sz w:val="24"/>
          <w:szCs w:val="24"/>
        </w:rPr>
        <w:t>to work in partnership with us to resolve issues.</w:t>
      </w:r>
    </w:p>
    <w:p w14:paraId="260E5A79" w14:textId="77777777" w:rsidR="00E87763" w:rsidRPr="00F426F5" w:rsidRDefault="00E87763" w:rsidP="00C146C5">
      <w:pPr>
        <w:pStyle w:val="ListParagraph"/>
        <w:numPr>
          <w:ilvl w:val="1"/>
          <w:numId w:val="19"/>
        </w:numPr>
        <w:ind w:left="567" w:hanging="425"/>
        <w:rPr>
          <w:rFonts w:ascii="Arial" w:hAnsi="Arial" w:cs="Arial"/>
          <w:b/>
          <w:sz w:val="32"/>
          <w:szCs w:val="28"/>
        </w:rPr>
      </w:pPr>
      <w:r w:rsidRPr="00F426F5">
        <w:rPr>
          <w:rFonts w:ascii="Arial" w:hAnsi="Arial" w:cs="Arial"/>
          <w:sz w:val="24"/>
          <w:szCs w:val="24"/>
        </w:rPr>
        <w:t xml:space="preserve">All members of the community will respect confidentiality and the need to follow the official procedures for reporting concerns. </w:t>
      </w:r>
    </w:p>
    <w:p w14:paraId="131FC9B7" w14:textId="575CF40D" w:rsidR="00312FEF" w:rsidRPr="00F426F5" w:rsidRDefault="00D17FC4" w:rsidP="00C146C5">
      <w:pPr>
        <w:pStyle w:val="ListParagraph"/>
        <w:numPr>
          <w:ilvl w:val="1"/>
          <w:numId w:val="19"/>
        </w:numPr>
        <w:ind w:left="567" w:hanging="425"/>
        <w:rPr>
          <w:rFonts w:ascii="Arial" w:hAnsi="Arial" w:cs="Arial"/>
          <w:b/>
          <w:sz w:val="32"/>
          <w:szCs w:val="28"/>
        </w:rPr>
      </w:pPr>
      <w:r>
        <w:rPr>
          <w:rFonts w:ascii="Arial" w:hAnsi="Arial" w:cs="Arial"/>
          <w:color w:val="0075D3"/>
          <w:sz w:val="24"/>
          <w:szCs w:val="24"/>
        </w:rPr>
        <w:t>[</w:t>
      </w:r>
      <w:r w:rsidR="006361B3" w:rsidRPr="00712D8D">
        <w:rPr>
          <w:rFonts w:ascii="Arial" w:hAnsi="Arial" w:cs="Arial"/>
          <w:color w:val="0075D3"/>
          <w:sz w:val="24"/>
          <w:szCs w:val="24"/>
        </w:rPr>
        <w:t>Children/pupils/students</w:t>
      </w:r>
      <w:r>
        <w:rPr>
          <w:rFonts w:ascii="Arial" w:hAnsi="Arial" w:cs="Arial"/>
          <w:color w:val="0075D3"/>
          <w:sz w:val="24"/>
          <w:szCs w:val="24"/>
        </w:rPr>
        <w:t>]</w:t>
      </w:r>
      <w:r w:rsidR="00312FEF" w:rsidRPr="00F426F5">
        <w:rPr>
          <w:rFonts w:ascii="Arial" w:hAnsi="Arial" w:cs="Arial"/>
          <w:sz w:val="24"/>
          <w:szCs w:val="24"/>
        </w:rPr>
        <w:t xml:space="preserve">, parents and staff will be informed of our complaints procedure and staff will be made aware of the whistleblowing procedure. </w:t>
      </w:r>
    </w:p>
    <w:p w14:paraId="59A20EAD" w14:textId="5CA59549" w:rsidR="009C3944" w:rsidRPr="00F426F5" w:rsidRDefault="009C3944" w:rsidP="00C146C5">
      <w:pPr>
        <w:pStyle w:val="ListParagraph"/>
        <w:numPr>
          <w:ilvl w:val="1"/>
          <w:numId w:val="19"/>
        </w:numPr>
        <w:ind w:left="567" w:hanging="425"/>
        <w:rPr>
          <w:rFonts w:ascii="Arial" w:hAnsi="Arial" w:cs="Arial"/>
          <w:b/>
          <w:sz w:val="32"/>
          <w:szCs w:val="28"/>
        </w:rPr>
      </w:pPr>
      <w:r w:rsidRPr="00F426F5">
        <w:rPr>
          <w:rFonts w:ascii="Arial" w:hAnsi="Arial" w:cs="Arial"/>
          <w:sz w:val="24"/>
          <w:szCs w:val="24"/>
        </w:rPr>
        <w:t xml:space="preserve">If we are unsure how to proceed with an incident or concern, the DSL (or a deputy) or </w:t>
      </w:r>
      <w:r w:rsidR="00D17FC4" w:rsidRPr="00AA1DE3">
        <w:rPr>
          <w:rFonts w:ascii="Arial" w:hAnsi="Arial" w:cs="Arial"/>
          <w:color w:val="0075D3"/>
          <w:sz w:val="24"/>
          <w:szCs w:val="24"/>
        </w:rPr>
        <w:t>[</w:t>
      </w:r>
      <w:r w:rsidRPr="00712D8D">
        <w:rPr>
          <w:rFonts w:ascii="Arial" w:hAnsi="Arial" w:cs="Arial"/>
          <w:color w:val="0075D3"/>
          <w:sz w:val="24"/>
          <w:szCs w:val="24"/>
        </w:rPr>
        <w:t>headteacher/manager</w:t>
      </w:r>
      <w:r w:rsidR="00D17FC4">
        <w:rPr>
          <w:rFonts w:ascii="Arial" w:hAnsi="Arial" w:cs="Arial"/>
          <w:color w:val="0075D3"/>
          <w:sz w:val="24"/>
          <w:szCs w:val="24"/>
        </w:rPr>
        <w:t>]</w:t>
      </w:r>
      <w:r w:rsidRPr="00F426F5">
        <w:rPr>
          <w:rFonts w:ascii="Arial" w:hAnsi="Arial" w:cs="Arial"/>
          <w:sz w:val="24"/>
          <w:szCs w:val="24"/>
        </w:rPr>
        <w:t xml:space="preserve"> will seek advice from </w:t>
      </w:r>
      <w:r w:rsidR="003E6627" w:rsidRPr="00F426F5">
        <w:rPr>
          <w:rFonts w:ascii="Arial" w:hAnsi="Arial" w:cs="Arial"/>
          <w:sz w:val="24"/>
          <w:szCs w:val="24"/>
        </w:rPr>
        <w:t>the local authority</w:t>
      </w:r>
      <w:r w:rsidRPr="00F426F5">
        <w:rPr>
          <w:rFonts w:ascii="Arial" w:hAnsi="Arial" w:cs="Arial"/>
          <w:sz w:val="24"/>
          <w:szCs w:val="24"/>
        </w:rPr>
        <w:t xml:space="preserve"> or other agen</w:t>
      </w:r>
      <w:r w:rsidR="00B57E83" w:rsidRPr="00F426F5">
        <w:rPr>
          <w:rFonts w:ascii="Arial" w:hAnsi="Arial" w:cs="Arial"/>
          <w:sz w:val="24"/>
          <w:szCs w:val="24"/>
        </w:rPr>
        <w:t>cies, as appropriate,</w:t>
      </w:r>
      <w:r w:rsidRPr="00F426F5">
        <w:rPr>
          <w:rFonts w:ascii="Arial" w:hAnsi="Arial" w:cs="Arial"/>
          <w:sz w:val="24"/>
          <w:szCs w:val="24"/>
        </w:rPr>
        <w:t xml:space="preserve"> in accordance with our child protection policy.</w:t>
      </w:r>
    </w:p>
    <w:p w14:paraId="329C51C4" w14:textId="77777777" w:rsidR="00C973DA" w:rsidRPr="00F426F5" w:rsidRDefault="00C973DA" w:rsidP="00C973DA">
      <w:pPr>
        <w:pStyle w:val="Heading2"/>
        <w:numPr>
          <w:ilvl w:val="0"/>
          <w:numId w:val="29"/>
        </w:numPr>
        <w:spacing w:after="240"/>
        <w:rPr>
          <w:rFonts w:ascii="Arial" w:eastAsiaTheme="minorEastAsia" w:hAnsi="Arial" w:cs="Arial"/>
          <w:b/>
          <w:color w:val="auto"/>
          <w:sz w:val="32"/>
          <w:szCs w:val="24"/>
        </w:rPr>
      </w:pPr>
      <w:r w:rsidRPr="00F426F5">
        <w:rPr>
          <w:rFonts w:ascii="Arial" w:eastAsiaTheme="minorEastAsia" w:hAnsi="Arial" w:cs="Arial"/>
          <w:b/>
          <w:color w:val="auto"/>
          <w:sz w:val="32"/>
          <w:szCs w:val="24"/>
        </w:rPr>
        <w:t>Policy monitoring and review</w:t>
      </w:r>
    </w:p>
    <w:p w14:paraId="31F9A4C5" w14:textId="3094C2E1" w:rsidR="00C973DA" w:rsidRPr="00F426F5" w:rsidRDefault="00C973DA" w:rsidP="00C973DA">
      <w:pPr>
        <w:pStyle w:val="ListParagraph"/>
        <w:numPr>
          <w:ilvl w:val="0"/>
          <w:numId w:val="18"/>
        </w:numPr>
        <w:ind w:left="567" w:hanging="425"/>
        <w:rPr>
          <w:rFonts w:ascii="Arial" w:hAnsi="Arial" w:cs="Arial"/>
          <w:sz w:val="24"/>
          <w:szCs w:val="24"/>
        </w:rPr>
      </w:pPr>
      <w:r w:rsidRPr="00F426F5">
        <w:rPr>
          <w:rFonts w:ascii="Arial" w:hAnsi="Arial" w:cs="Arial"/>
          <w:sz w:val="24"/>
          <w:szCs w:val="24"/>
        </w:rPr>
        <w:t xml:space="preserve">Technology evolves and changes rapidly. </w:t>
      </w:r>
      <w:r w:rsidR="00883B8B" w:rsidRPr="00AA1DE3">
        <w:rPr>
          <w:rFonts w:ascii="Arial" w:hAnsi="Arial" w:cs="Arial"/>
          <w:color w:val="0075D3"/>
          <w:sz w:val="24"/>
          <w:szCs w:val="24"/>
        </w:rPr>
        <w:t>[</w:t>
      </w:r>
      <w:r w:rsidR="00883B8B">
        <w:rPr>
          <w:rFonts w:ascii="Arial" w:hAnsi="Arial" w:cs="Arial"/>
          <w:color w:val="0075D3"/>
          <w:sz w:val="24"/>
          <w:szCs w:val="24"/>
        </w:rPr>
        <w:t>S</w:t>
      </w:r>
      <w:r w:rsidRPr="00712D8D">
        <w:rPr>
          <w:rFonts w:ascii="Arial" w:hAnsi="Arial" w:cs="Arial"/>
          <w:color w:val="0075D3"/>
          <w:sz w:val="24"/>
          <w:szCs w:val="24"/>
        </w:rPr>
        <w:t>etting name</w:t>
      </w:r>
      <w:r w:rsidR="00883B8B" w:rsidRPr="00AA1DE3">
        <w:rPr>
          <w:rFonts w:ascii="Arial" w:hAnsi="Arial" w:cs="Arial"/>
          <w:color w:val="0075D3"/>
          <w:sz w:val="24"/>
          <w:szCs w:val="24"/>
        </w:rPr>
        <w:t>]</w:t>
      </w:r>
      <w:r w:rsidRPr="00AA1DE3">
        <w:rPr>
          <w:rFonts w:ascii="Arial" w:hAnsi="Arial" w:cs="Arial"/>
          <w:color w:val="0075D3"/>
          <w:sz w:val="24"/>
          <w:szCs w:val="24"/>
        </w:rPr>
        <w:t xml:space="preserve"> </w:t>
      </w:r>
      <w:r w:rsidRPr="00F426F5">
        <w:rPr>
          <w:rFonts w:ascii="Arial" w:hAnsi="Arial" w:cs="Arial"/>
          <w:sz w:val="24"/>
          <w:szCs w:val="24"/>
        </w:rPr>
        <w:t>will review this policy at least annually. The policy will be revised following any national or local policy updates, any local concerns and/or any changes to our technical infrastructure.</w:t>
      </w:r>
    </w:p>
    <w:p w14:paraId="5132E7DE" w14:textId="77777777" w:rsidR="00C973DA" w:rsidRPr="00F426F5" w:rsidRDefault="00C973DA" w:rsidP="00C973DA">
      <w:pPr>
        <w:pStyle w:val="ListParagraph"/>
        <w:numPr>
          <w:ilvl w:val="0"/>
          <w:numId w:val="18"/>
        </w:numPr>
        <w:ind w:left="567" w:hanging="425"/>
        <w:rPr>
          <w:rFonts w:ascii="Arial" w:hAnsi="Arial" w:cs="Arial"/>
          <w:sz w:val="24"/>
          <w:szCs w:val="24"/>
        </w:rPr>
      </w:pPr>
      <w:r w:rsidRPr="00F426F5">
        <w:rPr>
          <w:rFonts w:ascii="Arial" w:hAnsi="Arial" w:cs="Arial"/>
          <w:sz w:val="24"/>
          <w:szCs w:val="24"/>
        </w:rPr>
        <w:t>We will regularly monitor internet use taking place via our provided devices and systems and evaluate online safety mechanisms to ensure that this policy is consistently applied. Any issues identified will be incorporated into our action planning.</w:t>
      </w:r>
    </w:p>
    <w:p w14:paraId="28F6025F" w14:textId="730D9838" w:rsidR="00C973DA" w:rsidRPr="00F426F5" w:rsidRDefault="00C973DA" w:rsidP="00C973DA">
      <w:pPr>
        <w:pStyle w:val="ListParagraph"/>
        <w:numPr>
          <w:ilvl w:val="0"/>
          <w:numId w:val="18"/>
        </w:numPr>
        <w:ind w:left="567" w:hanging="425"/>
        <w:rPr>
          <w:rFonts w:ascii="Arial" w:hAnsi="Arial" w:cs="Arial"/>
          <w:sz w:val="24"/>
          <w:szCs w:val="24"/>
        </w:rPr>
      </w:pPr>
      <w:r w:rsidRPr="00F426F5">
        <w:rPr>
          <w:rFonts w:ascii="Arial" w:hAnsi="Arial" w:cs="Arial"/>
          <w:sz w:val="24"/>
          <w:szCs w:val="24"/>
        </w:rPr>
        <w:t xml:space="preserve">All members of the community will be made aware of how the </w:t>
      </w:r>
      <w:r w:rsidR="00D17FC4" w:rsidRPr="00AA1DE3">
        <w:rPr>
          <w:rFonts w:ascii="Arial" w:hAnsi="Arial" w:cs="Arial"/>
          <w:color w:val="0075D3"/>
          <w:sz w:val="24"/>
          <w:szCs w:val="24"/>
        </w:rPr>
        <w:t>[</w:t>
      </w:r>
      <w:r w:rsidRPr="00712D8D">
        <w:rPr>
          <w:rFonts w:ascii="Arial" w:hAnsi="Arial" w:cs="Arial"/>
          <w:color w:val="0075D3"/>
          <w:sz w:val="24"/>
          <w:szCs w:val="24"/>
        </w:rPr>
        <w:t>school/setting</w:t>
      </w:r>
      <w:r w:rsidR="00852029">
        <w:rPr>
          <w:rFonts w:ascii="Arial" w:hAnsi="Arial" w:cs="Arial"/>
          <w:color w:val="0075D3"/>
          <w:sz w:val="24"/>
          <w:szCs w:val="24"/>
        </w:rPr>
        <w:t>]</w:t>
      </w:r>
      <w:r w:rsidRPr="00F426F5">
        <w:rPr>
          <w:rFonts w:ascii="Arial" w:hAnsi="Arial" w:cs="Arial"/>
          <w:sz w:val="24"/>
          <w:szCs w:val="24"/>
        </w:rPr>
        <w:t xml:space="preserve"> will monitor policy compliance: </w:t>
      </w:r>
      <w:r w:rsidR="00D17FC4" w:rsidRPr="00AA1DE3">
        <w:rPr>
          <w:rFonts w:ascii="Arial" w:hAnsi="Arial" w:cs="Arial"/>
          <w:color w:val="0075D3"/>
          <w:sz w:val="24"/>
          <w:szCs w:val="24"/>
        </w:rPr>
        <w:t>[</w:t>
      </w:r>
      <w:r w:rsidRPr="00883B8B">
        <w:rPr>
          <w:rFonts w:ascii="Arial" w:hAnsi="Arial" w:cs="Arial"/>
          <w:color w:val="0075D3"/>
          <w:sz w:val="24"/>
          <w:szCs w:val="24"/>
        </w:rPr>
        <w:t>Insert how this is achieved, for example, AUPs, staff training, classroom management</w:t>
      </w:r>
      <w:r w:rsidR="00D17FC4">
        <w:rPr>
          <w:rFonts w:ascii="Arial" w:hAnsi="Arial" w:cs="Arial"/>
          <w:color w:val="0075D3"/>
          <w:sz w:val="24"/>
          <w:szCs w:val="24"/>
        </w:rPr>
        <w:t>]</w:t>
      </w:r>
      <w:r w:rsidRPr="00883B8B">
        <w:rPr>
          <w:rFonts w:ascii="Arial" w:hAnsi="Arial" w:cs="Arial"/>
          <w:color w:val="0075D3"/>
          <w:sz w:val="24"/>
          <w:szCs w:val="24"/>
        </w:rPr>
        <w:t xml:space="preserve">. </w:t>
      </w:r>
    </w:p>
    <w:p w14:paraId="4834F4B3" w14:textId="77777777" w:rsidR="00C973DA" w:rsidRPr="00C973DA" w:rsidRDefault="00C973DA" w:rsidP="00C973DA">
      <w:pPr>
        <w:ind w:left="142"/>
        <w:rPr>
          <w:rFonts w:ascii="Arial" w:hAnsi="Arial" w:cs="Arial"/>
          <w:b/>
          <w:sz w:val="32"/>
          <w:szCs w:val="28"/>
        </w:rPr>
      </w:pPr>
    </w:p>
    <w:p w14:paraId="011ACD12" w14:textId="4E5979CA" w:rsidR="0016074A" w:rsidRPr="00FB148B" w:rsidRDefault="0016074A" w:rsidP="00C146C5">
      <w:pPr>
        <w:pStyle w:val="ListParagraph"/>
        <w:ind w:left="567"/>
        <w:rPr>
          <w:rFonts w:ascii="Arial" w:hAnsi="Arial" w:cs="Arial"/>
          <w:sz w:val="24"/>
          <w:szCs w:val="24"/>
        </w:rPr>
      </w:pPr>
    </w:p>
    <w:sectPr w:rsidR="0016074A" w:rsidRPr="00FB148B" w:rsidSect="00243800">
      <w:footerReference w:type="default" r:id="rId36"/>
      <w:pgSz w:w="11906" w:h="16838"/>
      <w:pgMar w:top="1134" w:right="851" w:bottom="567" w:left="709"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9A599" w14:textId="77777777" w:rsidR="00A06FA5" w:rsidRDefault="00A06FA5" w:rsidP="00BF557A">
      <w:pPr>
        <w:spacing w:after="0" w:line="240" w:lineRule="auto"/>
      </w:pPr>
      <w:r>
        <w:separator/>
      </w:r>
    </w:p>
  </w:endnote>
  <w:endnote w:type="continuationSeparator" w:id="0">
    <w:p w14:paraId="156381D5" w14:textId="77777777" w:rsidR="00A06FA5" w:rsidRDefault="00A06FA5" w:rsidP="00BF557A">
      <w:pPr>
        <w:spacing w:after="0" w:line="240" w:lineRule="auto"/>
      </w:pPr>
      <w:r>
        <w:continuationSeparator/>
      </w:r>
    </w:p>
  </w:endnote>
  <w:endnote w:type="continuationNotice" w:id="1">
    <w:p w14:paraId="1C8197B9" w14:textId="77777777" w:rsidR="00A06FA5" w:rsidRDefault="00A06F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charset w:val="00"/>
    <w:family w:val="swiss"/>
    <w:pitch w:val="variable"/>
    <w:sig w:usb0="00000287" w:usb1="00000000" w:usb2="00000000" w:usb3="00000000" w:csb0="000000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00421"/>
      <w:docPartObj>
        <w:docPartGallery w:val="Page Numbers (Bottom of Page)"/>
        <w:docPartUnique/>
      </w:docPartObj>
    </w:sdtPr>
    <w:sdtEndPr>
      <w:rPr>
        <w:rFonts w:ascii="Arial" w:hAnsi="Arial" w:cs="Arial"/>
        <w:noProof/>
      </w:rPr>
    </w:sdtEndPr>
    <w:sdtContent>
      <w:p w14:paraId="6A24C132" w14:textId="60EEFF62" w:rsidR="00BF557A" w:rsidRDefault="00BF557A" w:rsidP="00BF557A">
        <w:pPr>
          <w:pStyle w:val="Footer"/>
          <w:jc w:val="center"/>
        </w:pPr>
      </w:p>
      <w:p w14:paraId="1F148497" w14:textId="00C13615" w:rsidR="00BF557A" w:rsidRPr="00680204" w:rsidRDefault="00BF557A" w:rsidP="00BF557A">
        <w:pPr>
          <w:pStyle w:val="Footer"/>
          <w:jc w:val="center"/>
          <w:rPr>
            <w:rFonts w:ascii="Arial" w:hAnsi="Arial" w:cs="Arial"/>
          </w:rPr>
        </w:pPr>
        <w:r w:rsidRPr="00680204">
          <w:rPr>
            <w:rFonts w:ascii="Arial" w:hAnsi="Arial" w:cs="Arial"/>
          </w:rPr>
          <w:fldChar w:fldCharType="begin"/>
        </w:r>
        <w:r w:rsidRPr="00680204">
          <w:rPr>
            <w:rFonts w:ascii="Arial" w:hAnsi="Arial" w:cs="Arial"/>
          </w:rPr>
          <w:instrText xml:space="preserve"> PAGE   \* MERGEFORMAT </w:instrText>
        </w:r>
        <w:r w:rsidRPr="00680204">
          <w:rPr>
            <w:rFonts w:ascii="Arial" w:hAnsi="Arial" w:cs="Arial"/>
          </w:rPr>
          <w:fldChar w:fldCharType="separate"/>
        </w:r>
        <w:r>
          <w:rPr>
            <w:rFonts w:ascii="Arial" w:hAnsi="Arial" w:cs="Arial"/>
          </w:rPr>
          <w:t>2</w:t>
        </w:r>
        <w:r w:rsidRPr="00680204">
          <w:rPr>
            <w:rFonts w:ascii="Arial" w:hAnsi="Arial" w:cs="Arial"/>
            <w:noProof/>
          </w:rPr>
          <w:fldChar w:fldCharType="end"/>
        </w:r>
      </w:p>
    </w:sdtContent>
  </w:sdt>
  <w:p w14:paraId="712F5E22" w14:textId="735F6AB9" w:rsidR="00BF557A" w:rsidRDefault="00BF557A" w:rsidP="00BF557A"/>
  <w:p w14:paraId="189F3F63" w14:textId="3CEE2679" w:rsidR="00BF557A" w:rsidRDefault="00BF5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5A12" w14:textId="77777777" w:rsidR="00A06FA5" w:rsidRDefault="00A06FA5" w:rsidP="00BF557A">
      <w:pPr>
        <w:spacing w:after="0" w:line="240" w:lineRule="auto"/>
      </w:pPr>
      <w:r>
        <w:separator/>
      </w:r>
    </w:p>
  </w:footnote>
  <w:footnote w:type="continuationSeparator" w:id="0">
    <w:p w14:paraId="6B3AF5B7" w14:textId="77777777" w:rsidR="00A06FA5" w:rsidRDefault="00A06FA5" w:rsidP="00BF557A">
      <w:pPr>
        <w:spacing w:after="0" w:line="240" w:lineRule="auto"/>
      </w:pPr>
      <w:r>
        <w:continuationSeparator/>
      </w:r>
    </w:p>
  </w:footnote>
  <w:footnote w:type="continuationNotice" w:id="1">
    <w:p w14:paraId="76EADF4A" w14:textId="77777777" w:rsidR="00A06FA5" w:rsidRDefault="00A06F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541"/>
    <w:multiLevelType w:val="hybridMultilevel"/>
    <w:tmpl w:val="6DD4EF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63013"/>
    <w:multiLevelType w:val="multilevel"/>
    <w:tmpl w:val="9E9C4098"/>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045A19F9"/>
    <w:multiLevelType w:val="hybridMultilevel"/>
    <w:tmpl w:val="76A65CF2"/>
    <w:lvl w:ilvl="0" w:tplc="1C1E2266">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F2A27"/>
    <w:multiLevelType w:val="hybridMultilevel"/>
    <w:tmpl w:val="B90A4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D43901"/>
    <w:multiLevelType w:val="hybridMultilevel"/>
    <w:tmpl w:val="2F620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7003FD8"/>
    <w:multiLevelType w:val="hybridMultilevel"/>
    <w:tmpl w:val="837CC168"/>
    <w:lvl w:ilvl="0" w:tplc="4E48AE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E9283F"/>
    <w:multiLevelType w:val="multilevel"/>
    <w:tmpl w:val="7C60FFF8"/>
    <w:lvl w:ilvl="0">
      <w:start w:val="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A95F7E"/>
    <w:multiLevelType w:val="hybridMultilevel"/>
    <w:tmpl w:val="5832E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8" w15:restartNumberingAfterBreak="0">
    <w:nsid w:val="09425584"/>
    <w:multiLevelType w:val="multilevel"/>
    <w:tmpl w:val="C4429F3E"/>
    <w:lvl w:ilvl="0">
      <w:start w:val="6"/>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rFonts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14A06BF1"/>
    <w:multiLevelType w:val="hybridMultilevel"/>
    <w:tmpl w:val="1A408DF8"/>
    <w:lvl w:ilvl="0" w:tplc="667AC800">
      <w:start w:val="1"/>
      <w:numFmt w:val="bullet"/>
      <w:lvlText w:val="o"/>
      <w:lvlJc w:val="left"/>
      <w:pPr>
        <w:ind w:left="851" w:hanging="360"/>
      </w:pPr>
      <w:rPr>
        <w:rFonts w:ascii="Courier New" w:hAnsi="Courier New" w:cs="Courier New" w:hint="default"/>
        <w:color w:val="auto"/>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0" w15:restartNumberingAfterBreak="0">
    <w:nsid w:val="15F338D5"/>
    <w:multiLevelType w:val="hybridMultilevel"/>
    <w:tmpl w:val="98AC679A"/>
    <w:lvl w:ilvl="0" w:tplc="D5688D94">
      <w:start w:val="1"/>
      <w:numFmt w:val="bullet"/>
      <w:lvlText w:val=""/>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DF5A0F"/>
    <w:multiLevelType w:val="multilevel"/>
    <w:tmpl w:val="785E2EF6"/>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2" w15:restartNumberingAfterBreak="0">
    <w:nsid w:val="1C3B32EA"/>
    <w:multiLevelType w:val="multilevel"/>
    <w:tmpl w:val="04DCCB24"/>
    <w:lvl w:ilvl="0">
      <w:start w:val="5"/>
      <w:numFmt w:val="decimal"/>
      <w:lvlText w:val="%1."/>
      <w:lvlJc w:val="left"/>
      <w:pPr>
        <w:ind w:left="502" w:hanging="360"/>
      </w:pPr>
      <w:rPr>
        <w:rFonts w:hint="default"/>
        <w:i w:val="0"/>
        <w:iCs w:val="0"/>
        <w:color w:val="auto"/>
        <w:sz w:val="32"/>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
      <w:lvlJc w:val="left"/>
      <w:pPr>
        <w:ind w:left="1222" w:hanging="1080"/>
      </w:pPr>
      <w:rPr>
        <w:rFonts w:ascii="Symbol" w:hAnsi="Symbol"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3" w15:restartNumberingAfterBreak="0">
    <w:nsid w:val="1E526611"/>
    <w:multiLevelType w:val="hybridMultilevel"/>
    <w:tmpl w:val="085E57D6"/>
    <w:lvl w:ilvl="0" w:tplc="3084C10C">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D64219"/>
    <w:multiLevelType w:val="multilevel"/>
    <w:tmpl w:val="E29C2958"/>
    <w:lvl w:ilvl="0">
      <w:start w:val="1"/>
      <w:numFmt w:val="decimal"/>
      <w:lvlText w:val="%1."/>
      <w:lvlJc w:val="left"/>
      <w:pPr>
        <w:ind w:left="502" w:hanging="360"/>
      </w:pPr>
      <w:rPr>
        <w:rFonts w:ascii="Arial" w:eastAsiaTheme="minorEastAsia" w:hAnsi="Arial" w:cs="Arial"/>
        <w:b/>
        <w:bCs/>
        <w:i w:val="0"/>
        <w:iCs w:val="0"/>
        <w:color w:val="auto"/>
        <w:sz w:val="32"/>
      </w:rPr>
    </w:lvl>
    <w:lvl w:ilvl="1">
      <w:start w:val="1"/>
      <w:numFmt w:val="decimal"/>
      <w:lvlText w:val="%1.%2"/>
      <w:lvlJc w:val="left"/>
      <w:pPr>
        <w:ind w:left="502" w:hanging="360"/>
      </w:pPr>
      <w:rPr>
        <w:b/>
        <w:bCs/>
        <w:i w:val="0"/>
        <w:iCs w:val="0"/>
        <w:color w:val="auto"/>
        <w:sz w:val="28"/>
        <w:szCs w:val="28"/>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
      <w:lvlJc w:val="left"/>
      <w:pPr>
        <w:ind w:left="1222" w:hanging="1080"/>
      </w:pPr>
      <w:rPr>
        <w:rFonts w:ascii="Symbol" w:hAnsi="Symbol"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29874D3C"/>
    <w:multiLevelType w:val="multilevel"/>
    <w:tmpl w:val="94809624"/>
    <w:lvl w:ilvl="0">
      <w:start w:val="9"/>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6120A5"/>
    <w:multiLevelType w:val="hybridMultilevel"/>
    <w:tmpl w:val="07A0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407C87"/>
    <w:multiLevelType w:val="multilevel"/>
    <w:tmpl w:val="245C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590E4A"/>
    <w:multiLevelType w:val="multilevel"/>
    <w:tmpl w:val="CAA83DFA"/>
    <w:lvl w:ilvl="0">
      <w:start w:val="1"/>
      <w:numFmt w:val="bullet"/>
      <w:lvlText w:val=""/>
      <w:lvlJc w:val="left"/>
      <w:pPr>
        <w:ind w:left="502" w:hanging="360"/>
      </w:pPr>
      <w:rPr>
        <w:rFonts w:ascii="Symbol" w:hAnsi="Symbol" w:hint="default"/>
        <w:i w:val="0"/>
        <w:iCs w:val="0"/>
        <w:color w:val="auto"/>
        <w:sz w:val="24"/>
        <w:szCs w:val="24"/>
      </w:rPr>
    </w:lvl>
    <w:lvl w:ilvl="1">
      <w:start w:val="1"/>
      <w:numFmt w:val="bullet"/>
      <w:lvlText w:val="o"/>
      <w:lvlJc w:val="left"/>
      <w:pPr>
        <w:ind w:left="502" w:hanging="360"/>
      </w:pPr>
      <w:rPr>
        <w:rFonts w:ascii="Courier New" w:hAnsi="Courier New" w:cs="Courier New"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bullet"/>
      <w:lvlText w:val="o"/>
      <w:lvlJc w:val="left"/>
      <w:pPr>
        <w:ind w:left="1222" w:hanging="1080"/>
      </w:pPr>
      <w:rPr>
        <w:rFonts w:ascii="Courier New" w:hAnsi="Courier New" w:cs="Courier New" w:hint="default"/>
        <w:color w:val="auto"/>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36E24339"/>
    <w:multiLevelType w:val="hybridMultilevel"/>
    <w:tmpl w:val="3388678A"/>
    <w:lvl w:ilvl="0" w:tplc="08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8F377E5"/>
    <w:multiLevelType w:val="multilevel"/>
    <w:tmpl w:val="B108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A12F2"/>
    <w:multiLevelType w:val="hybridMultilevel"/>
    <w:tmpl w:val="1E0E7784"/>
    <w:lvl w:ilvl="0" w:tplc="7EF63700">
      <w:start w:val="1"/>
      <w:numFmt w:val="bullet"/>
      <w:lvlText w:val=""/>
      <w:lvlJc w:val="left"/>
      <w:pPr>
        <w:ind w:left="360" w:hanging="360"/>
      </w:pPr>
      <w:rPr>
        <w:rFonts w:ascii="Symbol" w:hAnsi="Symbol" w:hint="default"/>
        <w:sz w:val="22"/>
        <w:szCs w:val="22"/>
      </w:rPr>
    </w:lvl>
    <w:lvl w:ilvl="1" w:tplc="8296418C">
      <w:start w:val="1"/>
      <w:numFmt w:val="bullet"/>
      <w:lvlText w:val="o"/>
      <w:lvlJc w:val="left"/>
      <w:pPr>
        <w:ind w:left="1080" w:hanging="360"/>
      </w:pPr>
      <w:rPr>
        <w:rFonts w:ascii="Courier New" w:hAnsi="Courier New" w:cs="Courier New" w:hint="default"/>
        <w:color w:val="auto"/>
        <w:sz w:val="20"/>
        <w:szCs w:val="20"/>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5E1944"/>
    <w:multiLevelType w:val="hybridMultilevel"/>
    <w:tmpl w:val="1730CC06"/>
    <w:lvl w:ilvl="0" w:tplc="570CD6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F86AFE"/>
    <w:multiLevelType w:val="hybridMultilevel"/>
    <w:tmpl w:val="AB381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164CB1"/>
    <w:multiLevelType w:val="hybridMultilevel"/>
    <w:tmpl w:val="32B843A8"/>
    <w:lvl w:ilvl="0" w:tplc="C264E780">
      <w:start w:val="1"/>
      <w:numFmt w:val="bullet"/>
      <w:lvlText w:val=""/>
      <w:lvlJc w:val="left"/>
      <w:pPr>
        <w:ind w:left="502" w:hanging="360"/>
      </w:pPr>
      <w:rPr>
        <w:rFonts w:ascii="Symbol" w:hAnsi="Symbol" w:hint="default"/>
        <w:sz w:val="24"/>
        <w:szCs w:val="24"/>
      </w:rPr>
    </w:lvl>
    <w:lvl w:ilvl="1" w:tplc="19564852">
      <w:start w:val="1"/>
      <w:numFmt w:val="bullet"/>
      <w:lvlText w:val="o"/>
      <w:lvlJc w:val="left"/>
      <w:pPr>
        <w:ind w:left="1222" w:hanging="360"/>
      </w:pPr>
      <w:rPr>
        <w:rFonts w:ascii="Courier New" w:hAnsi="Courier New" w:cs="Courier New" w:hint="default"/>
        <w:color w:val="auto"/>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15:restartNumberingAfterBreak="0">
    <w:nsid w:val="3D911182"/>
    <w:multiLevelType w:val="hybridMultilevel"/>
    <w:tmpl w:val="38161E2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E7B43CE"/>
    <w:multiLevelType w:val="hybridMultilevel"/>
    <w:tmpl w:val="FA6CB228"/>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037D71"/>
    <w:multiLevelType w:val="hybridMultilevel"/>
    <w:tmpl w:val="7D6CF814"/>
    <w:lvl w:ilvl="0" w:tplc="C264E78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056BC6"/>
    <w:multiLevelType w:val="hybridMultilevel"/>
    <w:tmpl w:val="00C627B0"/>
    <w:lvl w:ilvl="0" w:tplc="00AE5930">
      <w:start w:val="1"/>
      <w:numFmt w:val="bullet"/>
      <w:lvlText w:val=""/>
      <w:lvlJc w:val="left"/>
      <w:pPr>
        <w:ind w:left="720" w:hanging="360"/>
      </w:pPr>
      <w:rPr>
        <w:rFonts w:ascii="Symbol" w:hAnsi="Symbol" w:hint="default"/>
        <w:color w:val="auto"/>
        <w:sz w:val="24"/>
        <w:szCs w:val="24"/>
      </w:rPr>
    </w:lvl>
    <w:lvl w:ilvl="1" w:tplc="B4386D5E">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0723E5"/>
    <w:multiLevelType w:val="multilevel"/>
    <w:tmpl w:val="55F298D4"/>
    <w:lvl w:ilvl="0">
      <w:start w:val="1"/>
      <w:numFmt w:val="decimal"/>
      <w:lvlText w:val="%1."/>
      <w:lvlJc w:val="left"/>
      <w:pPr>
        <w:ind w:left="502" w:hanging="360"/>
      </w:pPr>
      <w:rPr>
        <w:rFonts w:hint="default"/>
        <w:i w:val="0"/>
        <w:iCs w:val="0"/>
        <w:color w:val="auto"/>
        <w:sz w:val="32"/>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
      <w:lvlJc w:val="left"/>
      <w:pPr>
        <w:ind w:left="1222" w:hanging="1080"/>
      </w:pPr>
      <w:rPr>
        <w:rFonts w:ascii="Symbol" w:hAnsi="Symbol"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30" w15:restartNumberingAfterBreak="0">
    <w:nsid w:val="4B0B3082"/>
    <w:multiLevelType w:val="hybridMultilevel"/>
    <w:tmpl w:val="5B10E716"/>
    <w:lvl w:ilvl="0" w:tplc="F056D30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E96FCB"/>
    <w:multiLevelType w:val="multilevel"/>
    <w:tmpl w:val="D868D092"/>
    <w:lvl w:ilvl="0">
      <w:start w:val="1"/>
      <w:numFmt w:val="bullet"/>
      <w:lvlText w:val=""/>
      <w:lvlJc w:val="left"/>
      <w:pPr>
        <w:ind w:left="502" w:hanging="360"/>
      </w:pPr>
      <w:rPr>
        <w:rFonts w:ascii="Symbol" w:hAnsi="Symbol" w:hint="default"/>
        <w:i w:val="0"/>
        <w:iCs w:val="0"/>
        <w:color w:val="auto"/>
        <w:sz w:val="24"/>
        <w:szCs w:val="24"/>
      </w:rPr>
    </w:lvl>
    <w:lvl w:ilvl="1">
      <w:start w:val="1"/>
      <w:numFmt w:val="bullet"/>
      <w:lvlText w:val=""/>
      <w:lvlJc w:val="left"/>
      <w:pPr>
        <w:ind w:left="502" w:hanging="360"/>
      </w:pPr>
      <w:rPr>
        <w:rFonts w:ascii="Symbol" w:hAnsi="Symbol" w:hint="default"/>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32" w15:restartNumberingAfterBreak="0">
    <w:nsid w:val="4EE977C3"/>
    <w:multiLevelType w:val="multilevel"/>
    <w:tmpl w:val="7396BD1C"/>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F81C01"/>
    <w:multiLevelType w:val="hybridMultilevel"/>
    <w:tmpl w:val="0678859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4210A3"/>
    <w:multiLevelType w:val="multilevel"/>
    <w:tmpl w:val="70280EF0"/>
    <w:lvl w:ilvl="0">
      <w:start w:val="1"/>
      <w:numFmt w:val="bullet"/>
      <w:lvlText w:val=""/>
      <w:lvlJc w:val="left"/>
      <w:pPr>
        <w:ind w:left="502" w:hanging="360"/>
      </w:pPr>
      <w:rPr>
        <w:rFonts w:ascii="Symbol" w:hAnsi="Symbol" w:hint="default"/>
        <w:i w:val="0"/>
        <w:iCs w:val="0"/>
        <w:color w:val="auto"/>
        <w:sz w:val="24"/>
        <w:szCs w:val="24"/>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
      <w:lvlJc w:val="left"/>
      <w:pPr>
        <w:ind w:left="1222" w:hanging="1080"/>
      </w:pPr>
      <w:rPr>
        <w:rFonts w:ascii="Symbol" w:hAnsi="Symbol"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35" w15:restartNumberingAfterBreak="0">
    <w:nsid w:val="54452845"/>
    <w:multiLevelType w:val="hybridMultilevel"/>
    <w:tmpl w:val="84D66A04"/>
    <w:lvl w:ilvl="0" w:tplc="77DA555E">
      <w:start w:val="1"/>
      <w:numFmt w:val="bullet"/>
      <w:lvlText w:val=""/>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3B7A16"/>
    <w:multiLevelType w:val="multilevel"/>
    <w:tmpl w:val="E68AC848"/>
    <w:lvl w:ilvl="0">
      <w:start w:val="1"/>
      <w:numFmt w:val="bullet"/>
      <w:lvlText w:val=""/>
      <w:lvlJc w:val="left"/>
      <w:pPr>
        <w:ind w:left="502" w:hanging="360"/>
      </w:pPr>
      <w:rPr>
        <w:rFonts w:ascii="Symbol" w:hAnsi="Symbol" w:hint="default"/>
        <w:i w:val="0"/>
        <w:iCs w:val="0"/>
        <w:color w:val="auto"/>
        <w:sz w:val="24"/>
        <w:szCs w:val="24"/>
      </w:rPr>
    </w:lvl>
    <w:lvl w:ilvl="1">
      <w:start w:val="1"/>
      <w:numFmt w:val="decimal"/>
      <w:lvlText w:val="%1.%2"/>
      <w:lvlJc w:val="left"/>
      <w:pPr>
        <w:ind w:left="502" w:hanging="360"/>
      </w:pPr>
      <w:rPr>
        <w:b w:val="0"/>
        <w:bCs w:val="0"/>
        <w:i w:val="0"/>
        <w:iCs w:val="0"/>
        <w:color w:val="auto"/>
        <w:sz w:val="24"/>
        <w:szCs w:val="24"/>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37" w15:restartNumberingAfterBreak="0">
    <w:nsid w:val="58FD1B8A"/>
    <w:multiLevelType w:val="hybridMultilevel"/>
    <w:tmpl w:val="8B222232"/>
    <w:lvl w:ilvl="0" w:tplc="570CD6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CF29FB"/>
    <w:multiLevelType w:val="multilevel"/>
    <w:tmpl w:val="62C8F7BE"/>
    <w:lvl w:ilvl="0">
      <w:start w:val="1"/>
      <w:numFmt w:val="bullet"/>
      <w:lvlText w:val="o"/>
      <w:lvlJc w:val="left"/>
      <w:pPr>
        <w:ind w:left="1582" w:hanging="360"/>
      </w:pPr>
      <w:rPr>
        <w:rFonts w:ascii="Courier New" w:hAnsi="Courier New" w:cs="Courier New" w:hint="default"/>
        <w:i w:val="0"/>
        <w:iCs w:val="0"/>
        <w:color w:val="auto"/>
        <w:sz w:val="24"/>
        <w:szCs w:val="24"/>
      </w:rPr>
    </w:lvl>
    <w:lvl w:ilvl="1">
      <w:start w:val="1"/>
      <w:numFmt w:val="decimal"/>
      <w:isLgl/>
      <w:lvlText w:val="%1.%2"/>
      <w:lvlJc w:val="left"/>
      <w:pPr>
        <w:ind w:left="1582" w:hanging="360"/>
      </w:pPr>
      <w:rPr>
        <w:rFonts w:hint="default"/>
        <w:b/>
        <w:bCs/>
        <w:i w:val="0"/>
        <w:iCs w:val="0"/>
        <w:color w:val="auto"/>
        <w:sz w:val="28"/>
        <w:szCs w:val="28"/>
      </w:rPr>
    </w:lvl>
    <w:lvl w:ilvl="2">
      <w:start w:val="1"/>
      <w:numFmt w:val="decimal"/>
      <w:isLgl/>
      <w:lvlText w:val="%1.%2.%3"/>
      <w:lvlJc w:val="left"/>
      <w:pPr>
        <w:ind w:left="1942" w:hanging="720"/>
      </w:pPr>
      <w:rPr>
        <w:rFonts w:hint="default"/>
        <w:b w:val="0"/>
        <w:bCs/>
        <w:i w:val="0"/>
        <w:iCs w:val="0"/>
        <w:color w:val="auto"/>
        <w:sz w:val="24"/>
        <w:szCs w:val="24"/>
      </w:rPr>
    </w:lvl>
    <w:lvl w:ilvl="3">
      <w:start w:val="1"/>
      <w:numFmt w:val="bullet"/>
      <w:lvlText w:val=""/>
      <w:lvlJc w:val="left"/>
      <w:pPr>
        <w:ind w:left="2302" w:hanging="1080"/>
      </w:pPr>
      <w:rPr>
        <w:rFonts w:ascii="Symbol" w:hAnsi="Symbol" w:hint="default"/>
      </w:rPr>
    </w:lvl>
    <w:lvl w:ilvl="4">
      <w:start w:val="1"/>
      <w:numFmt w:val="decimal"/>
      <w:isLgl/>
      <w:lvlText w:val="%1.%2.%3.%4.%5"/>
      <w:lvlJc w:val="left"/>
      <w:pPr>
        <w:ind w:left="2302" w:hanging="1080"/>
      </w:pPr>
      <w:rPr>
        <w:rFonts w:hint="default"/>
      </w:rPr>
    </w:lvl>
    <w:lvl w:ilvl="5">
      <w:start w:val="1"/>
      <w:numFmt w:val="decimal"/>
      <w:isLgl/>
      <w:lvlText w:val="%1.%2.%3.%4.%5.%6"/>
      <w:lvlJc w:val="left"/>
      <w:pPr>
        <w:ind w:left="2662" w:hanging="1440"/>
      </w:pPr>
      <w:rPr>
        <w:rFonts w:hint="default"/>
      </w:rPr>
    </w:lvl>
    <w:lvl w:ilvl="6">
      <w:start w:val="1"/>
      <w:numFmt w:val="decimal"/>
      <w:isLgl/>
      <w:lvlText w:val="%1.%2.%3.%4.%5.%6.%7"/>
      <w:lvlJc w:val="left"/>
      <w:pPr>
        <w:ind w:left="2662" w:hanging="1440"/>
      </w:pPr>
      <w:rPr>
        <w:rFonts w:hint="default"/>
      </w:rPr>
    </w:lvl>
    <w:lvl w:ilvl="7">
      <w:start w:val="1"/>
      <w:numFmt w:val="decimal"/>
      <w:isLgl/>
      <w:lvlText w:val="%1.%2.%3.%4.%5.%6.%7.%8"/>
      <w:lvlJc w:val="left"/>
      <w:pPr>
        <w:ind w:left="3022" w:hanging="1800"/>
      </w:pPr>
      <w:rPr>
        <w:rFonts w:hint="default"/>
      </w:rPr>
    </w:lvl>
    <w:lvl w:ilvl="8">
      <w:start w:val="1"/>
      <w:numFmt w:val="decimal"/>
      <w:isLgl/>
      <w:lvlText w:val="%1.%2.%3.%4.%5.%6.%7.%8.%9"/>
      <w:lvlJc w:val="left"/>
      <w:pPr>
        <w:ind w:left="3022" w:hanging="1800"/>
      </w:pPr>
      <w:rPr>
        <w:rFonts w:hint="default"/>
      </w:rPr>
    </w:lvl>
  </w:abstractNum>
  <w:abstractNum w:abstractNumId="39" w15:restartNumberingAfterBreak="0">
    <w:nsid w:val="5E3A22F5"/>
    <w:multiLevelType w:val="hybridMultilevel"/>
    <w:tmpl w:val="1646F77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0" w15:restartNumberingAfterBreak="0">
    <w:nsid w:val="5FAF1635"/>
    <w:multiLevelType w:val="hybridMultilevel"/>
    <w:tmpl w:val="45FAEA84"/>
    <w:lvl w:ilvl="0" w:tplc="22880F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CE5AE4"/>
    <w:multiLevelType w:val="hybridMultilevel"/>
    <w:tmpl w:val="31FCF686"/>
    <w:lvl w:ilvl="0" w:tplc="C264E780">
      <w:start w:val="1"/>
      <w:numFmt w:val="bullet"/>
      <w:lvlText w:val=""/>
      <w:lvlJc w:val="left"/>
      <w:pPr>
        <w:ind w:left="502" w:hanging="360"/>
      </w:pPr>
      <w:rPr>
        <w:rFonts w:ascii="Symbol" w:hAnsi="Symbol" w:hint="default"/>
        <w:sz w:val="24"/>
        <w:szCs w:val="24"/>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2" w15:restartNumberingAfterBreak="0">
    <w:nsid w:val="634813D3"/>
    <w:multiLevelType w:val="multilevel"/>
    <w:tmpl w:val="B9C42E4E"/>
    <w:lvl w:ilvl="0">
      <w:start w:val="1"/>
      <w:numFmt w:val="decimal"/>
      <w:lvlText w:val="%1."/>
      <w:lvlJc w:val="left"/>
      <w:pPr>
        <w:ind w:left="502" w:hanging="360"/>
      </w:pPr>
      <w:rPr>
        <w:rFonts w:hint="default"/>
        <w:i w:val="0"/>
        <w:iCs w:val="0"/>
        <w:color w:val="auto"/>
        <w:sz w:val="32"/>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
      <w:lvlJc w:val="left"/>
      <w:pPr>
        <w:ind w:left="1222" w:hanging="1080"/>
      </w:pPr>
      <w:rPr>
        <w:rFonts w:ascii="Symbol" w:hAnsi="Symbol"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43" w15:restartNumberingAfterBreak="0">
    <w:nsid w:val="655838BB"/>
    <w:multiLevelType w:val="hybridMultilevel"/>
    <w:tmpl w:val="FED6E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F15C43"/>
    <w:multiLevelType w:val="multilevel"/>
    <w:tmpl w:val="85544D2C"/>
    <w:lvl w:ilvl="0">
      <w:start w:val="5"/>
      <w:numFmt w:val="decimal"/>
      <w:lvlText w:val="%1."/>
      <w:lvlJc w:val="left"/>
      <w:pPr>
        <w:ind w:left="502" w:hanging="360"/>
      </w:pPr>
      <w:rPr>
        <w:rFonts w:hint="default"/>
        <w:i w:val="0"/>
        <w:iCs w:val="0"/>
        <w:color w:val="auto"/>
        <w:sz w:val="32"/>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45" w15:restartNumberingAfterBreak="0">
    <w:nsid w:val="6C2B069E"/>
    <w:multiLevelType w:val="hybridMultilevel"/>
    <w:tmpl w:val="F1E8D746"/>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sz w:val="24"/>
        <w:szCs w:val="24"/>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B71482"/>
    <w:multiLevelType w:val="multilevel"/>
    <w:tmpl w:val="D868D092"/>
    <w:lvl w:ilvl="0">
      <w:start w:val="1"/>
      <w:numFmt w:val="bullet"/>
      <w:lvlText w:val=""/>
      <w:lvlJc w:val="left"/>
      <w:pPr>
        <w:ind w:left="502" w:hanging="360"/>
      </w:pPr>
      <w:rPr>
        <w:rFonts w:ascii="Symbol" w:hAnsi="Symbol" w:hint="default"/>
        <w:i w:val="0"/>
        <w:iCs w:val="0"/>
        <w:color w:val="auto"/>
        <w:sz w:val="24"/>
        <w:szCs w:val="24"/>
      </w:rPr>
    </w:lvl>
    <w:lvl w:ilvl="1">
      <w:start w:val="1"/>
      <w:numFmt w:val="bullet"/>
      <w:lvlText w:val=""/>
      <w:lvlJc w:val="left"/>
      <w:pPr>
        <w:ind w:left="502" w:hanging="360"/>
      </w:pPr>
      <w:rPr>
        <w:rFonts w:ascii="Symbol" w:hAnsi="Symbol" w:hint="default"/>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47" w15:restartNumberingAfterBreak="0">
    <w:nsid w:val="78CC7FD0"/>
    <w:multiLevelType w:val="multilevel"/>
    <w:tmpl w:val="5192E04A"/>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2073"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48" w15:restartNumberingAfterBreak="0">
    <w:nsid w:val="7AA43BD2"/>
    <w:multiLevelType w:val="hybridMultilevel"/>
    <w:tmpl w:val="3FC6ED70"/>
    <w:lvl w:ilvl="0" w:tplc="570CD6B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B0178B"/>
    <w:multiLevelType w:val="multilevel"/>
    <w:tmpl w:val="B636ECBE"/>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num w:numId="1" w16cid:durableId="340208047">
    <w:abstractNumId w:val="30"/>
  </w:num>
  <w:num w:numId="2" w16cid:durableId="837236321">
    <w:abstractNumId w:val="7"/>
  </w:num>
  <w:num w:numId="3" w16cid:durableId="1555894189">
    <w:abstractNumId w:val="29"/>
  </w:num>
  <w:num w:numId="4" w16cid:durableId="1522473999">
    <w:abstractNumId w:val="1"/>
  </w:num>
  <w:num w:numId="5" w16cid:durableId="1085230467">
    <w:abstractNumId w:val="14"/>
  </w:num>
  <w:num w:numId="6" w16cid:durableId="2141070562">
    <w:abstractNumId w:val="2"/>
  </w:num>
  <w:num w:numId="7" w16cid:durableId="1382362432">
    <w:abstractNumId w:val="25"/>
  </w:num>
  <w:num w:numId="8" w16cid:durableId="703755610">
    <w:abstractNumId w:val="36"/>
  </w:num>
  <w:num w:numId="9" w16cid:durableId="1777165961">
    <w:abstractNumId w:val="12"/>
  </w:num>
  <w:num w:numId="10" w16cid:durableId="1803424930">
    <w:abstractNumId w:val="5"/>
  </w:num>
  <w:num w:numId="11" w16cid:durableId="792988120">
    <w:abstractNumId w:val="13"/>
  </w:num>
  <w:num w:numId="12" w16cid:durableId="670909224">
    <w:abstractNumId w:val="18"/>
  </w:num>
  <w:num w:numId="13" w16cid:durableId="775977726">
    <w:abstractNumId w:val="47"/>
  </w:num>
  <w:num w:numId="14" w16cid:durableId="1192183514">
    <w:abstractNumId w:val="11"/>
  </w:num>
  <w:num w:numId="15" w16cid:durableId="318466477">
    <w:abstractNumId w:val="49"/>
  </w:num>
  <w:num w:numId="16" w16cid:durableId="1345326415">
    <w:abstractNumId w:val="45"/>
  </w:num>
  <w:num w:numId="17" w16cid:durableId="321392635">
    <w:abstractNumId w:val="24"/>
  </w:num>
  <w:num w:numId="18" w16cid:durableId="985010582">
    <w:abstractNumId w:val="0"/>
  </w:num>
  <w:num w:numId="19" w16cid:durableId="2112385993">
    <w:abstractNumId w:val="44"/>
  </w:num>
  <w:num w:numId="20" w16cid:durableId="83307363">
    <w:abstractNumId w:val="10"/>
  </w:num>
  <w:num w:numId="21" w16cid:durableId="850534853">
    <w:abstractNumId w:val="40"/>
  </w:num>
  <w:num w:numId="22" w16cid:durableId="406732734">
    <w:abstractNumId w:val="38"/>
  </w:num>
  <w:num w:numId="23" w16cid:durableId="1771051542">
    <w:abstractNumId w:val="22"/>
  </w:num>
  <w:num w:numId="24" w16cid:durableId="2090154633">
    <w:abstractNumId w:val="37"/>
  </w:num>
  <w:num w:numId="25" w16cid:durableId="90975660">
    <w:abstractNumId w:val="28"/>
  </w:num>
  <w:num w:numId="26" w16cid:durableId="2133937348">
    <w:abstractNumId w:val="48"/>
  </w:num>
  <w:num w:numId="27" w16cid:durableId="644316493">
    <w:abstractNumId w:val="35"/>
  </w:num>
  <w:num w:numId="28" w16cid:durableId="1793862389">
    <w:abstractNumId w:val="26"/>
  </w:num>
  <w:num w:numId="29" w16cid:durableId="2010596071">
    <w:abstractNumId w:val="42"/>
  </w:num>
  <w:num w:numId="30" w16cid:durableId="1461191312">
    <w:abstractNumId w:val="8"/>
  </w:num>
  <w:num w:numId="31" w16cid:durableId="879825133">
    <w:abstractNumId w:val="6"/>
  </w:num>
  <w:num w:numId="32" w16cid:durableId="2108843527">
    <w:abstractNumId w:val="21"/>
  </w:num>
  <w:num w:numId="33" w16cid:durableId="1834756150">
    <w:abstractNumId w:val="39"/>
  </w:num>
  <w:num w:numId="34" w16cid:durableId="999818905">
    <w:abstractNumId w:val="33"/>
  </w:num>
  <w:num w:numId="35" w16cid:durableId="124740681">
    <w:abstractNumId w:val="9"/>
  </w:num>
  <w:num w:numId="36" w16cid:durableId="536433633">
    <w:abstractNumId w:val="19"/>
  </w:num>
  <w:num w:numId="37" w16cid:durableId="1097284636">
    <w:abstractNumId w:val="16"/>
  </w:num>
  <w:num w:numId="38" w16cid:durableId="2057120553">
    <w:abstractNumId w:val="46"/>
  </w:num>
  <w:num w:numId="39" w16cid:durableId="228616984">
    <w:abstractNumId w:val="31"/>
  </w:num>
  <w:num w:numId="40" w16cid:durableId="545068532">
    <w:abstractNumId w:val="41"/>
  </w:num>
  <w:num w:numId="41" w16cid:durableId="638147618">
    <w:abstractNumId w:val="27"/>
  </w:num>
  <w:num w:numId="42" w16cid:durableId="237711823">
    <w:abstractNumId w:val="3"/>
  </w:num>
  <w:num w:numId="43" w16cid:durableId="1650475274">
    <w:abstractNumId w:val="43"/>
  </w:num>
  <w:num w:numId="44" w16cid:durableId="1392002946">
    <w:abstractNumId w:val="4"/>
  </w:num>
  <w:num w:numId="45" w16cid:durableId="1177966812">
    <w:abstractNumId w:val="15"/>
  </w:num>
  <w:num w:numId="46" w16cid:durableId="1153986069">
    <w:abstractNumId w:val="32"/>
  </w:num>
  <w:num w:numId="47" w16cid:durableId="2009820807">
    <w:abstractNumId w:val="34"/>
  </w:num>
  <w:num w:numId="48" w16cid:durableId="643436462">
    <w:abstractNumId w:val="17"/>
  </w:num>
  <w:num w:numId="49" w16cid:durableId="1058432525">
    <w:abstractNumId w:val="20"/>
  </w:num>
  <w:num w:numId="50" w16cid:durableId="1574200417">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AC"/>
    <w:rsid w:val="000023CD"/>
    <w:rsid w:val="00005E44"/>
    <w:rsid w:val="00006ECE"/>
    <w:rsid w:val="00011F7E"/>
    <w:rsid w:val="00012146"/>
    <w:rsid w:val="0001266E"/>
    <w:rsid w:val="00012EDD"/>
    <w:rsid w:val="000133F4"/>
    <w:rsid w:val="00015DDC"/>
    <w:rsid w:val="00016E0A"/>
    <w:rsid w:val="00017CFD"/>
    <w:rsid w:val="00017DD0"/>
    <w:rsid w:val="000245E0"/>
    <w:rsid w:val="00030C49"/>
    <w:rsid w:val="00031202"/>
    <w:rsid w:val="000315B8"/>
    <w:rsid w:val="00031E55"/>
    <w:rsid w:val="0003267A"/>
    <w:rsid w:val="000341B3"/>
    <w:rsid w:val="00035EDB"/>
    <w:rsid w:val="00037E02"/>
    <w:rsid w:val="00040FC9"/>
    <w:rsid w:val="000412FD"/>
    <w:rsid w:val="00042C1E"/>
    <w:rsid w:val="000430A6"/>
    <w:rsid w:val="00043380"/>
    <w:rsid w:val="00043DF3"/>
    <w:rsid w:val="00044D8A"/>
    <w:rsid w:val="00045191"/>
    <w:rsid w:val="00046CB5"/>
    <w:rsid w:val="00054255"/>
    <w:rsid w:val="00054F60"/>
    <w:rsid w:val="00055DAE"/>
    <w:rsid w:val="0005786A"/>
    <w:rsid w:val="00057C1A"/>
    <w:rsid w:val="0006007B"/>
    <w:rsid w:val="00061435"/>
    <w:rsid w:val="00062AD0"/>
    <w:rsid w:val="00065962"/>
    <w:rsid w:val="000661AB"/>
    <w:rsid w:val="00070C36"/>
    <w:rsid w:val="00072BE4"/>
    <w:rsid w:val="0007309C"/>
    <w:rsid w:val="000749C4"/>
    <w:rsid w:val="0008002D"/>
    <w:rsid w:val="0008097F"/>
    <w:rsid w:val="00081308"/>
    <w:rsid w:val="00081A6F"/>
    <w:rsid w:val="000829FF"/>
    <w:rsid w:val="0008668B"/>
    <w:rsid w:val="00086909"/>
    <w:rsid w:val="00087985"/>
    <w:rsid w:val="0009162B"/>
    <w:rsid w:val="0009620C"/>
    <w:rsid w:val="00096530"/>
    <w:rsid w:val="00096A24"/>
    <w:rsid w:val="0009738F"/>
    <w:rsid w:val="00097727"/>
    <w:rsid w:val="000A2B8D"/>
    <w:rsid w:val="000A31DC"/>
    <w:rsid w:val="000A400A"/>
    <w:rsid w:val="000A5D48"/>
    <w:rsid w:val="000A7CE4"/>
    <w:rsid w:val="000B05B2"/>
    <w:rsid w:val="000B1E99"/>
    <w:rsid w:val="000B349E"/>
    <w:rsid w:val="000B3B35"/>
    <w:rsid w:val="000C0243"/>
    <w:rsid w:val="000C1B4A"/>
    <w:rsid w:val="000C5186"/>
    <w:rsid w:val="000C67C4"/>
    <w:rsid w:val="000C75A3"/>
    <w:rsid w:val="000D4C07"/>
    <w:rsid w:val="000D55E9"/>
    <w:rsid w:val="000D5704"/>
    <w:rsid w:val="000D603C"/>
    <w:rsid w:val="000D60D5"/>
    <w:rsid w:val="000D643A"/>
    <w:rsid w:val="000E2067"/>
    <w:rsid w:val="000E4C7C"/>
    <w:rsid w:val="000E5F6B"/>
    <w:rsid w:val="000E624E"/>
    <w:rsid w:val="000E6E92"/>
    <w:rsid w:val="000E7FBB"/>
    <w:rsid w:val="000F0CCB"/>
    <w:rsid w:val="000F0DCC"/>
    <w:rsid w:val="000F1B88"/>
    <w:rsid w:val="000F1BCF"/>
    <w:rsid w:val="000F416C"/>
    <w:rsid w:val="000F5197"/>
    <w:rsid w:val="000F5304"/>
    <w:rsid w:val="000F67F5"/>
    <w:rsid w:val="000F6EAF"/>
    <w:rsid w:val="000F75CD"/>
    <w:rsid w:val="00101E80"/>
    <w:rsid w:val="0010307E"/>
    <w:rsid w:val="00103573"/>
    <w:rsid w:val="00105445"/>
    <w:rsid w:val="0010632C"/>
    <w:rsid w:val="001073F6"/>
    <w:rsid w:val="00110322"/>
    <w:rsid w:val="00110AB6"/>
    <w:rsid w:val="0011176C"/>
    <w:rsid w:val="00114380"/>
    <w:rsid w:val="00115344"/>
    <w:rsid w:val="00116916"/>
    <w:rsid w:val="001172A0"/>
    <w:rsid w:val="00121D4F"/>
    <w:rsid w:val="001221AD"/>
    <w:rsid w:val="0012490F"/>
    <w:rsid w:val="001253B5"/>
    <w:rsid w:val="001267C3"/>
    <w:rsid w:val="001279FE"/>
    <w:rsid w:val="00127A4A"/>
    <w:rsid w:val="00127D0A"/>
    <w:rsid w:val="00130D50"/>
    <w:rsid w:val="001341BD"/>
    <w:rsid w:val="001358ED"/>
    <w:rsid w:val="00136AF2"/>
    <w:rsid w:val="00137C4A"/>
    <w:rsid w:val="001407D4"/>
    <w:rsid w:val="00141C85"/>
    <w:rsid w:val="00142AB1"/>
    <w:rsid w:val="001436CB"/>
    <w:rsid w:val="00143EB6"/>
    <w:rsid w:val="00144350"/>
    <w:rsid w:val="0014586E"/>
    <w:rsid w:val="001516F4"/>
    <w:rsid w:val="00154795"/>
    <w:rsid w:val="00156C74"/>
    <w:rsid w:val="00157B28"/>
    <w:rsid w:val="0016074A"/>
    <w:rsid w:val="00161E47"/>
    <w:rsid w:val="00162242"/>
    <w:rsid w:val="00162681"/>
    <w:rsid w:val="001644CC"/>
    <w:rsid w:val="001646E1"/>
    <w:rsid w:val="00165684"/>
    <w:rsid w:val="001661E5"/>
    <w:rsid w:val="00167293"/>
    <w:rsid w:val="00170507"/>
    <w:rsid w:val="00171D3F"/>
    <w:rsid w:val="00173002"/>
    <w:rsid w:val="0017394E"/>
    <w:rsid w:val="00173970"/>
    <w:rsid w:val="00173FC0"/>
    <w:rsid w:val="00175076"/>
    <w:rsid w:val="0017556A"/>
    <w:rsid w:val="00175BE1"/>
    <w:rsid w:val="00181484"/>
    <w:rsid w:val="00181DD0"/>
    <w:rsid w:val="00182AC9"/>
    <w:rsid w:val="00182D56"/>
    <w:rsid w:val="001859FC"/>
    <w:rsid w:val="00187EFC"/>
    <w:rsid w:val="00191B62"/>
    <w:rsid w:val="00192512"/>
    <w:rsid w:val="001934B0"/>
    <w:rsid w:val="001952AD"/>
    <w:rsid w:val="00196330"/>
    <w:rsid w:val="00196AEC"/>
    <w:rsid w:val="001A1216"/>
    <w:rsid w:val="001A5091"/>
    <w:rsid w:val="001A5535"/>
    <w:rsid w:val="001A56A3"/>
    <w:rsid w:val="001A5ECB"/>
    <w:rsid w:val="001B0DB6"/>
    <w:rsid w:val="001B2D19"/>
    <w:rsid w:val="001B78FB"/>
    <w:rsid w:val="001C14DA"/>
    <w:rsid w:val="001C18D9"/>
    <w:rsid w:val="001C2E19"/>
    <w:rsid w:val="001C3592"/>
    <w:rsid w:val="001C49F3"/>
    <w:rsid w:val="001C4D0A"/>
    <w:rsid w:val="001C54CB"/>
    <w:rsid w:val="001C6395"/>
    <w:rsid w:val="001C7312"/>
    <w:rsid w:val="001C7C4E"/>
    <w:rsid w:val="001D2767"/>
    <w:rsid w:val="001D4129"/>
    <w:rsid w:val="001D42A1"/>
    <w:rsid w:val="001D43C9"/>
    <w:rsid w:val="001D5B32"/>
    <w:rsid w:val="001D669F"/>
    <w:rsid w:val="001D6E6F"/>
    <w:rsid w:val="001E00EA"/>
    <w:rsid w:val="001E1340"/>
    <w:rsid w:val="001E1EB3"/>
    <w:rsid w:val="001E3D55"/>
    <w:rsid w:val="001E44C7"/>
    <w:rsid w:val="001E4B0D"/>
    <w:rsid w:val="001E5796"/>
    <w:rsid w:val="001E6DF6"/>
    <w:rsid w:val="001F15A3"/>
    <w:rsid w:val="001F1AA6"/>
    <w:rsid w:val="001F1AAC"/>
    <w:rsid w:val="001F1F98"/>
    <w:rsid w:val="001F263E"/>
    <w:rsid w:val="001F27C4"/>
    <w:rsid w:val="001F6942"/>
    <w:rsid w:val="001F7BB4"/>
    <w:rsid w:val="00200864"/>
    <w:rsid w:val="002021ED"/>
    <w:rsid w:val="00203ACE"/>
    <w:rsid w:val="00204B4A"/>
    <w:rsid w:val="00205429"/>
    <w:rsid w:val="00206821"/>
    <w:rsid w:val="002121D0"/>
    <w:rsid w:val="00213AE7"/>
    <w:rsid w:val="00214194"/>
    <w:rsid w:val="002154D3"/>
    <w:rsid w:val="00221911"/>
    <w:rsid w:val="002254E2"/>
    <w:rsid w:val="00225CF4"/>
    <w:rsid w:val="002266AD"/>
    <w:rsid w:val="0022712A"/>
    <w:rsid w:val="00233C4D"/>
    <w:rsid w:val="00234391"/>
    <w:rsid w:val="0023523D"/>
    <w:rsid w:val="00236B04"/>
    <w:rsid w:val="00241B37"/>
    <w:rsid w:val="0024248E"/>
    <w:rsid w:val="00243800"/>
    <w:rsid w:val="00245F2B"/>
    <w:rsid w:val="00247A53"/>
    <w:rsid w:val="00251A3C"/>
    <w:rsid w:val="00251BBC"/>
    <w:rsid w:val="00253944"/>
    <w:rsid w:val="0025535A"/>
    <w:rsid w:val="002557A1"/>
    <w:rsid w:val="00255CC6"/>
    <w:rsid w:val="002570A7"/>
    <w:rsid w:val="002577E5"/>
    <w:rsid w:val="00257F52"/>
    <w:rsid w:val="0026187C"/>
    <w:rsid w:val="002632A0"/>
    <w:rsid w:val="002677E5"/>
    <w:rsid w:val="0027279D"/>
    <w:rsid w:val="0027496A"/>
    <w:rsid w:val="00274E5F"/>
    <w:rsid w:val="00275713"/>
    <w:rsid w:val="00275841"/>
    <w:rsid w:val="00277BE3"/>
    <w:rsid w:val="00282B0A"/>
    <w:rsid w:val="00283872"/>
    <w:rsid w:val="00285084"/>
    <w:rsid w:val="002856AB"/>
    <w:rsid w:val="00285FF8"/>
    <w:rsid w:val="002862D1"/>
    <w:rsid w:val="002903E5"/>
    <w:rsid w:val="00296BD3"/>
    <w:rsid w:val="00297E13"/>
    <w:rsid w:val="002A1576"/>
    <w:rsid w:val="002A2055"/>
    <w:rsid w:val="002A279D"/>
    <w:rsid w:val="002A3458"/>
    <w:rsid w:val="002A4C57"/>
    <w:rsid w:val="002A4CD1"/>
    <w:rsid w:val="002A5199"/>
    <w:rsid w:val="002A7EB4"/>
    <w:rsid w:val="002B0BE3"/>
    <w:rsid w:val="002B449D"/>
    <w:rsid w:val="002C0E58"/>
    <w:rsid w:val="002C3CAA"/>
    <w:rsid w:val="002C4EBB"/>
    <w:rsid w:val="002C5EE0"/>
    <w:rsid w:val="002C782F"/>
    <w:rsid w:val="002D09A9"/>
    <w:rsid w:val="002D0CCD"/>
    <w:rsid w:val="002D20F7"/>
    <w:rsid w:val="002D36FC"/>
    <w:rsid w:val="002D494E"/>
    <w:rsid w:val="002E2246"/>
    <w:rsid w:val="002E25A9"/>
    <w:rsid w:val="002E3AA0"/>
    <w:rsid w:val="002E6F37"/>
    <w:rsid w:val="002F4339"/>
    <w:rsid w:val="002F492F"/>
    <w:rsid w:val="002F50BD"/>
    <w:rsid w:val="002F59D1"/>
    <w:rsid w:val="00302275"/>
    <w:rsid w:val="00303A32"/>
    <w:rsid w:val="00306539"/>
    <w:rsid w:val="0030713A"/>
    <w:rsid w:val="00307E84"/>
    <w:rsid w:val="003101B6"/>
    <w:rsid w:val="00312FEF"/>
    <w:rsid w:val="0031617A"/>
    <w:rsid w:val="00316EB9"/>
    <w:rsid w:val="00322BED"/>
    <w:rsid w:val="003256EA"/>
    <w:rsid w:val="00325869"/>
    <w:rsid w:val="00326DD1"/>
    <w:rsid w:val="00330905"/>
    <w:rsid w:val="00333FE8"/>
    <w:rsid w:val="00334642"/>
    <w:rsid w:val="003360D4"/>
    <w:rsid w:val="003404F9"/>
    <w:rsid w:val="003406DC"/>
    <w:rsid w:val="003408FA"/>
    <w:rsid w:val="00340F62"/>
    <w:rsid w:val="00344A11"/>
    <w:rsid w:val="003450D9"/>
    <w:rsid w:val="00345AF0"/>
    <w:rsid w:val="00346DAF"/>
    <w:rsid w:val="00351581"/>
    <w:rsid w:val="00351690"/>
    <w:rsid w:val="00354CB3"/>
    <w:rsid w:val="00356E29"/>
    <w:rsid w:val="00357AED"/>
    <w:rsid w:val="00360CE4"/>
    <w:rsid w:val="003632A4"/>
    <w:rsid w:val="0036485E"/>
    <w:rsid w:val="003664D5"/>
    <w:rsid w:val="00370EC2"/>
    <w:rsid w:val="00372B4F"/>
    <w:rsid w:val="003730D7"/>
    <w:rsid w:val="00375E84"/>
    <w:rsid w:val="0037663B"/>
    <w:rsid w:val="00381B91"/>
    <w:rsid w:val="00386318"/>
    <w:rsid w:val="00386D77"/>
    <w:rsid w:val="003907E0"/>
    <w:rsid w:val="003921E9"/>
    <w:rsid w:val="0039284C"/>
    <w:rsid w:val="0039322E"/>
    <w:rsid w:val="00393669"/>
    <w:rsid w:val="003974F0"/>
    <w:rsid w:val="003A050C"/>
    <w:rsid w:val="003A2633"/>
    <w:rsid w:val="003A44A4"/>
    <w:rsid w:val="003A6F93"/>
    <w:rsid w:val="003B093B"/>
    <w:rsid w:val="003B343A"/>
    <w:rsid w:val="003B3736"/>
    <w:rsid w:val="003B6D37"/>
    <w:rsid w:val="003C076D"/>
    <w:rsid w:val="003C132F"/>
    <w:rsid w:val="003C1A2F"/>
    <w:rsid w:val="003C21FB"/>
    <w:rsid w:val="003C2B50"/>
    <w:rsid w:val="003C3EEB"/>
    <w:rsid w:val="003C56C1"/>
    <w:rsid w:val="003D0934"/>
    <w:rsid w:val="003D12EA"/>
    <w:rsid w:val="003D1379"/>
    <w:rsid w:val="003D266C"/>
    <w:rsid w:val="003D32DB"/>
    <w:rsid w:val="003D406C"/>
    <w:rsid w:val="003D7646"/>
    <w:rsid w:val="003E033B"/>
    <w:rsid w:val="003E136B"/>
    <w:rsid w:val="003E1B4D"/>
    <w:rsid w:val="003E2371"/>
    <w:rsid w:val="003E3406"/>
    <w:rsid w:val="003E4159"/>
    <w:rsid w:val="003E4DBD"/>
    <w:rsid w:val="003E5B06"/>
    <w:rsid w:val="003E5ED9"/>
    <w:rsid w:val="003E6627"/>
    <w:rsid w:val="003E6CCE"/>
    <w:rsid w:val="003E77E3"/>
    <w:rsid w:val="003F23AC"/>
    <w:rsid w:val="003F23F6"/>
    <w:rsid w:val="003F3171"/>
    <w:rsid w:val="003F3E9C"/>
    <w:rsid w:val="003F4784"/>
    <w:rsid w:val="003F555C"/>
    <w:rsid w:val="003F6026"/>
    <w:rsid w:val="00400BBE"/>
    <w:rsid w:val="004012B2"/>
    <w:rsid w:val="00402ABD"/>
    <w:rsid w:val="004051C3"/>
    <w:rsid w:val="004059F6"/>
    <w:rsid w:val="00412A88"/>
    <w:rsid w:val="004136D2"/>
    <w:rsid w:val="00415FC5"/>
    <w:rsid w:val="0041622A"/>
    <w:rsid w:val="00421FEF"/>
    <w:rsid w:val="004238B0"/>
    <w:rsid w:val="004350B1"/>
    <w:rsid w:val="00436494"/>
    <w:rsid w:val="00440720"/>
    <w:rsid w:val="00440CBE"/>
    <w:rsid w:val="00441611"/>
    <w:rsid w:val="00442D7A"/>
    <w:rsid w:val="00443639"/>
    <w:rsid w:val="004437BF"/>
    <w:rsid w:val="00443A2C"/>
    <w:rsid w:val="004445AE"/>
    <w:rsid w:val="004456B9"/>
    <w:rsid w:val="0044579D"/>
    <w:rsid w:val="004500D6"/>
    <w:rsid w:val="00457222"/>
    <w:rsid w:val="00462C9A"/>
    <w:rsid w:val="004634BF"/>
    <w:rsid w:val="004634D2"/>
    <w:rsid w:val="00464098"/>
    <w:rsid w:val="00464D18"/>
    <w:rsid w:val="00466AF8"/>
    <w:rsid w:val="0046734E"/>
    <w:rsid w:val="004673C6"/>
    <w:rsid w:val="0047062D"/>
    <w:rsid w:val="00473F19"/>
    <w:rsid w:val="00474307"/>
    <w:rsid w:val="004748E9"/>
    <w:rsid w:val="0047580F"/>
    <w:rsid w:val="00476966"/>
    <w:rsid w:val="00476B34"/>
    <w:rsid w:val="00481AB0"/>
    <w:rsid w:val="00481C6A"/>
    <w:rsid w:val="00482B86"/>
    <w:rsid w:val="00482F31"/>
    <w:rsid w:val="0048556A"/>
    <w:rsid w:val="0048634B"/>
    <w:rsid w:val="00491081"/>
    <w:rsid w:val="00492485"/>
    <w:rsid w:val="0049326A"/>
    <w:rsid w:val="00493CB6"/>
    <w:rsid w:val="004A0622"/>
    <w:rsid w:val="004A0757"/>
    <w:rsid w:val="004A0E13"/>
    <w:rsid w:val="004A3940"/>
    <w:rsid w:val="004A47A2"/>
    <w:rsid w:val="004A7723"/>
    <w:rsid w:val="004A7AAA"/>
    <w:rsid w:val="004A7AC2"/>
    <w:rsid w:val="004B0E06"/>
    <w:rsid w:val="004B20C8"/>
    <w:rsid w:val="004B2989"/>
    <w:rsid w:val="004B4D2D"/>
    <w:rsid w:val="004B6B07"/>
    <w:rsid w:val="004B6CC6"/>
    <w:rsid w:val="004B7D13"/>
    <w:rsid w:val="004C1216"/>
    <w:rsid w:val="004C1257"/>
    <w:rsid w:val="004C2021"/>
    <w:rsid w:val="004C249E"/>
    <w:rsid w:val="004C415A"/>
    <w:rsid w:val="004C4D62"/>
    <w:rsid w:val="004C5746"/>
    <w:rsid w:val="004C6006"/>
    <w:rsid w:val="004C743E"/>
    <w:rsid w:val="004D0F89"/>
    <w:rsid w:val="004D27F1"/>
    <w:rsid w:val="004D4B18"/>
    <w:rsid w:val="004D6511"/>
    <w:rsid w:val="004D71F9"/>
    <w:rsid w:val="004E150A"/>
    <w:rsid w:val="004E190D"/>
    <w:rsid w:val="004E1C6D"/>
    <w:rsid w:val="004E34DB"/>
    <w:rsid w:val="004E5463"/>
    <w:rsid w:val="004E5520"/>
    <w:rsid w:val="004E5E20"/>
    <w:rsid w:val="004F1575"/>
    <w:rsid w:val="004F2930"/>
    <w:rsid w:val="004F374E"/>
    <w:rsid w:val="004F37D0"/>
    <w:rsid w:val="004F5C8F"/>
    <w:rsid w:val="004F76F1"/>
    <w:rsid w:val="0050103A"/>
    <w:rsid w:val="005058BC"/>
    <w:rsid w:val="00512DC0"/>
    <w:rsid w:val="00513891"/>
    <w:rsid w:val="00514AD8"/>
    <w:rsid w:val="00520073"/>
    <w:rsid w:val="0052091C"/>
    <w:rsid w:val="005209BE"/>
    <w:rsid w:val="00520D9C"/>
    <w:rsid w:val="00521528"/>
    <w:rsid w:val="0052448A"/>
    <w:rsid w:val="00524A65"/>
    <w:rsid w:val="00524C22"/>
    <w:rsid w:val="00524E5F"/>
    <w:rsid w:val="00524F6C"/>
    <w:rsid w:val="0053068F"/>
    <w:rsid w:val="00532EB2"/>
    <w:rsid w:val="00533811"/>
    <w:rsid w:val="00533C1F"/>
    <w:rsid w:val="005348C4"/>
    <w:rsid w:val="005359D3"/>
    <w:rsid w:val="00535C81"/>
    <w:rsid w:val="00535F03"/>
    <w:rsid w:val="00537F14"/>
    <w:rsid w:val="0054063F"/>
    <w:rsid w:val="0054262D"/>
    <w:rsid w:val="00542D72"/>
    <w:rsid w:val="00542E14"/>
    <w:rsid w:val="00545266"/>
    <w:rsid w:val="005522CB"/>
    <w:rsid w:val="005524DE"/>
    <w:rsid w:val="00553632"/>
    <w:rsid w:val="00555312"/>
    <w:rsid w:val="00556F06"/>
    <w:rsid w:val="00557B60"/>
    <w:rsid w:val="005627D8"/>
    <w:rsid w:val="00565BE5"/>
    <w:rsid w:val="00566AF4"/>
    <w:rsid w:val="00573477"/>
    <w:rsid w:val="00573FAC"/>
    <w:rsid w:val="00574889"/>
    <w:rsid w:val="0057589A"/>
    <w:rsid w:val="00582C86"/>
    <w:rsid w:val="00583A2F"/>
    <w:rsid w:val="005841E8"/>
    <w:rsid w:val="005862E7"/>
    <w:rsid w:val="00591D2F"/>
    <w:rsid w:val="005923E0"/>
    <w:rsid w:val="005924F5"/>
    <w:rsid w:val="005927EA"/>
    <w:rsid w:val="005940D1"/>
    <w:rsid w:val="005942E0"/>
    <w:rsid w:val="005947E9"/>
    <w:rsid w:val="00596BDC"/>
    <w:rsid w:val="005A45AB"/>
    <w:rsid w:val="005A5375"/>
    <w:rsid w:val="005A7DDB"/>
    <w:rsid w:val="005A7EA7"/>
    <w:rsid w:val="005B2B03"/>
    <w:rsid w:val="005B3AFF"/>
    <w:rsid w:val="005B457E"/>
    <w:rsid w:val="005B6469"/>
    <w:rsid w:val="005B6D11"/>
    <w:rsid w:val="005C1DC6"/>
    <w:rsid w:val="005C2CF4"/>
    <w:rsid w:val="005C79D6"/>
    <w:rsid w:val="005D00C5"/>
    <w:rsid w:val="005D1086"/>
    <w:rsid w:val="005D10E1"/>
    <w:rsid w:val="005D2A6C"/>
    <w:rsid w:val="005D43CB"/>
    <w:rsid w:val="005D7395"/>
    <w:rsid w:val="005E0981"/>
    <w:rsid w:val="005E2D17"/>
    <w:rsid w:val="005E39E8"/>
    <w:rsid w:val="005E3C8C"/>
    <w:rsid w:val="005E40F1"/>
    <w:rsid w:val="005E53C1"/>
    <w:rsid w:val="005E7D3E"/>
    <w:rsid w:val="005F0D50"/>
    <w:rsid w:val="005F0E84"/>
    <w:rsid w:val="005F1000"/>
    <w:rsid w:val="005F40FD"/>
    <w:rsid w:val="005F58BB"/>
    <w:rsid w:val="005F6BCC"/>
    <w:rsid w:val="005F727B"/>
    <w:rsid w:val="0060181E"/>
    <w:rsid w:val="0060268C"/>
    <w:rsid w:val="00602B1F"/>
    <w:rsid w:val="0060443D"/>
    <w:rsid w:val="006047B1"/>
    <w:rsid w:val="0060488D"/>
    <w:rsid w:val="006060C4"/>
    <w:rsid w:val="00610433"/>
    <w:rsid w:val="006143BB"/>
    <w:rsid w:val="006162C6"/>
    <w:rsid w:val="006210CA"/>
    <w:rsid w:val="00621EF9"/>
    <w:rsid w:val="0062207D"/>
    <w:rsid w:val="00622A1D"/>
    <w:rsid w:val="00623018"/>
    <w:rsid w:val="00623A53"/>
    <w:rsid w:val="0062413C"/>
    <w:rsid w:val="00624E32"/>
    <w:rsid w:val="00624F8A"/>
    <w:rsid w:val="00625D51"/>
    <w:rsid w:val="00625E6F"/>
    <w:rsid w:val="00626354"/>
    <w:rsid w:val="0062713D"/>
    <w:rsid w:val="00627F91"/>
    <w:rsid w:val="006315F5"/>
    <w:rsid w:val="00631BE7"/>
    <w:rsid w:val="0063312E"/>
    <w:rsid w:val="00634E57"/>
    <w:rsid w:val="006361B3"/>
    <w:rsid w:val="006368A8"/>
    <w:rsid w:val="00636CA0"/>
    <w:rsid w:val="006405C8"/>
    <w:rsid w:val="00642BFC"/>
    <w:rsid w:val="00644F50"/>
    <w:rsid w:val="00645616"/>
    <w:rsid w:val="00645C17"/>
    <w:rsid w:val="00646268"/>
    <w:rsid w:val="00647698"/>
    <w:rsid w:val="00650062"/>
    <w:rsid w:val="006507FA"/>
    <w:rsid w:val="00657C8B"/>
    <w:rsid w:val="006609E8"/>
    <w:rsid w:val="006611A5"/>
    <w:rsid w:val="00661668"/>
    <w:rsid w:val="006631DA"/>
    <w:rsid w:val="00664C99"/>
    <w:rsid w:val="0067053C"/>
    <w:rsid w:val="00673158"/>
    <w:rsid w:val="0067374A"/>
    <w:rsid w:val="00673B29"/>
    <w:rsid w:val="006754A0"/>
    <w:rsid w:val="00676DDF"/>
    <w:rsid w:val="006776C8"/>
    <w:rsid w:val="00681ABC"/>
    <w:rsid w:val="00683780"/>
    <w:rsid w:val="0068464C"/>
    <w:rsid w:val="00684707"/>
    <w:rsid w:val="00686ACE"/>
    <w:rsid w:val="00686D7C"/>
    <w:rsid w:val="00687FE6"/>
    <w:rsid w:val="00690782"/>
    <w:rsid w:val="00690ADF"/>
    <w:rsid w:val="0069198F"/>
    <w:rsid w:val="006949F3"/>
    <w:rsid w:val="00694A59"/>
    <w:rsid w:val="006967C4"/>
    <w:rsid w:val="006A3DF7"/>
    <w:rsid w:val="006A65CC"/>
    <w:rsid w:val="006B0472"/>
    <w:rsid w:val="006B0BCC"/>
    <w:rsid w:val="006B213D"/>
    <w:rsid w:val="006B2CBF"/>
    <w:rsid w:val="006B39FE"/>
    <w:rsid w:val="006B3FCD"/>
    <w:rsid w:val="006B6C58"/>
    <w:rsid w:val="006C0FB3"/>
    <w:rsid w:val="006C1BD3"/>
    <w:rsid w:val="006C5A51"/>
    <w:rsid w:val="006C735F"/>
    <w:rsid w:val="006D0ADC"/>
    <w:rsid w:val="006D0FC2"/>
    <w:rsid w:val="006D13FB"/>
    <w:rsid w:val="006D2957"/>
    <w:rsid w:val="006D2AA6"/>
    <w:rsid w:val="006D5661"/>
    <w:rsid w:val="006D79ED"/>
    <w:rsid w:val="006D7E96"/>
    <w:rsid w:val="006E0294"/>
    <w:rsid w:val="006E1142"/>
    <w:rsid w:val="006E1CAC"/>
    <w:rsid w:val="006E4849"/>
    <w:rsid w:val="006E50DF"/>
    <w:rsid w:val="006E5668"/>
    <w:rsid w:val="006E7C1D"/>
    <w:rsid w:val="006E7D00"/>
    <w:rsid w:val="006F1D4D"/>
    <w:rsid w:val="006F3540"/>
    <w:rsid w:val="006F6E11"/>
    <w:rsid w:val="006F7D1B"/>
    <w:rsid w:val="0070599F"/>
    <w:rsid w:val="00705B90"/>
    <w:rsid w:val="00706AAB"/>
    <w:rsid w:val="00710723"/>
    <w:rsid w:val="00711163"/>
    <w:rsid w:val="00712D8D"/>
    <w:rsid w:val="00713A87"/>
    <w:rsid w:val="00713DDC"/>
    <w:rsid w:val="007141FD"/>
    <w:rsid w:val="00714694"/>
    <w:rsid w:val="00714D2B"/>
    <w:rsid w:val="007151CD"/>
    <w:rsid w:val="00720F17"/>
    <w:rsid w:val="00721335"/>
    <w:rsid w:val="00722D3D"/>
    <w:rsid w:val="00724A91"/>
    <w:rsid w:val="00725894"/>
    <w:rsid w:val="00726866"/>
    <w:rsid w:val="00727BD0"/>
    <w:rsid w:val="00731EBE"/>
    <w:rsid w:val="00733253"/>
    <w:rsid w:val="007334B2"/>
    <w:rsid w:val="0073628C"/>
    <w:rsid w:val="00736999"/>
    <w:rsid w:val="00737143"/>
    <w:rsid w:val="0074084A"/>
    <w:rsid w:val="00741780"/>
    <w:rsid w:val="00741A62"/>
    <w:rsid w:val="00741C31"/>
    <w:rsid w:val="0074243B"/>
    <w:rsid w:val="00742845"/>
    <w:rsid w:val="00742A0C"/>
    <w:rsid w:val="00742F68"/>
    <w:rsid w:val="00746063"/>
    <w:rsid w:val="007478DA"/>
    <w:rsid w:val="00751E44"/>
    <w:rsid w:val="0075203E"/>
    <w:rsid w:val="007528F0"/>
    <w:rsid w:val="00752C87"/>
    <w:rsid w:val="00753621"/>
    <w:rsid w:val="00753A42"/>
    <w:rsid w:val="00753FF8"/>
    <w:rsid w:val="00754A41"/>
    <w:rsid w:val="0075664A"/>
    <w:rsid w:val="007568AB"/>
    <w:rsid w:val="00756911"/>
    <w:rsid w:val="00762077"/>
    <w:rsid w:val="00762C50"/>
    <w:rsid w:val="0076406B"/>
    <w:rsid w:val="007653DC"/>
    <w:rsid w:val="00766DB7"/>
    <w:rsid w:val="0077039E"/>
    <w:rsid w:val="007733C6"/>
    <w:rsid w:val="007766B7"/>
    <w:rsid w:val="007801A6"/>
    <w:rsid w:val="00781C4F"/>
    <w:rsid w:val="007847B3"/>
    <w:rsid w:val="0078488E"/>
    <w:rsid w:val="007869D1"/>
    <w:rsid w:val="007874E0"/>
    <w:rsid w:val="0078757C"/>
    <w:rsid w:val="00790911"/>
    <w:rsid w:val="0079181A"/>
    <w:rsid w:val="00792BC0"/>
    <w:rsid w:val="00793D0F"/>
    <w:rsid w:val="007A0784"/>
    <w:rsid w:val="007A1130"/>
    <w:rsid w:val="007A4C08"/>
    <w:rsid w:val="007A547D"/>
    <w:rsid w:val="007A5565"/>
    <w:rsid w:val="007A63A2"/>
    <w:rsid w:val="007A6AE8"/>
    <w:rsid w:val="007A7358"/>
    <w:rsid w:val="007A7FCB"/>
    <w:rsid w:val="007B0DD2"/>
    <w:rsid w:val="007B1016"/>
    <w:rsid w:val="007B1E85"/>
    <w:rsid w:val="007B2255"/>
    <w:rsid w:val="007B6D89"/>
    <w:rsid w:val="007C04C8"/>
    <w:rsid w:val="007C0558"/>
    <w:rsid w:val="007C0DC4"/>
    <w:rsid w:val="007C36CE"/>
    <w:rsid w:val="007C4021"/>
    <w:rsid w:val="007C5B52"/>
    <w:rsid w:val="007C5C23"/>
    <w:rsid w:val="007C61AD"/>
    <w:rsid w:val="007C6879"/>
    <w:rsid w:val="007C6921"/>
    <w:rsid w:val="007C6A60"/>
    <w:rsid w:val="007C7A11"/>
    <w:rsid w:val="007D03FB"/>
    <w:rsid w:val="007D077D"/>
    <w:rsid w:val="007D1033"/>
    <w:rsid w:val="007D5EA0"/>
    <w:rsid w:val="007D770D"/>
    <w:rsid w:val="007D7C3F"/>
    <w:rsid w:val="007E0872"/>
    <w:rsid w:val="007E1CD7"/>
    <w:rsid w:val="007E2095"/>
    <w:rsid w:val="007E3785"/>
    <w:rsid w:val="007E3D8F"/>
    <w:rsid w:val="007E48F2"/>
    <w:rsid w:val="007E5D64"/>
    <w:rsid w:val="007E754C"/>
    <w:rsid w:val="007E7A91"/>
    <w:rsid w:val="007F1190"/>
    <w:rsid w:val="007F1796"/>
    <w:rsid w:val="007F251A"/>
    <w:rsid w:val="007F6709"/>
    <w:rsid w:val="008030A6"/>
    <w:rsid w:val="00810A9D"/>
    <w:rsid w:val="0081319D"/>
    <w:rsid w:val="00813BB2"/>
    <w:rsid w:val="00813D91"/>
    <w:rsid w:val="008151FE"/>
    <w:rsid w:val="00815440"/>
    <w:rsid w:val="00817A07"/>
    <w:rsid w:val="00821C29"/>
    <w:rsid w:val="00824495"/>
    <w:rsid w:val="00827B81"/>
    <w:rsid w:val="00827F40"/>
    <w:rsid w:val="008310CB"/>
    <w:rsid w:val="00833D84"/>
    <w:rsid w:val="008340DF"/>
    <w:rsid w:val="0083587C"/>
    <w:rsid w:val="00835F72"/>
    <w:rsid w:val="00837DCF"/>
    <w:rsid w:val="00840671"/>
    <w:rsid w:val="00841133"/>
    <w:rsid w:val="008433DF"/>
    <w:rsid w:val="00844578"/>
    <w:rsid w:val="008505A2"/>
    <w:rsid w:val="00852029"/>
    <w:rsid w:val="00853EC8"/>
    <w:rsid w:val="0085718A"/>
    <w:rsid w:val="008579DA"/>
    <w:rsid w:val="00857CE9"/>
    <w:rsid w:val="008610EE"/>
    <w:rsid w:val="00861B60"/>
    <w:rsid w:val="00863B3E"/>
    <w:rsid w:val="00865748"/>
    <w:rsid w:val="00870003"/>
    <w:rsid w:val="00871639"/>
    <w:rsid w:val="00871A11"/>
    <w:rsid w:val="00873350"/>
    <w:rsid w:val="008737D5"/>
    <w:rsid w:val="008749C3"/>
    <w:rsid w:val="00875C11"/>
    <w:rsid w:val="00876A3A"/>
    <w:rsid w:val="00880FAB"/>
    <w:rsid w:val="00881C83"/>
    <w:rsid w:val="0088206B"/>
    <w:rsid w:val="008824F9"/>
    <w:rsid w:val="00883B8B"/>
    <w:rsid w:val="00884E62"/>
    <w:rsid w:val="0088514D"/>
    <w:rsid w:val="00885EA8"/>
    <w:rsid w:val="0088690D"/>
    <w:rsid w:val="00887317"/>
    <w:rsid w:val="008878CB"/>
    <w:rsid w:val="0089130E"/>
    <w:rsid w:val="00891CF8"/>
    <w:rsid w:val="008921EE"/>
    <w:rsid w:val="00892D53"/>
    <w:rsid w:val="008940B6"/>
    <w:rsid w:val="008951C9"/>
    <w:rsid w:val="00896E65"/>
    <w:rsid w:val="0089743C"/>
    <w:rsid w:val="008A0F9D"/>
    <w:rsid w:val="008A311D"/>
    <w:rsid w:val="008A376F"/>
    <w:rsid w:val="008A4033"/>
    <w:rsid w:val="008A5100"/>
    <w:rsid w:val="008A61A5"/>
    <w:rsid w:val="008A657F"/>
    <w:rsid w:val="008A749F"/>
    <w:rsid w:val="008B0241"/>
    <w:rsid w:val="008B1A8A"/>
    <w:rsid w:val="008B2D8F"/>
    <w:rsid w:val="008C02F2"/>
    <w:rsid w:val="008C11A3"/>
    <w:rsid w:val="008C2250"/>
    <w:rsid w:val="008C4BB1"/>
    <w:rsid w:val="008D60E0"/>
    <w:rsid w:val="008E288D"/>
    <w:rsid w:val="008E4556"/>
    <w:rsid w:val="008E4698"/>
    <w:rsid w:val="008E5B12"/>
    <w:rsid w:val="008E5E3F"/>
    <w:rsid w:val="008E62C3"/>
    <w:rsid w:val="008E6ADB"/>
    <w:rsid w:val="008E7EE2"/>
    <w:rsid w:val="008F03DD"/>
    <w:rsid w:val="008F0A7D"/>
    <w:rsid w:val="008F24D6"/>
    <w:rsid w:val="008F4BF2"/>
    <w:rsid w:val="00900C8B"/>
    <w:rsid w:val="00900FA6"/>
    <w:rsid w:val="009019D1"/>
    <w:rsid w:val="00904157"/>
    <w:rsid w:val="00905937"/>
    <w:rsid w:val="00910F2E"/>
    <w:rsid w:val="0091283C"/>
    <w:rsid w:val="009136DE"/>
    <w:rsid w:val="00917AB9"/>
    <w:rsid w:val="00920046"/>
    <w:rsid w:val="00920A75"/>
    <w:rsid w:val="009219D0"/>
    <w:rsid w:val="0092420F"/>
    <w:rsid w:val="009247C1"/>
    <w:rsid w:val="00925C2D"/>
    <w:rsid w:val="00926D7E"/>
    <w:rsid w:val="00931057"/>
    <w:rsid w:val="00934196"/>
    <w:rsid w:val="009341E3"/>
    <w:rsid w:val="009351A4"/>
    <w:rsid w:val="009368EC"/>
    <w:rsid w:val="009372AD"/>
    <w:rsid w:val="009408C2"/>
    <w:rsid w:val="00940D61"/>
    <w:rsid w:val="00943548"/>
    <w:rsid w:val="00944350"/>
    <w:rsid w:val="00947E81"/>
    <w:rsid w:val="0095064E"/>
    <w:rsid w:val="009567FE"/>
    <w:rsid w:val="00957099"/>
    <w:rsid w:val="00957D60"/>
    <w:rsid w:val="009641F0"/>
    <w:rsid w:val="00971A63"/>
    <w:rsid w:val="00971D4D"/>
    <w:rsid w:val="009732EC"/>
    <w:rsid w:val="00973517"/>
    <w:rsid w:val="00973F83"/>
    <w:rsid w:val="009747EC"/>
    <w:rsid w:val="00980358"/>
    <w:rsid w:val="0098188E"/>
    <w:rsid w:val="009819CA"/>
    <w:rsid w:val="009856CE"/>
    <w:rsid w:val="00987CBF"/>
    <w:rsid w:val="00987EDF"/>
    <w:rsid w:val="0099215E"/>
    <w:rsid w:val="00993404"/>
    <w:rsid w:val="00994DF7"/>
    <w:rsid w:val="0099506C"/>
    <w:rsid w:val="009952BE"/>
    <w:rsid w:val="00996DB8"/>
    <w:rsid w:val="009A22F6"/>
    <w:rsid w:val="009A23A8"/>
    <w:rsid w:val="009A2DCF"/>
    <w:rsid w:val="009A4572"/>
    <w:rsid w:val="009A5CA8"/>
    <w:rsid w:val="009A5F90"/>
    <w:rsid w:val="009B4929"/>
    <w:rsid w:val="009B510E"/>
    <w:rsid w:val="009B510F"/>
    <w:rsid w:val="009B6AA8"/>
    <w:rsid w:val="009C2C16"/>
    <w:rsid w:val="009C3944"/>
    <w:rsid w:val="009C528A"/>
    <w:rsid w:val="009C5A5D"/>
    <w:rsid w:val="009C6083"/>
    <w:rsid w:val="009C6271"/>
    <w:rsid w:val="009C65D8"/>
    <w:rsid w:val="009D4FE1"/>
    <w:rsid w:val="009D7749"/>
    <w:rsid w:val="009D7C9E"/>
    <w:rsid w:val="009E043A"/>
    <w:rsid w:val="009E1F81"/>
    <w:rsid w:val="009E1FB5"/>
    <w:rsid w:val="009E4D47"/>
    <w:rsid w:val="009E54D4"/>
    <w:rsid w:val="009E5B67"/>
    <w:rsid w:val="009E60E6"/>
    <w:rsid w:val="009E7977"/>
    <w:rsid w:val="009F26D9"/>
    <w:rsid w:val="009F4925"/>
    <w:rsid w:val="009F4E86"/>
    <w:rsid w:val="009F62A2"/>
    <w:rsid w:val="009F7DED"/>
    <w:rsid w:val="00A01532"/>
    <w:rsid w:val="00A01B86"/>
    <w:rsid w:val="00A037C2"/>
    <w:rsid w:val="00A037D5"/>
    <w:rsid w:val="00A0557A"/>
    <w:rsid w:val="00A05FAC"/>
    <w:rsid w:val="00A065CC"/>
    <w:rsid w:val="00A06C41"/>
    <w:rsid w:val="00A06FA5"/>
    <w:rsid w:val="00A071D9"/>
    <w:rsid w:val="00A0785A"/>
    <w:rsid w:val="00A1195A"/>
    <w:rsid w:val="00A135EE"/>
    <w:rsid w:val="00A14879"/>
    <w:rsid w:val="00A14D3A"/>
    <w:rsid w:val="00A21103"/>
    <w:rsid w:val="00A22B5F"/>
    <w:rsid w:val="00A23820"/>
    <w:rsid w:val="00A31B87"/>
    <w:rsid w:val="00A32A5A"/>
    <w:rsid w:val="00A3356C"/>
    <w:rsid w:val="00A35881"/>
    <w:rsid w:val="00A37998"/>
    <w:rsid w:val="00A37B4D"/>
    <w:rsid w:val="00A44F99"/>
    <w:rsid w:val="00A462B2"/>
    <w:rsid w:val="00A46F3C"/>
    <w:rsid w:val="00A50437"/>
    <w:rsid w:val="00A52ADC"/>
    <w:rsid w:val="00A536EF"/>
    <w:rsid w:val="00A55C18"/>
    <w:rsid w:val="00A56AAC"/>
    <w:rsid w:val="00A61A80"/>
    <w:rsid w:val="00A61BCA"/>
    <w:rsid w:val="00A65A72"/>
    <w:rsid w:val="00A67613"/>
    <w:rsid w:val="00A70CEA"/>
    <w:rsid w:val="00A7253F"/>
    <w:rsid w:val="00A735A0"/>
    <w:rsid w:val="00A73C77"/>
    <w:rsid w:val="00A7478F"/>
    <w:rsid w:val="00A7516F"/>
    <w:rsid w:val="00A7588B"/>
    <w:rsid w:val="00A7743C"/>
    <w:rsid w:val="00A8243C"/>
    <w:rsid w:val="00A82F67"/>
    <w:rsid w:val="00A84D41"/>
    <w:rsid w:val="00A87FAB"/>
    <w:rsid w:val="00A90EB6"/>
    <w:rsid w:val="00A932B5"/>
    <w:rsid w:val="00A95907"/>
    <w:rsid w:val="00A9681D"/>
    <w:rsid w:val="00A97794"/>
    <w:rsid w:val="00AA0E8C"/>
    <w:rsid w:val="00AA1DE3"/>
    <w:rsid w:val="00AA3269"/>
    <w:rsid w:val="00AA4766"/>
    <w:rsid w:val="00AA4ED1"/>
    <w:rsid w:val="00AA55FC"/>
    <w:rsid w:val="00AB0164"/>
    <w:rsid w:val="00AB39F8"/>
    <w:rsid w:val="00AB51BF"/>
    <w:rsid w:val="00AC14FD"/>
    <w:rsid w:val="00AC1EEA"/>
    <w:rsid w:val="00AC3234"/>
    <w:rsid w:val="00AC3FC8"/>
    <w:rsid w:val="00AC5B0D"/>
    <w:rsid w:val="00AC6247"/>
    <w:rsid w:val="00AD0503"/>
    <w:rsid w:val="00AD0702"/>
    <w:rsid w:val="00AD3303"/>
    <w:rsid w:val="00AD42C7"/>
    <w:rsid w:val="00AD745C"/>
    <w:rsid w:val="00AE022A"/>
    <w:rsid w:val="00AE2FC6"/>
    <w:rsid w:val="00AE56BA"/>
    <w:rsid w:val="00AE6575"/>
    <w:rsid w:val="00AE69B2"/>
    <w:rsid w:val="00AE743B"/>
    <w:rsid w:val="00AF0732"/>
    <w:rsid w:val="00AF08FD"/>
    <w:rsid w:val="00AF32D4"/>
    <w:rsid w:val="00AF34AE"/>
    <w:rsid w:val="00AF3ABD"/>
    <w:rsid w:val="00AF5088"/>
    <w:rsid w:val="00AF5AFD"/>
    <w:rsid w:val="00AF5CE5"/>
    <w:rsid w:val="00AF610A"/>
    <w:rsid w:val="00AF6B9F"/>
    <w:rsid w:val="00AF78DC"/>
    <w:rsid w:val="00AF7A98"/>
    <w:rsid w:val="00AF7B1E"/>
    <w:rsid w:val="00B00C6F"/>
    <w:rsid w:val="00B00F22"/>
    <w:rsid w:val="00B022B8"/>
    <w:rsid w:val="00B02680"/>
    <w:rsid w:val="00B03269"/>
    <w:rsid w:val="00B03326"/>
    <w:rsid w:val="00B05AA4"/>
    <w:rsid w:val="00B06087"/>
    <w:rsid w:val="00B0613C"/>
    <w:rsid w:val="00B06ACB"/>
    <w:rsid w:val="00B07336"/>
    <w:rsid w:val="00B079D3"/>
    <w:rsid w:val="00B11E63"/>
    <w:rsid w:val="00B1217C"/>
    <w:rsid w:val="00B124E8"/>
    <w:rsid w:val="00B13AEE"/>
    <w:rsid w:val="00B13C94"/>
    <w:rsid w:val="00B15309"/>
    <w:rsid w:val="00B1565B"/>
    <w:rsid w:val="00B165F1"/>
    <w:rsid w:val="00B17449"/>
    <w:rsid w:val="00B17A07"/>
    <w:rsid w:val="00B20003"/>
    <w:rsid w:val="00B20D79"/>
    <w:rsid w:val="00B210CE"/>
    <w:rsid w:val="00B212EB"/>
    <w:rsid w:val="00B2154D"/>
    <w:rsid w:val="00B224C2"/>
    <w:rsid w:val="00B25AF3"/>
    <w:rsid w:val="00B333B6"/>
    <w:rsid w:val="00B33FDF"/>
    <w:rsid w:val="00B34F77"/>
    <w:rsid w:val="00B35B12"/>
    <w:rsid w:val="00B36247"/>
    <w:rsid w:val="00B36B5F"/>
    <w:rsid w:val="00B42163"/>
    <w:rsid w:val="00B434F3"/>
    <w:rsid w:val="00B43A88"/>
    <w:rsid w:val="00B46706"/>
    <w:rsid w:val="00B4683D"/>
    <w:rsid w:val="00B4715D"/>
    <w:rsid w:val="00B471FB"/>
    <w:rsid w:val="00B50F08"/>
    <w:rsid w:val="00B5157B"/>
    <w:rsid w:val="00B518A2"/>
    <w:rsid w:val="00B57E83"/>
    <w:rsid w:val="00B60E09"/>
    <w:rsid w:val="00B617A4"/>
    <w:rsid w:val="00B6182D"/>
    <w:rsid w:val="00B619E4"/>
    <w:rsid w:val="00B621AA"/>
    <w:rsid w:val="00B626AF"/>
    <w:rsid w:val="00B63510"/>
    <w:rsid w:val="00B64D0D"/>
    <w:rsid w:val="00B64FCE"/>
    <w:rsid w:val="00B65113"/>
    <w:rsid w:val="00B655FD"/>
    <w:rsid w:val="00B664C1"/>
    <w:rsid w:val="00B67098"/>
    <w:rsid w:val="00B71FE3"/>
    <w:rsid w:val="00B74691"/>
    <w:rsid w:val="00B76A6E"/>
    <w:rsid w:val="00B80FA8"/>
    <w:rsid w:val="00B8577E"/>
    <w:rsid w:val="00B85ADC"/>
    <w:rsid w:val="00B85D07"/>
    <w:rsid w:val="00B90C09"/>
    <w:rsid w:val="00B90F1E"/>
    <w:rsid w:val="00B91398"/>
    <w:rsid w:val="00B92E0C"/>
    <w:rsid w:val="00B93386"/>
    <w:rsid w:val="00B9395C"/>
    <w:rsid w:val="00B9773B"/>
    <w:rsid w:val="00BA367C"/>
    <w:rsid w:val="00BA4DE1"/>
    <w:rsid w:val="00BA5138"/>
    <w:rsid w:val="00BA7499"/>
    <w:rsid w:val="00BA7F2D"/>
    <w:rsid w:val="00BA7F80"/>
    <w:rsid w:val="00BB0162"/>
    <w:rsid w:val="00BB173A"/>
    <w:rsid w:val="00BB2C62"/>
    <w:rsid w:val="00BB35A9"/>
    <w:rsid w:val="00BB3A40"/>
    <w:rsid w:val="00BB4BD3"/>
    <w:rsid w:val="00BC0BD9"/>
    <w:rsid w:val="00BC2A78"/>
    <w:rsid w:val="00BC3FB7"/>
    <w:rsid w:val="00BC4FC7"/>
    <w:rsid w:val="00BC5208"/>
    <w:rsid w:val="00BC5F9B"/>
    <w:rsid w:val="00BC6312"/>
    <w:rsid w:val="00BC6B6C"/>
    <w:rsid w:val="00BC7C9E"/>
    <w:rsid w:val="00BD10F2"/>
    <w:rsid w:val="00BD31C1"/>
    <w:rsid w:val="00BD4C4D"/>
    <w:rsid w:val="00BD5785"/>
    <w:rsid w:val="00BD5A8C"/>
    <w:rsid w:val="00BE1766"/>
    <w:rsid w:val="00BE2B2C"/>
    <w:rsid w:val="00BE4B53"/>
    <w:rsid w:val="00BE53EA"/>
    <w:rsid w:val="00BE5F07"/>
    <w:rsid w:val="00BE7FB9"/>
    <w:rsid w:val="00BF00A1"/>
    <w:rsid w:val="00BF4FBA"/>
    <w:rsid w:val="00BF557A"/>
    <w:rsid w:val="00BF5CDA"/>
    <w:rsid w:val="00BF7C64"/>
    <w:rsid w:val="00BF7CEE"/>
    <w:rsid w:val="00C00E22"/>
    <w:rsid w:val="00C00F1A"/>
    <w:rsid w:val="00C03812"/>
    <w:rsid w:val="00C038F7"/>
    <w:rsid w:val="00C065EE"/>
    <w:rsid w:val="00C06971"/>
    <w:rsid w:val="00C0795B"/>
    <w:rsid w:val="00C0795E"/>
    <w:rsid w:val="00C07B74"/>
    <w:rsid w:val="00C10A97"/>
    <w:rsid w:val="00C12300"/>
    <w:rsid w:val="00C146C5"/>
    <w:rsid w:val="00C155D0"/>
    <w:rsid w:val="00C17AE2"/>
    <w:rsid w:val="00C23AB8"/>
    <w:rsid w:val="00C30060"/>
    <w:rsid w:val="00C309D7"/>
    <w:rsid w:val="00C30F5F"/>
    <w:rsid w:val="00C37710"/>
    <w:rsid w:val="00C37B5E"/>
    <w:rsid w:val="00C37F98"/>
    <w:rsid w:val="00C404E6"/>
    <w:rsid w:val="00C40AE5"/>
    <w:rsid w:val="00C429B3"/>
    <w:rsid w:val="00C45365"/>
    <w:rsid w:val="00C45A04"/>
    <w:rsid w:val="00C4654A"/>
    <w:rsid w:val="00C46C85"/>
    <w:rsid w:val="00C47EF4"/>
    <w:rsid w:val="00C54878"/>
    <w:rsid w:val="00C61372"/>
    <w:rsid w:val="00C61D54"/>
    <w:rsid w:val="00C626CF"/>
    <w:rsid w:val="00C63208"/>
    <w:rsid w:val="00C633BA"/>
    <w:rsid w:val="00C63CE5"/>
    <w:rsid w:val="00C63F4B"/>
    <w:rsid w:val="00C640FD"/>
    <w:rsid w:val="00C64119"/>
    <w:rsid w:val="00C6571C"/>
    <w:rsid w:val="00C6692D"/>
    <w:rsid w:val="00C66F43"/>
    <w:rsid w:val="00C7020B"/>
    <w:rsid w:val="00C73602"/>
    <w:rsid w:val="00C75355"/>
    <w:rsid w:val="00C7695B"/>
    <w:rsid w:val="00C76C4F"/>
    <w:rsid w:val="00C774BA"/>
    <w:rsid w:val="00C77E45"/>
    <w:rsid w:val="00C83797"/>
    <w:rsid w:val="00C83D3E"/>
    <w:rsid w:val="00C84625"/>
    <w:rsid w:val="00C867EB"/>
    <w:rsid w:val="00C86807"/>
    <w:rsid w:val="00C919AC"/>
    <w:rsid w:val="00C91AB3"/>
    <w:rsid w:val="00C973DA"/>
    <w:rsid w:val="00CA161A"/>
    <w:rsid w:val="00CA2729"/>
    <w:rsid w:val="00CA3868"/>
    <w:rsid w:val="00CB00D8"/>
    <w:rsid w:val="00CB1A47"/>
    <w:rsid w:val="00CB397A"/>
    <w:rsid w:val="00CB55D9"/>
    <w:rsid w:val="00CC12C6"/>
    <w:rsid w:val="00CC3C3B"/>
    <w:rsid w:val="00CC49D5"/>
    <w:rsid w:val="00CC4F04"/>
    <w:rsid w:val="00CC690B"/>
    <w:rsid w:val="00CC7693"/>
    <w:rsid w:val="00CD66FA"/>
    <w:rsid w:val="00CD7438"/>
    <w:rsid w:val="00CE0554"/>
    <w:rsid w:val="00CE1B85"/>
    <w:rsid w:val="00CE33E8"/>
    <w:rsid w:val="00CE3860"/>
    <w:rsid w:val="00CE42F2"/>
    <w:rsid w:val="00CE5827"/>
    <w:rsid w:val="00CE5AAF"/>
    <w:rsid w:val="00CF0E58"/>
    <w:rsid w:val="00CF2646"/>
    <w:rsid w:val="00CF2AB8"/>
    <w:rsid w:val="00CF2CF6"/>
    <w:rsid w:val="00CF2D6D"/>
    <w:rsid w:val="00CF3793"/>
    <w:rsid w:val="00D01370"/>
    <w:rsid w:val="00D034B7"/>
    <w:rsid w:val="00D03FC2"/>
    <w:rsid w:val="00D0557E"/>
    <w:rsid w:val="00D05DE5"/>
    <w:rsid w:val="00D06B7F"/>
    <w:rsid w:val="00D15BB7"/>
    <w:rsid w:val="00D16AE3"/>
    <w:rsid w:val="00D17FC4"/>
    <w:rsid w:val="00D2024F"/>
    <w:rsid w:val="00D22864"/>
    <w:rsid w:val="00D229ED"/>
    <w:rsid w:val="00D234D0"/>
    <w:rsid w:val="00D26478"/>
    <w:rsid w:val="00D274B4"/>
    <w:rsid w:val="00D31B52"/>
    <w:rsid w:val="00D32B73"/>
    <w:rsid w:val="00D3392E"/>
    <w:rsid w:val="00D33F15"/>
    <w:rsid w:val="00D365F5"/>
    <w:rsid w:val="00D3734F"/>
    <w:rsid w:val="00D41ED1"/>
    <w:rsid w:val="00D447B3"/>
    <w:rsid w:val="00D453BA"/>
    <w:rsid w:val="00D53085"/>
    <w:rsid w:val="00D56556"/>
    <w:rsid w:val="00D56BDF"/>
    <w:rsid w:val="00D57A06"/>
    <w:rsid w:val="00D57C11"/>
    <w:rsid w:val="00D57D0B"/>
    <w:rsid w:val="00D62166"/>
    <w:rsid w:val="00D622EC"/>
    <w:rsid w:val="00D6263D"/>
    <w:rsid w:val="00D6340A"/>
    <w:rsid w:val="00D65983"/>
    <w:rsid w:val="00D666EF"/>
    <w:rsid w:val="00D70D59"/>
    <w:rsid w:val="00D73F95"/>
    <w:rsid w:val="00D800CB"/>
    <w:rsid w:val="00D82543"/>
    <w:rsid w:val="00D8306D"/>
    <w:rsid w:val="00D83580"/>
    <w:rsid w:val="00D84540"/>
    <w:rsid w:val="00D85533"/>
    <w:rsid w:val="00D85A72"/>
    <w:rsid w:val="00D872CE"/>
    <w:rsid w:val="00D92E66"/>
    <w:rsid w:val="00D934A5"/>
    <w:rsid w:val="00D9411B"/>
    <w:rsid w:val="00D95743"/>
    <w:rsid w:val="00D960D0"/>
    <w:rsid w:val="00DA0469"/>
    <w:rsid w:val="00DA2311"/>
    <w:rsid w:val="00DA3B55"/>
    <w:rsid w:val="00DA5014"/>
    <w:rsid w:val="00DA5479"/>
    <w:rsid w:val="00DA67AC"/>
    <w:rsid w:val="00DA7DBD"/>
    <w:rsid w:val="00DB1876"/>
    <w:rsid w:val="00DB2950"/>
    <w:rsid w:val="00DB3C80"/>
    <w:rsid w:val="00DB48FE"/>
    <w:rsid w:val="00DB678B"/>
    <w:rsid w:val="00DB6CF4"/>
    <w:rsid w:val="00DB77FF"/>
    <w:rsid w:val="00DC0449"/>
    <w:rsid w:val="00DC1F72"/>
    <w:rsid w:val="00DC2808"/>
    <w:rsid w:val="00DC3681"/>
    <w:rsid w:val="00DC49C6"/>
    <w:rsid w:val="00DC67EB"/>
    <w:rsid w:val="00DC682C"/>
    <w:rsid w:val="00DC7F2C"/>
    <w:rsid w:val="00DD014B"/>
    <w:rsid w:val="00DD0CD4"/>
    <w:rsid w:val="00DD3073"/>
    <w:rsid w:val="00DD5642"/>
    <w:rsid w:val="00DD7106"/>
    <w:rsid w:val="00DD7442"/>
    <w:rsid w:val="00DE040B"/>
    <w:rsid w:val="00DE040D"/>
    <w:rsid w:val="00DE2168"/>
    <w:rsid w:val="00DE338C"/>
    <w:rsid w:val="00DE715F"/>
    <w:rsid w:val="00DF04BA"/>
    <w:rsid w:val="00DF0855"/>
    <w:rsid w:val="00DF1D75"/>
    <w:rsid w:val="00DF32EB"/>
    <w:rsid w:val="00DF5452"/>
    <w:rsid w:val="00DF7560"/>
    <w:rsid w:val="00E01A84"/>
    <w:rsid w:val="00E07021"/>
    <w:rsid w:val="00E11490"/>
    <w:rsid w:val="00E13253"/>
    <w:rsid w:val="00E13CFF"/>
    <w:rsid w:val="00E143E5"/>
    <w:rsid w:val="00E155A6"/>
    <w:rsid w:val="00E172F5"/>
    <w:rsid w:val="00E215BF"/>
    <w:rsid w:val="00E23599"/>
    <w:rsid w:val="00E2415A"/>
    <w:rsid w:val="00E25713"/>
    <w:rsid w:val="00E2596C"/>
    <w:rsid w:val="00E33FAD"/>
    <w:rsid w:val="00E35FDB"/>
    <w:rsid w:val="00E36B9F"/>
    <w:rsid w:val="00E431B1"/>
    <w:rsid w:val="00E44433"/>
    <w:rsid w:val="00E44E57"/>
    <w:rsid w:val="00E45160"/>
    <w:rsid w:val="00E4634B"/>
    <w:rsid w:val="00E50B72"/>
    <w:rsid w:val="00E50DE1"/>
    <w:rsid w:val="00E53FF7"/>
    <w:rsid w:val="00E54A41"/>
    <w:rsid w:val="00E54D0C"/>
    <w:rsid w:val="00E553A0"/>
    <w:rsid w:val="00E61F9A"/>
    <w:rsid w:val="00E63A59"/>
    <w:rsid w:val="00E65CF8"/>
    <w:rsid w:val="00E65E84"/>
    <w:rsid w:val="00E70A00"/>
    <w:rsid w:val="00E71CC8"/>
    <w:rsid w:val="00E75E1E"/>
    <w:rsid w:val="00E76E96"/>
    <w:rsid w:val="00E77ED4"/>
    <w:rsid w:val="00E800B4"/>
    <w:rsid w:val="00E80671"/>
    <w:rsid w:val="00E8080B"/>
    <w:rsid w:val="00E8246F"/>
    <w:rsid w:val="00E84652"/>
    <w:rsid w:val="00E84C6C"/>
    <w:rsid w:val="00E859E6"/>
    <w:rsid w:val="00E85FA1"/>
    <w:rsid w:val="00E872E6"/>
    <w:rsid w:val="00E87763"/>
    <w:rsid w:val="00E90422"/>
    <w:rsid w:val="00E90FCC"/>
    <w:rsid w:val="00E92716"/>
    <w:rsid w:val="00E961D2"/>
    <w:rsid w:val="00E970BA"/>
    <w:rsid w:val="00E97144"/>
    <w:rsid w:val="00E97FF1"/>
    <w:rsid w:val="00EA10FF"/>
    <w:rsid w:val="00EA1A02"/>
    <w:rsid w:val="00EA1C60"/>
    <w:rsid w:val="00EA2FF4"/>
    <w:rsid w:val="00EA522A"/>
    <w:rsid w:val="00EA678E"/>
    <w:rsid w:val="00EA7E36"/>
    <w:rsid w:val="00EB0060"/>
    <w:rsid w:val="00EB1C17"/>
    <w:rsid w:val="00EB30BD"/>
    <w:rsid w:val="00EB6B1E"/>
    <w:rsid w:val="00EB7B0F"/>
    <w:rsid w:val="00EB7F51"/>
    <w:rsid w:val="00EC0126"/>
    <w:rsid w:val="00EC2B86"/>
    <w:rsid w:val="00EC3333"/>
    <w:rsid w:val="00ED22F4"/>
    <w:rsid w:val="00ED2A54"/>
    <w:rsid w:val="00ED3947"/>
    <w:rsid w:val="00ED400A"/>
    <w:rsid w:val="00ED45A1"/>
    <w:rsid w:val="00ED51A8"/>
    <w:rsid w:val="00ED656A"/>
    <w:rsid w:val="00EE127F"/>
    <w:rsid w:val="00EE2437"/>
    <w:rsid w:val="00EE3CE8"/>
    <w:rsid w:val="00EE6C2E"/>
    <w:rsid w:val="00EE6EA1"/>
    <w:rsid w:val="00EE7EA7"/>
    <w:rsid w:val="00EF06A0"/>
    <w:rsid w:val="00EF15EA"/>
    <w:rsid w:val="00EF37C0"/>
    <w:rsid w:val="00EF3E3D"/>
    <w:rsid w:val="00EF47CC"/>
    <w:rsid w:val="00EF487C"/>
    <w:rsid w:val="00EF5069"/>
    <w:rsid w:val="00F0011F"/>
    <w:rsid w:val="00F02EB4"/>
    <w:rsid w:val="00F0315C"/>
    <w:rsid w:val="00F05D4D"/>
    <w:rsid w:val="00F06077"/>
    <w:rsid w:val="00F105DD"/>
    <w:rsid w:val="00F10B70"/>
    <w:rsid w:val="00F11C5D"/>
    <w:rsid w:val="00F13BF9"/>
    <w:rsid w:val="00F17181"/>
    <w:rsid w:val="00F1750E"/>
    <w:rsid w:val="00F17DDD"/>
    <w:rsid w:val="00F212C4"/>
    <w:rsid w:val="00F217F2"/>
    <w:rsid w:val="00F2298A"/>
    <w:rsid w:val="00F23585"/>
    <w:rsid w:val="00F235E3"/>
    <w:rsid w:val="00F238D8"/>
    <w:rsid w:val="00F247FA"/>
    <w:rsid w:val="00F257A1"/>
    <w:rsid w:val="00F25954"/>
    <w:rsid w:val="00F25CAE"/>
    <w:rsid w:val="00F269A1"/>
    <w:rsid w:val="00F270E7"/>
    <w:rsid w:val="00F3130A"/>
    <w:rsid w:val="00F31A20"/>
    <w:rsid w:val="00F31F42"/>
    <w:rsid w:val="00F32C53"/>
    <w:rsid w:val="00F3341C"/>
    <w:rsid w:val="00F358D3"/>
    <w:rsid w:val="00F3686E"/>
    <w:rsid w:val="00F36F3A"/>
    <w:rsid w:val="00F37342"/>
    <w:rsid w:val="00F37A4E"/>
    <w:rsid w:val="00F403DF"/>
    <w:rsid w:val="00F40CEC"/>
    <w:rsid w:val="00F426F5"/>
    <w:rsid w:val="00F42754"/>
    <w:rsid w:val="00F459D8"/>
    <w:rsid w:val="00F46D80"/>
    <w:rsid w:val="00F47331"/>
    <w:rsid w:val="00F5018A"/>
    <w:rsid w:val="00F53737"/>
    <w:rsid w:val="00F53C77"/>
    <w:rsid w:val="00F53E1F"/>
    <w:rsid w:val="00F5589D"/>
    <w:rsid w:val="00F57C90"/>
    <w:rsid w:val="00F61A5C"/>
    <w:rsid w:val="00F62771"/>
    <w:rsid w:val="00F70E7C"/>
    <w:rsid w:val="00F71630"/>
    <w:rsid w:val="00F717EE"/>
    <w:rsid w:val="00F71D28"/>
    <w:rsid w:val="00F75D9F"/>
    <w:rsid w:val="00F76301"/>
    <w:rsid w:val="00F76E0D"/>
    <w:rsid w:val="00F77B1E"/>
    <w:rsid w:val="00F80AA2"/>
    <w:rsid w:val="00F83A63"/>
    <w:rsid w:val="00F8586C"/>
    <w:rsid w:val="00F85874"/>
    <w:rsid w:val="00F863DC"/>
    <w:rsid w:val="00F87E9F"/>
    <w:rsid w:val="00F91109"/>
    <w:rsid w:val="00F936C0"/>
    <w:rsid w:val="00F93B00"/>
    <w:rsid w:val="00F93F12"/>
    <w:rsid w:val="00F954A5"/>
    <w:rsid w:val="00FA19F5"/>
    <w:rsid w:val="00FA45A8"/>
    <w:rsid w:val="00FA5648"/>
    <w:rsid w:val="00FA785F"/>
    <w:rsid w:val="00FB0348"/>
    <w:rsid w:val="00FB148B"/>
    <w:rsid w:val="00FB1A86"/>
    <w:rsid w:val="00FB3032"/>
    <w:rsid w:val="00FB39E1"/>
    <w:rsid w:val="00FB55FF"/>
    <w:rsid w:val="00FB720E"/>
    <w:rsid w:val="00FC0F17"/>
    <w:rsid w:val="00FC1598"/>
    <w:rsid w:val="00FC1738"/>
    <w:rsid w:val="00FC34C1"/>
    <w:rsid w:val="00FC362B"/>
    <w:rsid w:val="00FC3F73"/>
    <w:rsid w:val="00FC4A7B"/>
    <w:rsid w:val="00FC76C4"/>
    <w:rsid w:val="00FD13FC"/>
    <w:rsid w:val="00FD1FAE"/>
    <w:rsid w:val="00FD20B8"/>
    <w:rsid w:val="00FD20E0"/>
    <w:rsid w:val="00FD34AB"/>
    <w:rsid w:val="00FD36D7"/>
    <w:rsid w:val="00FD3C6A"/>
    <w:rsid w:val="00FD60EA"/>
    <w:rsid w:val="00FE0299"/>
    <w:rsid w:val="00FE1748"/>
    <w:rsid w:val="00FE314A"/>
    <w:rsid w:val="00FE345E"/>
    <w:rsid w:val="00FE34CE"/>
    <w:rsid w:val="00FE3B0F"/>
    <w:rsid w:val="00FE407B"/>
    <w:rsid w:val="00FE40C8"/>
    <w:rsid w:val="00FE526A"/>
    <w:rsid w:val="00FE7B96"/>
    <w:rsid w:val="00FF034A"/>
    <w:rsid w:val="00FF07D9"/>
    <w:rsid w:val="00FF0F2F"/>
    <w:rsid w:val="00FF1565"/>
    <w:rsid w:val="00FF3C3E"/>
    <w:rsid w:val="00FF57A6"/>
    <w:rsid w:val="00FF76C5"/>
    <w:rsid w:val="00FF781C"/>
    <w:rsid w:val="01F29099"/>
    <w:rsid w:val="025C221F"/>
    <w:rsid w:val="02868458"/>
    <w:rsid w:val="02C4A394"/>
    <w:rsid w:val="034CC7DD"/>
    <w:rsid w:val="0386E103"/>
    <w:rsid w:val="03ED1B91"/>
    <w:rsid w:val="04241032"/>
    <w:rsid w:val="0449A37B"/>
    <w:rsid w:val="05721DD0"/>
    <w:rsid w:val="05C72B24"/>
    <w:rsid w:val="05CB7E86"/>
    <w:rsid w:val="05D09F52"/>
    <w:rsid w:val="05D215AB"/>
    <w:rsid w:val="05EC4C01"/>
    <w:rsid w:val="069CDCFF"/>
    <w:rsid w:val="06C27C6E"/>
    <w:rsid w:val="073BEC1C"/>
    <w:rsid w:val="07FAE520"/>
    <w:rsid w:val="082A3493"/>
    <w:rsid w:val="08FFF38C"/>
    <w:rsid w:val="09A080C1"/>
    <w:rsid w:val="09C3639F"/>
    <w:rsid w:val="0A0B270F"/>
    <w:rsid w:val="0A77A525"/>
    <w:rsid w:val="0B167F52"/>
    <w:rsid w:val="0BC1B5F1"/>
    <w:rsid w:val="0CBCB72B"/>
    <w:rsid w:val="0CD64877"/>
    <w:rsid w:val="0D0577F2"/>
    <w:rsid w:val="0D3564B4"/>
    <w:rsid w:val="0D45BD93"/>
    <w:rsid w:val="0E2DC059"/>
    <w:rsid w:val="0E6EFD14"/>
    <w:rsid w:val="0F351757"/>
    <w:rsid w:val="0FE6CEC3"/>
    <w:rsid w:val="101F6D82"/>
    <w:rsid w:val="10B48127"/>
    <w:rsid w:val="110F8365"/>
    <w:rsid w:val="12532FBA"/>
    <w:rsid w:val="126D9CCB"/>
    <w:rsid w:val="12C77AF1"/>
    <w:rsid w:val="135EB949"/>
    <w:rsid w:val="1360C3EF"/>
    <w:rsid w:val="1381C46B"/>
    <w:rsid w:val="147EB070"/>
    <w:rsid w:val="14971D39"/>
    <w:rsid w:val="14DF9BE0"/>
    <w:rsid w:val="162C5BB6"/>
    <w:rsid w:val="16F02DD1"/>
    <w:rsid w:val="17B49562"/>
    <w:rsid w:val="18BF2567"/>
    <w:rsid w:val="195D2AB4"/>
    <w:rsid w:val="19A065D3"/>
    <w:rsid w:val="19E45274"/>
    <w:rsid w:val="1B1855C2"/>
    <w:rsid w:val="1B3335A0"/>
    <w:rsid w:val="1BFBA395"/>
    <w:rsid w:val="1C2B37E7"/>
    <w:rsid w:val="1C3B96C3"/>
    <w:rsid w:val="1CC2F072"/>
    <w:rsid w:val="1CEA80A3"/>
    <w:rsid w:val="1E490A8C"/>
    <w:rsid w:val="1ED7BC1F"/>
    <w:rsid w:val="1F79AE1A"/>
    <w:rsid w:val="1F99CEE5"/>
    <w:rsid w:val="1FEFB6E1"/>
    <w:rsid w:val="200E2E08"/>
    <w:rsid w:val="202327E1"/>
    <w:rsid w:val="20555CFC"/>
    <w:rsid w:val="2056591B"/>
    <w:rsid w:val="20A1B600"/>
    <w:rsid w:val="20CAE25A"/>
    <w:rsid w:val="20E339F3"/>
    <w:rsid w:val="215DE015"/>
    <w:rsid w:val="2360F346"/>
    <w:rsid w:val="2368BB89"/>
    <w:rsid w:val="23904A95"/>
    <w:rsid w:val="23FAB6B5"/>
    <w:rsid w:val="2459191C"/>
    <w:rsid w:val="261D2E12"/>
    <w:rsid w:val="2647D810"/>
    <w:rsid w:val="26542100"/>
    <w:rsid w:val="2717E7CA"/>
    <w:rsid w:val="27832174"/>
    <w:rsid w:val="2838DD45"/>
    <w:rsid w:val="28463A8E"/>
    <w:rsid w:val="287776D4"/>
    <w:rsid w:val="296E28B2"/>
    <w:rsid w:val="2998746E"/>
    <w:rsid w:val="29B2B413"/>
    <w:rsid w:val="2AE9534F"/>
    <w:rsid w:val="2B62CAA6"/>
    <w:rsid w:val="2BBBAFC3"/>
    <w:rsid w:val="2CD759C3"/>
    <w:rsid w:val="2CFF41C6"/>
    <w:rsid w:val="2D471EAC"/>
    <w:rsid w:val="2EAB0D45"/>
    <w:rsid w:val="2FB2B353"/>
    <w:rsid w:val="2FFB7DB6"/>
    <w:rsid w:val="3080D1BB"/>
    <w:rsid w:val="31023A42"/>
    <w:rsid w:val="31370C3F"/>
    <w:rsid w:val="31385B47"/>
    <w:rsid w:val="317F704C"/>
    <w:rsid w:val="31B92690"/>
    <w:rsid w:val="324B91F6"/>
    <w:rsid w:val="3295CA3E"/>
    <w:rsid w:val="338718F7"/>
    <w:rsid w:val="3396710F"/>
    <w:rsid w:val="34325B0C"/>
    <w:rsid w:val="347983DA"/>
    <w:rsid w:val="34AAE967"/>
    <w:rsid w:val="362975A1"/>
    <w:rsid w:val="36B5EAFF"/>
    <w:rsid w:val="36C60756"/>
    <w:rsid w:val="378360B5"/>
    <w:rsid w:val="37AD9035"/>
    <w:rsid w:val="37D49A4D"/>
    <w:rsid w:val="38BA8700"/>
    <w:rsid w:val="39064AC9"/>
    <w:rsid w:val="3A4D2E1A"/>
    <w:rsid w:val="3AB7C936"/>
    <w:rsid w:val="3B33B1BC"/>
    <w:rsid w:val="3B5BD41E"/>
    <w:rsid w:val="3B98F915"/>
    <w:rsid w:val="3BFFDD3F"/>
    <w:rsid w:val="3C002D26"/>
    <w:rsid w:val="3CE149F3"/>
    <w:rsid w:val="3DF5B7CB"/>
    <w:rsid w:val="3E1E2D43"/>
    <w:rsid w:val="3E335ABA"/>
    <w:rsid w:val="3E46DF94"/>
    <w:rsid w:val="3EBEFDCB"/>
    <w:rsid w:val="3F0AD946"/>
    <w:rsid w:val="4003868F"/>
    <w:rsid w:val="401DD7E0"/>
    <w:rsid w:val="40EBCC70"/>
    <w:rsid w:val="4165050B"/>
    <w:rsid w:val="41A2E67D"/>
    <w:rsid w:val="41FA1235"/>
    <w:rsid w:val="423D8E8C"/>
    <w:rsid w:val="425064BE"/>
    <w:rsid w:val="428A1101"/>
    <w:rsid w:val="434F91CF"/>
    <w:rsid w:val="4357EDC5"/>
    <w:rsid w:val="43B029D7"/>
    <w:rsid w:val="43B43F74"/>
    <w:rsid w:val="44F6A5FA"/>
    <w:rsid w:val="4539DFE8"/>
    <w:rsid w:val="45D90687"/>
    <w:rsid w:val="466F9BB8"/>
    <w:rsid w:val="473F2B4F"/>
    <w:rsid w:val="4748BA82"/>
    <w:rsid w:val="4911DA89"/>
    <w:rsid w:val="49885F78"/>
    <w:rsid w:val="49C541FF"/>
    <w:rsid w:val="4A75D574"/>
    <w:rsid w:val="4A7DC2D5"/>
    <w:rsid w:val="4AA1CADA"/>
    <w:rsid w:val="4B65C496"/>
    <w:rsid w:val="4BCBA147"/>
    <w:rsid w:val="4D16D3D4"/>
    <w:rsid w:val="4D1DE59B"/>
    <w:rsid w:val="4DD23AFC"/>
    <w:rsid w:val="4DED9C77"/>
    <w:rsid w:val="4E73CE81"/>
    <w:rsid w:val="4EE590C0"/>
    <w:rsid w:val="4F1D64EE"/>
    <w:rsid w:val="4F7CCB1E"/>
    <w:rsid w:val="50D75BF9"/>
    <w:rsid w:val="513044B3"/>
    <w:rsid w:val="518C4388"/>
    <w:rsid w:val="528C57D9"/>
    <w:rsid w:val="52CF0971"/>
    <w:rsid w:val="5337E065"/>
    <w:rsid w:val="537233FD"/>
    <w:rsid w:val="539EFBEA"/>
    <w:rsid w:val="5564143E"/>
    <w:rsid w:val="56308914"/>
    <w:rsid w:val="56B801B6"/>
    <w:rsid w:val="56D43A11"/>
    <w:rsid w:val="57ACBC3C"/>
    <w:rsid w:val="57F9B071"/>
    <w:rsid w:val="58ED90A8"/>
    <w:rsid w:val="59667686"/>
    <w:rsid w:val="59756402"/>
    <w:rsid w:val="598A578C"/>
    <w:rsid w:val="59DD6DB1"/>
    <w:rsid w:val="5A9E8263"/>
    <w:rsid w:val="5AF1BB83"/>
    <w:rsid w:val="5AF5795A"/>
    <w:rsid w:val="5B52092C"/>
    <w:rsid w:val="5C1864DE"/>
    <w:rsid w:val="5C5B6092"/>
    <w:rsid w:val="5C6EC72A"/>
    <w:rsid w:val="5D65D876"/>
    <w:rsid w:val="5D7853AC"/>
    <w:rsid w:val="5D799F8F"/>
    <w:rsid w:val="5DF7002F"/>
    <w:rsid w:val="5FCE5CAA"/>
    <w:rsid w:val="6034C7DC"/>
    <w:rsid w:val="605F0D6F"/>
    <w:rsid w:val="60EB0A17"/>
    <w:rsid w:val="62A170CF"/>
    <w:rsid w:val="62D202BC"/>
    <w:rsid w:val="63359E77"/>
    <w:rsid w:val="6385B4CD"/>
    <w:rsid w:val="63A1766B"/>
    <w:rsid w:val="63A2819B"/>
    <w:rsid w:val="6421D17A"/>
    <w:rsid w:val="650D5EB9"/>
    <w:rsid w:val="653B2275"/>
    <w:rsid w:val="655961FB"/>
    <w:rsid w:val="662398A2"/>
    <w:rsid w:val="66B918D5"/>
    <w:rsid w:val="670A920B"/>
    <w:rsid w:val="67231CD8"/>
    <w:rsid w:val="6744D8ED"/>
    <w:rsid w:val="674889C6"/>
    <w:rsid w:val="67CB2C05"/>
    <w:rsid w:val="686B12DD"/>
    <w:rsid w:val="688380A1"/>
    <w:rsid w:val="68DD012F"/>
    <w:rsid w:val="6955F7DB"/>
    <w:rsid w:val="69991288"/>
    <w:rsid w:val="6A3D3E1D"/>
    <w:rsid w:val="6AB6A253"/>
    <w:rsid w:val="6AE10656"/>
    <w:rsid w:val="6B676E40"/>
    <w:rsid w:val="6B8FC689"/>
    <w:rsid w:val="6BF7D1B8"/>
    <w:rsid w:val="6C277007"/>
    <w:rsid w:val="6C43B874"/>
    <w:rsid w:val="6C45B88E"/>
    <w:rsid w:val="6C6EB8ED"/>
    <w:rsid w:val="6C750AFF"/>
    <w:rsid w:val="6D870B6A"/>
    <w:rsid w:val="6DA76637"/>
    <w:rsid w:val="6DB86A14"/>
    <w:rsid w:val="6E554D9E"/>
    <w:rsid w:val="6E689063"/>
    <w:rsid w:val="6E7F824A"/>
    <w:rsid w:val="6EAA0973"/>
    <w:rsid w:val="6FC61D34"/>
    <w:rsid w:val="701E0A6E"/>
    <w:rsid w:val="7051B6D6"/>
    <w:rsid w:val="70A1D4C5"/>
    <w:rsid w:val="712E0A3F"/>
    <w:rsid w:val="7140157E"/>
    <w:rsid w:val="722C0071"/>
    <w:rsid w:val="7238BEB5"/>
    <w:rsid w:val="723D106B"/>
    <w:rsid w:val="727A50E9"/>
    <w:rsid w:val="72FA65CE"/>
    <w:rsid w:val="73254857"/>
    <w:rsid w:val="73923B20"/>
    <w:rsid w:val="73E0B76B"/>
    <w:rsid w:val="7569856E"/>
    <w:rsid w:val="76191647"/>
    <w:rsid w:val="77453C04"/>
    <w:rsid w:val="77B95F07"/>
    <w:rsid w:val="78138191"/>
    <w:rsid w:val="783500C3"/>
    <w:rsid w:val="784C27AB"/>
    <w:rsid w:val="78566CD2"/>
    <w:rsid w:val="78A00F6D"/>
    <w:rsid w:val="78F429ED"/>
    <w:rsid w:val="7A7358E1"/>
    <w:rsid w:val="7B58DA83"/>
    <w:rsid w:val="7B672817"/>
    <w:rsid w:val="7C0CDD40"/>
    <w:rsid w:val="7C22CB3F"/>
    <w:rsid w:val="7C2E564C"/>
    <w:rsid w:val="7D2BDBB6"/>
    <w:rsid w:val="7E461156"/>
    <w:rsid w:val="7EDCC65F"/>
    <w:rsid w:val="7EEDA1FC"/>
    <w:rsid w:val="7F557673"/>
    <w:rsid w:val="7F63835F"/>
    <w:rsid w:val="7F809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2E766"/>
  <w15:chartTrackingRefBased/>
  <w15:docId w15:val="{AF5EF008-EB61-4FCA-A328-E175AA27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1D2"/>
    <w:pPr>
      <w:spacing w:after="200" w:line="276" w:lineRule="auto"/>
    </w:pPr>
    <w:rPr>
      <w:rFonts w:eastAsiaTheme="minorEastAsia"/>
      <w:lang w:eastAsia="en-GB"/>
    </w:rPr>
  </w:style>
  <w:style w:type="paragraph" w:styleId="Heading1">
    <w:name w:val="heading 1"/>
    <w:basedOn w:val="Normal"/>
    <w:next w:val="Normal"/>
    <w:link w:val="Heading1Char"/>
    <w:qFormat/>
    <w:rsid w:val="00DA67AC"/>
    <w:pPr>
      <w:keepNext/>
      <w:keepLines/>
      <w:spacing w:before="480" w:after="0"/>
      <w:outlineLvl w:val="0"/>
    </w:pPr>
    <w:rPr>
      <w:rFonts w:asciiTheme="majorHAnsi" w:eastAsiaTheme="majorEastAsia" w:hAnsiTheme="majorHAnsi" w:cstheme="majorBidi"/>
      <w:b/>
      <w:bCs/>
      <w:color w:val="1B5F70" w:themeColor="accent1" w:themeShade="BF"/>
      <w:sz w:val="28"/>
      <w:szCs w:val="28"/>
    </w:rPr>
  </w:style>
  <w:style w:type="paragraph" w:styleId="Heading2">
    <w:name w:val="heading 2"/>
    <w:basedOn w:val="Normal"/>
    <w:next w:val="Normal"/>
    <w:link w:val="Heading2Char"/>
    <w:uiPriority w:val="9"/>
    <w:unhideWhenUsed/>
    <w:qFormat/>
    <w:rsid w:val="001279FE"/>
    <w:pPr>
      <w:keepNext/>
      <w:keepLines/>
      <w:spacing w:before="40" w:after="0"/>
      <w:outlineLvl w:val="1"/>
    </w:pPr>
    <w:rPr>
      <w:rFonts w:asciiTheme="majorHAnsi" w:eastAsiaTheme="majorEastAsia" w:hAnsiTheme="majorHAnsi" w:cstheme="majorBidi"/>
      <w:color w:val="1B5F70" w:themeColor="accent1" w:themeShade="BF"/>
      <w:sz w:val="26"/>
      <w:szCs w:val="26"/>
    </w:rPr>
  </w:style>
  <w:style w:type="paragraph" w:styleId="Heading3">
    <w:name w:val="heading 3"/>
    <w:basedOn w:val="Normal"/>
    <w:next w:val="Normal"/>
    <w:link w:val="Heading3Char"/>
    <w:uiPriority w:val="9"/>
    <w:unhideWhenUsed/>
    <w:qFormat/>
    <w:rsid w:val="004C1216"/>
    <w:pPr>
      <w:keepNext/>
      <w:keepLines/>
      <w:spacing w:before="40" w:after="0"/>
      <w:outlineLvl w:val="2"/>
    </w:pPr>
    <w:rPr>
      <w:rFonts w:asciiTheme="majorHAnsi" w:eastAsiaTheme="majorEastAsia" w:hAnsiTheme="majorHAnsi" w:cstheme="majorBidi"/>
      <w:color w:val="123F4A"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67AC"/>
    <w:pPr>
      <w:ind w:left="720"/>
      <w:contextualSpacing/>
    </w:pPr>
  </w:style>
  <w:style w:type="character" w:customStyle="1" w:styleId="Heading1Char">
    <w:name w:val="Heading 1 Char"/>
    <w:basedOn w:val="DefaultParagraphFont"/>
    <w:link w:val="Heading1"/>
    <w:rsid w:val="00DA67AC"/>
    <w:rPr>
      <w:rFonts w:asciiTheme="majorHAnsi" w:eastAsiaTheme="majorEastAsia" w:hAnsiTheme="majorHAnsi" w:cstheme="majorBidi"/>
      <w:b/>
      <w:bCs/>
      <w:color w:val="1B5F70" w:themeColor="accent1" w:themeShade="BF"/>
      <w:sz w:val="28"/>
      <w:szCs w:val="28"/>
      <w:lang w:eastAsia="en-GB"/>
    </w:rPr>
  </w:style>
  <w:style w:type="paragraph" w:styleId="NoSpacing">
    <w:name w:val="No Spacing"/>
    <w:uiPriority w:val="1"/>
    <w:qFormat/>
    <w:rsid w:val="00DA67AC"/>
    <w:pPr>
      <w:spacing w:after="0" w:line="240" w:lineRule="auto"/>
    </w:pPr>
    <w:rPr>
      <w:rFonts w:eastAsiaTheme="minorEastAsia"/>
      <w:lang w:eastAsia="en-GB"/>
    </w:rPr>
  </w:style>
  <w:style w:type="character" w:styleId="Hyperlink">
    <w:name w:val="Hyperlink"/>
    <w:basedOn w:val="DefaultParagraphFont"/>
    <w:unhideWhenUsed/>
    <w:rsid w:val="00DA67AC"/>
    <w:rPr>
      <w:color w:val="248096" w:themeColor="hyperlink"/>
      <w:u w:val="single"/>
    </w:rPr>
  </w:style>
  <w:style w:type="paragraph" w:customStyle="1" w:styleId="KCCCoverTitle1">
    <w:name w:val="KCC Cover Title 1"/>
    <w:basedOn w:val="Normal"/>
    <w:next w:val="Normal"/>
    <w:qFormat/>
    <w:rsid w:val="00C61372"/>
    <w:pPr>
      <w:spacing w:after="0" w:line="240" w:lineRule="auto"/>
    </w:pPr>
    <w:rPr>
      <w:rFonts w:ascii="Arial Bold" w:eastAsia="Calibri" w:hAnsi="Arial Bold" w:cs="Arial"/>
      <w:b/>
      <w:bCs/>
      <w:spacing w:val="-36"/>
      <w:sz w:val="116"/>
      <w:szCs w:val="116"/>
      <w:lang w:eastAsia="en-US"/>
    </w:rPr>
  </w:style>
  <w:style w:type="paragraph" w:styleId="Header">
    <w:name w:val="header"/>
    <w:basedOn w:val="Normal"/>
    <w:link w:val="HeaderChar"/>
    <w:uiPriority w:val="99"/>
    <w:unhideWhenUsed/>
    <w:rsid w:val="00BF5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57A"/>
    <w:rPr>
      <w:rFonts w:eastAsiaTheme="minorEastAsia"/>
      <w:lang w:eastAsia="en-GB"/>
    </w:rPr>
  </w:style>
  <w:style w:type="paragraph" w:styleId="Footer">
    <w:name w:val="footer"/>
    <w:basedOn w:val="Normal"/>
    <w:link w:val="FooterChar"/>
    <w:uiPriority w:val="99"/>
    <w:unhideWhenUsed/>
    <w:rsid w:val="00BF5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57A"/>
    <w:rPr>
      <w:rFonts w:eastAsiaTheme="minorEastAsia"/>
      <w:lang w:eastAsia="en-GB"/>
    </w:rPr>
  </w:style>
  <w:style w:type="character" w:styleId="UnresolvedMention">
    <w:name w:val="Unresolved Mention"/>
    <w:basedOn w:val="DefaultParagraphFont"/>
    <w:uiPriority w:val="99"/>
    <w:semiHidden/>
    <w:unhideWhenUsed/>
    <w:rsid w:val="004A47A2"/>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468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83D"/>
    <w:rPr>
      <w:rFonts w:ascii="Segoe UI" w:eastAsiaTheme="minorEastAsia"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B4683D"/>
    <w:rPr>
      <w:b/>
      <w:bCs/>
    </w:rPr>
  </w:style>
  <w:style w:type="character" w:customStyle="1" w:styleId="CommentSubjectChar">
    <w:name w:val="Comment Subject Char"/>
    <w:basedOn w:val="CommentTextChar"/>
    <w:link w:val="CommentSubject"/>
    <w:uiPriority w:val="99"/>
    <w:semiHidden/>
    <w:rsid w:val="00B4683D"/>
    <w:rPr>
      <w:rFonts w:eastAsiaTheme="minorEastAsia"/>
      <w:b/>
      <w:bCs/>
      <w:sz w:val="20"/>
      <w:szCs w:val="20"/>
      <w:lang w:eastAsia="en-GB"/>
    </w:rPr>
  </w:style>
  <w:style w:type="paragraph" w:customStyle="1" w:styleId="Style1">
    <w:name w:val="Style1"/>
    <w:basedOn w:val="Heading1"/>
    <w:link w:val="Style1Char"/>
    <w:qFormat/>
    <w:rsid w:val="00E01A84"/>
    <w:pPr>
      <w:jc w:val="center"/>
    </w:pPr>
    <w:rPr>
      <w:rFonts w:ascii="Arial" w:hAnsi="Arial" w:cs="Arial"/>
      <w:color w:val="000000" w:themeColor="text1"/>
      <w:sz w:val="52"/>
    </w:rPr>
  </w:style>
  <w:style w:type="character" w:customStyle="1" w:styleId="Heading2Char">
    <w:name w:val="Heading 2 Char"/>
    <w:basedOn w:val="DefaultParagraphFont"/>
    <w:link w:val="Heading2"/>
    <w:uiPriority w:val="9"/>
    <w:rsid w:val="001279FE"/>
    <w:rPr>
      <w:rFonts w:asciiTheme="majorHAnsi" w:eastAsiaTheme="majorEastAsia" w:hAnsiTheme="majorHAnsi" w:cstheme="majorBidi"/>
      <w:color w:val="1B5F70" w:themeColor="accent1" w:themeShade="BF"/>
      <w:sz w:val="26"/>
      <w:szCs w:val="26"/>
      <w:lang w:eastAsia="en-GB"/>
    </w:rPr>
  </w:style>
  <w:style w:type="character" w:customStyle="1" w:styleId="Style1Char">
    <w:name w:val="Style1 Char"/>
    <w:basedOn w:val="Heading1Char"/>
    <w:link w:val="Style1"/>
    <w:rsid w:val="00E01A84"/>
    <w:rPr>
      <w:rFonts w:ascii="Arial" w:eastAsiaTheme="majorEastAsia" w:hAnsi="Arial" w:cs="Arial"/>
      <w:b/>
      <w:bCs/>
      <w:color w:val="000000" w:themeColor="text1"/>
      <w:sz w:val="52"/>
      <w:szCs w:val="28"/>
      <w:lang w:eastAsia="en-GB"/>
    </w:rPr>
  </w:style>
  <w:style w:type="character" w:customStyle="1" w:styleId="Heading3Char">
    <w:name w:val="Heading 3 Char"/>
    <w:basedOn w:val="DefaultParagraphFont"/>
    <w:link w:val="Heading3"/>
    <w:uiPriority w:val="9"/>
    <w:rsid w:val="004C1216"/>
    <w:rPr>
      <w:rFonts w:asciiTheme="majorHAnsi" w:eastAsiaTheme="majorEastAsia" w:hAnsiTheme="majorHAnsi" w:cstheme="majorBidi"/>
      <w:color w:val="123F4A" w:themeColor="accent1" w:themeShade="7F"/>
      <w:sz w:val="24"/>
      <w:szCs w:val="24"/>
      <w:lang w:eastAsia="en-GB"/>
    </w:rPr>
  </w:style>
  <w:style w:type="character" w:styleId="Strong">
    <w:name w:val="Strong"/>
    <w:basedOn w:val="DefaultParagraphFont"/>
    <w:uiPriority w:val="22"/>
    <w:qFormat/>
    <w:rsid w:val="00AA3269"/>
    <w:rPr>
      <w:b/>
      <w:bCs/>
    </w:rPr>
  </w:style>
  <w:style w:type="paragraph" w:styleId="NormalWeb">
    <w:name w:val="Normal (Web)"/>
    <w:basedOn w:val="Normal"/>
    <w:uiPriority w:val="99"/>
    <w:semiHidden/>
    <w:unhideWhenUsed/>
    <w:rsid w:val="001516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early-years-foundation-stage-framework--2" TargetMode="External"/><Relationship Id="rId18" Type="http://schemas.openxmlformats.org/officeDocument/2006/relationships/hyperlink" Target="https://www.gov.uk/government/publications/fact-sheet-new-rules-to-protect-children-online/fact-sheet-new-rules-to-protect-children-online" TargetMode="External"/><Relationship Id="rId26" Type="http://schemas.openxmlformats.org/officeDocument/2006/relationships/hyperlink" Target="https://learning.nspcc.org.uk/news/why-language-matters/safe-adults" TargetMode="External"/><Relationship Id="rId21" Type="http://schemas.openxmlformats.org/officeDocument/2006/relationships/hyperlink" Target="https://www.gov.uk/government/publications/harmful-online-challenges-and-online-hoaxes" TargetMode="External"/><Relationship Id="rId34" Type="http://schemas.openxmlformats.org/officeDocument/2006/relationships/hyperlink" Target="https://www.kscb.org.uk/" TargetMode="External"/><Relationship Id="rId7" Type="http://schemas.openxmlformats.org/officeDocument/2006/relationships/webSettings" Target="web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searching-screening-and-confiscation" TargetMode="External"/><Relationship Id="rId25" Type="http://schemas.openxmlformats.org/officeDocument/2006/relationships/hyperlink" Target="https://www.kelsi.org.uk/child-protection-and-safeguarding/safeguarding-policies-and-guidance" TargetMode="External"/><Relationship Id="rId33" Type="http://schemas.openxmlformats.org/officeDocument/2006/relationships/hyperlink" Target="https://www.gov.uk/government/publications/searching-screening-and-confiscatio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preventing-and-tackling-bullying-and-harassment-of-school-staff" TargetMode="External"/><Relationship Id="rId20" Type="http://schemas.openxmlformats.org/officeDocument/2006/relationships/hyperlink" Target="https://saferinternet.org.uk/guide-and-resource/image-guidance-for-education-settings" TargetMode="External"/><Relationship Id="rId29" Type="http://schemas.openxmlformats.org/officeDocument/2006/relationships/hyperlink" Target="https://www.gov.uk/government/publications/working-together-to-safeguard-children--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saferinternet.org.uk/guide-and-resource/image-guidance-for-education-settings" TargetMode="External"/><Relationship Id="rId32" Type="http://schemas.openxmlformats.org/officeDocument/2006/relationships/hyperlink" Target="https://www.gov.uk/government/publications/preventing-and-tackling-bullying-and-harassment-of-school-staff"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uk/government/publications/mobile-phones-in-schools" TargetMode="External"/><Relationship Id="rId23" Type="http://schemas.openxmlformats.org/officeDocument/2006/relationships/hyperlink" Target="https://www.kelsi.org.uk/child-protection-and-safeguarding/e-safety" TargetMode="External"/><Relationship Id="rId28" Type="http://schemas.openxmlformats.org/officeDocument/2006/relationships/hyperlink" Target="https://www.gov.uk/government/publications/early-years-foundation-stage-framework--2"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gov.uk/government/publications/mobile-phones-in-schools" TargetMode="External"/><Relationship Id="rId31" Type="http://schemas.openxmlformats.org/officeDocument/2006/relationships/hyperlink" Target="https://www.gov.uk/government/publications/mobile-phones-in-schoo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behaviour-in-schools--2" TargetMode="External"/><Relationship Id="rId22" Type="http://schemas.openxmlformats.org/officeDocument/2006/relationships/hyperlink" Target="https://www.kelsi.org.uk/child-protection-and-safeguarding/e-safety" TargetMode="External"/><Relationship Id="rId27" Type="http://schemas.openxmlformats.org/officeDocument/2006/relationships/hyperlink" Target="https://www.gov.uk/government/publications/keeping-children-safe-in-education--2" TargetMode="External"/><Relationship Id="rId30" Type="http://schemas.openxmlformats.org/officeDocument/2006/relationships/hyperlink" Target="https://www.gov.uk/government/publications/behaviour-in-schools--2" TargetMode="External"/><Relationship Id="rId35" Type="http://schemas.openxmlformats.org/officeDocument/2006/relationships/hyperlink" Target="https://www.gov.uk/government/publications/teachers-standards"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LESAS">
      <a:dk1>
        <a:sysClr val="windowText" lastClr="000000"/>
      </a:dk1>
      <a:lt1>
        <a:sysClr val="window" lastClr="FFFFFF"/>
      </a:lt1>
      <a:dk2>
        <a:srgbClr val="103A44"/>
      </a:dk2>
      <a:lt2>
        <a:srgbClr val="ADB8BB"/>
      </a:lt2>
      <a:accent1>
        <a:srgbClr val="248096"/>
      </a:accent1>
      <a:accent2>
        <a:srgbClr val="600B44"/>
      </a:accent2>
      <a:accent3>
        <a:srgbClr val="900666"/>
      </a:accent3>
      <a:accent4>
        <a:srgbClr val="BC81AA"/>
      </a:accent4>
      <a:accent5>
        <a:srgbClr val="103A44"/>
      </a:accent5>
      <a:accent6>
        <a:srgbClr val="A2C7CE"/>
      </a:accent6>
      <a:hlink>
        <a:srgbClr val="248096"/>
      </a:hlink>
      <a:folHlink>
        <a:srgbClr val="103A4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55d39d-f165-4ef3-8efc-d73a022fdd36" xsi:nil="true"/>
    <lcf76f155ced4ddcb4097134ff3c332f xmlns="a44bfd71-e1e4-4516-8e15-accd0e4e539d">
      <Terms xmlns="http://schemas.microsoft.com/office/infopath/2007/PartnerControls"/>
    </lcf76f155ced4ddcb4097134ff3c332f>
    <TrainingType xmlns="a44bfd71-e1e4-4516-8e15-accd0e4e539d" xsi:nil="true"/>
    <Concern xmlns="a44bfd71-e1e4-4516-8e15-accd0e4e53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8" ma:contentTypeDescription="Create a new document." ma:contentTypeScope="" ma:versionID="d313653c765e346029f824cb0ee94842">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12176cd66a187610f7d018f18b1b1184"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B796D-89ED-40AA-B07C-BEAEE5AEE218}">
  <ds:schemaRefs>
    <ds:schemaRef ds:uri="http://schemas.microsoft.com/sharepoint/v3/contenttype/forms"/>
  </ds:schemaRefs>
</ds:datastoreItem>
</file>

<file path=customXml/itemProps2.xml><?xml version="1.0" encoding="utf-8"?>
<ds:datastoreItem xmlns:ds="http://schemas.openxmlformats.org/officeDocument/2006/customXml" ds:itemID="{5C7A8616-CE27-4EC6-9299-B0BA270B8F91}">
  <ds:schemaRefs>
    <ds:schemaRef ds:uri="http://schemas.microsoft.com/office/2006/metadata/properties"/>
    <ds:schemaRef ds:uri="http://schemas.microsoft.com/office/infopath/2007/PartnerControls"/>
    <ds:schemaRef ds:uri="d755d39d-f165-4ef3-8efc-d73a022fdd36"/>
    <ds:schemaRef ds:uri="a44bfd71-e1e4-4516-8e15-accd0e4e539d"/>
  </ds:schemaRefs>
</ds:datastoreItem>
</file>

<file path=customXml/itemProps3.xml><?xml version="1.0" encoding="utf-8"?>
<ds:datastoreItem xmlns:ds="http://schemas.openxmlformats.org/officeDocument/2006/customXml" ds:itemID="{0BB81C24-39EC-43A3-A31B-8CE6150A5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Normal.dotm</Template>
  <TotalTime>40</TotalTime>
  <Pages>1</Pages>
  <Words>5193</Words>
  <Characters>29601</Characters>
  <Application>Microsoft Office Word</Application>
  <DocSecurity>4</DocSecurity>
  <Lines>246</Lines>
  <Paragraphs>69</Paragraphs>
  <ScaleCrop>false</ScaleCrop>
  <Company/>
  <LinksUpToDate>false</LinksUpToDate>
  <CharactersWithSpaces>34725</CharactersWithSpaces>
  <SharedDoc>false</SharedDoc>
  <HLinks>
    <vt:vector size="144" baseType="variant">
      <vt:variant>
        <vt:i4>131160</vt:i4>
      </vt:variant>
      <vt:variant>
        <vt:i4>69</vt:i4>
      </vt:variant>
      <vt:variant>
        <vt:i4>0</vt:i4>
      </vt:variant>
      <vt:variant>
        <vt:i4>5</vt:i4>
      </vt:variant>
      <vt:variant>
        <vt:lpwstr>https://www.gov.uk/government/publications/teachers-standards</vt:lpwstr>
      </vt:variant>
      <vt:variant>
        <vt:lpwstr/>
      </vt:variant>
      <vt:variant>
        <vt:i4>720977</vt:i4>
      </vt:variant>
      <vt:variant>
        <vt:i4>66</vt:i4>
      </vt:variant>
      <vt:variant>
        <vt:i4>0</vt:i4>
      </vt:variant>
      <vt:variant>
        <vt:i4>5</vt:i4>
      </vt:variant>
      <vt:variant>
        <vt:lpwstr>https://www.kscb.org.uk/</vt:lpwstr>
      </vt:variant>
      <vt:variant>
        <vt:lpwstr/>
      </vt:variant>
      <vt:variant>
        <vt:i4>3342442</vt:i4>
      </vt:variant>
      <vt:variant>
        <vt:i4>63</vt:i4>
      </vt:variant>
      <vt:variant>
        <vt:i4>0</vt:i4>
      </vt:variant>
      <vt:variant>
        <vt:i4>5</vt:i4>
      </vt:variant>
      <vt:variant>
        <vt:lpwstr>https://www.gov.uk/government/publications/searching-screening-and-confiscation</vt:lpwstr>
      </vt:variant>
      <vt:variant>
        <vt:lpwstr/>
      </vt:variant>
      <vt:variant>
        <vt:i4>8126573</vt:i4>
      </vt:variant>
      <vt:variant>
        <vt:i4>60</vt:i4>
      </vt:variant>
      <vt:variant>
        <vt:i4>0</vt:i4>
      </vt:variant>
      <vt:variant>
        <vt:i4>5</vt:i4>
      </vt:variant>
      <vt:variant>
        <vt:lpwstr>https://www.gov.uk/government/publications/preventing-and-tackling-bullying-and-harassment-of-school-staff</vt:lpwstr>
      </vt:variant>
      <vt:variant>
        <vt:lpwstr/>
      </vt:variant>
      <vt:variant>
        <vt:i4>2097250</vt:i4>
      </vt:variant>
      <vt:variant>
        <vt:i4>57</vt:i4>
      </vt:variant>
      <vt:variant>
        <vt:i4>0</vt:i4>
      </vt:variant>
      <vt:variant>
        <vt:i4>5</vt:i4>
      </vt:variant>
      <vt:variant>
        <vt:lpwstr>https://www.gov.uk/government/publications/mobile-phones-in-schools</vt:lpwstr>
      </vt:variant>
      <vt:variant>
        <vt:lpwstr/>
      </vt:variant>
      <vt:variant>
        <vt:i4>6619197</vt:i4>
      </vt:variant>
      <vt:variant>
        <vt:i4>54</vt:i4>
      </vt:variant>
      <vt:variant>
        <vt:i4>0</vt:i4>
      </vt:variant>
      <vt:variant>
        <vt:i4>5</vt:i4>
      </vt:variant>
      <vt:variant>
        <vt:lpwstr>https://www.gov.uk/government/publications/behaviour-in-schools--2</vt:lpwstr>
      </vt:variant>
      <vt:variant>
        <vt:lpwstr/>
      </vt:variant>
      <vt:variant>
        <vt:i4>1507417</vt:i4>
      </vt:variant>
      <vt:variant>
        <vt:i4>51</vt:i4>
      </vt:variant>
      <vt:variant>
        <vt:i4>0</vt:i4>
      </vt:variant>
      <vt:variant>
        <vt:i4>5</vt:i4>
      </vt:variant>
      <vt:variant>
        <vt:lpwstr>https://www.gov.uk/government/publications/working-together-to-safeguard-children--2</vt:lpwstr>
      </vt:variant>
      <vt:variant>
        <vt:lpwstr/>
      </vt:variant>
      <vt:variant>
        <vt:i4>4194317</vt:i4>
      </vt:variant>
      <vt:variant>
        <vt:i4>48</vt:i4>
      </vt:variant>
      <vt:variant>
        <vt:i4>0</vt:i4>
      </vt:variant>
      <vt:variant>
        <vt:i4>5</vt:i4>
      </vt:variant>
      <vt:variant>
        <vt:lpwstr>https://www.gov.uk/government/publications/early-years-foundation-stage-framework--2</vt:lpwstr>
      </vt:variant>
      <vt:variant>
        <vt:lpwstr/>
      </vt:variant>
      <vt:variant>
        <vt:i4>5898255</vt:i4>
      </vt:variant>
      <vt:variant>
        <vt:i4>45</vt:i4>
      </vt:variant>
      <vt:variant>
        <vt:i4>0</vt:i4>
      </vt:variant>
      <vt:variant>
        <vt:i4>5</vt:i4>
      </vt:variant>
      <vt:variant>
        <vt:lpwstr>https://www.gov.uk/government/publications/keeping-children-safe-in-education--2</vt:lpwstr>
      </vt:variant>
      <vt:variant>
        <vt:lpwstr/>
      </vt:variant>
      <vt:variant>
        <vt:i4>3014692</vt:i4>
      </vt:variant>
      <vt:variant>
        <vt:i4>42</vt:i4>
      </vt:variant>
      <vt:variant>
        <vt:i4>0</vt:i4>
      </vt:variant>
      <vt:variant>
        <vt:i4>5</vt:i4>
      </vt:variant>
      <vt:variant>
        <vt:lpwstr>https://learning.nspcc.org.uk/news/why-language-matters/safe-adults</vt:lpwstr>
      </vt:variant>
      <vt:variant>
        <vt:lpwstr/>
      </vt:variant>
      <vt:variant>
        <vt:i4>655362</vt:i4>
      </vt:variant>
      <vt:variant>
        <vt:i4>39</vt:i4>
      </vt:variant>
      <vt:variant>
        <vt:i4>0</vt:i4>
      </vt:variant>
      <vt:variant>
        <vt:i4>5</vt:i4>
      </vt:variant>
      <vt:variant>
        <vt:lpwstr>https://www.kelsi.org.uk/child-protection-and-safeguarding/safeguarding-policies-and-guidance</vt:lpwstr>
      </vt:variant>
      <vt:variant>
        <vt:lpwstr/>
      </vt:variant>
      <vt:variant>
        <vt:i4>393286</vt:i4>
      </vt:variant>
      <vt:variant>
        <vt:i4>36</vt:i4>
      </vt:variant>
      <vt:variant>
        <vt:i4>0</vt:i4>
      </vt:variant>
      <vt:variant>
        <vt:i4>5</vt:i4>
      </vt:variant>
      <vt:variant>
        <vt:lpwstr>https://saferinternet.org.uk/guide-and-resource/image-guidance-for-education-settings</vt:lpwstr>
      </vt:variant>
      <vt:variant>
        <vt:lpwstr/>
      </vt:variant>
      <vt:variant>
        <vt:i4>3080237</vt:i4>
      </vt:variant>
      <vt:variant>
        <vt:i4>33</vt:i4>
      </vt:variant>
      <vt:variant>
        <vt:i4>0</vt:i4>
      </vt:variant>
      <vt:variant>
        <vt:i4>5</vt:i4>
      </vt:variant>
      <vt:variant>
        <vt:lpwstr>https://www.kelsi.org.uk/child-protection-and-safeguarding/e-safety</vt:lpwstr>
      </vt:variant>
      <vt:variant>
        <vt:lpwstr/>
      </vt:variant>
      <vt:variant>
        <vt:i4>3080237</vt:i4>
      </vt:variant>
      <vt:variant>
        <vt:i4>30</vt:i4>
      </vt:variant>
      <vt:variant>
        <vt:i4>0</vt:i4>
      </vt:variant>
      <vt:variant>
        <vt:i4>5</vt:i4>
      </vt:variant>
      <vt:variant>
        <vt:lpwstr>https://www.kelsi.org.uk/child-protection-and-safeguarding/e-safety</vt:lpwstr>
      </vt:variant>
      <vt:variant>
        <vt:lpwstr/>
      </vt:variant>
      <vt:variant>
        <vt:i4>3866751</vt:i4>
      </vt:variant>
      <vt:variant>
        <vt:i4>27</vt:i4>
      </vt:variant>
      <vt:variant>
        <vt:i4>0</vt:i4>
      </vt:variant>
      <vt:variant>
        <vt:i4>5</vt:i4>
      </vt:variant>
      <vt:variant>
        <vt:lpwstr>https://www.gov.uk/government/publications/harmful-online-challenges-and-online-hoaxes</vt:lpwstr>
      </vt:variant>
      <vt:variant>
        <vt:lpwstr/>
      </vt:variant>
      <vt:variant>
        <vt:i4>393286</vt:i4>
      </vt:variant>
      <vt:variant>
        <vt:i4>24</vt:i4>
      </vt:variant>
      <vt:variant>
        <vt:i4>0</vt:i4>
      </vt:variant>
      <vt:variant>
        <vt:i4>5</vt:i4>
      </vt:variant>
      <vt:variant>
        <vt:lpwstr>https://saferinternet.org.uk/guide-and-resource/image-guidance-for-education-settings</vt:lpwstr>
      </vt:variant>
      <vt:variant>
        <vt:lpwstr/>
      </vt:variant>
      <vt:variant>
        <vt:i4>2097250</vt:i4>
      </vt:variant>
      <vt:variant>
        <vt:i4>21</vt:i4>
      </vt:variant>
      <vt:variant>
        <vt:i4>0</vt:i4>
      </vt:variant>
      <vt:variant>
        <vt:i4>5</vt:i4>
      </vt:variant>
      <vt:variant>
        <vt:lpwstr>https://www.gov.uk/government/publications/mobile-phones-in-schools</vt:lpwstr>
      </vt:variant>
      <vt:variant>
        <vt:lpwstr/>
      </vt:variant>
      <vt:variant>
        <vt:i4>4128867</vt:i4>
      </vt:variant>
      <vt:variant>
        <vt:i4>18</vt:i4>
      </vt:variant>
      <vt:variant>
        <vt:i4>0</vt:i4>
      </vt:variant>
      <vt:variant>
        <vt:i4>5</vt:i4>
      </vt:variant>
      <vt:variant>
        <vt:lpwstr>https://www.gov.uk/government/publications/fact-sheet-new-rules-to-protect-children-online/fact-sheet-new-rules-to-protect-children-online</vt:lpwstr>
      </vt:variant>
      <vt:variant>
        <vt:lpwstr/>
      </vt:variant>
      <vt:variant>
        <vt:i4>3342442</vt:i4>
      </vt:variant>
      <vt:variant>
        <vt:i4>15</vt:i4>
      </vt:variant>
      <vt:variant>
        <vt:i4>0</vt:i4>
      </vt:variant>
      <vt:variant>
        <vt:i4>5</vt:i4>
      </vt:variant>
      <vt:variant>
        <vt:lpwstr>https://www.gov.uk/government/publications/searching-screening-and-confiscation</vt:lpwstr>
      </vt:variant>
      <vt:variant>
        <vt:lpwstr/>
      </vt:variant>
      <vt:variant>
        <vt:i4>8126573</vt:i4>
      </vt:variant>
      <vt:variant>
        <vt:i4>12</vt:i4>
      </vt:variant>
      <vt:variant>
        <vt:i4>0</vt:i4>
      </vt:variant>
      <vt:variant>
        <vt:i4>5</vt:i4>
      </vt:variant>
      <vt:variant>
        <vt:lpwstr>https://www.gov.uk/government/publications/preventing-and-tackling-bullying-and-harassment-of-school-staff</vt:lpwstr>
      </vt:variant>
      <vt:variant>
        <vt:lpwstr/>
      </vt:variant>
      <vt:variant>
        <vt:i4>2097250</vt:i4>
      </vt:variant>
      <vt:variant>
        <vt:i4>9</vt:i4>
      </vt:variant>
      <vt:variant>
        <vt:i4>0</vt:i4>
      </vt:variant>
      <vt:variant>
        <vt:i4>5</vt:i4>
      </vt:variant>
      <vt:variant>
        <vt:lpwstr>https://www.gov.uk/government/publications/mobile-phones-in-schools</vt:lpwstr>
      </vt:variant>
      <vt:variant>
        <vt:lpwstr/>
      </vt:variant>
      <vt:variant>
        <vt:i4>6619197</vt:i4>
      </vt:variant>
      <vt:variant>
        <vt:i4>6</vt:i4>
      </vt:variant>
      <vt:variant>
        <vt:i4>0</vt:i4>
      </vt:variant>
      <vt:variant>
        <vt:i4>5</vt:i4>
      </vt:variant>
      <vt:variant>
        <vt:lpwstr>https://www.gov.uk/government/publications/behaviour-in-schools--2</vt:lpwstr>
      </vt:variant>
      <vt:variant>
        <vt:lpwstr/>
      </vt:variant>
      <vt:variant>
        <vt:i4>4194317</vt:i4>
      </vt:variant>
      <vt:variant>
        <vt:i4>3</vt:i4>
      </vt:variant>
      <vt:variant>
        <vt:i4>0</vt:i4>
      </vt:variant>
      <vt:variant>
        <vt:i4>5</vt:i4>
      </vt:variant>
      <vt:variant>
        <vt:lpwstr>https://www.gov.uk/government/publications/early-years-foundation-stage-framework--2</vt:lpwstr>
      </vt:variant>
      <vt:variant>
        <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Rebecca - TEP</dc:creator>
  <cp:keywords/>
  <dc:description/>
  <cp:lastModifiedBy>Ashley Assiter - CY CWS</cp:lastModifiedBy>
  <cp:revision>182</cp:revision>
  <dcterms:created xsi:type="dcterms:W3CDTF">2026-02-17T19:04:00Z</dcterms:created>
  <dcterms:modified xsi:type="dcterms:W3CDTF">2026-08-12T08:37:00Z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0x0101006D3F8E06A7EE7E4C9423D4FA147BCC98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bf7a21c1-0018-41ad-9902-3589eaa93ded</vt:lpwstr>
  </property>
  <property fmtid="{D5CDD505-2E9C-101B-9397-08002B2CF9AE}" pid="9" name="xd_Signature">
    <vt:bool>false</vt:bool>
  </property>
  <property fmtid="{D5CDD505-2E9C-101B-9397-08002B2CF9AE}" pid="10" name="lcf76f155ced4ddcb4097134ff3c332f">
    <vt:lpwstr/>
  </property>
  <property fmtid="{D5CDD505-2E9C-101B-9397-08002B2CF9AE}" pid="11" name="MediaServiceImageTags">
    <vt:lpwstr/>
  </property>
  <property fmtid="{D5CDD505-2E9C-101B-9397-08002B2CF9AE}" pid="12" name="Order">
    <vt:r8>697000</vt:r8>
  </property>
  <property fmtid="{D5CDD505-2E9C-101B-9397-08002B2CF9AE}" pid="13" name="ApplicableYear">
    <vt:lpwstr>2024-25</vt:lpwstr>
  </property>
  <property fmtid="{D5CDD505-2E9C-101B-9397-08002B2CF9AE}" pid="14" name="Links">
    <vt:lpwstr>, </vt:lpwstr>
  </property>
  <property fmtid="{D5CDD505-2E9C-101B-9397-08002B2CF9AE}" pid="15" name="TaskType">
    <vt:lpwstr>P&amp;P</vt:lpwstr>
  </property>
  <property fmtid="{D5CDD505-2E9C-101B-9397-08002B2CF9AE}" pid="16" name="Year">
    <vt:lpwstr>2024-25</vt:lpwstr>
  </property>
  <property fmtid="{D5CDD505-2E9C-101B-9397-08002B2CF9AE}" pid="17" name="docLang">
    <vt:lpwstr>en</vt:lpwstr>
  </property>
</Properties>
</file>