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A4" w:rsidRDefault="008937A4" w:rsidP="008937A4">
      <w:pPr>
        <w:pStyle w:val="NoSpacing"/>
        <w:jc w:val="center"/>
        <w:rPr>
          <w:rFonts w:ascii="Arial" w:hAnsi="Arial" w:cs="Arial"/>
          <w:i/>
        </w:rPr>
      </w:pPr>
    </w:p>
    <w:p w:rsidR="008937A4" w:rsidRPr="008937A4" w:rsidRDefault="008937A4" w:rsidP="008937A4">
      <w:pPr>
        <w:pStyle w:val="NoSpacing"/>
        <w:jc w:val="center"/>
        <w:rPr>
          <w:rFonts w:ascii="Arial" w:hAnsi="Arial" w:cs="Arial"/>
        </w:rPr>
      </w:pPr>
      <w:r w:rsidRPr="008937A4">
        <w:rPr>
          <w:rFonts w:ascii="Arial" w:hAnsi="Arial" w:cs="Arial"/>
          <w:i/>
        </w:rPr>
        <w:t>When completing this audit tool please do so in conjunction with the Best Practice Guidance document</w:t>
      </w:r>
      <w:r w:rsidRPr="008937A4">
        <w:rPr>
          <w:rFonts w:ascii="Arial" w:hAnsi="Arial" w:cs="Arial"/>
        </w:rPr>
        <w:t>.</w:t>
      </w:r>
    </w:p>
    <w:p w:rsidR="008937A4" w:rsidRPr="008937A4" w:rsidRDefault="008937A4" w:rsidP="008937A4">
      <w:pPr>
        <w:pStyle w:val="NoSpacing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5585"/>
        <w:gridCol w:w="1959"/>
        <w:gridCol w:w="2629"/>
        <w:gridCol w:w="4536"/>
      </w:tblGrid>
      <w:tr w:rsidR="002E6CAD" w:rsidTr="00156925">
        <w:trPr>
          <w:trHeight w:val="454"/>
        </w:trPr>
        <w:tc>
          <w:tcPr>
            <w:tcW w:w="5585" w:type="dxa"/>
            <w:vAlign w:val="center"/>
          </w:tcPr>
          <w:p w:rsidR="002E6CAD" w:rsidRPr="00156925" w:rsidRDefault="002E6CAD" w:rsidP="0015692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56925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959" w:type="dxa"/>
            <w:vAlign w:val="center"/>
          </w:tcPr>
          <w:p w:rsidR="002E6CAD" w:rsidRPr="00156925" w:rsidRDefault="002E6CAD" w:rsidP="0015692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56925">
              <w:rPr>
                <w:rFonts w:ascii="Arial" w:hAnsi="Arial" w:cs="Arial"/>
                <w:b/>
                <w:sz w:val="24"/>
                <w:szCs w:val="24"/>
              </w:rPr>
              <w:t>DOB</w:t>
            </w:r>
          </w:p>
        </w:tc>
        <w:tc>
          <w:tcPr>
            <w:tcW w:w="2629" w:type="dxa"/>
            <w:vAlign w:val="center"/>
          </w:tcPr>
          <w:p w:rsidR="002E6CAD" w:rsidRPr="00156925" w:rsidRDefault="002E6CAD" w:rsidP="0015692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56925">
              <w:rPr>
                <w:rFonts w:ascii="Arial" w:hAnsi="Arial" w:cs="Arial"/>
                <w:b/>
                <w:sz w:val="24"/>
                <w:szCs w:val="24"/>
              </w:rPr>
              <w:t>School start date</w:t>
            </w:r>
          </w:p>
        </w:tc>
        <w:tc>
          <w:tcPr>
            <w:tcW w:w="4536" w:type="dxa"/>
            <w:vAlign w:val="center"/>
          </w:tcPr>
          <w:p w:rsidR="002E6CAD" w:rsidRPr="00156925" w:rsidRDefault="002E6CAD" w:rsidP="0015692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56925">
              <w:rPr>
                <w:rFonts w:ascii="Arial" w:hAnsi="Arial" w:cs="Arial"/>
                <w:b/>
                <w:sz w:val="24"/>
                <w:szCs w:val="24"/>
              </w:rPr>
              <w:t>Setting</w:t>
            </w:r>
          </w:p>
        </w:tc>
      </w:tr>
      <w:tr w:rsidR="002E6CAD" w:rsidTr="00156925">
        <w:trPr>
          <w:trHeight w:val="397"/>
        </w:trPr>
        <w:tc>
          <w:tcPr>
            <w:tcW w:w="5585" w:type="dxa"/>
            <w:vAlign w:val="center"/>
          </w:tcPr>
          <w:p w:rsidR="002E6CAD" w:rsidRDefault="002E6CAD" w:rsidP="00EB5A4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2E6CAD" w:rsidRDefault="002E6CAD" w:rsidP="00EB5A4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2E6CAD" w:rsidRDefault="002E6CAD" w:rsidP="00EB5A4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E6CAD" w:rsidRDefault="002E6CAD" w:rsidP="00EB5A49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33F58" w:rsidRDefault="00133F58" w:rsidP="00133F58">
      <w:pPr>
        <w:pStyle w:val="NoSpacing"/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1307"/>
        <w:gridCol w:w="3402"/>
      </w:tblGrid>
      <w:tr w:rsidR="00156925" w:rsidTr="008937A4">
        <w:trPr>
          <w:trHeight w:val="510"/>
        </w:trPr>
        <w:tc>
          <w:tcPr>
            <w:tcW w:w="14709" w:type="dxa"/>
            <w:gridSpan w:val="2"/>
            <w:vAlign w:val="center"/>
          </w:tcPr>
          <w:p w:rsidR="00156925" w:rsidRPr="00156925" w:rsidRDefault="00F63A76" w:rsidP="00133F58">
            <w:pPr>
              <w:pStyle w:val="NoSpacing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PHYSICAL DISABILITY</w:t>
            </w:r>
          </w:p>
        </w:tc>
      </w:tr>
      <w:tr w:rsidR="00133F58" w:rsidTr="008937A4">
        <w:trPr>
          <w:trHeight w:val="624"/>
        </w:trPr>
        <w:tc>
          <w:tcPr>
            <w:tcW w:w="11307" w:type="dxa"/>
            <w:vAlign w:val="center"/>
          </w:tcPr>
          <w:p w:rsidR="00133F58" w:rsidRPr="00156925" w:rsidRDefault="002E6CAD" w:rsidP="0015692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="00867FAE">
              <w:rPr>
                <w:rFonts w:ascii="Arial" w:hAnsi="Arial" w:cs="Arial"/>
                <w:sz w:val="24"/>
                <w:szCs w:val="24"/>
              </w:rPr>
              <w:t>have undertaken M</w:t>
            </w:r>
            <w:r w:rsidR="00BA1E5C">
              <w:rPr>
                <w:rFonts w:ascii="Arial" w:hAnsi="Arial" w:cs="Arial"/>
                <w:sz w:val="24"/>
                <w:szCs w:val="24"/>
              </w:rPr>
              <w:t>oving and Handling T</w:t>
            </w:r>
            <w:r w:rsidR="00867FAE" w:rsidRPr="00867FAE">
              <w:rPr>
                <w:rFonts w:ascii="Arial" w:hAnsi="Arial" w:cs="Arial"/>
                <w:sz w:val="24"/>
                <w:szCs w:val="24"/>
              </w:rPr>
              <w:t>raining in relation to individual children.</w:t>
            </w:r>
          </w:p>
        </w:tc>
        <w:tc>
          <w:tcPr>
            <w:tcW w:w="3402" w:type="dxa"/>
            <w:vAlign w:val="center"/>
          </w:tcPr>
          <w:p w:rsidR="00133F58" w:rsidRDefault="008937A4" w:rsidP="008937A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Y/N</w:t>
            </w:r>
          </w:p>
        </w:tc>
      </w:tr>
      <w:tr w:rsidR="00133F58" w:rsidTr="008937A4">
        <w:trPr>
          <w:trHeight w:val="624"/>
        </w:trPr>
        <w:tc>
          <w:tcPr>
            <w:tcW w:w="11307" w:type="dxa"/>
            <w:vAlign w:val="center"/>
          </w:tcPr>
          <w:p w:rsidR="00133F58" w:rsidRPr="00133F58" w:rsidRDefault="002E6CAD" w:rsidP="00156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</w:t>
            </w:r>
            <w:r w:rsidR="00867FAE">
              <w:rPr>
                <w:rFonts w:ascii="Arial" w:hAnsi="Arial" w:cs="Arial"/>
                <w:sz w:val="24"/>
                <w:szCs w:val="24"/>
              </w:rPr>
              <w:t xml:space="preserve"> have undertaken t</w:t>
            </w:r>
            <w:r w:rsidR="00867FAE" w:rsidRPr="00867FAE">
              <w:rPr>
                <w:rFonts w:ascii="Arial" w:hAnsi="Arial" w:cs="Arial"/>
                <w:sz w:val="24"/>
                <w:szCs w:val="24"/>
              </w:rPr>
              <w:t>raining to meet the medical and care needs of individual children.</w:t>
            </w:r>
          </w:p>
        </w:tc>
        <w:tc>
          <w:tcPr>
            <w:tcW w:w="3402" w:type="dxa"/>
            <w:vAlign w:val="center"/>
          </w:tcPr>
          <w:p w:rsidR="00133F58" w:rsidRDefault="008937A4" w:rsidP="008937A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Y/N</w:t>
            </w:r>
          </w:p>
        </w:tc>
      </w:tr>
      <w:tr w:rsidR="00133F58" w:rsidTr="008937A4">
        <w:trPr>
          <w:trHeight w:val="737"/>
        </w:trPr>
        <w:tc>
          <w:tcPr>
            <w:tcW w:w="11307" w:type="dxa"/>
            <w:vAlign w:val="center"/>
          </w:tcPr>
          <w:p w:rsidR="00133F58" w:rsidRPr="00133F58" w:rsidRDefault="002E6CAD" w:rsidP="001569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</w:t>
            </w:r>
            <w:r w:rsidR="00867FAE">
              <w:rPr>
                <w:rFonts w:ascii="Arial" w:hAnsi="Arial" w:cs="Arial"/>
                <w:sz w:val="24"/>
                <w:szCs w:val="24"/>
              </w:rPr>
              <w:t xml:space="preserve"> have accessed </w:t>
            </w:r>
            <w:r w:rsidR="0020491D">
              <w:rPr>
                <w:rFonts w:ascii="Arial" w:hAnsi="Arial" w:cs="Arial"/>
                <w:sz w:val="24"/>
                <w:szCs w:val="24"/>
              </w:rPr>
              <w:t>b</w:t>
            </w:r>
            <w:r w:rsidR="00867FAE" w:rsidRPr="00867FAE">
              <w:rPr>
                <w:rFonts w:ascii="Arial" w:hAnsi="Arial" w:cs="Arial"/>
                <w:sz w:val="24"/>
                <w:szCs w:val="24"/>
              </w:rPr>
              <w:t xml:space="preserve">espoke training in regards to the physical and medical needs of the individual child and the effect it has on their development and </w:t>
            </w:r>
            <w:r w:rsidR="00156925">
              <w:rPr>
                <w:rFonts w:ascii="Arial" w:hAnsi="Arial" w:cs="Arial"/>
                <w:sz w:val="24"/>
                <w:szCs w:val="24"/>
              </w:rPr>
              <w:t>learning</w:t>
            </w:r>
          </w:p>
        </w:tc>
        <w:tc>
          <w:tcPr>
            <w:tcW w:w="3402" w:type="dxa"/>
            <w:vAlign w:val="center"/>
          </w:tcPr>
          <w:p w:rsidR="00133F58" w:rsidRDefault="008937A4" w:rsidP="008937A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Y/N</w:t>
            </w:r>
          </w:p>
        </w:tc>
      </w:tr>
    </w:tbl>
    <w:p w:rsidR="00681FEB" w:rsidRPr="00681FEB" w:rsidRDefault="00681FEB" w:rsidP="00681FEB">
      <w:pPr>
        <w:pStyle w:val="NoSpacing"/>
        <w:tabs>
          <w:tab w:val="left" w:pos="3969"/>
          <w:tab w:val="left" w:pos="6379"/>
        </w:tabs>
        <w:rPr>
          <w:b/>
          <w:sz w:val="28"/>
          <w:szCs w:val="28"/>
        </w:rPr>
      </w:pPr>
    </w:p>
    <w:tbl>
      <w:tblPr>
        <w:tblW w:w="147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9"/>
        <w:gridCol w:w="3969"/>
        <w:gridCol w:w="4375"/>
      </w:tblGrid>
      <w:tr w:rsidR="00F00156" w:rsidRPr="008B4BB1" w:rsidTr="00A81E4F">
        <w:trPr>
          <w:trHeight w:val="454"/>
        </w:trPr>
        <w:tc>
          <w:tcPr>
            <w:tcW w:w="14723" w:type="dxa"/>
            <w:gridSpan w:val="3"/>
            <w:vAlign w:val="center"/>
          </w:tcPr>
          <w:p w:rsidR="00F00156" w:rsidRPr="008B4BB1" w:rsidRDefault="009628C3" w:rsidP="00A335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  <w:r w:rsidR="00BA1E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</w:t>
            </w:r>
            <w:r w:rsidR="00A335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524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– Universal Level – Whole Setting Response</w:t>
            </w:r>
          </w:p>
        </w:tc>
      </w:tr>
      <w:tr w:rsidR="002E6CAD" w:rsidRPr="008B4BB1" w:rsidTr="00A81E4F">
        <w:trPr>
          <w:trHeight w:val="454"/>
        </w:trPr>
        <w:tc>
          <w:tcPr>
            <w:tcW w:w="6379" w:type="dxa"/>
            <w:vAlign w:val="center"/>
          </w:tcPr>
          <w:p w:rsidR="002E6CAD" w:rsidRPr="008B4BB1" w:rsidRDefault="002E6CAD" w:rsidP="00A335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4BB1">
              <w:rPr>
                <w:rFonts w:ascii="Arial" w:hAnsi="Arial" w:cs="Arial"/>
                <w:b/>
                <w:sz w:val="24"/>
                <w:szCs w:val="24"/>
              </w:rPr>
              <w:t>Provision</w:t>
            </w:r>
          </w:p>
        </w:tc>
        <w:tc>
          <w:tcPr>
            <w:tcW w:w="3969" w:type="dxa"/>
            <w:vAlign w:val="center"/>
          </w:tcPr>
          <w:p w:rsidR="002E6CAD" w:rsidRPr="008B4BB1" w:rsidRDefault="002E6CAD" w:rsidP="009072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a</w:t>
            </w:r>
            <w:r w:rsidRPr="008B4BB1">
              <w:rPr>
                <w:rFonts w:ascii="Arial" w:hAnsi="Arial" w:cs="Arial"/>
                <w:b/>
                <w:sz w:val="24"/>
                <w:szCs w:val="24"/>
              </w:rPr>
              <w:t>ction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has been taken?</w:t>
            </w:r>
          </w:p>
        </w:tc>
        <w:tc>
          <w:tcPr>
            <w:tcW w:w="4375" w:type="dxa"/>
            <w:vAlign w:val="center"/>
          </w:tcPr>
          <w:p w:rsidR="002E6CAD" w:rsidRPr="008B4BB1" w:rsidRDefault="002E6CAD" w:rsidP="00A335A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has been the i</w:t>
            </w:r>
            <w:r w:rsidRPr="008B4BB1">
              <w:rPr>
                <w:rFonts w:ascii="Arial" w:hAnsi="Arial" w:cs="Arial"/>
                <w:b/>
                <w:sz w:val="24"/>
                <w:szCs w:val="24"/>
              </w:rPr>
              <w:t>mpact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this?</w:t>
            </w:r>
          </w:p>
        </w:tc>
      </w:tr>
      <w:tr w:rsidR="00473302" w:rsidRPr="008B4BB1" w:rsidTr="00A81E4F">
        <w:trPr>
          <w:trHeight w:val="397"/>
        </w:trPr>
        <w:tc>
          <w:tcPr>
            <w:tcW w:w="6379" w:type="dxa"/>
            <w:vAlign w:val="center"/>
          </w:tcPr>
          <w:p w:rsidR="00AB0658" w:rsidRPr="00156925" w:rsidRDefault="00BA1E5C" w:rsidP="00A335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925">
              <w:rPr>
                <w:rFonts w:ascii="Arial" w:hAnsi="Arial" w:cs="Arial"/>
                <w:sz w:val="24"/>
                <w:szCs w:val="24"/>
              </w:rPr>
              <w:t>Indicate how your p</w:t>
            </w:r>
            <w:r w:rsidR="00EF2E93" w:rsidRPr="00156925">
              <w:rPr>
                <w:rFonts w:ascii="Arial" w:hAnsi="Arial" w:cs="Arial"/>
                <w:sz w:val="24"/>
                <w:szCs w:val="24"/>
              </w:rPr>
              <w:t>lanning demonstrates optimum conditions for access to play and learning activities for children with physical impairment.</w:t>
            </w:r>
          </w:p>
        </w:tc>
        <w:tc>
          <w:tcPr>
            <w:tcW w:w="3969" w:type="dxa"/>
            <w:vAlign w:val="center"/>
          </w:tcPr>
          <w:p w:rsidR="00473302" w:rsidRPr="008B4BB1" w:rsidRDefault="00473302" w:rsidP="00A335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5" w:type="dxa"/>
            <w:vAlign w:val="center"/>
          </w:tcPr>
          <w:p w:rsidR="00473302" w:rsidRPr="008B4BB1" w:rsidRDefault="00473302" w:rsidP="00A335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156" w:rsidRPr="008B4BB1" w:rsidTr="00A81E4F">
        <w:trPr>
          <w:trHeight w:val="397"/>
        </w:trPr>
        <w:tc>
          <w:tcPr>
            <w:tcW w:w="6379" w:type="dxa"/>
            <w:vAlign w:val="center"/>
          </w:tcPr>
          <w:p w:rsidR="00AB0658" w:rsidRPr="00156925" w:rsidRDefault="00283DB9" w:rsidP="00A335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you promote p</w:t>
            </w:r>
            <w:r w:rsidR="00EF2E93" w:rsidRPr="00156925">
              <w:rPr>
                <w:rFonts w:ascii="Arial" w:hAnsi="Arial" w:cs="Arial"/>
                <w:sz w:val="24"/>
                <w:szCs w:val="24"/>
              </w:rPr>
              <w:t>ositive role models of disability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2E93" w:rsidRPr="00156925">
              <w:rPr>
                <w:rFonts w:ascii="Arial" w:hAnsi="Arial" w:cs="Arial"/>
                <w:sz w:val="24"/>
                <w:szCs w:val="24"/>
              </w:rPr>
              <w:t>within the setting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EF2E93" w:rsidRPr="00156925">
              <w:rPr>
                <w:rFonts w:ascii="Arial" w:hAnsi="Arial" w:cs="Arial"/>
                <w:sz w:val="24"/>
                <w:szCs w:val="24"/>
              </w:rPr>
              <w:t xml:space="preserve"> particularly within learning and play activities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969" w:type="dxa"/>
            <w:vAlign w:val="center"/>
          </w:tcPr>
          <w:p w:rsidR="00F00156" w:rsidRPr="008B4BB1" w:rsidRDefault="00F00156" w:rsidP="00A335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5" w:type="dxa"/>
            <w:vAlign w:val="center"/>
          </w:tcPr>
          <w:p w:rsidR="00F00156" w:rsidRPr="008B4BB1" w:rsidRDefault="00F00156" w:rsidP="00A335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156" w:rsidRPr="008B4BB1" w:rsidTr="00A81E4F">
        <w:trPr>
          <w:trHeight w:val="680"/>
        </w:trPr>
        <w:tc>
          <w:tcPr>
            <w:tcW w:w="6379" w:type="dxa"/>
            <w:vAlign w:val="center"/>
          </w:tcPr>
          <w:p w:rsidR="00AB0658" w:rsidRPr="00156925" w:rsidRDefault="00283DB9" w:rsidP="00A81E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has emergency evacuation planning</w:t>
            </w:r>
            <w:r w:rsidR="00BA1E5C" w:rsidRPr="0015692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been considered and implemented?</w:t>
            </w:r>
          </w:p>
        </w:tc>
        <w:tc>
          <w:tcPr>
            <w:tcW w:w="3969" w:type="dxa"/>
          </w:tcPr>
          <w:p w:rsidR="00F00156" w:rsidRPr="008B4BB1" w:rsidRDefault="00F00156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5" w:type="dxa"/>
          </w:tcPr>
          <w:p w:rsidR="00F00156" w:rsidRPr="008B4BB1" w:rsidRDefault="00F00156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156" w:rsidRPr="008B4BB1" w:rsidTr="00A81E4F">
        <w:trPr>
          <w:trHeight w:val="680"/>
        </w:trPr>
        <w:tc>
          <w:tcPr>
            <w:tcW w:w="6379" w:type="dxa"/>
            <w:vAlign w:val="center"/>
          </w:tcPr>
          <w:p w:rsidR="00AB0658" w:rsidRPr="00156925" w:rsidRDefault="00AC6C56" w:rsidP="00A81E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h</w:t>
            </w:r>
            <w:r w:rsidR="00EF2E93" w:rsidRPr="00156925">
              <w:rPr>
                <w:rFonts w:ascii="Arial" w:hAnsi="Arial" w:cs="Arial"/>
                <w:sz w:val="24"/>
                <w:szCs w:val="24"/>
              </w:rPr>
              <w:t xml:space="preserve">ealth </w:t>
            </w:r>
            <w:r w:rsidR="0020491D" w:rsidRPr="00156925">
              <w:rPr>
                <w:rFonts w:ascii="Arial" w:hAnsi="Arial" w:cs="Arial"/>
                <w:sz w:val="24"/>
                <w:szCs w:val="24"/>
              </w:rPr>
              <w:t>care plans an</w:t>
            </w:r>
            <w:r>
              <w:rPr>
                <w:rFonts w:ascii="Arial" w:hAnsi="Arial" w:cs="Arial"/>
                <w:sz w:val="24"/>
                <w:szCs w:val="24"/>
              </w:rPr>
              <w:t xml:space="preserve">d risk assessments </w:t>
            </w:r>
            <w:r w:rsidR="00BA1E5C" w:rsidRPr="00156925">
              <w:rPr>
                <w:rFonts w:ascii="Arial" w:hAnsi="Arial" w:cs="Arial"/>
                <w:sz w:val="24"/>
                <w:szCs w:val="24"/>
              </w:rPr>
              <w:t xml:space="preserve">in place and </w:t>
            </w:r>
            <w:r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BA1E5C" w:rsidRPr="00156925">
              <w:rPr>
                <w:rFonts w:ascii="Arial" w:hAnsi="Arial" w:cs="Arial"/>
                <w:sz w:val="24"/>
                <w:szCs w:val="24"/>
              </w:rPr>
              <w:t>all staff are fully aware of these</w:t>
            </w:r>
            <w:r w:rsidR="00283DB9">
              <w:rPr>
                <w:rFonts w:ascii="Arial" w:hAnsi="Arial" w:cs="Arial"/>
                <w:sz w:val="24"/>
                <w:szCs w:val="24"/>
              </w:rPr>
              <w:t>?</w:t>
            </w:r>
            <w:r w:rsidR="001F4446" w:rsidRPr="001569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F00156" w:rsidRPr="008B4BB1" w:rsidRDefault="00F00156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5" w:type="dxa"/>
          </w:tcPr>
          <w:p w:rsidR="00F00156" w:rsidRPr="008B4BB1" w:rsidRDefault="00F00156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658" w:rsidRPr="008B4BB1" w:rsidTr="00A81E4F">
        <w:trPr>
          <w:trHeight w:val="680"/>
        </w:trPr>
        <w:tc>
          <w:tcPr>
            <w:tcW w:w="6379" w:type="dxa"/>
            <w:vAlign w:val="center"/>
          </w:tcPr>
          <w:p w:rsidR="0075060E" w:rsidRPr="00156925" w:rsidRDefault="00AC6C56" w:rsidP="00A81E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have you adapted learning </w:t>
            </w:r>
            <w:r w:rsidR="00AB0658">
              <w:rPr>
                <w:rFonts w:ascii="Arial" w:hAnsi="Arial" w:cs="Arial"/>
                <w:sz w:val="24"/>
                <w:szCs w:val="24"/>
              </w:rPr>
              <w:t>resources to ensure access to learning?</w:t>
            </w:r>
          </w:p>
        </w:tc>
        <w:tc>
          <w:tcPr>
            <w:tcW w:w="3969" w:type="dxa"/>
          </w:tcPr>
          <w:p w:rsidR="00AB0658" w:rsidRPr="008B4BB1" w:rsidRDefault="00AB0658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5" w:type="dxa"/>
          </w:tcPr>
          <w:p w:rsidR="00AB0658" w:rsidRPr="008B4BB1" w:rsidRDefault="00AB0658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1E4F" w:rsidRDefault="00A81E4F"/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9"/>
        <w:gridCol w:w="3969"/>
        <w:gridCol w:w="4375"/>
        <w:gridCol w:w="20"/>
      </w:tblGrid>
      <w:tr w:rsidR="00A81E4F" w:rsidRPr="008B4BB1" w:rsidTr="00A81E4F">
        <w:trPr>
          <w:gridAfter w:val="1"/>
          <w:wAfter w:w="20" w:type="dxa"/>
          <w:trHeight w:val="567"/>
        </w:trPr>
        <w:tc>
          <w:tcPr>
            <w:tcW w:w="6379" w:type="dxa"/>
            <w:vAlign w:val="center"/>
          </w:tcPr>
          <w:p w:rsidR="00A81E4F" w:rsidRPr="008B4BB1" w:rsidRDefault="00A81E4F" w:rsidP="00C754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4BB1">
              <w:rPr>
                <w:rFonts w:ascii="Arial" w:hAnsi="Arial" w:cs="Arial"/>
                <w:b/>
                <w:sz w:val="24"/>
                <w:szCs w:val="24"/>
              </w:rPr>
              <w:t>Provision</w:t>
            </w:r>
          </w:p>
        </w:tc>
        <w:tc>
          <w:tcPr>
            <w:tcW w:w="3969" w:type="dxa"/>
            <w:vAlign w:val="center"/>
          </w:tcPr>
          <w:p w:rsidR="00A81E4F" w:rsidRPr="008B4BB1" w:rsidRDefault="00A81E4F" w:rsidP="00C754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a</w:t>
            </w:r>
            <w:r w:rsidRPr="008B4BB1">
              <w:rPr>
                <w:rFonts w:ascii="Arial" w:hAnsi="Arial" w:cs="Arial"/>
                <w:b/>
                <w:sz w:val="24"/>
                <w:szCs w:val="24"/>
              </w:rPr>
              <w:t>ction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has been taken?</w:t>
            </w:r>
          </w:p>
        </w:tc>
        <w:tc>
          <w:tcPr>
            <w:tcW w:w="4375" w:type="dxa"/>
            <w:vAlign w:val="center"/>
          </w:tcPr>
          <w:p w:rsidR="00A81E4F" w:rsidRPr="008B4BB1" w:rsidRDefault="00A81E4F" w:rsidP="00C754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has been the i</w:t>
            </w:r>
            <w:r w:rsidRPr="008B4BB1">
              <w:rPr>
                <w:rFonts w:ascii="Arial" w:hAnsi="Arial" w:cs="Arial"/>
                <w:b/>
                <w:sz w:val="24"/>
                <w:szCs w:val="24"/>
              </w:rPr>
              <w:t>mpact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this?</w:t>
            </w:r>
          </w:p>
        </w:tc>
      </w:tr>
      <w:tr w:rsidR="00A81E4F" w:rsidRPr="008B4BB1" w:rsidTr="00A81E4F">
        <w:trPr>
          <w:gridAfter w:val="1"/>
          <w:wAfter w:w="20" w:type="dxa"/>
          <w:trHeight w:val="680"/>
        </w:trPr>
        <w:tc>
          <w:tcPr>
            <w:tcW w:w="6379" w:type="dxa"/>
            <w:vAlign w:val="center"/>
          </w:tcPr>
          <w:p w:rsidR="00A81E4F" w:rsidRPr="00156925" w:rsidRDefault="00A81E4F" w:rsidP="00A81E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925">
              <w:rPr>
                <w:rFonts w:ascii="Arial" w:hAnsi="Arial" w:cs="Arial"/>
                <w:sz w:val="24"/>
                <w:szCs w:val="24"/>
              </w:rPr>
              <w:t xml:space="preserve">How do you give consideration to the physical elements of learning which may be difficult for the child?  </w:t>
            </w:r>
          </w:p>
        </w:tc>
        <w:tc>
          <w:tcPr>
            <w:tcW w:w="3969" w:type="dxa"/>
          </w:tcPr>
          <w:p w:rsidR="00A81E4F" w:rsidRPr="008B4BB1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5" w:type="dxa"/>
          </w:tcPr>
          <w:p w:rsidR="00A81E4F" w:rsidRPr="008B4BB1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E4F" w:rsidRPr="008B4BB1" w:rsidTr="00A81E4F">
        <w:trPr>
          <w:gridAfter w:val="1"/>
          <w:wAfter w:w="20" w:type="dxa"/>
          <w:trHeight w:val="680"/>
        </w:trPr>
        <w:tc>
          <w:tcPr>
            <w:tcW w:w="6379" w:type="dxa"/>
            <w:vAlign w:val="center"/>
          </w:tcPr>
          <w:p w:rsidR="00A81E4F" w:rsidRPr="00156925" w:rsidRDefault="00A81E4F" w:rsidP="00A81E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925">
              <w:rPr>
                <w:rFonts w:ascii="Arial" w:hAnsi="Arial" w:cs="Arial"/>
                <w:sz w:val="24"/>
                <w:szCs w:val="24"/>
              </w:rPr>
              <w:t>How do you include the use of ICT equipment in your plann</w:t>
            </w:r>
            <w:r>
              <w:rPr>
                <w:rFonts w:ascii="Arial" w:hAnsi="Arial" w:cs="Arial"/>
                <w:sz w:val="24"/>
                <w:szCs w:val="24"/>
              </w:rPr>
              <w:t xml:space="preserve">ing e.g. switch accessible toy? </w:t>
            </w:r>
          </w:p>
        </w:tc>
        <w:tc>
          <w:tcPr>
            <w:tcW w:w="3969" w:type="dxa"/>
          </w:tcPr>
          <w:p w:rsidR="00A81E4F" w:rsidRPr="008B4BB1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5" w:type="dxa"/>
          </w:tcPr>
          <w:p w:rsidR="00A81E4F" w:rsidRPr="008B4BB1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E4F" w:rsidRPr="008B4BB1" w:rsidTr="00A81E4F">
        <w:trPr>
          <w:gridAfter w:val="1"/>
          <w:wAfter w:w="20" w:type="dxa"/>
          <w:trHeight w:val="624"/>
        </w:trPr>
        <w:tc>
          <w:tcPr>
            <w:tcW w:w="6379" w:type="dxa"/>
            <w:vAlign w:val="center"/>
          </w:tcPr>
          <w:p w:rsidR="00A81E4F" w:rsidRPr="00156925" w:rsidRDefault="00A81E4F" w:rsidP="00955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925">
              <w:rPr>
                <w:rFonts w:ascii="Arial" w:hAnsi="Arial" w:cs="Arial"/>
                <w:sz w:val="24"/>
                <w:szCs w:val="24"/>
              </w:rPr>
              <w:t>How do you consider</w:t>
            </w:r>
            <w:r>
              <w:rPr>
                <w:rFonts w:ascii="Arial" w:hAnsi="Arial" w:cs="Arial"/>
                <w:sz w:val="24"/>
                <w:szCs w:val="24"/>
              </w:rPr>
              <w:t xml:space="preserve"> the lay</w:t>
            </w:r>
            <w:r w:rsidRPr="00156925">
              <w:rPr>
                <w:rFonts w:ascii="Arial" w:hAnsi="Arial" w:cs="Arial"/>
                <w:sz w:val="24"/>
                <w:szCs w:val="24"/>
              </w:rPr>
              <w:t xml:space="preserve">out of the outdoor and indoor learning play environment to allow ease of access for those with mobility difficulties, including the awareness of tripping / slipping hazards and surface changes that would impede movement? </w:t>
            </w:r>
          </w:p>
        </w:tc>
        <w:tc>
          <w:tcPr>
            <w:tcW w:w="3969" w:type="dxa"/>
          </w:tcPr>
          <w:p w:rsidR="00A81E4F" w:rsidRPr="008B4BB1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5" w:type="dxa"/>
          </w:tcPr>
          <w:p w:rsidR="00A81E4F" w:rsidRPr="008B4BB1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E4F" w:rsidRPr="008B4BB1" w:rsidTr="00A81E4F">
        <w:trPr>
          <w:gridAfter w:val="1"/>
          <w:wAfter w:w="20" w:type="dxa"/>
          <w:trHeight w:val="680"/>
        </w:trPr>
        <w:tc>
          <w:tcPr>
            <w:tcW w:w="6379" w:type="dxa"/>
            <w:vAlign w:val="center"/>
          </w:tcPr>
          <w:p w:rsidR="00A81E4F" w:rsidRPr="00156925" w:rsidRDefault="00A81E4F" w:rsidP="00EF2E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925">
              <w:rPr>
                <w:rFonts w:ascii="Arial" w:hAnsi="Arial" w:cs="Arial"/>
                <w:sz w:val="24"/>
                <w:szCs w:val="24"/>
              </w:rPr>
              <w:t>Have you considered reasonable adjustments with regard</w:t>
            </w:r>
            <w:r>
              <w:rPr>
                <w:rFonts w:ascii="Arial" w:hAnsi="Arial" w:cs="Arial"/>
                <w:sz w:val="24"/>
                <w:szCs w:val="24"/>
              </w:rPr>
              <w:t xml:space="preserve"> to door handles and taps</w:t>
            </w:r>
            <w:r w:rsidRPr="00156925">
              <w:rPr>
                <w:rFonts w:ascii="Arial" w:hAnsi="Arial" w:cs="Arial"/>
                <w:sz w:val="24"/>
                <w:szCs w:val="24"/>
              </w:rPr>
              <w:t xml:space="preserve"> at the appropriate height?</w:t>
            </w:r>
          </w:p>
        </w:tc>
        <w:tc>
          <w:tcPr>
            <w:tcW w:w="3969" w:type="dxa"/>
          </w:tcPr>
          <w:p w:rsidR="00A81E4F" w:rsidRPr="008B4BB1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5" w:type="dxa"/>
          </w:tcPr>
          <w:p w:rsidR="00A81E4F" w:rsidRPr="008B4BB1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E4F" w:rsidRPr="008B4BB1" w:rsidTr="00A81E4F">
        <w:trPr>
          <w:gridAfter w:val="1"/>
          <w:wAfter w:w="20" w:type="dxa"/>
          <w:trHeight w:val="680"/>
        </w:trPr>
        <w:tc>
          <w:tcPr>
            <w:tcW w:w="6379" w:type="dxa"/>
            <w:vAlign w:val="center"/>
          </w:tcPr>
          <w:p w:rsidR="00A81E4F" w:rsidRPr="00156925" w:rsidRDefault="00A81E4F" w:rsidP="00EF2E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925">
              <w:rPr>
                <w:rFonts w:ascii="Arial" w:hAnsi="Arial" w:cs="Arial"/>
                <w:sz w:val="24"/>
                <w:szCs w:val="24"/>
              </w:rPr>
              <w:t xml:space="preserve">How have you adapted general equipment – scissors, desk slopes, </w:t>
            </w:r>
            <w:r>
              <w:rPr>
                <w:rFonts w:ascii="Arial" w:hAnsi="Arial" w:cs="Arial"/>
                <w:sz w:val="24"/>
                <w:szCs w:val="24"/>
              </w:rPr>
              <w:t xml:space="preserve">sink step,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Dycem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(non-slip mat)?</w:t>
            </w:r>
          </w:p>
        </w:tc>
        <w:tc>
          <w:tcPr>
            <w:tcW w:w="3969" w:type="dxa"/>
          </w:tcPr>
          <w:p w:rsidR="00A81E4F" w:rsidRPr="008B4BB1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5" w:type="dxa"/>
          </w:tcPr>
          <w:p w:rsidR="00A81E4F" w:rsidRPr="008B4BB1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E4F" w:rsidRPr="008B4BB1" w:rsidTr="00A81E4F">
        <w:trPr>
          <w:gridAfter w:val="1"/>
          <w:wAfter w:w="20" w:type="dxa"/>
          <w:trHeight w:val="680"/>
        </w:trPr>
        <w:tc>
          <w:tcPr>
            <w:tcW w:w="6379" w:type="dxa"/>
            <w:vAlign w:val="center"/>
          </w:tcPr>
          <w:p w:rsidR="00A81E4F" w:rsidRPr="00156925" w:rsidRDefault="00A81E4F" w:rsidP="00BA1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</w:t>
            </w:r>
            <w:r w:rsidRPr="00156925">
              <w:rPr>
                <w:rFonts w:ascii="Arial" w:hAnsi="Arial" w:cs="Arial"/>
                <w:sz w:val="24"/>
                <w:szCs w:val="24"/>
              </w:rPr>
              <w:t xml:space="preserve"> have a</w:t>
            </w:r>
            <w:r>
              <w:rPr>
                <w:rFonts w:ascii="Arial" w:hAnsi="Arial" w:cs="Arial"/>
                <w:sz w:val="24"/>
                <w:szCs w:val="24"/>
              </w:rPr>
              <w:t xml:space="preserve">ccess to an accessible toilet and </w:t>
            </w:r>
            <w:r w:rsidRPr="00156925">
              <w:rPr>
                <w:rFonts w:ascii="Arial" w:hAnsi="Arial" w:cs="Arial"/>
                <w:sz w:val="24"/>
                <w:szCs w:val="24"/>
              </w:rPr>
              <w:t>changing facilities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Pr="001569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A81E4F" w:rsidRPr="008B4BB1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5" w:type="dxa"/>
          </w:tcPr>
          <w:p w:rsidR="00A81E4F" w:rsidRPr="008B4BB1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E4F" w:rsidRPr="008B4BB1" w:rsidTr="00A81E4F">
        <w:trPr>
          <w:gridAfter w:val="1"/>
          <w:wAfter w:w="20" w:type="dxa"/>
          <w:trHeight w:val="880"/>
        </w:trPr>
        <w:tc>
          <w:tcPr>
            <w:tcW w:w="6379" w:type="dxa"/>
            <w:vAlign w:val="center"/>
          </w:tcPr>
          <w:p w:rsidR="00A81E4F" w:rsidRPr="00156925" w:rsidRDefault="00A81E4F" w:rsidP="009628C3">
            <w:pPr>
              <w:tabs>
                <w:tab w:val="num" w:pos="85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925">
              <w:rPr>
                <w:rFonts w:ascii="Arial" w:hAnsi="Arial" w:cs="Arial"/>
                <w:sz w:val="24"/>
                <w:szCs w:val="24"/>
              </w:rPr>
              <w:t xml:space="preserve">In physical exercise activities how do you adapt your “movement” vocabulary; for example </w:t>
            </w:r>
            <w:r>
              <w:rPr>
                <w:rFonts w:ascii="Arial" w:hAnsi="Arial" w:cs="Arial"/>
                <w:sz w:val="24"/>
                <w:szCs w:val="24"/>
              </w:rPr>
              <w:t>“move quickly rather than run”?</w:t>
            </w:r>
          </w:p>
        </w:tc>
        <w:tc>
          <w:tcPr>
            <w:tcW w:w="3969" w:type="dxa"/>
          </w:tcPr>
          <w:p w:rsidR="00A81E4F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1E4F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1E4F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1E4F" w:rsidRPr="008B4BB1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5" w:type="dxa"/>
          </w:tcPr>
          <w:p w:rsidR="00A81E4F" w:rsidRPr="008B4BB1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E4F" w:rsidRPr="008B4BB1" w:rsidTr="00A81E4F">
        <w:trPr>
          <w:gridAfter w:val="1"/>
          <w:wAfter w:w="20" w:type="dxa"/>
          <w:trHeight w:val="510"/>
        </w:trPr>
        <w:tc>
          <w:tcPr>
            <w:tcW w:w="14723" w:type="dxa"/>
            <w:gridSpan w:val="3"/>
            <w:vAlign w:val="center"/>
          </w:tcPr>
          <w:p w:rsidR="00A81E4F" w:rsidRPr="00D31E65" w:rsidRDefault="00A81E4F" w:rsidP="001569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PD Targeted Support</w:t>
            </w:r>
          </w:p>
        </w:tc>
      </w:tr>
      <w:tr w:rsidR="00A81E4F" w:rsidRPr="008B4BB1" w:rsidTr="00A81E4F">
        <w:trPr>
          <w:trHeight w:val="510"/>
        </w:trPr>
        <w:tc>
          <w:tcPr>
            <w:tcW w:w="6379" w:type="dxa"/>
            <w:vAlign w:val="center"/>
          </w:tcPr>
          <w:p w:rsidR="00A81E4F" w:rsidRPr="008B4BB1" w:rsidRDefault="00A81E4F" w:rsidP="00FB465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4BB1">
              <w:rPr>
                <w:rFonts w:ascii="Arial" w:hAnsi="Arial" w:cs="Arial"/>
                <w:b/>
                <w:sz w:val="24"/>
                <w:szCs w:val="24"/>
              </w:rPr>
              <w:t>Provision</w:t>
            </w:r>
          </w:p>
        </w:tc>
        <w:tc>
          <w:tcPr>
            <w:tcW w:w="3969" w:type="dxa"/>
            <w:vAlign w:val="center"/>
          </w:tcPr>
          <w:p w:rsidR="00A81E4F" w:rsidRPr="008B4BB1" w:rsidRDefault="00A81E4F" w:rsidP="00FB465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a</w:t>
            </w:r>
            <w:r w:rsidRPr="008B4BB1">
              <w:rPr>
                <w:rFonts w:ascii="Arial" w:hAnsi="Arial" w:cs="Arial"/>
                <w:b/>
                <w:sz w:val="24"/>
                <w:szCs w:val="24"/>
              </w:rPr>
              <w:t>ction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has been taken?</w:t>
            </w:r>
          </w:p>
        </w:tc>
        <w:tc>
          <w:tcPr>
            <w:tcW w:w="4395" w:type="dxa"/>
            <w:gridSpan w:val="2"/>
            <w:vAlign w:val="center"/>
          </w:tcPr>
          <w:p w:rsidR="00A81E4F" w:rsidRPr="008B4BB1" w:rsidRDefault="00A81E4F" w:rsidP="00FB465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has been the i</w:t>
            </w:r>
            <w:r w:rsidRPr="008B4BB1">
              <w:rPr>
                <w:rFonts w:ascii="Arial" w:hAnsi="Arial" w:cs="Arial"/>
                <w:b/>
                <w:sz w:val="24"/>
                <w:szCs w:val="24"/>
              </w:rPr>
              <w:t>mpact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this?</w:t>
            </w:r>
          </w:p>
        </w:tc>
      </w:tr>
      <w:tr w:rsidR="00A81E4F" w:rsidRPr="008B4BB1" w:rsidTr="00A81E4F">
        <w:trPr>
          <w:trHeight w:val="680"/>
        </w:trPr>
        <w:tc>
          <w:tcPr>
            <w:tcW w:w="6379" w:type="dxa"/>
            <w:vAlign w:val="center"/>
          </w:tcPr>
          <w:p w:rsidR="00A81E4F" w:rsidRPr="00A81E4F" w:rsidRDefault="00A81E4F" w:rsidP="00A81E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reviews</w:t>
            </w:r>
            <w:r w:rsidRPr="00156925">
              <w:rPr>
                <w:rFonts w:ascii="Arial" w:hAnsi="Arial" w:cs="Arial"/>
                <w:sz w:val="24"/>
                <w:szCs w:val="24"/>
              </w:rPr>
              <w:t xml:space="preserve"> taken place to ensure progress is being maintained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969" w:type="dxa"/>
            <w:vAlign w:val="center"/>
          </w:tcPr>
          <w:p w:rsidR="00A81E4F" w:rsidRDefault="00A81E4F" w:rsidP="00FB465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A81E4F" w:rsidRDefault="00A81E4F" w:rsidP="00FB465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1E4F" w:rsidRPr="008B4BB1" w:rsidTr="00A81E4F">
        <w:trPr>
          <w:trHeight w:val="680"/>
        </w:trPr>
        <w:tc>
          <w:tcPr>
            <w:tcW w:w="6379" w:type="dxa"/>
            <w:vAlign w:val="center"/>
          </w:tcPr>
          <w:p w:rsidR="00A81E4F" w:rsidRPr="00156925" w:rsidRDefault="00A81E4F" w:rsidP="00A81E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p</w:t>
            </w:r>
            <w:r w:rsidRPr="00156925">
              <w:rPr>
                <w:rFonts w:ascii="Arial" w:hAnsi="Arial" w:cs="Arial"/>
                <w:sz w:val="24"/>
                <w:szCs w:val="24"/>
              </w:rPr>
              <w:t>lans in place to undertake Paediatric Moving and H</w:t>
            </w:r>
            <w:r>
              <w:rPr>
                <w:rFonts w:ascii="Arial" w:hAnsi="Arial" w:cs="Arial"/>
                <w:sz w:val="24"/>
                <w:szCs w:val="24"/>
              </w:rPr>
              <w:t>andling training if appropriate?</w:t>
            </w:r>
          </w:p>
        </w:tc>
        <w:tc>
          <w:tcPr>
            <w:tcW w:w="3969" w:type="dxa"/>
          </w:tcPr>
          <w:p w:rsidR="00A81E4F" w:rsidRPr="008B4BB1" w:rsidRDefault="00A81E4F" w:rsidP="00955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A81E4F" w:rsidRPr="008B4BB1" w:rsidRDefault="00A81E4F" w:rsidP="00955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E4F" w:rsidRPr="008B4BB1" w:rsidTr="00277F9D">
        <w:trPr>
          <w:trHeight w:val="624"/>
        </w:trPr>
        <w:tc>
          <w:tcPr>
            <w:tcW w:w="6379" w:type="dxa"/>
            <w:vAlign w:val="center"/>
          </w:tcPr>
          <w:p w:rsidR="00A81E4F" w:rsidRPr="008B4BB1" w:rsidRDefault="00A81E4F" w:rsidP="00C754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4BB1">
              <w:rPr>
                <w:rFonts w:ascii="Arial" w:hAnsi="Arial" w:cs="Arial"/>
                <w:b/>
                <w:sz w:val="24"/>
                <w:szCs w:val="24"/>
              </w:rPr>
              <w:lastRenderedPageBreak/>
              <w:t>Provision</w:t>
            </w:r>
          </w:p>
        </w:tc>
        <w:tc>
          <w:tcPr>
            <w:tcW w:w="3969" w:type="dxa"/>
            <w:vAlign w:val="center"/>
          </w:tcPr>
          <w:p w:rsidR="00A81E4F" w:rsidRPr="008B4BB1" w:rsidRDefault="00A81E4F" w:rsidP="00C754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a</w:t>
            </w:r>
            <w:r w:rsidRPr="008B4BB1">
              <w:rPr>
                <w:rFonts w:ascii="Arial" w:hAnsi="Arial" w:cs="Arial"/>
                <w:b/>
                <w:sz w:val="24"/>
                <w:szCs w:val="24"/>
              </w:rPr>
              <w:t>ction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has been taken?</w:t>
            </w:r>
          </w:p>
        </w:tc>
        <w:tc>
          <w:tcPr>
            <w:tcW w:w="4395" w:type="dxa"/>
            <w:gridSpan w:val="2"/>
            <w:vAlign w:val="center"/>
          </w:tcPr>
          <w:p w:rsidR="00A81E4F" w:rsidRPr="008B4BB1" w:rsidRDefault="00A81E4F" w:rsidP="00C754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has been the i</w:t>
            </w:r>
            <w:r w:rsidRPr="008B4BB1">
              <w:rPr>
                <w:rFonts w:ascii="Arial" w:hAnsi="Arial" w:cs="Arial"/>
                <w:b/>
                <w:sz w:val="24"/>
                <w:szCs w:val="24"/>
              </w:rPr>
              <w:t>mpact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this?</w:t>
            </w:r>
          </w:p>
        </w:tc>
      </w:tr>
      <w:tr w:rsidR="00A81E4F" w:rsidRPr="008B4BB1" w:rsidTr="00A81E4F">
        <w:trPr>
          <w:trHeight w:val="680"/>
        </w:trPr>
        <w:tc>
          <w:tcPr>
            <w:tcW w:w="6379" w:type="dxa"/>
            <w:vAlign w:val="center"/>
          </w:tcPr>
          <w:p w:rsidR="00A81E4F" w:rsidRPr="00156925" w:rsidRDefault="00A81E4F" w:rsidP="00A81E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925">
              <w:rPr>
                <w:rFonts w:ascii="Arial" w:hAnsi="Arial" w:cs="Arial"/>
                <w:sz w:val="24"/>
                <w:szCs w:val="24"/>
              </w:rPr>
              <w:t>How are transitions from home to setting, within the setting and to school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156925">
              <w:rPr>
                <w:rFonts w:ascii="Arial" w:hAnsi="Arial" w:cs="Arial"/>
                <w:sz w:val="24"/>
                <w:szCs w:val="24"/>
              </w:rPr>
              <w:t xml:space="preserve"> planned in advance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969" w:type="dxa"/>
          </w:tcPr>
          <w:p w:rsidR="00A81E4F" w:rsidRPr="008B4BB1" w:rsidRDefault="00A81E4F" w:rsidP="00955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A81E4F" w:rsidRPr="008B4BB1" w:rsidRDefault="00A81E4F" w:rsidP="00955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E4F" w:rsidRPr="008B4BB1" w:rsidTr="00A81E4F">
        <w:trPr>
          <w:trHeight w:val="680"/>
        </w:trPr>
        <w:tc>
          <w:tcPr>
            <w:tcW w:w="6379" w:type="dxa"/>
            <w:vAlign w:val="center"/>
          </w:tcPr>
          <w:p w:rsidR="00A81E4F" w:rsidRPr="00156925" w:rsidRDefault="00A81E4F" w:rsidP="00A81E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925">
              <w:rPr>
                <w:rFonts w:ascii="Arial" w:hAnsi="Arial" w:cs="Arial"/>
                <w:sz w:val="24"/>
                <w:szCs w:val="24"/>
              </w:rPr>
              <w:t>How is specialist advice incorporated into planning for</w:t>
            </w:r>
            <w:r>
              <w:rPr>
                <w:rFonts w:ascii="Arial" w:hAnsi="Arial" w:cs="Arial"/>
                <w:sz w:val="24"/>
                <w:szCs w:val="24"/>
              </w:rPr>
              <w:t xml:space="preserve"> adaptations to the environment and</w:t>
            </w:r>
            <w:r w:rsidRPr="00156925">
              <w:rPr>
                <w:rFonts w:ascii="Arial" w:hAnsi="Arial" w:cs="Arial"/>
                <w:sz w:val="24"/>
                <w:szCs w:val="24"/>
              </w:rPr>
              <w:t xml:space="preserve"> the curriculum?</w:t>
            </w:r>
          </w:p>
        </w:tc>
        <w:tc>
          <w:tcPr>
            <w:tcW w:w="3969" w:type="dxa"/>
          </w:tcPr>
          <w:p w:rsidR="00A81E4F" w:rsidRPr="008B4BB1" w:rsidRDefault="00A81E4F" w:rsidP="00955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A81E4F" w:rsidRPr="008B4BB1" w:rsidRDefault="00A81E4F" w:rsidP="003705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E4F" w:rsidRPr="008B4BB1" w:rsidTr="00A81E4F">
        <w:trPr>
          <w:trHeight w:val="624"/>
        </w:trPr>
        <w:tc>
          <w:tcPr>
            <w:tcW w:w="6379" w:type="dxa"/>
            <w:vAlign w:val="center"/>
          </w:tcPr>
          <w:p w:rsidR="00A81E4F" w:rsidRPr="00156925" w:rsidRDefault="00A81E4F" w:rsidP="00A81E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925">
              <w:rPr>
                <w:rFonts w:ascii="Arial" w:hAnsi="Arial" w:cs="Arial"/>
                <w:sz w:val="24"/>
                <w:szCs w:val="24"/>
              </w:rPr>
              <w:t xml:space="preserve">How do setting practitioners ensure they use </w:t>
            </w:r>
            <w:r>
              <w:rPr>
                <w:rFonts w:ascii="Arial" w:hAnsi="Arial" w:cs="Arial"/>
                <w:sz w:val="24"/>
                <w:szCs w:val="24"/>
              </w:rPr>
              <w:t>the child’s preferred method of</w:t>
            </w:r>
            <w:r w:rsidRPr="00156925">
              <w:rPr>
                <w:rFonts w:ascii="Arial" w:hAnsi="Arial" w:cs="Arial"/>
                <w:sz w:val="24"/>
                <w:szCs w:val="24"/>
              </w:rPr>
              <w:t xml:space="preserve"> communication as recommended by the Speech and Language Therapist?</w:t>
            </w:r>
          </w:p>
        </w:tc>
        <w:tc>
          <w:tcPr>
            <w:tcW w:w="3969" w:type="dxa"/>
          </w:tcPr>
          <w:p w:rsidR="00A81E4F" w:rsidRPr="008B4BB1" w:rsidRDefault="00A81E4F" w:rsidP="00955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A81E4F" w:rsidRPr="008B4BB1" w:rsidRDefault="00A81E4F" w:rsidP="003705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E4F" w:rsidRPr="008B4BB1" w:rsidTr="00A81E4F">
        <w:trPr>
          <w:trHeight w:val="680"/>
        </w:trPr>
        <w:tc>
          <w:tcPr>
            <w:tcW w:w="6379" w:type="dxa"/>
            <w:vAlign w:val="center"/>
          </w:tcPr>
          <w:p w:rsidR="00A81E4F" w:rsidRPr="00156925" w:rsidRDefault="00A81E4F" w:rsidP="00A81E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</w:t>
            </w:r>
            <w:r w:rsidRPr="00156925">
              <w:rPr>
                <w:rFonts w:ascii="Arial" w:hAnsi="Arial" w:cs="Arial"/>
                <w:sz w:val="24"/>
                <w:szCs w:val="24"/>
              </w:rPr>
              <w:t xml:space="preserve"> ICT equipme</w:t>
            </w:r>
            <w:r>
              <w:rPr>
                <w:rFonts w:ascii="Arial" w:hAnsi="Arial" w:cs="Arial"/>
                <w:sz w:val="24"/>
                <w:szCs w:val="24"/>
              </w:rPr>
              <w:t xml:space="preserve">nt and / or </w:t>
            </w:r>
            <w:r w:rsidRPr="00156925">
              <w:rPr>
                <w:rFonts w:ascii="Arial" w:hAnsi="Arial" w:cs="Arial"/>
                <w:sz w:val="24"/>
                <w:szCs w:val="24"/>
              </w:rPr>
              <w:t xml:space="preserve">supportive computer software </w:t>
            </w:r>
            <w:r>
              <w:rPr>
                <w:rFonts w:ascii="Arial" w:hAnsi="Arial" w:cs="Arial"/>
                <w:sz w:val="24"/>
                <w:szCs w:val="24"/>
              </w:rPr>
              <w:t>do you use?</w:t>
            </w:r>
          </w:p>
        </w:tc>
        <w:tc>
          <w:tcPr>
            <w:tcW w:w="3969" w:type="dxa"/>
          </w:tcPr>
          <w:p w:rsidR="00A81E4F" w:rsidRPr="008B4BB1" w:rsidRDefault="00A81E4F" w:rsidP="00955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A81E4F" w:rsidRPr="008B4BB1" w:rsidRDefault="00A81E4F" w:rsidP="003705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E4F" w:rsidRPr="008B4BB1" w:rsidTr="00A81E4F">
        <w:trPr>
          <w:trHeight w:val="680"/>
        </w:trPr>
        <w:tc>
          <w:tcPr>
            <w:tcW w:w="6379" w:type="dxa"/>
            <w:vAlign w:val="center"/>
          </w:tcPr>
          <w:p w:rsidR="00A81E4F" w:rsidRPr="00156925" w:rsidRDefault="00A81E4F" w:rsidP="00A81E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provided </w:t>
            </w:r>
            <w:r w:rsidRPr="00156925">
              <w:rPr>
                <w:rFonts w:ascii="Arial" w:hAnsi="Arial" w:cs="Arial"/>
                <w:sz w:val="24"/>
                <w:szCs w:val="24"/>
              </w:rPr>
              <w:t>supportive</w:t>
            </w:r>
            <w:r>
              <w:rPr>
                <w:rFonts w:ascii="Arial" w:hAnsi="Arial" w:cs="Arial"/>
                <w:sz w:val="24"/>
                <w:szCs w:val="24"/>
              </w:rPr>
              <w:t xml:space="preserve"> seating and postural equipment? Please provide details.</w:t>
            </w:r>
          </w:p>
        </w:tc>
        <w:tc>
          <w:tcPr>
            <w:tcW w:w="3969" w:type="dxa"/>
          </w:tcPr>
          <w:p w:rsidR="00A81E4F" w:rsidRPr="008B4BB1" w:rsidRDefault="00A81E4F" w:rsidP="00955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A81E4F" w:rsidRPr="008B4BB1" w:rsidRDefault="00A81E4F" w:rsidP="003705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E4F" w:rsidRPr="008B4BB1" w:rsidTr="00A81E4F">
        <w:trPr>
          <w:trHeight w:val="680"/>
        </w:trPr>
        <w:tc>
          <w:tcPr>
            <w:tcW w:w="6379" w:type="dxa"/>
            <w:vAlign w:val="center"/>
          </w:tcPr>
          <w:p w:rsidR="00A81E4F" w:rsidRPr="00156925" w:rsidRDefault="00A81E4F" w:rsidP="00A81E4F">
            <w:pPr>
              <w:tabs>
                <w:tab w:val="num" w:pos="151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925">
              <w:rPr>
                <w:rFonts w:ascii="Arial" w:hAnsi="Arial" w:cs="Arial"/>
                <w:sz w:val="24"/>
                <w:szCs w:val="24"/>
              </w:rPr>
              <w:t>How have you planned for a range of activities to promote gross and fine motor skills?</w:t>
            </w:r>
          </w:p>
        </w:tc>
        <w:tc>
          <w:tcPr>
            <w:tcW w:w="3969" w:type="dxa"/>
          </w:tcPr>
          <w:p w:rsidR="00A81E4F" w:rsidRPr="008B4BB1" w:rsidRDefault="00A81E4F" w:rsidP="00955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A81E4F" w:rsidRPr="008B4BB1" w:rsidRDefault="00A81E4F" w:rsidP="003705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E4F" w:rsidRPr="008B4BB1" w:rsidTr="00A81E4F">
        <w:trPr>
          <w:trHeight w:val="680"/>
        </w:trPr>
        <w:tc>
          <w:tcPr>
            <w:tcW w:w="6379" w:type="dxa"/>
            <w:vAlign w:val="center"/>
          </w:tcPr>
          <w:p w:rsidR="00A81E4F" w:rsidRPr="00156925" w:rsidRDefault="00A81E4F" w:rsidP="00A81E4F">
            <w:pPr>
              <w:tabs>
                <w:tab w:val="num" w:pos="151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925">
              <w:rPr>
                <w:rFonts w:ascii="Arial" w:hAnsi="Arial" w:cs="Arial"/>
                <w:sz w:val="24"/>
                <w:szCs w:val="24"/>
              </w:rPr>
              <w:t>How have you incorporated individual child targets into movement activities for the whole group?</w:t>
            </w:r>
          </w:p>
        </w:tc>
        <w:tc>
          <w:tcPr>
            <w:tcW w:w="3969" w:type="dxa"/>
          </w:tcPr>
          <w:p w:rsidR="00A81E4F" w:rsidRPr="008B4BB1" w:rsidRDefault="00A81E4F" w:rsidP="00955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A81E4F" w:rsidRPr="008B4BB1" w:rsidRDefault="00A81E4F" w:rsidP="009559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7346" w:rsidRDefault="00F87346" w:rsidP="00A81E4F">
      <w:pPr>
        <w:pStyle w:val="NoSpacing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9"/>
        <w:gridCol w:w="3969"/>
        <w:gridCol w:w="4395"/>
      </w:tblGrid>
      <w:tr w:rsidR="00F87346" w:rsidRPr="008B4BB1" w:rsidTr="00A81E4F">
        <w:trPr>
          <w:trHeight w:val="624"/>
        </w:trPr>
        <w:tc>
          <w:tcPr>
            <w:tcW w:w="14743" w:type="dxa"/>
            <w:gridSpan w:val="3"/>
            <w:vAlign w:val="center"/>
          </w:tcPr>
          <w:p w:rsidR="00D14B7C" w:rsidRDefault="00F87346" w:rsidP="00F873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B4BB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Personalised / Individualised L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earning</w:t>
            </w:r>
          </w:p>
          <w:p w:rsidR="00F87346" w:rsidRPr="00A81E4F" w:rsidRDefault="00D14B7C" w:rsidP="00F873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A81E4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(complete this section if relevant and </w:t>
            </w:r>
            <w:r w:rsidR="007232FC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specifically for SENI</w:t>
            </w:r>
            <w:r w:rsidRPr="00A81E4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F requests following advice from a Specialist Teacher)</w:t>
            </w:r>
            <w:r w:rsidR="00AA1ADE" w:rsidRPr="00A81E4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F87346" w:rsidRPr="008B4BB1" w:rsidTr="00F87346">
        <w:trPr>
          <w:trHeight w:val="454"/>
        </w:trPr>
        <w:tc>
          <w:tcPr>
            <w:tcW w:w="6379" w:type="dxa"/>
            <w:vAlign w:val="center"/>
          </w:tcPr>
          <w:p w:rsidR="00F87346" w:rsidRPr="008B4BB1" w:rsidRDefault="00F87346" w:rsidP="003A7E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4BB1">
              <w:rPr>
                <w:rFonts w:ascii="Arial" w:hAnsi="Arial" w:cs="Arial"/>
                <w:b/>
                <w:sz w:val="24"/>
                <w:szCs w:val="24"/>
              </w:rPr>
              <w:t>Provision</w:t>
            </w:r>
          </w:p>
        </w:tc>
        <w:tc>
          <w:tcPr>
            <w:tcW w:w="3969" w:type="dxa"/>
            <w:vAlign w:val="center"/>
          </w:tcPr>
          <w:p w:rsidR="00F87346" w:rsidRPr="008B4BB1" w:rsidRDefault="00F87346" w:rsidP="009072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a</w:t>
            </w:r>
            <w:r w:rsidRPr="008B4BB1">
              <w:rPr>
                <w:rFonts w:ascii="Arial" w:hAnsi="Arial" w:cs="Arial"/>
                <w:b/>
                <w:sz w:val="24"/>
                <w:szCs w:val="24"/>
              </w:rPr>
              <w:t>ction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has been taken?</w:t>
            </w:r>
          </w:p>
        </w:tc>
        <w:tc>
          <w:tcPr>
            <w:tcW w:w="4395" w:type="dxa"/>
            <w:vAlign w:val="center"/>
          </w:tcPr>
          <w:p w:rsidR="00F87346" w:rsidRPr="008B4BB1" w:rsidRDefault="00F87346" w:rsidP="009072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has been the i</w:t>
            </w:r>
            <w:r w:rsidRPr="008B4BB1">
              <w:rPr>
                <w:rFonts w:ascii="Arial" w:hAnsi="Arial" w:cs="Arial"/>
                <w:b/>
                <w:sz w:val="24"/>
                <w:szCs w:val="24"/>
              </w:rPr>
              <w:t>mpact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this?</w:t>
            </w:r>
          </w:p>
        </w:tc>
      </w:tr>
      <w:tr w:rsidR="00D14B7C" w:rsidRPr="008B4BB1" w:rsidTr="00F87346">
        <w:trPr>
          <w:trHeight w:val="340"/>
        </w:trPr>
        <w:tc>
          <w:tcPr>
            <w:tcW w:w="6379" w:type="dxa"/>
            <w:vAlign w:val="center"/>
          </w:tcPr>
          <w:p w:rsidR="00D14B7C" w:rsidRPr="00934DC4" w:rsidRDefault="00D14B7C" w:rsidP="000224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c</w:t>
            </w:r>
            <w:r w:rsidRPr="00934DC4">
              <w:rPr>
                <w:rFonts w:ascii="Arial" w:hAnsi="Arial" w:cs="Arial"/>
                <w:sz w:val="24"/>
                <w:szCs w:val="24"/>
              </w:rPr>
              <w:t>ons</w:t>
            </w:r>
            <w:r>
              <w:rPr>
                <w:rFonts w:ascii="Arial" w:hAnsi="Arial" w:cs="Arial"/>
                <w:sz w:val="24"/>
                <w:szCs w:val="24"/>
              </w:rPr>
              <w:t>ideration of further assessment</w:t>
            </w:r>
            <w:r w:rsidRPr="00934DC4">
              <w:rPr>
                <w:rFonts w:ascii="Arial" w:hAnsi="Arial" w:cs="Arial"/>
                <w:sz w:val="24"/>
                <w:szCs w:val="24"/>
              </w:rPr>
              <w:t xml:space="preserve"> processes including Early Sup</w:t>
            </w:r>
            <w:r>
              <w:rPr>
                <w:rFonts w:ascii="Arial" w:hAnsi="Arial" w:cs="Arial"/>
                <w:sz w:val="24"/>
                <w:szCs w:val="24"/>
              </w:rPr>
              <w:t xml:space="preserve">port / Statutory Assessment </w:t>
            </w:r>
            <w:r w:rsidRPr="00934DC4">
              <w:rPr>
                <w:rFonts w:ascii="Arial" w:hAnsi="Arial" w:cs="Arial"/>
                <w:sz w:val="24"/>
                <w:szCs w:val="24"/>
              </w:rPr>
              <w:t>taken place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969" w:type="dxa"/>
            <w:vAlign w:val="center"/>
          </w:tcPr>
          <w:p w:rsidR="00D14B7C" w:rsidRPr="008B4BB1" w:rsidRDefault="00D14B7C" w:rsidP="003A7E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95" w:type="dxa"/>
            <w:vAlign w:val="center"/>
          </w:tcPr>
          <w:p w:rsidR="00D14B7C" w:rsidRPr="008B4BB1" w:rsidRDefault="00D14B7C" w:rsidP="003A7E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7346" w:rsidRPr="008B4BB1" w:rsidTr="00F87346">
        <w:trPr>
          <w:trHeight w:val="340"/>
        </w:trPr>
        <w:tc>
          <w:tcPr>
            <w:tcW w:w="6379" w:type="dxa"/>
            <w:vAlign w:val="center"/>
          </w:tcPr>
          <w:p w:rsidR="0075060E" w:rsidRPr="0075060E" w:rsidRDefault="00F87346" w:rsidP="003A7E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7346">
              <w:rPr>
                <w:rFonts w:ascii="Arial" w:hAnsi="Arial" w:cs="Arial"/>
                <w:sz w:val="24"/>
                <w:szCs w:val="24"/>
              </w:rPr>
              <w:t xml:space="preserve">How do setting practitioners use the child’s method of alternative/augmentative communication systems as recommended by the Speech and Language </w:t>
            </w:r>
            <w:r w:rsidR="00791842" w:rsidRPr="00F87346">
              <w:rPr>
                <w:rFonts w:ascii="Arial" w:hAnsi="Arial" w:cs="Arial"/>
                <w:sz w:val="24"/>
                <w:szCs w:val="24"/>
              </w:rPr>
              <w:t>Therapist?</w:t>
            </w:r>
          </w:p>
        </w:tc>
        <w:tc>
          <w:tcPr>
            <w:tcW w:w="3969" w:type="dxa"/>
            <w:vAlign w:val="center"/>
          </w:tcPr>
          <w:p w:rsidR="00F87346" w:rsidRPr="008B4BB1" w:rsidRDefault="00F87346" w:rsidP="003A7E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87346" w:rsidRPr="008B4BB1" w:rsidRDefault="00F87346" w:rsidP="003A7E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81E4F" w:rsidRDefault="00A81E4F"/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9"/>
        <w:gridCol w:w="3969"/>
        <w:gridCol w:w="4395"/>
      </w:tblGrid>
      <w:tr w:rsidR="00A81E4F" w:rsidRPr="008B4BB1" w:rsidTr="00A81E4F">
        <w:trPr>
          <w:trHeight w:val="680"/>
        </w:trPr>
        <w:tc>
          <w:tcPr>
            <w:tcW w:w="6379" w:type="dxa"/>
            <w:vAlign w:val="center"/>
          </w:tcPr>
          <w:p w:rsidR="00A81E4F" w:rsidRPr="008B4BB1" w:rsidRDefault="00A81E4F" w:rsidP="00C754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4BB1">
              <w:rPr>
                <w:rFonts w:ascii="Arial" w:hAnsi="Arial" w:cs="Arial"/>
                <w:b/>
                <w:sz w:val="24"/>
                <w:szCs w:val="24"/>
              </w:rPr>
              <w:lastRenderedPageBreak/>
              <w:t>Provision</w:t>
            </w:r>
          </w:p>
        </w:tc>
        <w:tc>
          <w:tcPr>
            <w:tcW w:w="3969" w:type="dxa"/>
            <w:vAlign w:val="center"/>
          </w:tcPr>
          <w:p w:rsidR="00A81E4F" w:rsidRPr="008B4BB1" w:rsidRDefault="00A81E4F" w:rsidP="00C754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a</w:t>
            </w:r>
            <w:r w:rsidRPr="008B4BB1">
              <w:rPr>
                <w:rFonts w:ascii="Arial" w:hAnsi="Arial" w:cs="Arial"/>
                <w:b/>
                <w:sz w:val="24"/>
                <w:szCs w:val="24"/>
              </w:rPr>
              <w:t>ction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has been taken?</w:t>
            </w:r>
          </w:p>
        </w:tc>
        <w:tc>
          <w:tcPr>
            <w:tcW w:w="4395" w:type="dxa"/>
            <w:vAlign w:val="center"/>
          </w:tcPr>
          <w:p w:rsidR="00A81E4F" w:rsidRPr="008B4BB1" w:rsidRDefault="00A81E4F" w:rsidP="00C754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has been the i</w:t>
            </w:r>
            <w:r w:rsidRPr="008B4BB1">
              <w:rPr>
                <w:rFonts w:ascii="Arial" w:hAnsi="Arial" w:cs="Arial"/>
                <w:b/>
                <w:sz w:val="24"/>
                <w:szCs w:val="24"/>
              </w:rPr>
              <w:t>mpact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this?</w:t>
            </w:r>
          </w:p>
        </w:tc>
      </w:tr>
      <w:tr w:rsidR="00A81E4F" w:rsidRPr="008B4BB1" w:rsidTr="00F87346">
        <w:tc>
          <w:tcPr>
            <w:tcW w:w="6379" w:type="dxa"/>
          </w:tcPr>
          <w:p w:rsidR="00A81E4F" w:rsidRPr="00F87346" w:rsidRDefault="00A81E4F" w:rsidP="00F8734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7346">
              <w:rPr>
                <w:rFonts w:ascii="Arial" w:hAnsi="Arial" w:cs="Arial"/>
                <w:color w:val="000000"/>
                <w:sz w:val="24"/>
                <w:szCs w:val="24"/>
              </w:rPr>
              <w:t>Do practitioners have additional time to prepare resources and setup specialist equipment in addition to the time needed to support individual learning tasks?</w:t>
            </w:r>
          </w:p>
        </w:tc>
        <w:tc>
          <w:tcPr>
            <w:tcW w:w="3969" w:type="dxa"/>
          </w:tcPr>
          <w:p w:rsidR="00A81E4F" w:rsidRPr="008B4BB1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81E4F" w:rsidRPr="008B4BB1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E4F" w:rsidRPr="008B4BB1" w:rsidTr="00F87346">
        <w:tc>
          <w:tcPr>
            <w:tcW w:w="6379" w:type="dxa"/>
          </w:tcPr>
          <w:p w:rsidR="00A81E4F" w:rsidRPr="00F87346" w:rsidRDefault="00A81E4F" w:rsidP="006032CC">
            <w:pPr>
              <w:pStyle w:val="Default"/>
            </w:pPr>
            <w:r w:rsidRPr="00F87346">
              <w:t>How do practitioners provide opportunities for the child to develop gross and fine motor skills as recommended by occupational therapists and physiotherapists</w:t>
            </w:r>
          </w:p>
        </w:tc>
        <w:tc>
          <w:tcPr>
            <w:tcW w:w="3969" w:type="dxa"/>
          </w:tcPr>
          <w:p w:rsidR="00A81E4F" w:rsidRPr="008B4BB1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81E4F" w:rsidRPr="008B4BB1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E4F" w:rsidRPr="008B4BB1" w:rsidTr="00A81E4F">
        <w:trPr>
          <w:trHeight w:val="680"/>
        </w:trPr>
        <w:tc>
          <w:tcPr>
            <w:tcW w:w="6379" w:type="dxa"/>
            <w:vAlign w:val="center"/>
          </w:tcPr>
          <w:p w:rsidR="00A81E4F" w:rsidRPr="00F87346" w:rsidRDefault="00A81E4F" w:rsidP="00A81E4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7346">
              <w:rPr>
                <w:rFonts w:ascii="Arial" w:hAnsi="Arial" w:cs="Arial"/>
                <w:color w:val="000000"/>
                <w:sz w:val="24"/>
                <w:szCs w:val="24"/>
              </w:rPr>
              <w:t>Is there specific advice that you need to follow from medical specialists?</w:t>
            </w:r>
          </w:p>
        </w:tc>
        <w:tc>
          <w:tcPr>
            <w:tcW w:w="3969" w:type="dxa"/>
          </w:tcPr>
          <w:p w:rsidR="00A81E4F" w:rsidRPr="008B4BB1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81E4F" w:rsidRPr="008B4BB1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E4F" w:rsidRPr="008B4BB1" w:rsidTr="00A81E4F">
        <w:trPr>
          <w:trHeight w:val="680"/>
        </w:trPr>
        <w:tc>
          <w:tcPr>
            <w:tcW w:w="6379" w:type="dxa"/>
            <w:vAlign w:val="center"/>
          </w:tcPr>
          <w:p w:rsidR="00A81E4F" w:rsidRPr="00F87346" w:rsidRDefault="00A81E4F" w:rsidP="00A81E4F">
            <w:pPr>
              <w:pStyle w:val="Default"/>
            </w:pPr>
            <w:r w:rsidRPr="00F87346">
              <w:t>How do practitioners</w:t>
            </w:r>
            <w:r>
              <w:t xml:space="preserve"> provide modified and/or adapted</w:t>
            </w:r>
            <w:r w:rsidRPr="00F87346">
              <w:t xml:space="preserve"> learning resources to ensure full access to learning?</w:t>
            </w:r>
          </w:p>
        </w:tc>
        <w:tc>
          <w:tcPr>
            <w:tcW w:w="3969" w:type="dxa"/>
          </w:tcPr>
          <w:p w:rsidR="00A81E4F" w:rsidRPr="008B4BB1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81E4F" w:rsidRPr="008B4BB1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E4F" w:rsidRPr="008B4BB1" w:rsidTr="00A81E4F">
        <w:trPr>
          <w:trHeight w:val="680"/>
        </w:trPr>
        <w:tc>
          <w:tcPr>
            <w:tcW w:w="6379" w:type="dxa"/>
            <w:vAlign w:val="center"/>
          </w:tcPr>
          <w:p w:rsidR="00A81E4F" w:rsidRPr="00F87346" w:rsidRDefault="00A81E4F" w:rsidP="00A81E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7346">
              <w:rPr>
                <w:rFonts w:ascii="Arial" w:hAnsi="Arial" w:cs="Arial"/>
                <w:sz w:val="24"/>
                <w:szCs w:val="24"/>
              </w:rPr>
              <w:t>Do you need to provide ramps to access bui</w:t>
            </w:r>
            <w:r>
              <w:rPr>
                <w:rFonts w:ascii="Arial" w:hAnsi="Arial" w:cs="Arial"/>
                <w:sz w:val="24"/>
                <w:szCs w:val="24"/>
              </w:rPr>
              <w:t>lding and outdoor play areas</w:t>
            </w:r>
            <w:r w:rsidRPr="00F87346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Please give details.</w:t>
            </w:r>
          </w:p>
        </w:tc>
        <w:tc>
          <w:tcPr>
            <w:tcW w:w="3969" w:type="dxa"/>
          </w:tcPr>
          <w:p w:rsidR="00A81E4F" w:rsidRPr="008B4BB1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81E4F" w:rsidRPr="008B4BB1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E4F" w:rsidRPr="008B4BB1" w:rsidTr="00A81E4F">
        <w:trPr>
          <w:trHeight w:val="680"/>
        </w:trPr>
        <w:tc>
          <w:tcPr>
            <w:tcW w:w="6379" w:type="dxa"/>
            <w:vAlign w:val="center"/>
          </w:tcPr>
          <w:p w:rsidR="00A81E4F" w:rsidRPr="00F87346" w:rsidRDefault="00A81E4F" w:rsidP="00A81E4F">
            <w:pPr>
              <w:pStyle w:val="Default"/>
            </w:pPr>
            <w:r w:rsidRPr="00F87346">
              <w:t>Do you need to provide persona</w:t>
            </w:r>
            <w:r>
              <w:t xml:space="preserve">l care; dressing, toileting &amp; </w:t>
            </w:r>
            <w:r w:rsidRPr="00F87346">
              <w:t>administration of medicines as advised by specialists?</w:t>
            </w:r>
          </w:p>
        </w:tc>
        <w:tc>
          <w:tcPr>
            <w:tcW w:w="3969" w:type="dxa"/>
          </w:tcPr>
          <w:p w:rsidR="00A81E4F" w:rsidRPr="008B4BB1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81E4F" w:rsidRPr="008B4BB1" w:rsidRDefault="00A81E4F" w:rsidP="008B4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7346" w:rsidRDefault="00F87346" w:rsidP="005E1DF1"/>
    <w:sectPr w:rsidR="00F87346" w:rsidSect="008937A4">
      <w:headerReference w:type="default" r:id="rId8"/>
      <w:pgSz w:w="16838" w:h="11906" w:orient="landscape"/>
      <w:pgMar w:top="1134" w:right="822" w:bottom="1134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5AB" w:rsidRDefault="00A335AB" w:rsidP="00A335AB">
      <w:pPr>
        <w:spacing w:after="0" w:line="240" w:lineRule="auto"/>
      </w:pPr>
      <w:r>
        <w:separator/>
      </w:r>
    </w:p>
  </w:endnote>
  <w:endnote w:type="continuationSeparator" w:id="0">
    <w:p w:rsidR="00A335AB" w:rsidRDefault="00A335AB" w:rsidP="00A3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5AB" w:rsidRDefault="00A335AB" w:rsidP="00A335AB">
      <w:pPr>
        <w:spacing w:after="0" w:line="240" w:lineRule="auto"/>
      </w:pPr>
      <w:r>
        <w:separator/>
      </w:r>
    </w:p>
  </w:footnote>
  <w:footnote w:type="continuationSeparator" w:id="0">
    <w:p w:rsidR="00A335AB" w:rsidRDefault="00A335AB" w:rsidP="00A33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5AB" w:rsidRPr="008937A4" w:rsidRDefault="00A81E4F" w:rsidP="008937A4">
    <w:pPr>
      <w:jc w:val="center"/>
      <w:rPr>
        <w:rFonts w:ascii="Arial" w:hAnsi="Arial" w:cs="Arial"/>
        <w:b/>
        <w:sz w:val="32"/>
        <w:szCs w:val="32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007E7E2" wp14:editId="4A5788A4">
          <wp:simplePos x="0" y="0"/>
          <wp:positionH relativeFrom="column">
            <wp:posOffset>8343900</wp:posOffset>
          </wp:positionH>
          <wp:positionV relativeFrom="paragraph">
            <wp:posOffset>-230505</wp:posOffset>
          </wp:positionV>
          <wp:extent cx="1087120" cy="726440"/>
          <wp:effectExtent l="0" t="0" r="0" b="0"/>
          <wp:wrapThrough wrapText="bothSides">
            <wp:wrapPolygon edited="0">
              <wp:start x="0" y="0"/>
              <wp:lineTo x="0" y="20958"/>
              <wp:lineTo x="21196" y="20958"/>
              <wp:lineTo x="2119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37A4" w:rsidRPr="00A171CA">
      <w:rPr>
        <w:rFonts w:ascii="Arial" w:hAnsi="Arial" w:cs="Arial"/>
        <w:b/>
        <w:sz w:val="32"/>
        <w:szCs w:val="32"/>
        <w:u w:val="single"/>
      </w:rPr>
      <w:t>Best Practice Guidance in the Early Years Audit Tool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678"/>
    <w:multiLevelType w:val="hybridMultilevel"/>
    <w:tmpl w:val="68C6E4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A3236E"/>
    <w:multiLevelType w:val="hybridMultilevel"/>
    <w:tmpl w:val="A802C8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A18EE"/>
    <w:multiLevelType w:val="hybridMultilevel"/>
    <w:tmpl w:val="28D02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93883"/>
    <w:multiLevelType w:val="hybridMultilevel"/>
    <w:tmpl w:val="8D489E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BB1D6E"/>
    <w:multiLevelType w:val="hybridMultilevel"/>
    <w:tmpl w:val="6F5A46BC"/>
    <w:lvl w:ilvl="0" w:tplc="08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5">
    <w:nsid w:val="39ED0055"/>
    <w:multiLevelType w:val="hybridMultilevel"/>
    <w:tmpl w:val="B04E19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EC748F"/>
    <w:multiLevelType w:val="hybridMultilevel"/>
    <w:tmpl w:val="DF124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D5BAD"/>
    <w:multiLevelType w:val="hybridMultilevel"/>
    <w:tmpl w:val="AF1AF9C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E159EE"/>
    <w:multiLevelType w:val="hybridMultilevel"/>
    <w:tmpl w:val="9EB87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6F1822"/>
    <w:multiLevelType w:val="hybridMultilevel"/>
    <w:tmpl w:val="EBD6F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20F95"/>
    <w:multiLevelType w:val="hybridMultilevel"/>
    <w:tmpl w:val="D3F0148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DE6344E"/>
    <w:multiLevelType w:val="hybridMultilevel"/>
    <w:tmpl w:val="892E20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CC"/>
    <w:rsid w:val="000B0AA8"/>
    <w:rsid w:val="000B57A2"/>
    <w:rsid w:val="000C1140"/>
    <w:rsid w:val="001213F6"/>
    <w:rsid w:val="00133F58"/>
    <w:rsid w:val="00156925"/>
    <w:rsid w:val="00192A63"/>
    <w:rsid w:val="001D5707"/>
    <w:rsid w:val="001F16BF"/>
    <w:rsid w:val="001F4446"/>
    <w:rsid w:val="0020491D"/>
    <w:rsid w:val="00283DB9"/>
    <w:rsid w:val="002B5DC6"/>
    <w:rsid w:val="002E6CAD"/>
    <w:rsid w:val="00352F68"/>
    <w:rsid w:val="003A0242"/>
    <w:rsid w:val="003A7E35"/>
    <w:rsid w:val="00473302"/>
    <w:rsid w:val="0049310A"/>
    <w:rsid w:val="00511485"/>
    <w:rsid w:val="005D36BD"/>
    <w:rsid w:val="005E1DF1"/>
    <w:rsid w:val="006032CC"/>
    <w:rsid w:val="00635EE6"/>
    <w:rsid w:val="006515BE"/>
    <w:rsid w:val="00681FEB"/>
    <w:rsid w:val="007232FC"/>
    <w:rsid w:val="0075060E"/>
    <w:rsid w:val="00751ADC"/>
    <w:rsid w:val="00791842"/>
    <w:rsid w:val="007F2827"/>
    <w:rsid w:val="00867FAE"/>
    <w:rsid w:val="008937A4"/>
    <w:rsid w:val="008B4BB1"/>
    <w:rsid w:val="008F457D"/>
    <w:rsid w:val="0095594F"/>
    <w:rsid w:val="009628C3"/>
    <w:rsid w:val="00A014D9"/>
    <w:rsid w:val="00A100B4"/>
    <w:rsid w:val="00A30C3B"/>
    <w:rsid w:val="00A335AB"/>
    <w:rsid w:val="00A81E4F"/>
    <w:rsid w:val="00A96FF4"/>
    <w:rsid w:val="00AA1ADE"/>
    <w:rsid w:val="00AB0658"/>
    <w:rsid w:val="00AB2C4A"/>
    <w:rsid w:val="00AC6C56"/>
    <w:rsid w:val="00B600AE"/>
    <w:rsid w:val="00BA1E5C"/>
    <w:rsid w:val="00BA21C0"/>
    <w:rsid w:val="00CE5381"/>
    <w:rsid w:val="00CF6DAD"/>
    <w:rsid w:val="00D07886"/>
    <w:rsid w:val="00D14B7C"/>
    <w:rsid w:val="00D31E65"/>
    <w:rsid w:val="00D353C4"/>
    <w:rsid w:val="00DE237E"/>
    <w:rsid w:val="00E5249B"/>
    <w:rsid w:val="00EB5A49"/>
    <w:rsid w:val="00EC18BE"/>
    <w:rsid w:val="00EF2E93"/>
    <w:rsid w:val="00F00156"/>
    <w:rsid w:val="00F63A76"/>
    <w:rsid w:val="00F87346"/>
    <w:rsid w:val="00FC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docId w15:val="{F8D271CD-04B5-46DA-BE93-0F5A02E6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7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32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032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335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5A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35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5AB"/>
    <w:rPr>
      <w:lang w:eastAsia="en-US"/>
    </w:rPr>
  </w:style>
  <w:style w:type="paragraph" w:styleId="NoSpacing">
    <w:name w:val="No Spacing"/>
    <w:uiPriority w:val="1"/>
    <w:qFormat/>
    <w:rsid w:val="00681FE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5D027-4FD7-4AAF-BC7D-81D6BF59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  DOB:___________________</vt:lpstr>
    </vt:vector>
  </TitlesOfParts>
  <Company>Kent County Council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  DOB:___________________</dc:title>
  <dc:creator>Teacher</dc:creator>
  <cp:lastModifiedBy>Kate Hills</cp:lastModifiedBy>
  <cp:revision>2</cp:revision>
  <dcterms:created xsi:type="dcterms:W3CDTF">2017-09-12T09:24:00Z</dcterms:created>
  <dcterms:modified xsi:type="dcterms:W3CDTF">2017-09-12T09:24:00Z</dcterms:modified>
</cp:coreProperties>
</file>