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E58D7" w14:textId="77777777" w:rsidR="00E04FC0" w:rsidRDefault="00E04FC0" w:rsidP="0085228F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</w:p>
    <w:p w14:paraId="41F00C37" w14:textId="447333FD" w:rsidR="000B0AA8" w:rsidRPr="0085228F" w:rsidRDefault="00063F59" w:rsidP="0085228F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85228F">
        <w:rPr>
          <w:rFonts w:ascii="Arial" w:hAnsi="Arial" w:cs="Arial"/>
          <w:i/>
          <w:sz w:val="20"/>
          <w:szCs w:val="20"/>
        </w:rPr>
        <w:t>When completing this audit tool please do so in conjunction with</w:t>
      </w:r>
      <w:r w:rsidR="00BD4061" w:rsidRPr="0085228F">
        <w:rPr>
          <w:rFonts w:ascii="Arial" w:hAnsi="Arial" w:cs="Arial"/>
          <w:i/>
          <w:sz w:val="20"/>
          <w:szCs w:val="20"/>
        </w:rPr>
        <w:t xml:space="preserve"> t</w:t>
      </w:r>
      <w:r w:rsidRPr="0085228F">
        <w:rPr>
          <w:rFonts w:ascii="Arial" w:hAnsi="Arial" w:cs="Arial"/>
          <w:i/>
          <w:sz w:val="20"/>
          <w:szCs w:val="20"/>
        </w:rPr>
        <w:t>he Best Practice Guidance document</w:t>
      </w:r>
      <w:r w:rsidR="002F4354" w:rsidRPr="0085228F">
        <w:rPr>
          <w:rFonts w:ascii="Arial" w:hAnsi="Arial" w:cs="Arial"/>
          <w:i/>
          <w:sz w:val="20"/>
          <w:szCs w:val="20"/>
        </w:rPr>
        <w:t xml:space="preserve">, in relation to </w:t>
      </w:r>
      <w:r w:rsidR="0085228F" w:rsidRPr="0085228F">
        <w:rPr>
          <w:rFonts w:ascii="Arial" w:hAnsi="Arial" w:cs="Arial"/>
          <w:i/>
          <w:sz w:val="20"/>
          <w:szCs w:val="20"/>
        </w:rPr>
        <w:t>the child’s main area of need.</w:t>
      </w:r>
    </w:p>
    <w:p w14:paraId="31116CC7" w14:textId="77777777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957"/>
        <w:gridCol w:w="1134"/>
        <w:gridCol w:w="1417"/>
        <w:gridCol w:w="3090"/>
        <w:gridCol w:w="4111"/>
      </w:tblGrid>
      <w:tr w:rsidR="0070407E" w:rsidRPr="00BD4061" w14:paraId="771D693B" w14:textId="77777777" w:rsidTr="0070407E">
        <w:trPr>
          <w:trHeight w:val="567"/>
        </w:trPr>
        <w:tc>
          <w:tcPr>
            <w:tcW w:w="4957" w:type="dxa"/>
            <w:vAlign w:val="center"/>
          </w:tcPr>
          <w:p w14:paraId="0486DD1F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Align w:val="center"/>
          </w:tcPr>
          <w:p w14:paraId="44DDA509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1417" w:type="dxa"/>
            <w:vAlign w:val="center"/>
          </w:tcPr>
          <w:p w14:paraId="06111BA5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child started at setting </w:t>
            </w:r>
          </w:p>
        </w:tc>
        <w:tc>
          <w:tcPr>
            <w:tcW w:w="3090" w:type="dxa"/>
            <w:vAlign w:val="center"/>
          </w:tcPr>
          <w:p w14:paraId="595E4675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School Start date</w:t>
            </w:r>
          </w:p>
        </w:tc>
        <w:tc>
          <w:tcPr>
            <w:tcW w:w="4111" w:type="dxa"/>
            <w:vAlign w:val="center"/>
          </w:tcPr>
          <w:p w14:paraId="10C1D537" w14:textId="77777777" w:rsidR="0070407E" w:rsidRPr="00BD4061" w:rsidRDefault="0070407E" w:rsidP="00D246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</w:tr>
      <w:tr w:rsidR="0070407E" w:rsidRPr="00BD4061" w14:paraId="6960E33C" w14:textId="77777777" w:rsidTr="0070407E">
        <w:trPr>
          <w:trHeight w:val="567"/>
        </w:trPr>
        <w:tc>
          <w:tcPr>
            <w:tcW w:w="4957" w:type="dxa"/>
            <w:vAlign w:val="center"/>
          </w:tcPr>
          <w:p w14:paraId="3E5AFCD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6AA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F3D44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81E472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C9D4B5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A5455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025"/>
        <w:gridCol w:w="1508"/>
        <w:gridCol w:w="1113"/>
        <w:gridCol w:w="4091"/>
      </w:tblGrid>
      <w:tr w:rsidR="00D9439D" w:rsidRPr="00BD4061" w14:paraId="110131E8" w14:textId="77777777" w:rsidTr="00977326">
        <w:trPr>
          <w:trHeight w:val="510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52820B0F" w14:textId="77777777" w:rsidR="00D9439D" w:rsidRPr="00BD4061" w:rsidRDefault="0085228F" w:rsidP="008522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F785E">
              <w:rPr>
                <w:rFonts w:ascii="Arial" w:hAnsi="Arial" w:cs="Arial"/>
                <w:b/>
                <w:sz w:val="24"/>
                <w:szCs w:val="24"/>
              </w:rPr>
              <w:t>Training we have attended: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61EF118B" w14:textId="77777777" w:rsidR="00D9439D" w:rsidRPr="00BD4061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FAC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113" w:type="dxa"/>
            <w:vAlign w:val="center"/>
          </w:tcPr>
          <w:p w14:paraId="2B80EC32" w14:textId="77777777" w:rsidR="00D9439D" w:rsidRPr="0070407E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4091" w:type="dxa"/>
            <w:vAlign w:val="center"/>
          </w:tcPr>
          <w:p w14:paraId="0BF206D2" w14:textId="5A57E707" w:rsidR="00D9439D" w:rsidRPr="0070407E" w:rsidRDefault="00C11A18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bookmarkStart w:id="0" w:name="_GoBack"/>
            <w:bookmarkEnd w:id="0"/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5EFC52CB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2F785E" w:rsidRPr="00BD4061" w14:paraId="3481F4DD" w14:textId="77777777" w:rsidTr="00977326">
        <w:trPr>
          <w:trHeight w:val="397"/>
        </w:trPr>
        <w:tc>
          <w:tcPr>
            <w:tcW w:w="802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6893679" w14:textId="77777777" w:rsidR="002F785E" w:rsidRDefault="001E693E" w:rsidP="0070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 Importance of Communication and Language (PICL)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8FB9108" w14:textId="77777777" w:rsidR="002F785E" w:rsidRDefault="002F785E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05F7A7EB" w14:textId="77777777" w:rsidR="002F785E" w:rsidRDefault="002F785E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08F184D8" w14:textId="77777777" w:rsidR="002F785E" w:rsidRPr="00BD4061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5E" w:rsidRPr="00BD4061" w14:paraId="65C80CBA" w14:textId="77777777" w:rsidTr="00977326">
        <w:trPr>
          <w:trHeight w:val="397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789B8412" w14:textId="77777777" w:rsidR="002F785E" w:rsidRDefault="001E693E" w:rsidP="0070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for Learning 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012692D1" w14:textId="77777777" w:rsidR="002F785E" w:rsidRDefault="002F785E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3FDAFB2C" w14:textId="77777777" w:rsidR="002F785E" w:rsidRDefault="002F785E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4EE29702" w14:textId="77777777" w:rsidR="002F785E" w:rsidRPr="00BD4061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3E" w:rsidRPr="00BD4061" w14:paraId="7DBED54D" w14:textId="77777777" w:rsidTr="00977326">
        <w:trPr>
          <w:trHeight w:val="397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469D3614" w14:textId="77777777" w:rsidR="001E693E" w:rsidRDefault="001E693E" w:rsidP="0070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signs and visual supports in Early Years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1830766F" w14:textId="77777777" w:rsidR="001E693E" w:rsidRDefault="001E693E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163C39A6" w14:textId="77777777" w:rsidR="001E693E" w:rsidRDefault="001E693E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1F7C470F" w14:textId="77777777" w:rsidR="001E693E" w:rsidRPr="00BD4061" w:rsidRDefault="001E693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3E" w:rsidRPr="00BD4061" w14:paraId="6CDF948E" w14:textId="77777777" w:rsidTr="00977326">
        <w:trPr>
          <w:trHeight w:val="397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7AA6983B" w14:textId="77777777" w:rsidR="001E693E" w:rsidRDefault="001E693E" w:rsidP="0070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Targeted level speech and language training 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642B0718" w14:textId="77777777" w:rsidR="001E693E" w:rsidRDefault="001E693E" w:rsidP="007040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61BC00B4" w14:textId="77777777" w:rsidR="001E693E" w:rsidRDefault="001E693E" w:rsidP="00D943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0473E331" w14:textId="77777777" w:rsidR="001E693E" w:rsidRPr="00BD4061" w:rsidRDefault="001E693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5E" w:rsidRPr="00BD4061" w14:paraId="4DFD872C" w14:textId="77777777" w:rsidTr="00977326">
        <w:trPr>
          <w:trHeight w:val="397"/>
        </w:trPr>
        <w:tc>
          <w:tcPr>
            <w:tcW w:w="802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D997033" w14:textId="7A2A4EF8" w:rsidR="002F785E" w:rsidRPr="00973B08" w:rsidRDefault="001E693E" w:rsidP="00973B08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  <w:r w:rsidRPr="00973B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Autism Awareness for Early Years </w:t>
            </w:r>
            <w:r w:rsidR="00E04FC0" w:rsidRPr="00973B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272557B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67461A63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076F257B" w14:textId="77777777" w:rsidR="002F785E" w:rsidRPr="001E1BF2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5E" w:rsidRPr="00BD4061" w14:paraId="78237CEE" w14:textId="77777777" w:rsidTr="00977326">
        <w:trPr>
          <w:trHeight w:val="397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12377243" w14:textId="77777777" w:rsidR="002F785E" w:rsidRPr="001E1BF2" w:rsidRDefault="001E693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Makaton/signing training 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74272E8E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1E3202F6" w14:textId="77777777" w:rsidR="002F785E" w:rsidRPr="001E1BF2" w:rsidRDefault="002F785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7FA85721" w14:textId="77777777" w:rsidR="002F785E" w:rsidRPr="001E1BF2" w:rsidRDefault="002F785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93E" w:rsidRPr="00BD4061" w14:paraId="4C22EF9C" w14:textId="77777777" w:rsidTr="00977326">
        <w:trPr>
          <w:trHeight w:val="397"/>
        </w:trPr>
        <w:tc>
          <w:tcPr>
            <w:tcW w:w="8025" w:type="dxa"/>
            <w:tcBorders>
              <w:right w:val="single" w:sz="18" w:space="0" w:color="auto"/>
            </w:tcBorders>
            <w:vAlign w:val="center"/>
          </w:tcPr>
          <w:p w14:paraId="047C9EB1" w14:textId="77777777" w:rsidR="001E693E" w:rsidRDefault="001E693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day workshop (SALT)</w:t>
            </w:r>
          </w:p>
        </w:tc>
        <w:tc>
          <w:tcPr>
            <w:tcW w:w="1508" w:type="dxa"/>
            <w:tcBorders>
              <w:left w:val="single" w:sz="18" w:space="0" w:color="auto"/>
            </w:tcBorders>
            <w:vAlign w:val="center"/>
          </w:tcPr>
          <w:p w14:paraId="3BE092E4" w14:textId="77777777" w:rsidR="001E693E" w:rsidRPr="001E1BF2" w:rsidRDefault="001E693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316FFD36" w14:textId="77777777" w:rsidR="001E693E" w:rsidRPr="001E1BF2" w:rsidRDefault="001E693E" w:rsidP="00A96FF4">
            <w:pPr>
              <w:pStyle w:val="NoSpacing"/>
              <w:tabs>
                <w:tab w:val="left" w:pos="284"/>
                <w:tab w:val="lef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</w:tcPr>
          <w:p w14:paraId="3051C5ED" w14:textId="77777777" w:rsidR="001E693E" w:rsidRPr="001E1BF2" w:rsidRDefault="001E693E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852" w:rsidRPr="00BD4061" w14:paraId="68A942B2" w14:textId="77777777" w:rsidTr="00977326">
        <w:trPr>
          <w:trHeight w:val="454"/>
        </w:trPr>
        <w:tc>
          <w:tcPr>
            <w:tcW w:w="14737" w:type="dxa"/>
            <w:gridSpan w:val="4"/>
            <w:vAlign w:val="center"/>
          </w:tcPr>
          <w:p w14:paraId="734F1DB1" w14:textId="77777777" w:rsidR="002F785E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>lease list any other</w:t>
            </w:r>
            <w:r w:rsidR="00E33852" w:rsidRP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training </w:t>
            </w:r>
            <w:r w:rsid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you have </w:t>
            </w:r>
            <w:r w:rsidR="00E33852" w:rsidRP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attended linked to</w:t>
            </w:r>
            <w:r w:rsidR="001E69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Communication and Interaction</w:t>
            </w:r>
            <w:r w:rsidR="00E33852" w:rsidRPr="002F785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3D331054" w14:textId="77777777" w:rsidR="0085228F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063843" w14:textId="77777777" w:rsidR="0085228F" w:rsidRPr="0085228F" w:rsidRDefault="0085228F" w:rsidP="00681FE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0709748" w14:textId="77777777" w:rsidR="004B6965" w:rsidRDefault="004B6965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3A687F39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55E56DEB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5DB6C3C2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4780DF30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6D563FD0" w14:textId="77777777" w:rsidR="00973B08" w:rsidRDefault="00973B08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20DAF897" w14:textId="77777777" w:rsidR="00973B08" w:rsidRDefault="00973B08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0B7F6D3C" w14:textId="77777777" w:rsidR="00973B08" w:rsidRDefault="00973B08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328E4900" w14:textId="77777777" w:rsidR="00973B08" w:rsidRDefault="00973B08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33852" w14:paraId="27F8DF29" w14:textId="77777777" w:rsidTr="00884D68">
        <w:tc>
          <w:tcPr>
            <w:tcW w:w="14737" w:type="dxa"/>
          </w:tcPr>
          <w:p w14:paraId="35FF1BFD" w14:textId="77777777" w:rsidR="00E33852" w:rsidRPr="0085228F" w:rsidRDefault="00E33852" w:rsidP="00E3385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Po</w:t>
            </w:r>
            <w:r w:rsidR="00670147"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ints to consider when using this d</w:t>
            </w:r>
            <w:r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ocument:</w:t>
            </w:r>
          </w:p>
          <w:p w14:paraId="16E193CD" w14:textId="77777777" w:rsidR="00E33852" w:rsidRPr="00670147" w:rsidRDefault="00E33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  <w:sz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 be used</w:t>
            </w:r>
            <w:r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in conjunction with the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Best Practice Guidance</w:t>
            </w:r>
          </w:p>
          <w:p w14:paraId="66EFDF9C" w14:textId="77777777" w:rsidR="00E33852" w:rsidRPr="00670147" w:rsidRDefault="00104B75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To be used </w:t>
            </w:r>
            <w:r w:rsidR="00E33852"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by the key person with the </w:t>
            </w:r>
            <w:proofErr w:type="spellStart"/>
            <w:r w:rsidR="00E33852" w:rsidRPr="0067014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SENCo</w:t>
            </w:r>
            <w:proofErr w:type="spellEnd"/>
          </w:p>
          <w:p w14:paraId="1B625018" w14:textId="77777777" w:rsidR="00E33852" w:rsidRPr="00670147" w:rsidRDefault="00E33852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To be </w:t>
            </w:r>
            <w:r w:rsidR="00670147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used and reviewed as a working document overtime, dates can be added as the impact is monitored during this period.  </w:t>
            </w:r>
          </w:p>
          <w:p w14:paraId="25A77C31" w14:textId="77777777" w:rsidR="00E33852" w:rsidRPr="00670147" w:rsidRDefault="00670147" w:rsidP="00E33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Refer to strategies from </w:t>
            </w:r>
            <w:r w:rsidR="001E693E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documents such as </w:t>
            </w:r>
            <w:r>
              <w:rPr>
                <w:rFonts w:ascii="Arial" w:hAnsi="Arial" w:cs="Arial"/>
                <w:i/>
                <w:color w:val="000000" w:themeColor="text1"/>
                <w:sz w:val="24"/>
              </w:rPr>
              <w:t>I</w:t>
            </w:r>
            <w:r w:rsidR="00E33852"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>nclus</w:t>
            </w:r>
            <w:r>
              <w:rPr>
                <w:rFonts w:ascii="Arial" w:hAnsi="Arial" w:cs="Arial"/>
                <w:i/>
                <w:color w:val="000000" w:themeColor="text1"/>
                <w:sz w:val="24"/>
              </w:rPr>
              <w:t>ion Development Programme</w:t>
            </w:r>
            <w:r w:rsidR="00770B3C"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(IDP), </w:t>
            </w:r>
            <w:r w:rsidR="001E693E" w:rsidRPr="001E693E">
              <w:rPr>
                <w:rFonts w:ascii="Arial" w:hAnsi="Arial" w:cs="Arial"/>
                <w:color w:val="000000" w:themeColor="text1"/>
                <w:sz w:val="24"/>
              </w:rPr>
              <w:t>I CAN resource pack – babbling babies, toddler talk, chatting with children, The Com</w:t>
            </w:r>
            <w:r w:rsidR="008C5D0F">
              <w:rPr>
                <w:rFonts w:ascii="Arial" w:hAnsi="Arial" w:cs="Arial"/>
                <w:color w:val="000000" w:themeColor="text1"/>
                <w:sz w:val="24"/>
              </w:rPr>
              <w:t>munication Trust – Universally Speaking Birth to 5 Y</w:t>
            </w:r>
            <w:r w:rsidR="001E693E" w:rsidRPr="001E693E">
              <w:rPr>
                <w:rFonts w:ascii="Arial" w:hAnsi="Arial" w:cs="Arial"/>
                <w:color w:val="000000" w:themeColor="text1"/>
                <w:sz w:val="24"/>
              </w:rPr>
              <w:t>ears.</w:t>
            </w:r>
            <w:r w:rsidR="001E693E" w:rsidRPr="001E693E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 </w:t>
            </w:r>
          </w:p>
          <w:p w14:paraId="2554249E" w14:textId="77777777" w:rsidR="00770B3C" w:rsidRPr="00670147" w:rsidRDefault="00770B3C" w:rsidP="00770B3C">
            <w:pPr>
              <w:pStyle w:val="ListParagraph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4"/>
              </w:rPr>
            </w:pPr>
          </w:p>
          <w:p w14:paraId="280D7972" w14:textId="77777777" w:rsidR="00E33852" w:rsidRDefault="00E33852" w:rsidP="00E338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147">
              <w:rPr>
                <w:rFonts w:ascii="Arial" w:hAnsi="Arial" w:cs="Arial"/>
                <w:i/>
                <w:color w:val="000000" w:themeColor="text1"/>
                <w:sz w:val="24"/>
              </w:rPr>
              <w:t>Please remember that support can be sort from the Early Years Equality and Inclusion team, using the request for support on Kelsi</w:t>
            </w:r>
          </w:p>
        </w:tc>
      </w:tr>
    </w:tbl>
    <w:p w14:paraId="1195EC15" w14:textId="77777777" w:rsidR="00E33852" w:rsidRDefault="00E338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8EA058" w14:textId="77777777" w:rsidR="00681FEB" w:rsidRPr="00BD4061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4"/>
        <w:gridCol w:w="7355"/>
      </w:tblGrid>
      <w:tr w:rsidR="006B3FBD" w:rsidRPr="00BD4061" w14:paraId="7CD81816" w14:textId="77777777" w:rsidTr="00D9439D">
        <w:trPr>
          <w:trHeight w:val="340"/>
        </w:trPr>
        <w:tc>
          <w:tcPr>
            <w:tcW w:w="14709" w:type="dxa"/>
            <w:gridSpan w:val="2"/>
            <w:vAlign w:val="center"/>
          </w:tcPr>
          <w:p w14:paraId="5DAA2B14" w14:textId="77777777" w:rsidR="00BD4061" w:rsidRPr="00BD4061" w:rsidRDefault="006B3FB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="008C5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ommunication and Interaction</w:t>
            </w: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 Universal Level – Whole Setting Response</w:t>
            </w:r>
          </w:p>
          <w:p w14:paraId="644399AC" w14:textId="77777777" w:rsidR="00BD4061" w:rsidRPr="00BD4061" w:rsidRDefault="006B3FB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We have implemented the following strategies identified in the universal column of Best Practice Guidance.</w:t>
            </w:r>
          </w:p>
          <w:p w14:paraId="106B3B8C" w14:textId="77777777" w:rsidR="006B3FBD" w:rsidRPr="00BD4061" w:rsidRDefault="006B3FBD" w:rsidP="00235D4C">
            <w:pPr>
              <w:shd w:val="clear" w:color="auto" w:fill="FFE48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5D4C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E48F"/>
              </w:rPr>
              <w:t xml:space="preserve"> Please indicate the impact of these.</w:t>
            </w:r>
          </w:p>
        </w:tc>
      </w:tr>
      <w:tr w:rsidR="006B3FBD" w:rsidRPr="00BD4061" w14:paraId="12C81AB5" w14:textId="77777777" w:rsidTr="00770B3C">
        <w:trPr>
          <w:trHeight w:val="606"/>
        </w:trPr>
        <w:tc>
          <w:tcPr>
            <w:tcW w:w="7354" w:type="dxa"/>
          </w:tcPr>
          <w:p w14:paraId="092106F8" w14:textId="77777777" w:rsidR="00210D89" w:rsidRPr="00210D89" w:rsidRDefault="006D06DB" w:rsidP="00210D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STRATEGIES</w:t>
            </w:r>
          </w:p>
          <w:p w14:paraId="53151F0D" w14:textId="77777777" w:rsidR="00770B3C" w:rsidRPr="00210D89" w:rsidRDefault="00210D89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</w:t>
            </w: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hat the setting has available for ALL children </w:t>
            </w:r>
          </w:p>
          <w:p w14:paraId="6C551015" w14:textId="77777777" w:rsidR="00770B3C" w:rsidRPr="00BD4061" w:rsidRDefault="00770B3C" w:rsidP="006D06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5" w:type="dxa"/>
            <w:vAlign w:val="center"/>
          </w:tcPr>
          <w:p w14:paraId="1656F815" w14:textId="77777777" w:rsidR="006B3FBD" w:rsidRPr="00770B3C" w:rsidRDefault="006D06DB" w:rsidP="00770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IMPACT</w:t>
            </w:r>
          </w:p>
          <w:p w14:paraId="2177FA40" w14:textId="77777777" w:rsidR="006B3FBD" w:rsidRPr="00BD4061" w:rsidRDefault="00210D89" w:rsidP="00210D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How have the universal strategies made a diff</w:t>
            </w:r>
            <w:r w:rsidR="002F43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erence for the child in question</w:t>
            </w:r>
            <w:r w:rsidR="008C5D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  <w:r w:rsidRPr="00210D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70B3C" w:rsidRPr="00BD4061" w14:paraId="74333FD9" w14:textId="77777777" w:rsidTr="006D06DB">
        <w:trPr>
          <w:trHeight w:val="3795"/>
        </w:trPr>
        <w:tc>
          <w:tcPr>
            <w:tcW w:w="7354" w:type="dxa"/>
          </w:tcPr>
          <w:p w14:paraId="21B540BC" w14:textId="77777777" w:rsidR="00770B3C" w:rsidRPr="002F4354" w:rsidRDefault="00770B3C" w:rsidP="00770B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354">
              <w:rPr>
                <w:rFonts w:ascii="Arial" w:hAnsi="Arial" w:cs="Arial"/>
                <w:b/>
                <w:bCs/>
                <w:sz w:val="24"/>
                <w:szCs w:val="24"/>
              </w:rPr>
              <w:t>Things to consider, in conjunction with the Best Practice Guidance.</w:t>
            </w:r>
          </w:p>
          <w:p w14:paraId="418141DD" w14:textId="77777777" w:rsidR="00195FDB" w:rsidRPr="002F4354" w:rsidRDefault="002F4354" w:rsidP="00770B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3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have you …. </w:t>
            </w:r>
          </w:p>
          <w:p w14:paraId="16C8A5C3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eployed</w:t>
            </w:r>
            <w:proofErr w:type="gramEnd"/>
            <w:r w:rsidR="00154548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staff?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8BE197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ifferentiated</w:t>
            </w:r>
            <w:proofErr w:type="gramEnd"/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planning, resources, groupings</w:t>
            </w:r>
            <w:r w:rsidR="00154548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535A16BA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lanned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reduced time for circle time and small group?</w:t>
            </w:r>
          </w:p>
          <w:p w14:paraId="4226B23D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isuals – visual timetable, now and next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6190B1BD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lanned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p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ositive role models – e.g. ECAT strategies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  <w:p w14:paraId="06FF88DD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mplemented</w:t>
            </w:r>
            <w:proofErr w:type="gramEnd"/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different communication methods e.g. hand over hand, pointing.  </w:t>
            </w:r>
          </w:p>
          <w:p w14:paraId="14323AAA" w14:textId="77777777" w:rsidR="00C13C8A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abelled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your environment?</w:t>
            </w:r>
          </w:p>
          <w:p w14:paraId="66013DF5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ade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resources accessible to ALL children? </w:t>
            </w:r>
          </w:p>
          <w:p w14:paraId="58B2D4AB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lanned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clear r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outines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9576D7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et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up a calm area?</w:t>
            </w:r>
          </w:p>
          <w:p w14:paraId="03FD0454" w14:textId="77777777" w:rsidR="008C5D0F" w:rsidRPr="00C13C8A" w:rsidRDefault="00C13C8A" w:rsidP="008C5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mplemented</w:t>
            </w:r>
            <w:proofErr w:type="gramEnd"/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</w:t>
            </w:r>
            <w:r w:rsidR="008C5D0F"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harac</w:t>
            </w:r>
            <w:r w:rsidRPr="00C13C8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teristics of effective learning?</w:t>
            </w:r>
          </w:p>
          <w:p w14:paraId="1C9BC569" w14:textId="77777777" w:rsidR="00770B3C" w:rsidRPr="00BD4061" w:rsidRDefault="00770B3C" w:rsidP="00C13C8A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5" w:type="dxa"/>
            <w:vAlign w:val="center"/>
          </w:tcPr>
          <w:p w14:paraId="1EF11E25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31E327B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88365A2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3DEE698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94140E4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7634558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66804A0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F866F28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362FCEA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78D7D5D" w14:textId="77777777" w:rsidR="00770B3C" w:rsidRPr="00BD4061" w:rsidRDefault="00770B3C" w:rsidP="00770B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A0F4942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77A0ED2" w14:textId="77777777" w:rsidR="00770B3C" w:rsidRPr="00BD4061" w:rsidRDefault="00770B3C" w:rsidP="00770B3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0973759" w14:textId="77777777" w:rsidR="00770B3C" w:rsidRPr="00BD4061" w:rsidRDefault="00770B3C" w:rsidP="00A335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256509" w14:textId="77777777" w:rsidR="00770B3C" w:rsidRDefault="00770B3C">
      <w:r>
        <w:br w:type="page"/>
      </w:r>
    </w:p>
    <w:tbl>
      <w:tblPr>
        <w:tblpPr w:leftFromText="180" w:rightFromText="180" w:horzAnchor="margin" w:tblpY="4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F00156" w:rsidRPr="00BD4061" w14:paraId="46F70D6D" w14:textId="77777777" w:rsidTr="0085228F">
        <w:trPr>
          <w:trHeight w:val="605"/>
        </w:trPr>
        <w:tc>
          <w:tcPr>
            <w:tcW w:w="14709" w:type="dxa"/>
            <w:gridSpan w:val="3"/>
            <w:shd w:val="clear" w:color="auto" w:fill="9E87B7"/>
            <w:vAlign w:val="center"/>
          </w:tcPr>
          <w:p w14:paraId="4EA1F830" w14:textId="77777777" w:rsidR="00235D4C" w:rsidRPr="00587937" w:rsidRDefault="00C13C8A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Communication and Interaction</w:t>
            </w:r>
            <w:r w:rsidR="00235D4C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7937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– Targeted Support</w:t>
            </w:r>
          </w:p>
          <w:p w14:paraId="36BB3543" w14:textId="77777777" w:rsidR="0082696E" w:rsidRPr="00BD4061" w:rsidRDefault="0082696E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What interventions are in place </w:t>
            </w:r>
            <w:r w:rsidR="00587937"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 the individual child, at a T</w:t>
            </w:r>
            <w:r w:rsidRPr="005879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argeted level</w:t>
            </w:r>
          </w:p>
        </w:tc>
      </w:tr>
      <w:tr w:rsidR="008B6996" w:rsidRPr="00BD4061" w14:paraId="785F18C6" w14:textId="77777777" w:rsidTr="0085228F">
        <w:trPr>
          <w:trHeight w:val="567"/>
        </w:trPr>
        <w:tc>
          <w:tcPr>
            <w:tcW w:w="5637" w:type="dxa"/>
            <w:shd w:val="clear" w:color="auto" w:fill="9E87B7"/>
            <w:vAlign w:val="center"/>
          </w:tcPr>
          <w:p w14:paraId="0ECAF062" w14:textId="77777777" w:rsidR="008B6996" w:rsidRPr="00BD4061" w:rsidRDefault="008B6996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827" w:type="dxa"/>
            <w:shd w:val="clear" w:color="auto" w:fill="9E87B7"/>
            <w:vAlign w:val="center"/>
          </w:tcPr>
          <w:p w14:paraId="1A7494A7" w14:textId="77777777" w:rsidR="008B6996" w:rsidRDefault="00587937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8B6996" w:rsidRPr="00BD4061">
              <w:rPr>
                <w:rFonts w:ascii="Arial" w:hAnsi="Arial" w:cs="Arial"/>
                <w:b/>
                <w:sz w:val="24"/>
                <w:szCs w:val="24"/>
              </w:rPr>
              <w:t>hat action has been taken</w:t>
            </w:r>
            <w:r w:rsidR="004E037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577953A" w14:textId="77777777" w:rsidR="00587937" w:rsidRPr="00587937" w:rsidRDefault="00587937" w:rsidP="008522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What have you done?</w:t>
            </w:r>
          </w:p>
        </w:tc>
        <w:tc>
          <w:tcPr>
            <w:tcW w:w="5245" w:type="dxa"/>
            <w:shd w:val="clear" w:color="auto" w:fill="9E87B7"/>
            <w:vAlign w:val="center"/>
          </w:tcPr>
          <w:p w14:paraId="57A47B48" w14:textId="77777777" w:rsidR="008B6996" w:rsidRDefault="008B6996" w:rsidP="00852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What has been the impact of this?</w:t>
            </w:r>
          </w:p>
          <w:p w14:paraId="5C1A4F3F" w14:textId="77777777" w:rsidR="0082696E" w:rsidRPr="00587937" w:rsidRDefault="0082696E" w:rsidP="008522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 xml:space="preserve">Include dates and </w:t>
            </w:r>
            <w:r w:rsidR="00587937" w:rsidRPr="00587937">
              <w:rPr>
                <w:rFonts w:ascii="Arial" w:hAnsi="Arial" w:cs="Arial"/>
                <w:sz w:val="24"/>
                <w:szCs w:val="24"/>
              </w:rPr>
              <w:t>comment on what difference has this made for the child?</w:t>
            </w:r>
          </w:p>
        </w:tc>
      </w:tr>
      <w:tr w:rsidR="00D15452" w:rsidRPr="00BD4061" w14:paraId="053CF7F8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73464B8D" w14:textId="77777777" w:rsidR="00D15452" w:rsidRPr="00587937" w:rsidRDefault="00BD4061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7937">
              <w:rPr>
                <w:rFonts w:ascii="Arial" w:hAnsi="Arial" w:cs="Arial"/>
                <w:b/>
                <w:sz w:val="24"/>
                <w:szCs w:val="24"/>
              </w:rPr>
              <w:t xml:space="preserve">Have you held </w:t>
            </w:r>
            <w:r w:rsidR="00E66FA5" w:rsidRPr="00587937">
              <w:rPr>
                <w:rFonts w:ascii="Arial" w:hAnsi="Arial" w:cs="Arial"/>
                <w:b/>
                <w:sz w:val="24"/>
                <w:szCs w:val="24"/>
              </w:rPr>
              <w:t xml:space="preserve">reviews </w:t>
            </w:r>
            <w:r w:rsidR="00D15452" w:rsidRPr="00587937">
              <w:rPr>
                <w:rFonts w:ascii="Arial" w:hAnsi="Arial" w:cs="Arial"/>
                <w:b/>
                <w:sz w:val="24"/>
                <w:szCs w:val="24"/>
              </w:rPr>
              <w:t>to ensure progress is being maintained</w:t>
            </w:r>
            <w:r w:rsidR="00E44A03" w:rsidRPr="005879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6ACD6884" w14:textId="77777777" w:rsidR="0082696E" w:rsidRPr="00587937" w:rsidRDefault="0082696E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Things to consider when answering this question:</w:t>
            </w:r>
          </w:p>
          <w:p w14:paraId="652F7960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 w:rsidRPr="00587937">
              <w:rPr>
                <w:rFonts w:ascii="Arial" w:hAnsi="Arial" w:cs="Arial"/>
                <w:sz w:val="24"/>
                <w:szCs w:val="24"/>
              </w:rPr>
              <w:t xml:space="preserve"> often are meetings held?</w:t>
            </w:r>
          </w:p>
          <w:p w14:paraId="69504797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w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ho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attends?</w:t>
            </w:r>
          </w:p>
          <w:p w14:paraId="47D76564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ow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is information shared?</w:t>
            </w:r>
          </w:p>
          <w:p w14:paraId="2D5978A2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w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hat</w:t>
            </w:r>
            <w:proofErr w:type="gramEnd"/>
            <w:r w:rsidR="0082696E" w:rsidRPr="00587937">
              <w:rPr>
                <w:rFonts w:ascii="Arial" w:hAnsi="Arial" w:cs="Arial"/>
                <w:sz w:val="24"/>
                <w:szCs w:val="24"/>
              </w:rPr>
              <w:t xml:space="preserve"> information has been shared? E.g. targeted plan, summative assessment </w:t>
            </w:r>
          </w:p>
          <w:p w14:paraId="5C75A761" w14:textId="77777777" w:rsidR="0082696E" w:rsidRPr="00587937" w:rsidRDefault="00587937" w:rsidP="008522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37"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 w:rsidRPr="0058793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82696E" w:rsidRPr="00587937">
              <w:rPr>
                <w:rFonts w:ascii="Arial" w:hAnsi="Arial" w:cs="Arial"/>
                <w:sz w:val="24"/>
                <w:szCs w:val="24"/>
              </w:rPr>
              <w:t>re parents continuing targets at home?</w:t>
            </w:r>
          </w:p>
          <w:p w14:paraId="28A32DD9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22B01B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8CAC038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96E" w:rsidRPr="00BD4061" w14:paraId="62CC77A4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0F018D7C" w14:textId="77777777" w:rsidR="00870517" w:rsidRPr="00870517" w:rsidRDefault="00870517" w:rsidP="0087051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5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How are strategies from ASD and SLCN training being implemented?</w:t>
            </w:r>
          </w:p>
          <w:p w14:paraId="499D7DDA" w14:textId="77777777" w:rsidR="00870517" w:rsidRPr="00870517" w:rsidRDefault="00870517" w:rsidP="008705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05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9F1E9B0" w14:textId="77777777" w:rsidR="00870517" w:rsidRPr="00870517" w:rsidRDefault="00870517" w:rsidP="008705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0517">
              <w:rPr>
                <w:rFonts w:ascii="Arial" w:hAnsi="Arial" w:cs="Arial"/>
                <w:color w:val="000000" w:themeColor="text1"/>
                <w:sz w:val="24"/>
                <w:szCs w:val="24"/>
              </w:rPr>
              <w:t>List strategies in place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09EE872" w14:textId="77777777" w:rsidR="0082696E" w:rsidRPr="0082696E" w:rsidRDefault="0082696E" w:rsidP="0087051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481948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7FEBE04" w14:textId="77777777" w:rsidR="0082696E" w:rsidRPr="00BD4061" w:rsidRDefault="0082696E" w:rsidP="008522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452" w:rsidRPr="00BD4061" w14:paraId="28864D2C" w14:textId="77777777" w:rsidTr="0085228F">
        <w:trPr>
          <w:trHeight w:val="794"/>
        </w:trPr>
        <w:tc>
          <w:tcPr>
            <w:tcW w:w="5637" w:type="dxa"/>
            <w:vAlign w:val="center"/>
          </w:tcPr>
          <w:p w14:paraId="5916C6C3" w14:textId="77777777" w:rsidR="00870517" w:rsidRPr="00870517" w:rsidRDefault="00870517" w:rsidP="008705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517">
              <w:rPr>
                <w:rFonts w:ascii="Arial" w:hAnsi="Arial" w:cs="Arial"/>
                <w:b/>
                <w:sz w:val="24"/>
                <w:szCs w:val="24"/>
              </w:rPr>
              <w:t>Practitioners are aware of and implement the child’s preferred method of communication as recommended by the Speech &amp; Language Therapist if appropriate. Please outline these recommendations and record the impact.</w:t>
            </w:r>
          </w:p>
          <w:p w14:paraId="59D40E2A" w14:textId="77777777" w:rsidR="00870517" w:rsidRDefault="00870517" w:rsidP="00870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304D9B" w14:textId="77777777" w:rsidR="0082696E" w:rsidRPr="00870517" w:rsidRDefault="00870517" w:rsidP="008705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5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Refer to Speech and Language report and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targets outlined on this report, if the child has been seen.  </w:t>
            </w:r>
            <w:r w:rsidRPr="008705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14:paraId="531DFFCF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EB937F" w14:textId="77777777" w:rsidR="00D15452" w:rsidRPr="00BD4061" w:rsidRDefault="00D15452" w:rsidP="008522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B6940" w14:textId="77777777" w:rsidR="0096708F" w:rsidRDefault="0096708F" w:rsidP="00D31E6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6708F" w:rsidSect="001E1B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76" w:right="1440" w:bottom="1440" w:left="1440" w:header="0" w:footer="0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9A0E21" w:rsidRPr="00BD4061" w14:paraId="0FE7239C" w14:textId="77777777" w:rsidTr="00596035">
        <w:trPr>
          <w:trHeight w:val="794"/>
        </w:trPr>
        <w:tc>
          <w:tcPr>
            <w:tcW w:w="5637" w:type="dxa"/>
            <w:vAlign w:val="center"/>
          </w:tcPr>
          <w:p w14:paraId="3F11950A" w14:textId="77777777" w:rsidR="009A0E21" w:rsidRDefault="009A0E21" w:rsidP="009A0E21">
            <w:pPr>
              <w:pStyle w:val="Default"/>
              <w:rPr>
                <w:b/>
              </w:rPr>
            </w:pPr>
            <w:r w:rsidRPr="009A0E21">
              <w:rPr>
                <w:b/>
              </w:rPr>
              <w:lastRenderedPageBreak/>
              <w:t>How have you used observation of the child’s communication experiences in a session to plan for inclusive learning and development?</w:t>
            </w:r>
          </w:p>
          <w:p w14:paraId="208F83D7" w14:textId="77777777" w:rsidR="009A0E21" w:rsidRDefault="009A0E21" w:rsidP="009A0E21">
            <w:pPr>
              <w:pStyle w:val="Default"/>
              <w:rPr>
                <w:b/>
              </w:rPr>
            </w:pPr>
          </w:p>
          <w:p w14:paraId="3CC19577" w14:textId="77777777" w:rsidR="009A0E21" w:rsidRPr="009A0E21" w:rsidRDefault="009A0E21" w:rsidP="009A0E21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 w:rsidRPr="009A0E21">
              <w:rPr>
                <w:color w:val="000000" w:themeColor="text1"/>
              </w:rPr>
              <w:t xml:space="preserve">Link back to training attended – what strategies have been implemented? </w:t>
            </w:r>
          </w:p>
        </w:tc>
        <w:tc>
          <w:tcPr>
            <w:tcW w:w="3827" w:type="dxa"/>
          </w:tcPr>
          <w:p w14:paraId="698FBF35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A7514F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E21" w:rsidRPr="00BD4061" w14:paraId="2A7B6392" w14:textId="77777777" w:rsidTr="00596035">
        <w:trPr>
          <w:trHeight w:val="680"/>
        </w:trPr>
        <w:tc>
          <w:tcPr>
            <w:tcW w:w="5637" w:type="dxa"/>
            <w:vAlign w:val="center"/>
          </w:tcPr>
          <w:p w14:paraId="314DDE55" w14:textId="77777777" w:rsidR="009A0E21" w:rsidRDefault="009A0E21" w:rsidP="009A0E21">
            <w:pPr>
              <w:pStyle w:val="Default"/>
              <w:rPr>
                <w:b/>
              </w:rPr>
            </w:pPr>
            <w:r w:rsidRPr="009A0E21">
              <w:rPr>
                <w:b/>
              </w:rPr>
              <w:t xml:space="preserve">What communication tools have been implemented and planned into group </w:t>
            </w:r>
            <w:r>
              <w:rPr>
                <w:b/>
              </w:rPr>
              <w:t>work?</w:t>
            </w:r>
          </w:p>
          <w:p w14:paraId="1357215F" w14:textId="77777777" w:rsidR="009A0E21" w:rsidRPr="000F4C0B" w:rsidRDefault="009A0E21" w:rsidP="009A0E21">
            <w:pPr>
              <w:pStyle w:val="Default"/>
            </w:pPr>
            <w:r w:rsidRPr="000F4C0B">
              <w:t>For example:</w:t>
            </w:r>
          </w:p>
          <w:p w14:paraId="10A7FFB9" w14:textId="77777777" w:rsidR="009A0E21" w:rsidRPr="009A0E21" w:rsidRDefault="009A0E21" w:rsidP="009A0E21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A0E21">
              <w:rPr>
                <w:color w:val="000000" w:themeColor="text1"/>
              </w:rPr>
              <w:t xml:space="preserve">now and next boards </w:t>
            </w:r>
          </w:p>
          <w:p w14:paraId="180A1741" w14:textId="77777777" w:rsidR="009A0E21" w:rsidRPr="009A0E21" w:rsidRDefault="009A0E21" w:rsidP="009A0E21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A0E21">
              <w:rPr>
                <w:color w:val="000000" w:themeColor="text1"/>
              </w:rPr>
              <w:t>visual supports</w:t>
            </w:r>
          </w:p>
          <w:p w14:paraId="562AD12F" w14:textId="77777777" w:rsidR="009A0E21" w:rsidRPr="009A0E21" w:rsidRDefault="009A0E21" w:rsidP="009A0E21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A0E21">
              <w:rPr>
                <w:color w:val="000000" w:themeColor="text1"/>
              </w:rPr>
              <w:t xml:space="preserve">Communicate in Print </w:t>
            </w:r>
          </w:p>
          <w:p w14:paraId="43A7D73C" w14:textId="77777777" w:rsidR="009A0E21" w:rsidRDefault="009A0E21" w:rsidP="009A0E21">
            <w:pPr>
              <w:pStyle w:val="Default"/>
              <w:numPr>
                <w:ilvl w:val="0"/>
                <w:numId w:val="7"/>
              </w:numPr>
            </w:pPr>
            <w:r w:rsidRPr="009A0E21">
              <w:rPr>
                <w:color w:val="000000" w:themeColor="text1"/>
              </w:rPr>
              <w:t>photographs</w:t>
            </w:r>
          </w:p>
        </w:tc>
        <w:tc>
          <w:tcPr>
            <w:tcW w:w="3827" w:type="dxa"/>
          </w:tcPr>
          <w:p w14:paraId="18F8E680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AF7DD7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E21" w:rsidRPr="00BD4061" w14:paraId="0D68273A" w14:textId="77777777" w:rsidTr="009A0E21">
        <w:tc>
          <w:tcPr>
            <w:tcW w:w="5637" w:type="dxa"/>
            <w:vAlign w:val="center"/>
          </w:tcPr>
          <w:p w14:paraId="5AA78FEF" w14:textId="77777777" w:rsidR="009A0E21" w:rsidRPr="00A81334" w:rsidRDefault="009A0E21" w:rsidP="009A0E21">
            <w:pPr>
              <w:pStyle w:val="Default"/>
              <w:rPr>
                <w:b/>
              </w:rPr>
            </w:pPr>
            <w:r w:rsidRPr="00A81334">
              <w:rPr>
                <w:b/>
              </w:rPr>
              <w:t xml:space="preserve">What changes have been made to the </w:t>
            </w:r>
            <w:r w:rsidRPr="00A81334">
              <w:rPr>
                <w:b/>
                <w:color w:val="000000" w:themeColor="text1"/>
              </w:rPr>
              <w:t xml:space="preserve">environment/EYFS Curriculum </w:t>
            </w:r>
            <w:r w:rsidRPr="00A81334">
              <w:rPr>
                <w:b/>
              </w:rPr>
              <w:t>in order to support the child?</w:t>
            </w:r>
          </w:p>
          <w:p w14:paraId="6949B0FE" w14:textId="77777777" w:rsidR="009A0E21" w:rsidRDefault="009A0E21" w:rsidP="009A0E21">
            <w:pPr>
              <w:pStyle w:val="Default"/>
            </w:pPr>
            <w:r>
              <w:t>For example:</w:t>
            </w:r>
          </w:p>
          <w:p w14:paraId="4B17F310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9A0E21" w:rsidRPr="000F4C0B">
              <w:rPr>
                <w:color w:val="000000" w:themeColor="text1"/>
              </w:rPr>
              <w:t>dditional quiet/calming area</w:t>
            </w:r>
          </w:p>
          <w:p w14:paraId="70D49124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9A0E21" w:rsidRPr="000F4C0B">
              <w:rPr>
                <w:color w:val="000000" w:themeColor="text1"/>
              </w:rPr>
              <w:t xml:space="preserve">ensory area/ sensory resources </w:t>
            </w:r>
          </w:p>
          <w:p w14:paraId="25D0F43C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9A0E21" w:rsidRPr="000F4C0B">
              <w:rPr>
                <w:color w:val="000000" w:themeColor="text1"/>
              </w:rPr>
              <w:t>isuals identifying how to use each area e.g. photographs</w:t>
            </w:r>
          </w:p>
          <w:p w14:paraId="5C3679D6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9A0E21" w:rsidRPr="000F4C0B">
              <w:rPr>
                <w:color w:val="000000" w:themeColor="text1"/>
              </w:rPr>
              <w:t>bjects of reference</w:t>
            </w:r>
          </w:p>
          <w:p w14:paraId="30ECF0FE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9A0E21" w:rsidRPr="000F4C0B">
              <w:rPr>
                <w:color w:val="000000" w:themeColor="text1"/>
              </w:rPr>
              <w:t xml:space="preserve">nclosed spaces so child feels safe when playing </w:t>
            </w:r>
          </w:p>
          <w:p w14:paraId="0CE6097B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9A0E21" w:rsidRPr="000F4C0B">
              <w:rPr>
                <w:color w:val="000000" w:themeColor="text1"/>
              </w:rPr>
              <w:t>eviewed layout of the room</w:t>
            </w:r>
          </w:p>
          <w:p w14:paraId="700678EA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9A0E21" w:rsidRPr="000F4C0B">
              <w:rPr>
                <w:color w:val="000000" w:themeColor="text1"/>
              </w:rPr>
              <w:t xml:space="preserve">hoice board for snack and choosing </w:t>
            </w:r>
          </w:p>
          <w:p w14:paraId="4359A2EB" w14:textId="77777777" w:rsidR="009A0E21" w:rsidRPr="000F4C0B" w:rsidRDefault="000F4C0B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="009A0E21" w:rsidRPr="000F4C0B">
              <w:rPr>
                <w:color w:val="000000" w:themeColor="text1"/>
              </w:rPr>
              <w:t xml:space="preserve">rouping of children </w:t>
            </w:r>
          </w:p>
          <w:p w14:paraId="60CBD93A" w14:textId="77777777" w:rsidR="009A0E21" w:rsidRPr="000F4C0B" w:rsidRDefault="009A0E21" w:rsidP="009A0E21">
            <w:pPr>
              <w:pStyle w:val="Defaul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F4C0B">
              <w:rPr>
                <w:color w:val="000000" w:themeColor="text1"/>
              </w:rPr>
              <w:t xml:space="preserve">Early Years Talk Boost </w:t>
            </w:r>
          </w:p>
          <w:p w14:paraId="07596755" w14:textId="77777777" w:rsidR="009A0E21" w:rsidRPr="00962A99" w:rsidRDefault="009A0E21" w:rsidP="000F4C0B">
            <w:pPr>
              <w:pStyle w:val="Default"/>
              <w:rPr>
                <w:color w:val="FF0000"/>
              </w:rPr>
            </w:pPr>
          </w:p>
        </w:tc>
        <w:tc>
          <w:tcPr>
            <w:tcW w:w="3827" w:type="dxa"/>
          </w:tcPr>
          <w:p w14:paraId="0BDDD284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E1D2FD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E21" w:rsidRPr="00BD4061" w14:paraId="44575D38" w14:textId="77777777" w:rsidTr="00D246E7">
        <w:tc>
          <w:tcPr>
            <w:tcW w:w="5637" w:type="dxa"/>
          </w:tcPr>
          <w:p w14:paraId="6FB5A473" w14:textId="77777777" w:rsidR="009A0E21" w:rsidRPr="00A81334" w:rsidRDefault="009A0E21" w:rsidP="009A0E21">
            <w:pPr>
              <w:pStyle w:val="Default"/>
              <w:rPr>
                <w:b/>
              </w:rPr>
            </w:pPr>
            <w:r w:rsidRPr="00A81334">
              <w:rPr>
                <w:b/>
              </w:rPr>
              <w:lastRenderedPageBreak/>
              <w:t>How are adults deployed to</w:t>
            </w:r>
            <w:proofErr w:type="gramStart"/>
            <w:r w:rsidRPr="00A81334">
              <w:rPr>
                <w:b/>
              </w:rPr>
              <w:t>...</w:t>
            </w:r>
            <w:proofErr w:type="gramEnd"/>
          </w:p>
          <w:p w14:paraId="2672BB74" w14:textId="77777777" w:rsidR="009A0E21" w:rsidRPr="000F4C0B" w:rsidRDefault="009A0E21" w:rsidP="009A0E21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color w:val="000000" w:themeColor="text1"/>
              </w:rPr>
            </w:pPr>
            <w:r w:rsidRPr="000F4C0B">
              <w:rPr>
                <w:b/>
              </w:rPr>
              <w:t>promote participation and independence</w:t>
            </w:r>
            <w:r w:rsidRPr="00625427">
              <w:t xml:space="preserve"> </w:t>
            </w:r>
            <w:r w:rsidRPr="000F4C0B">
              <w:rPr>
                <w:color w:val="000000" w:themeColor="text1"/>
              </w:rPr>
              <w:t xml:space="preserve">e.g. Using a choice board/now and next, adult to support sitting at group times/snack  </w:t>
            </w:r>
          </w:p>
          <w:p w14:paraId="1A8E055E" w14:textId="77777777" w:rsidR="009A0E21" w:rsidRPr="000F4C0B" w:rsidRDefault="009A0E21" w:rsidP="009A0E21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color w:val="000000" w:themeColor="text1"/>
              </w:rPr>
            </w:pPr>
            <w:r w:rsidRPr="000F4C0B">
              <w:rPr>
                <w:b/>
                <w:color w:val="000000" w:themeColor="text1"/>
              </w:rPr>
              <w:t>support multi-sensory learning</w:t>
            </w:r>
            <w:r w:rsidRPr="000F4C0B">
              <w:rPr>
                <w:color w:val="000000" w:themeColor="text1"/>
              </w:rPr>
              <w:t xml:space="preserve"> e.g. leading sensory circuits</w:t>
            </w:r>
          </w:p>
          <w:p w14:paraId="5570B1C7" w14:textId="77777777" w:rsidR="009A0E21" w:rsidRPr="000F4C0B" w:rsidRDefault="009A0E21" w:rsidP="009A0E21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color w:val="000000" w:themeColor="text1"/>
              </w:rPr>
            </w:pPr>
            <w:proofErr w:type="gramStart"/>
            <w:r w:rsidRPr="000F4C0B">
              <w:rPr>
                <w:b/>
                <w:color w:val="000000" w:themeColor="text1"/>
              </w:rPr>
              <w:t>promote</w:t>
            </w:r>
            <w:proofErr w:type="gramEnd"/>
            <w:r w:rsidRPr="000F4C0B">
              <w:rPr>
                <w:b/>
                <w:color w:val="000000" w:themeColor="text1"/>
              </w:rPr>
              <w:t xml:space="preserve"> independence skills</w:t>
            </w:r>
            <w:r w:rsidRPr="000F4C0B">
              <w:rPr>
                <w:color w:val="000000" w:themeColor="text1"/>
              </w:rPr>
              <w:t xml:space="preserve"> e.g. visual schedule for washing hands, getting coat etc..  </w:t>
            </w:r>
          </w:p>
          <w:p w14:paraId="5F60F5D5" w14:textId="77777777" w:rsidR="009A0E21" w:rsidRPr="000F4C0B" w:rsidRDefault="009A0E21" w:rsidP="009A0E21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color w:val="000000" w:themeColor="text1"/>
              </w:rPr>
            </w:pPr>
            <w:proofErr w:type="gramStart"/>
            <w:r w:rsidRPr="000F4C0B">
              <w:rPr>
                <w:b/>
                <w:color w:val="000000" w:themeColor="text1"/>
              </w:rPr>
              <w:t>support</w:t>
            </w:r>
            <w:proofErr w:type="gramEnd"/>
            <w:r w:rsidRPr="000F4C0B">
              <w:rPr>
                <w:b/>
                <w:color w:val="000000" w:themeColor="text1"/>
              </w:rPr>
              <w:t xml:space="preserve"> social inclusion</w:t>
            </w:r>
            <w:r w:rsidRPr="000F4C0B">
              <w:rPr>
                <w:color w:val="000000" w:themeColor="text1"/>
              </w:rPr>
              <w:t xml:space="preserve"> e.g. smaller groups, turn taking games, role modelling, giving children additional time.  </w:t>
            </w:r>
          </w:p>
          <w:p w14:paraId="25C3E4B7" w14:textId="77777777" w:rsidR="009A0E21" w:rsidRPr="00625427" w:rsidRDefault="009A0E21" w:rsidP="009A0E21">
            <w:pPr>
              <w:pStyle w:val="Default"/>
              <w:numPr>
                <w:ilvl w:val="0"/>
                <w:numId w:val="22"/>
              </w:numPr>
              <w:ind w:left="284" w:hanging="284"/>
            </w:pPr>
            <w:proofErr w:type="gramStart"/>
            <w:r w:rsidRPr="000F4C0B">
              <w:rPr>
                <w:b/>
                <w:color w:val="000000" w:themeColor="text1"/>
              </w:rPr>
              <w:t>ensure</w:t>
            </w:r>
            <w:proofErr w:type="gramEnd"/>
            <w:r w:rsidRPr="000F4C0B">
              <w:rPr>
                <w:b/>
                <w:color w:val="000000" w:themeColor="text1"/>
              </w:rPr>
              <w:t xml:space="preserve"> instructions given to the whole group are understood</w:t>
            </w:r>
            <w:r w:rsidRPr="000F4C0B">
              <w:rPr>
                <w:color w:val="000000" w:themeColor="text1"/>
              </w:rPr>
              <w:t xml:space="preserve"> e.g. visuals for rules, signing, simplified language.    </w:t>
            </w:r>
          </w:p>
        </w:tc>
        <w:tc>
          <w:tcPr>
            <w:tcW w:w="3827" w:type="dxa"/>
          </w:tcPr>
          <w:p w14:paraId="672A0F61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9CE057" w14:textId="77777777" w:rsidR="009A0E21" w:rsidRPr="00BD4061" w:rsidRDefault="009A0E21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BC7" w:rsidRPr="00BD4061" w14:paraId="6986B6E1" w14:textId="77777777" w:rsidTr="00D246E7">
        <w:tc>
          <w:tcPr>
            <w:tcW w:w="5637" w:type="dxa"/>
          </w:tcPr>
          <w:p w14:paraId="66A01199" w14:textId="77777777" w:rsidR="00325BC7" w:rsidRPr="00325BC7" w:rsidRDefault="00325BC7" w:rsidP="00325BC7">
            <w:pPr>
              <w:pStyle w:val="Default"/>
              <w:rPr>
                <w:b/>
                <w:color w:val="000000" w:themeColor="text1"/>
              </w:rPr>
            </w:pPr>
            <w:r w:rsidRPr="00325BC7">
              <w:rPr>
                <w:b/>
                <w:color w:val="000000" w:themeColor="text1"/>
              </w:rPr>
              <w:t>How have you supported receptive (</w:t>
            </w:r>
            <w:r>
              <w:rPr>
                <w:b/>
                <w:color w:val="000000" w:themeColor="text1"/>
              </w:rPr>
              <w:t>u</w:t>
            </w:r>
            <w:r w:rsidRPr="00325BC7">
              <w:rPr>
                <w:b/>
                <w:color w:val="000000" w:themeColor="text1"/>
              </w:rPr>
              <w:t>nderstanding) &amp; expressive (communication) language and social communication skills to develop</w:t>
            </w:r>
          </w:p>
          <w:p w14:paraId="25CFF5C6" w14:textId="77777777" w:rsidR="00325BC7" w:rsidRPr="00325BC7" w:rsidRDefault="00325BC7" w:rsidP="00325BC7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325BC7">
              <w:rPr>
                <w:b/>
              </w:rPr>
              <w:t>social</w:t>
            </w:r>
            <w:proofErr w:type="gramEnd"/>
            <w:r w:rsidRPr="00325BC7">
              <w:rPr>
                <w:b/>
              </w:rPr>
              <w:t xml:space="preserve"> interaction</w:t>
            </w:r>
            <w:r w:rsidRPr="00325BC7">
              <w:rPr>
                <w:color w:val="000000" w:themeColor="text1"/>
              </w:rPr>
              <w:t xml:space="preserve"> e.g. smaller group with adult support, use of mini </w:t>
            </w:r>
            <w:proofErr w:type="spellStart"/>
            <w:r w:rsidRPr="00325BC7">
              <w:rPr>
                <w:color w:val="000000" w:themeColor="text1"/>
              </w:rPr>
              <w:t>me’s</w:t>
            </w:r>
            <w:proofErr w:type="spellEnd"/>
            <w:r w:rsidRPr="00325BC7">
              <w:rPr>
                <w:color w:val="000000" w:themeColor="text1"/>
              </w:rPr>
              <w:t xml:space="preserve">, turn taking games.   </w:t>
            </w:r>
          </w:p>
          <w:p w14:paraId="36146294" w14:textId="77777777" w:rsidR="00325BC7" w:rsidRPr="00325BC7" w:rsidRDefault="00325BC7" w:rsidP="00325BC7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="Courier New" w:hAnsi="Courier New" w:cs="Courier New"/>
                <w:color w:val="000000" w:themeColor="text1"/>
              </w:rPr>
            </w:pPr>
            <w:r w:rsidRPr="00325BC7">
              <w:rPr>
                <w:b/>
                <w:color w:val="000000" w:themeColor="text1"/>
              </w:rPr>
              <w:t>Literacy and Numeracy</w:t>
            </w:r>
            <w:r w:rsidRPr="00325BC7">
              <w:rPr>
                <w:color w:val="000000" w:themeColor="text1"/>
              </w:rPr>
              <w:t xml:space="preserve"> e.g. duplicate books, visuals to support counting and stories/songs.  </w:t>
            </w:r>
          </w:p>
          <w:p w14:paraId="4716A3B4" w14:textId="77777777" w:rsidR="00325BC7" w:rsidRPr="00325BC7" w:rsidRDefault="00325BC7" w:rsidP="00325BC7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="Courier New" w:hAnsi="Courier New" w:cs="Courier New"/>
                <w:color w:val="000000" w:themeColor="text1"/>
              </w:rPr>
            </w:pPr>
            <w:r w:rsidRPr="00325BC7">
              <w:rPr>
                <w:b/>
                <w:color w:val="000000" w:themeColor="text1"/>
              </w:rPr>
              <w:t>self-organisation and independence</w:t>
            </w:r>
            <w:r w:rsidRPr="00325BC7">
              <w:rPr>
                <w:color w:val="000000" w:themeColor="text1"/>
              </w:rPr>
              <w:t xml:space="preserve"> e.g. visual supports </w:t>
            </w:r>
            <w:r w:rsidRPr="00325BC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14:paraId="4A93055C" w14:textId="77777777" w:rsidR="00325BC7" w:rsidRPr="00325BC7" w:rsidRDefault="00325BC7" w:rsidP="00325BC7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325BC7">
              <w:rPr>
                <w:b/>
                <w:color w:val="000000" w:themeColor="text1"/>
              </w:rPr>
              <w:t>communication</w:t>
            </w:r>
            <w:proofErr w:type="gramEnd"/>
            <w:r w:rsidRPr="00325BC7">
              <w:rPr>
                <w:color w:val="000000" w:themeColor="text1"/>
              </w:rPr>
              <w:t xml:space="preserve"> e.g. sound buttons, dragging an adult, pointing to what they want.   </w:t>
            </w:r>
          </w:p>
          <w:p w14:paraId="05417384" w14:textId="77777777" w:rsidR="00325BC7" w:rsidRPr="00325BC7" w:rsidRDefault="00325BC7" w:rsidP="009A0E21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325BC7">
              <w:rPr>
                <w:b/>
                <w:color w:val="000000" w:themeColor="text1"/>
              </w:rPr>
              <w:t>listening</w:t>
            </w:r>
            <w:proofErr w:type="gramEnd"/>
            <w:r w:rsidRPr="00325BC7">
              <w:rPr>
                <w:color w:val="000000" w:themeColor="text1"/>
              </w:rPr>
              <w:t xml:space="preserve"> e.g.  </w:t>
            </w:r>
            <w:proofErr w:type="gramStart"/>
            <w:r w:rsidRPr="00325BC7">
              <w:rPr>
                <w:color w:val="000000" w:themeColor="text1"/>
              </w:rPr>
              <w:t>reduce</w:t>
            </w:r>
            <w:proofErr w:type="gramEnd"/>
            <w:r w:rsidRPr="00325BC7">
              <w:rPr>
                <w:color w:val="000000" w:themeColor="text1"/>
              </w:rPr>
              <w:t xml:space="preserve"> the amount of time that they expected to listen. </w:t>
            </w:r>
            <w:proofErr w:type="gramStart"/>
            <w:r w:rsidRPr="00325BC7">
              <w:rPr>
                <w:color w:val="000000" w:themeColor="text1"/>
              </w:rPr>
              <w:t>reduce</w:t>
            </w:r>
            <w:proofErr w:type="gramEnd"/>
            <w:r w:rsidRPr="00325BC7">
              <w:rPr>
                <w:color w:val="000000" w:themeColor="text1"/>
              </w:rPr>
              <w:t xml:space="preserve"> background noise.  </w:t>
            </w:r>
          </w:p>
        </w:tc>
        <w:tc>
          <w:tcPr>
            <w:tcW w:w="3827" w:type="dxa"/>
          </w:tcPr>
          <w:p w14:paraId="3AF9414E" w14:textId="77777777" w:rsidR="00325BC7" w:rsidRPr="00BD4061" w:rsidRDefault="00325BC7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4B2994" w14:textId="77777777" w:rsidR="00325BC7" w:rsidRPr="00BD4061" w:rsidRDefault="00325BC7" w:rsidP="009A0E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2C4B4" w14:textId="77777777" w:rsidR="0096708F" w:rsidRDefault="0096708F">
      <w:pPr>
        <w:sectPr w:rsidR="0096708F" w:rsidSect="0096708F">
          <w:headerReference w:type="default" r:id="rId15"/>
          <w:pgSz w:w="16838" w:h="11906" w:orient="landscape"/>
          <w:pgMar w:top="1276" w:right="1440" w:bottom="1440" w:left="1440" w:header="0" w:footer="0" w:gutter="0"/>
          <w:cols w:space="708"/>
          <w:docGrid w:linePitch="360"/>
        </w:sectPr>
      </w:pPr>
    </w:p>
    <w:p w14:paraId="00E12DF9" w14:textId="77777777" w:rsidR="0096708F" w:rsidRDefault="0096708F" w:rsidP="0096708F">
      <w:pPr>
        <w:tabs>
          <w:tab w:val="left" w:pos="12466"/>
        </w:tabs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27"/>
        <w:gridCol w:w="5245"/>
      </w:tblGrid>
      <w:tr w:rsidR="00D246E7" w:rsidRPr="00BD4061" w14:paraId="535EB0D9" w14:textId="77777777" w:rsidTr="001E1BF2">
        <w:trPr>
          <w:trHeight w:val="904"/>
        </w:trPr>
        <w:tc>
          <w:tcPr>
            <w:tcW w:w="14709" w:type="dxa"/>
            <w:gridSpan w:val="3"/>
            <w:shd w:val="clear" w:color="auto" w:fill="CCC0D9" w:themeFill="accent4" w:themeFillTint="66"/>
            <w:vAlign w:val="center"/>
          </w:tcPr>
          <w:p w14:paraId="59AD513E" w14:textId="77777777" w:rsidR="00D246E7" w:rsidRDefault="005F38C1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Communication and Interaction </w:t>
            </w:r>
            <w:r w:rsidR="00D246E7" w:rsidRPr="00BD40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Personalised / Individualised Learning</w:t>
            </w:r>
            <w:r w:rsidR="00042F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912A2AB" w14:textId="77777777" w:rsidR="00042FA2" w:rsidRDefault="00042FA2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F5FAC">
              <w:rPr>
                <w:rFonts w:ascii="Arial" w:hAnsi="Arial" w:cs="Arial"/>
                <w:bCs/>
                <w:i/>
                <w:color w:val="000000"/>
              </w:rPr>
              <w:t>(complete this section if re</w:t>
            </w:r>
            <w:r w:rsidR="006F639F">
              <w:rPr>
                <w:rFonts w:ascii="Arial" w:hAnsi="Arial" w:cs="Arial"/>
                <w:bCs/>
                <w:i/>
                <w:color w:val="000000"/>
              </w:rPr>
              <w:t>levant and specifically for SENI</w:t>
            </w:r>
            <w:r w:rsidRPr="00FF5FAC">
              <w:rPr>
                <w:rFonts w:ascii="Arial" w:hAnsi="Arial" w:cs="Arial"/>
                <w:bCs/>
                <w:i/>
                <w:color w:val="000000"/>
              </w:rPr>
              <w:t>F requests following advice from a Specialist Teacher)</w:t>
            </w:r>
          </w:p>
          <w:p w14:paraId="0AF77C0D" w14:textId="77777777" w:rsidR="00DE126B" w:rsidRPr="00FF5FAC" w:rsidRDefault="00F34A1A" w:rsidP="001E1BF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A P</w:t>
            </w:r>
            <w:r w:rsidR="00DE126B" w:rsidRPr="001E1BF2">
              <w:rPr>
                <w:rFonts w:ascii="Arial" w:hAnsi="Arial" w:cs="Arial"/>
                <w:bCs/>
                <w:sz w:val="24"/>
                <w:szCs w:val="20"/>
              </w:rPr>
              <w:t>ersonalised</w:t>
            </w:r>
            <w:r>
              <w:rPr>
                <w:rFonts w:ascii="Arial" w:hAnsi="Arial" w:cs="Arial"/>
                <w:bCs/>
                <w:sz w:val="24"/>
                <w:szCs w:val="20"/>
              </w:rPr>
              <w:t xml:space="preserve"> P</w:t>
            </w:r>
            <w:r w:rsidR="00DE126B" w:rsidRPr="001E1BF2">
              <w:rPr>
                <w:rFonts w:ascii="Arial" w:hAnsi="Arial" w:cs="Arial"/>
                <w:bCs/>
                <w:sz w:val="24"/>
                <w:szCs w:val="20"/>
              </w:rPr>
              <w:t xml:space="preserve">lan should </w:t>
            </w:r>
            <w:r w:rsidR="001E1BF2">
              <w:rPr>
                <w:rFonts w:ascii="Arial" w:hAnsi="Arial" w:cs="Arial"/>
                <w:bCs/>
                <w:sz w:val="24"/>
                <w:szCs w:val="20"/>
              </w:rPr>
              <w:t xml:space="preserve">now </w:t>
            </w:r>
            <w:r w:rsidR="00DE126B" w:rsidRPr="001E1BF2">
              <w:rPr>
                <w:rFonts w:ascii="Arial" w:hAnsi="Arial" w:cs="Arial"/>
                <w:bCs/>
                <w:sz w:val="24"/>
                <w:szCs w:val="20"/>
              </w:rPr>
              <w:t>be in place</w:t>
            </w:r>
          </w:p>
        </w:tc>
      </w:tr>
      <w:tr w:rsidR="001E1BF2" w:rsidRPr="00BD4061" w14:paraId="55376C77" w14:textId="77777777" w:rsidTr="001E1BF2">
        <w:trPr>
          <w:trHeight w:val="510"/>
        </w:trPr>
        <w:tc>
          <w:tcPr>
            <w:tcW w:w="5637" w:type="dxa"/>
            <w:shd w:val="clear" w:color="auto" w:fill="CCC0D9" w:themeFill="accent4" w:themeFillTint="66"/>
            <w:vAlign w:val="center"/>
          </w:tcPr>
          <w:p w14:paraId="72B36286" w14:textId="77777777" w:rsidR="001E1BF2" w:rsidRPr="00BD4061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66D7ABE2" w14:textId="77777777" w:rsidR="001E1BF2" w:rsidRDefault="001E1BF2" w:rsidP="001E1B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BD4061">
              <w:rPr>
                <w:rFonts w:ascii="Arial" w:hAnsi="Arial" w:cs="Arial"/>
                <w:b/>
                <w:sz w:val="24"/>
                <w:szCs w:val="24"/>
              </w:rPr>
              <w:t>hat action has been taken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AE9EB05" w14:textId="77777777" w:rsidR="001E1BF2" w:rsidRPr="00587937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What have you done?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14:paraId="7AEA0A8F" w14:textId="77777777" w:rsidR="001E1BF2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061">
              <w:rPr>
                <w:rFonts w:ascii="Arial" w:hAnsi="Arial" w:cs="Arial"/>
                <w:b/>
                <w:sz w:val="24"/>
                <w:szCs w:val="24"/>
              </w:rPr>
              <w:t>What has been the impact of this?</w:t>
            </w:r>
          </w:p>
          <w:p w14:paraId="7FA417F1" w14:textId="77777777" w:rsidR="001E1BF2" w:rsidRPr="00587937" w:rsidRDefault="001E1BF2" w:rsidP="001E1B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37">
              <w:rPr>
                <w:rFonts w:ascii="Arial" w:hAnsi="Arial" w:cs="Arial"/>
                <w:sz w:val="24"/>
                <w:szCs w:val="24"/>
              </w:rPr>
              <w:t>Include dates and comment on what difference has this made for the child?</w:t>
            </w:r>
          </w:p>
        </w:tc>
      </w:tr>
      <w:tr w:rsidR="00D246E7" w:rsidRPr="00BD4061" w14:paraId="37B07665" w14:textId="77777777" w:rsidTr="00D246E7">
        <w:trPr>
          <w:trHeight w:val="340"/>
        </w:trPr>
        <w:tc>
          <w:tcPr>
            <w:tcW w:w="5637" w:type="dxa"/>
            <w:vAlign w:val="center"/>
          </w:tcPr>
          <w:p w14:paraId="4A48EB12" w14:textId="77777777" w:rsidR="00BD4061" w:rsidRPr="001E1BF2" w:rsidRDefault="00042FA2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1BF2">
              <w:rPr>
                <w:rFonts w:ascii="Arial" w:hAnsi="Arial" w:cs="Arial"/>
                <w:b/>
                <w:sz w:val="24"/>
                <w:szCs w:val="24"/>
              </w:rPr>
              <w:t>Has c</w:t>
            </w:r>
            <w:r w:rsidR="00D246E7" w:rsidRPr="001E1BF2">
              <w:rPr>
                <w:rFonts w:ascii="Arial" w:hAnsi="Arial" w:cs="Arial"/>
                <w:b/>
                <w:sz w:val="24"/>
                <w:szCs w:val="24"/>
              </w:rPr>
              <w:t>ons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>ideration of further assessment</w:t>
            </w:r>
            <w:r w:rsidR="001E1BF2" w:rsidRPr="001E1BF2">
              <w:rPr>
                <w:rFonts w:ascii="Arial" w:hAnsi="Arial" w:cs="Arial"/>
                <w:b/>
                <w:sz w:val="24"/>
                <w:szCs w:val="24"/>
              </w:rPr>
              <w:t xml:space="preserve"> processes including Children’s Care Co-ordination Team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 xml:space="preserve"> / Statutory Assessment</w:t>
            </w:r>
            <w:r w:rsidR="00D246E7" w:rsidRPr="001E1BF2">
              <w:rPr>
                <w:rFonts w:ascii="Arial" w:hAnsi="Arial" w:cs="Arial"/>
                <w:b/>
                <w:sz w:val="24"/>
                <w:szCs w:val="24"/>
              </w:rPr>
              <w:t xml:space="preserve"> taken place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6A6EE335" w14:textId="77777777" w:rsidR="00DE126B" w:rsidRPr="00BD4061" w:rsidRDefault="00DE126B" w:rsidP="003A7E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0F6802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915E2F3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46E7" w:rsidRPr="00BD4061" w14:paraId="73601BC9" w14:textId="77777777" w:rsidTr="00596035">
        <w:trPr>
          <w:trHeight w:val="737"/>
        </w:trPr>
        <w:tc>
          <w:tcPr>
            <w:tcW w:w="5637" w:type="dxa"/>
            <w:vAlign w:val="center"/>
          </w:tcPr>
          <w:p w14:paraId="07BACCAC" w14:textId="77777777" w:rsidR="00A81334" w:rsidRPr="00A81334" w:rsidRDefault="00A81334" w:rsidP="00A813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1334">
              <w:rPr>
                <w:rFonts w:ascii="Arial" w:hAnsi="Arial" w:cs="Arial"/>
                <w:b/>
                <w:sz w:val="24"/>
                <w:szCs w:val="24"/>
              </w:rPr>
              <w:t>How have you introduced highly differentiated literacy and numeracy programmes at an appropriate developmental level, (if appropriate)?</w:t>
            </w:r>
          </w:p>
          <w:p w14:paraId="244A9D01" w14:textId="77777777" w:rsidR="00A81334" w:rsidRPr="00A81334" w:rsidRDefault="00A81334" w:rsidP="00A81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1334">
              <w:rPr>
                <w:rFonts w:ascii="Arial" w:hAnsi="Arial" w:cs="Arial"/>
                <w:sz w:val="24"/>
                <w:szCs w:val="24"/>
              </w:rPr>
              <w:t>For Example…</w:t>
            </w:r>
          </w:p>
          <w:p w14:paraId="5D7603E2" w14:textId="77777777" w:rsidR="00A81334" w:rsidRPr="001E1BF2" w:rsidRDefault="00A81334" w:rsidP="00A81334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1E1BF2">
              <w:rPr>
                <w:color w:val="auto"/>
              </w:rPr>
              <w:t>P</w:t>
            </w:r>
            <w:r>
              <w:rPr>
                <w:color w:val="auto"/>
              </w:rPr>
              <w:t xml:space="preserve">icture </w:t>
            </w:r>
            <w:r w:rsidRPr="001E1BF2">
              <w:rPr>
                <w:color w:val="auto"/>
              </w:rPr>
              <w:t>E</w:t>
            </w:r>
            <w:r>
              <w:rPr>
                <w:color w:val="auto"/>
              </w:rPr>
              <w:t xml:space="preserve">xchange </w:t>
            </w:r>
            <w:r w:rsidRPr="001E1BF2">
              <w:rPr>
                <w:color w:val="auto"/>
              </w:rPr>
              <w:t>C</w:t>
            </w:r>
            <w:r>
              <w:rPr>
                <w:color w:val="auto"/>
              </w:rPr>
              <w:t>ommunication System</w:t>
            </w:r>
            <w:r w:rsidRPr="001E1BF2">
              <w:rPr>
                <w:color w:val="auto"/>
              </w:rPr>
              <w:t xml:space="preserve"> </w:t>
            </w:r>
          </w:p>
          <w:p w14:paraId="137FCABF" w14:textId="77777777" w:rsidR="00A81334" w:rsidRPr="00A54B57" w:rsidRDefault="00A81334" w:rsidP="00A81334">
            <w:pPr>
              <w:pStyle w:val="Default"/>
              <w:numPr>
                <w:ilvl w:val="0"/>
                <w:numId w:val="18"/>
              </w:numPr>
            </w:pPr>
            <w:r w:rsidRPr="001E1BF2">
              <w:rPr>
                <w:color w:val="auto"/>
              </w:rPr>
              <w:t>TEACCH</w:t>
            </w:r>
          </w:p>
          <w:p w14:paraId="2891CC77" w14:textId="77777777" w:rsidR="0085228F" w:rsidRPr="00A81334" w:rsidRDefault="00A81334" w:rsidP="00A8133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81334">
              <w:rPr>
                <w:rFonts w:ascii="Arial" w:hAnsi="Arial" w:cs="Arial"/>
                <w:i/>
                <w:sz w:val="24"/>
                <w:szCs w:val="24"/>
              </w:rPr>
              <w:t xml:space="preserve">Ensure that training has taken place from specialists.  </w:t>
            </w:r>
          </w:p>
        </w:tc>
        <w:tc>
          <w:tcPr>
            <w:tcW w:w="3827" w:type="dxa"/>
            <w:vAlign w:val="center"/>
          </w:tcPr>
          <w:p w14:paraId="7C5DCB37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54A02F4" w14:textId="77777777" w:rsidR="00D246E7" w:rsidRPr="00BD4061" w:rsidRDefault="00D246E7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4FC0" w:rsidRPr="00BD4061" w14:paraId="01F7AF49" w14:textId="77777777" w:rsidTr="00596035">
        <w:trPr>
          <w:trHeight w:val="737"/>
        </w:trPr>
        <w:tc>
          <w:tcPr>
            <w:tcW w:w="5637" w:type="dxa"/>
            <w:vAlign w:val="center"/>
          </w:tcPr>
          <w:p w14:paraId="277008AA" w14:textId="77777777" w:rsidR="00E04FC0" w:rsidRPr="001E1BF2" w:rsidRDefault="00E04FC0" w:rsidP="00E04F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1E1BF2">
              <w:rPr>
                <w:rFonts w:ascii="Arial" w:hAnsi="Arial" w:cs="Arial"/>
                <w:b/>
                <w:sz w:val="24"/>
                <w:szCs w:val="24"/>
              </w:rPr>
              <w:t xml:space="preserve">ow have you incorporated specialist advice into planning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specific interventions?  Please give details.  </w:t>
            </w:r>
          </w:p>
          <w:p w14:paraId="100923EC" w14:textId="77777777" w:rsidR="00E04FC0" w:rsidRPr="001E1BF2" w:rsidRDefault="00E04FC0" w:rsidP="00E04FC0">
            <w:pPr>
              <w:pStyle w:val="Default"/>
              <w:rPr>
                <w:color w:val="auto"/>
              </w:rPr>
            </w:pPr>
            <w:r w:rsidRPr="001E1BF2">
              <w:rPr>
                <w:color w:val="auto"/>
              </w:rPr>
              <w:t>Refer to…</w:t>
            </w:r>
          </w:p>
          <w:p w14:paraId="49B3D71F" w14:textId="77777777" w:rsidR="00E04FC0" w:rsidRPr="001E1BF2" w:rsidRDefault="00E04FC0" w:rsidP="00E04FC0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1E1BF2">
              <w:rPr>
                <w:color w:val="auto"/>
              </w:rPr>
              <w:t xml:space="preserve">Specialist Teacher Report </w:t>
            </w:r>
          </w:p>
          <w:p w14:paraId="1350978E" w14:textId="77777777" w:rsidR="00E04FC0" w:rsidRPr="001E1BF2" w:rsidRDefault="00E04FC0" w:rsidP="00E04FC0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1E1BF2">
              <w:rPr>
                <w:color w:val="auto"/>
              </w:rPr>
              <w:t xml:space="preserve">Speech and language </w:t>
            </w:r>
          </w:p>
          <w:p w14:paraId="15D2ED84" w14:textId="77777777" w:rsidR="00E04FC0" w:rsidRPr="001E1BF2" w:rsidRDefault="00E04FC0" w:rsidP="00E04FC0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1E1BF2">
              <w:rPr>
                <w:color w:val="auto"/>
              </w:rPr>
              <w:t>Portage Profile</w:t>
            </w:r>
          </w:p>
          <w:p w14:paraId="57EEAD01" w14:textId="77777777" w:rsidR="00E04FC0" w:rsidRPr="001E1BF2" w:rsidRDefault="00E04FC0" w:rsidP="00E04FC0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1E1BF2">
              <w:rPr>
                <w:color w:val="auto"/>
              </w:rPr>
              <w:t>Occupational Therapist</w:t>
            </w:r>
          </w:p>
          <w:p w14:paraId="1160468F" w14:textId="7A6FE736" w:rsidR="00E04FC0" w:rsidRPr="00E04FC0" w:rsidRDefault="00E04FC0" w:rsidP="00E04F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4FC0">
              <w:rPr>
                <w:rFonts w:ascii="Arial" w:hAnsi="Arial" w:cs="Arial"/>
                <w:sz w:val="24"/>
              </w:rPr>
              <w:t>Physiotherapist</w:t>
            </w:r>
          </w:p>
        </w:tc>
        <w:tc>
          <w:tcPr>
            <w:tcW w:w="3827" w:type="dxa"/>
            <w:vAlign w:val="center"/>
          </w:tcPr>
          <w:p w14:paraId="357F8802" w14:textId="77777777" w:rsidR="00E04FC0" w:rsidRPr="00BD4061" w:rsidRDefault="00E04FC0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8918712" w14:textId="77777777" w:rsidR="00E04FC0" w:rsidRPr="00BD4061" w:rsidRDefault="00E04FC0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6B9FDF" w14:textId="77777777" w:rsidR="00D246E7" w:rsidRPr="00042FA2" w:rsidRDefault="00D246E7" w:rsidP="00973B08">
      <w:pPr>
        <w:tabs>
          <w:tab w:val="left" w:pos="1185"/>
        </w:tabs>
        <w:rPr>
          <w:sz w:val="24"/>
          <w:szCs w:val="24"/>
        </w:rPr>
      </w:pPr>
    </w:p>
    <w:sectPr w:rsidR="00D246E7" w:rsidRPr="00042FA2" w:rsidSect="001E1BF2">
      <w:headerReference w:type="default" r:id="rId16"/>
      <w:pgSz w:w="16838" w:h="11906" w:orient="landscape"/>
      <w:pgMar w:top="127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B0C9" w14:textId="77777777" w:rsidR="009A0E21" w:rsidRDefault="009A0E21" w:rsidP="00A335AB">
      <w:pPr>
        <w:spacing w:after="0" w:line="240" w:lineRule="auto"/>
      </w:pPr>
      <w:r>
        <w:separator/>
      </w:r>
    </w:p>
  </w:endnote>
  <w:endnote w:type="continuationSeparator" w:id="0">
    <w:p w14:paraId="0E74E5F9" w14:textId="77777777" w:rsidR="009A0E21" w:rsidRDefault="009A0E21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CDA4B" w14:textId="77777777" w:rsidR="00377079" w:rsidRDefault="00377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A9F7" w14:textId="386A08C0" w:rsidR="009A0E21" w:rsidRDefault="009A0E21" w:rsidP="004B6965">
    <w:pPr>
      <w:pStyle w:val="Footer"/>
    </w:pPr>
    <w:r>
      <w:t xml:space="preserve">Page </w:t>
    </w:r>
    <w:sdt>
      <w:sdtPr>
        <w:id w:val="7347442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A1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           Working Document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Communication and Interaction  </w:t>
        </w:r>
      </w:sdtContent>
    </w:sdt>
  </w:p>
  <w:p w14:paraId="303D2E44" w14:textId="77777777" w:rsidR="009A0E21" w:rsidRDefault="009A0E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68E5" w14:textId="77777777" w:rsidR="00377079" w:rsidRDefault="00377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12E70" w14:textId="77777777" w:rsidR="009A0E21" w:rsidRDefault="009A0E21" w:rsidP="00A335AB">
      <w:pPr>
        <w:spacing w:after="0" w:line="240" w:lineRule="auto"/>
      </w:pPr>
      <w:r>
        <w:separator/>
      </w:r>
    </w:p>
  </w:footnote>
  <w:footnote w:type="continuationSeparator" w:id="0">
    <w:p w14:paraId="6F9CAEBA" w14:textId="77777777" w:rsidR="009A0E21" w:rsidRDefault="009A0E21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DC5C6" w14:textId="77777777" w:rsidR="00377079" w:rsidRDefault="00377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43FB8" w14:textId="77777777" w:rsidR="009A0E21" w:rsidRDefault="009A0E21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32"/>
        <w:szCs w:val="32"/>
      </w:rPr>
    </w:pPr>
    <w:r w:rsidRPr="001E1BF2"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5ADC39" wp14:editId="39BF7111">
              <wp:simplePos x="0" y="0"/>
              <wp:positionH relativeFrom="margin">
                <wp:align>center</wp:align>
              </wp:positionH>
              <wp:positionV relativeFrom="paragraph">
                <wp:posOffset>219435</wp:posOffset>
              </wp:positionV>
              <wp:extent cx="10331280" cy="682388"/>
              <wp:effectExtent l="0" t="0" r="13335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31280" cy="6823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1126C129" id="Rectangle 2" o:spid="_x0000_s1026" style="position:absolute;margin-left:0;margin-top:17.3pt;width:813.5pt;height:53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" fillcolor="#4f81bd [3204]" strokecolor="#243f60 [1604]" strokeweight="2pt">
              <w10:wrap anchorx="margin"/>
            </v:rect>
          </w:pict>
        </mc:Fallback>
      </mc:AlternateContent>
    </w:r>
  </w:p>
  <w:p w14:paraId="3E7D46EB" w14:textId="77777777" w:rsidR="009A0E21" w:rsidRPr="001E1BF2" w:rsidRDefault="009A0E21" w:rsidP="001E1BF2">
    <w:pPr>
      <w:pStyle w:val="NoSpacing"/>
      <w:tabs>
        <w:tab w:val="center" w:pos="6979"/>
        <w:tab w:val="right" w:pos="13958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Communication and Interaction </w:t>
    </w:r>
    <w:r w:rsidR="00E36EFE">
      <w:rPr>
        <w:rFonts w:ascii="Arial" w:hAnsi="Arial" w:cs="Arial"/>
        <w:b/>
        <w:sz w:val="32"/>
        <w:szCs w:val="32"/>
      </w:rPr>
      <w:t>(C&amp;I)</w:t>
    </w:r>
  </w:p>
  <w:p w14:paraId="67166D60" w14:textId="77777777" w:rsidR="009A0E21" w:rsidRPr="001E1BF2" w:rsidRDefault="009A0E21" w:rsidP="001E1BF2">
    <w:pPr>
      <w:pStyle w:val="NoSpacing"/>
      <w:tabs>
        <w:tab w:val="center" w:pos="6979"/>
        <w:tab w:val="left" w:pos="13239"/>
      </w:tabs>
      <w:jc w:val="center"/>
      <w:rPr>
        <w:rFonts w:ascii="Arial" w:hAnsi="Arial" w:cs="Arial"/>
        <w:b/>
        <w:sz w:val="32"/>
        <w:szCs w:val="32"/>
      </w:rPr>
    </w:pPr>
    <w:r w:rsidRPr="001E1BF2">
      <w:rPr>
        <w:rFonts w:ascii="Arial" w:hAnsi="Arial" w:cs="Arial"/>
        <w:b/>
        <w:sz w:val="32"/>
        <w:szCs w:val="32"/>
      </w:rPr>
      <w:t>Best Practice Guidance in the Early Years Audit Tool (Working Document)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8323" w14:textId="77777777" w:rsidR="00377079" w:rsidRDefault="003770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7BEB8" w14:textId="77777777" w:rsidR="009A0E21" w:rsidRDefault="009A0E21" w:rsidP="0096708F">
    <w:pPr>
      <w:tabs>
        <w:tab w:val="left" w:pos="946"/>
        <w:tab w:val="center" w:pos="6979"/>
        <w:tab w:val="right" w:pos="13958"/>
      </w:tabs>
      <w:rPr>
        <w:rFonts w:ascii="Arial" w:hAnsi="Arial" w:cs="Arial"/>
        <w:sz w:val="32"/>
        <w:szCs w:val="32"/>
      </w:rPr>
    </w:pPr>
    <w:r w:rsidRPr="0096708F">
      <w:rPr>
        <w:rFonts w:ascii="Arial" w:hAnsi="Arial" w:cs="Arial"/>
        <w:sz w:val="32"/>
        <w:szCs w:val="32"/>
      </w:rPr>
      <w:tab/>
    </w:r>
  </w:p>
  <w:tbl>
    <w:tblPr>
      <w:tblStyle w:val="TableGrid"/>
      <w:tblW w:w="14638" w:type="dxa"/>
      <w:tblLook w:val="04A0" w:firstRow="1" w:lastRow="0" w:firstColumn="1" w:lastColumn="0" w:noHBand="0" w:noVBand="1"/>
    </w:tblPr>
    <w:tblGrid>
      <w:gridCol w:w="5681"/>
      <w:gridCol w:w="3839"/>
      <w:gridCol w:w="5118"/>
    </w:tblGrid>
    <w:tr w:rsidR="009A0E21" w14:paraId="2E7D7B7E" w14:textId="77777777" w:rsidTr="0096708F">
      <w:trPr>
        <w:trHeight w:val="815"/>
      </w:trPr>
      <w:tc>
        <w:tcPr>
          <w:tcW w:w="5681" w:type="dxa"/>
          <w:shd w:val="clear" w:color="auto" w:fill="9E87B7"/>
          <w:vAlign w:val="center"/>
        </w:tcPr>
        <w:p w14:paraId="6BEC8317" w14:textId="77777777" w:rsidR="009A0E21" w:rsidRPr="00BD4061" w:rsidRDefault="009A0E21" w:rsidP="009670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Provision</w:t>
          </w:r>
        </w:p>
      </w:tc>
      <w:tc>
        <w:tcPr>
          <w:tcW w:w="3839" w:type="dxa"/>
          <w:shd w:val="clear" w:color="auto" w:fill="9E87B7"/>
          <w:vAlign w:val="center"/>
        </w:tcPr>
        <w:p w14:paraId="6B6DF8EC" w14:textId="77777777" w:rsidR="009A0E21" w:rsidRDefault="009A0E21" w:rsidP="009670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</w:t>
          </w:r>
          <w:r w:rsidRPr="00BD4061">
            <w:rPr>
              <w:rFonts w:ascii="Arial" w:hAnsi="Arial" w:cs="Arial"/>
              <w:b/>
              <w:sz w:val="24"/>
              <w:szCs w:val="24"/>
            </w:rPr>
            <w:t>hat action has been taken</w:t>
          </w:r>
          <w:r>
            <w:rPr>
              <w:rFonts w:ascii="Arial" w:hAnsi="Arial" w:cs="Arial"/>
              <w:b/>
              <w:sz w:val="24"/>
              <w:szCs w:val="24"/>
            </w:rPr>
            <w:t>?</w:t>
          </w:r>
        </w:p>
        <w:p w14:paraId="74F36167" w14:textId="77777777" w:rsidR="009A0E21" w:rsidRPr="00587937" w:rsidRDefault="009A0E21" w:rsidP="0096708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What have you done?</w:t>
          </w:r>
        </w:p>
      </w:tc>
      <w:tc>
        <w:tcPr>
          <w:tcW w:w="5118" w:type="dxa"/>
          <w:shd w:val="clear" w:color="auto" w:fill="9E87B7"/>
          <w:vAlign w:val="center"/>
        </w:tcPr>
        <w:p w14:paraId="37ECAD5F" w14:textId="77777777" w:rsidR="009A0E21" w:rsidRDefault="009A0E21" w:rsidP="0096708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What has been the impact of this?</w:t>
          </w:r>
        </w:p>
        <w:p w14:paraId="0DC3E038" w14:textId="77777777" w:rsidR="009A0E21" w:rsidRPr="00587937" w:rsidRDefault="009A0E21" w:rsidP="0096708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Include dates and comment on what difference has this made for the child?</w:t>
          </w:r>
        </w:p>
      </w:tc>
    </w:tr>
  </w:tbl>
  <w:p w14:paraId="1EF75EA0" w14:textId="77777777" w:rsidR="009A0E21" w:rsidRPr="0096708F" w:rsidRDefault="009A0E21" w:rsidP="0085228F">
    <w:pPr>
      <w:tabs>
        <w:tab w:val="left" w:pos="946"/>
        <w:tab w:val="center" w:pos="6979"/>
        <w:tab w:val="right" w:pos="13958"/>
      </w:tabs>
      <w:rPr>
        <w:rFonts w:ascii="Arial" w:hAnsi="Arial" w:cs="Arial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64B97" w14:textId="77777777" w:rsidR="009A0E21" w:rsidRDefault="009A0E21" w:rsidP="001E1BF2">
    <w:pPr>
      <w:pStyle w:val="NoSpacing"/>
      <w:jc w:val="center"/>
      <w:rPr>
        <w:rFonts w:ascii="Arial" w:hAnsi="Arial" w:cs="Arial"/>
        <w:sz w:val="32"/>
        <w:szCs w:val="32"/>
      </w:rPr>
    </w:pPr>
  </w:p>
  <w:tbl>
    <w:tblPr>
      <w:tblStyle w:val="TableGrid"/>
      <w:tblW w:w="14737" w:type="dxa"/>
      <w:tblLook w:val="04A0" w:firstRow="1" w:lastRow="0" w:firstColumn="1" w:lastColumn="0" w:noHBand="0" w:noVBand="1"/>
    </w:tblPr>
    <w:tblGrid>
      <w:gridCol w:w="5665"/>
      <w:gridCol w:w="3828"/>
      <w:gridCol w:w="5244"/>
    </w:tblGrid>
    <w:tr w:rsidR="009A0E21" w14:paraId="6253FF4E" w14:textId="77777777" w:rsidTr="001E1BF2">
      <w:tc>
        <w:tcPr>
          <w:tcW w:w="5665" w:type="dxa"/>
          <w:shd w:val="clear" w:color="auto" w:fill="CCC0D9" w:themeFill="accent4" w:themeFillTint="66"/>
          <w:vAlign w:val="center"/>
        </w:tcPr>
        <w:p w14:paraId="031EA984" w14:textId="77777777" w:rsidR="009A0E21" w:rsidRPr="00BD4061" w:rsidRDefault="009A0E21" w:rsidP="001E1BF2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Provision</w:t>
          </w:r>
        </w:p>
      </w:tc>
      <w:tc>
        <w:tcPr>
          <w:tcW w:w="3828" w:type="dxa"/>
          <w:shd w:val="clear" w:color="auto" w:fill="CCC0D9" w:themeFill="accent4" w:themeFillTint="66"/>
          <w:vAlign w:val="center"/>
        </w:tcPr>
        <w:p w14:paraId="4A59CF45" w14:textId="77777777" w:rsidR="009A0E21" w:rsidRDefault="009A0E21" w:rsidP="001E1BF2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W</w:t>
          </w:r>
          <w:r w:rsidRPr="00BD4061">
            <w:rPr>
              <w:rFonts w:ascii="Arial" w:hAnsi="Arial" w:cs="Arial"/>
              <w:b/>
              <w:sz w:val="24"/>
              <w:szCs w:val="24"/>
            </w:rPr>
            <w:t>hat action has been taken</w:t>
          </w:r>
          <w:r>
            <w:rPr>
              <w:rFonts w:ascii="Arial" w:hAnsi="Arial" w:cs="Arial"/>
              <w:b/>
              <w:sz w:val="24"/>
              <w:szCs w:val="24"/>
            </w:rPr>
            <w:t>?</w:t>
          </w:r>
        </w:p>
        <w:p w14:paraId="72716B3F" w14:textId="77777777" w:rsidR="009A0E21" w:rsidRPr="00587937" w:rsidRDefault="009A0E21" w:rsidP="001E1BF2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What have you done?</w:t>
          </w:r>
        </w:p>
      </w:tc>
      <w:tc>
        <w:tcPr>
          <w:tcW w:w="5244" w:type="dxa"/>
          <w:shd w:val="clear" w:color="auto" w:fill="CCC0D9" w:themeFill="accent4" w:themeFillTint="66"/>
          <w:vAlign w:val="center"/>
        </w:tcPr>
        <w:p w14:paraId="042C5749" w14:textId="77777777" w:rsidR="009A0E21" w:rsidRDefault="009A0E21" w:rsidP="001E1BF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D4061">
            <w:rPr>
              <w:rFonts w:ascii="Arial" w:hAnsi="Arial" w:cs="Arial"/>
              <w:b/>
              <w:sz w:val="24"/>
              <w:szCs w:val="24"/>
            </w:rPr>
            <w:t>What has been the impact of this?</w:t>
          </w:r>
        </w:p>
        <w:p w14:paraId="341D47B0" w14:textId="77777777" w:rsidR="009A0E21" w:rsidRPr="00587937" w:rsidRDefault="009A0E21" w:rsidP="001E1BF2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87937">
            <w:rPr>
              <w:rFonts w:ascii="Arial" w:hAnsi="Arial" w:cs="Arial"/>
              <w:sz w:val="24"/>
              <w:szCs w:val="24"/>
            </w:rPr>
            <w:t>Include dates and comment on what difference has this made for the child?</w:t>
          </w:r>
        </w:p>
      </w:tc>
    </w:tr>
  </w:tbl>
  <w:p w14:paraId="4B764168" w14:textId="77777777" w:rsidR="009A0E21" w:rsidRDefault="009A0E21" w:rsidP="001E1BF2">
    <w:pPr>
      <w:pStyle w:val="NoSpacing"/>
      <w:jc w:val="center"/>
      <w:rPr>
        <w:rFonts w:ascii="Arial" w:hAnsi="Arial" w:cs="Arial"/>
        <w:b/>
        <w:sz w:val="32"/>
        <w:szCs w:val="32"/>
        <w:u w:val="single"/>
      </w:rPr>
    </w:pPr>
    <w:r w:rsidRPr="0096708F"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133"/>
    <w:multiLevelType w:val="hybridMultilevel"/>
    <w:tmpl w:val="7B1E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1803"/>
    <w:multiLevelType w:val="hybridMultilevel"/>
    <w:tmpl w:val="C90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703"/>
    <w:multiLevelType w:val="hybridMultilevel"/>
    <w:tmpl w:val="753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0CC3"/>
    <w:multiLevelType w:val="hybridMultilevel"/>
    <w:tmpl w:val="919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209C7"/>
    <w:multiLevelType w:val="hybridMultilevel"/>
    <w:tmpl w:val="A4AC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59FB"/>
    <w:multiLevelType w:val="hybridMultilevel"/>
    <w:tmpl w:val="8C1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A4745"/>
    <w:multiLevelType w:val="hybridMultilevel"/>
    <w:tmpl w:val="B20A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66B22"/>
    <w:multiLevelType w:val="hybridMultilevel"/>
    <w:tmpl w:val="AC0E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4D34"/>
    <w:multiLevelType w:val="hybridMultilevel"/>
    <w:tmpl w:val="A94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F4CF5"/>
    <w:multiLevelType w:val="hybridMultilevel"/>
    <w:tmpl w:val="560C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376D7"/>
    <w:multiLevelType w:val="hybridMultilevel"/>
    <w:tmpl w:val="EB88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B4A5D"/>
    <w:multiLevelType w:val="hybridMultilevel"/>
    <w:tmpl w:val="34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57008"/>
    <w:multiLevelType w:val="hybridMultilevel"/>
    <w:tmpl w:val="534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74BDA"/>
    <w:multiLevelType w:val="hybridMultilevel"/>
    <w:tmpl w:val="77F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07984"/>
    <w:multiLevelType w:val="hybridMultilevel"/>
    <w:tmpl w:val="17A4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514B6"/>
    <w:multiLevelType w:val="hybridMultilevel"/>
    <w:tmpl w:val="88A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6137D"/>
    <w:multiLevelType w:val="hybridMultilevel"/>
    <w:tmpl w:val="C05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517E2"/>
    <w:multiLevelType w:val="hybridMultilevel"/>
    <w:tmpl w:val="C628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6CEA"/>
    <w:multiLevelType w:val="hybridMultilevel"/>
    <w:tmpl w:val="27B0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208E0"/>
    <w:multiLevelType w:val="hybridMultilevel"/>
    <w:tmpl w:val="58DC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4"/>
  </w:num>
  <w:num w:numId="5">
    <w:abstractNumId w:val="20"/>
  </w:num>
  <w:num w:numId="6">
    <w:abstractNumId w:val="6"/>
  </w:num>
  <w:num w:numId="7">
    <w:abstractNumId w:val="10"/>
  </w:num>
  <w:num w:numId="8">
    <w:abstractNumId w:val="22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23"/>
  </w:num>
  <w:num w:numId="14">
    <w:abstractNumId w:val="8"/>
  </w:num>
  <w:num w:numId="15">
    <w:abstractNumId w:val="3"/>
  </w:num>
  <w:num w:numId="16">
    <w:abstractNumId w:val="21"/>
  </w:num>
  <w:num w:numId="17">
    <w:abstractNumId w:val="9"/>
  </w:num>
  <w:num w:numId="18">
    <w:abstractNumId w:val="19"/>
  </w:num>
  <w:num w:numId="19">
    <w:abstractNumId w:val="15"/>
  </w:num>
  <w:num w:numId="20">
    <w:abstractNumId w:val="18"/>
  </w:num>
  <w:num w:numId="21">
    <w:abstractNumId w:val="7"/>
  </w:num>
  <w:num w:numId="22">
    <w:abstractNumId w:val="17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C"/>
    <w:rsid w:val="00031D72"/>
    <w:rsid w:val="00042FA2"/>
    <w:rsid w:val="00063F59"/>
    <w:rsid w:val="000B0AA8"/>
    <w:rsid w:val="000B57A2"/>
    <w:rsid w:val="000C1140"/>
    <w:rsid w:val="000C4777"/>
    <w:rsid w:val="000F4C0B"/>
    <w:rsid w:val="00104B75"/>
    <w:rsid w:val="001213F6"/>
    <w:rsid w:val="00133F58"/>
    <w:rsid w:val="00154548"/>
    <w:rsid w:val="00192A63"/>
    <w:rsid w:val="00195FDB"/>
    <w:rsid w:val="001B04DE"/>
    <w:rsid w:val="001D678E"/>
    <w:rsid w:val="001E1BF2"/>
    <w:rsid w:val="001E693E"/>
    <w:rsid w:val="002008B1"/>
    <w:rsid w:val="00210D89"/>
    <w:rsid w:val="00235D4C"/>
    <w:rsid w:val="002B5DC6"/>
    <w:rsid w:val="002B64C5"/>
    <w:rsid w:val="002F4354"/>
    <w:rsid w:val="002F785E"/>
    <w:rsid w:val="00325BC7"/>
    <w:rsid w:val="00377079"/>
    <w:rsid w:val="00377C42"/>
    <w:rsid w:val="0038019D"/>
    <w:rsid w:val="00386F10"/>
    <w:rsid w:val="003A7E35"/>
    <w:rsid w:val="003C6F91"/>
    <w:rsid w:val="0046237E"/>
    <w:rsid w:val="00473302"/>
    <w:rsid w:val="00480B6F"/>
    <w:rsid w:val="00486708"/>
    <w:rsid w:val="004B6965"/>
    <w:rsid w:val="004E0377"/>
    <w:rsid w:val="004E6F40"/>
    <w:rsid w:val="00511485"/>
    <w:rsid w:val="00515BEF"/>
    <w:rsid w:val="00534FAA"/>
    <w:rsid w:val="00587937"/>
    <w:rsid w:val="00596035"/>
    <w:rsid w:val="005C2AC1"/>
    <w:rsid w:val="005D05A8"/>
    <w:rsid w:val="005D36BD"/>
    <w:rsid w:val="005F38C1"/>
    <w:rsid w:val="006032CC"/>
    <w:rsid w:val="00635EE6"/>
    <w:rsid w:val="0063625C"/>
    <w:rsid w:val="006374A7"/>
    <w:rsid w:val="006515BE"/>
    <w:rsid w:val="00670147"/>
    <w:rsid w:val="00681FEB"/>
    <w:rsid w:val="006B3FBD"/>
    <w:rsid w:val="006D06DB"/>
    <w:rsid w:val="006F639F"/>
    <w:rsid w:val="0070407E"/>
    <w:rsid w:val="00743BA2"/>
    <w:rsid w:val="00770B3C"/>
    <w:rsid w:val="00786288"/>
    <w:rsid w:val="007975CD"/>
    <w:rsid w:val="007C1A3B"/>
    <w:rsid w:val="007D742D"/>
    <w:rsid w:val="0082696E"/>
    <w:rsid w:val="00827CA4"/>
    <w:rsid w:val="0085228F"/>
    <w:rsid w:val="00866F23"/>
    <w:rsid w:val="00870517"/>
    <w:rsid w:val="00884A1E"/>
    <w:rsid w:val="00884D68"/>
    <w:rsid w:val="008B4BB1"/>
    <w:rsid w:val="008B6996"/>
    <w:rsid w:val="008C3A53"/>
    <w:rsid w:val="008C5D0F"/>
    <w:rsid w:val="009321EF"/>
    <w:rsid w:val="0095594F"/>
    <w:rsid w:val="0096708F"/>
    <w:rsid w:val="00973B08"/>
    <w:rsid w:val="00977326"/>
    <w:rsid w:val="009A0E21"/>
    <w:rsid w:val="009C5745"/>
    <w:rsid w:val="009D027A"/>
    <w:rsid w:val="009D72A0"/>
    <w:rsid w:val="00A100B4"/>
    <w:rsid w:val="00A15C43"/>
    <w:rsid w:val="00A30C3B"/>
    <w:rsid w:val="00A335AB"/>
    <w:rsid w:val="00A37F0B"/>
    <w:rsid w:val="00A54B57"/>
    <w:rsid w:val="00A81334"/>
    <w:rsid w:val="00A96FF4"/>
    <w:rsid w:val="00AB2C4A"/>
    <w:rsid w:val="00B0334F"/>
    <w:rsid w:val="00B600AE"/>
    <w:rsid w:val="00B74835"/>
    <w:rsid w:val="00B75EC9"/>
    <w:rsid w:val="00BA21C0"/>
    <w:rsid w:val="00BC398F"/>
    <w:rsid w:val="00BD4061"/>
    <w:rsid w:val="00C11A18"/>
    <w:rsid w:val="00C13C8A"/>
    <w:rsid w:val="00CF6DAD"/>
    <w:rsid w:val="00D15452"/>
    <w:rsid w:val="00D246E7"/>
    <w:rsid w:val="00D24AC3"/>
    <w:rsid w:val="00D31E65"/>
    <w:rsid w:val="00D353C4"/>
    <w:rsid w:val="00D41A89"/>
    <w:rsid w:val="00D9439D"/>
    <w:rsid w:val="00DC1EC1"/>
    <w:rsid w:val="00DE126B"/>
    <w:rsid w:val="00E02088"/>
    <w:rsid w:val="00E04FC0"/>
    <w:rsid w:val="00E1284F"/>
    <w:rsid w:val="00E33852"/>
    <w:rsid w:val="00E36EFE"/>
    <w:rsid w:val="00E44A03"/>
    <w:rsid w:val="00E5249B"/>
    <w:rsid w:val="00E5798D"/>
    <w:rsid w:val="00E66FA5"/>
    <w:rsid w:val="00EB5A49"/>
    <w:rsid w:val="00F00156"/>
    <w:rsid w:val="00F25304"/>
    <w:rsid w:val="00F34A1A"/>
    <w:rsid w:val="00F54119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7666E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97C9-F1D2-4752-9B08-61B73C65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2E4B2B69</Template>
  <TotalTime>0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Ford, Zenia - EY EPA</cp:lastModifiedBy>
  <cp:revision>3</cp:revision>
  <dcterms:created xsi:type="dcterms:W3CDTF">2018-03-14T12:04:00Z</dcterms:created>
  <dcterms:modified xsi:type="dcterms:W3CDTF">2018-03-26T21:06:00Z</dcterms:modified>
</cp:coreProperties>
</file>