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78602" w14:textId="77777777" w:rsidR="009D5C15" w:rsidRPr="00C91B78" w:rsidRDefault="00C91B78" w:rsidP="009D5C15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MODEL </w:t>
      </w:r>
      <w:r w:rsidR="007648E2" w:rsidRPr="00C91B78">
        <w:rPr>
          <w:rFonts w:ascii="Arial" w:hAnsi="Arial" w:cs="Arial"/>
          <w:b/>
        </w:rPr>
        <w:t>LETTINGS PRICING DOCUMENT</w:t>
      </w:r>
    </w:p>
    <w:p w14:paraId="006CAB6F" w14:textId="77777777" w:rsidR="00C91B78" w:rsidRPr="00C91B78" w:rsidRDefault="00C91B78" w:rsidP="009D5C1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1"/>
        <w:gridCol w:w="2951"/>
        <w:gridCol w:w="2953"/>
      </w:tblGrid>
      <w:tr w:rsidR="009D5C15" w:rsidRPr="00C91B78" w14:paraId="001E1EB7" w14:textId="77777777" w:rsidTr="00C91B78">
        <w:trPr>
          <w:trHeight w:val="670"/>
        </w:trPr>
        <w:tc>
          <w:tcPr>
            <w:tcW w:w="2951" w:type="dxa"/>
            <w:vAlign w:val="center"/>
          </w:tcPr>
          <w:p w14:paraId="63F97758" w14:textId="77777777" w:rsidR="009D5C15" w:rsidRPr="00C91B78" w:rsidRDefault="009D5C15" w:rsidP="00C91B78">
            <w:pPr>
              <w:jc w:val="center"/>
              <w:rPr>
                <w:rFonts w:ascii="Arial" w:hAnsi="Arial" w:cs="Arial"/>
                <w:b/>
              </w:rPr>
            </w:pPr>
            <w:r w:rsidRPr="00C91B78">
              <w:rPr>
                <w:rFonts w:ascii="Arial" w:hAnsi="Arial" w:cs="Arial"/>
                <w:b/>
              </w:rPr>
              <w:t>Facility being hired</w:t>
            </w:r>
          </w:p>
        </w:tc>
        <w:tc>
          <w:tcPr>
            <w:tcW w:w="2951" w:type="dxa"/>
            <w:vAlign w:val="center"/>
          </w:tcPr>
          <w:p w14:paraId="746469BF" w14:textId="77777777" w:rsidR="009D5C15" w:rsidRPr="00C91B78" w:rsidRDefault="009D5C15" w:rsidP="00C91B78">
            <w:pPr>
              <w:jc w:val="center"/>
              <w:rPr>
                <w:rFonts w:ascii="Arial" w:hAnsi="Arial" w:cs="Arial"/>
                <w:b/>
              </w:rPr>
            </w:pPr>
            <w:r w:rsidRPr="00C91B78">
              <w:rPr>
                <w:rFonts w:ascii="Arial" w:hAnsi="Arial" w:cs="Arial"/>
                <w:b/>
              </w:rPr>
              <w:t>Cost per hour</w:t>
            </w:r>
          </w:p>
        </w:tc>
        <w:tc>
          <w:tcPr>
            <w:tcW w:w="2953" w:type="dxa"/>
            <w:vAlign w:val="center"/>
          </w:tcPr>
          <w:p w14:paraId="4B39B694" w14:textId="77777777" w:rsidR="009D5C15" w:rsidRPr="00C91B78" w:rsidRDefault="009D5C15" w:rsidP="00C91B78">
            <w:pPr>
              <w:jc w:val="center"/>
              <w:rPr>
                <w:rFonts w:ascii="Arial" w:hAnsi="Arial" w:cs="Arial"/>
                <w:b/>
              </w:rPr>
            </w:pPr>
            <w:r w:rsidRPr="00C91B78">
              <w:rPr>
                <w:rFonts w:ascii="Arial" w:hAnsi="Arial" w:cs="Arial"/>
                <w:b/>
              </w:rPr>
              <w:t>Additional fees</w:t>
            </w:r>
          </w:p>
        </w:tc>
      </w:tr>
      <w:tr w:rsidR="009D5C15" w:rsidRPr="00C91B78" w14:paraId="034CE077" w14:textId="77777777" w:rsidTr="00C91B78">
        <w:trPr>
          <w:trHeight w:val="670"/>
        </w:trPr>
        <w:tc>
          <w:tcPr>
            <w:tcW w:w="2951" w:type="dxa"/>
            <w:vAlign w:val="center"/>
          </w:tcPr>
          <w:p w14:paraId="1E8D08E1" w14:textId="77777777" w:rsidR="009D5C15" w:rsidRPr="00C91B78" w:rsidRDefault="004A464F" w:rsidP="00C91B78">
            <w:pPr>
              <w:jc w:val="center"/>
              <w:rPr>
                <w:rFonts w:ascii="Arial" w:hAnsi="Arial" w:cs="Arial"/>
                <w:i/>
              </w:rPr>
            </w:pPr>
            <w:r w:rsidRPr="00C91B78">
              <w:rPr>
                <w:rFonts w:ascii="Arial" w:hAnsi="Arial" w:cs="Arial"/>
                <w:b/>
                <w:i/>
              </w:rPr>
              <w:t>Example:</w:t>
            </w:r>
            <w:r w:rsidRPr="00C91B78">
              <w:rPr>
                <w:rFonts w:ascii="Arial" w:hAnsi="Arial" w:cs="Arial"/>
                <w:i/>
              </w:rPr>
              <w:t xml:space="preserve"> School Hall</w:t>
            </w:r>
          </w:p>
        </w:tc>
        <w:tc>
          <w:tcPr>
            <w:tcW w:w="2951" w:type="dxa"/>
            <w:vAlign w:val="center"/>
          </w:tcPr>
          <w:p w14:paraId="239A74A3" w14:textId="77777777" w:rsidR="009D5C15" w:rsidRPr="00C91B78" w:rsidRDefault="004A464F" w:rsidP="00C91B78">
            <w:pPr>
              <w:jc w:val="center"/>
              <w:rPr>
                <w:rFonts w:ascii="Arial" w:hAnsi="Arial" w:cs="Arial"/>
              </w:rPr>
            </w:pPr>
            <w:r w:rsidRPr="00C91B78">
              <w:rPr>
                <w:rFonts w:ascii="Arial" w:hAnsi="Arial" w:cs="Arial"/>
              </w:rPr>
              <w:t>£</w:t>
            </w:r>
            <w:r w:rsidRPr="00C91B78">
              <w:rPr>
                <w:rFonts w:ascii="Arial" w:hAnsi="Arial" w:cs="Arial"/>
                <w:i/>
              </w:rPr>
              <w:t>20.25</w:t>
            </w:r>
          </w:p>
        </w:tc>
        <w:tc>
          <w:tcPr>
            <w:tcW w:w="2953" w:type="dxa"/>
            <w:vAlign w:val="center"/>
          </w:tcPr>
          <w:p w14:paraId="77794B5B" w14:textId="77777777" w:rsidR="009D5C15" w:rsidRPr="00C91B78" w:rsidRDefault="004A464F" w:rsidP="00C91B78">
            <w:pPr>
              <w:jc w:val="center"/>
              <w:rPr>
                <w:rFonts w:ascii="Arial" w:hAnsi="Arial" w:cs="Arial"/>
                <w:i/>
              </w:rPr>
            </w:pPr>
            <w:r w:rsidRPr="00C91B78">
              <w:rPr>
                <w:rFonts w:ascii="Arial" w:hAnsi="Arial" w:cs="Arial"/>
                <w:i/>
              </w:rPr>
              <w:t>Cost of caretaker to lock school up £8.50</w:t>
            </w:r>
          </w:p>
        </w:tc>
      </w:tr>
      <w:tr w:rsidR="009D5C15" w:rsidRPr="00C91B78" w14:paraId="5AAC940A" w14:textId="77777777" w:rsidTr="00C91B78">
        <w:trPr>
          <w:trHeight w:val="670"/>
        </w:trPr>
        <w:tc>
          <w:tcPr>
            <w:tcW w:w="2951" w:type="dxa"/>
            <w:vAlign w:val="center"/>
          </w:tcPr>
          <w:p w14:paraId="374BF931" w14:textId="77777777" w:rsidR="009D5C15" w:rsidRPr="00C91B78" w:rsidRDefault="009D5C15" w:rsidP="00C91B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1" w:type="dxa"/>
            <w:vAlign w:val="center"/>
          </w:tcPr>
          <w:p w14:paraId="78A39CF9" w14:textId="77777777" w:rsidR="009D5C15" w:rsidRPr="00C91B78" w:rsidRDefault="009D5C15" w:rsidP="00C91B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3" w:type="dxa"/>
            <w:vAlign w:val="center"/>
          </w:tcPr>
          <w:p w14:paraId="37C9FAF0" w14:textId="77777777" w:rsidR="009D5C15" w:rsidRPr="00C91B78" w:rsidRDefault="009D5C15" w:rsidP="00C91B78">
            <w:pPr>
              <w:jc w:val="center"/>
              <w:rPr>
                <w:rFonts w:ascii="Arial" w:hAnsi="Arial" w:cs="Arial"/>
              </w:rPr>
            </w:pPr>
          </w:p>
        </w:tc>
      </w:tr>
      <w:tr w:rsidR="009D5C15" w:rsidRPr="00C91B78" w14:paraId="7B94F69C" w14:textId="77777777" w:rsidTr="00C91B78">
        <w:trPr>
          <w:trHeight w:val="670"/>
        </w:trPr>
        <w:tc>
          <w:tcPr>
            <w:tcW w:w="2951" w:type="dxa"/>
            <w:vAlign w:val="center"/>
          </w:tcPr>
          <w:p w14:paraId="29B82F15" w14:textId="77777777" w:rsidR="009D5C15" w:rsidRPr="00C91B78" w:rsidRDefault="009D5C15" w:rsidP="00C91B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1" w:type="dxa"/>
            <w:vAlign w:val="center"/>
          </w:tcPr>
          <w:p w14:paraId="19F2FE3D" w14:textId="77777777" w:rsidR="009D5C15" w:rsidRPr="00C91B78" w:rsidRDefault="009D5C15" w:rsidP="00C91B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3" w:type="dxa"/>
            <w:vAlign w:val="center"/>
          </w:tcPr>
          <w:p w14:paraId="1A103A30" w14:textId="77777777" w:rsidR="009D5C15" w:rsidRPr="00C91B78" w:rsidRDefault="009D5C15" w:rsidP="00C91B78">
            <w:pPr>
              <w:jc w:val="center"/>
              <w:rPr>
                <w:rFonts w:ascii="Arial" w:hAnsi="Arial" w:cs="Arial"/>
              </w:rPr>
            </w:pPr>
          </w:p>
        </w:tc>
      </w:tr>
      <w:tr w:rsidR="009D5C15" w:rsidRPr="00C91B78" w14:paraId="7893800A" w14:textId="77777777" w:rsidTr="00C91B78">
        <w:trPr>
          <w:trHeight w:val="670"/>
        </w:trPr>
        <w:tc>
          <w:tcPr>
            <w:tcW w:w="2951" w:type="dxa"/>
            <w:vAlign w:val="center"/>
          </w:tcPr>
          <w:p w14:paraId="1CC5C133" w14:textId="77777777" w:rsidR="009D5C15" w:rsidRPr="00C91B78" w:rsidRDefault="009D5C15" w:rsidP="00C91B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1" w:type="dxa"/>
            <w:vAlign w:val="center"/>
          </w:tcPr>
          <w:p w14:paraId="6991852F" w14:textId="77777777" w:rsidR="009D5C15" w:rsidRPr="00C91B78" w:rsidRDefault="009D5C15" w:rsidP="00C91B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3" w:type="dxa"/>
            <w:vAlign w:val="center"/>
          </w:tcPr>
          <w:p w14:paraId="0EAF5D1B" w14:textId="77777777" w:rsidR="009D5C15" w:rsidRPr="00C91B78" w:rsidRDefault="009D5C15" w:rsidP="00C91B78">
            <w:pPr>
              <w:jc w:val="center"/>
              <w:rPr>
                <w:rFonts w:ascii="Arial" w:hAnsi="Arial" w:cs="Arial"/>
              </w:rPr>
            </w:pPr>
          </w:p>
        </w:tc>
      </w:tr>
      <w:tr w:rsidR="009D5C15" w:rsidRPr="00C91B78" w14:paraId="191F66B5" w14:textId="77777777" w:rsidTr="00C91B78">
        <w:trPr>
          <w:trHeight w:val="707"/>
        </w:trPr>
        <w:tc>
          <w:tcPr>
            <w:tcW w:w="2951" w:type="dxa"/>
            <w:vAlign w:val="center"/>
          </w:tcPr>
          <w:p w14:paraId="4DA3F86B" w14:textId="77777777" w:rsidR="009D5C15" w:rsidRPr="00C91B78" w:rsidRDefault="009D5C15" w:rsidP="00C91B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1" w:type="dxa"/>
            <w:vAlign w:val="center"/>
          </w:tcPr>
          <w:p w14:paraId="267DF338" w14:textId="77777777" w:rsidR="009D5C15" w:rsidRPr="00C91B78" w:rsidRDefault="009D5C15" w:rsidP="00C91B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3" w:type="dxa"/>
            <w:vAlign w:val="center"/>
          </w:tcPr>
          <w:p w14:paraId="48E876B9" w14:textId="77777777" w:rsidR="009D5C15" w:rsidRPr="00C91B78" w:rsidRDefault="009D5C15" w:rsidP="00C91B7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4B3FCE0" w14:textId="77777777" w:rsidR="009D5C15" w:rsidRPr="00C91B78" w:rsidRDefault="009D5C15" w:rsidP="009D5C15">
      <w:pPr>
        <w:rPr>
          <w:rFonts w:ascii="Arial" w:hAnsi="Arial" w:cs="Arial"/>
        </w:rPr>
      </w:pPr>
    </w:p>
    <w:p w14:paraId="67F91662" w14:textId="77777777" w:rsidR="009D5C15" w:rsidRPr="00C91B78" w:rsidRDefault="009D5C15" w:rsidP="009D5C15">
      <w:pPr>
        <w:rPr>
          <w:rFonts w:ascii="Arial" w:hAnsi="Arial" w:cs="Arial"/>
        </w:rPr>
      </w:pPr>
    </w:p>
    <w:p w14:paraId="59DC94DA" w14:textId="77777777" w:rsidR="004A464F" w:rsidRPr="00C91B78" w:rsidRDefault="004A464F" w:rsidP="009D5C15">
      <w:pPr>
        <w:rPr>
          <w:rFonts w:ascii="Arial" w:hAnsi="Arial" w:cs="Arial"/>
          <w:i/>
        </w:rPr>
      </w:pPr>
      <w:r w:rsidRPr="00C91B78">
        <w:rPr>
          <w:rFonts w:ascii="Arial" w:hAnsi="Arial" w:cs="Arial"/>
          <w:i/>
        </w:rPr>
        <w:t xml:space="preserve">Please note that school facilities can only be ordered in quantities of </w:t>
      </w:r>
      <w:r w:rsidR="007648E2" w:rsidRPr="00C91B78">
        <w:rPr>
          <w:rFonts w:ascii="Arial" w:hAnsi="Arial" w:cs="Arial"/>
          <w:i/>
        </w:rPr>
        <w:t>fifteen minutes/half an hour/</w:t>
      </w:r>
      <w:r w:rsidRPr="00C91B78">
        <w:rPr>
          <w:rFonts w:ascii="Arial" w:hAnsi="Arial" w:cs="Arial"/>
          <w:i/>
        </w:rPr>
        <w:t>one hour blocks</w:t>
      </w:r>
      <w:r w:rsidR="007648E2" w:rsidRPr="00C91B78">
        <w:rPr>
          <w:rFonts w:ascii="Arial" w:hAnsi="Arial" w:cs="Arial"/>
          <w:i/>
        </w:rPr>
        <w:t xml:space="preserve"> (or as determined by the school)</w:t>
      </w:r>
    </w:p>
    <w:p w14:paraId="7E475492" w14:textId="77777777" w:rsidR="004A464F" w:rsidRPr="00C91B78" w:rsidRDefault="004A464F" w:rsidP="009D5C15">
      <w:pPr>
        <w:rPr>
          <w:rFonts w:ascii="Arial" w:hAnsi="Arial" w:cs="Arial"/>
          <w:i/>
        </w:rPr>
      </w:pPr>
    </w:p>
    <w:p w14:paraId="11845C07" w14:textId="77777777" w:rsidR="009D5C15" w:rsidRPr="00C91B78" w:rsidRDefault="009D5C15" w:rsidP="009D5C15">
      <w:pPr>
        <w:rPr>
          <w:rFonts w:ascii="Arial" w:hAnsi="Arial" w:cs="Arial"/>
        </w:rPr>
      </w:pPr>
      <w:r w:rsidRPr="00C91B78">
        <w:rPr>
          <w:rFonts w:ascii="Arial" w:hAnsi="Arial" w:cs="Arial"/>
        </w:rPr>
        <w:t>This lettings pricing document shou</w:t>
      </w:r>
      <w:r w:rsidR="00C91B78" w:rsidRPr="00C91B78">
        <w:rPr>
          <w:rFonts w:ascii="Arial" w:hAnsi="Arial" w:cs="Arial"/>
        </w:rPr>
        <w:t>ld be attached to the School’s Lettings P</w:t>
      </w:r>
      <w:r w:rsidRPr="00C91B78">
        <w:rPr>
          <w:rFonts w:ascii="Arial" w:hAnsi="Arial" w:cs="Arial"/>
        </w:rPr>
        <w:t xml:space="preserve">olicy and should be approved at the same time as the lettings policy on a yearly basis. </w:t>
      </w:r>
    </w:p>
    <w:sectPr w:rsidR="009D5C15" w:rsidRPr="00C91B7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911EA" w14:textId="77777777" w:rsidR="00C91B78" w:rsidRDefault="00C91B78" w:rsidP="00C91B78">
      <w:r>
        <w:separator/>
      </w:r>
    </w:p>
  </w:endnote>
  <w:endnote w:type="continuationSeparator" w:id="0">
    <w:p w14:paraId="218287F4" w14:textId="77777777" w:rsidR="00C91B78" w:rsidRDefault="00C91B78" w:rsidP="00C9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F557A" w14:textId="77777777" w:rsidR="00C91B78" w:rsidRPr="00C91B78" w:rsidRDefault="00C91B78" w:rsidP="00C91B78">
    <w:pPr>
      <w:spacing w:line="224" w:lineRule="exact"/>
      <w:ind w:left="20" w:right="-50"/>
      <w:rPr>
        <w:rFonts w:ascii="Arial" w:eastAsia="Arial" w:hAnsi="Arial" w:cs="Arial"/>
        <w:szCs w:val="20"/>
      </w:rPr>
    </w:pPr>
    <w:r w:rsidRPr="00C91B78">
      <w:rPr>
        <w:rFonts w:ascii="Arial" w:eastAsia="Arial" w:hAnsi="Arial" w:cs="Arial"/>
        <w:spacing w:val="-1"/>
        <w:szCs w:val="20"/>
      </w:rPr>
      <w:t>S</w:t>
    </w:r>
    <w:r w:rsidRPr="00C91B78">
      <w:rPr>
        <w:rFonts w:ascii="Arial" w:eastAsia="Arial" w:hAnsi="Arial" w:cs="Arial"/>
        <w:spacing w:val="1"/>
        <w:szCs w:val="20"/>
      </w:rPr>
      <w:t>c</w:t>
    </w:r>
    <w:r w:rsidRPr="00C91B78">
      <w:rPr>
        <w:rFonts w:ascii="Arial" w:eastAsia="Arial" w:hAnsi="Arial" w:cs="Arial"/>
        <w:szCs w:val="20"/>
      </w:rPr>
      <w:t>h</w:t>
    </w:r>
    <w:r w:rsidRPr="00C91B78">
      <w:rPr>
        <w:rFonts w:ascii="Arial" w:eastAsia="Arial" w:hAnsi="Arial" w:cs="Arial"/>
        <w:spacing w:val="-1"/>
        <w:szCs w:val="20"/>
      </w:rPr>
      <w:t>o</w:t>
    </w:r>
    <w:r w:rsidRPr="00C91B78">
      <w:rPr>
        <w:rFonts w:ascii="Arial" w:eastAsia="Arial" w:hAnsi="Arial" w:cs="Arial"/>
        <w:spacing w:val="2"/>
        <w:szCs w:val="20"/>
      </w:rPr>
      <w:t>o</w:t>
    </w:r>
    <w:r w:rsidRPr="00C91B78">
      <w:rPr>
        <w:rFonts w:ascii="Arial" w:eastAsia="Arial" w:hAnsi="Arial" w:cs="Arial"/>
        <w:spacing w:val="-1"/>
        <w:szCs w:val="20"/>
      </w:rPr>
      <w:t>l</w:t>
    </w:r>
    <w:r w:rsidRPr="00C91B78">
      <w:rPr>
        <w:rFonts w:ascii="Arial" w:eastAsia="Arial" w:hAnsi="Arial" w:cs="Arial"/>
        <w:szCs w:val="20"/>
      </w:rPr>
      <w:t>s</w:t>
    </w:r>
    <w:r w:rsidRPr="00C91B78">
      <w:rPr>
        <w:rFonts w:ascii="Arial" w:eastAsia="Arial" w:hAnsi="Arial" w:cs="Arial"/>
        <w:spacing w:val="-6"/>
        <w:szCs w:val="20"/>
      </w:rPr>
      <w:t xml:space="preserve"> </w:t>
    </w:r>
    <w:r w:rsidRPr="00C91B78">
      <w:rPr>
        <w:rFonts w:ascii="Arial" w:eastAsia="Arial" w:hAnsi="Arial" w:cs="Arial"/>
        <w:szCs w:val="20"/>
      </w:rPr>
      <w:t>Fi</w:t>
    </w:r>
    <w:r w:rsidRPr="00C91B78">
      <w:rPr>
        <w:rFonts w:ascii="Arial" w:eastAsia="Arial" w:hAnsi="Arial" w:cs="Arial"/>
        <w:spacing w:val="1"/>
        <w:szCs w:val="20"/>
      </w:rPr>
      <w:t>n</w:t>
    </w:r>
    <w:r w:rsidRPr="00C91B78">
      <w:rPr>
        <w:rFonts w:ascii="Arial" w:eastAsia="Arial" w:hAnsi="Arial" w:cs="Arial"/>
        <w:szCs w:val="20"/>
      </w:rPr>
      <w:t>a</w:t>
    </w:r>
    <w:r w:rsidRPr="00C91B78">
      <w:rPr>
        <w:rFonts w:ascii="Arial" w:eastAsia="Arial" w:hAnsi="Arial" w:cs="Arial"/>
        <w:spacing w:val="-1"/>
        <w:szCs w:val="20"/>
      </w:rPr>
      <w:t>n</w:t>
    </w:r>
    <w:r w:rsidRPr="00C91B78">
      <w:rPr>
        <w:rFonts w:ascii="Arial" w:eastAsia="Arial" w:hAnsi="Arial" w:cs="Arial"/>
        <w:spacing w:val="1"/>
        <w:szCs w:val="20"/>
      </w:rPr>
      <w:t>ci</w:t>
    </w:r>
    <w:r w:rsidRPr="00C91B78">
      <w:rPr>
        <w:rFonts w:ascii="Arial" w:eastAsia="Arial" w:hAnsi="Arial" w:cs="Arial"/>
        <w:szCs w:val="20"/>
      </w:rPr>
      <w:t>al</w:t>
    </w:r>
    <w:r w:rsidRPr="00C91B78">
      <w:rPr>
        <w:rFonts w:ascii="Arial" w:eastAsia="Arial" w:hAnsi="Arial" w:cs="Arial"/>
        <w:spacing w:val="-8"/>
        <w:szCs w:val="20"/>
      </w:rPr>
      <w:t xml:space="preserve"> </w:t>
    </w:r>
    <w:r w:rsidRPr="00C91B78">
      <w:rPr>
        <w:rFonts w:ascii="Arial" w:eastAsia="Arial" w:hAnsi="Arial" w:cs="Arial"/>
        <w:spacing w:val="-1"/>
        <w:szCs w:val="20"/>
      </w:rPr>
      <w:t>S</w:t>
    </w:r>
    <w:r w:rsidRPr="00C91B78">
      <w:rPr>
        <w:rFonts w:ascii="Arial" w:eastAsia="Arial" w:hAnsi="Arial" w:cs="Arial"/>
        <w:szCs w:val="20"/>
      </w:rPr>
      <w:t>e</w:t>
    </w:r>
    <w:r w:rsidRPr="00C91B78">
      <w:rPr>
        <w:rFonts w:ascii="Arial" w:eastAsia="Arial" w:hAnsi="Arial" w:cs="Arial"/>
        <w:spacing w:val="3"/>
        <w:szCs w:val="20"/>
      </w:rPr>
      <w:t>r</w:t>
    </w:r>
    <w:r w:rsidRPr="00C91B78">
      <w:rPr>
        <w:rFonts w:ascii="Arial" w:eastAsia="Arial" w:hAnsi="Arial" w:cs="Arial"/>
        <w:spacing w:val="-1"/>
        <w:szCs w:val="20"/>
      </w:rPr>
      <w:t>vi</w:t>
    </w:r>
    <w:r w:rsidRPr="00C91B78">
      <w:rPr>
        <w:rFonts w:ascii="Arial" w:eastAsia="Arial" w:hAnsi="Arial" w:cs="Arial"/>
        <w:spacing w:val="1"/>
        <w:szCs w:val="20"/>
      </w:rPr>
      <w:t>c</w:t>
    </w:r>
    <w:r w:rsidRPr="00C91B78">
      <w:rPr>
        <w:rFonts w:ascii="Arial" w:eastAsia="Arial" w:hAnsi="Arial" w:cs="Arial"/>
        <w:szCs w:val="20"/>
      </w:rPr>
      <w:t>es</w:t>
    </w:r>
    <w:r w:rsidRPr="00C91B78">
      <w:rPr>
        <w:rFonts w:ascii="Arial" w:eastAsia="Arial" w:hAnsi="Arial" w:cs="Arial"/>
        <w:spacing w:val="-4"/>
        <w:szCs w:val="20"/>
      </w:rPr>
      <w:t xml:space="preserve"> </w:t>
    </w:r>
    <w:r w:rsidRPr="00C91B78">
      <w:rPr>
        <w:rFonts w:ascii="Arial" w:eastAsia="Arial" w:hAnsi="Arial" w:cs="Arial"/>
        <w:spacing w:val="1"/>
        <w:szCs w:val="20"/>
      </w:rPr>
      <w:t>(</w:t>
    </w:r>
    <w:r w:rsidRPr="00C91B78">
      <w:rPr>
        <w:rFonts w:ascii="Arial" w:eastAsia="Arial" w:hAnsi="Arial" w:cs="Arial"/>
        <w:szCs w:val="20"/>
      </w:rPr>
      <w:t>July 2</w:t>
    </w:r>
    <w:r w:rsidRPr="00C91B78">
      <w:rPr>
        <w:rFonts w:ascii="Arial" w:eastAsia="Arial" w:hAnsi="Arial" w:cs="Arial"/>
        <w:spacing w:val="-1"/>
        <w:szCs w:val="20"/>
      </w:rPr>
      <w:t>0</w:t>
    </w:r>
    <w:r w:rsidRPr="00C91B78">
      <w:rPr>
        <w:rFonts w:ascii="Arial" w:eastAsia="Arial" w:hAnsi="Arial" w:cs="Arial"/>
        <w:spacing w:val="2"/>
        <w:szCs w:val="20"/>
      </w:rPr>
      <w:t>16</w:t>
    </w:r>
    <w:r w:rsidRPr="00C91B78">
      <w:rPr>
        <w:rFonts w:ascii="Arial" w:eastAsia="Arial" w:hAnsi="Arial" w:cs="Arial"/>
        <w:szCs w:val="20"/>
      </w:rPr>
      <w:t>)</w:t>
    </w:r>
  </w:p>
  <w:p w14:paraId="512EE783" w14:textId="77777777" w:rsidR="00C91B78" w:rsidRPr="00C91B78" w:rsidRDefault="00C91B78" w:rsidP="00C91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B3D1B" w14:textId="77777777" w:rsidR="00C91B78" w:rsidRDefault="00C91B78" w:rsidP="00C91B78">
      <w:r>
        <w:separator/>
      </w:r>
    </w:p>
  </w:footnote>
  <w:footnote w:type="continuationSeparator" w:id="0">
    <w:p w14:paraId="614B1CDE" w14:textId="77777777" w:rsidR="00C91B78" w:rsidRDefault="00C91B78" w:rsidP="00C91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C15"/>
    <w:rsid w:val="00053A11"/>
    <w:rsid w:val="004A464F"/>
    <w:rsid w:val="007648E2"/>
    <w:rsid w:val="009D5C15"/>
    <w:rsid w:val="00C13D20"/>
    <w:rsid w:val="00C91B78"/>
    <w:rsid w:val="00F3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4F317"/>
  <w15:docId w15:val="{5EE41326-5C49-4880-94FC-E8F0B9E9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5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1B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B7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91B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B78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C97C8-D63D-4006-9014-2BF17FBB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FE2B810B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Kyle - ST FP</dc:creator>
  <cp:lastModifiedBy>Lockyer-Fincken, Nicholas - CY EPA</cp:lastModifiedBy>
  <cp:revision>2</cp:revision>
  <dcterms:created xsi:type="dcterms:W3CDTF">2018-06-18T09:38:00Z</dcterms:created>
  <dcterms:modified xsi:type="dcterms:W3CDTF">2018-06-18T09:38:00Z</dcterms:modified>
</cp:coreProperties>
</file>