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F62CD" w14:textId="602E8AA8" w:rsidR="007000B9" w:rsidRDefault="00DE6A76" w:rsidP="00883BE9">
      <w:pPr>
        <w:jc w:val="both"/>
        <w:rPr>
          <w:b/>
        </w:rPr>
      </w:pPr>
      <w:r>
        <w:rPr>
          <w:b/>
        </w:rPr>
        <w:t xml:space="preserve"> </w:t>
      </w:r>
      <w:r w:rsidR="007000B9">
        <w:rPr>
          <w:b/>
        </w:rPr>
        <w:br/>
      </w:r>
    </w:p>
    <w:tbl>
      <w:tblPr>
        <w:tblStyle w:val="TableGrid"/>
        <w:tblW w:w="0" w:type="auto"/>
        <w:tblLook w:val="04A0" w:firstRow="1" w:lastRow="0" w:firstColumn="1" w:lastColumn="0" w:noHBand="0" w:noVBand="1"/>
      </w:tblPr>
      <w:tblGrid>
        <w:gridCol w:w="15614"/>
      </w:tblGrid>
      <w:tr w:rsidR="009923AB" w:rsidRPr="00521CA1" w14:paraId="04F0D2F5" w14:textId="77777777" w:rsidTr="009923AB">
        <w:tc>
          <w:tcPr>
            <w:tcW w:w="15614" w:type="dxa"/>
          </w:tcPr>
          <w:p w14:paraId="3C04BFB4" w14:textId="77777777" w:rsidR="007777C6" w:rsidRPr="00521CA1" w:rsidRDefault="007777C6" w:rsidP="00883BE9">
            <w:pPr>
              <w:spacing w:after="0"/>
              <w:jc w:val="both"/>
              <w:rPr>
                <w:rStyle w:val="Strong"/>
                <w:rFonts w:cs="Arial"/>
                <w:b/>
                <w:bCs w:val="0"/>
                <w:sz w:val="24"/>
                <w:szCs w:val="24"/>
                <w:u w:val="none"/>
              </w:rPr>
            </w:pPr>
            <w:r w:rsidRPr="00521CA1">
              <w:rPr>
                <w:rStyle w:val="Strong"/>
                <w:rFonts w:cs="Arial"/>
                <w:b/>
                <w:bCs w:val="0"/>
                <w:sz w:val="24"/>
                <w:szCs w:val="24"/>
                <w:u w:val="none"/>
              </w:rPr>
              <w:t>Step 1</w:t>
            </w:r>
          </w:p>
          <w:p w14:paraId="1D3B2E24" w14:textId="41BB3FBC" w:rsidR="007777C6" w:rsidRPr="00521CA1" w:rsidRDefault="007777C6" w:rsidP="00883BE9">
            <w:pPr>
              <w:spacing w:after="0"/>
              <w:jc w:val="both"/>
              <w:rPr>
                <w:rStyle w:val="Strong"/>
                <w:rFonts w:cs="Arial"/>
                <w:bCs w:val="0"/>
                <w:sz w:val="24"/>
                <w:szCs w:val="24"/>
                <w:u w:val="none"/>
              </w:rPr>
            </w:pPr>
            <w:r w:rsidRPr="00272260">
              <w:rPr>
                <w:rStyle w:val="Strong"/>
                <w:rFonts w:cs="Arial"/>
                <w:bCs w:val="0"/>
                <w:sz w:val="24"/>
                <w:szCs w:val="24"/>
                <w:u w:val="none"/>
              </w:rPr>
              <w:t xml:space="preserve">The </w:t>
            </w:r>
            <w:r w:rsidR="00455BC1" w:rsidRPr="00272260">
              <w:rPr>
                <w:rStyle w:val="Strong"/>
                <w:rFonts w:cs="Arial"/>
                <w:bCs w:val="0"/>
                <w:sz w:val="24"/>
                <w:szCs w:val="24"/>
                <w:u w:val="none"/>
              </w:rPr>
              <w:t>a</w:t>
            </w:r>
            <w:r w:rsidR="00455BC1" w:rsidRPr="00003A1A">
              <w:rPr>
                <w:rStyle w:val="Strong"/>
                <w:rFonts w:cs="Arial"/>
                <w:sz w:val="24"/>
                <w:szCs w:val="24"/>
                <w:u w:val="none"/>
              </w:rPr>
              <w:t>ssessment</w:t>
            </w:r>
            <w:r w:rsidRPr="00272260">
              <w:rPr>
                <w:rStyle w:val="Strong"/>
                <w:rFonts w:cs="Arial"/>
                <w:bCs w:val="0"/>
                <w:sz w:val="24"/>
                <w:szCs w:val="24"/>
                <w:u w:val="none"/>
              </w:rPr>
              <w:t xml:space="preserve"> </w:t>
            </w:r>
            <w:r w:rsidRPr="00521CA1">
              <w:rPr>
                <w:rStyle w:val="Strong"/>
                <w:rFonts w:cs="Arial"/>
                <w:bCs w:val="0"/>
                <w:sz w:val="24"/>
                <w:szCs w:val="24"/>
                <w:u w:val="none"/>
              </w:rPr>
              <w:t>should be completed first</w:t>
            </w:r>
            <w:r w:rsidR="0028039D">
              <w:rPr>
                <w:rStyle w:val="Strong"/>
                <w:rFonts w:cs="Arial"/>
                <w:bCs w:val="0"/>
                <w:sz w:val="24"/>
                <w:szCs w:val="24"/>
                <w:u w:val="none"/>
              </w:rPr>
              <w:t xml:space="preserve">, </w:t>
            </w:r>
            <w:r w:rsidRPr="00521CA1">
              <w:rPr>
                <w:rStyle w:val="Strong"/>
                <w:rFonts w:cs="Arial"/>
                <w:bCs w:val="0"/>
                <w:sz w:val="24"/>
                <w:szCs w:val="24"/>
                <w:u w:val="none"/>
              </w:rPr>
              <w:t xml:space="preserve">this will help you to identify any hazards to the </w:t>
            </w:r>
            <w:r w:rsidR="00B43A58" w:rsidRPr="00107181">
              <w:rPr>
                <w:rStyle w:val="Strong"/>
                <w:rFonts w:cs="Arial"/>
                <w:bCs w:val="0"/>
                <w:sz w:val="24"/>
                <w:szCs w:val="24"/>
                <w:u w:val="none"/>
              </w:rPr>
              <w:t>pregnant</w:t>
            </w:r>
            <w:r w:rsidR="00B43A58" w:rsidRPr="00107181">
              <w:rPr>
                <w:rStyle w:val="Strong"/>
                <w:szCs w:val="24"/>
                <w:u w:val="none"/>
              </w:rPr>
              <w:t xml:space="preserve"> </w:t>
            </w:r>
            <w:r w:rsidR="00B43A58" w:rsidRPr="00107181">
              <w:rPr>
                <w:rStyle w:val="Strong"/>
                <w:sz w:val="24"/>
                <w:szCs w:val="24"/>
                <w:u w:val="none"/>
              </w:rPr>
              <w:t>worker or new</w:t>
            </w:r>
            <w:r w:rsidR="00B43A58" w:rsidRPr="00107181">
              <w:rPr>
                <w:rStyle w:val="Strong"/>
                <w:szCs w:val="24"/>
                <w:u w:val="none"/>
              </w:rPr>
              <w:t xml:space="preserve"> </w:t>
            </w:r>
            <w:r w:rsidRPr="00107181">
              <w:rPr>
                <w:rStyle w:val="Strong"/>
                <w:rFonts w:cs="Arial"/>
                <w:bCs w:val="0"/>
                <w:sz w:val="24"/>
                <w:szCs w:val="24"/>
                <w:u w:val="none"/>
              </w:rPr>
              <w:t>mother.</w:t>
            </w:r>
          </w:p>
          <w:p w14:paraId="30DDACB6" w14:textId="77777777" w:rsidR="00746F88" w:rsidRPr="00521CA1" w:rsidRDefault="00746F88" w:rsidP="00883BE9">
            <w:pPr>
              <w:spacing w:after="0"/>
              <w:jc w:val="both"/>
              <w:rPr>
                <w:rStyle w:val="Strong"/>
                <w:rFonts w:cs="Arial"/>
                <w:b/>
                <w:bCs w:val="0"/>
                <w:sz w:val="24"/>
                <w:szCs w:val="24"/>
                <w:u w:val="none"/>
              </w:rPr>
            </w:pPr>
          </w:p>
          <w:p w14:paraId="17AC0402" w14:textId="77777777" w:rsidR="007777C6" w:rsidRPr="00521CA1" w:rsidRDefault="007777C6" w:rsidP="00883BE9">
            <w:pPr>
              <w:spacing w:after="0"/>
              <w:jc w:val="both"/>
              <w:rPr>
                <w:rFonts w:cs="Arial"/>
                <w:b w:val="0"/>
                <w:bCs/>
                <w:sz w:val="24"/>
                <w:szCs w:val="24"/>
                <w:u w:val="none"/>
              </w:rPr>
            </w:pPr>
            <w:r w:rsidRPr="00521CA1">
              <w:rPr>
                <w:rStyle w:val="Strong"/>
                <w:rFonts w:cs="Arial"/>
                <w:b/>
                <w:bCs w:val="0"/>
                <w:sz w:val="24"/>
                <w:szCs w:val="24"/>
                <w:u w:val="none"/>
              </w:rPr>
              <w:t>Step 2</w:t>
            </w:r>
          </w:p>
          <w:p w14:paraId="7E866954" w14:textId="1E7C4691" w:rsidR="00003D9F" w:rsidRPr="00F37679" w:rsidRDefault="007777C6" w:rsidP="00883BE9">
            <w:pPr>
              <w:jc w:val="both"/>
              <w:rPr>
                <w:rStyle w:val="Strong"/>
                <w:rFonts w:cs="Arial"/>
                <w:bCs w:val="0"/>
                <w:sz w:val="24"/>
                <w:szCs w:val="24"/>
              </w:rPr>
            </w:pPr>
            <w:r w:rsidRPr="00521CA1">
              <w:rPr>
                <w:rStyle w:val="Strong"/>
                <w:rFonts w:cs="Arial"/>
                <w:bCs w:val="0"/>
                <w:sz w:val="24"/>
                <w:szCs w:val="24"/>
                <w:u w:val="none"/>
              </w:rPr>
              <w:t>Where you have identified there is a hazard and assessed the risk to the pregnant worker</w:t>
            </w:r>
            <w:r w:rsidR="00BC6AD5">
              <w:rPr>
                <w:rStyle w:val="Strong"/>
                <w:rFonts w:cs="Arial"/>
                <w:bCs w:val="0"/>
                <w:sz w:val="24"/>
                <w:szCs w:val="24"/>
                <w:u w:val="none"/>
              </w:rPr>
              <w:t xml:space="preserve"> or new mother</w:t>
            </w:r>
            <w:r w:rsidRPr="00521CA1">
              <w:rPr>
                <w:rStyle w:val="Strong"/>
                <w:rFonts w:cs="Arial"/>
                <w:bCs w:val="0"/>
                <w:sz w:val="24"/>
                <w:szCs w:val="24"/>
                <w:u w:val="none"/>
              </w:rPr>
              <w:t xml:space="preserve">, enter this onto the risk assessment </w:t>
            </w:r>
            <w:r w:rsidR="003B281A" w:rsidRPr="00C97FAA">
              <w:rPr>
                <w:rStyle w:val="Strong"/>
                <w:rFonts w:cs="Arial"/>
                <w:bCs w:val="0"/>
                <w:sz w:val="24"/>
                <w:szCs w:val="24"/>
                <w:u w:val="none"/>
              </w:rPr>
              <w:t>action plan</w:t>
            </w:r>
            <w:r w:rsidR="004C2D7E">
              <w:rPr>
                <w:rStyle w:val="Strong"/>
                <w:rFonts w:cs="Arial"/>
                <w:bCs w:val="0"/>
                <w:sz w:val="24"/>
                <w:szCs w:val="24"/>
                <w:u w:val="none"/>
              </w:rPr>
              <w:t xml:space="preserve">, where you </w:t>
            </w:r>
            <w:r w:rsidRPr="00521CA1">
              <w:rPr>
                <w:rStyle w:val="Strong"/>
                <w:rFonts w:cs="Arial"/>
                <w:bCs w:val="0"/>
                <w:sz w:val="24"/>
                <w:szCs w:val="24"/>
                <w:u w:val="none"/>
              </w:rPr>
              <w:t xml:space="preserve">will then be able to put any control measures in place to eliminate the risk, or reduce it to an </w:t>
            </w:r>
            <w:r w:rsidRPr="0028461A">
              <w:rPr>
                <w:rStyle w:val="Strong"/>
                <w:rFonts w:cs="Arial"/>
                <w:bCs w:val="0"/>
                <w:sz w:val="24"/>
                <w:szCs w:val="24"/>
                <w:u w:val="none"/>
              </w:rPr>
              <w:t xml:space="preserve">acceptable </w:t>
            </w:r>
            <w:r w:rsidR="0028461A" w:rsidRPr="0028461A">
              <w:rPr>
                <w:rStyle w:val="Strong"/>
                <w:rFonts w:cs="Arial"/>
                <w:bCs w:val="0"/>
                <w:sz w:val="24"/>
                <w:szCs w:val="24"/>
                <w:u w:val="none"/>
              </w:rPr>
              <w:t>s</w:t>
            </w:r>
            <w:r w:rsidR="0028461A" w:rsidRPr="0028461A">
              <w:rPr>
                <w:rStyle w:val="Strong"/>
                <w:sz w:val="24"/>
                <w:szCs w:val="24"/>
                <w:u w:val="none"/>
              </w:rPr>
              <w:t xml:space="preserve">afe </w:t>
            </w:r>
            <w:r w:rsidRPr="0028461A">
              <w:rPr>
                <w:rStyle w:val="Strong"/>
                <w:rFonts w:cs="Arial"/>
                <w:bCs w:val="0"/>
                <w:sz w:val="24"/>
                <w:szCs w:val="24"/>
                <w:u w:val="none"/>
              </w:rPr>
              <w:t>level</w:t>
            </w:r>
            <w:r w:rsidR="00E16A47">
              <w:rPr>
                <w:rStyle w:val="Strong"/>
                <w:rFonts w:cs="Arial"/>
                <w:bCs w:val="0"/>
                <w:sz w:val="24"/>
                <w:szCs w:val="24"/>
                <w:u w:val="none"/>
              </w:rPr>
              <w:t>.</w:t>
            </w:r>
          </w:p>
          <w:p w14:paraId="25022FD6" w14:textId="77777777" w:rsidR="007777C6" w:rsidRPr="00521CA1" w:rsidRDefault="007777C6" w:rsidP="00883BE9">
            <w:pPr>
              <w:spacing w:after="0"/>
              <w:jc w:val="both"/>
              <w:rPr>
                <w:rStyle w:val="Strong"/>
                <w:rFonts w:cs="Arial"/>
                <w:b/>
                <w:bCs w:val="0"/>
                <w:sz w:val="24"/>
                <w:szCs w:val="24"/>
                <w:u w:val="none"/>
              </w:rPr>
            </w:pPr>
            <w:r w:rsidRPr="00521CA1">
              <w:rPr>
                <w:rStyle w:val="Strong"/>
                <w:rFonts w:cs="Arial"/>
                <w:b/>
                <w:bCs w:val="0"/>
                <w:sz w:val="24"/>
                <w:szCs w:val="24"/>
                <w:u w:val="none"/>
              </w:rPr>
              <w:t>Note</w:t>
            </w:r>
          </w:p>
          <w:p w14:paraId="5FF1EFAB" w14:textId="5B9B0F9D" w:rsidR="007777C6" w:rsidRPr="00521CA1" w:rsidRDefault="007777C6" w:rsidP="00883BE9">
            <w:pPr>
              <w:spacing w:before="240" w:after="0"/>
              <w:jc w:val="both"/>
              <w:rPr>
                <w:rStyle w:val="Strong"/>
                <w:rFonts w:cs="Arial"/>
                <w:sz w:val="24"/>
                <w:szCs w:val="24"/>
                <w:u w:val="none"/>
              </w:rPr>
            </w:pPr>
            <w:r w:rsidRPr="00521CA1">
              <w:rPr>
                <w:rStyle w:val="Strong"/>
                <w:rFonts w:cs="Arial"/>
                <w:sz w:val="24"/>
                <w:szCs w:val="24"/>
                <w:u w:val="none"/>
              </w:rPr>
              <w:t xml:space="preserve">This </w:t>
            </w:r>
            <w:r w:rsidR="002A3AE2" w:rsidRPr="00272260">
              <w:rPr>
                <w:rStyle w:val="Strong"/>
                <w:rFonts w:cs="Arial"/>
                <w:sz w:val="24"/>
                <w:szCs w:val="24"/>
                <w:u w:val="none"/>
              </w:rPr>
              <w:t>a</w:t>
            </w:r>
            <w:r w:rsidR="002A3AE2" w:rsidRPr="00003A1A">
              <w:rPr>
                <w:rStyle w:val="Strong"/>
                <w:rFonts w:cs="Arial"/>
                <w:sz w:val="24"/>
                <w:szCs w:val="24"/>
                <w:u w:val="none"/>
              </w:rPr>
              <w:t>ssessm</w:t>
            </w:r>
            <w:r w:rsidR="00423157" w:rsidRPr="00003A1A">
              <w:rPr>
                <w:rStyle w:val="Strong"/>
                <w:rFonts w:cs="Arial"/>
                <w:sz w:val="24"/>
                <w:szCs w:val="24"/>
                <w:u w:val="none"/>
              </w:rPr>
              <w:t>ent</w:t>
            </w:r>
            <w:r w:rsidRPr="00272260">
              <w:rPr>
                <w:rStyle w:val="Strong"/>
                <w:rFonts w:cs="Arial"/>
                <w:sz w:val="24"/>
                <w:szCs w:val="24"/>
                <w:u w:val="none"/>
              </w:rPr>
              <w:t xml:space="preserve"> </w:t>
            </w:r>
            <w:r w:rsidRPr="00521CA1">
              <w:rPr>
                <w:rStyle w:val="Strong"/>
                <w:rFonts w:cs="Arial"/>
                <w:sz w:val="24"/>
                <w:szCs w:val="24"/>
                <w:u w:val="none"/>
              </w:rPr>
              <w:t>is not exhaustive</w:t>
            </w:r>
            <w:r w:rsidR="00423157">
              <w:rPr>
                <w:rStyle w:val="Strong"/>
                <w:rFonts w:cs="Arial"/>
                <w:sz w:val="24"/>
                <w:szCs w:val="24"/>
                <w:u w:val="none"/>
              </w:rPr>
              <w:t>,</w:t>
            </w:r>
            <w:r w:rsidRPr="00521CA1">
              <w:rPr>
                <w:rStyle w:val="Strong"/>
                <w:rFonts w:cs="Arial"/>
                <w:sz w:val="24"/>
                <w:szCs w:val="24"/>
                <w:u w:val="none"/>
              </w:rPr>
              <w:t xml:space="preserve"> other issues with the </w:t>
            </w:r>
            <w:r w:rsidR="00E16A47">
              <w:rPr>
                <w:rStyle w:val="Strong"/>
                <w:rFonts w:cs="Arial"/>
                <w:sz w:val="24"/>
                <w:szCs w:val="24"/>
                <w:u w:val="none"/>
              </w:rPr>
              <w:t xml:space="preserve">pregnant worker or new </w:t>
            </w:r>
            <w:r w:rsidRPr="00521CA1">
              <w:rPr>
                <w:rStyle w:val="Strong"/>
                <w:rFonts w:cs="Arial"/>
                <w:sz w:val="24"/>
                <w:szCs w:val="24"/>
                <w:u w:val="none"/>
              </w:rPr>
              <w:t>mother’s work</w:t>
            </w:r>
            <w:r w:rsidR="00514EE3">
              <w:rPr>
                <w:rStyle w:val="Strong"/>
                <w:rFonts w:cs="Arial"/>
                <w:sz w:val="24"/>
                <w:szCs w:val="24"/>
                <w:u w:val="none"/>
              </w:rPr>
              <w:t>ing</w:t>
            </w:r>
            <w:r w:rsidRPr="00521CA1">
              <w:rPr>
                <w:rStyle w:val="Strong"/>
                <w:rFonts w:cs="Arial"/>
                <w:sz w:val="24"/>
                <w:szCs w:val="24"/>
                <w:u w:val="none"/>
              </w:rPr>
              <w:t xml:space="preserve"> conditions</w:t>
            </w:r>
            <w:r w:rsidR="007D09DC">
              <w:rPr>
                <w:rStyle w:val="Strong"/>
                <w:rFonts w:cs="Arial"/>
                <w:sz w:val="24"/>
                <w:szCs w:val="24"/>
                <w:u w:val="none"/>
              </w:rPr>
              <w:t>,</w:t>
            </w:r>
            <w:r w:rsidR="00514EE3">
              <w:rPr>
                <w:rStyle w:val="Strong"/>
                <w:rFonts w:cs="Arial"/>
                <w:sz w:val="24"/>
                <w:szCs w:val="24"/>
                <w:u w:val="none"/>
              </w:rPr>
              <w:t xml:space="preserve"> or work</w:t>
            </w:r>
            <w:r w:rsidRPr="00521CA1">
              <w:rPr>
                <w:rStyle w:val="Strong"/>
                <w:rFonts w:cs="Arial"/>
                <w:sz w:val="24"/>
                <w:szCs w:val="24"/>
                <w:u w:val="none"/>
              </w:rPr>
              <w:t xml:space="preserve">place </w:t>
            </w:r>
            <w:r w:rsidR="006A7D89">
              <w:rPr>
                <w:rStyle w:val="Strong"/>
                <w:rFonts w:cs="Arial"/>
                <w:sz w:val="24"/>
                <w:szCs w:val="24"/>
                <w:u w:val="none"/>
              </w:rPr>
              <w:t xml:space="preserve">environment </w:t>
            </w:r>
            <w:r w:rsidRPr="00521CA1">
              <w:rPr>
                <w:rStyle w:val="Strong"/>
                <w:rFonts w:cs="Arial"/>
                <w:sz w:val="24"/>
                <w:szCs w:val="24"/>
                <w:u w:val="none"/>
              </w:rPr>
              <w:t xml:space="preserve">may need to be considered. </w:t>
            </w:r>
          </w:p>
          <w:p w14:paraId="02B21589" w14:textId="6EF846A0" w:rsidR="009923AB" w:rsidRPr="00521CA1" w:rsidRDefault="007777C6" w:rsidP="00883BE9">
            <w:pPr>
              <w:spacing w:before="240"/>
              <w:jc w:val="both"/>
              <w:rPr>
                <w:rFonts w:cs="Arial"/>
                <w:b w:val="0"/>
                <w:sz w:val="24"/>
                <w:szCs w:val="24"/>
                <w:u w:val="none"/>
              </w:rPr>
            </w:pPr>
            <w:r w:rsidRPr="00521CA1">
              <w:rPr>
                <w:rStyle w:val="Strong"/>
                <w:rFonts w:cs="Arial"/>
                <w:sz w:val="24"/>
                <w:szCs w:val="24"/>
                <w:u w:val="none"/>
              </w:rPr>
              <w:t>The risk assessment should be reviewed on a regular basis throughout the pregnancy</w:t>
            </w:r>
            <w:r w:rsidR="001C50A7">
              <w:rPr>
                <w:rStyle w:val="Strong"/>
                <w:rFonts w:cs="Arial"/>
                <w:sz w:val="24"/>
                <w:szCs w:val="24"/>
                <w:u w:val="none"/>
              </w:rPr>
              <w:t xml:space="preserve"> and</w:t>
            </w:r>
            <w:r w:rsidR="00F00A33">
              <w:rPr>
                <w:rStyle w:val="Strong"/>
                <w:rFonts w:cs="Arial"/>
                <w:sz w:val="24"/>
                <w:szCs w:val="24"/>
                <w:u w:val="none"/>
              </w:rPr>
              <w:t xml:space="preserve"> when</w:t>
            </w:r>
            <w:r w:rsidR="002B7E03">
              <w:rPr>
                <w:rStyle w:val="Strong"/>
                <w:rFonts w:cs="Arial"/>
                <w:sz w:val="24"/>
                <w:szCs w:val="24"/>
                <w:u w:val="none"/>
              </w:rPr>
              <w:t xml:space="preserve"> a new mother return</w:t>
            </w:r>
            <w:r w:rsidR="00F00A33">
              <w:rPr>
                <w:rStyle w:val="Strong"/>
                <w:rFonts w:cs="Arial"/>
                <w:sz w:val="24"/>
                <w:szCs w:val="24"/>
                <w:u w:val="none"/>
              </w:rPr>
              <w:t>s</w:t>
            </w:r>
            <w:r w:rsidR="002B7E03">
              <w:rPr>
                <w:rStyle w:val="Strong"/>
                <w:rFonts w:cs="Arial"/>
                <w:sz w:val="24"/>
                <w:szCs w:val="24"/>
                <w:u w:val="none"/>
              </w:rPr>
              <w:t xml:space="preserve"> to work</w:t>
            </w:r>
            <w:r w:rsidR="00F00A33">
              <w:rPr>
                <w:rStyle w:val="Strong"/>
                <w:rFonts w:cs="Arial"/>
                <w:sz w:val="24"/>
                <w:szCs w:val="24"/>
                <w:u w:val="none"/>
              </w:rPr>
              <w:t xml:space="preserve"> so that</w:t>
            </w:r>
            <w:r w:rsidR="002B7E03">
              <w:rPr>
                <w:rStyle w:val="Strong"/>
                <w:rFonts w:cs="Arial"/>
                <w:sz w:val="24"/>
                <w:szCs w:val="24"/>
                <w:u w:val="none"/>
              </w:rPr>
              <w:t xml:space="preserve"> </w:t>
            </w:r>
            <w:r w:rsidRPr="00521CA1">
              <w:rPr>
                <w:rStyle w:val="Strong"/>
                <w:rFonts w:cs="Arial"/>
                <w:sz w:val="24"/>
                <w:szCs w:val="24"/>
                <w:u w:val="none"/>
              </w:rPr>
              <w:t xml:space="preserve">any necessary control measures </w:t>
            </w:r>
            <w:r w:rsidR="006920E0">
              <w:rPr>
                <w:rStyle w:val="Strong"/>
                <w:rFonts w:cs="Arial"/>
                <w:sz w:val="24"/>
                <w:szCs w:val="24"/>
                <w:u w:val="none"/>
              </w:rPr>
              <w:t xml:space="preserve">are </w:t>
            </w:r>
            <w:r w:rsidRPr="00521CA1">
              <w:rPr>
                <w:rStyle w:val="Strong"/>
                <w:rFonts w:cs="Arial"/>
                <w:sz w:val="24"/>
                <w:szCs w:val="24"/>
                <w:u w:val="none"/>
              </w:rPr>
              <w:t>put in place.</w:t>
            </w:r>
          </w:p>
        </w:tc>
      </w:tr>
    </w:tbl>
    <w:p w14:paraId="3BDBEAA1" w14:textId="66D18B85" w:rsidR="00C97083" w:rsidRPr="00521CA1" w:rsidRDefault="00C97083" w:rsidP="00883BE9">
      <w:pPr>
        <w:jc w:val="both"/>
        <w:rPr>
          <w:rFonts w:cs="Arial"/>
          <w:sz w:val="24"/>
          <w:szCs w:val="24"/>
        </w:rPr>
      </w:pPr>
    </w:p>
    <w:tbl>
      <w:tblPr>
        <w:tblStyle w:val="TableGridLight"/>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85"/>
        <w:gridCol w:w="12616"/>
      </w:tblGrid>
      <w:tr w:rsidR="00DE6A76" w:rsidRPr="00521CA1" w14:paraId="55F1D57A" w14:textId="77777777" w:rsidTr="00D70BAE">
        <w:tc>
          <w:tcPr>
            <w:tcW w:w="3085" w:type="dxa"/>
          </w:tcPr>
          <w:p w14:paraId="19F61ACA" w14:textId="5EA5C96B" w:rsidR="00DE6A76" w:rsidRPr="00521CA1" w:rsidRDefault="00423157" w:rsidP="00883BE9">
            <w:pPr>
              <w:jc w:val="both"/>
              <w:rPr>
                <w:rFonts w:cs="Arial"/>
                <w:b/>
                <w:sz w:val="24"/>
                <w:szCs w:val="24"/>
              </w:rPr>
            </w:pPr>
            <w:r>
              <w:rPr>
                <w:rFonts w:cs="Arial"/>
                <w:b/>
                <w:sz w:val="24"/>
                <w:szCs w:val="24"/>
              </w:rPr>
              <w:t>Worker</w:t>
            </w:r>
            <w:r w:rsidR="008739C1">
              <w:rPr>
                <w:rFonts w:cs="Arial"/>
                <w:b/>
                <w:sz w:val="24"/>
                <w:szCs w:val="24"/>
              </w:rPr>
              <w:t>’s</w:t>
            </w:r>
            <w:r w:rsidR="00A73559">
              <w:rPr>
                <w:rFonts w:cs="Arial"/>
                <w:b/>
                <w:sz w:val="24"/>
                <w:szCs w:val="24"/>
              </w:rPr>
              <w:t xml:space="preserve"> </w:t>
            </w:r>
            <w:r w:rsidR="00DE6A76" w:rsidRPr="00521CA1">
              <w:rPr>
                <w:rFonts w:cs="Arial"/>
                <w:b/>
                <w:sz w:val="24"/>
                <w:szCs w:val="24"/>
              </w:rPr>
              <w:t>name:</w:t>
            </w:r>
          </w:p>
        </w:tc>
        <w:tc>
          <w:tcPr>
            <w:tcW w:w="12616" w:type="dxa"/>
          </w:tcPr>
          <w:p w14:paraId="116E77AD" w14:textId="30DC8648" w:rsidR="00DE6A76" w:rsidRPr="00521CA1" w:rsidRDefault="00DE6A76" w:rsidP="00883BE9">
            <w:pPr>
              <w:jc w:val="both"/>
              <w:rPr>
                <w:rFonts w:cs="Arial"/>
                <w:b/>
                <w:sz w:val="24"/>
                <w:szCs w:val="24"/>
              </w:rPr>
            </w:pPr>
          </w:p>
        </w:tc>
      </w:tr>
      <w:tr w:rsidR="00DE6A76" w:rsidRPr="00521CA1" w14:paraId="1F67EC68" w14:textId="77777777" w:rsidTr="00D70BAE">
        <w:tc>
          <w:tcPr>
            <w:tcW w:w="3085" w:type="dxa"/>
          </w:tcPr>
          <w:p w14:paraId="39979AEA" w14:textId="77777777" w:rsidR="00DE6A76" w:rsidRPr="00521CA1" w:rsidRDefault="00DE6A76" w:rsidP="00883BE9">
            <w:pPr>
              <w:jc w:val="both"/>
              <w:rPr>
                <w:rFonts w:cs="Arial"/>
                <w:b/>
                <w:sz w:val="24"/>
                <w:szCs w:val="24"/>
              </w:rPr>
            </w:pPr>
            <w:r w:rsidRPr="00521CA1">
              <w:rPr>
                <w:rFonts w:cs="Arial"/>
                <w:b/>
                <w:sz w:val="24"/>
                <w:szCs w:val="24"/>
              </w:rPr>
              <w:t>Job title:</w:t>
            </w:r>
          </w:p>
        </w:tc>
        <w:tc>
          <w:tcPr>
            <w:tcW w:w="12616" w:type="dxa"/>
          </w:tcPr>
          <w:p w14:paraId="081EC493" w14:textId="77777777" w:rsidR="00DE6A76" w:rsidRPr="00521CA1" w:rsidRDefault="00DE6A76" w:rsidP="00883BE9">
            <w:pPr>
              <w:jc w:val="both"/>
              <w:rPr>
                <w:rFonts w:cs="Arial"/>
                <w:b/>
                <w:sz w:val="24"/>
                <w:szCs w:val="24"/>
              </w:rPr>
            </w:pPr>
          </w:p>
        </w:tc>
      </w:tr>
      <w:tr w:rsidR="00224539" w:rsidRPr="00521CA1" w14:paraId="1A1239D2" w14:textId="77777777" w:rsidTr="00D70BAE">
        <w:tc>
          <w:tcPr>
            <w:tcW w:w="3085" w:type="dxa"/>
          </w:tcPr>
          <w:p w14:paraId="51B7E32B" w14:textId="7C2AF2C9" w:rsidR="00224539" w:rsidRPr="00521CA1" w:rsidRDefault="00224539" w:rsidP="00883BE9">
            <w:pPr>
              <w:jc w:val="both"/>
              <w:rPr>
                <w:rFonts w:cs="Arial"/>
                <w:b/>
                <w:sz w:val="24"/>
                <w:szCs w:val="24"/>
              </w:rPr>
            </w:pPr>
            <w:r>
              <w:rPr>
                <w:rFonts w:cs="Arial"/>
                <w:b/>
                <w:sz w:val="24"/>
                <w:szCs w:val="24"/>
              </w:rPr>
              <w:t>Service/school:</w:t>
            </w:r>
          </w:p>
        </w:tc>
        <w:tc>
          <w:tcPr>
            <w:tcW w:w="12616" w:type="dxa"/>
          </w:tcPr>
          <w:p w14:paraId="1692D56B" w14:textId="77777777" w:rsidR="00224539" w:rsidRPr="00521CA1" w:rsidRDefault="00224539" w:rsidP="00883BE9">
            <w:pPr>
              <w:jc w:val="both"/>
              <w:rPr>
                <w:rFonts w:cs="Arial"/>
                <w:b/>
                <w:sz w:val="24"/>
                <w:szCs w:val="24"/>
              </w:rPr>
            </w:pPr>
          </w:p>
        </w:tc>
      </w:tr>
    </w:tbl>
    <w:p w14:paraId="2311CF20" w14:textId="77777777" w:rsidR="00B54415" w:rsidRDefault="00B54415" w:rsidP="00883BE9">
      <w:pPr>
        <w:jc w:val="both"/>
      </w:pPr>
      <w:r>
        <w:br w:type="page"/>
      </w:r>
    </w:p>
    <w:tbl>
      <w:tblPr>
        <w:tblStyle w:val="TableGridLight"/>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49"/>
        <w:gridCol w:w="2236"/>
        <w:gridCol w:w="5402"/>
        <w:gridCol w:w="1368"/>
        <w:gridCol w:w="5846"/>
      </w:tblGrid>
      <w:tr w:rsidR="00045859" w:rsidRPr="00521CA1" w14:paraId="726C96E8" w14:textId="77777777" w:rsidTr="00D70BAE">
        <w:tc>
          <w:tcPr>
            <w:tcW w:w="3085" w:type="dxa"/>
            <w:gridSpan w:val="2"/>
          </w:tcPr>
          <w:p w14:paraId="1624B0B2" w14:textId="77777777" w:rsidR="00045859" w:rsidRDefault="00470A77" w:rsidP="00883BE9">
            <w:pPr>
              <w:jc w:val="both"/>
              <w:rPr>
                <w:rFonts w:cs="Arial"/>
                <w:b/>
                <w:sz w:val="24"/>
                <w:szCs w:val="24"/>
              </w:rPr>
            </w:pPr>
            <w:r>
              <w:rPr>
                <w:rFonts w:cs="Arial"/>
                <w:b/>
                <w:sz w:val="24"/>
                <w:szCs w:val="24"/>
              </w:rPr>
              <w:lastRenderedPageBreak/>
              <w:t>Job role description</w:t>
            </w:r>
          </w:p>
          <w:p w14:paraId="13EA15B2" w14:textId="2C2198D4" w:rsidR="00FD74D6" w:rsidRPr="00AB78B3" w:rsidRDefault="00FD74D6" w:rsidP="00883BE9">
            <w:pPr>
              <w:jc w:val="both"/>
              <w:rPr>
                <w:rFonts w:cs="Arial"/>
                <w:b/>
                <w:i/>
                <w:iCs/>
                <w:sz w:val="24"/>
                <w:szCs w:val="24"/>
              </w:rPr>
            </w:pPr>
          </w:p>
        </w:tc>
        <w:tc>
          <w:tcPr>
            <w:tcW w:w="12616" w:type="dxa"/>
            <w:gridSpan w:val="3"/>
          </w:tcPr>
          <w:p w14:paraId="639A4A89" w14:textId="65CB08E0" w:rsidR="00045859" w:rsidRPr="00797E05" w:rsidRDefault="00793E67" w:rsidP="00883BE9">
            <w:pPr>
              <w:jc w:val="both"/>
              <w:rPr>
                <w:rFonts w:cs="Arial"/>
                <w:bCs/>
                <w:i/>
                <w:iCs/>
                <w:sz w:val="24"/>
                <w:szCs w:val="24"/>
              </w:rPr>
            </w:pPr>
            <w:r w:rsidRPr="00797E05">
              <w:rPr>
                <w:rFonts w:cs="Arial"/>
                <w:bCs/>
                <w:i/>
                <w:iCs/>
                <w:sz w:val="24"/>
                <w:szCs w:val="24"/>
              </w:rPr>
              <w:t>(outline</w:t>
            </w:r>
            <w:r w:rsidR="005F412C" w:rsidRPr="00797E05">
              <w:rPr>
                <w:rFonts w:cs="Arial"/>
                <w:bCs/>
                <w:i/>
                <w:iCs/>
                <w:sz w:val="24"/>
                <w:szCs w:val="24"/>
              </w:rPr>
              <w:t xml:space="preserve"> the role type of the worker, e.</w:t>
            </w:r>
            <w:r w:rsidR="0008154A" w:rsidRPr="00797E05">
              <w:rPr>
                <w:rFonts w:cs="Arial"/>
                <w:bCs/>
                <w:i/>
                <w:iCs/>
                <w:sz w:val="24"/>
                <w:szCs w:val="24"/>
              </w:rPr>
              <w:t xml:space="preserve">g. office worker, </w:t>
            </w:r>
            <w:r w:rsidR="00797E05" w:rsidRPr="00797E05">
              <w:rPr>
                <w:rFonts w:cs="Arial"/>
                <w:bCs/>
                <w:i/>
                <w:iCs/>
                <w:sz w:val="24"/>
                <w:szCs w:val="24"/>
              </w:rPr>
              <w:t>field-based</w:t>
            </w:r>
            <w:r w:rsidR="0008154A" w:rsidRPr="00797E05">
              <w:rPr>
                <w:rFonts w:cs="Arial"/>
                <w:bCs/>
                <w:i/>
                <w:iCs/>
                <w:sz w:val="24"/>
                <w:szCs w:val="24"/>
              </w:rPr>
              <w:t xml:space="preserve"> worker</w:t>
            </w:r>
            <w:r w:rsidR="00650232" w:rsidRPr="00797E05">
              <w:rPr>
                <w:rFonts w:cs="Arial"/>
                <w:bCs/>
                <w:i/>
                <w:iCs/>
                <w:sz w:val="24"/>
                <w:szCs w:val="24"/>
              </w:rPr>
              <w:t xml:space="preserve">, </w:t>
            </w:r>
            <w:r w:rsidR="006C5479" w:rsidRPr="00797E05">
              <w:rPr>
                <w:rFonts w:cs="Arial"/>
                <w:bCs/>
                <w:i/>
                <w:iCs/>
                <w:sz w:val="24"/>
                <w:szCs w:val="24"/>
              </w:rPr>
              <w:t>community-based</w:t>
            </w:r>
            <w:r w:rsidR="00D35DD5" w:rsidRPr="00797E05">
              <w:rPr>
                <w:rFonts w:cs="Arial"/>
                <w:bCs/>
                <w:i/>
                <w:iCs/>
                <w:sz w:val="24"/>
                <w:szCs w:val="24"/>
              </w:rPr>
              <w:t xml:space="preserve"> </w:t>
            </w:r>
            <w:r w:rsidR="006C5479" w:rsidRPr="00797E05">
              <w:rPr>
                <w:rFonts w:cs="Arial"/>
                <w:bCs/>
                <w:i/>
                <w:iCs/>
                <w:sz w:val="24"/>
                <w:szCs w:val="24"/>
              </w:rPr>
              <w:t>worker,</w:t>
            </w:r>
            <w:r w:rsidR="00486D88" w:rsidRPr="00797E05">
              <w:rPr>
                <w:rFonts w:cs="Arial"/>
                <w:bCs/>
                <w:i/>
                <w:iCs/>
                <w:sz w:val="24"/>
                <w:szCs w:val="24"/>
              </w:rPr>
              <w:t xml:space="preserve"> </w:t>
            </w:r>
            <w:r w:rsidRPr="00797E05">
              <w:rPr>
                <w:rFonts w:cs="Arial"/>
                <w:bCs/>
                <w:i/>
                <w:iCs/>
                <w:sz w:val="24"/>
                <w:szCs w:val="24"/>
              </w:rPr>
              <w:t>or other</w:t>
            </w:r>
            <w:r w:rsidR="00486D88" w:rsidRPr="00797E05">
              <w:rPr>
                <w:rFonts w:cs="Arial"/>
                <w:bCs/>
                <w:i/>
                <w:iCs/>
                <w:sz w:val="24"/>
                <w:szCs w:val="24"/>
              </w:rPr>
              <w:t xml:space="preserve"> role typ</w:t>
            </w:r>
            <w:r w:rsidR="00797E05" w:rsidRPr="00797E05">
              <w:rPr>
                <w:rFonts w:cs="Arial"/>
                <w:bCs/>
                <w:i/>
                <w:iCs/>
                <w:sz w:val="24"/>
                <w:szCs w:val="24"/>
              </w:rPr>
              <w:t>e</w:t>
            </w:r>
            <w:r w:rsidR="00D35DD5" w:rsidRPr="00797E05">
              <w:rPr>
                <w:rFonts w:cs="Arial"/>
                <w:bCs/>
                <w:i/>
                <w:iCs/>
                <w:sz w:val="24"/>
                <w:szCs w:val="24"/>
              </w:rPr>
              <w:t xml:space="preserve"> and provide </w:t>
            </w:r>
            <w:r w:rsidR="006C5479" w:rsidRPr="00797E05">
              <w:rPr>
                <w:rFonts w:cs="Arial"/>
                <w:bCs/>
                <w:i/>
                <w:iCs/>
                <w:sz w:val="24"/>
                <w:szCs w:val="24"/>
              </w:rPr>
              <w:t>a summary</w:t>
            </w:r>
            <w:r w:rsidR="00135330" w:rsidRPr="00797E05">
              <w:rPr>
                <w:rFonts w:cs="Arial"/>
                <w:bCs/>
                <w:i/>
                <w:iCs/>
                <w:sz w:val="24"/>
                <w:szCs w:val="24"/>
              </w:rPr>
              <w:t xml:space="preserve"> </w:t>
            </w:r>
            <w:r w:rsidRPr="00797E05">
              <w:rPr>
                <w:rFonts w:cs="Arial"/>
                <w:bCs/>
                <w:i/>
                <w:iCs/>
                <w:sz w:val="24"/>
                <w:szCs w:val="24"/>
              </w:rPr>
              <w:t xml:space="preserve">of </w:t>
            </w:r>
            <w:r w:rsidR="002C4462" w:rsidRPr="00797E05">
              <w:rPr>
                <w:rFonts w:cs="Arial"/>
                <w:bCs/>
                <w:i/>
                <w:iCs/>
                <w:sz w:val="24"/>
                <w:szCs w:val="24"/>
              </w:rPr>
              <w:t xml:space="preserve">general </w:t>
            </w:r>
            <w:r w:rsidRPr="00797E05">
              <w:rPr>
                <w:rFonts w:cs="Arial"/>
                <w:bCs/>
                <w:i/>
                <w:iCs/>
                <w:sz w:val="24"/>
                <w:szCs w:val="24"/>
              </w:rPr>
              <w:t>work activities</w:t>
            </w:r>
            <w:r w:rsidR="00135330" w:rsidRPr="00797E05">
              <w:rPr>
                <w:rFonts w:cs="Arial"/>
                <w:bCs/>
                <w:i/>
                <w:iCs/>
                <w:sz w:val="24"/>
                <w:szCs w:val="24"/>
              </w:rPr>
              <w:t xml:space="preserve"> undertaken</w:t>
            </w:r>
            <w:r w:rsidRPr="00797E05">
              <w:rPr>
                <w:rFonts w:cs="Arial"/>
                <w:bCs/>
                <w:i/>
                <w:iCs/>
                <w:sz w:val="24"/>
                <w:szCs w:val="24"/>
              </w:rPr>
              <w:t>)</w:t>
            </w:r>
          </w:p>
          <w:p w14:paraId="41A6A2E2" w14:textId="77777777" w:rsidR="00FD74D6" w:rsidRDefault="00FD74D6" w:rsidP="00883BE9">
            <w:pPr>
              <w:jc w:val="both"/>
              <w:rPr>
                <w:rFonts w:cs="Arial"/>
                <w:b/>
                <w:sz w:val="24"/>
                <w:szCs w:val="24"/>
              </w:rPr>
            </w:pPr>
          </w:p>
          <w:p w14:paraId="62D12113" w14:textId="77777777" w:rsidR="00FD74D6" w:rsidRDefault="00FD74D6" w:rsidP="00883BE9">
            <w:pPr>
              <w:jc w:val="both"/>
              <w:rPr>
                <w:rFonts w:cs="Arial"/>
                <w:b/>
                <w:sz w:val="24"/>
                <w:szCs w:val="24"/>
              </w:rPr>
            </w:pPr>
          </w:p>
          <w:p w14:paraId="164F11DA" w14:textId="23E3A49B" w:rsidR="00FD74D6" w:rsidRPr="00521CA1" w:rsidRDefault="00FD74D6" w:rsidP="00883BE9">
            <w:pPr>
              <w:jc w:val="both"/>
              <w:rPr>
                <w:rFonts w:cs="Arial"/>
                <w:b/>
                <w:sz w:val="24"/>
                <w:szCs w:val="24"/>
              </w:rPr>
            </w:pPr>
          </w:p>
        </w:tc>
      </w:tr>
      <w:tr w:rsidR="00DE6A76" w:rsidRPr="00521CA1" w14:paraId="2871574E" w14:textId="77777777" w:rsidTr="00D70BAE">
        <w:tc>
          <w:tcPr>
            <w:tcW w:w="3085" w:type="dxa"/>
            <w:gridSpan w:val="2"/>
          </w:tcPr>
          <w:p w14:paraId="70E523AD" w14:textId="77777777" w:rsidR="00DE6A76" w:rsidRPr="00521CA1" w:rsidRDefault="00DE6A76" w:rsidP="00883BE9">
            <w:pPr>
              <w:jc w:val="both"/>
              <w:rPr>
                <w:rFonts w:cs="Arial"/>
                <w:b/>
                <w:sz w:val="24"/>
                <w:szCs w:val="24"/>
              </w:rPr>
            </w:pPr>
            <w:r w:rsidRPr="00521CA1">
              <w:rPr>
                <w:rFonts w:cs="Arial"/>
                <w:b/>
                <w:sz w:val="24"/>
                <w:szCs w:val="24"/>
              </w:rPr>
              <w:t>Form completed by:</w:t>
            </w:r>
          </w:p>
        </w:tc>
        <w:tc>
          <w:tcPr>
            <w:tcW w:w="12616" w:type="dxa"/>
            <w:gridSpan w:val="3"/>
          </w:tcPr>
          <w:p w14:paraId="21969225" w14:textId="53D7212D" w:rsidR="00DE6A76" w:rsidRPr="00521CA1" w:rsidRDefault="00DE6A76" w:rsidP="00883BE9">
            <w:pPr>
              <w:jc w:val="both"/>
              <w:rPr>
                <w:rFonts w:cs="Arial"/>
                <w:b/>
                <w:sz w:val="24"/>
                <w:szCs w:val="24"/>
              </w:rPr>
            </w:pPr>
          </w:p>
        </w:tc>
      </w:tr>
      <w:tr w:rsidR="00514F02" w:rsidRPr="00521CA1" w14:paraId="10A9DD02" w14:textId="77777777" w:rsidTr="00D70BAE">
        <w:tc>
          <w:tcPr>
            <w:tcW w:w="3085" w:type="dxa"/>
            <w:gridSpan w:val="2"/>
          </w:tcPr>
          <w:p w14:paraId="3C7BBF96" w14:textId="1CA7E7DA" w:rsidR="00514F02" w:rsidRPr="00521CA1" w:rsidRDefault="00DB390B" w:rsidP="00883BE9">
            <w:pPr>
              <w:jc w:val="both"/>
              <w:rPr>
                <w:rFonts w:cs="Arial"/>
                <w:b/>
                <w:sz w:val="24"/>
                <w:szCs w:val="24"/>
              </w:rPr>
            </w:pPr>
            <w:r w:rsidRPr="00521CA1">
              <w:rPr>
                <w:rFonts w:cs="Arial"/>
                <w:b/>
                <w:sz w:val="24"/>
                <w:szCs w:val="24"/>
              </w:rPr>
              <w:t xml:space="preserve">Line </w:t>
            </w:r>
            <w:r>
              <w:rPr>
                <w:rFonts w:cs="Arial"/>
                <w:b/>
                <w:sz w:val="24"/>
                <w:szCs w:val="24"/>
              </w:rPr>
              <w:t>m</w:t>
            </w:r>
            <w:r w:rsidRPr="00521CA1">
              <w:rPr>
                <w:rFonts w:cs="Arial"/>
                <w:b/>
                <w:sz w:val="24"/>
                <w:szCs w:val="24"/>
              </w:rPr>
              <w:t xml:space="preserve">anager’s </w:t>
            </w:r>
            <w:r>
              <w:rPr>
                <w:rFonts w:cs="Arial"/>
                <w:b/>
                <w:sz w:val="24"/>
                <w:szCs w:val="24"/>
              </w:rPr>
              <w:t>n</w:t>
            </w:r>
            <w:r w:rsidRPr="00521CA1">
              <w:rPr>
                <w:rFonts w:cs="Arial"/>
                <w:b/>
                <w:sz w:val="24"/>
                <w:szCs w:val="24"/>
              </w:rPr>
              <w:t>ame:</w:t>
            </w:r>
          </w:p>
        </w:tc>
        <w:tc>
          <w:tcPr>
            <w:tcW w:w="12616" w:type="dxa"/>
            <w:gridSpan w:val="3"/>
          </w:tcPr>
          <w:p w14:paraId="7271BE99" w14:textId="77777777" w:rsidR="00514F02" w:rsidRPr="00521CA1" w:rsidRDefault="00514F02" w:rsidP="00883BE9">
            <w:pPr>
              <w:jc w:val="both"/>
              <w:rPr>
                <w:rFonts w:cs="Arial"/>
                <w:b/>
                <w:sz w:val="24"/>
                <w:szCs w:val="24"/>
              </w:rPr>
            </w:pPr>
          </w:p>
        </w:tc>
      </w:tr>
      <w:tr w:rsidR="006D0C7F" w:rsidRPr="00521CA1" w14:paraId="054026EB" w14:textId="77777777" w:rsidTr="00D70BAE">
        <w:tc>
          <w:tcPr>
            <w:tcW w:w="3085" w:type="dxa"/>
            <w:gridSpan w:val="2"/>
          </w:tcPr>
          <w:p w14:paraId="7AC48D57" w14:textId="5C326FA0" w:rsidR="006D0C7F" w:rsidRPr="00521CA1" w:rsidRDefault="006D0C7F" w:rsidP="00883BE9">
            <w:pPr>
              <w:jc w:val="both"/>
              <w:rPr>
                <w:rFonts w:cs="Arial"/>
                <w:b/>
                <w:sz w:val="24"/>
                <w:szCs w:val="24"/>
              </w:rPr>
            </w:pPr>
            <w:r>
              <w:rPr>
                <w:rFonts w:cs="Arial"/>
                <w:b/>
                <w:sz w:val="24"/>
                <w:szCs w:val="24"/>
              </w:rPr>
              <w:t>Date form completed:</w:t>
            </w:r>
          </w:p>
        </w:tc>
        <w:tc>
          <w:tcPr>
            <w:tcW w:w="12616" w:type="dxa"/>
            <w:gridSpan w:val="3"/>
          </w:tcPr>
          <w:p w14:paraId="616F4893" w14:textId="52218AB3" w:rsidR="00A61914" w:rsidRPr="00A61914" w:rsidRDefault="00A61914" w:rsidP="00883BE9">
            <w:pPr>
              <w:tabs>
                <w:tab w:val="left" w:pos="1170"/>
              </w:tabs>
              <w:jc w:val="both"/>
              <w:rPr>
                <w:rFonts w:cs="Arial"/>
                <w:sz w:val="24"/>
                <w:szCs w:val="24"/>
              </w:rPr>
            </w:pPr>
          </w:p>
        </w:tc>
      </w:tr>
      <w:tr w:rsidR="00627D9E" w:rsidRPr="00521CA1" w14:paraId="28114B40" w14:textId="77777777" w:rsidTr="00D70BAE">
        <w:tc>
          <w:tcPr>
            <w:tcW w:w="3085" w:type="dxa"/>
            <w:gridSpan w:val="2"/>
          </w:tcPr>
          <w:p w14:paraId="60682A27" w14:textId="71B750AC" w:rsidR="00627D9E" w:rsidRDefault="00627D9E" w:rsidP="00883BE9">
            <w:pPr>
              <w:jc w:val="both"/>
              <w:rPr>
                <w:rFonts w:cs="Arial"/>
                <w:b/>
                <w:sz w:val="24"/>
                <w:szCs w:val="24"/>
              </w:rPr>
            </w:pPr>
            <w:r>
              <w:rPr>
                <w:rFonts w:cs="Arial"/>
                <w:b/>
                <w:sz w:val="24"/>
                <w:szCs w:val="24"/>
              </w:rPr>
              <w:t>Review date</w:t>
            </w:r>
            <w:r w:rsidR="00E41522">
              <w:rPr>
                <w:rFonts w:cs="Arial"/>
                <w:b/>
                <w:sz w:val="24"/>
                <w:szCs w:val="24"/>
              </w:rPr>
              <w:t>:</w:t>
            </w:r>
          </w:p>
        </w:tc>
        <w:tc>
          <w:tcPr>
            <w:tcW w:w="12616" w:type="dxa"/>
            <w:gridSpan w:val="3"/>
          </w:tcPr>
          <w:p w14:paraId="1726016C" w14:textId="77777777" w:rsidR="00627D9E" w:rsidRPr="00A61914" w:rsidRDefault="00627D9E" w:rsidP="00883BE9">
            <w:pPr>
              <w:tabs>
                <w:tab w:val="left" w:pos="1170"/>
              </w:tabs>
              <w:jc w:val="both"/>
              <w:rPr>
                <w:rFonts w:cs="Arial"/>
                <w:sz w:val="24"/>
                <w:szCs w:val="24"/>
              </w:rPr>
            </w:pPr>
          </w:p>
        </w:tc>
      </w:tr>
      <w:tr w:rsidR="00DE6A76" w:rsidRPr="00521CA1" w14:paraId="0735389B" w14:textId="77777777" w:rsidTr="00AB78B3">
        <w:tblPrEx>
          <w:tblBorders>
            <w:insideH w:val="none" w:sz="0" w:space="0" w:color="auto"/>
            <w:insideV w:val="none" w:sz="0" w:space="0" w:color="auto"/>
          </w:tblBorders>
          <w:tblLook w:val="01E0" w:firstRow="1" w:lastRow="1" w:firstColumn="1" w:lastColumn="1" w:noHBand="0" w:noVBand="0"/>
        </w:tblPrEx>
        <w:trPr>
          <w:trHeight w:val="1362"/>
        </w:trPr>
        <w:tc>
          <w:tcPr>
            <w:tcW w:w="15701" w:type="dxa"/>
            <w:gridSpan w:val="5"/>
          </w:tcPr>
          <w:p w14:paraId="4CA8EA66" w14:textId="2BAAB8F6" w:rsidR="00DE6A76" w:rsidRPr="00521CA1" w:rsidRDefault="00DE6A76" w:rsidP="00883BE9">
            <w:pPr>
              <w:jc w:val="both"/>
              <w:rPr>
                <w:rFonts w:cs="Arial"/>
                <w:b/>
                <w:sz w:val="24"/>
                <w:szCs w:val="24"/>
              </w:rPr>
            </w:pPr>
            <w:r w:rsidRPr="00521CA1">
              <w:rPr>
                <w:rFonts w:cs="Arial"/>
                <w:b/>
                <w:sz w:val="24"/>
                <w:szCs w:val="24"/>
              </w:rPr>
              <w:t xml:space="preserve">Recommendations made by </w:t>
            </w:r>
            <w:r w:rsidR="00224539">
              <w:rPr>
                <w:rFonts w:cs="Arial"/>
                <w:b/>
                <w:sz w:val="24"/>
                <w:szCs w:val="24"/>
              </w:rPr>
              <w:t xml:space="preserve">the </w:t>
            </w:r>
            <w:r w:rsidRPr="00521CA1">
              <w:rPr>
                <w:rFonts w:cs="Arial"/>
                <w:b/>
                <w:sz w:val="24"/>
                <w:szCs w:val="24"/>
              </w:rPr>
              <w:t>Doctor and/or Midwife:</w:t>
            </w:r>
          </w:p>
        </w:tc>
      </w:tr>
      <w:tr w:rsidR="00DE6A76" w:rsidRPr="00521CA1" w14:paraId="2A5C0567"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04FD5EEC" w14:textId="14DA0D3F" w:rsidR="00DE6A76" w:rsidRPr="00521CA1" w:rsidRDefault="00DE6A76" w:rsidP="00883BE9">
            <w:pPr>
              <w:jc w:val="both"/>
              <w:rPr>
                <w:rFonts w:cs="Arial"/>
                <w:b/>
                <w:sz w:val="24"/>
                <w:szCs w:val="24"/>
              </w:rPr>
            </w:pPr>
            <w:r w:rsidRPr="00521CA1">
              <w:rPr>
                <w:rFonts w:cs="Arial"/>
                <w:b/>
                <w:sz w:val="24"/>
                <w:szCs w:val="24"/>
              </w:rPr>
              <w:t xml:space="preserve">1. Display </w:t>
            </w:r>
            <w:r w:rsidR="005A49AC">
              <w:rPr>
                <w:rFonts w:cs="Arial"/>
                <w:b/>
                <w:sz w:val="24"/>
                <w:szCs w:val="24"/>
              </w:rPr>
              <w:t>s</w:t>
            </w:r>
            <w:r w:rsidRPr="00521CA1">
              <w:rPr>
                <w:rFonts w:cs="Arial"/>
                <w:b/>
                <w:sz w:val="24"/>
                <w:szCs w:val="24"/>
              </w:rPr>
              <w:t xml:space="preserve">creen </w:t>
            </w:r>
            <w:r w:rsidR="005A49AC">
              <w:rPr>
                <w:rFonts w:cs="Arial"/>
                <w:b/>
                <w:sz w:val="24"/>
                <w:szCs w:val="24"/>
              </w:rPr>
              <w:t>e</w:t>
            </w:r>
            <w:r w:rsidRPr="00521CA1">
              <w:rPr>
                <w:rFonts w:cs="Arial"/>
                <w:b/>
                <w:sz w:val="24"/>
                <w:szCs w:val="24"/>
              </w:rPr>
              <w:t>quipment (DSE)</w:t>
            </w:r>
          </w:p>
        </w:tc>
        <w:tc>
          <w:tcPr>
            <w:tcW w:w="1368" w:type="dxa"/>
          </w:tcPr>
          <w:p w14:paraId="072F4167" w14:textId="77777777" w:rsidR="00DE6A76" w:rsidRPr="00521CA1" w:rsidRDefault="00DE6A76" w:rsidP="00883BE9">
            <w:pPr>
              <w:jc w:val="both"/>
              <w:rPr>
                <w:rFonts w:cs="Arial"/>
                <w:b/>
                <w:sz w:val="24"/>
                <w:szCs w:val="24"/>
              </w:rPr>
            </w:pPr>
            <w:r w:rsidRPr="00521CA1">
              <w:rPr>
                <w:rFonts w:cs="Arial"/>
                <w:b/>
                <w:sz w:val="24"/>
                <w:szCs w:val="24"/>
              </w:rPr>
              <w:t>Yes/No</w:t>
            </w:r>
          </w:p>
        </w:tc>
        <w:tc>
          <w:tcPr>
            <w:tcW w:w="5846" w:type="dxa"/>
          </w:tcPr>
          <w:p w14:paraId="3AECD2B4" w14:textId="4811B88E" w:rsidR="00DE6A76" w:rsidRPr="00521CA1" w:rsidRDefault="00DE6A76" w:rsidP="00883BE9">
            <w:pPr>
              <w:jc w:val="both"/>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242D3C61"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27481B3C" w14:textId="77777777" w:rsidR="00DE6A76" w:rsidRPr="00521CA1" w:rsidRDefault="00DE6A76" w:rsidP="00883BE9">
            <w:pPr>
              <w:jc w:val="both"/>
              <w:rPr>
                <w:rFonts w:cs="Arial"/>
                <w:sz w:val="24"/>
                <w:szCs w:val="24"/>
              </w:rPr>
            </w:pPr>
            <w:r w:rsidRPr="00521CA1">
              <w:rPr>
                <w:rFonts w:cs="Arial"/>
                <w:sz w:val="24"/>
                <w:szCs w:val="24"/>
              </w:rPr>
              <w:t>1.1</w:t>
            </w:r>
          </w:p>
        </w:tc>
        <w:tc>
          <w:tcPr>
            <w:tcW w:w="7638" w:type="dxa"/>
            <w:gridSpan w:val="2"/>
          </w:tcPr>
          <w:p w14:paraId="144985F8" w14:textId="512400E4" w:rsidR="00DE6A76" w:rsidRPr="00521CA1" w:rsidRDefault="00DE6A76" w:rsidP="00883BE9">
            <w:pPr>
              <w:jc w:val="both"/>
              <w:rPr>
                <w:rFonts w:cs="Arial"/>
                <w:sz w:val="24"/>
                <w:szCs w:val="24"/>
              </w:rPr>
            </w:pPr>
            <w:r w:rsidRPr="00521CA1">
              <w:rPr>
                <w:rFonts w:cs="Arial"/>
                <w:sz w:val="24"/>
                <w:szCs w:val="24"/>
              </w:rPr>
              <w:t xml:space="preserve">Does the </w:t>
            </w:r>
            <w:r w:rsidR="00E41522">
              <w:rPr>
                <w:rFonts w:cs="Arial"/>
                <w:sz w:val="24"/>
                <w:szCs w:val="24"/>
              </w:rPr>
              <w:t>worker</w:t>
            </w:r>
            <w:r w:rsidRPr="00521CA1">
              <w:rPr>
                <w:rFonts w:cs="Arial"/>
                <w:sz w:val="24"/>
                <w:szCs w:val="24"/>
              </w:rPr>
              <w:t xml:space="preserve"> use a computer for </w:t>
            </w:r>
            <w:r w:rsidR="008F671B" w:rsidRPr="00521CA1">
              <w:rPr>
                <w:rFonts w:cs="Arial"/>
                <w:sz w:val="24"/>
                <w:szCs w:val="24"/>
              </w:rPr>
              <w:t>prolonged periods</w:t>
            </w:r>
            <w:r w:rsidRPr="00521CA1">
              <w:rPr>
                <w:rFonts w:cs="Arial"/>
                <w:sz w:val="24"/>
                <w:szCs w:val="24"/>
              </w:rPr>
              <w:t xml:space="preserve"> of time?</w:t>
            </w:r>
          </w:p>
        </w:tc>
        <w:tc>
          <w:tcPr>
            <w:tcW w:w="1368" w:type="dxa"/>
          </w:tcPr>
          <w:p w14:paraId="63A54545" w14:textId="77777777" w:rsidR="00DE6A76" w:rsidRPr="00521CA1" w:rsidRDefault="00DE6A76" w:rsidP="00883BE9">
            <w:pPr>
              <w:jc w:val="both"/>
              <w:rPr>
                <w:rFonts w:cs="Arial"/>
                <w:sz w:val="24"/>
                <w:szCs w:val="24"/>
              </w:rPr>
            </w:pPr>
          </w:p>
        </w:tc>
        <w:tc>
          <w:tcPr>
            <w:tcW w:w="5846" w:type="dxa"/>
          </w:tcPr>
          <w:p w14:paraId="565F6186" w14:textId="77777777" w:rsidR="00DE6A76" w:rsidRPr="00521CA1" w:rsidRDefault="00DE6A76" w:rsidP="00883BE9">
            <w:pPr>
              <w:jc w:val="both"/>
              <w:rPr>
                <w:rFonts w:cs="Arial"/>
                <w:sz w:val="24"/>
                <w:szCs w:val="24"/>
              </w:rPr>
            </w:pPr>
          </w:p>
        </w:tc>
      </w:tr>
      <w:tr w:rsidR="00DE6A76" w:rsidRPr="00521CA1" w14:paraId="5EF68CDD"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767221E3" w14:textId="77777777" w:rsidR="00DE6A76" w:rsidRPr="00521CA1" w:rsidRDefault="00DE6A76" w:rsidP="00883BE9">
            <w:pPr>
              <w:jc w:val="both"/>
              <w:rPr>
                <w:rFonts w:cs="Arial"/>
                <w:sz w:val="24"/>
                <w:szCs w:val="24"/>
              </w:rPr>
            </w:pPr>
            <w:r w:rsidRPr="00521CA1">
              <w:rPr>
                <w:rFonts w:cs="Arial"/>
                <w:sz w:val="24"/>
                <w:szCs w:val="24"/>
              </w:rPr>
              <w:t>1.2</w:t>
            </w:r>
          </w:p>
        </w:tc>
        <w:tc>
          <w:tcPr>
            <w:tcW w:w="7638" w:type="dxa"/>
            <w:gridSpan w:val="2"/>
          </w:tcPr>
          <w:p w14:paraId="138AFAB4" w14:textId="210E755C" w:rsidR="00DE6A76" w:rsidRPr="00521CA1" w:rsidRDefault="00DE6A76" w:rsidP="00883BE9">
            <w:pPr>
              <w:jc w:val="both"/>
              <w:rPr>
                <w:rFonts w:cs="Arial"/>
                <w:sz w:val="24"/>
                <w:szCs w:val="24"/>
              </w:rPr>
            </w:pPr>
            <w:r w:rsidRPr="00521CA1">
              <w:rPr>
                <w:rFonts w:cs="Arial"/>
                <w:sz w:val="24"/>
                <w:szCs w:val="24"/>
              </w:rPr>
              <w:t>Is the DSE work equipment</w:t>
            </w:r>
            <w:r w:rsidR="00914703">
              <w:rPr>
                <w:rFonts w:cs="Arial"/>
                <w:sz w:val="24"/>
                <w:szCs w:val="24"/>
              </w:rPr>
              <w:t>/</w:t>
            </w:r>
            <w:r w:rsidRPr="00521CA1">
              <w:rPr>
                <w:rFonts w:cs="Arial"/>
                <w:sz w:val="24"/>
                <w:szCs w:val="24"/>
              </w:rPr>
              <w:t>furniture suitable</w:t>
            </w:r>
            <w:r w:rsidR="0015565D">
              <w:rPr>
                <w:rFonts w:cs="Arial"/>
                <w:sz w:val="24"/>
                <w:szCs w:val="24"/>
              </w:rPr>
              <w:t xml:space="preserve"> and sufficient</w:t>
            </w:r>
            <w:r w:rsidRPr="00521CA1">
              <w:rPr>
                <w:rFonts w:cs="Arial"/>
                <w:sz w:val="24"/>
                <w:szCs w:val="24"/>
              </w:rPr>
              <w:t xml:space="preserve"> for the </w:t>
            </w:r>
            <w:r w:rsidR="00E41522">
              <w:rPr>
                <w:rFonts w:cs="Arial"/>
                <w:sz w:val="24"/>
                <w:szCs w:val="24"/>
              </w:rPr>
              <w:t>worker</w:t>
            </w:r>
            <w:r w:rsidR="001A4A55">
              <w:rPr>
                <w:rFonts w:cs="Arial"/>
                <w:sz w:val="24"/>
                <w:szCs w:val="24"/>
              </w:rPr>
              <w:t xml:space="preserve"> so that they</w:t>
            </w:r>
            <w:r w:rsidR="00BD50DA">
              <w:rPr>
                <w:rFonts w:cs="Arial"/>
                <w:sz w:val="24"/>
                <w:szCs w:val="24"/>
              </w:rPr>
              <w:t xml:space="preserve"> </w:t>
            </w:r>
            <w:r w:rsidR="002A4506">
              <w:rPr>
                <w:rFonts w:cs="Arial"/>
                <w:sz w:val="24"/>
                <w:szCs w:val="24"/>
              </w:rPr>
              <w:t>can</w:t>
            </w:r>
            <w:r w:rsidR="00953A7E">
              <w:rPr>
                <w:rFonts w:cs="Arial"/>
                <w:sz w:val="24"/>
                <w:szCs w:val="24"/>
              </w:rPr>
              <w:t xml:space="preserve"> work </w:t>
            </w:r>
            <w:r w:rsidR="00BD50DA">
              <w:rPr>
                <w:rFonts w:cs="Arial"/>
                <w:sz w:val="24"/>
                <w:szCs w:val="24"/>
              </w:rPr>
              <w:t>in the correct</w:t>
            </w:r>
            <w:r w:rsidR="004870A6">
              <w:rPr>
                <w:rFonts w:cs="Arial"/>
                <w:sz w:val="24"/>
                <w:szCs w:val="24"/>
              </w:rPr>
              <w:t xml:space="preserve"> </w:t>
            </w:r>
            <w:r w:rsidR="001A4A55">
              <w:rPr>
                <w:rFonts w:cs="Arial"/>
                <w:sz w:val="24"/>
                <w:szCs w:val="24"/>
              </w:rPr>
              <w:t>ergonomic</w:t>
            </w:r>
            <w:r w:rsidR="00BD50DA">
              <w:rPr>
                <w:rFonts w:cs="Arial"/>
                <w:sz w:val="24"/>
                <w:szCs w:val="24"/>
              </w:rPr>
              <w:t xml:space="preserve"> sitting position</w:t>
            </w:r>
            <w:r w:rsidR="005A6BF3">
              <w:rPr>
                <w:rFonts w:cs="Arial"/>
                <w:sz w:val="24"/>
                <w:szCs w:val="24"/>
              </w:rPr>
              <w:t>?</w:t>
            </w:r>
          </w:p>
        </w:tc>
        <w:tc>
          <w:tcPr>
            <w:tcW w:w="1368" w:type="dxa"/>
          </w:tcPr>
          <w:p w14:paraId="55C07AF8" w14:textId="77777777" w:rsidR="00DE6A76" w:rsidRPr="00521CA1" w:rsidRDefault="00DE6A76" w:rsidP="00883BE9">
            <w:pPr>
              <w:jc w:val="both"/>
              <w:rPr>
                <w:rFonts w:cs="Arial"/>
                <w:sz w:val="24"/>
                <w:szCs w:val="24"/>
              </w:rPr>
            </w:pPr>
          </w:p>
        </w:tc>
        <w:tc>
          <w:tcPr>
            <w:tcW w:w="5846" w:type="dxa"/>
          </w:tcPr>
          <w:p w14:paraId="543A630B" w14:textId="77777777" w:rsidR="00DE6A76" w:rsidRPr="00521CA1" w:rsidRDefault="00DE6A76" w:rsidP="00883BE9">
            <w:pPr>
              <w:jc w:val="both"/>
              <w:rPr>
                <w:rFonts w:cs="Arial"/>
                <w:sz w:val="24"/>
                <w:szCs w:val="24"/>
              </w:rPr>
            </w:pPr>
          </w:p>
        </w:tc>
      </w:tr>
      <w:tr w:rsidR="00DE6A76" w:rsidRPr="00521CA1" w14:paraId="07B1F79F"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3386DB65" w14:textId="77777777" w:rsidR="00DE6A76" w:rsidRPr="00521CA1" w:rsidRDefault="00DE6A76" w:rsidP="00883BE9">
            <w:pPr>
              <w:jc w:val="both"/>
              <w:rPr>
                <w:rFonts w:cs="Arial"/>
                <w:sz w:val="24"/>
                <w:szCs w:val="24"/>
              </w:rPr>
            </w:pPr>
            <w:r w:rsidRPr="00521CA1">
              <w:rPr>
                <w:rFonts w:cs="Arial"/>
                <w:sz w:val="24"/>
                <w:szCs w:val="24"/>
              </w:rPr>
              <w:t>1.3</w:t>
            </w:r>
          </w:p>
        </w:tc>
        <w:tc>
          <w:tcPr>
            <w:tcW w:w="7638" w:type="dxa"/>
            <w:gridSpan w:val="2"/>
          </w:tcPr>
          <w:p w14:paraId="579B74C0" w14:textId="0B094F83" w:rsidR="007B5D3F" w:rsidRPr="00CB6658" w:rsidRDefault="00DE6A76" w:rsidP="00883BE9">
            <w:pPr>
              <w:jc w:val="both"/>
              <w:rPr>
                <w:rFonts w:cs="Arial"/>
                <w:sz w:val="24"/>
                <w:szCs w:val="24"/>
              </w:rPr>
            </w:pPr>
            <w:r w:rsidRPr="003131BB">
              <w:rPr>
                <w:rFonts w:cs="Arial"/>
                <w:sz w:val="24"/>
                <w:szCs w:val="24"/>
              </w:rPr>
              <w:t>Ha</w:t>
            </w:r>
            <w:r w:rsidR="00D93C69" w:rsidRPr="003131BB">
              <w:rPr>
                <w:rFonts w:cs="Arial"/>
                <w:sz w:val="24"/>
                <w:szCs w:val="24"/>
              </w:rPr>
              <w:t>ve</w:t>
            </w:r>
            <w:r w:rsidRPr="003131BB">
              <w:rPr>
                <w:rFonts w:cs="Arial"/>
                <w:sz w:val="24"/>
                <w:szCs w:val="24"/>
              </w:rPr>
              <w:t xml:space="preserve"> DSE risk assessment</w:t>
            </w:r>
            <w:r w:rsidR="00D93C69" w:rsidRPr="003131BB">
              <w:rPr>
                <w:rFonts w:cs="Arial"/>
                <w:sz w:val="24"/>
                <w:szCs w:val="24"/>
              </w:rPr>
              <w:t>s</w:t>
            </w:r>
            <w:r w:rsidRPr="003131BB">
              <w:rPr>
                <w:rFonts w:cs="Arial"/>
                <w:sz w:val="24"/>
                <w:szCs w:val="24"/>
              </w:rPr>
              <w:t xml:space="preserve"> been completed for the </w:t>
            </w:r>
            <w:r w:rsidR="00E41522" w:rsidRPr="003131BB">
              <w:rPr>
                <w:rFonts w:cs="Arial"/>
                <w:sz w:val="24"/>
                <w:szCs w:val="24"/>
              </w:rPr>
              <w:t>worker</w:t>
            </w:r>
            <w:r w:rsidR="00D93C69" w:rsidRPr="003131BB">
              <w:rPr>
                <w:rFonts w:cs="Arial"/>
                <w:sz w:val="24"/>
                <w:szCs w:val="24"/>
              </w:rPr>
              <w:t xml:space="preserve"> for all </w:t>
            </w:r>
            <w:r w:rsidR="002A4506" w:rsidRPr="003131BB">
              <w:rPr>
                <w:rFonts w:cs="Arial"/>
                <w:sz w:val="24"/>
                <w:szCs w:val="24"/>
              </w:rPr>
              <w:t xml:space="preserve">relevant </w:t>
            </w:r>
            <w:r w:rsidR="00D93C69" w:rsidRPr="003131BB">
              <w:rPr>
                <w:rFonts w:cs="Arial"/>
                <w:sz w:val="24"/>
                <w:szCs w:val="24"/>
              </w:rPr>
              <w:t>work</w:t>
            </w:r>
            <w:r w:rsidR="00430BE0" w:rsidRPr="003131BB">
              <w:rPr>
                <w:rFonts w:cs="Arial"/>
                <w:sz w:val="24"/>
                <w:szCs w:val="24"/>
              </w:rPr>
              <w:t>place</w:t>
            </w:r>
            <w:r w:rsidR="00D93C69" w:rsidRPr="003131BB">
              <w:rPr>
                <w:rFonts w:cs="Arial"/>
                <w:sz w:val="24"/>
                <w:szCs w:val="24"/>
              </w:rPr>
              <w:t xml:space="preserve"> environment</w:t>
            </w:r>
            <w:r w:rsidR="008E0AF9" w:rsidRPr="003131BB">
              <w:rPr>
                <w:rFonts w:cs="Arial"/>
                <w:sz w:val="24"/>
                <w:szCs w:val="24"/>
              </w:rPr>
              <w:t>s</w:t>
            </w:r>
            <w:r w:rsidR="00CE1B11" w:rsidRPr="003131BB">
              <w:rPr>
                <w:rFonts w:cs="Arial"/>
                <w:sz w:val="24"/>
                <w:szCs w:val="24"/>
              </w:rPr>
              <w:t>, e.g. office, home</w:t>
            </w:r>
            <w:r w:rsidR="00EE704F" w:rsidRPr="003131BB">
              <w:rPr>
                <w:rFonts w:cs="Arial"/>
                <w:sz w:val="24"/>
                <w:szCs w:val="24"/>
              </w:rPr>
              <w:t>, field working</w:t>
            </w:r>
            <w:r w:rsidR="003131BB">
              <w:rPr>
                <w:rFonts w:cs="Arial"/>
                <w:sz w:val="24"/>
                <w:szCs w:val="24"/>
              </w:rPr>
              <w:t>?</w:t>
            </w:r>
          </w:p>
        </w:tc>
        <w:tc>
          <w:tcPr>
            <w:tcW w:w="1368" w:type="dxa"/>
          </w:tcPr>
          <w:p w14:paraId="01DAD966" w14:textId="77777777" w:rsidR="00DE6A76" w:rsidRPr="00521CA1" w:rsidRDefault="00DE6A76" w:rsidP="00883BE9">
            <w:pPr>
              <w:jc w:val="both"/>
              <w:rPr>
                <w:rFonts w:cs="Arial"/>
                <w:sz w:val="24"/>
                <w:szCs w:val="24"/>
              </w:rPr>
            </w:pPr>
          </w:p>
        </w:tc>
        <w:tc>
          <w:tcPr>
            <w:tcW w:w="5846" w:type="dxa"/>
          </w:tcPr>
          <w:p w14:paraId="14C3E86F" w14:textId="77777777" w:rsidR="00DE6A76" w:rsidRDefault="00DE6A76" w:rsidP="00883BE9">
            <w:pPr>
              <w:jc w:val="both"/>
              <w:rPr>
                <w:rFonts w:cs="Arial"/>
                <w:sz w:val="24"/>
                <w:szCs w:val="24"/>
              </w:rPr>
            </w:pPr>
          </w:p>
          <w:p w14:paraId="106DF6C5" w14:textId="77777777" w:rsidR="00644C91" w:rsidRDefault="00644C91" w:rsidP="00883BE9">
            <w:pPr>
              <w:jc w:val="both"/>
              <w:rPr>
                <w:rFonts w:cs="Arial"/>
                <w:sz w:val="24"/>
                <w:szCs w:val="24"/>
              </w:rPr>
            </w:pPr>
          </w:p>
          <w:p w14:paraId="43D2C3E5" w14:textId="77777777" w:rsidR="00644C91" w:rsidRPr="00521CA1" w:rsidRDefault="00644C91" w:rsidP="00883BE9">
            <w:pPr>
              <w:jc w:val="both"/>
              <w:rPr>
                <w:rFonts w:cs="Arial"/>
                <w:sz w:val="24"/>
                <w:szCs w:val="24"/>
              </w:rPr>
            </w:pPr>
          </w:p>
        </w:tc>
      </w:tr>
      <w:tr w:rsidR="00DE6A76" w:rsidRPr="00521CA1" w14:paraId="44A5A06F"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1B4706A7" w14:textId="77777777" w:rsidR="00DE6A76" w:rsidRPr="00C97FAA" w:rsidRDefault="00DE6A76" w:rsidP="00883BE9">
            <w:pPr>
              <w:jc w:val="both"/>
              <w:rPr>
                <w:rFonts w:cs="Arial"/>
                <w:b/>
                <w:sz w:val="24"/>
                <w:szCs w:val="24"/>
                <w:u w:val="single"/>
              </w:rPr>
            </w:pPr>
            <w:r w:rsidRPr="00C97FAA">
              <w:rPr>
                <w:rFonts w:cs="Arial"/>
                <w:b/>
                <w:sz w:val="24"/>
                <w:szCs w:val="24"/>
                <w:u w:val="single"/>
              </w:rPr>
              <w:lastRenderedPageBreak/>
              <w:t>Risk</w:t>
            </w:r>
          </w:p>
          <w:p w14:paraId="67A86D30" w14:textId="3D879AB9" w:rsidR="00560AFF" w:rsidRPr="00C97FAA" w:rsidRDefault="00A17289" w:rsidP="00883BE9">
            <w:pPr>
              <w:jc w:val="both"/>
              <w:rPr>
                <w:rFonts w:cs="Arial"/>
                <w:sz w:val="24"/>
                <w:szCs w:val="24"/>
              </w:rPr>
            </w:pPr>
            <w:r>
              <w:rPr>
                <w:rFonts w:cs="Arial"/>
                <w:sz w:val="24"/>
                <w:szCs w:val="24"/>
              </w:rPr>
              <w:t>D</w:t>
            </w:r>
            <w:r w:rsidRPr="00C97FAA">
              <w:rPr>
                <w:rFonts w:cs="Arial"/>
                <w:sz w:val="24"/>
                <w:szCs w:val="24"/>
              </w:rPr>
              <w:t>ue to increasing size and reduced mobility, dexterity</w:t>
            </w:r>
            <w:r w:rsidR="00C641CC">
              <w:rPr>
                <w:rFonts w:cs="Arial"/>
                <w:sz w:val="24"/>
                <w:szCs w:val="24"/>
              </w:rPr>
              <w:t xml:space="preserve"> </w:t>
            </w:r>
            <w:r w:rsidR="00E7671D">
              <w:rPr>
                <w:rFonts w:cs="Arial"/>
                <w:sz w:val="24"/>
                <w:szCs w:val="24"/>
              </w:rPr>
              <w:t>and</w:t>
            </w:r>
            <w:r w:rsidRPr="00C97FAA">
              <w:rPr>
                <w:rFonts w:cs="Arial"/>
                <w:sz w:val="24"/>
                <w:szCs w:val="24"/>
              </w:rPr>
              <w:t xml:space="preserve"> balance during pregnancy</w:t>
            </w:r>
            <w:r w:rsidR="00E7671D">
              <w:rPr>
                <w:rFonts w:cs="Arial"/>
                <w:sz w:val="24"/>
                <w:szCs w:val="24"/>
              </w:rPr>
              <w:t>,</w:t>
            </w:r>
            <w:r w:rsidR="00E55A26">
              <w:rPr>
                <w:rFonts w:cs="Arial"/>
                <w:sz w:val="24"/>
                <w:szCs w:val="24"/>
              </w:rPr>
              <w:t xml:space="preserve"> a pregnant workers</w:t>
            </w:r>
            <w:r w:rsidR="001C4DF5">
              <w:rPr>
                <w:rFonts w:cs="Arial"/>
                <w:sz w:val="24"/>
                <w:szCs w:val="24"/>
              </w:rPr>
              <w:t xml:space="preserve"> workstation</w:t>
            </w:r>
            <w:r w:rsidR="00A14614">
              <w:rPr>
                <w:rFonts w:cs="Arial"/>
                <w:sz w:val="24"/>
                <w:szCs w:val="24"/>
              </w:rPr>
              <w:t xml:space="preserve"> or work area, may </w:t>
            </w:r>
            <w:r w:rsidR="00E55A26">
              <w:rPr>
                <w:rFonts w:cs="Arial"/>
                <w:sz w:val="24"/>
                <w:szCs w:val="24"/>
              </w:rPr>
              <w:t xml:space="preserve">be </w:t>
            </w:r>
            <w:r w:rsidR="00A14614">
              <w:rPr>
                <w:rFonts w:cs="Arial"/>
                <w:sz w:val="24"/>
                <w:szCs w:val="24"/>
              </w:rPr>
              <w:t>an i</w:t>
            </w:r>
            <w:r w:rsidR="00DE6A76" w:rsidRPr="00C97FAA">
              <w:rPr>
                <w:rFonts w:cs="Arial"/>
                <w:sz w:val="24"/>
                <w:szCs w:val="24"/>
              </w:rPr>
              <w:t>nappropriate size, layout, or</w:t>
            </w:r>
            <w:r w:rsidR="00D339E2">
              <w:rPr>
                <w:rFonts w:cs="Arial"/>
                <w:sz w:val="24"/>
                <w:szCs w:val="24"/>
              </w:rPr>
              <w:t xml:space="preserve"> have</w:t>
            </w:r>
            <w:r w:rsidR="00A57C70">
              <w:rPr>
                <w:rFonts w:cs="Arial"/>
                <w:sz w:val="24"/>
                <w:szCs w:val="24"/>
              </w:rPr>
              <w:t xml:space="preserve"> </w:t>
            </w:r>
            <w:r w:rsidR="00376305">
              <w:rPr>
                <w:rFonts w:cs="Arial"/>
                <w:sz w:val="24"/>
                <w:szCs w:val="24"/>
              </w:rPr>
              <w:t>in</w:t>
            </w:r>
            <w:r w:rsidR="00A57C70">
              <w:rPr>
                <w:rFonts w:cs="Arial"/>
                <w:sz w:val="24"/>
                <w:szCs w:val="24"/>
              </w:rPr>
              <w:t xml:space="preserve">sufficient </w:t>
            </w:r>
            <w:r w:rsidR="00DE6A76" w:rsidRPr="00C97FAA">
              <w:rPr>
                <w:rFonts w:cs="Arial"/>
                <w:sz w:val="24"/>
                <w:szCs w:val="24"/>
              </w:rPr>
              <w:t xml:space="preserve">space </w:t>
            </w:r>
            <w:r w:rsidR="00D339E2">
              <w:rPr>
                <w:rFonts w:cs="Arial"/>
                <w:sz w:val="24"/>
                <w:szCs w:val="24"/>
              </w:rPr>
              <w:t>for the worker</w:t>
            </w:r>
          </w:p>
        </w:tc>
        <w:tc>
          <w:tcPr>
            <w:tcW w:w="7214" w:type="dxa"/>
            <w:gridSpan w:val="2"/>
          </w:tcPr>
          <w:p w14:paraId="7A61A1D5" w14:textId="786D1050" w:rsidR="00DE6A76" w:rsidRPr="00521CA1" w:rsidRDefault="00DE6A76" w:rsidP="00883BE9">
            <w:pPr>
              <w:jc w:val="both"/>
              <w:rPr>
                <w:rFonts w:cs="Arial"/>
                <w:b/>
                <w:sz w:val="24"/>
                <w:szCs w:val="24"/>
                <w:u w:val="single"/>
              </w:rPr>
            </w:pPr>
            <w:r w:rsidRPr="00521CA1">
              <w:rPr>
                <w:rFonts w:cs="Arial"/>
                <w:b/>
                <w:sz w:val="24"/>
                <w:szCs w:val="24"/>
                <w:u w:val="single"/>
              </w:rPr>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6CD864F3" w14:textId="164773AA" w:rsidR="00DE6A76" w:rsidRPr="00521CA1" w:rsidRDefault="00DE6A76" w:rsidP="00883BE9">
            <w:pPr>
              <w:jc w:val="both"/>
              <w:rPr>
                <w:rFonts w:cs="Arial"/>
                <w:sz w:val="24"/>
                <w:szCs w:val="24"/>
              </w:rPr>
            </w:pPr>
            <w:r w:rsidRPr="00521CA1">
              <w:rPr>
                <w:rFonts w:cs="Arial"/>
                <w:sz w:val="24"/>
                <w:szCs w:val="24"/>
              </w:rPr>
              <w:t xml:space="preserve">DSE assessments should be revised </w:t>
            </w:r>
            <w:r w:rsidR="005B086D">
              <w:rPr>
                <w:rFonts w:cs="Arial"/>
                <w:sz w:val="24"/>
                <w:szCs w:val="24"/>
              </w:rPr>
              <w:t xml:space="preserve">and regularly monitored </w:t>
            </w:r>
            <w:r w:rsidR="00740125">
              <w:rPr>
                <w:rFonts w:cs="Arial"/>
                <w:sz w:val="24"/>
                <w:szCs w:val="24"/>
              </w:rPr>
              <w:t xml:space="preserve">throughout the pregnancy </w:t>
            </w:r>
            <w:r w:rsidRPr="00521CA1">
              <w:rPr>
                <w:rFonts w:cs="Arial"/>
                <w:sz w:val="24"/>
                <w:szCs w:val="24"/>
              </w:rPr>
              <w:t>to avoid problems caused by stress</w:t>
            </w:r>
            <w:r w:rsidR="00B02FAE">
              <w:rPr>
                <w:rFonts w:cs="Arial"/>
                <w:sz w:val="24"/>
                <w:szCs w:val="24"/>
              </w:rPr>
              <w:t>,</w:t>
            </w:r>
            <w:r w:rsidRPr="00521CA1">
              <w:rPr>
                <w:rFonts w:cs="Arial"/>
                <w:sz w:val="24"/>
                <w:szCs w:val="24"/>
              </w:rPr>
              <w:t xml:space="preserve"> anxiety and workstation size and set up.</w:t>
            </w:r>
          </w:p>
        </w:tc>
      </w:tr>
      <w:tr w:rsidR="00DE6A76" w:rsidRPr="00521CA1" w14:paraId="49F91A22"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1F9E3E7A" w14:textId="279902FC" w:rsidR="00DE6A76" w:rsidRPr="00C97FAA" w:rsidRDefault="00DE6A76" w:rsidP="00883BE9">
            <w:pPr>
              <w:jc w:val="both"/>
              <w:rPr>
                <w:rFonts w:cs="Arial"/>
                <w:b/>
                <w:sz w:val="24"/>
                <w:szCs w:val="24"/>
              </w:rPr>
            </w:pPr>
            <w:r w:rsidRPr="00C97FAA">
              <w:rPr>
                <w:rFonts w:cs="Arial"/>
                <w:b/>
                <w:sz w:val="24"/>
                <w:szCs w:val="24"/>
              </w:rPr>
              <w:t>2. Driving</w:t>
            </w:r>
            <w:r w:rsidR="00A8575D" w:rsidRPr="00C97FAA">
              <w:rPr>
                <w:rFonts w:cs="Arial"/>
                <w:b/>
                <w:sz w:val="24"/>
                <w:szCs w:val="24"/>
              </w:rPr>
              <w:t xml:space="preserve"> for work</w:t>
            </w:r>
            <w:r w:rsidRPr="00C97FAA">
              <w:rPr>
                <w:rFonts w:cs="Arial"/>
                <w:b/>
                <w:sz w:val="24"/>
                <w:szCs w:val="24"/>
              </w:rPr>
              <w:t xml:space="preserve"> </w:t>
            </w:r>
          </w:p>
        </w:tc>
        <w:tc>
          <w:tcPr>
            <w:tcW w:w="1368" w:type="dxa"/>
          </w:tcPr>
          <w:p w14:paraId="14CF938F" w14:textId="77777777" w:rsidR="00DE6A76" w:rsidRPr="00521CA1" w:rsidRDefault="00DE6A76" w:rsidP="00883BE9">
            <w:pPr>
              <w:jc w:val="both"/>
              <w:rPr>
                <w:rFonts w:cs="Arial"/>
                <w:b/>
                <w:sz w:val="24"/>
                <w:szCs w:val="24"/>
              </w:rPr>
            </w:pPr>
            <w:r w:rsidRPr="00521CA1">
              <w:rPr>
                <w:rFonts w:cs="Arial"/>
                <w:b/>
                <w:sz w:val="24"/>
                <w:szCs w:val="24"/>
              </w:rPr>
              <w:t>Yes/No</w:t>
            </w:r>
          </w:p>
        </w:tc>
        <w:tc>
          <w:tcPr>
            <w:tcW w:w="5846" w:type="dxa"/>
          </w:tcPr>
          <w:p w14:paraId="7A5C8221" w14:textId="2919933F" w:rsidR="00DE6A76" w:rsidRPr="00521CA1" w:rsidRDefault="00DE6A76" w:rsidP="00883BE9">
            <w:pPr>
              <w:jc w:val="both"/>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11584062"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746C64CA" w14:textId="77777777" w:rsidR="00DE6A76" w:rsidRPr="00521CA1" w:rsidRDefault="00DE6A76" w:rsidP="00883BE9">
            <w:pPr>
              <w:spacing w:after="0"/>
              <w:jc w:val="both"/>
              <w:rPr>
                <w:rFonts w:cs="Arial"/>
                <w:sz w:val="24"/>
                <w:szCs w:val="24"/>
              </w:rPr>
            </w:pPr>
            <w:r w:rsidRPr="00521CA1">
              <w:rPr>
                <w:rFonts w:cs="Arial"/>
                <w:sz w:val="24"/>
                <w:szCs w:val="24"/>
              </w:rPr>
              <w:t>2.1</w:t>
            </w:r>
          </w:p>
        </w:tc>
        <w:tc>
          <w:tcPr>
            <w:tcW w:w="7638" w:type="dxa"/>
            <w:gridSpan w:val="2"/>
          </w:tcPr>
          <w:p w14:paraId="7D637C6F" w14:textId="04F17289" w:rsidR="00DE6A76" w:rsidRPr="00521CA1" w:rsidRDefault="00DE6A76" w:rsidP="00883BE9">
            <w:pPr>
              <w:jc w:val="both"/>
              <w:rPr>
                <w:rFonts w:cs="Arial"/>
                <w:sz w:val="24"/>
                <w:szCs w:val="24"/>
              </w:rPr>
            </w:pPr>
            <w:r w:rsidRPr="00521CA1">
              <w:rPr>
                <w:rFonts w:cs="Arial"/>
                <w:sz w:val="24"/>
                <w:szCs w:val="24"/>
              </w:rPr>
              <w:t xml:space="preserve">Does the </w:t>
            </w:r>
            <w:r w:rsidR="00E41522">
              <w:rPr>
                <w:rFonts w:cs="Arial"/>
                <w:sz w:val="24"/>
                <w:szCs w:val="24"/>
              </w:rPr>
              <w:t>worker</w:t>
            </w:r>
            <w:r w:rsidRPr="00521CA1">
              <w:rPr>
                <w:rFonts w:cs="Arial"/>
                <w:sz w:val="24"/>
                <w:szCs w:val="24"/>
              </w:rPr>
              <w:t xml:space="preserve"> </w:t>
            </w:r>
            <w:r w:rsidR="00A333DD">
              <w:rPr>
                <w:rFonts w:cs="Arial"/>
                <w:sz w:val="24"/>
                <w:szCs w:val="24"/>
              </w:rPr>
              <w:t>undertake regular</w:t>
            </w:r>
            <w:r w:rsidRPr="00521CA1">
              <w:rPr>
                <w:rFonts w:cs="Arial"/>
                <w:sz w:val="24"/>
                <w:szCs w:val="24"/>
              </w:rPr>
              <w:t xml:space="preserve"> driving as part of their job, such as to make home visits to clients or visiting other workplace establishments?</w:t>
            </w:r>
          </w:p>
        </w:tc>
        <w:tc>
          <w:tcPr>
            <w:tcW w:w="1368" w:type="dxa"/>
          </w:tcPr>
          <w:p w14:paraId="6CA9B39F" w14:textId="77777777" w:rsidR="00DE6A76" w:rsidRPr="00521CA1" w:rsidRDefault="00DE6A76" w:rsidP="00883BE9">
            <w:pPr>
              <w:jc w:val="both"/>
              <w:rPr>
                <w:rFonts w:cs="Arial"/>
                <w:sz w:val="24"/>
                <w:szCs w:val="24"/>
              </w:rPr>
            </w:pPr>
          </w:p>
        </w:tc>
        <w:tc>
          <w:tcPr>
            <w:tcW w:w="5846" w:type="dxa"/>
          </w:tcPr>
          <w:p w14:paraId="455CB9FF" w14:textId="77777777" w:rsidR="00DE6A76" w:rsidRPr="00521CA1" w:rsidRDefault="00DE6A76" w:rsidP="00883BE9">
            <w:pPr>
              <w:jc w:val="both"/>
              <w:rPr>
                <w:rFonts w:cs="Arial"/>
                <w:sz w:val="24"/>
                <w:szCs w:val="24"/>
              </w:rPr>
            </w:pPr>
          </w:p>
        </w:tc>
      </w:tr>
      <w:tr w:rsidR="00DE6A76" w:rsidRPr="00521CA1" w14:paraId="1FF071C5"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0CC00B1A" w14:textId="77777777" w:rsidR="00DE6A76" w:rsidRPr="00521CA1" w:rsidRDefault="00DE6A76" w:rsidP="00883BE9">
            <w:pPr>
              <w:jc w:val="both"/>
              <w:rPr>
                <w:rFonts w:cs="Arial"/>
                <w:b/>
                <w:sz w:val="24"/>
                <w:szCs w:val="24"/>
                <w:u w:val="single"/>
              </w:rPr>
            </w:pPr>
            <w:r w:rsidRPr="00521CA1">
              <w:rPr>
                <w:rFonts w:cs="Arial"/>
                <w:b/>
                <w:sz w:val="24"/>
                <w:szCs w:val="24"/>
                <w:u w:val="single"/>
              </w:rPr>
              <w:t>Risk</w:t>
            </w:r>
          </w:p>
          <w:p w14:paraId="5BD8EB23" w14:textId="77777777" w:rsidR="00A1477D" w:rsidRDefault="00DE6A76" w:rsidP="00883BE9">
            <w:pPr>
              <w:spacing w:after="0"/>
              <w:jc w:val="both"/>
              <w:rPr>
                <w:rFonts w:cs="Arial"/>
                <w:sz w:val="24"/>
                <w:szCs w:val="24"/>
              </w:rPr>
            </w:pPr>
            <w:r w:rsidRPr="00521CA1">
              <w:rPr>
                <w:rFonts w:cs="Arial"/>
                <w:sz w:val="24"/>
                <w:szCs w:val="24"/>
              </w:rPr>
              <w:t>Travelling in the course of your work, and to and from the workplace can be problematic for expectant mothers, involving risks including</w:t>
            </w:r>
            <w:r w:rsidR="00A1477D">
              <w:rPr>
                <w:rFonts w:cs="Arial"/>
                <w:sz w:val="24"/>
                <w:szCs w:val="24"/>
              </w:rPr>
              <w:t>:</w:t>
            </w:r>
          </w:p>
          <w:p w14:paraId="6AE521C9" w14:textId="374664B4" w:rsidR="00A1477D" w:rsidRDefault="00DE6A76" w:rsidP="00883BE9">
            <w:pPr>
              <w:pStyle w:val="ListParagraph"/>
              <w:numPr>
                <w:ilvl w:val="0"/>
                <w:numId w:val="35"/>
              </w:numPr>
              <w:spacing w:after="0"/>
              <w:jc w:val="both"/>
              <w:rPr>
                <w:rFonts w:cs="Arial"/>
                <w:sz w:val="24"/>
                <w:szCs w:val="24"/>
              </w:rPr>
            </w:pPr>
            <w:r w:rsidRPr="003C5FCE">
              <w:rPr>
                <w:rFonts w:cs="Arial"/>
                <w:sz w:val="24"/>
                <w:szCs w:val="24"/>
              </w:rPr>
              <w:t>fatigue</w:t>
            </w:r>
          </w:p>
          <w:p w14:paraId="063932A7" w14:textId="7CAF267A" w:rsidR="00A1477D" w:rsidRDefault="00DE6A76" w:rsidP="00883BE9">
            <w:pPr>
              <w:pStyle w:val="ListParagraph"/>
              <w:numPr>
                <w:ilvl w:val="0"/>
                <w:numId w:val="35"/>
              </w:numPr>
              <w:spacing w:after="0"/>
              <w:jc w:val="both"/>
              <w:rPr>
                <w:rFonts w:cs="Arial"/>
                <w:sz w:val="24"/>
                <w:szCs w:val="24"/>
              </w:rPr>
            </w:pPr>
            <w:r w:rsidRPr="003C5FCE">
              <w:rPr>
                <w:rFonts w:cs="Arial"/>
                <w:sz w:val="24"/>
                <w:szCs w:val="24"/>
              </w:rPr>
              <w:t>vibrations</w:t>
            </w:r>
          </w:p>
          <w:p w14:paraId="1C8F518C" w14:textId="25A1C862" w:rsidR="00765871" w:rsidRDefault="00DE6A76" w:rsidP="00883BE9">
            <w:pPr>
              <w:pStyle w:val="ListParagraph"/>
              <w:numPr>
                <w:ilvl w:val="0"/>
                <w:numId w:val="35"/>
              </w:numPr>
              <w:spacing w:after="0"/>
              <w:jc w:val="both"/>
              <w:rPr>
                <w:rFonts w:cs="Arial"/>
                <w:sz w:val="24"/>
                <w:szCs w:val="24"/>
              </w:rPr>
            </w:pPr>
            <w:r w:rsidRPr="003C5FCE">
              <w:rPr>
                <w:rFonts w:cs="Arial"/>
                <w:sz w:val="24"/>
                <w:szCs w:val="24"/>
              </w:rPr>
              <w:t xml:space="preserve">stress </w:t>
            </w:r>
          </w:p>
          <w:p w14:paraId="2FE7F73D" w14:textId="05FD8ABD" w:rsidR="00765871" w:rsidRDefault="00DE6A76" w:rsidP="00883BE9">
            <w:pPr>
              <w:pStyle w:val="ListParagraph"/>
              <w:numPr>
                <w:ilvl w:val="0"/>
                <w:numId w:val="35"/>
              </w:numPr>
              <w:spacing w:after="0"/>
              <w:jc w:val="both"/>
              <w:rPr>
                <w:rFonts w:cs="Arial"/>
                <w:sz w:val="24"/>
                <w:szCs w:val="24"/>
              </w:rPr>
            </w:pPr>
            <w:r w:rsidRPr="003C5FCE">
              <w:rPr>
                <w:rFonts w:cs="Arial"/>
                <w:sz w:val="24"/>
                <w:szCs w:val="24"/>
              </w:rPr>
              <w:t>static posture</w:t>
            </w:r>
          </w:p>
          <w:p w14:paraId="5FF4311F" w14:textId="77777777" w:rsidR="003C5FCE" w:rsidRDefault="00DE6A76" w:rsidP="00883BE9">
            <w:pPr>
              <w:pStyle w:val="ListParagraph"/>
              <w:numPr>
                <w:ilvl w:val="0"/>
                <w:numId w:val="35"/>
              </w:numPr>
              <w:spacing w:after="0"/>
              <w:jc w:val="both"/>
              <w:rPr>
                <w:rFonts w:cs="Arial"/>
                <w:sz w:val="24"/>
                <w:szCs w:val="24"/>
              </w:rPr>
            </w:pPr>
            <w:r w:rsidRPr="003C5FCE">
              <w:rPr>
                <w:rFonts w:cs="Arial"/>
                <w:sz w:val="24"/>
                <w:szCs w:val="24"/>
              </w:rPr>
              <w:t xml:space="preserve">discomfort </w:t>
            </w:r>
          </w:p>
          <w:p w14:paraId="71D86E9D" w14:textId="4FB8F34E" w:rsidR="000966F4" w:rsidRDefault="00790250" w:rsidP="00883BE9">
            <w:pPr>
              <w:pStyle w:val="ListParagraph"/>
              <w:numPr>
                <w:ilvl w:val="0"/>
                <w:numId w:val="35"/>
              </w:numPr>
              <w:spacing w:after="0"/>
              <w:jc w:val="both"/>
              <w:rPr>
                <w:rFonts w:cs="Arial"/>
                <w:sz w:val="24"/>
                <w:szCs w:val="24"/>
              </w:rPr>
            </w:pPr>
            <w:r>
              <w:rPr>
                <w:rFonts w:cs="Arial"/>
                <w:sz w:val="24"/>
                <w:szCs w:val="24"/>
              </w:rPr>
              <w:t>road traffic collisions</w:t>
            </w:r>
          </w:p>
          <w:p w14:paraId="2F1AA965" w14:textId="69CE5FB6" w:rsidR="00992D45" w:rsidRDefault="00EC34CF" w:rsidP="00883BE9">
            <w:pPr>
              <w:pStyle w:val="ListParagraph"/>
              <w:numPr>
                <w:ilvl w:val="0"/>
                <w:numId w:val="35"/>
              </w:numPr>
              <w:spacing w:after="0"/>
              <w:jc w:val="both"/>
              <w:rPr>
                <w:rFonts w:cs="Arial"/>
                <w:sz w:val="24"/>
                <w:szCs w:val="24"/>
              </w:rPr>
            </w:pPr>
            <w:r>
              <w:rPr>
                <w:rFonts w:cs="Arial"/>
                <w:sz w:val="24"/>
                <w:szCs w:val="24"/>
              </w:rPr>
              <w:t>parking</w:t>
            </w:r>
            <w:r w:rsidR="003457DA">
              <w:rPr>
                <w:rFonts w:cs="Arial"/>
                <w:sz w:val="24"/>
                <w:szCs w:val="24"/>
              </w:rPr>
              <w:t xml:space="preserve"> </w:t>
            </w:r>
            <w:r w:rsidR="0081533B">
              <w:rPr>
                <w:rFonts w:cs="Arial"/>
                <w:sz w:val="24"/>
                <w:szCs w:val="24"/>
              </w:rPr>
              <w:t>–</w:t>
            </w:r>
            <w:r w:rsidR="003457DA">
              <w:rPr>
                <w:rFonts w:cs="Arial"/>
                <w:sz w:val="24"/>
                <w:szCs w:val="24"/>
              </w:rPr>
              <w:t xml:space="preserve"> </w:t>
            </w:r>
            <w:r w:rsidR="00486110">
              <w:rPr>
                <w:rFonts w:cs="Arial"/>
                <w:sz w:val="24"/>
                <w:szCs w:val="24"/>
              </w:rPr>
              <w:t>(</w:t>
            </w:r>
            <w:r w:rsidR="0081533B">
              <w:rPr>
                <w:rFonts w:cs="Arial"/>
                <w:sz w:val="24"/>
                <w:szCs w:val="24"/>
              </w:rPr>
              <w:t xml:space="preserve">restrictive </w:t>
            </w:r>
            <w:r w:rsidR="003457DA">
              <w:rPr>
                <w:rFonts w:cs="Arial"/>
                <w:sz w:val="24"/>
                <w:szCs w:val="24"/>
              </w:rPr>
              <w:t>access/egre</w:t>
            </w:r>
            <w:r w:rsidR="009A3283">
              <w:rPr>
                <w:rFonts w:cs="Arial"/>
                <w:sz w:val="24"/>
                <w:szCs w:val="24"/>
              </w:rPr>
              <w:t>ss of vehicle</w:t>
            </w:r>
            <w:r w:rsidR="0081533B">
              <w:rPr>
                <w:rFonts w:cs="Arial"/>
                <w:sz w:val="24"/>
                <w:szCs w:val="24"/>
              </w:rPr>
              <w:t xml:space="preserve"> as pregnancy increases)</w:t>
            </w:r>
          </w:p>
          <w:p w14:paraId="4E6E9847" w14:textId="77777777" w:rsidR="00CB6658" w:rsidRDefault="00CB6658" w:rsidP="00883BE9">
            <w:pPr>
              <w:pStyle w:val="ListParagraph"/>
              <w:spacing w:after="0"/>
              <w:ind w:left="792"/>
              <w:jc w:val="both"/>
              <w:rPr>
                <w:rFonts w:cs="Arial"/>
                <w:sz w:val="24"/>
                <w:szCs w:val="24"/>
              </w:rPr>
            </w:pPr>
          </w:p>
          <w:p w14:paraId="3E769933" w14:textId="074713C5" w:rsidR="00DE6A76" w:rsidRPr="00521CA1" w:rsidRDefault="00DE6A76" w:rsidP="00883BE9">
            <w:pPr>
              <w:spacing w:after="0"/>
              <w:jc w:val="both"/>
              <w:rPr>
                <w:rFonts w:cs="Arial"/>
                <w:sz w:val="24"/>
                <w:szCs w:val="24"/>
              </w:rPr>
            </w:pPr>
            <w:r w:rsidRPr="00521CA1">
              <w:rPr>
                <w:rFonts w:cs="Arial"/>
                <w:sz w:val="24"/>
                <w:szCs w:val="24"/>
              </w:rPr>
              <w:t>These risks can have a significant effect on the health of new and expectant mothers.</w:t>
            </w:r>
          </w:p>
          <w:p w14:paraId="66DFFF33" w14:textId="77777777" w:rsidR="00DE6A76" w:rsidRPr="00521CA1" w:rsidRDefault="00DE6A76" w:rsidP="00883BE9">
            <w:pPr>
              <w:jc w:val="both"/>
              <w:rPr>
                <w:rFonts w:cs="Arial"/>
                <w:sz w:val="24"/>
                <w:szCs w:val="24"/>
              </w:rPr>
            </w:pPr>
          </w:p>
        </w:tc>
        <w:tc>
          <w:tcPr>
            <w:tcW w:w="7214" w:type="dxa"/>
            <w:gridSpan w:val="2"/>
          </w:tcPr>
          <w:p w14:paraId="656B01E6" w14:textId="147A2283" w:rsidR="00DE6A76" w:rsidRPr="00521CA1" w:rsidRDefault="00DE6A76" w:rsidP="00883BE9">
            <w:pPr>
              <w:jc w:val="both"/>
              <w:rPr>
                <w:rFonts w:cs="Arial"/>
                <w:b/>
                <w:sz w:val="24"/>
                <w:szCs w:val="24"/>
                <w:u w:val="single"/>
              </w:rPr>
            </w:pPr>
            <w:r w:rsidRPr="00521CA1">
              <w:rPr>
                <w:rFonts w:cs="Arial"/>
                <w:b/>
                <w:sz w:val="24"/>
                <w:szCs w:val="24"/>
                <w:u w:val="single"/>
              </w:rPr>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5534D428" w14:textId="0EBA07DF" w:rsidR="00DE6A76" w:rsidRDefault="00DE6A76" w:rsidP="00883BE9">
            <w:pPr>
              <w:spacing w:after="0"/>
              <w:jc w:val="both"/>
              <w:rPr>
                <w:rFonts w:cs="Arial"/>
                <w:sz w:val="24"/>
                <w:szCs w:val="24"/>
              </w:rPr>
            </w:pPr>
            <w:r w:rsidRPr="00521CA1">
              <w:rPr>
                <w:rFonts w:cs="Arial"/>
                <w:sz w:val="24"/>
                <w:szCs w:val="24"/>
              </w:rPr>
              <w:t>KCC has</w:t>
            </w:r>
            <w:r w:rsidR="00122C69">
              <w:rPr>
                <w:rFonts w:cs="Arial"/>
                <w:sz w:val="24"/>
                <w:szCs w:val="24"/>
              </w:rPr>
              <w:t xml:space="preserve"> </w:t>
            </w:r>
            <w:r w:rsidR="00237944" w:rsidRPr="00C97FAA">
              <w:rPr>
                <w:rFonts w:cs="Arial"/>
                <w:sz w:val="24"/>
                <w:szCs w:val="24"/>
              </w:rPr>
              <w:t>t</w:t>
            </w:r>
            <w:r w:rsidR="00122C69" w:rsidRPr="00C97FAA">
              <w:rPr>
                <w:rFonts w:cs="Arial"/>
                <w:sz w:val="24"/>
              </w:rPr>
              <w:t>ravel for work</w:t>
            </w:r>
            <w:r w:rsidR="00237944" w:rsidRPr="00C97FAA">
              <w:rPr>
                <w:rFonts w:cs="Arial"/>
                <w:sz w:val="24"/>
                <w:szCs w:val="24"/>
              </w:rPr>
              <w:t xml:space="preserve"> guidance</w:t>
            </w:r>
            <w:r w:rsidR="00903CED" w:rsidRPr="00C97FAA">
              <w:rPr>
                <w:rFonts w:cs="Arial"/>
                <w:sz w:val="24"/>
                <w:szCs w:val="24"/>
              </w:rPr>
              <w:t xml:space="preserve"> and a</w:t>
            </w:r>
            <w:r w:rsidRPr="00C97FAA">
              <w:rPr>
                <w:rFonts w:cs="Arial"/>
                <w:sz w:val="24"/>
                <w:szCs w:val="24"/>
              </w:rPr>
              <w:t xml:space="preserve"> driving risk assessment </w:t>
            </w:r>
            <w:r w:rsidR="009069CB" w:rsidRPr="00C97FAA">
              <w:rPr>
                <w:rFonts w:cs="Arial"/>
                <w:sz w:val="24"/>
                <w:szCs w:val="24"/>
              </w:rPr>
              <w:t xml:space="preserve">prompt sheet </w:t>
            </w:r>
            <w:r w:rsidR="00903CED" w:rsidRPr="00C97FAA">
              <w:rPr>
                <w:rFonts w:cs="Arial"/>
                <w:sz w:val="24"/>
                <w:szCs w:val="24"/>
              </w:rPr>
              <w:t xml:space="preserve">which </w:t>
            </w:r>
            <w:r w:rsidRPr="00C97FAA">
              <w:rPr>
                <w:rFonts w:cs="Arial"/>
                <w:sz w:val="24"/>
                <w:szCs w:val="24"/>
              </w:rPr>
              <w:t xml:space="preserve">should be </w:t>
            </w:r>
            <w:r w:rsidR="00777CA9" w:rsidRPr="00C97FAA">
              <w:rPr>
                <w:rFonts w:cs="Arial"/>
                <w:sz w:val="24"/>
                <w:szCs w:val="24"/>
              </w:rPr>
              <w:t>used when</w:t>
            </w:r>
            <w:r w:rsidR="006110C1" w:rsidRPr="00C97FAA">
              <w:rPr>
                <w:rFonts w:cs="Arial"/>
                <w:sz w:val="24"/>
                <w:szCs w:val="24"/>
              </w:rPr>
              <w:t xml:space="preserve"> risk assessing</w:t>
            </w:r>
            <w:r w:rsidRPr="00C97FAA">
              <w:rPr>
                <w:rFonts w:cs="Arial"/>
                <w:sz w:val="24"/>
                <w:szCs w:val="24"/>
              </w:rPr>
              <w:t xml:space="preserve"> </w:t>
            </w:r>
            <w:r w:rsidRPr="00521CA1">
              <w:rPr>
                <w:rFonts w:cs="Arial"/>
                <w:sz w:val="24"/>
                <w:szCs w:val="24"/>
              </w:rPr>
              <w:t>all</w:t>
            </w:r>
            <w:r w:rsidR="00081062">
              <w:rPr>
                <w:rFonts w:cs="Arial"/>
                <w:sz w:val="24"/>
                <w:szCs w:val="24"/>
              </w:rPr>
              <w:t xml:space="preserve"> </w:t>
            </w:r>
            <w:r w:rsidR="006F6EC0">
              <w:rPr>
                <w:rFonts w:cs="Arial"/>
                <w:sz w:val="24"/>
                <w:szCs w:val="24"/>
              </w:rPr>
              <w:t>s</w:t>
            </w:r>
            <w:r w:rsidRPr="00521CA1">
              <w:rPr>
                <w:rFonts w:cs="Arial"/>
                <w:sz w:val="24"/>
                <w:szCs w:val="24"/>
              </w:rPr>
              <w:t>taff</w:t>
            </w:r>
            <w:r w:rsidR="00A111D5">
              <w:rPr>
                <w:rFonts w:cs="Arial"/>
                <w:sz w:val="24"/>
                <w:szCs w:val="24"/>
              </w:rPr>
              <w:t xml:space="preserve"> </w:t>
            </w:r>
            <w:r w:rsidRPr="00521CA1">
              <w:rPr>
                <w:rFonts w:cs="Arial"/>
                <w:sz w:val="24"/>
                <w:szCs w:val="24"/>
              </w:rPr>
              <w:t>journeys where a significant risk is identified; this includes the risk associated with pregnancy.</w:t>
            </w:r>
          </w:p>
          <w:p w14:paraId="4C9104C6" w14:textId="77777777" w:rsidR="00A111D5" w:rsidRPr="00521CA1" w:rsidRDefault="00A111D5" w:rsidP="00883BE9">
            <w:pPr>
              <w:spacing w:after="0"/>
              <w:jc w:val="both"/>
              <w:rPr>
                <w:rFonts w:cs="Arial"/>
                <w:sz w:val="24"/>
                <w:szCs w:val="24"/>
              </w:rPr>
            </w:pPr>
          </w:p>
          <w:p w14:paraId="234EEF2F" w14:textId="77777777" w:rsidR="00BE70B9" w:rsidRDefault="00DE6A76" w:rsidP="00883BE9">
            <w:pPr>
              <w:jc w:val="both"/>
              <w:rPr>
                <w:rFonts w:cs="Arial"/>
                <w:sz w:val="24"/>
                <w:szCs w:val="24"/>
              </w:rPr>
            </w:pPr>
            <w:r w:rsidRPr="00521CA1">
              <w:rPr>
                <w:rFonts w:cs="Arial"/>
                <w:sz w:val="24"/>
                <w:szCs w:val="24"/>
              </w:rPr>
              <w:t>New and expectant mothers should avoid sitting in static postures for prolonged periods. Additionally</w:t>
            </w:r>
            <w:r w:rsidR="0042256D">
              <w:rPr>
                <w:rFonts w:cs="Arial"/>
                <w:sz w:val="24"/>
                <w:szCs w:val="24"/>
              </w:rPr>
              <w:t>,</w:t>
            </w:r>
            <w:r w:rsidRPr="00521CA1">
              <w:rPr>
                <w:rFonts w:cs="Arial"/>
                <w:sz w:val="24"/>
                <w:szCs w:val="24"/>
              </w:rPr>
              <w:t xml:space="preserve"> as pregnancy progresses space in the car may become increasingly restrictive and uncomfortable for the expectant mother. </w:t>
            </w:r>
          </w:p>
          <w:p w14:paraId="6C3F4D69" w14:textId="77777777" w:rsidR="00766A6E" w:rsidRDefault="00766A6E" w:rsidP="00883BE9">
            <w:pPr>
              <w:jc w:val="both"/>
              <w:rPr>
                <w:rFonts w:cs="Arial"/>
                <w:sz w:val="24"/>
                <w:szCs w:val="24"/>
              </w:rPr>
            </w:pPr>
            <w:r w:rsidRPr="00521CA1">
              <w:rPr>
                <w:rFonts w:cs="Arial"/>
                <w:sz w:val="24"/>
                <w:szCs w:val="24"/>
              </w:rPr>
              <w:t xml:space="preserve">Prolonged periods of vibration should also be avoided. </w:t>
            </w:r>
          </w:p>
          <w:p w14:paraId="500DFB18" w14:textId="08D84798" w:rsidR="00EF5428" w:rsidRDefault="00EF5428" w:rsidP="00883BE9">
            <w:pPr>
              <w:jc w:val="both"/>
              <w:rPr>
                <w:rFonts w:cs="Arial"/>
                <w:sz w:val="24"/>
                <w:szCs w:val="24"/>
              </w:rPr>
            </w:pPr>
            <w:r>
              <w:rPr>
                <w:rFonts w:cs="Arial"/>
                <w:sz w:val="24"/>
                <w:szCs w:val="24"/>
              </w:rPr>
              <w:t>Conside</w:t>
            </w:r>
            <w:r w:rsidR="00F921C0">
              <w:rPr>
                <w:rFonts w:cs="Arial"/>
                <w:sz w:val="24"/>
                <w:szCs w:val="24"/>
              </w:rPr>
              <w:t>r</w:t>
            </w:r>
            <w:r w:rsidR="000D3089">
              <w:rPr>
                <w:rFonts w:cs="Arial"/>
                <w:sz w:val="24"/>
                <w:szCs w:val="24"/>
              </w:rPr>
              <w:t xml:space="preserve"> </w:t>
            </w:r>
            <w:r w:rsidR="00F921C0">
              <w:rPr>
                <w:rFonts w:cs="Arial"/>
                <w:sz w:val="24"/>
                <w:szCs w:val="24"/>
              </w:rPr>
              <w:t xml:space="preserve">suitable </w:t>
            </w:r>
            <w:r w:rsidR="000D3089">
              <w:rPr>
                <w:rFonts w:cs="Arial"/>
                <w:sz w:val="24"/>
                <w:szCs w:val="24"/>
              </w:rPr>
              <w:t>allocated parking</w:t>
            </w:r>
            <w:r w:rsidR="00F921C0">
              <w:rPr>
                <w:rFonts w:cs="Arial"/>
                <w:sz w:val="24"/>
                <w:szCs w:val="24"/>
              </w:rPr>
              <w:t xml:space="preserve"> space</w:t>
            </w:r>
            <w:r w:rsidR="000D3089">
              <w:rPr>
                <w:rFonts w:cs="Arial"/>
                <w:sz w:val="24"/>
                <w:szCs w:val="24"/>
              </w:rPr>
              <w:t xml:space="preserve"> </w:t>
            </w:r>
            <w:r w:rsidR="008B0287">
              <w:rPr>
                <w:rFonts w:cs="Arial"/>
                <w:sz w:val="24"/>
                <w:szCs w:val="24"/>
              </w:rPr>
              <w:t xml:space="preserve">if </w:t>
            </w:r>
            <w:r w:rsidR="00BC7B92">
              <w:rPr>
                <w:rFonts w:cs="Arial"/>
                <w:sz w:val="24"/>
                <w:szCs w:val="24"/>
              </w:rPr>
              <w:t xml:space="preserve">the pregnant worker </w:t>
            </w:r>
            <w:r w:rsidR="008B0287">
              <w:rPr>
                <w:rFonts w:cs="Arial"/>
                <w:sz w:val="24"/>
                <w:szCs w:val="24"/>
              </w:rPr>
              <w:t xml:space="preserve">has specific </w:t>
            </w:r>
            <w:r w:rsidR="00D22D80">
              <w:rPr>
                <w:rFonts w:cs="Arial"/>
                <w:sz w:val="24"/>
                <w:szCs w:val="24"/>
              </w:rPr>
              <w:t xml:space="preserve">medical considerations </w:t>
            </w:r>
            <w:r w:rsidR="0050771F">
              <w:rPr>
                <w:rFonts w:cs="Arial"/>
                <w:sz w:val="24"/>
                <w:szCs w:val="24"/>
              </w:rPr>
              <w:t xml:space="preserve">or is unable to easily get in and out of the </w:t>
            </w:r>
            <w:r w:rsidR="003870DE">
              <w:rPr>
                <w:rFonts w:cs="Arial"/>
                <w:sz w:val="24"/>
                <w:szCs w:val="24"/>
              </w:rPr>
              <w:t xml:space="preserve">vehicle as the pregnancy progresses. </w:t>
            </w:r>
          </w:p>
          <w:p w14:paraId="51ED8411" w14:textId="6B525369" w:rsidR="00DE6A76" w:rsidRPr="00521CA1" w:rsidRDefault="00395551" w:rsidP="00883BE9">
            <w:pPr>
              <w:jc w:val="both"/>
              <w:rPr>
                <w:rFonts w:cs="Arial"/>
                <w:sz w:val="24"/>
                <w:szCs w:val="24"/>
              </w:rPr>
            </w:pPr>
            <w:r>
              <w:rPr>
                <w:rFonts w:cs="Arial"/>
                <w:sz w:val="24"/>
                <w:szCs w:val="24"/>
              </w:rPr>
              <w:t>Avoid parking in isolated area</w:t>
            </w:r>
            <w:r w:rsidR="0032721F">
              <w:rPr>
                <w:rFonts w:cs="Arial"/>
                <w:sz w:val="24"/>
                <w:szCs w:val="24"/>
              </w:rPr>
              <w:t>s</w:t>
            </w:r>
            <w:r w:rsidR="00E8136C">
              <w:rPr>
                <w:rFonts w:cs="Arial"/>
                <w:sz w:val="24"/>
                <w:szCs w:val="24"/>
              </w:rPr>
              <w:t xml:space="preserve"> (consider vulnerability from a personal safety </w:t>
            </w:r>
            <w:r w:rsidR="004C30C7">
              <w:rPr>
                <w:rFonts w:cs="Arial"/>
                <w:sz w:val="24"/>
                <w:szCs w:val="24"/>
              </w:rPr>
              <w:t>point of view</w:t>
            </w:r>
            <w:r w:rsidR="0081533B">
              <w:rPr>
                <w:rFonts w:cs="Arial"/>
                <w:sz w:val="24"/>
                <w:szCs w:val="24"/>
              </w:rPr>
              <w:t>)</w:t>
            </w:r>
          </w:p>
        </w:tc>
      </w:tr>
      <w:tr w:rsidR="00DE6A76" w:rsidRPr="00521CA1" w14:paraId="4A53140D"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262D4D5B" w14:textId="2C8AC386" w:rsidR="00DE6A76" w:rsidRPr="00521CA1" w:rsidRDefault="00DE6A76" w:rsidP="00883BE9">
            <w:pPr>
              <w:jc w:val="both"/>
              <w:rPr>
                <w:rFonts w:cs="Arial"/>
                <w:b/>
                <w:sz w:val="24"/>
                <w:szCs w:val="24"/>
              </w:rPr>
            </w:pPr>
            <w:r w:rsidRPr="00521CA1">
              <w:rPr>
                <w:rFonts w:cs="Arial"/>
                <w:b/>
                <w:sz w:val="24"/>
                <w:szCs w:val="24"/>
              </w:rPr>
              <w:lastRenderedPageBreak/>
              <w:t xml:space="preserve">3. Lone </w:t>
            </w:r>
            <w:r w:rsidR="005A49AC">
              <w:rPr>
                <w:rFonts w:cs="Arial"/>
                <w:b/>
                <w:sz w:val="24"/>
                <w:szCs w:val="24"/>
              </w:rPr>
              <w:t>w</w:t>
            </w:r>
            <w:r w:rsidRPr="00521CA1">
              <w:rPr>
                <w:rFonts w:cs="Arial"/>
                <w:b/>
                <w:sz w:val="24"/>
                <w:szCs w:val="24"/>
              </w:rPr>
              <w:t>orking</w:t>
            </w:r>
          </w:p>
        </w:tc>
        <w:tc>
          <w:tcPr>
            <w:tcW w:w="1368" w:type="dxa"/>
          </w:tcPr>
          <w:p w14:paraId="32FD6DF5" w14:textId="77777777" w:rsidR="00DE6A76" w:rsidRPr="00521CA1" w:rsidRDefault="00DE6A76" w:rsidP="00883BE9">
            <w:pPr>
              <w:jc w:val="both"/>
              <w:rPr>
                <w:rFonts w:cs="Arial"/>
                <w:b/>
                <w:sz w:val="24"/>
                <w:szCs w:val="24"/>
              </w:rPr>
            </w:pPr>
            <w:r w:rsidRPr="00521CA1">
              <w:rPr>
                <w:rFonts w:cs="Arial"/>
                <w:b/>
                <w:sz w:val="24"/>
                <w:szCs w:val="24"/>
              </w:rPr>
              <w:t>Yes/No</w:t>
            </w:r>
          </w:p>
        </w:tc>
        <w:tc>
          <w:tcPr>
            <w:tcW w:w="5846" w:type="dxa"/>
          </w:tcPr>
          <w:p w14:paraId="3F7017EF" w14:textId="3DBD7A5F" w:rsidR="00DE6A76" w:rsidRPr="00521CA1" w:rsidRDefault="00DE6A76" w:rsidP="00883BE9">
            <w:pPr>
              <w:jc w:val="both"/>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62E5A350"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70350399" w14:textId="77777777" w:rsidR="00DE6A76" w:rsidRPr="00521CA1" w:rsidRDefault="00DE6A76" w:rsidP="00883BE9">
            <w:pPr>
              <w:jc w:val="both"/>
              <w:rPr>
                <w:rFonts w:cs="Arial"/>
                <w:sz w:val="24"/>
                <w:szCs w:val="24"/>
              </w:rPr>
            </w:pPr>
            <w:r w:rsidRPr="00521CA1">
              <w:rPr>
                <w:rFonts w:cs="Arial"/>
                <w:sz w:val="24"/>
                <w:szCs w:val="24"/>
              </w:rPr>
              <w:t>3.1</w:t>
            </w:r>
          </w:p>
        </w:tc>
        <w:tc>
          <w:tcPr>
            <w:tcW w:w="7638" w:type="dxa"/>
            <w:gridSpan w:val="2"/>
          </w:tcPr>
          <w:p w14:paraId="3CD7EC5C" w14:textId="11CCBFD2" w:rsidR="00DE6A76" w:rsidRPr="00521CA1" w:rsidRDefault="00DE6A76" w:rsidP="00883BE9">
            <w:pPr>
              <w:jc w:val="both"/>
              <w:rPr>
                <w:rFonts w:cs="Arial"/>
                <w:sz w:val="24"/>
                <w:szCs w:val="24"/>
              </w:rPr>
            </w:pPr>
            <w:r w:rsidRPr="00521CA1">
              <w:rPr>
                <w:rFonts w:cs="Arial"/>
                <w:sz w:val="24"/>
                <w:szCs w:val="24"/>
              </w:rPr>
              <w:t xml:space="preserve">Does the </w:t>
            </w:r>
            <w:r w:rsidR="00E41522">
              <w:rPr>
                <w:rFonts w:cs="Arial"/>
                <w:sz w:val="24"/>
                <w:szCs w:val="24"/>
              </w:rPr>
              <w:t>worker</w:t>
            </w:r>
            <w:r w:rsidRPr="00521CA1">
              <w:rPr>
                <w:rFonts w:cs="Arial"/>
                <w:sz w:val="24"/>
                <w:szCs w:val="24"/>
              </w:rPr>
              <w:t xml:space="preserve"> work alone in the building or out in the community?</w:t>
            </w:r>
          </w:p>
        </w:tc>
        <w:tc>
          <w:tcPr>
            <w:tcW w:w="1368" w:type="dxa"/>
          </w:tcPr>
          <w:p w14:paraId="42934EED" w14:textId="77777777" w:rsidR="00DE6A76" w:rsidRPr="00521CA1" w:rsidRDefault="00DE6A76" w:rsidP="00883BE9">
            <w:pPr>
              <w:jc w:val="both"/>
              <w:rPr>
                <w:rFonts w:cs="Arial"/>
                <w:sz w:val="24"/>
                <w:szCs w:val="24"/>
              </w:rPr>
            </w:pPr>
          </w:p>
        </w:tc>
        <w:tc>
          <w:tcPr>
            <w:tcW w:w="5846" w:type="dxa"/>
          </w:tcPr>
          <w:p w14:paraId="2847BB35" w14:textId="77777777" w:rsidR="00DE6A76" w:rsidRPr="00521CA1" w:rsidRDefault="00DE6A76" w:rsidP="00883BE9">
            <w:pPr>
              <w:jc w:val="both"/>
              <w:rPr>
                <w:rFonts w:cs="Arial"/>
                <w:sz w:val="24"/>
                <w:szCs w:val="24"/>
              </w:rPr>
            </w:pPr>
          </w:p>
        </w:tc>
      </w:tr>
      <w:tr w:rsidR="00DE6A76" w:rsidRPr="00521CA1" w14:paraId="3B9369AA"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1EB723B5" w14:textId="77777777" w:rsidR="00DE6A76" w:rsidRPr="00521CA1" w:rsidRDefault="00DE6A76" w:rsidP="00883BE9">
            <w:pPr>
              <w:jc w:val="both"/>
              <w:rPr>
                <w:rFonts w:cs="Arial"/>
                <w:sz w:val="24"/>
                <w:szCs w:val="24"/>
              </w:rPr>
            </w:pPr>
            <w:r w:rsidRPr="00521CA1">
              <w:rPr>
                <w:rFonts w:cs="Arial"/>
                <w:sz w:val="24"/>
                <w:szCs w:val="24"/>
              </w:rPr>
              <w:t>3.2</w:t>
            </w:r>
          </w:p>
        </w:tc>
        <w:tc>
          <w:tcPr>
            <w:tcW w:w="7638" w:type="dxa"/>
            <w:gridSpan w:val="2"/>
          </w:tcPr>
          <w:p w14:paraId="72E1A2F4" w14:textId="39954006" w:rsidR="00DE6A76" w:rsidRPr="00521CA1" w:rsidRDefault="00DE6A76" w:rsidP="00883BE9">
            <w:pPr>
              <w:jc w:val="both"/>
              <w:rPr>
                <w:rFonts w:cs="Arial"/>
                <w:sz w:val="24"/>
                <w:szCs w:val="24"/>
              </w:rPr>
            </w:pPr>
            <w:r w:rsidRPr="00521CA1">
              <w:rPr>
                <w:rFonts w:cs="Arial"/>
                <w:sz w:val="24"/>
                <w:szCs w:val="24"/>
              </w:rPr>
              <w:t xml:space="preserve">Are control measures in place for lone working? Such as </w:t>
            </w:r>
            <w:r w:rsidR="002E2EDF">
              <w:rPr>
                <w:rFonts w:cs="Arial"/>
                <w:sz w:val="24"/>
                <w:szCs w:val="24"/>
              </w:rPr>
              <w:t xml:space="preserve">a </w:t>
            </w:r>
            <w:r w:rsidR="00C64ADC">
              <w:rPr>
                <w:rFonts w:cs="Arial"/>
                <w:sz w:val="24"/>
                <w:szCs w:val="24"/>
              </w:rPr>
              <w:t>personal safety</w:t>
            </w:r>
            <w:r w:rsidR="00A73559">
              <w:rPr>
                <w:rFonts w:cs="Arial"/>
                <w:sz w:val="24"/>
                <w:szCs w:val="24"/>
              </w:rPr>
              <w:t xml:space="preserve"> </w:t>
            </w:r>
            <w:r w:rsidRPr="00521CA1">
              <w:rPr>
                <w:rFonts w:cs="Arial"/>
                <w:sz w:val="24"/>
                <w:szCs w:val="24"/>
              </w:rPr>
              <w:t>alarm</w:t>
            </w:r>
            <w:r w:rsidR="002E2EDF">
              <w:rPr>
                <w:rFonts w:cs="Arial"/>
                <w:sz w:val="24"/>
                <w:szCs w:val="24"/>
              </w:rPr>
              <w:t>,</w:t>
            </w:r>
            <w:r w:rsidRPr="00521CA1">
              <w:rPr>
                <w:rFonts w:cs="Arial"/>
                <w:sz w:val="24"/>
                <w:szCs w:val="24"/>
              </w:rPr>
              <w:t xml:space="preserve"> </w:t>
            </w:r>
            <w:r w:rsidR="002E2EDF">
              <w:rPr>
                <w:rFonts w:cs="Arial"/>
                <w:sz w:val="24"/>
                <w:szCs w:val="24"/>
              </w:rPr>
              <w:t xml:space="preserve">mobile </w:t>
            </w:r>
            <w:r w:rsidR="00792963">
              <w:rPr>
                <w:rFonts w:cs="Arial"/>
                <w:sz w:val="24"/>
                <w:szCs w:val="24"/>
              </w:rPr>
              <w:t>phone,</w:t>
            </w:r>
            <w:r w:rsidR="002E2EDF" w:rsidRPr="00521CA1">
              <w:rPr>
                <w:rFonts w:cs="Arial"/>
                <w:sz w:val="24"/>
                <w:szCs w:val="24"/>
              </w:rPr>
              <w:t xml:space="preserve"> </w:t>
            </w:r>
            <w:r w:rsidR="00331BDD">
              <w:rPr>
                <w:rFonts w:cs="Arial"/>
                <w:sz w:val="24"/>
                <w:szCs w:val="24"/>
              </w:rPr>
              <w:t xml:space="preserve">the use of a </w:t>
            </w:r>
            <w:r w:rsidRPr="00521CA1">
              <w:rPr>
                <w:rFonts w:cs="Arial"/>
                <w:sz w:val="24"/>
                <w:szCs w:val="24"/>
              </w:rPr>
              <w:t>buddy system?</w:t>
            </w:r>
          </w:p>
        </w:tc>
        <w:tc>
          <w:tcPr>
            <w:tcW w:w="1368" w:type="dxa"/>
          </w:tcPr>
          <w:p w14:paraId="5535606D" w14:textId="77777777" w:rsidR="00DE6A76" w:rsidRPr="00521CA1" w:rsidRDefault="00DE6A76" w:rsidP="00883BE9">
            <w:pPr>
              <w:jc w:val="both"/>
              <w:rPr>
                <w:rFonts w:cs="Arial"/>
                <w:sz w:val="24"/>
                <w:szCs w:val="24"/>
              </w:rPr>
            </w:pPr>
          </w:p>
        </w:tc>
        <w:tc>
          <w:tcPr>
            <w:tcW w:w="5846" w:type="dxa"/>
          </w:tcPr>
          <w:p w14:paraId="7BC1241D" w14:textId="77777777" w:rsidR="00DE6A76" w:rsidRPr="00521CA1" w:rsidRDefault="00DE6A76" w:rsidP="00883BE9">
            <w:pPr>
              <w:jc w:val="both"/>
              <w:rPr>
                <w:rFonts w:cs="Arial"/>
                <w:sz w:val="24"/>
                <w:szCs w:val="24"/>
              </w:rPr>
            </w:pPr>
          </w:p>
        </w:tc>
      </w:tr>
      <w:tr w:rsidR="00DE6A76" w:rsidRPr="00521CA1" w14:paraId="29752B6D"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1C9E407F" w14:textId="77777777" w:rsidR="00DE6A76" w:rsidRPr="00521CA1" w:rsidRDefault="00DE6A76" w:rsidP="00883BE9">
            <w:pPr>
              <w:jc w:val="both"/>
              <w:rPr>
                <w:rFonts w:cs="Arial"/>
                <w:b/>
                <w:sz w:val="24"/>
                <w:szCs w:val="24"/>
                <w:u w:val="single"/>
              </w:rPr>
            </w:pPr>
            <w:r w:rsidRPr="00521CA1">
              <w:rPr>
                <w:rFonts w:cs="Arial"/>
                <w:b/>
                <w:sz w:val="24"/>
                <w:szCs w:val="24"/>
                <w:u w:val="single"/>
              </w:rPr>
              <w:t>Risk</w:t>
            </w:r>
          </w:p>
          <w:p w14:paraId="7E1CFEC2" w14:textId="5DF98C94" w:rsidR="00DE6A76" w:rsidRPr="00521CA1" w:rsidRDefault="00DE6A76" w:rsidP="00883BE9">
            <w:pPr>
              <w:jc w:val="both"/>
              <w:rPr>
                <w:rFonts w:cs="Arial"/>
                <w:sz w:val="24"/>
                <w:szCs w:val="24"/>
              </w:rPr>
            </w:pPr>
            <w:r w:rsidRPr="00521CA1">
              <w:rPr>
                <w:rFonts w:cs="Arial"/>
                <w:sz w:val="24"/>
                <w:szCs w:val="24"/>
              </w:rPr>
              <w:t>Pregnant wo</w:t>
            </w:r>
            <w:r w:rsidR="00872F42">
              <w:rPr>
                <w:rFonts w:cs="Arial"/>
                <w:sz w:val="24"/>
                <w:szCs w:val="24"/>
              </w:rPr>
              <w:t>rkers</w:t>
            </w:r>
            <w:r w:rsidRPr="00521CA1">
              <w:rPr>
                <w:rFonts w:cs="Arial"/>
                <w:sz w:val="24"/>
                <w:szCs w:val="24"/>
              </w:rPr>
              <w:t xml:space="preserve"> are more likely to need urgent medical attention.</w:t>
            </w:r>
          </w:p>
        </w:tc>
        <w:tc>
          <w:tcPr>
            <w:tcW w:w="7214" w:type="dxa"/>
            <w:gridSpan w:val="2"/>
          </w:tcPr>
          <w:p w14:paraId="2309638E" w14:textId="5E22BE50" w:rsidR="00DE6A76" w:rsidRPr="00521CA1" w:rsidRDefault="00DE6A76" w:rsidP="00883BE9">
            <w:pPr>
              <w:jc w:val="both"/>
              <w:rPr>
                <w:rFonts w:cs="Arial"/>
                <w:b/>
                <w:sz w:val="24"/>
                <w:szCs w:val="24"/>
                <w:u w:val="single"/>
              </w:rPr>
            </w:pPr>
            <w:r w:rsidRPr="00521CA1">
              <w:rPr>
                <w:rFonts w:cs="Arial"/>
                <w:b/>
                <w:sz w:val="24"/>
                <w:szCs w:val="24"/>
                <w:u w:val="single"/>
              </w:rPr>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1B657795" w14:textId="77777777" w:rsidR="00B23141" w:rsidRPr="00797F1B" w:rsidRDefault="00B23141" w:rsidP="00883BE9">
            <w:pPr>
              <w:jc w:val="both"/>
              <w:rPr>
                <w:rFonts w:cs="Arial"/>
                <w:sz w:val="24"/>
                <w:szCs w:val="24"/>
              </w:rPr>
            </w:pPr>
            <w:r w:rsidRPr="00797F1B">
              <w:rPr>
                <w:rFonts w:cs="Arial"/>
                <w:sz w:val="24"/>
                <w:szCs w:val="24"/>
              </w:rPr>
              <w:t>Avoid lone working if risks cannot be controlled to an acceptable safe level.</w:t>
            </w:r>
            <w:r>
              <w:rPr>
                <w:rFonts w:cs="Arial"/>
                <w:sz w:val="24"/>
                <w:szCs w:val="24"/>
              </w:rPr>
              <w:t xml:space="preserve">  </w:t>
            </w:r>
          </w:p>
          <w:p w14:paraId="685DCE59" w14:textId="6FEFCDC4" w:rsidR="00BB43B9" w:rsidRDefault="00DA3264" w:rsidP="00883BE9">
            <w:pPr>
              <w:jc w:val="both"/>
              <w:rPr>
                <w:rFonts w:cs="Arial"/>
                <w:sz w:val="24"/>
                <w:szCs w:val="24"/>
              </w:rPr>
            </w:pPr>
            <w:r w:rsidRPr="00521CA1">
              <w:rPr>
                <w:rFonts w:cs="Arial"/>
                <w:sz w:val="24"/>
                <w:szCs w:val="24"/>
              </w:rPr>
              <w:t>Location, frequency and working pattern</w:t>
            </w:r>
            <w:r>
              <w:rPr>
                <w:rFonts w:cs="Arial"/>
                <w:sz w:val="24"/>
                <w:szCs w:val="24"/>
              </w:rPr>
              <w:t>s</w:t>
            </w:r>
            <w:r w:rsidRPr="00521CA1">
              <w:rPr>
                <w:rFonts w:cs="Arial"/>
                <w:sz w:val="24"/>
                <w:szCs w:val="24"/>
              </w:rPr>
              <w:t xml:space="preserve"> of lone working should be reassessed as part of the </w:t>
            </w:r>
            <w:r w:rsidR="00025A48">
              <w:rPr>
                <w:rFonts w:cs="Arial"/>
                <w:sz w:val="24"/>
                <w:szCs w:val="24"/>
              </w:rPr>
              <w:t xml:space="preserve">pregnant worker or new </w:t>
            </w:r>
            <w:r w:rsidRPr="00521CA1">
              <w:rPr>
                <w:rFonts w:cs="Arial"/>
                <w:sz w:val="24"/>
                <w:szCs w:val="24"/>
              </w:rPr>
              <w:t>mother’s risk assessment.</w:t>
            </w:r>
            <w:r w:rsidR="007E583A">
              <w:rPr>
                <w:rFonts w:cs="Arial"/>
                <w:sz w:val="24"/>
                <w:szCs w:val="24"/>
              </w:rPr>
              <w:t xml:space="preserve"> </w:t>
            </w:r>
          </w:p>
          <w:p w14:paraId="6EE0ABC7" w14:textId="52999108" w:rsidR="008C0CDB" w:rsidRDefault="007E583A" w:rsidP="00883BE9">
            <w:pPr>
              <w:jc w:val="both"/>
              <w:rPr>
                <w:rFonts w:cs="Arial"/>
                <w:sz w:val="24"/>
                <w:szCs w:val="24"/>
              </w:rPr>
            </w:pPr>
            <w:r>
              <w:rPr>
                <w:rFonts w:cs="Arial"/>
                <w:sz w:val="24"/>
                <w:szCs w:val="24"/>
              </w:rPr>
              <w:t xml:space="preserve">Plan </w:t>
            </w:r>
            <w:r w:rsidR="00862417">
              <w:rPr>
                <w:rFonts w:cs="Arial"/>
                <w:sz w:val="24"/>
                <w:szCs w:val="24"/>
              </w:rPr>
              <w:t>your walking/driving route in advance</w:t>
            </w:r>
            <w:r w:rsidR="00B23141">
              <w:rPr>
                <w:rFonts w:cs="Arial"/>
                <w:sz w:val="24"/>
                <w:szCs w:val="24"/>
              </w:rPr>
              <w:t>.</w:t>
            </w:r>
          </w:p>
          <w:p w14:paraId="497F9FB4" w14:textId="05850863" w:rsidR="00C51814" w:rsidRPr="00797F1B" w:rsidRDefault="00BC3368" w:rsidP="00883BE9">
            <w:pPr>
              <w:jc w:val="both"/>
              <w:rPr>
                <w:rFonts w:cs="Arial"/>
                <w:sz w:val="24"/>
                <w:szCs w:val="24"/>
              </w:rPr>
            </w:pPr>
            <w:r w:rsidRPr="00797F1B">
              <w:rPr>
                <w:rFonts w:cs="Arial"/>
                <w:sz w:val="24"/>
                <w:szCs w:val="24"/>
              </w:rPr>
              <w:t xml:space="preserve">Do not </w:t>
            </w:r>
            <w:r w:rsidR="00A13A6B" w:rsidRPr="00797F1B">
              <w:rPr>
                <w:rFonts w:cs="Arial"/>
                <w:sz w:val="24"/>
                <w:szCs w:val="24"/>
              </w:rPr>
              <w:t>work</w:t>
            </w:r>
            <w:r w:rsidR="008658BA" w:rsidRPr="00797F1B">
              <w:rPr>
                <w:rFonts w:cs="Arial"/>
                <w:sz w:val="24"/>
                <w:szCs w:val="24"/>
              </w:rPr>
              <w:t xml:space="preserve"> </w:t>
            </w:r>
            <w:r w:rsidR="0091215D" w:rsidRPr="00797F1B">
              <w:rPr>
                <w:rFonts w:cs="Arial"/>
                <w:sz w:val="24"/>
                <w:szCs w:val="24"/>
              </w:rPr>
              <w:t>in remote location</w:t>
            </w:r>
            <w:r w:rsidR="00DF204C" w:rsidRPr="00797F1B">
              <w:rPr>
                <w:rFonts w:cs="Arial"/>
                <w:sz w:val="24"/>
                <w:szCs w:val="24"/>
              </w:rPr>
              <w:t>s</w:t>
            </w:r>
            <w:r w:rsidR="00FF6186" w:rsidRPr="00797F1B">
              <w:rPr>
                <w:rFonts w:cs="Arial"/>
                <w:sz w:val="24"/>
                <w:szCs w:val="24"/>
              </w:rPr>
              <w:t xml:space="preserve"> or </w:t>
            </w:r>
            <w:r w:rsidR="00DF204C" w:rsidRPr="00797F1B">
              <w:rPr>
                <w:rFonts w:cs="Arial"/>
                <w:sz w:val="24"/>
                <w:szCs w:val="24"/>
              </w:rPr>
              <w:t>areas where</w:t>
            </w:r>
            <w:r w:rsidR="002B0B7F" w:rsidRPr="00797F1B">
              <w:rPr>
                <w:rFonts w:cs="Arial"/>
                <w:sz w:val="24"/>
                <w:szCs w:val="24"/>
              </w:rPr>
              <w:t xml:space="preserve"> there may be </w:t>
            </w:r>
            <w:r w:rsidR="00F35CB0" w:rsidRPr="00797F1B">
              <w:rPr>
                <w:rFonts w:cs="Arial"/>
                <w:sz w:val="24"/>
                <w:szCs w:val="24"/>
              </w:rPr>
              <w:t xml:space="preserve">difficulty in </w:t>
            </w:r>
            <w:r w:rsidR="006A0386" w:rsidRPr="00797F1B">
              <w:rPr>
                <w:rFonts w:cs="Arial"/>
                <w:sz w:val="24"/>
                <w:szCs w:val="24"/>
              </w:rPr>
              <w:t>being able to communicate with someone should ther</w:t>
            </w:r>
            <w:r w:rsidR="00FF6186" w:rsidRPr="00797F1B">
              <w:rPr>
                <w:rFonts w:cs="Arial"/>
                <w:sz w:val="24"/>
                <w:szCs w:val="24"/>
              </w:rPr>
              <w:t>e</w:t>
            </w:r>
            <w:r w:rsidR="006A0386" w:rsidRPr="00797F1B">
              <w:rPr>
                <w:rFonts w:cs="Arial"/>
                <w:sz w:val="24"/>
                <w:szCs w:val="24"/>
              </w:rPr>
              <w:t xml:space="preserve"> be </w:t>
            </w:r>
            <w:r w:rsidR="00C51814" w:rsidRPr="00797F1B">
              <w:rPr>
                <w:rFonts w:cs="Arial"/>
                <w:sz w:val="24"/>
                <w:szCs w:val="24"/>
              </w:rPr>
              <w:t>an emergency</w:t>
            </w:r>
            <w:r w:rsidR="003B4447" w:rsidRPr="00797F1B">
              <w:rPr>
                <w:rFonts w:cs="Arial"/>
                <w:sz w:val="24"/>
                <w:szCs w:val="24"/>
              </w:rPr>
              <w:t>.</w:t>
            </w:r>
            <w:r w:rsidR="00984F67">
              <w:rPr>
                <w:rFonts w:cs="Arial"/>
                <w:sz w:val="24"/>
                <w:szCs w:val="24"/>
              </w:rPr>
              <w:t xml:space="preserve"> </w:t>
            </w:r>
          </w:p>
          <w:p w14:paraId="4DCC1426" w14:textId="393E1FDB" w:rsidR="00E83786" w:rsidRDefault="00E83786" w:rsidP="00883BE9">
            <w:pPr>
              <w:jc w:val="both"/>
              <w:rPr>
                <w:rFonts w:cs="Arial"/>
                <w:sz w:val="24"/>
                <w:szCs w:val="24"/>
              </w:rPr>
            </w:pPr>
            <w:r>
              <w:rPr>
                <w:rFonts w:cs="Arial"/>
                <w:sz w:val="24"/>
                <w:szCs w:val="24"/>
              </w:rPr>
              <w:t xml:space="preserve">Avoid parking in remote locations </w:t>
            </w:r>
            <w:r w:rsidR="00E92692">
              <w:rPr>
                <w:rFonts w:cs="Arial"/>
                <w:sz w:val="24"/>
                <w:szCs w:val="24"/>
              </w:rPr>
              <w:t xml:space="preserve">or car parks that are </w:t>
            </w:r>
            <w:r w:rsidR="00F11D4C">
              <w:rPr>
                <w:rFonts w:cs="Arial"/>
                <w:sz w:val="24"/>
                <w:szCs w:val="24"/>
              </w:rPr>
              <w:t>unde</w:t>
            </w:r>
            <w:r w:rsidR="0085051D">
              <w:rPr>
                <w:rFonts w:cs="Arial"/>
                <w:sz w:val="24"/>
                <w:szCs w:val="24"/>
              </w:rPr>
              <w:t xml:space="preserve">rcover and </w:t>
            </w:r>
            <w:r w:rsidR="00E92692">
              <w:rPr>
                <w:rFonts w:cs="Arial"/>
                <w:sz w:val="24"/>
                <w:szCs w:val="24"/>
              </w:rPr>
              <w:t>poorly lit</w:t>
            </w:r>
            <w:r w:rsidR="0016694A">
              <w:rPr>
                <w:rFonts w:cs="Arial"/>
                <w:sz w:val="24"/>
                <w:szCs w:val="24"/>
              </w:rPr>
              <w:t xml:space="preserve"> or a</w:t>
            </w:r>
            <w:r w:rsidR="00F11D4C">
              <w:rPr>
                <w:rFonts w:cs="Arial"/>
                <w:sz w:val="24"/>
                <w:szCs w:val="24"/>
              </w:rPr>
              <w:t xml:space="preserve">re deemed </w:t>
            </w:r>
            <w:r w:rsidR="0085051D">
              <w:rPr>
                <w:rFonts w:cs="Arial"/>
                <w:sz w:val="24"/>
                <w:szCs w:val="24"/>
              </w:rPr>
              <w:t xml:space="preserve">to be in </w:t>
            </w:r>
            <w:r w:rsidR="00F11D4C">
              <w:rPr>
                <w:rFonts w:cs="Arial"/>
                <w:sz w:val="24"/>
                <w:szCs w:val="24"/>
              </w:rPr>
              <w:t xml:space="preserve">a </w:t>
            </w:r>
            <w:r w:rsidR="00F13D9B">
              <w:rPr>
                <w:rFonts w:cs="Arial"/>
                <w:sz w:val="24"/>
                <w:szCs w:val="24"/>
              </w:rPr>
              <w:t>high-risk</w:t>
            </w:r>
            <w:r w:rsidR="00F11D4C">
              <w:rPr>
                <w:rFonts w:cs="Arial"/>
                <w:sz w:val="24"/>
                <w:szCs w:val="24"/>
              </w:rPr>
              <w:t xml:space="preserve"> area.</w:t>
            </w:r>
          </w:p>
          <w:p w14:paraId="0A1A4372" w14:textId="0D5A1D21" w:rsidR="00E83786" w:rsidRDefault="00E83786" w:rsidP="00883BE9">
            <w:pPr>
              <w:jc w:val="both"/>
              <w:rPr>
                <w:rFonts w:cs="Arial"/>
                <w:sz w:val="24"/>
                <w:szCs w:val="24"/>
              </w:rPr>
            </w:pPr>
            <w:r>
              <w:rPr>
                <w:rFonts w:cs="Arial"/>
                <w:sz w:val="24"/>
                <w:szCs w:val="24"/>
              </w:rPr>
              <w:t xml:space="preserve">Ensure that valuable items being carried are not on display. </w:t>
            </w:r>
            <w:r w:rsidR="009B470C">
              <w:rPr>
                <w:rFonts w:cs="Arial"/>
                <w:sz w:val="24"/>
                <w:szCs w:val="24"/>
              </w:rPr>
              <w:t>(laptops/mobile phones)</w:t>
            </w:r>
          </w:p>
          <w:p w14:paraId="1BD5D5D3" w14:textId="77777777" w:rsidR="00331BDD" w:rsidRDefault="00CF762E" w:rsidP="00883BE9">
            <w:pPr>
              <w:jc w:val="both"/>
              <w:rPr>
                <w:rFonts w:cs="Arial"/>
                <w:sz w:val="24"/>
                <w:szCs w:val="24"/>
              </w:rPr>
            </w:pPr>
            <w:r w:rsidRPr="00797F1B">
              <w:rPr>
                <w:rFonts w:cs="Arial"/>
                <w:sz w:val="24"/>
                <w:szCs w:val="24"/>
              </w:rPr>
              <w:t xml:space="preserve">Ensure there is a sufficient </w:t>
            </w:r>
            <w:r w:rsidR="00A079EF" w:rsidRPr="00797F1B">
              <w:rPr>
                <w:rFonts w:cs="Arial"/>
                <w:sz w:val="24"/>
                <w:szCs w:val="24"/>
              </w:rPr>
              <w:t xml:space="preserve">system in place to </w:t>
            </w:r>
            <w:r w:rsidR="00FF6D95" w:rsidRPr="00797F1B">
              <w:rPr>
                <w:rFonts w:cs="Arial"/>
                <w:sz w:val="24"/>
                <w:szCs w:val="24"/>
              </w:rPr>
              <w:t xml:space="preserve">confirm the worker has </w:t>
            </w:r>
            <w:r w:rsidR="00C363C2" w:rsidRPr="00797F1B">
              <w:rPr>
                <w:rFonts w:cs="Arial"/>
                <w:sz w:val="24"/>
                <w:szCs w:val="24"/>
              </w:rPr>
              <w:t>come to no harm after undertaking a lone working activity</w:t>
            </w:r>
            <w:r w:rsidR="0021187E">
              <w:rPr>
                <w:rFonts w:cs="Arial"/>
                <w:sz w:val="24"/>
                <w:szCs w:val="24"/>
              </w:rPr>
              <w:t>.</w:t>
            </w:r>
          </w:p>
          <w:p w14:paraId="4FBD3A5F" w14:textId="0EF5E27E" w:rsidR="00B75F6D" w:rsidRPr="00521CA1" w:rsidRDefault="00B75F6D" w:rsidP="00883BE9">
            <w:pPr>
              <w:jc w:val="both"/>
              <w:rPr>
                <w:rFonts w:cs="Arial"/>
                <w:sz w:val="24"/>
                <w:szCs w:val="24"/>
              </w:rPr>
            </w:pPr>
          </w:p>
        </w:tc>
      </w:tr>
      <w:tr w:rsidR="00DE6A76" w:rsidRPr="00521CA1" w14:paraId="28011F7E"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6808A30E" w14:textId="75EBDD33" w:rsidR="00DE6A76" w:rsidRPr="00521CA1" w:rsidRDefault="00DE6A76" w:rsidP="00883BE9">
            <w:pPr>
              <w:jc w:val="both"/>
              <w:rPr>
                <w:rFonts w:cs="Arial"/>
                <w:b/>
                <w:sz w:val="24"/>
                <w:szCs w:val="24"/>
              </w:rPr>
            </w:pPr>
            <w:r w:rsidRPr="00521CA1">
              <w:rPr>
                <w:rFonts w:cs="Arial"/>
                <w:b/>
                <w:sz w:val="24"/>
                <w:szCs w:val="24"/>
              </w:rPr>
              <w:lastRenderedPageBreak/>
              <w:t xml:space="preserve">4. Manual </w:t>
            </w:r>
            <w:r w:rsidR="005A49AC">
              <w:rPr>
                <w:rFonts w:cs="Arial"/>
                <w:b/>
                <w:sz w:val="24"/>
                <w:szCs w:val="24"/>
              </w:rPr>
              <w:t>h</w:t>
            </w:r>
            <w:r w:rsidRPr="00521CA1">
              <w:rPr>
                <w:rFonts w:cs="Arial"/>
                <w:b/>
                <w:sz w:val="24"/>
                <w:szCs w:val="24"/>
              </w:rPr>
              <w:t>andling</w:t>
            </w:r>
          </w:p>
        </w:tc>
        <w:tc>
          <w:tcPr>
            <w:tcW w:w="1368" w:type="dxa"/>
          </w:tcPr>
          <w:p w14:paraId="2E642DAC" w14:textId="77777777" w:rsidR="00DE6A76" w:rsidRPr="00521CA1" w:rsidRDefault="00DE6A76" w:rsidP="00883BE9">
            <w:pPr>
              <w:jc w:val="both"/>
              <w:rPr>
                <w:rFonts w:cs="Arial"/>
                <w:b/>
                <w:sz w:val="24"/>
                <w:szCs w:val="24"/>
              </w:rPr>
            </w:pPr>
            <w:r w:rsidRPr="00521CA1">
              <w:rPr>
                <w:rFonts w:cs="Arial"/>
                <w:b/>
                <w:sz w:val="24"/>
                <w:szCs w:val="24"/>
              </w:rPr>
              <w:t>Yes/No</w:t>
            </w:r>
          </w:p>
        </w:tc>
        <w:tc>
          <w:tcPr>
            <w:tcW w:w="5846" w:type="dxa"/>
          </w:tcPr>
          <w:p w14:paraId="5438F44D" w14:textId="1A8E30F6" w:rsidR="00DE6A76" w:rsidRPr="00521CA1" w:rsidRDefault="00DE6A76" w:rsidP="00883BE9">
            <w:pPr>
              <w:jc w:val="both"/>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25A78701"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E21DF5E" w14:textId="77777777" w:rsidR="00DE6A76" w:rsidRPr="00521CA1" w:rsidRDefault="00DE6A76" w:rsidP="00883BE9">
            <w:pPr>
              <w:jc w:val="both"/>
              <w:rPr>
                <w:rFonts w:cs="Arial"/>
                <w:sz w:val="24"/>
                <w:szCs w:val="24"/>
              </w:rPr>
            </w:pPr>
            <w:r w:rsidRPr="00521CA1">
              <w:rPr>
                <w:rFonts w:cs="Arial"/>
                <w:sz w:val="24"/>
                <w:szCs w:val="24"/>
              </w:rPr>
              <w:t>4.1</w:t>
            </w:r>
          </w:p>
        </w:tc>
        <w:tc>
          <w:tcPr>
            <w:tcW w:w="7638" w:type="dxa"/>
            <w:gridSpan w:val="2"/>
          </w:tcPr>
          <w:p w14:paraId="0482F4A4" w14:textId="62AA7F5B" w:rsidR="00DE6A76" w:rsidRPr="00521CA1" w:rsidRDefault="00DE6A76" w:rsidP="00883BE9">
            <w:pPr>
              <w:jc w:val="both"/>
              <w:rPr>
                <w:rFonts w:cs="Arial"/>
                <w:sz w:val="24"/>
                <w:szCs w:val="24"/>
              </w:rPr>
            </w:pPr>
            <w:r w:rsidRPr="00521CA1">
              <w:rPr>
                <w:rFonts w:cs="Arial"/>
                <w:sz w:val="24"/>
                <w:szCs w:val="24"/>
              </w:rPr>
              <w:t xml:space="preserve">Is the </w:t>
            </w:r>
            <w:r w:rsidR="00E41522">
              <w:rPr>
                <w:rFonts w:cs="Arial"/>
                <w:sz w:val="24"/>
                <w:szCs w:val="24"/>
              </w:rPr>
              <w:t>worker</w:t>
            </w:r>
            <w:r w:rsidRPr="00521CA1">
              <w:rPr>
                <w:rFonts w:cs="Arial"/>
                <w:sz w:val="24"/>
                <w:szCs w:val="24"/>
              </w:rPr>
              <w:t xml:space="preserve"> expected to carry or move heavy loads?</w:t>
            </w:r>
          </w:p>
        </w:tc>
        <w:tc>
          <w:tcPr>
            <w:tcW w:w="1368" w:type="dxa"/>
          </w:tcPr>
          <w:p w14:paraId="2EEFE2BD" w14:textId="77777777" w:rsidR="00DE6A76" w:rsidRPr="00521CA1" w:rsidRDefault="00DE6A76" w:rsidP="00883BE9">
            <w:pPr>
              <w:jc w:val="both"/>
              <w:rPr>
                <w:rFonts w:cs="Arial"/>
                <w:sz w:val="24"/>
                <w:szCs w:val="24"/>
              </w:rPr>
            </w:pPr>
          </w:p>
        </w:tc>
        <w:tc>
          <w:tcPr>
            <w:tcW w:w="5846" w:type="dxa"/>
          </w:tcPr>
          <w:p w14:paraId="43DA381D" w14:textId="77777777" w:rsidR="00DE6A76" w:rsidRPr="00521CA1" w:rsidRDefault="00DE6A76" w:rsidP="00883BE9">
            <w:pPr>
              <w:jc w:val="both"/>
              <w:rPr>
                <w:rFonts w:cs="Arial"/>
                <w:sz w:val="24"/>
                <w:szCs w:val="24"/>
              </w:rPr>
            </w:pPr>
          </w:p>
        </w:tc>
      </w:tr>
      <w:tr w:rsidR="00DE6A76" w:rsidRPr="00521CA1" w14:paraId="765BCD3D"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26F2FC5E" w14:textId="77777777" w:rsidR="00DE6A76" w:rsidRPr="00521CA1" w:rsidRDefault="00DE6A76" w:rsidP="00883BE9">
            <w:pPr>
              <w:jc w:val="both"/>
              <w:rPr>
                <w:rFonts w:cs="Arial"/>
                <w:sz w:val="24"/>
                <w:szCs w:val="24"/>
              </w:rPr>
            </w:pPr>
            <w:r w:rsidRPr="00521CA1">
              <w:rPr>
                <w:rFonts w:cs="Arial"/>
                <w:sz w:val="24"/>
                <w:szCs w:val="24"/>
              </w:rPr>
              <w:t>4.2</w:t>
            </w:r>
          </w:p>
        </w:tc>
        <w:tc>
          <w:tcPr>
            <w:tcW w:w="7638" w:type="dxa"/>
            <w:gridSpan w:val="2"/>
          </w:tcPr>
          <w:p w14:paraId="52C8752B" w14:textId="41E4B793" w:rsidR="00DE6A76" w:rsidRPr="00521CA1" w:rsidRDefault="00DE6A76" w:rsidP="00883BE9">
            <w:pPr>
              <w:jc w:val="both"/>
              <w:rPr>
                <w:rFonts w:cs="Arial"/>
                <w:sz w:val="24"/>
                <w:szCs w:val="24"/>
              </w:rPr>
            </w:pPr>
            <w:r w:rsidRPr="00521CA1">
              <w:rPr>
                <w:rFonts w:cs="Arial"/>
                <w:sz w:val="24"/>
                <w:szCs w:val="24"/>
              </w:rPr>
              <w:t xml:space="preserve">Is the </w:t>
            </w:r>
            <w:r w:rsidR="00E41522">
              <w:rPr>
                <w:rFonts w:cs="Arial"/>
                <w:sz w:val="24"/>
                <w:szCs w:val="24"/>
              </w:rPr>
              <w:t>worker</w:t>
            </w:r>
            <w:r w:rsidRPr="00521CA1">
              <w:rPr>
                <w:rFonts w:cs="Arial"/>
                <w:sz w:val="24"/>
                <w:szCs w:val="24"/>
              </w:rPr>
              <w:t xml:space="preserve"> expected to carry or move children</w:t>
            </w:r>
            <w:r w:rsidR="00FB5890">
              <w:rPr>
                <w:rFonts w:cs="Arial"/>
                <w:sz w:val="24"/>
                <w:szCs w:val="24"/>
              </w:rPr>
              <w:t xml:space="preserve"> </w:t>
            </w:r>
            <w:r w:rsidR="00FB5890" w:rsidRPr="00325702">
              <w:rPr>
                <w:rFonts w:cs="Arial"/>
                <w:sz w:val="24"/>
                <w:szCs w:val="24"/>
              </w:rPr>
              <w:t>or adults</w:t>
            </w:r>
            <w:r w:rsidRPr="00521CA1">
              <w:rPr>
                <w:rFonts w:cs="Arial"/>
                <w:sz w:val="24"/>
                <w:szCs w:val="24"/>
              </w:rPr>
              <w:t>?</w:t>
            </w:r>
          </w:p>
        </w:tc>
        <w:tc>
          <w:tcPr>
            <w:tcW w:w="1368" w:type="dxa"/>
          </w:tcPr>
          <w:p w14:paraId="6F43D659" w14:textId="77777777" w:rsidR="00DE6A76" w:rsidRPr="00521CA1" w:rsidRDefault="00DE6A76" w:rsidP="00883BE9">
            <w:pPr>
              <w:jc w:val="both"/>
              <w:rPr>
                <w:rFonts w:cs="Arial"/>
                <w:sz w:val="24"/>
                <w:szCs w:val="24"/>
              </w:rPr>
            </w:pPr>
          </w:p>
        </w:tc>
        <w:tc>
          <w:tcPr>
            <w:tcW w:w="5846" w:type="dxa"/>
          </w:tcPr>
          <w:p w14:paraId="18830B79" w14:textId="77777777" w:rsidR="00DE6A76" w:rsidRPr="00521CA1" w:rsidRDefault="00DE6A76" w:rsidP="00883BE9">
            <w:pPr>
              <w:jc w:val="both"/>
              <w:rPr>
                <w:rFonts w:cs="Arial"/>
                <w:sz w:val="24"/>
                <w:szCs w:val="24"/>
              </w:rPr>
            </w:pPr>
          </w:p>
        </w:tc>
      </w:tr>
      <w:tr w:rsidR="00DE6A76" w:rsidRPr="00521CA1" w14:paraId="5312AD3A"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3ADD8469" w14:textId="77777777" w:rsidR="00DE6A76" w:rsidRPr="00521CA1" w:rsidRDefault="00DE6A76" w:rsidP="00883BE9">
            <w:pPr>
              <w:jc w:val="both"/>
              <w:rPr>
                <w:rFonts w:cs="Arial"/>
                <w:sz w:val="24"/>
                <w:szCs w:val="24"/>
              </w:rPr>
            </w:pPr>
            <w:r w:rsidRPr="00521CA1">
              <w:rPr>
                <w:rFonts w:cs="Arial"/>
                <w:sz w:val="24"/>
                <w:szCs w:val="24"/>
              </w:rPr>
              <w:t>4.3</w:t>
            </w:r>
          </w:p>
        </w:tc>
        <w:tc>
          <w:tcPr>
            <w:tcW w:w="7638" w:type="dxa"/>
            <w:gridSpan w:val="2"/>
          </w:tcPr>
          <w:p w14:paraId="5F2D95AC" w14:textId="5667FD0D" w:rsidR="00DE6A76" w:rsidRPr="00521CA1" w:rsidRDefault="00F87902" w:rsidP="00883BE9">
            <w:pPr>
              <w:jc w:val="both"/>
              <w:rPr>
                <w:rFonts w:cs="Arial"/>
                <w:sz w:val="24"/>
                <w:szCs w:val="24"/>
              </w:rPr>
            </w:pPr>
            <w:r>
              <w:rPr>
                <w:rFonts w:cs="Arial"/>
                <w:sz w:val="24"/>
                <w:szCs w:val="24"/>
              </w:rPr>
              <w:t>Has the worker received manual handling training</w:t>
            </w:r>
            <w:r w:rsidRPr="00521CA1">
              <w:rPr>
                <w:rFonts w:cs="Arial"/>
                <w:sz w:val="24"/>
                <w:szCs w:val="24"/>
              </w:rPr>
              <w:t xml:space="preserve"> </w:t>
            </w:r>
            <w:r>
              <w:rPr>
                <w:rFonts w:cs="Arial"/>
                <w:sz w:val="24"/>
                <w:szCs w:val="24"/>
              </w:rPr>
              <w:t>and is</w:t>
            </w:r>
            <w:r w:rsidR="00DE6A76" w:rsidRPr="00521CA1">
              <w:rPr>
                <w:rFonts w:cs="Arial"/>
                <w:sz w:val="24"/>
                <w:szCs w:val="24"/>
              </w:rPr>
              <w:t xml:space="preserve"> </w:t>
            </w:r>
            <w:r w:rsidR="001F48AC">
              <w:rPr>
                <w:rFonts w:cs="Arial"/>
                <w:sz w:val="24"/>
                <w:szCs w:val="24"/>
              </w:rPr>
              <w:t>aware of</w:t>
            </w:r>
            <w:r w:rsidR="00B36ADA">
              <w:rPr>
                <w:rFonts w:cs="Arial"/>
                <w:sz w:val="24"/>
                <w:szCs w:val="24"/>
              </w:rPr>
              <w:t xml:space="preserve"> </w:t>
            </w:r>
            <w:r w:rsidR="00DE6A76" w:rsidRPr="00521CA1">
              <w:rPr>
                <w:rFonts w:cs="Arial"/>
                <w:sz w:val="24"/>
                <w:szCs w:val="24"/>
              </w:rPr>
              <w:t>safe moving and handling techniques?</w:t>
            </w:r>
          </w:p>
        </w:tc>
        <w:tc>
          <w:tcPr>
            <w:tcW w:w="1368" w:type="dxa"/>
          </w:tcPr>
          <w:p w14:paraId="72D3C60B" w14:textId="77777777" w:rsidR="00DE6A76" w:rsidRPr="00521CA1" w:rsidRDefault="00DE6A76" w:rsidP="00883BE9">
            <w:pPr>
              <w:jc w:val="both"/>
              <w:rPr>
                <w:rFonts w:cs="Arial"/>
                <w:sz w:val="24"/>
                <w:szCs w:val="24"/>
              </w:rPr>
            </w:pPr>
          </w:p>
        </w:tc>
        <w:tc>
          <w:tcPr>
            <w:tcW w:w="5846" w:type="dxa"/>
          </w:tcPr>
          <w:p w14:paraId="416176AD" w14:textId="77777777" w:rsidR="00DE6A76" w:rsidRPr="00521CA1" w:rsidRDefault="00DE6A76" w:rsidP="00883BE9">
            <w:pPr>
              <w:jc w:val="both"/>
              <w:rPr>
                <w:rFonts w:cs="Arial"/>
                <w:sz w:val="24"/>
                <w:szCs w:val="24"/>
              </w:rPr>
            </w:pPr>
          </w:p>
        </w:tc>
      </w:tr>
      <w:tr w:rsidR="00DE6A76" w:rsidRPr="00521CA1" w14:paraId="53B9775A"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0E8C76DF" w14:textId="77777777" w:rsidR="00DE6A76" w:rsidRPr="00521CA1" w:rsidRDefault="00DE6A76" w:rsidP="00883BE9">
            <w:pPr>
              <w:jc w:val="both"/>
              <w:rPr>
                <w:rFonts w:cs="Arial"/>
                <w:sz w:val="24"/>
                <w:szCs w:val="24"/>
              </w:rPr>
            </w:pPr>
            <w:r w:rsidRPr="00521CA1">
              <w:rPr>
                <w:rFonts w:cs="Arial"/>
                <w:sz w:val="24"/>
                <w:szCs w:val="24"/>
              </w:rPr>
              <w:t>4.4</w:t>
            </w:r>
          </w:p>
        </w:tc>
        <w:tc>
          <w:tcPr>
            <w:tcW w:w="7638" w:type="dxa"/>
            <w:gridSpan w:val="2"/>
          </w:tcPr>
          <w:p w14:paraId="3DB8F299" w14:textId="00DFCA80" w:rsidR="00DE6A76" w:rsidRPr="00521CA1" w:rsidRDefault="00DE6A76" w:rsidP="00883BE9">
            <w:pPr>
              <w:jc w:val="both"/>
              <w:rPr>
                <w:rFonts w:cs="Arial"/>
                <w:sz w:val="24"/>
                <w:szCs w:val="24"/>
              </w:rPr>
            </w:pPr>
            <w:r w:rsidRPr="00521CA1">
              <w:rPr>
                <w:rFonts w:cs="Arial"/>
                <w:sz w:val="24"/>
                <w:szCs w:val="24"/>
              </w:rPr>
              <w:t xml:space="preserve">Has a moving and handling risk assessment been completed for the </w:t>
            </w:r>
            <w:r w:rsidR="00E41522">
              <w:rPr>
                <w:rFonts w:cs="Arial"/>
                <w:sz w:val="24"/>
                <w:szCs w:val="24"/>
              </w:rPr>
              <w:t>worker</w:t>
            </w:r>
            <w:r w:rsidR="00997371">
              <w:rPr>
                <w:rFonts w:cs="Arial"/>
                <w:sz w:val="24"/>
                <w:szCs w:val="24"/>
              </w:rPr>
              <w:t xml:space="preserve"> </w:t>
            </w:r>
            <w:r w:rsidR="004E24C6">
              <w:rPr>
                <w:rFonts w:cs="Arial"/>
                <w:sz w:val="24"/>
                <w:szCs w:val="24"/>
              </w:rPr>
              <w:t xml:space="preserve">and has it </w:t>
            </w:r>
            <w:r w:rsidR="00997371">
              <w:rPr>
                <w:rFonts w:cs="Arial"/>
                <w:sz w:val="24"/>
                <w:szCs w:val="24"/>
              </w:rPr>
              <w:t>has considered the use of moving and handling aids</w:t>
            </w:r>
            <w:r w:rsidR="00A2194D">
              <w:rPr>
                <w:rFonts w:cs="Arial"/>
                <w:sz w:val="24"/>
                <w:szCs w:val="24"/>
              </w:rPr>
              <w:t xml:space="preserve"> to reduce manual handling risks?</w:t>
            </w:r>
          </w:p>
        </w:tc>
        <w:tc>
          <w:tcPr>
            <w:tcW w:w="1368" w:type="dxa"/>
          </w:tcPr>
          <w:p w14:paraId="7B3FAA26" w14:textId="77777777" w:rsidR="00DE6A76" w:rsidRPr="00521CA1" w:rsidRDefault="00DE6A76" w:rsidP="00883BE9">
            <w:pPr>
              <w:jc w:val="both"/>
              <w:rPr>
                <w:rFonts w:cs="Arial"/>
                <w:sz w:val="24"/>
                <w:szCs w:val="24"/>
              </w:rPr>
            </w:pPr>
          </w:p>
        </w:tc>
        <w:tc>
          <w:tcPr>
            <w:tcW w:w="5846" w:type="dxa"/>
          </w:tcPr>
          <w:p w14:paraId="546F7A73" w14:textId="77777777" w:rsidR="00DE6A76" w:rsidRPr="00521CA1" w:rsidRDefault="00DE6A76" w:rsidP="00883BE9">
            <w:pPr>
              <w:jc w:val="both"/>
              <w:rPr>
                <w:rFonts w:cs="Arial"/>
                <w:sz w:val="24"/>
                <w:szCs w:val="24"/>
              </w:rPr>
            </w:pPr>
          </w:p>
        </w:tc>
      </w:tr>
      <w:tr w:rsidR="00DE6A76" w:rsidRPr="00521CA1" w14:paraId="775FCCA1"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0D248EEA" w14:textId="77777777" w:rsidR="00DE6A76" w:rsidRPr="00521CA1" w:rsidRDefault="00DE6A76" w:rsidP="00883BE9">
            <w:pPr>
              <w:jc w:val="both"/>
              <w:rPr>
                <w:rFonts w:cs="Arial"/>
                <w:sz w:val="24"/>
                <w:szCs w:val="24"/>
              </w:rPr>
            </w:pPr>
            <w:r w:rsidRPr="00521CA1">
              <w:rPr>
                <w:rFonts w:cs="Arial"/>
                <w:sz w:val="24"/>
                <w:szCs w:val="24"/>
              </w:rPr>
              <w:t>4.5</w:t>
            </w:r>
          </w:p>
        </w:tc>
        <w:tc>
          <w:tcPr>
            <w:tcW w:w="7638" w:type="dxa"/>
            <w:gridSpan w:val="2"/>
          </w:tcPr>
          <w:p w14:paraId="4E8B6AF8" w14:textId="61550B3D" w:rsidR="00DE6A76" w:rsidRPr="00521CA1" w:rsidRDefault="00DE6A76" w:rsidP="00883BE9">
            <w:pPr>
              <w:jc w:val="both"/>
              <w:rPr>
                <w:rFonts w:cs="Arial"/>
                <w:sz w:val="24"/>
                <w:szCs w:val="24"/>
              </w:rPr>
            </w:pPr>
            <w:r w:rsidRPr="00521CA1">
              <w:rPr>
                <w:rFonts w:cs="Arial"/>
                <w:sz w:val="24"/>
                <w:szCs w:val="24"/>
              </w:rPr>
              <w:t xml:space="preserve">Does the </w:t>
            </w:r>
            <w:r w:rsidR="00E41522">
              <w:rPr>
                <w:rFonts w:cs="Arial"/>
                <w:sz w:val="24"/>
                <w:szCs w:val="24"/>
              </w:rPr>
              <w:t>worker</w:t>
            </w:r>
            <w:r w:rsidRPr="00521CA1">
              <w:rPr>
                <w:rFonts w:cs="Arial"/>
                <w:sz w:val="24"/>
                <w:szCs w:val="24"/>
              </w:rPr>
              <w:t xml:space="preserve"> experience backache associated with moving and handling activities and poor work postures?</w:t>
            </w:r>
          </w:p>
        </w:tc>
        <w:tc>
          <w:tcPr>
            <w:tcW w:w="1368" w:type="dxa"/>
          </w:tcPr>
          <w:p w14:paraId="55937C44" w14:textId="77777777" w:rsidR="00DE6A76" w:rsidRPr="00521CA1" w:rsidRDefault="00DE6A76" w:rsidP="00883BE9">
            <w:pPr>
              <w:jc w:val="both"/>
              <w:rPr>
                <w:rFonts w:cs="Arial"/>
                <w:sz w:val="24"/>
                <w:szCs w:val="24"/>
              </w:rPr>
            </w:pPr>
          </w:p>
        </w:tc>
        <w:tc>
          <w:tcPr>
            <w:tcW w:w="5846" w:type="dxa"/>
          </w:tcPr>
          <w:p w14:paraId="1613242F" w14:textId="77777777" w:rsidR="00DE6A76" w:rsidRPr="00521CA1" w:rsidRDefault="00DE6A76" w:rsidP="00883BE9">
            <w:pPr>
              <w:jc w:val="both"/>
              <w:rPr>
                <w:rFonts w:cs="Arial"/>
                <w:sz w:val="24"/>
                <w:szCs w:val="24"/>
              </w:rPr>
            </w:pPr>
          </w:p>
        </w:tc>
      </w:tr>
      <w:tr w:rsidR="00DE6A76" w:rsidRPr="00521CA1" w14:paraId="71FC2EA1"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1EFB494C" w14:textId="77777777" w:rsidR="00DE6A76" w:rsidRPr="00521CA1" w:rsidRDefault="00DE6A76" w:rsidP="00883BE9">
            <w:pPr>
              <w:jc w:val="both"/>
              <w:rPr>
                <w:rFonts w:cs="Arial"/>
                <w:b/>
                <w:sz w:val="24"/>
                <w:szCs w:val="24"/>
                <w:u w:val="single"/>
              </w:rPr>
            </w:pPr>
            <w:r w:rsidRPr="00521CA1">
              <w:rPr>
                <w:rFonts w:cs="Arial"/>
                <w:b/>
                <w:sz w:val="24"/>
                <w:szCs w:val="24"/>
                <w:u w:val="single"/>
              </w:rPr>
              <w:t>Risk</w:t>
            </w:r>
          </w:p>
          <w:p w14:paraId="6C0DCCEB" w14:textId="77777777" w:rsidR="00283D18" w:rsidRDefault="00DE6A76" w:rsidP="00883BE9">
            <w:pPr>
              <w:pStyle w:val="Header"/>
              <w:jc w:val="both"/>
              <w:rPr>
                <w:rFonts w:cs="Arial"/>
                <w:sz w:val="24"/>
                <w:szCs w:val="24"/>
              </w:rPr>
            </w:pPr>
            <w:r w:rsidRPr="00521CA1">
              <w:rPr>
                <w:rFonts w:cs="Arial"/>
                <w:sz w:val="24"/>
                <w:szCs w:val="24"/>
              </w:rPr>
              <w:t>Expectant mothers are especially at risk from moving and handling injuries.</w:t>
            </w:r>
          </w:p>
          <w:p w14:paraId="09726D1D" w14:textId="77777777" w:rsidR="00283D18" w:rsidRDefault="00283D18" w:rsidP="00883BE9">
            <w:pPr>
              <w:pStyle w:val="Header"/>
              <w:jc w:val="both"/>
              <w:rPr>
                <w:rFonts w:cs="Arial"/>
                <w:sz w:val="24"/>
                <w:szCs w:val="24"/>
              </w:rPr>
            </w:pPr>
          </w:p>
          <w:p w14:paraId="2937A035" w14:textId="3E4DB2F4" w:rsidR="00DE6A76" w:rsidRDefault="00DE6A76" w:rsidP="00883BE9">
            <w:pPr>
              <w:pStyle w:val="Header"/>
              <w:jc w:val="both"/>
              <w:rPr>
                <w:rFonts w:cs="Arial"/>
                <w:sz w:val="24"/>
                <w:szCs w:val="24"/>
              </w:rPr>
            </w:pPr>
            <w:r w:rsidRPr="00521CA1">
              <w:rPr>
                <w:rFonts w:cs="Arial"/>
                <w:sz w:val="24"/>
                <w:szCs w:val="24"/>
              </w:rPr>
              <w:t>Hormonal changes can affect the ligaments, increasing susceptibility to injury, and postural problems may increase as the pregnancy progresses.</w:t>
            </w:r>
          </w:p>
          <w:p w14:paraId="2BEBBF64" w14:textId="77777777" w:rsidR="00557DA8" w:rsidRPr="00521CA1" w:rsidRDefault="00557DA8" w:rsidP="00883BE9">
            <w:pPr>
              <w:pStyle w:val="Header"/>
              <w:jc w:val="both"/>
              <w:rPr>
                <w:rFonts w:cs="Arial"/>
                <w:sz w:val="24"/>
                <w:szCs w:val="24"/>
              </w:rPr>
            </w:pPr>
          </w:p>
          <w:p w14:paraId="54451822" w14:textId="36E187FE" w:rsidR="00DE6A76" w:rsidRPr="00521CA1" w:rsidRDefault="00DE6A76" w:rsidP="00883BE9">
            <w:pPr>
              <w:jc w:val="both"/>
              <w:rPr>
                <w:rFonts w:cs="Arial"/>
                <w:sz w:val="24"/>
                <w:szCs w:val="24"/>
              </w:rPr>
            </w:pPr>
            <w:r w:rsidRPr="00521CA1">
              <w:rPr>
                <w:rFonts w:cs="Arial"/>
                <w:sz w:val="24"/>
                <w:szCs w:val="24"/>
              </w:rPr>
              <w:t>There can also be risks for those who have recently given birth. For example, after a caesarean section there is likely to be a temporary limitation on moving and handling capability.</w:t>
            </w:r>
          </w:p>
        </w:tc>
        <w:tc>
          <w:tcPr>
            <w:tcW w:w="7214" w:type="dxa"/>
            <w:gridSpan w:val="2"/>
          </w:tcPr>
          <w:p w14:paraId="30D5DBF4" w14:textId="7B37A96A" w:rsidR="00DE6A76" w:rsidRPr="00521CA1" w:rsidRDefault="00DE6A76" w:rsidP="00883BE9">
            <w:pPr>
              <w:jc w:val="both"/>
              <w:rPr>
                <w:rFonts w:cs="Arial"/>
                <w:b/>
                <w:sz w:val="24"/>
                <w:szCs w:val="24"/>
                <w:u w:val="single"/>
              </w:rPr>
            </w:pPr>
            <w:r w:rsidRPr="00521CA1">
              <w:rPr>
                <w:rFonts w:cs="Arial"/>
                <w:b/>
                <w:sz w:val="24"/>
                <w:szCs w:val="24"/>
                <w:u w:val="single"/>
              </w:rPr>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786258BD" w14:textId="1FD81C00" w:rsidR="003F6172" w:rsidRDefault="00DE6A76" w:rsidP="00883BE9">
            <w:pPr>
              <w:jc w:val="both"/>
              <w:rPr>
                <w:rFonts w:cs="Arial"/>
                <w:sz w:val="24"/>
                <w:szCs w:val="24"/>
              </w:rPr>
            </w:pPr>
            <w:r w:rsidRPr="00521CA1">
              <w:rPr>
                <w:rFonts w:cs="Arial"/>
                <w:sz w:val="24"/>
                <w:szCs w:val="24"/>
              </w:rPr>
              <w:t xml:space="preserve">Alter the nature of the task to </w:t>
            </w:r>
            <w:r w:rsidR="001F17F2">
              <w:rPr>
                <w:rFonts w:cs="Arial"/>
                <w:sz w:val="24"/>
                <w:szCs w:val="24"/>
              </w:rPr>
              <w:t xml:space="preserve">eliminate or </w:t>
            </w:r>
            <w:r w:rsidRPr="00521CA1">
              <w:rPr>
                <w:rFonts w:cs="Arial"/>
                <w:sz w:val="24"/>
                <w:szCs w:val="24"/>
              </w:rPr>
              <w:t>reduce risks from moving and handling. This could be for all workers</w:t>
            </w:r>
            <w:r w:rsidR="00A45AA6">
              <w:rPr>
                <w:rFonts w:cs="Arial"/>
                <w:sz w:val="24"/>
                <w:szCs w:val="24"/>
              </w:rPr>
              <w:t xml:space="preserve"> and</w:t>
            </w:r>
            <w:r w:rsidRPr="00521CA1">
              <w:rPr>
                <w:rFonts w:cs="Arial"/>
                <w:sz w:val="24"/>
                <w:szCs w:val="24"/>
              </w:rPr>
              <w:t xml:space="preserve"> </w:t>
            </w:r>
            <w:r w:rsidR="00D02880">
              <w:rPr>
                <w:rFonts w:cs="Arial"/>
                <w:sz w:val="24"/>
                <w:szCs w:val="24"/>
              </w:rPr>
              <w:t xml:space="preserve">should </w:t>
            </w:r>
            <w:r w:rsidRPr="00521CA1">
              <w:rPr>
                <w:rFonts w:cs="Arial"/>
                <w:sz w:val="24"/>
                <w:szCs w:val="24"/>
              </w:rPr>
              <w:t>includ</w:t>
            </w:r>
            <w:r w:rsidR="00A45AA6">
              <w:rPr>
                <w:rFonts w:cs="Arial"/>
                <w:sz w:val="24"/>
                <w:szCs w:val="24"/>
              </w:rPr>
              <w:t>e</w:t>
            </w:r>
            <w:r w:rsidR="00D02880">
              <w:rPr>
                <w:rFonts w:cs="Arial"/>
                <w:sz w:val="24"/>
                <w:szCs w:val="24"/>
              </w:rPr>
              <w:t xml:space="preserve"> </w:t>
            </w:r>
            <w:r w:rsidR="002D5AE0">
              <w:rPr>
                <w:rFonts w:cs="Arial"/>
                <w:sz w:val="24"/>
                <w:szCs w:val="24"/>
              </w:rPr>
              <w:t xml:space="preserve">pregnant workers and </w:t>
            </w:r>
            <w:r w:rsidRPr="00521CA1">
              <w:rPr>
                <w:rFonts w:cs="Arial"/>
                <w:sz w:val="24"/>
                <w:szCs w:val="24"/>
              </w:rPr>
              <w:t>new mothers</w:t>
            </w:r>
            <w:r w:rsidR="002D5AE0">
              <w:rPr>
                <w:rFonts w:cs="Arial"/>
                <w:sz w:val="24"/>
                <w:szCs w:val="24"/>
              </w:rPr>
              <w:t>.</w:t>
            </w:r>
          </w:p>
          <w:p w14:paraId="1763FD61" w14:textId="1B84C5AF" w:rsidR="00DE6A76" w:rsidRPr="00521CA1" w:rsidRDefault="002D5AE0" w:rsidP="00883BE9">
            <w:pPr>
              <w:jc w:val="both"/>
              <w:rPr>
                <w:rFonts w:cs="Arial"/>
                <w:sz w:val="24"/>
                <w:szCs w:val="24"/>
              </w:rPr>
            </w:pPr>
            <w:r>
              <w:rPr>
                <w:rFonts w:cs="Arial"/>
                <w:sz w:val="24"/>
                <w:szCs w:val="24"/>
              </w:rPr>
              <w:t>Y</w:t>
            </w:r>
            <w:r w:rsidR="00DE6A76" w:rsidRPr="00521CA1">
              <w:rPr>
                <w:rFonts w:cs="Arial"/>
                <w:sz w:val="24"/>
                <w:szCs w:val="24"/>
              </w:rPr>
              <w:t>ou may</w:t>
            </w:r>
            <w:r w:rsidR="005131FB">
              <w:rPr>
                <w:rFonts w:cs="Arial"/>
                <w:sz w:val="24"/>
                <w:szCs w:val="24"/>
              </w:rPr>
              <w:t xml:space="preserve"> </w:t>
            </w:r>
            <w:r w:rsidR="00DE6A76" w:rsidRPr="00521CA1">
              <w:rPr>
                <w:rFonts w:cs="Arial"/>
                <w:sz w:val="24"/>
                <w:szCs w:val="24"/>
              </w:rPr>
              <w:t xml:space="preserve">have to address the needs of the </w:t>
            </w:r>
            <w:r w:rsidR="003F6172">
              <w:rPr>
                <w:rFonts w:cs="Arial"/>
                <w:sz w:val="24"/>
                <w:szCs w:val="24"/>
              </w:rPr>
              <w:t xml:space="preserve">pregnant worker or </w:t>
            </w:r>
            <w:r w:rsidR="006C00BA" w:rsidRPr="00521CA1">
              <w:rPr>
                <w:rFonts w:cs="Arial"/>
                <w:sz w:val="24"/>
                <w:szCs w:val="24"/>
              </w:rPr>
              <w:t>new mother</w:t>
            </w:r>
            <w:r w:rsidR="00DE6A76" w:rsidRPr="00521CA1">
              <w:rPr>
                <w:rFonts w:cs="Arial"/>
                <w:sz w:val="24"/>
                <w:szCs w:val="24"/>
              </w:rPr>
              <w:t>, specifically reducing the amount of physical work undertake</w:t>
            </w:r>
            <w:r w:rsidR="00AC7221">
              <w:rPr>
                <w:rFonts w:cs="Arial"/>
                <w:sz w:val="24"/>
                <w:szCs w:val="24"/>
              </w:rPr>
              <w:t>n</w:t>
            </w:r>
            <w:r w:rsidR="00DE6A76" w:rsidRPr="00521CA1">
              <w:rPr>
                <w:rFonts w:cs="Arial"/>
                <w:sz w:val="24"/>
                <w:szCs w:val="24"/>
              </w:rPr>
              <w:t>, or provid</w:t>
            </w:r>
            <w:r w:rsidR="00AC7221">
              <w:rPr>
                <w:rFonts w:cs="Arial"/>
                <w:sz w:val="24"/>
                <w:szCs w:val="24"/>
              </w:rPr>
              <w:t>e</w:t>
            </w:r>
            <w:r w:rsidR="005131FB">
              <w:rPr>
                <w:rFonts w:cs="Arial"/>
                <w:sz w:val="24"/>
                <w:szCs w:val="24"/>
              </w:rPr>
              <w:t xml:space="preserve"> </w:t>
            </w:r>
            <w:r w:rsidR="00DE6A76" w:rsidRPr="00521CA1">
              <w:rPr>
                <w:rFonts w:cs="Arial"/>
                <w:sz w:val="24"/>
                <w:szCs w:val="24"/>
              </w:rPr>
              <w:t>mechanical aids to reduce the risks</w:t>
            </w:r>
            <w:r w:rsidR="0015424A">
              <w:rPr>
                <w:rFonts w:cs="Arial"/>
                <w:sz w:val="24"/>
                <w:szCs w:val="24"/>
              </w:rPr>
              <w:t xml:space="preserve"> to an acceptable safe level</w:t>
            </w:r>
            <w:r w:rsidR="00AD758E">
              <w:rPr>
                <w:rFonts w:cs="Arial"/>
                <w:sz w:val="24"/>
                <w:szCs w:val="24"/>
              </w:rPr>
              <w:t>.</w:t>
            </w:r>
            <w:r w:rsidR="00FB5890" w:rsidRPr="00491E23">
              <w:rPr>
                <w:rFonts w:cs="Arial"/>
                <w:sz w:val="24"/>
                <w:szCs w:val="24"/>
              </w:rPr>
              <w:t xml:space="preserve"> (</w:t>
            </w:r>
            <w:r w:rsidR="009B1A7F" w:rsidRPr="00491E23">
              <w:rPr>
                <w:rFonts w:cs="Arial"/>
                <w:sz w:val="24"/>
                <w:szCs w:val="24"/>
              </w:rPr>
              <w:t xml:space="preserve">e.g. trolley, sack barrow, hoists) </w:t>
            </w:r>
            <w:r w:rsidR="002F34C2" w:rsidRPr="00491E23">
              <w:rPr>
                <w:rFonts w:cs="Arial"/>
                <w:sz w:val="24"/>
                <w:szCs w:val="24"/>
              </w:rPr>
              <w:t>etc</w:t>
            </w:r>
            <w:r w:rsidR="002F34C2">
              <w:rPr>
                <w:rFonts w:cs="Arial"/>
                <w:sz w:val="24"/>
                <w:szCs w:val="24"/>
              </w:rPr>
              <w:t>.</w:t>
            </w:r>
          </w:p>
        </w:tc>
      </w:tr>
      <w:tr w:rsidR="00DE6A76" w:rsidRPr="00521CA1" w14:paraId="41FDF741"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75EA7D9E" w14:textId="216B30C9" w:rsidR="00DE6A76" w:rsidRPr="00521CA1" w:rsidRDefault="00DE6A76" w:rsidP="00883BE9">
            <w:pPr>
              <w:jc w:val="both"/>
              <w:rPr>
                <w:rFonts w:cs="Arial"/>
                <w:sz w:val="24"/>
                <w:szCs w:val="24"/>
              </w:rPr>
            </w:pPr>
            <w:r w:rsidRPr="00521CA1">
              <w:rPr>
                <w:rFonts w:cs="Arial"/>
                <w:b/>
                <w:sz w:val="24"/>
                <w:szCs w:val="24"/>
              </w:rPr>
              <w:t xml:space="preserve">5. Physical </w:t>
            </w:r>
            <w:r w:rsidR="005A49AC">
              <w:rPr>
                <w:rFonts w:cs="Arial"/>
                <w:b/>
                <w:sz w:val="24"/>
                <w:szCs w:val="24"/>
              </w:rPr>
              <w:t>a</w:t>
            </w:r>
            <w:r w:rsidRPr="00521CA1">
              <w:rPr>
                <w:rFonts w:cs="Arial"/>
                <w:b/>
                <w:sz w:val="24"/>
                <w:szCs w:val="24"/>
              </w:rPr>
              <w:t>gents</w:t>
            </w:r>
          </w:p>
        </w:tc>
        <w:tc>
          <w:tcPr>
            <w:tcW w:w="1368" w:type="dxa"/>
          </w:tcPr>
          <w:p w14:paraId="3FE21840" w14:textId="77777777" w:rsidR="00DE6A76" w:rsidRPr="00521CA1" w:rsidRDefault="00DE6A76" w:rsidP="00883BE9">
            <w:pPr>
              <w:jc w:val="both"/>
              <w:rPr>
                <w:rFonts w:cs="Arial"/>
                <w:b/>
                <w:sz w:val="24"/>
                <w:szCs w:val="24"/>
              </w:rPr>
            </w:pPr>
            <w:r w:rsidRPr="00521CA1">
              <w:rPr>
                <w:rFonts w:cs="Arial"/>
                <w:b/>
                <w:sz w:val="24"/>
                <w:szCs w:val="24"/>
              </w:rPr>
              <w:t>Yes/No</w:t>
            </w:r>
          </w:p>
        </w:tc>
        <w:tc>
          <w:tcPr>
            <w:tcW w:w="5846" w:type="dxa"/>
          </w:tcPr>
          <w:p w14:paraId="5FC920D8" w14:textId="05A3861B" w:rsidR="00DE6A76" w:rsidRPr="00521CA1" w:rsidRDefault="00DE6A76" w:rsidP="00883BE9">
            <w:pPr>
              <w:jc w:val="both"/>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41E32A80"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7034AF6" w14:textId="77777777" w:rsidR="00DE6A76" w:rsidRPr="00521CA1" w:rsidRDefault="00DE6A76" w:rsidP="00883BE9">
            <w:pPr>
              <w:jc w:val="both"/>
              <w:rPr>
                <w:rFonts w:cs="Arial"/>
                <w:sz w:val="24"/>
                <w:szCs w:val="24"/>
              </w:rPr>
            </w:pPr>
            <w:r w:rsidRPr="00521CA1">
              <w:rPr>
                <w:rFonts w:cs="Arial"/>
                <w:sz w:val="24"/>
                <w:szCs w:val="24"/>
              </w:rPr>
              <w:t>5.1</w:t>
            </w:r>
          </w:p>
        </w:tc>
        <w:tc>
          <w:tcPr>
            <w:tcW w:w="7638" w:type="dxa"/>
            <w:gridSpan w:val="2"/>
          </w:tcPr>
          <w:p w14:paraId="645F8ABE" w14:textId="7031BD09" w:rsidR="00DE6A76" w:rsidRPr="00521CA1" w:rsidRDefault="00DE6A76" w:rsidP="00883BE9">
            <w:pPr>
              <w:jc w:val="both"/>
              <w:rPr>
                <w:rFonts w:cs="Arial"/>
                <w:sz w:val="24"/>
                <w:szCs w:val="24"/>
              </w:rPr>
            </w:pPr>
            <w:r w:rsidRPr="00521CA1">
              <w:rPr>
                <w:rFonts w:cs="Arial"/>
                <w:sz w:val="24"/>
                <w:szCs w:val="24"/>
              </w:rPr>
              <w:t xml:space="preserve">Is the </w:t>
            </w:r>
            <w:r w:rsidR="00E41522">
              <w:rPr>
                <w:rFonts w:cs="Arial"/>
                <w:sz w:val="24"/>
                <w:szCs w:val="24"/>
              </w:rPr>
              <w:t>worker</w:t>
            </w:r>
            <w:r w:rsidRPr="00521CA1">
              <w:rPr>
                <w:rFonts w:cs="Arial"/>
                <w:sz w:val="24"/>
                <w:szCs w:val="24"/>
              </w:rPr>
              <w:t xml:space="preserve"> exposed to whole body vibration</w:t>
            </w:r>
            <w:r w:rsidR="00CD527B">
              <w:rPr>
                <w:rFonts w:cs="Arial"/>
                <w:sz w:val="24"/>
                <w:szCs w:val="24"/>
              </w:rPr>
              <w:t xml:space="preserve"> e.g</w:t>
            </w:r>
            <w:r w:rsidR="00CD527B" w:rsidRPr="00CD527B">
              <w:rPr>
                <w:rFonts w:cs="Arial"/>
                <w:sz w:val="24"/>
                <w:szCs w:val="24"/>
              </w:rPr>
              <w:t xml:space="preserve">. </w:t>
            </w:r>
            <w:r w:rsidRPr="00CD527B">
              <w:rPr>
                <w:rFonts w:cs="Arial"/>
                <w:sz w:val="24"/>
                <w:szCs w:val="24"/>
              </w:rPr>
              <w:t>from machinery</w:t>
            </w:r>
            <w:r w:rsidR="00CD527B" w:rsidRPr="00CD527B">
              <w:rPr>
                <w:rFonts w:cs="Arial"/>
                <w:sz w:val="24"/>
                <w:szCs w:val="24"/>
              </w:rPr>
              <w:t>?</w:t>
            </w:r>
          </w:p>
        </w:tc>
        <w:tc>
          <w:tcPr>
            <w:tcW w:w="1368" w:type="dxa"/>
          </w:tcPr>
          <w:p w14:paraId="405A90E3" w14:textId="77777777" w:rsidR="00DE6A76" w:rsidRPr="00521CA1" w:rsidRDefault="00DE6A76" w:rsidP="00883BE9">
            <w:pPr>
              <w:jc w:val="both"/>
              <w:rPr>
                <w:rFonts w:cs="Arial"/>
                <w:sz w:val="24"/>
                <w:szCs w:val="24"/>
              </w:rPr>
            </w:pPr>
          </w:p>
        </w:tc>
        <w:tc>
          <w:tcPr>
            <w:tcW w:w="5846" w:type="dxa"/>
          </w:tcPr>
          <w:p w14:paraId="6D752396" w14:textId="77777777" w:rsidR="00DE6A76" w:rsidRPr="00521CA1" w:rsidRDefault="00DE6A76" w:rsidP="00883BE9">
            <w:pPr>
              <w:jc w:val="both"/>
              <w:rPr>
                <w:rFonts w:cs="Arial"/>
                <w:sz w:val="24"/>
                <w:szCs w:val="24"/>
              </w:rPr>
            </w:pPr>
          </w:p>
        </w:tc>
      </w:tr>
      <w:tr w:rsidR="00DE6A76" w:rsidRPr="00521CA1" w14:paraId="0E737D89"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2E257D4" w14:textId="77777777" w:rsidR="00DE6A76" w:rsidRPr="00521CA1" w:rsidRDefault="00DE6A76" w:rsidP="00883BE9">
            <w:pPr>
              <w:jc w:val="both"/>
              <w:rPr>
                <w:rFonts w:cs="Arial"/>
                <w:sz w:val="24"/>
                <w:szCs w:val="24"/>
              </w:rPr>
            </w:pPr>
            <w:r w:rsidRPr="00521CA1">
              <w:rPr>
                <w:rFonts w:cs="Arial"/>
                <w:sz w:val="24"/>
                <w:szCs w:val="24"/>
              </w:rPr>
              <w:t>5.2</w:t>
            </w:r>
          </w:p>
        </w:tc>
        <w:tc>
          <w:tcPr>
            <w:tcW w:w="7638" w:type="dxa"/>
            <w:gridSpan w:val="2"/>
          </w:tcPr>
          <w:p w14:paraId="00502601" w14:textId="3F2DE7A6" w:rsidR="00DE6A76" w:rsidRPr="00521CA1" w:rsidRDefault="00DE6A76" w:rsidP="00883BE9">
            <w:pPr>
              <w:jc w:val="both"/>
              <w:rPr>
                <w:rFonts w:cs="Arial"/>
                <w:sz w:val="24"/>
                <w:szCs w:val="24"/>
              </w:rPr>
            </w:pPr>
            <w:r w:rsidRPr="00521CA1">
              <w:rPr>
                <w:rFonts w:cs="Arial"/>
                <w:sz w:val="24"/>
                <w:szCs w:val="24"/>
              </w:rPr>
              <w:t xml:space="preserve">Is the </w:t>
            </w:r>
            <w:r w:rsidR="00E41522">
              <w:rPr>
                <w:rFonts w:cs="Arial"/>
                <w:sz w:val="24"/>
                <w:szCs w:val="24"/>
              </w:rPr>
              <w:t>worker</w:t>
            </w:r>
            <w:r w:rsidRPr="00521CA1">
              <w:rPr>
                <w:rFonts w:cs="Arial"/>
                <w:sz w:val="24"/>
                <w:szCs w:val="24"/>
              </w:rPr>
              <w:t xml:space="preserve"> exposed to excessive noise</w:t>
            </w:r>
            <w:r w:rsidR="00CD527B">
              <w:rPr>
                <w:rFonts w:cs="Arial"/>
                <w:sz w:val="24"/>
                <w:szCs w:val="24"/>
              </w:rPr>
              <w:t xml:space="preserve"> e.g. </w:t>
            </w:r>
            <w:r w:rsidR="00CD527B" w:rsidRPr="00CD527B">
              <w:rPr>
                <w:rFonts w:cs="Arial"/>
                <w:sz w:val="24"/>
                <w:szCs w:val="24"/>
              </w:rPr>
              <w:t>from n</w:t>
            </w:r>
            <w:r w:rsidRPr="00CD527B">
              <w:rPr>
                <w:rFonts w:cs="Arial"/>
                <w:sz w:val="24"/>
                <w:szCs w:val="24"/>
              </w:rPr>
              <w:t>oisy machinery</w:t>
            </w:r>
            <w:r w:rsidR="00CD527B">
              <w:rPr>
                <w:rFonts w:cs="Arial"/>
                <w:sz w:val="24"/>
                <w:szCs w:val="24"/>
              </w:rPr>
              <w:t>?</w:t>
            </w:r>
          </w:p>
        </w:tc>
        <w:tc>
          <w:tcPr>
            <w:tcW w:w="1368" w:type="dxa"/>
          </w:tcPr>
          <w:p w14:paraId="1DCE9A81" w14:textId="77777777" w:rsidR="00DE6A76" w:rsidRPr="00521CA1" w:rsidRDefault="00DE6A76" w:rsidP="00883BE9">
            <w:pPr>
              <w:jc w:val="both"/>
              <w:rPr>
                <w:rFonts w:cs="Arial"/>
                <w:sz w:val="24"/>
                <w:szCs w:val="24"/>
              </w:rPr>
            </w:pPr>
          </w:p>
        </w:tc>
        <w:tc>
          <w:tcPr>
            <w:tcW w:w="5846" w:type="dxa"/>
          </w:tcPr>
          <w:p w14:paraId="1A0A0BCD" w14:textId="77777777" w:rsidR="00DE6A76" w:rsidRPr="00521CA1" w:rsidRDefault="00DE6A76" w:rsidP="00883BE9">
            <w:pPr>
              <w:jc w:val="both"/>
              <w:rPr>
                <w:rFonts w:cs="Arial"/>
                <w:sz w:val="24"/>
                <w:szCs w:val="24"/>
              </w:rPr>
            </w:pPr>
          </w:p>
        </w:tc>
      </w:tr>
      <w:tr w:rsidR="00DE6A76" w:rsidRPr="00521CA1" w14:paraId="7641A6A8"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7FA39DDF" w14:textId="77777777" w:rsidR="00DE6A76" w:rsidRPr="00521CA1" w:rsidRDefault="00DE6A76" w:rsidP="00883BE9">
            <w:pPr>
              <w:jc w:val="both"/>
              <w:rPr>
                <w:rFonts w:cs="Arial"/>
                <w:sz w:val="24"/>
                <w:szCs w:val="24"/>
              </w:rPr>
            </w:pPr>
            <w:r w:rsidRPr="00521CA1">
              <w:rPr>
                <w:rFonts w:cs="Arial"/>
                <w:sz w:val="24"/>
                <w:szCs w:val="24"/>
              </w:rPr>
              <w:lastRenderedPageBreak/>
              <w:t>5.3</w:t>
            </w:r>
          </w:p>
        </w:tc>
        <w:tc>
          <w:tcPr>
            <w:tcW w:w="7638" w:type="dxa"/>
            <w:gridSpan w:val="2"/>
          </w:tcPr>
          <w:p w14:paraId="42EC818D" w14:textId="5F1C9C00" w:rsidR="00DE6A76" w:rsidRPr="00521CA1" w:rsidRDefault="00DE6A76" w:rsidP="00883BE9">
            <w:pPr>
              <w:jc w:val="both"/>
              <w:rPr>
                <w:rFonts w:cs="Arial"/>
                <w:sz w:val="24"/>
                <w:szCs w:val="24"/>
              </w:rPr>
            </w:pPr>
            <w:r w:rsidRPr="00521CA1">
              <w:rPr>
                <w:rFonts w:cs="Arial"/>
                <w:sz w:val="24"/>
                <w:szCs w:val="24"/>
              </w:rPr>
              <w:t xml:space="preserve">Is the </w:t>
            </w:r>
            <w:r w:rsidR="00E41522">
              <w:rPr>
                <w:rFonts w:cs="Arial"/>
                <w:sz w:val="24"/>
                <w:szCs w:val="24"/>
              </w:rPr>
              <w:t>worker</w:t>
            </w:r>
            <w:r w:rsidRPr="00521CA1">
              <w:rPr>
                <w:rFonts w:cs="Arial"/>
                <w:sz w:val="24"/>
                <w:szCs w:val="24"/>
              </w:rPr>
              <w:t xml:space="preserve"> expected to work in awkward/confined spaces? </w:t>
            </w:r>
          </w:p>
        </w:tc>
        <w:tc>
          <w:tcPr>
            <w:tcW w:w="1368" w:type="dxa"/>
          </w:tcPr>
          <w:p w14:paraId="0632DCB6" w14:textId="77777777" w:rsidR="00DE6A76" w:rsidRPr="00521CA1" w:rsidRDefault="00DE6A76" w:rsidP="00883BE9">
            <w:pPr>
              <w:jc w:val="both"/>
              <w:rPr>
                <w:rFonts w:cs="Arial"/>
                <w:sz w:val="24"/>
                <w:szCs w:val="24"/>
              </w:rPr>
            </w:pPr>
          </w:p>
        </w:tc>
        <w:tc>
          <w:tcPr>
            <w:tcW w:w="5846" w:type="dxa"/>
          </w:tcPr>
          <w:p w14:paraId="6849E777" w14:textId="77777777" w:rsidR="00DE6A76" w:rsidRPr="00521CA1" w:rsidRDefault="00DE6A76" w:rsidP="00883BE9">
            <w:pPr>
              <w:jc w:val="both"/>
              <w:rPr>
                <w:rFonts w:cs="Arial"/>
                <w:sz w:val="24"/>
                <w:szCs w:val="24"/>
              </w:rPr>
            </w:pPr>
          </w:p>
        </w:tc>
      </w:tr>
      <w:tr w:rsidR="00DE6A76" w:rsidRPr="00521CA1" w14:paraId="592D585B"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FA3607C" w14:textId="77777777" w:rsidR="00DE6A76" w:rsidRPr="00521CA1" w:rsidRDefault="00DE6A76" w:rsidP="00883BE9">
            <w:pPr>
              <w:jc w:val="both"/>
              <w:rPr>
                <w:rFonts w:cs="Arial"/>
                <w:sz w:val="24"/>
                <w:szCs w:val="24"/>
              </w:rPr>
            </w:pPr>
            <w:r w:rsidRPr="00521CA1">
              <w:rPr>
                <w:rFonts w:cs="Arial"/>
                <w:sz w:val="24"/>
                <w:szCs w:val="24"/>
              </w:rPr>
              <w:t>5.4</w:t>
            </w:r>
          </w:p>
        </w:tc>
        <w:tc>
          <w:tcPr>
            <w:tcW w:w="7638" w:type="dxa"/>
            <w:gridSpan w:val="2"/>
          </w:tcPr>
          <w:p w14:paraId="49B94CCA" w14:textId="67999DE4" w:rsidR="00DE6A76" w:rsidRPr="00521CA1" w:rsidRDefault="00DE6A76" w:rsidP="00883BE9">
            <w:pPr>
              <w:jc w:val="both"/>
              <w:rPr>
                <w:rFonts w:cs="Arial"/>
                <w:sz w:val="24"/>
                <w:szCs w:val="24"/>
              </w:rPr>
            </w:pPr>
            <w:r w:rsidRPr="00521CA1">
              <w:rPr>
                <w:rFonts w:cs="Arial"/>
                <w:sz w:val="24"/>
                <w:szCs w:val="24"/>
              </w:rPr>
              <w:t xml:space="preserve">Is the </w:t>
            </w:r>
            <w:r w:rsidR="00E41522">
              <w:rPr>
                <w:rFonts w:cs="Arial"/>
                <w:sz w:val="24"/>
                <w:szCs w:val="24"/>
              </w:rPr>
              <w:t>worker</w:t>
            </w:r>
            <w:r w:rsidRPr="00521CA1">
              <w:rPr>
                <w:rFonts w:cs="Arial"/>
                <w:sz w:val="24"/>
                <w:szCs w:val="24"/>
              </w:rPr>
              <w:t xml:space="preserve"> exposed to excessive heat?</w:t>
            </w:r>
          </w:p>
        </w:tc>
        <w:tc>
          <w:tcPr>
            <w:tcW w:w="1368" w:type="dxa"/>
          </w:tcPr>
          <w:p w14:paraId="64C3AFC2" w14:textId="77777777" w:rsidR="00DE6A76" w:rsidRPr="00521CA1" w:rsidRDefault="00DE6A76" w:rsidP="00883BE9">
            <w:pPr>
              <w:jc w:val="both"/>
              <w:rPr>
                <w:rFonts w:cs="Arial"/>
                <w:sz w:val="24"/>
                <w:szCs w:val="24"/>
              </w:rPr>
            </w:pPr>
          </w:p>
        </w:tc>
        <w:tc>
          <w:tcPr>
            <w:tcW w:w="5846" w:type="dxa"/>
          </w:tcPr>
          <w:p w14:paraId="423A7F2A" w14:textId="77777777" w:rsidR="00DE6A76" w:rsidRPr="00521CA1" w:rsidRDefault="00DE6A76" w:rsidP="00883BE9">
            <w:pPr>
              <w:jc w:val="both"/>
              <w:rPr>
                <w:rFonts w:cs="Arial"/>
                <w:sz w:val="24"/>
                <w:szCs w:val="24"/>
              </w:rPr>
            </w:pPr>
          </w:p>
        </w:tc>
      </w:tr>
      <w:tr w:rsidR="00DE6A76" w:rsidRPr="00521CA1" w14:paraId="65E6C6D8"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3BA37CB1" w14:textId="77777777" w:rsidR="00DE6A76" w:rsidRPr="00521CA1" w:rsidRDefault="00DE6A76" w:rsidP="00883BE9">
            <w:pPr>
              <w:jc w:val="both"/>
              <w:rPr>
                <w:rFonts w:cs="Arial"/>
                <w:sz w:val="24"/>
                <w:szCs w:val="24"/>
              </w:rPr>
            </w:pPr>
            <w:r w:rsidRPr="00521CA1">
              <w:rPr>
                <w:rFonts w:cs="Arial"/>
                <w:sz w:val="24"/>
                <w:szCs w:val="24"/>
              </w:rPr>
              <w:t>5.5</w:t>
            </w:r>
          </w:p>
        </w:tc>
        <w:tc>
          <w:tcPr>
            <w:tcW w:w="7638" w:type="dxa"/>
            <w:gridSpan w:val="2"/>
          </w:tcPr>
          <w:p w14:paraId="09F35FC8" w14:textId="0B4B1144" w:rsidR="00DE6A76" w:rsidRPr="00521CA1" w:rsidRDefault="00DE6A76" w:rsidP="00883BE9">
            <w:pPr>
              <w:jc w:val="both"/>
              <w:rPr>
                <w:rFonts w:cs="Arial"/>
                <w:sz w:val="24"/>
                <w:szCs w:val="24"/>
              </w:rPr>
            </w:pPr>
            <w:r w:rsidRPr="00521CA1">
              <w:rPr>
                <w:rFonts w:cs="Arial"/>
                <w:sz w:val="24"/>
                <w:szCs w:val="24"/>
              </w:rPr>
              <w:t xml:space="preserve">Is the </w:t>
            </w:r>
            <w:r w:rsidR="00E41522">
              <w:rPr>
                <w:rFonts w:cs="Arial"/>
                <w:sz w:val="24"/>
                <w:szCs w:val="24"/>
              </w:rPr>
              <w:t>worker</w:t>
            </w:r>
            <w:r w:rsidRPr="00521CA1">
              <w:rPr>
                <w:rFonts w:cs="Arial"/>
                <w:sz w:val="24"/>
                <w:szCs w:val="24"/>
              </w:rPr>
              <w:t xml:space="preserve"> exposed to excessive cold?</w:t>
            </w:r>
          </w:p>
        </w:tc>
        <w:tc>
          <w:tcPr>
            <w:tcW w:w="1368" w:type="dxa"/>
          </w:tcPr>
          <w:p w14:paraId="58AE2816" w14:textId="77777777" w:rsidR="00DE6A76" w:rsidRPr="00521CA1" w:rsidRDefault="00DE6A76" w:rsidP="00883BE9">
            <w:pPr>
              <w:jc w:val="both"/>
              <w:rPr>
                <w:rFonts w:cs="Arial"/>
                <w:sz w:val="24"/>
                <w:szCs w:val="24"/>
              </w:rPr>
            </w:pPr>
          </w:p>
        </w:tc>
        <w:tc>
          <w:tcPr>
            <w:tcW w:w="5846" w:type="dxa"/>
          </w:tcPr>
          <w:p w14:paraId="2C44C92E" w14:textId="77777777" w:rsidR="00DE6A76" w:rsidRPr="00521CA1" w:rsidRDefault="00DE6A76" w:rsidP="00883BE9">
            <w:pPr>
              <w:jc w:val="both"/>
              <w:rPr>
                <w:rFonts w:cs="Arial"/>
                <w:sz w:val="24"/>
                <w:szCs w:val="24"/>
              </w:rPr>
            </w:pPr>
          </w:p>
        </w:tc>
      </w:tr>
      <w:tr w:rsidR="00DE6A76" w:rsidRPr="00521CA1" w14:paraId="54040A7F"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61674434" w14:textId="77777777" w:rsidR="00DE6A76" w:rsidRPr="00521CA1" w:rsidRDefault="00DE6A76" w:rsidP="00883BE9">
            <w:pPr>
              <w:jc w:val="both"/>
              <w:rPr>
                <w:rFonts w:cs="Arial"/>
                <w:sz w:val="24"/>
                <w:szCs w:val="24"/>
              </w:rPr>
            </w:pPr>
            <w:r w:rsidRPr="00521CA1">
              <w:rPr>
                <w:rFonts w:cs="Arial"/>
                <w:sz w:val="24"/>
                <w:szCs w:val="24"/>
              </w:rPr>
              <w:t>5.6</w:t>
            </w:r>
          </w:p>
        </w:tc>
        <w:tc>
          <w:tcPr>
            <w:tcW w:w="7638" w:type="dxa"/>
            <w:gridSpan w:val="2"/>
          </w:tcPr>
          <w:p w14:paraId="51B062C5" w14:textId="59E22496" w:rsidR="00DE6A76" w:rsidRPr="00521CA1" w:rsidRDefault="00DE6A76" w:rsidP="00883BE9">
            <w:pPr>
              <w:jc w:val="both"/>
              <w:rPr>
                <w:rFonts w:cs="Arial"/>
                <w:sz w:val="24"/>
                <w:szCs w:val="24"/>
              </w:rPr>
            </w:pPr>
            <w:r w:rsidRPr="00521CA1">
              <w:rPr>
                <w:rFonts w:cs="Arial"/>
                <w:sz w:val="24"/>
                <w:szCs w:val="24"/>
              </w:rPr>
              <w:t xml:space="preserve">Does the </w:t>
            </w:r>
            <w:r w:rsidR="00E41522">
              <w:rPr>
                <w:rFonts w:cs="Arial"/>
                <w:sz w:val="24"/>
                <w:szCs w:val="24"/>
              </w:rPr>
              <w:t>worker</w:t>
            </w:r>
            <w:r w:rsidRPr="00521CA1">
              <w:rPr>
                <w:rFonts w:cs="Arial"/>
                <w:sz w:val="24"/>
                <w:szCs w:val="24"/>
              </w:rPr>
              <w:t xml:space="preserve"> have to sit or stand for long periods of time?</w:t>
            </w:r>
          </w:p>
        </w:tc>
        <w:tc>
          <w:tcPr>
            <w:tcW w:w="1368" w:type="dxa"/>
          </w:tcPr>
          <w:p w14:paraId="76C9FE46" w14:textId="77777777" w:rsidR="00DE6A76" w:rsidRPr="00521CA1" w:rsidRDefault="00DE6A76" w:rsidP="00883BE9">
            <w:pPr>
              <w:jc w:val="both"/>
              <w:rPr>
                <w:rFonts w:cs="Arial"/>
                <w:sz w:val="24"/>
                <w:szCs w:val="24"/>
              </w:rPr>
            </w:pPr>
          </w:p>
        </w:tc>
        <w:tc>
          <w:tcPr>
            <w:tcW w:w="5846" w:type="dxa"/>
          </w:tcPr>
          <w:p w14:paraId="3E2CB40C" w14:textId="77777777" w:rsidR="00DE6A76" w:rsidRPr="00521CA1" w:rsidRDefault="00DE6A76" w:rsidP="00883BE9">
            <w:pPr>
              <w:jc w:val="both"/>
              <w:rPr>
                <w:rFonts w:cs="Arial"/>
                <w:sz w:val="24"/>
                <w:szCs w:val="24"/>
              </w:rPr>
            </w:pPr>
          </w:p>
        </w:tc>
      </w:tr>
      <w:tr w:rsidR="00DE6A76" w:rsidRPr="00521CA1" w14:paraId="3AC8F57D" w14:textId="77777777" w:rsidTr="00272260">
        <w:trPr>
          <w:trHeight w:val="332"/>
        </w:trPr>
        <w:tc>
          <w:tcPr>
            <w:tcW w:w="8487" w:type="dxa"/>
            <w:gridSpan w:val="3"/>
          </w:tcPr>
          <w:p w14:paraId="1CAEDD7B" w14:textId="77777777" w:rsidR="00DE6A76" w:rsidRPr="00521CA1" w:rsidRDefault="00DE6A76" w:rsidP="00883BE9">
            <w:pPr>
              <w:tabs>
                <w:tab w:val="left" w:pos="1285"/>
              </w:tabs>
              <w:jc w:val="both"/>
              <w:rPr>
                <w:rFonts w:cs="Arial"/>
                <w:b/>
                <w:sz w:val="24"/>
                <w:szCs w:val="24"/>
                <w:u w:val="single"/>
              </w:rPr>
            </w:pPr>
            <w:r w:rsidRPr="00521CA1">
              <w:rPr>
                <w:rFonts w:cs="Arial"/>
                <w:b/>
                <w:sz w:val="24"/>
                <w:szCs w:val="24"/>
                <w:u w:val="single"/>
              </w:rPr>
              <w:t>Risk</w:t>
            </w:r>
          </w:p>
          <w:p w14:paraId="7B738767" w14:textId="0CE01D74" w:rsidR="00DE6A76" w:rsidRPr="00521CA1" w:rsidRDefault="00DE6A76" w:rsidP="00883BE9">
            <w:pPr>
              <w:jc w:val="both"/>
              <w:rPr>
                <w:rFonts w:cs="Arial"/>
                <w:sz w:val="24"/>
                <w:szCs w:val="24"/>
              </w:rPr>
            </w:pPr>
            <w:r w:rsidRPr="00521CA1">
              <w:rPr>
                <w:rFonts w:cs="Arial"/>
                <w:b/>
                <w:sz w:val="24"/>
                <w:szCs w:val="24"/>
              </w:rPr>
              <w:t xml:space="preserve">Confined </w:t>
            </w:r>
            <w:r w:rsidR="005A49AC">
              <w:rPr>
                <w:rFonts w:cs="Arial"/>
                <w:b/>
                <w:sz w:val="24"/>
                <w:szCs w:val="24"/>
              </w:rPr>
              <w:t>s</w:t>
            </w:r>
            <w:r w:rsidRPr="00521CA1">
              <w:rPr>
                <w:rFonts w:cs="Arial"/>
                <w:b/>
                <w:sz w:val="24"/>
                <w:szCs w:val="24"/>
              </w:rPr>
              <w:t>paces</w:t>
            </w:r>
            <w:r w:rsidRPr="00521CA1">
              <w:rPr>
                <w:rFonts w:cs="Arial"/>
                <w:sz w:val="24"/>
                <w:szCs w:val="24"/>
              </w:rPr>
              <w:t xml:space="preserve"> – Working in confined spaces, or at workstations which do not adjust sufficiently to take account of the increased abdominal size, particularly during the later stages of pregnancy. This may lead to sprain or strain injuries. Dexterity, agility, co-ordination, speed of movement, reach and balance may also be </w:t>
            </w:r>
            <w:r w:rsidR="00D77336" w:rsidRPr="00521CA1">
              <w:rPr>
                <w:rFonts w:cs="Arial"/>
                <w:sz w:val="24"/>
                <w:szCs w:val="24"/>
              </w:rPr>
              <w:t>impaired,</w:t>
            </w:r>
            <w:r w:rsidRPr="00521CA1">
              <w:rPr>
                <w:rFonts w:cs="Arial"/>
                <w:sz w:val="24"/>
                <w:szCs w:val="24"/>
              </w:rPr>
              <w:t xml:space="preserve"> and an increased risk of accidents may need to be considered.</w:t>
            </w:r>
          </w:p>
          <w:p w14:paraId="1A1E84D0" w14:textId="104ED580" w:rsidR="00DE6A76" w:rsidRPr="00521CA1" w:rsidRDefault="00DE6A76" w:rsidP="00883BE9">
            <w:pPr>
              <w:jc w:val="both"/>
              <w:rPr>
                <w:rFonts w:cs="Arial"/>
                <w:sz w:val="24"/>
                <w:szCs w:val="24"/>
              </w:rPr>
            </w:pPr>
            <w:r w:rsidRPr="00521CA1">
              <w:rPr>
                <w:rFonts w:cs="Arial"/>
                <w:b/>
                <w:sz w:val="24"/>
                <w:szCs w:val="24"/>
              </w:rPr>
              <w:t xml:space="preserve">Sitting </w:t>
            </w:r>
            <w:r w:rsidRPr="00521CA1">
              <w:rPr>
                <w:rFonts w:cs="Arial"/>
                <w:sz w:val="24"/>
                <w:szCs w:val="24"/>
              </w:rPr>
              <w:t>–</w:t>
            </w:r>
            <w:r w:rsidR="002932FD">
              <w:rPr>
                <w:rFonts w:cs="Arial"/>
                <w:sz w:val="24"/>
                <w:szCs w:val="24"/>
              </w:rPr>
              <w:t xml:space="preserve"> Prolonged</w:t>
            </w:r>
            <w:r w:rsidR="008C4DE9">
              <w:rPr>
                <w:rFonts w:cs="Arial"/>
                <w:sz w:val="24"/>
                <w:szCs w:val="24"/>
              </w:rPr>
              <w:t xml:space="preserve"> </w:t>
            </w:r>
            <w:r w:rsidRPr="00521CA1">
              <w:rPr>
                <w:rFonts w:cs="Arial"/>
                <w:sz w:val="24"/>
                <w:szCs w:val="24"/>
              </w:rPr>
              <w:t xml:space="preserve">sitting during pregnancy poses a relatively high risk of thrombosis or embolism. In the later stages of pregnancy, women are likely to experience backache, which can be intensified </w:t>
            </w:r>
            <w:r w:rsidR="0003031C">
              <w:rPr>
                <w:rFonts w:cs="Arial"/>
                <w:sz w:val="24"/>
                <w:szCs w:val="24"/>
              </w:rPr>
              <w:t>if the worker</w:t>
            </w:r>
            <w:r w:rsidR="000557EE">
              <w:rPr>
                <w:rFonts w:cs="Arial"/>
                <w:sz w:val="24"/>
                <w:szCs w:val="24"/>
              </w:rPr>
              <w:t xml:space="preserve"> </w:t>
            </w:r>
            <w:r w:rsidRPr="00521CA1">
              <w:rPr>
                <w:rFonts w:cs="Arial"/>
                <w:sz w:val="24"/>
                <w:szCs w:val="24"/>
              </w:rPr>
              <w:t>remain</w:t>
            </w:r>
            <w:r w:rsidR="0003031C">
              <w:rPr>
                <w:rFonts w:cs="Arial"/>
                <w:sz w:val="24"/>
                <w:szCs w:val="24"/>
              </w:rPr>
              <w:t>s</w:t>
            </w:r>
            <w:r w:rsidRPr="00521CA1">
              <w:rPr>
                <w:rFonts w:cs="Arial"/>
                <w:sz w:val="24"/>
                <w:szCs w:val="24"/>
              </w:rPr>
              <w:t xml:space="preserve"> in </w:t>
            </w:r>
            <w:r w:rsidR="00614CB2" w:rsidRPr="00521CA1">
              <w:rPr>
                <w:rFonts w:cs="Arial"/>
                <w:sz w:val="24"/>
                <w:szCs w:val="24"/>
              </w:rPr>
              <w:t>a static</w:t>
            </w:r>
            <w:r w:rsidR="008E5384">
              <w:rPr>
                <w:rFonts w:cs="Arial"/>
                <w:sz w:val="24"/>
                <w:szCs w:val="24"/>
              </w:rPr>
              <w:t xml:space="preserve"> </w:t>
            </w:r>
            <w:r w:rsidRPr="00521CA1">
              <w:rPr>
                <w:rFonts w:cs="Arial"/>
                <w:sz w:val="24"/>
                <w:szCs w:val="24"/>
              </w:rPr>
              <w:t xml:space="preserve">position for </w:t>
            </w:r>
            <w:r w:rsidR="00EC1DD0" w:rsidRPr="00521CA1">
              <w:rPr>
                <w:rFonts w:cs="Arial"/>
                <w:sz w:val="24"/>
                <w:szCs w:val="24"/>
              </w:rPr>
              <w:t>a prolonged period</w:t>
            </w:r>
            <w:r w:rsidR="005854ED">
              <w:rPr>
                <w:rFonts w:cs="Arial"/>
                <w:sz w:val="24"/>
                <w:szCs w:val="24"/>
              </w:rPr>
              <w:t>.</w:t>
            </w:r>
          </w:p>
          <w:p w14:paraId="1FD9E5EC" w14:textId="3DB875CB" w:rsidR="00DE6A76" w:rsidRPr="00521CA1" w:rsidRDefault="00DE6A76" w:rsidP="00883BE9">
            <w:pPr>
              <w:jc w:val="both"/>
              <w:rPr>
                <w:rFonts w:cs="Arial"/>
                <w:sz w:val="24"/>
                <w:szCs w:val="24"/>
              </w:rPr>
            </w:pPr>
            <w:r w:rsidRPr="00521CA1">
              <w:rPr>
                <w:rFonts w:cs="Arial"/>
                <w:b/>
                <w:sz w:val="24"/>
                <w:szCs w:val="24"/>
              </w:rPr>
              <w:t>Standing</w:t>
            </w:r>
            <w:r w:rsidRPr="00521CA1">
              <w:rPr>
                <w:rFonts w:cs="Arial"/>
                <w:sz w:val="24"/>
                <w:szCs w:val="24"/>
              </w:rPr>
              <w:t xml:space="preserve"> – Standing for a prolonged </w:t>
            </w:r>
            <w:r w:rsidR="006E0D62" w:rsidRPr="00521CA1">
              <w:rPr>
                <w:rFonts w:cs="Arial"/>
                <w:sz w:val="24"/>
                <w:szCs w:val="24"/>
              </w:rPr>
              <w:t>period</w:t>
            </w:r>
            <w:r w:rsidR="006E0D62">
              <w:rPr>
                <w:rFonts w:cs="Arial"/>
                <w:sz w:val="24"/>
                <w:szCs w:val="24"/>
              </w:rPr>
              <w:t>,</w:t>
            </w:r>
            <w:r w:rsidR="006E0D62" w:rsidRPr="00521CA1">
              <w:rPr>
                <w:rFonts w:cs="Arial"/>
                <w:sz w:val="24"/>
                <w:szCs w:val="24"/>
              </w:rPr>
              <w:t xml:space="preserve"> may</w:t>
            </w:r>
            <w:r w:rsidRPr="00521CA1">
              <w:rPr>
                <w:rFonts w:cs="Arial"/>
                <w:sz w:val="24"/>
                <w:szCs w:val="24"/>
              </w:rPr>
              <w:t xml:space="preserve"> cause dizziness, faintness</w:t>
            </w:r>
            <w:r w:rsidR="00325702">
              <w:rPr>
                <w:rFonts w:cs="Arial"/>
                <w:sz w:val="24"/>
                <w:szCs w:val="24"/>
              </w:rPr>
              <w:t>,</w:t>
            </w:r>
            <w:r w:rsidRPr="00521CA1">
              <w:rPr>
                <w:rFonts w:cs="Arial"/>
                <w:sz w:val="24"/>
                <w:szCs w:val="24"/>
              </w:rPr>
              <w:t xml:space="preserve"> and fatigue.</w:t>
            </w:r>
          </w:p>
          <w:p w14:paraId="0D9ED1F1" w14:textId="77777777" w:rsidR="00D6632E" w:rsidRDefault="00DE6A76" w:rsidP="00883BE9">
            <w:pPr>
              <w:jc w:val="both"/>
              <w:rPr>
                <w:rFonts w:cs="Arial"/>
                <w:sz w:val="24"/>
                <w:szCs w:val="24"/>
              </w:rPr>
            </w:pPr>
            <w:r w:rsidRPr="00521CA1">
              <w:rPr>
                <w:rFonts w:cs="Arial"/>
                <w:b/>
                <w:sz w:val="24"/>
                <w:szCs w:val="24"/>
              </w:rPr>
              <w:t>Extremes of heat and cold</w:t>
            </w:r>
            <w:r w:rsidRPr="00521CA1">
              <w:rPr>
                <w:rFonts w:cs="Arial"/>
                <w:sz w:val="24"/>
                <w:szCs w:val="24"/>
              </w:rPr>
              <w:t xml:space="preserve"> – Expectant mothers that are exposed to prolonged periods in hot environments are at a far greater risk of suffering from heat stress. </w:t>
            </w:r>
            <w:r w:rsidR="00D6632E">
              <w:rPr>
                <w:rFonts w:cs="Arial"/>
                <w:sz w:val="24"/>
                <w:szCs w:val="24"/>
              </w:rPr>
              <w:t>B</w:t>
            </w:r>
            <w:r w:rsidR="00D6632E" w:rsidRPr="00521CA1">
              <w:rPr>
                <w:rFonts w:cs="Arial"/>
                <w:sz w:val="24"/>
                <w:szCs w:val="24"/>
              </w:rPr>
              <w:t>reastfeeding may be impaired by heat dehydration.</w:t>
            </w:r>
          </w:p>
          <w:p w14:paraId="5C6FDE2C" w14:textId="56C80965" w:rsidR="005C793A" w:rsidRPr="00521CA1" w:rsidRDefault="00DE6A76" w:rsidP="00883BE9">
            <w:pPr>
              <w:jc w:val="both"/>
              <w:rPr>
                <w:rFonts w:cs="Arial"/>
                <w:sz w:val="24"/>
                <w:szCs w:val="24"/>
              </w:rPr>
            </w:pPr>
            <w:r w:rsidRPr="00521CA1">
              <w:rPr>
                <w:rFonts w:cs="Arial"/>
                <w:sz w:val="24"/>
                <w:szCs w:val="24"/>
              </w:rPr>
              <w:t xml:space="preserve">Working in extreme cold may pose a hazard for expectant mothers and their unborn child. These risks are particularly increased if there are sudden changes in temperature. </w:t>
            </w:r>
          </w:p>
        </w:tc>
        <w:tc>
          <w:tcPr>
            <w:tcW w:w="7214" w:type="dxa"/>
            <w:gridSpan w:val="2"/>
          </w:tcPr>
          <w:p w14:paraId="21A6A0DA" w14:textId="066FDEA6" w:rsidR="00DE6A76" w:rsidRPr="00521CA1" w:rsidRDefault="00DE6A76" w:rsidP="00883BE9">
            <w:pPr>
              <w:jc w:val="both"/>
              <w:rPr>
                <w:rFonts w:cs="Arial"/>
                <w:b/>
                <w:sz w:val="24"/>
                <w:szCs w:val="24"/>
                <w:u w:val="single"/>
              </w:rPr>
            </w:pPr>
            <w:r w:rsidRPr="00521CA1">
              <w:rPr>
                <w:rFonts w:cs="Arial"/>
                <w:b/>
                <w:sz w:val="24"/>
                <w:szCs w:val="24"/>
                <w:u w:val="single"/>
              </w:rPr>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047D6C4F" w14:textId="77777777" w:rsidR="006D5204" w:rsidRDefault="00DE6A76" w:rsidP="00883BE9">
            <w:pPr>
              <w:jc w:val="both"/>
              <w:rPr>
                <w:rFonts w:cs="Arial"/>
                <w:bCs/>
                <w:sz w:val="24"/>
                <w:szCs w:val="24"/>
              </w:rPr>
            </w:pPr>
            <w:r w:rsidRPr="00521CA1">
              <w:rPr>
                <w:rFonts w:cs="Arial"/>
                <w:b/>
                <w:sz w:val="24"/>
                <w:szCs w:val="24"/>
              </w:rPr>
              <w:t xml:space="preserve">Confined spaces – </w:t>
            </w:r>
            <w:r w:rsidR="00600E41" w:rsidRPr="002B4991">
              <w:rPr>
                <w:rFonts w:cs="Arial"/>
                <w:bCs/>
                <w:sz w:val="24"/>
                <w:szCs w:val="24"/>
              </w:rPr>
              <w:t>Pregnant workers should</w:t>
            </w:r>
            <w:r w:rsidR="007258E0" w:rsidRPr="002B4991">
              <w:rPr>
                <w:rFonts w:cs="Arial"/>
                <w:bCs/>
                <w:sz w:val="24"/>
                <w:szCs w:val="24"/>
              </w:rPr>
              <w:t xml:space="preserve"> a</w:t>
            </w:r>
            <w:r w:rsidR="00E75924" w:rsidRPr="002B4991">
              <w:rPr>
                <w:rFonts w:cs="Arial"/>
                <w:bCs/>
                <w:sz w:val="24"/>
                <w:szCs w:val="24"/>
              </w:rPr>
              <w:t>void working in confined spaces</w:t>
            </w:r>
            <w:r w:rsidR="007258E0" w:rsidRPr="002B4991">
              <w:rPr>
                <w:rFonts w:cs="Arial"/>
                <w:bCs/>
                <w:sz w:val="24"/>
                <w:szCs w:val="24"/>
              </w:rPr>
              <w:t xml:space="preserve"> particular</w:t>
            </w:r>
            <w:r w:rsidR="002147F9" w:rsidRPr="002B4991">
              <w:rPr>
                <w:rFonts w:cs="Arial"/>
                <w:bCs/>
                <w:sz w:val="24"/>
                <w:szCs w:val="24"/>
              </w:rPr>
              <w:t>l</w:t>
            </w:r>
            <w:r w:rsidR="007258E0" w:rsidRPr="002B4991">
              <w:rPr>
                <w:rFonts w:cs="Arial"/>
                <w:bCs/>
                <w:sz w:val="24"/>
                <w:szCs w:val="24"/>
              </w:rPr>
              <w:t>y during the later stages of pregnancy</w:t>
            </w:r>
            <w:r w:rsidR="002147F9" w:rsidRPr="00292DB7">
              <w:rPr>
                <w:rFonts w:cs="Arial"/>
                <w:bCs/>
                <w:sz w:val="24"/>
                <w:szCs w:val="24"/>
              </w:rPr>
              <w:t xml:space="preserve">. </w:t>
            </w:r>
          </w:p>
          <w:p w14:paraId="107589B0" w14:textId="5AB0C905" w:rsidR="00DE6A76" w:rsidRPr="00521CA1" w:rsidRDefault="002147F9" w:rsidP="00883BE9">
            <w:pPr>
              <w:jc w:val="both"/>
              <w:rPr>
                <w:rFonts w:cs="Arial"/>
                <w:sz w:val="24"/>
                <w:szCs w:val="24"/>
              </w:rPr>
            </w:pPr>
            <w:r>
              <w:rPr>
                <w:rFonts w:cs="Arial"/>
                <w:sz w:val="24"/>
                <w:szCs w:val="24"/>
              </w:rPr>
              <w:t>I</w:t>
            </w:r>
            <w:r w:rsidRPr="00521CA1">
              <w:rPr>
                <w:rFonts w:cs="Arial"/>
                <w:sz w:val="24"/>
                <w:szCs w:val="24"/>
              </w:rPr>
              <w:t>ntroduce</w:t>
            </w:r>
            <w:r w:rsidR="00DE6A76" w:rsidRPr="00521CA1">
              <w:rPr>
                <w:rFonts w:cs="Arial"/>
                <w:sz w:val="24"/>
                <w:szCs w:val="24"/>
              </w:rPr>
              <w:t xml:space="preserve"> or adapt work equipment. </w:t>
            </w:r>
            <w:r w:rsidR="003C4E6C" w:rsidRPr="00521CA1">
              <w:rPr>
                <w:rFonts w:cs="Arial"/>
                <w:sz w:val="24"/>
                <w:szCs w:val="24"/>
              </w:rPr>
              <w:t>Redesign the job content.</w:t>
            </w:r>
            <w:r w:rsidR="003C4E6C">
              <w:rPr>
                <w:rFonts w:cs="Arial"/>
                <w:sz w:val="24"/>
                <w:szCs w:val="24"/>
              </w:rPr>
              <w:t xml:space="preserve"> </w:t>
            </w:r>
            <w:r w:rsidR="00DE6A76" w:rsidRPr="00521CA1">
              <w:rPr>
                <w:rFonts w:cs="Arial"/>
                <w:sz w:val="24"/>
                <w:szCs w:val="24"/>
              </w:rPr>
              <w:t xml:space="preserve">Redesign the workstation and/or work area. </w:t>
            </w:r>
          </w:p>
          <w:p w14:paraId="082FEB26" w14:textId="0AF2FB3F" w:rsidR="00DE6A76" w:rsidRPr="00521CA1" w:rsidRDefault="00DE6A76" w:rsidP="00883BE9">
            <w:pPr>
              <w:jc w:val="both"/>
              <w:rPr>
                <w:rFonts w:cs="Arial"/>
                <w:sz w:val="24"/>
                <w:szCs w:val="24"/>
              </w:rPr>
            </w:pPr>
            <w:r w:rsidRPr="00D04AB1">
              <w:rPr>
                <w:rFonts w:cs="Arial"/>
                <w:b/>
                <w:sz w:val="24"/>
                <w:szCs w:val="24"/>
                <w:lang w:val="nb-NO"/>
              </w:rPr>
              <w:t>Sitting</w:t>
            </w:r>
            <w:r w:rsidRPr="00D04AB1">
              <w:rPr>
                <w:rFonts w:cs="Arial"/>
                <w:sz w:val="24"/>
                <w:szCs w:val="24"/>
                <w:lang w:val="nb-NO"/>
              </w:rPr>
              <w:t xml:space="preserve"> – Avoid sitting for </w:t>
            </w:r>
            <w:r w:rsidR="00551CE4" w:rsidRPr="00D04AB1">
              <w:rPr>
                <w:rFonts w:cs="Arial"/>
                <w:sz w:val="24"/>
                <w:szCs w:val="24"/>
                <w:lang w:val="nb-NO"/>
              </w:rPr>
              <w:t>prolonged periods</w:t>
            </w:r>
            <w:r w:rsidRPr="00D04AB1">
              <w:rPr>
                <w:rFonts w:cs="Arial"/>
                <w:sz w:val="24"/>
                <w:szCs w:val="24"/>
                <w:lang w:val="nb-NO"/>
              </w:rPr>
              <w:t xml:space="preserve">. </w:t>
            </w:r>
            <w:r w:rsidR="007E25AF">
              <w:rPr>
                <w:rFonts w:cs="Arial"/>
                <w:sz w:val="24"/>
                <w:szCs w:val="24"/>
              </w:rPr>
              <w:t>Pregnant workers</w:t>
            </w:r>
            <w:r w:rsidRPr="00521CA1">
              <w:rPr>
                <w:rFonts w:cs="Arial"/>
                <w:sz w:val="24"/>
                <w:szCs w:val="24"/>
              </w:rPr>
              <w:t xml:space="preserve"> should have the opportunity to alternate between standing and sitting and to exercise/move to maintain healthy circulation. Regular rest breaks should be provided.</w:t>
            </w:r>
          </w:p>
          <w:p w14:paraId="315CCBD9" w14:textId="3ADA5A3E" w:rsidR="00DE6A76" w:rsidRPr="00521CA1" w:rsidRDefault="00DE6A76" w:rsidP="00883BE9">
            <w:pPr>
              <w:jc w:val="both"/>
              <w:rPr>
                <w:rFonts w:cs="Arial"/>
                <w:sz w:val="24"/>
                <w:szCs w:val="24"/>
              </w:rPr>
            </w:pPr>
            <w:r w:rsidRPr="00521CA1">
              <w:rPr>
                <w:rFonts w:cs="Arial"/>
                <w:b/>
                <w:sz w:val="24"/>
                <w:szCs w:val="24"/>
              </w:rPr>
              <w:t>Standing</w:t>
            </w:r>
            <w:r w:rsidRPr="00521CA1">
              <w:rPr>
                <w:rFonts w:cs="Arial"/>
                <w:sz w:val="24"/>
                <w:szCs w:val="24"/>
              </w:rPr>
              <w:t xml:space="preserve"> – Avoid standing for </w:t>
            </w:r>
            <w:r w:rsidR="00551CE4" w:rsidRPr="00521CA1">
              <w:rPr>
                <w:rFonts w:cs="Arial"/>
                <w:sz w:val="24"/>
                <w:szCs w:val="24"/>
              </w:rPr>
              <w:t>prolonged periods</w:t>
            </w:r>
            <w:r w:rsidRPr="00521CA1">
              <w:rPr>
                <w:rFonts w:cs="Arial"/>
                <w:sz w:val="24"/>
                <w:szCs w:val="24"/>
              </w:rPr>
              <w:t xml:space="preserve"> of time.</w:t>
            </w:r>
          </w:p>
          <w:p w14:paraId="500522C4" w14:textId="05440D56" w:rsidR="00DE6A76" w:rsidRPr="00521CA1" w:rsidRDefault="00DE6A76" w:rsidP="00883BE9">
            <w:pPr>
              <w:jc w:val="both"/>
              <w:rPr>
                <w:rFonts w:cs="Arial"/>
                <w:sz w:val="24"/>
                <w:szCs w:val="24"/>
              </w:rPr>
            </w:pPr>
            <w:r w:rsidRPr="00521CA1">
              <w:rPr>
                <w:rFonts w:cs="Arial"/>
                <w:b/>
                <w:sz w:val="24"/>
                <w:szCs w:val="24"/>
              </w:rPr>
              <w:t xml:space="preserve">Extremes of heat and cold </w:t>
            </w:r>
            <w:r w:rsidRPr="00521CA1">
              <w:rPr>
                <w:rFonts w:cs="Arial"/>
                <w:sz w:val="24"/>
                <w:szCs w:val="24"/>
              </w:rPr>
              <w:t xml:space="preserve">– </w:t>
            </w:r>
            <w:r w:rsidR="0049500E" w:rsidRPr="00521CA1">
              <w:rPr>
                <w:rFonts w:cs="Arial"/>
                <w:sz w:val="24"/>
                <w:szCs w:val="24"/>
              </w:rPr>
              <w:t xml:space="preserve">Relocation if possible or adjustment to working hours should be investigated. </w:t>
            </w:r>
            <w:r w:rsidRPr="00521CA1">
              <w:rPr>
                <w:rFonts w:cs="Arial"/>
                <w:sz w:val="24"/>
                <w:szCs w:val="24"/>
              </w:rPr>
              <w:t xml:space="preserve">Adequate rest breaks and unrestricted access to drinking water should be provided. </w:t>
            </w:r>
            <w:r w:rsidR="00C12E3D">
              <w:rPr>
                <w:rFonts w:cs="Arial"/>
                <w:sz w:val="24"/>
                <w:szCs w:val="24"/>
              </w:rPr>
              <w:t>T</w:t>
            </w:r>
            <w:r w:rsidRPr="00521CA1">
              <w:rPr>
                <w:rFonts w:cs="Arial"/>
                <w:sz w:val="24"/>
                <w:szCs w:val="24"/>
              </w:rPr>
              <w:t xml:space="preserve">he provision of a desk fan may be necessary. New and expectant mothers should drink water before they get thirsty, preferably in small and frequent </w:t>
            </w:r>
            <w:r w:rsidRPr="002B4991">
              <w:rPr>
                <w:rFonts w:cs="Arial"/>
                <w:sz w:val="24"/>
                <w:szCs w:val="24"/>
              </w:rPr>
              <w:t>volumes.</w:t>
            </w:r>
          </w:p>
          <w:p w14:paraId="7B88A9D2" w14:textId="77777777" w:rsidR="00202F97" w:rsidRDefault="00202F97" w:rsidP="00883BE9">
            <w:pPr>
              <w:jc w:val="both"/>
              <w:rPr>
                <w:rFonts w:cs="Arial"/>
                <w:sz w:val="24"/>
                <w:szCs w:val="24"/>
              </w:rPr>
            </w:pPr>
          </w:p>
          <w:p w14:paraId="7013985C" w14:textId="77777777" w:rsidR="00202F97" w:rsidRPr="00521CA1" w:rsidRDefault="00202F97" w:rsidP="00883BE9">
            <w:pPr>
              <w:jc w:val="both"/>
              <w:rPr>
                <w:rFonts w:cs="Arial"/>
                <w:sz w:val="24"/>
                <w:szCs w:val="24"/>
              </w:rPr>
            </w:pPr>
          </w:p>
        </w:tc>
      </w:tr>
      <w:tr w:rsidR="00DE6A76" w:rsidRPr="00521CA1" w14:paraId="667144A5"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343AECC5" w14:textId="77777777" w:rsidR="00DE6A76" w:rsidRPr="00521CA1" w:rsidRDefault="00DE6A76" w:rsidP="00883BE9">
            <w:pPr>
              <w:jc w:val="both"/>
              <w:rPr>
                <w:rFonts w:cs="Arial"/>
                <w:b/>
                <w:sz w:val="24"/>
                <w:szCs w:val="24"/>
              </w:rPr>
            </w:pPr>
            <w:r w:rsidRPr="00521CA1">
              <w:rPr>
                <w:rFonts w:cs="Arial"/>
                <w:b/>
                <w:sz w:val="24"/>
                <w:szCs w:val="24"/>
              </w:rPr>
              <w:lastRenderedPageBreak/>
              <w:t>6. Slips, trips and falls</w:t>
            </w:r>
          </w:p>
        </w:tc>
        <w:tc>
          <w:tcPr>
            <w:tcW w:w="1368" w:type="dxa"/>
          </w:tcPr>
          <w:p w14:paraId="539A08D3" w14:textId="77777777" w:rsidR="00DE6A76" w:rsidRPr="00521CA1" w:rsidRDefault="00DE6A76" w:rsidP="00883BE9">
            <w:pPr>
              <w:jc w:val="both"/>
              <w:rPr>
                <w:rFonts w:cs="Arial"/>
                <w:b/>
                <w:sz w:val="24"/>
                <w:szCs w:val="24"/>
              </w:rPr>
            </w:pPr>
            <w:r w:rsidRPr="00521CA1">
              <w:rPr>
                <w:rFonts w:cs="Arial"/>
                <w:b/>
                <w:sz w:val="24"/>
                <w:szCs w:val="24"/>
              </w:rPr>
              <w:t>Yes/No</w:t>
            </w:r>
          </w:p>
        </w:tc>
        <w:tc>
          <w:tcPr>
            <w:tcW w:w="5846" w:type="dxa"/>
          </w:tcPr>
          <w:p w14:paraId="57515686" w14:textId="52C31ACD" w:rsidR="00DE6A76" w:rsidRPr="00521CA1" w:rsidRDefault="00DE6A76" w:rsidP="00883BE9">
            <w:pPr>
              <w:jc w:val="both"/>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68DA0001"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22635259" w14:textId="77777777" w:rsidR="00DE6A76" w:rsidRPr="00521CA1" w:rsidRDefault="00DE6A76" w:rsidP="00883BE9">
            <w:pPr>
              <w:jc w:val="both"/>
              <w:rPr>
                <w:rFonts w:cs="Arial"/>
                <w:sz w:val="24"/>
                <w:szCs w:val="24"/>
              </w:rPr>
            </w:pPr>
            <w:r w:rsidRPr="00521CA1">
              <w:rPr>
                <w:rFonts w:cs="Arial"/>
                <w:sz w:val="24"/>
                <w:szCs w:val="24"/>
              </w:rPr>
              <w:t>6.1</w:t>
            </w:r>
          </w:p>
        </w:tc>
        <w:tc>
          <w:tcPr>
            <w:tcW w:w="7638" w:type="dxa"/>
            <w:gridSpan w:val="2"/>
          </w:tcPr>
          <w:p w14:paraId="575AE318" w14:textId="0EEE0D4C" w:rsidR="00DE6A76" w:rsidRPr="00521CA1" w:rsidRDefault="00DE6A76" w:rsidP="00883BE9">
            <w:pPr>
              <w:jc w:val="both"/>
              <w:rPr>
                <w:rFonts w:cs="Arial"/>
                <w:sz w:val="24"/>
                <w:szCs w:val="24"/>
              </w:rPr>
            </w:pPr>
            <w:r w:rsidRPr="00521CA1">
              <w:rPr>
                <w:rFonts w:cs="Arial"/>
                <w:sz w:val="24"/>
                <w:szCs w:val="24"/>
              </w:rPr>
              <w:t xml:space="preserve">Is the </w:t>
            </w:r>
            <w:r w:rsidR="00E41522">
              <w:rPr>
                <w:rFonts w:cs="Arial"/>
                <w:sz w:val="24"/>
                <w:szCs w:val="24"/>
              </w:rPr>
              <w:t>worker</w:t>
            </w:r>
            <w:r w:rsidR="00D57F17">
              <w:rPr>
                <w:rFonts w:cs="Arial"/>
                <w:sz w:val="24"/>
                <w:szCs w:val="24"/>
              </w:rPr>
              <w:t>’</w:t>
            </w:r>
            <w:r w:rsidRPr="00521CA1">
              <w:rPr>
                <w:rFonts w:cs="Arial"/>
                <w:sz w:val="24"/>
                <w:szCs w:val="24"/>
              </w:rPr>
              <w:t>s work</w:t>
            </w:r>
            <w:r w:rsidR="00FC68D0">
              <w:rPr>
                <w:rFonts w:cs="Arial"/>
                <w:sz w:val="24"/>
                <w:szCs w:val="24"/>
              </w:rPr>
              <w:t xml:space="preserve">ing environment </w:t>
            </w:r>
            <w:r w:rsidRPr="00521CA1">
              <w:rPr>
                <w:rFonts w:cs="Arial"/>
                <w:sz w:val="24"/>
                <w:szCs w:val="24"/>
              </w:rPr>
              <w:t>free from slips trips and fall hazard</w:t>
            </w:r>
            <w:r w:rsidR="00994774" w:rsidRPr="00521CA1">
              <w:rPr>
                <w:rFonts w:cs="Arial"/>
                <w:sz w:val="24"/>
                <w:szCs w:val="24"/>
              </w:rPr>
              <w:t>s?</w:t>
            </w:r>
          </w:p>
        </w:tc>
        <w:tc>
          <w:tcPr>
            <w:tcW w:w="1368" w:type="dxa"/>
          </w:tcPr>
          <w:p w14:paraId="54C6E37D" w14:textId="77777777" w:rsidR="00DE6A76" w:rsidRPr="00521CA1" w:rsidRDefault="00DE6A76" w:rsidP="00883BE9">
            <w:pPr>
              <w:jc w:val="both"/>
              <w:rPr>
                <w:rFonts w:cs="Arial"/>
                <w:sz w:val="24"/>
                <w:szCs w:val="24"/>
              </w:rPr>
            </w:pPr>
          </w:p>
        </w:tc>
        <w:tc>
          <w:tcPr>
            <w:tcW w:w="5846" w:type="dxa"/>
          </w:tcPr>
          <w:p w14:paraId="6D120F18" w14:textId="77777777" w:rsidR="00DE6A76" w:rsidRPr="00521CA1" w:rsidRDefault="00DE6A76" w:rsidP="00883BE9">
            <w:pPr>
              <w:jc w:val="both"/>
              <w:rPr>
                <w:rFonts w:cs="Arial"/>
                <w:sz w:val="24"/>
                <w:szCs w:val="24"/>
              </w:rPr>
            </w:pPr>
          </w:p>
        </w:tc>
      </w:tr>
      <w:tr w:rsidR="004F7B55" w:rsidRPr="00521CA1" w14:paraId="62E7D9C0"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45EF1C9C" w14:textId="77777777" w:rsidR="004F7B55" w:rsidRPr="00C97FAA" w:rsidRDefault="004F7B55" w:rsidP="00883BE9">
            <w:pPr>
              <w:tabs>
                <w:tab w:val="left" w:pos="1285"/>
              </w:tabs>
              <w:jc w:val="both"/>
              <w:rPr>
                <w:rFonts w:cs="Arial"/>
                <w:b/>
                <w:sz w:val="24"/>
                <w:szCs w:val="24"/>
                <w:u w:val="single"/>
              </w:rPr>
            </w:pPr>
            <w:r w:rsidRPr="00C97FAA">
              <w:rPr>
                <w:rFonts w:cs="Arial"/>
                <w:b/>
                <w:sz w:val="24"/>
                <w:szCs w:val="24"/>
                <w:u w:val="single"/>
              </w:rPr>
              <w:t>Risk</w:t>
            </w:r>
          </w:p>
          <w:p w14:paraId="402B572D" w14:textId="6FB9D337" w:rsidR="00FE4FB1" w:rsidRPr="00C97FAA" w:rsidRDefault="00C9671E" w:rsidP="00883BE9">
            <w:pPr>
              <w:jc w:val="both"/>
              <w:rPr>
                <w:rFonts w:cs="Arial"/>
                <w:sz w:val="24"/>
                <w:szCs w:val="24"/>
              </w:rPr>
            </w:pPr>
            <w:r w:rsidRPr="00C97FAA">
              <w:rPr>
                <w:rFonts w:cs="Arial"/>
                <w:sz w:val="24"/>
                <w:szCs w:val="24"/>
              </w:rPr>
              <w:t>Major</w:t>
            </w:r>
            <w:r w:rsidR="00A46931" w:rsidRPr="00C97FAA">
              <w:rPr>
                <w:rFonts w:cs="Arial"/>
                <w:sz w:val="24"/>
                <w:szCs w:val="24"/>
              </w:rPr>
              <w:t>/</w:t>
            </w:r>
            <w:r w:rsidRPr="00C97FAA">
              <w:rPr>
                <w:rFonts w:cs="Arial"/>
                <w:sz w:val="24"/>
                <w:szCs w:val="24"/>
              </w:rPr>
              <w:t xml:space="preserve">minor injuries </w:t>
            </w:r>
            <w:r w:rsidR="00675148" w:rsidRPr="00C97FAA">
              <w:rPr>
                <w:rFonts w:cs="Arial"/>
                <w:sz w:val="24"/>
                <w:szCs w:val="24"/>
              </w:rPr>
              <w:t>because of</w:t>
            </w:r>
            <w:r w:rsidRPr="00C97FAA">
              <w:rPr>
                <w:rFonts w:cs="Arial"/>
                <w:sz w:val="24"/>
                <w:szCs w:val="24"/>
              </w:rPr>
              <w:t xml:space="preserve"> </w:t>
            </w:r>
            <w:r w:rsidR="00875229" w:rsidRPr="00C97FAA">
              <w:rPr>
                <w:rFonts w:cs="Arial"/>
                <w:sz w:val="24"/>
                <w:szCs w:val="24"/>
              </w:rPr>
              <w:t xml:space="preserve">slips/trips/falls </w:t>
            </w:r>
            <w:r w:rsidR="00A33F7C" w:rsidRPr="00C97FAA">
              <w:rPr>
                <w:rFonts w:cs="Arial"/>
                <w:sz w:val="24"/>
                <w:szCs w:val="24"/>
              </w:rPr>
              <w:t>could cause injury both to mother and baby.</w:t>
            </w:r>
          </w:p>
        </w:tc>
        <w:tc>
          <w:tcPr>
            <w:tcW w:w="7214" w:type="dxa"/>
            <w:gridSpan w:val="2"/>
          </w:tcPr>
          <w:p w14:paraId="2E9EA69F" w14:textId="5E4A939A" w:rsidR="004F7B55" w:rsidRPr="00C97FAA" w:rsidRDefault="004F7B55" w:rsidP="00883BE9">
            <w:pPr>
              <w:jc w:val="both"/>
              <w:rPr>
                <w:rFonts w:cs="Arial"/>
                <w:b/>
                <w:sz w:val="24"/>
                <w:szCs w:val="24"/>
                <w:u w:val="single"/>
              </w:rPr>
            </w:pPr>
            <w:r w:rsidRPr="00C97FAA">
              <w:rPr>
                <w:rFonts w:cs="Arial"/>
                <w:b/>
                <w:sz w:val="24"/>
                <w:szCs w:val="24"/>
                <w:u w:val="single"/>
              </w:rPr>
              <w:t xml:space="preserve">How to </w:t>
            </w:r>
            <w:r w:rsidR="005A49AC" w:rsidRPr="00C97FAA">
              <w:rPr>
                <w:rFonts w:cs="Arial"/>
                <w:b/>
                <w:sz w:val="24"/>
                <w:szCs w:val="24"/>
                <w:u w:val="single"/>
              </w:rPr>
              <w:t>a</w:t>
            </w:r>
            <w:r w:rsidRPr="00C97FAA">
              <w:rPr>
                <w:rFonts w:cs="Arial"/>
                <w:b/>
                <w:sz w:val="24"/>
                <w:szCs w:val="24"/>
                <w:u w:val="single"/>
              </w:rPr>
              <w:t xml:space="preserve">void the </w:t>
            </w:r>
            <w:r w:rsidR="005A49AC" w:rsidRPr="00C97FAA">
              <w:rPr>
                <w:rFonts w:cs="Arial"/>
                <w:b/>
                <w:sz w:val="24"/>
                <w:szCs w:val="24"/>
                <w:u w:val="single"/>
              </w:rPr>
              <w:t>r</w:t>
            </w:r>
            <w:r w:rsidRPr="00C97FAA">
              <w:rPr>
                <w:rFonts w:cs="Arial"/>
                <w:b/>
                <w:sz w:val="24"/>
                <w:szCs w:val="24"/>
                <w:u w:val="single"/>
              </w:rPr>
              <w:t>isk</w:t>
            </w:r>
          </w:p>
          <w:p w14:paraId="39C5F36D" w14:textId="53769B72" w:rsidR="00225382" w:rsidRPr="00C97FAA" w:rsidRDefault="002C318D" w:rsidP="00883BE9">
            <w:pPr>
              <w:pStyle w:val="ListParagraph"/>
              <w:numPr>
                <w:ilvl w:val="0"/>
                <w:numId w:val="30"/>
              </w:numPr>
              <w:jc w:val="both"/>
              <w:rPr>
                <w:rFonts w:cs="Arial"/>
                <w:sz w:val="24"/>
                <w:szCs w:val="24"/>
              </w:rPr>
            </w:pPr>
            <w:r w:rsidRPr="00C97FAA">
              <w:rPr>
                <w:rFonts w:cs="Arial"/>
                <w:sz w:val="24"/>
                <w:szCs w:val="24"/>
              </w:rPr>
              <w:t>e</w:t>
            </w:r>
            <w:r w:rsidR="00D759BF" w:rsidRPr="00C97FAA">
              <w:rPr>
                <w:rFonts w:cs="Arial"/>
                <w:sz w:val="24"/>
                <w:szCs w:val="24"/>
              </w:rPr>
              <w:t xml:space="preserve">nsure there are no </w:t>
            </w:r>
            <w:r w:rsidR="00014C3B" w:rsidRPr="00C97FAA">
              <w:rPr>
                <w:rFonts w:cs="Arial"/>
                <w:sz w:val="24"/>
                <w:szCs w:val="24"/>
              </w:rPr>
              <w:t>loose/trailing cables</w:t>
            </w:r>
            <w:r w:rsidR="008E0EE4" w:rsidRPr="00C97FAA">
              <w:rPr>
                <w:rFonts w:cs="Arial"/>
                <w:sz w:val="24"/>
                <w:szCs w:val="24"/>
              </w:rPr>
              <w:t xml:space="preserve"> in working environment</w:t>
            </w:r>
          </w:p>
          <w:p w14:paraId="1F3E5F7E" w14:textId="7BCB8AB8" w:rsidR="00225382" w:rsidRPr="00C97FAA" w:rsidRDefault="00B57F3A" w:rsidP="00883BE9">
            <w:pPr>
              <w:pStyle w:val="ListParagraph"/>
              <w:numPr>
                <w:ilvl w:val="0"/>
                <w:numId w:val="30"/>
              </w:numPr>
              <w:jc w:val="both"/>
              <w:rPr>
                <w:rFonts w:cs="Arial"/>
                <w:sz w:val="24"/>
                <w:szCs w:val="24"/>
              </w:rPr>
            </w:pPr>
            <w:r w:rsidRPr="00C97FAA">
              <w:rPr>
                <w:rFonts w:cs="Arial"/>
                <w:sz w:val="24"/>
                <w:szCs w:val="24"/>
              </w:rPr>
              <w:t xml:space="preserve">clear any </w:t>
            </w:r>
            <w:r w:rsidR="00E169E8" w:rsidRPr="00C97FAA">
              <w:rPr>
                <w:rFonts w:cs="Arial"/>
                <w:sz w:val="24"/>
                <w:szCs w:val="24"/>
              </w:rPr>
              <w:t>spillages on floor/stairs</w:t>
            </w:r>
          </w:p>
          <w:p w14:paraId="4097E4F4" w14:textId="77777777" w:rsidR="00E811C7" w:rsidRPr="00C97FAA" w:rsidRDefault="002C318D" w:rsidP="00883BE9">
            <w:pPr>
              <w:pStyle w:val="ListParagraph"/>
              <w:numPr>
                <w:ilvl w:val="0"/>
                <w:numId w:val="30"/>
              </w:numPr>
              <w:jc w:val="both"/>
              <w:rPr>
                <w:rFonts w:cs="Arial"/>
                <w:sz w:val="24"/>
                <w:szCs w:val="24"/>
              </w:rPr>
            </w:pPr>
            <w:r w:rsidRPr="00C97FAA">
              <w:rPr>
                <w:rFonts w:cs="Arial"/>
                <w:sz w:val="24"/>
                <w:szCs w:val="24"/>
              </w:rPr>
              <w:t>a</w:t>
            </w:r>
            <w:r w:rsidR="00E169E8" w:rsidRPr="00C97FAA">
              <w:rPr>
                <w:rFonts w:cs="Arial"/>
                <w:sz w:val="24"/>
                <w:szCs w:val="24"/>
              </w:rPr>
              <w:t>wareness of environment, e.g. changes in floor levels</w:t>
            </w:r>
            <w:r w:rsidR="00C87299" w:rsidRPr="00C97FAA">
              <w:rPr>
                <w:rFonts w:cs="Arial"/>
                <w:sz w:val="24"/>
                <w:szCs w:val="24"/>
              </w:rPr>
              <w:t xml:space="preserve"> and floor surfaces, particularly from</w:t>
            </w:r>
            <w:r w:rsidR="00B03CBB" w:rsidRPr="00C97FAA">
              <w:rPr>
                <w:rFonts w:cs="Arial"/>
                <w:sz w:val="24"/>
                <w:szCs w:val="24"/>
              </w:rPr>
              <w:t xml:space="preserve"> wet to dry floors</w:t>
            </w:r>
            <w:r w:rsidR="008E0EE4" w:rsidRPr="00C97FAA">
              <w:rPr>
                <w:rFonts w:cs="Arial"/>
                <w:sz w:val="24"/>
                <w:szCs w:val="24"/>
              </w:rPr>
              <w:t xml:space="preserve">. </w:t>
            </w:r>
          </w:p>
          <w:p w14:paraId="32193D17" w14:textId="49A997BE" w:rsidR="00E169E8" w:rsidRPr="00C97FAA" w:rsidRDefault="00E811C7" w:rsidP="00883BE9">
            <w:pPr>
              <w:pStyle w:val="ListParagraph"/>
              <w:numPr>
                <w:ilvl w:val="0"/>
                <w:numId w:val="30"/>
              </w:numPr>
              <w:jc w:val="both"/>
              <w:rPr>
                <w:rFonts w:cs="Arial"/>
                <w:sz w:val="24"/>
                <w:szCs w:val="24"/>
              </w:rPr>
            </w:pPr>
            <w:r w:rsidRPr="00C97FAA">
              <w:rPr>
                <w:rFonts w:cs="Arial"/>
                <w:sz w:val="24"/>
                <w:szCs w:val="24"/>
              </w:rPr>
              <w:t>a</w:t>
            </w:r>
            <w:r w:rsidR="008E0EE4" w:rsidRPr="00C97FAA">
              <w:rPr>
                <w:rFonts w:cs="Arial"/>
                <w:sz w:val="24"/>
                <w:szCs w:val="24"/>
              </w:rPr>
              <w:t xml:space="preserve">void </w:t>
            </w:r>
            <w:r w:rsidR="00D75DFD" w:rsidRPr="00C97FAA">
              <w:rPr>
                <w:rFonts w:cs="Arial"/>
                <w:sz w:val="24"/>
                <w:szCs w:val="24"/>
              </w:rPr>
              <w:t>walking in poorly lit areas</w:t>
            </w:r>
          </w:p>
          <w:p w14:paraId="340E1D55" w14:textId="0FA27AE4" w:rsidR="00D75DFD" w:rsidRPr="00C97FAA" w:rsidRDefault="002C318D" w:rsidP="00883BE9">
            <w:pPr>
              <w:pStyle w:val="ListParagraph"/>
              <w:numPr>
                <w:ilvl w:val="0"/>
                <w:numId w:val="30"/>
              </w:numPr>
              <w:jc w:val="both"/>
              <w:rPr>
                <w:rFonts w:cs="Arial"/>
                <w:sz w:val="24"/>
                <w:szCs w:val="24"/>
              </w:rPr>
            </w:pPr>
            <w:r w:rsidRPr="00C97FAA">
              <w:rPr>
                <w:rFonts w:cs="Arial"/>
                <w:sz w:val="24"/>
                <w:szCs w:val="24"/>
              </w:rPr>
              <w:t>h</w:t>
            </w:r>
            <w:r w:rsidR="00D75DFD" w:rsidRPr="00C97FAA">
              <w:rPr>
                <w:rFonts w:cs="Arial"/>
                <w:sz w:val="24"/>
                <w:szCs w:val="24"/>
              </w:rPr>
              <w:t xml:space="preserve">old handrails when walking </w:t>
            </w:r>
            <w:r w:rsidR="00AA57EB" w:rsidRPr="00C97FAA">
              <w:rPr>
                <w:rFonts w:cs="Arial"/>
                <w:sz w:val="24"/>
                <w:szCs w:val="24"/>
              </w:rPr>
              <w:t>downstairs</w:t>
            </w:r>
          </w:p>
          <w:p w14:paraId="2C242D39" w14:textId="109125A8" w:rsidR="00F05526" w:rsidRPr="00C97FAA" w:rsidRDefault="002C318D" w:rsidP="00883BE9">
            <w:pPr>
              <w:pStyle w:val="ListParagraph"/>
              <w:numPr>
                <w:ilvl w:val="0"/>
                <w:numId w:val="30"/>
              </w:numPr>
              <w:jc w:val="both"/>
              <w:rPr>
                <w:rFonts w:cs="Arial"/>
                <w:sz w:val="24"/>
                <w:szCs w:val="24"/>
              </w:rPr>
            </w:pPr>
            <w:r w:rsidRPr="00C97FAA">
              <w:rPr>
                <w:rFonts w:cs="Arial"/>
                <w:sz w:val="24"/>
                <w:szCs w:val="24"/>
              </w:rPr>
              <w:t>w</w:t>
            </w:r>
            <w:r w:rsidR="00F05526" w:rsidRPr="00C97FAA">
              <w:rPr>
                <w:rFonts w:cs="Arial"/>
                <w:sz w:val="24"/>
                <w:szCs w:val="24"/>
              </w:rPr>
              <w:t>ear appropriate footwear</w:t>
            </w:r>
          </w:p>
          <w:p w14:paraId="4CB02CAD" w14:textId="5D2EA10A" w:rsidR="00F05526" w:rsidRPr="00C97FAA" w:rsidRDefault="002C318D" w:rsidP="00883BE9">
            <w:pPr>
              <w:pStyle w:val="ListParagraph"/>
              <w:numPr>
                <w:ilvl w:val="0"/>
                <w:numId w:val="30"/>
              </w:numPr>
              <w:jc w:val="both"/>
              <w:rPr>
                <w:rFonts w:cs="Arial"/>
                <w:sz w:val="24"/>
                <w:szCs w:val="24"/>
              </w:rPr>
            </w:pPr>
            <w:r w:rsidRPr="00C97FAA">
              <w:rPr>
                <w:rFonts w:cs="Arial"/>
                <w:sz w:val="24"/>
                <w:szCs w:val="24"/>
              </w:rPr>
              <w:t>a</w:t>
            </w:r>
            <w:r w:rsidR="00B214BA" w:rsidRPr="00C97FAA">
              <w:rPr>
                <w:rFonts w:cs="Arial"/>
                <w:sz w:val="24"/>
                <w:szCs w:val="24"/>
              </w:rPr>
              <w:t>void walking in severe weather conditions such as snow/ice</w:t>
            </w:r>
          </w:p>
          <w:p w14:paraId="47EFB22A" w14:textId="26DF2A30" w:rsidR="00BC080F" w:rsidRDefault="002C318D" w:rsidP="00883BE9">
            <w:pPr>
              <w:pStyle w:val="ListParagraph"/>
              <w:numPr>
                <w:ilvl w:val="0"/>
                <w:numId w:val="30"/>
              </w:numPr>
              <w:jc w:val="both"/>
              <w:rPr>
                <w:rFonts w:cs="Arial"/>
                <w:sz w:val="24"/>
                <w:szCs w:val="24"/>
              </w:rPr>
            </w:pPr>
            <w:r w:rsidRPr="00C97FAA">
              <w:rPr>
                <w:rFonts w:cs="Arial"/>
                <w:sz w:val="24"/>
                <w:szCs w:val="24"/>
              </w:rPr>
              <w:t>t</w:t>
            </w:r>
            <w:r w:rsidR="00B214BA" w:rsidRPr="00C97FAA">
              <w:rPr>
                <w:rFonts w:cs="Arial"/>
                <w:sz w:val="24"/>
                <w:szCs w:val="24"/>
              </w:rPr>
              <w:t xml:space="preserve">ake sensible </w:t>
            </w:r>
            <w:r w:rsidR="00425256" w:rsidRPr="00C97FAA">
              <w:rPr>
                <w:rFonts w:cs="Arial"/>
                <w:sz w:val="24"/>
                <w:szCs w:val="24"/>
              </w:rPr>
              <w:t>precautions</w:t>
            </w:r>
            <w:r w:rsidR="00B214BA" w:rsidRPr="00C97FAA">
              <w:rPr>
                <w:rFonts w:cs="Arial"/>
                <w:sz w:val="24"/>
                <w:szCs w:val="24"/>
              </w:rPr>
              <w:t xml:space="preserve"> when using mobile phone</w:t>
            </w:r>
            <w:r w:rsidR="0015534A" w:rsidRPr="00C97FAA">
              <w:rPr>
                <w:rFonts w:cs="Arial"/>
                <w:sz w:val="24"/>
                <w:szCs w:val="24"/>
              </w:rPr>
              <w:t>s</w:t>
            </w:r>
            <w:r w:rsidR="00B214BA" w:rsidRPr="00C97FAA">
              <w:rPr>
                <w:rFonts w:cs="Arial"/>
                <w:sz w:val="24"/>
                <w:szCs w:val="24"/>
              </w:rPr>
              <w:t xml:space="preserve">, e.g. </w:t>
            </w:r>
            <w:r w:rsidR="006D5204" w:rsidRPr="00C97FAA">
              <w:rPr>
                <w:rFonts w:cs="Arial"/>
                <w:sz w:val="24"/>
                <w:szCs w:val="24"/>
              </w:rPr>
              <w:t>texting,</w:t>
            </w:r>
            <w:r w:rsidR="00F67639" w:rsidRPr="00C97FAA">
              <w:rPr>
                <w:rFonts w:cs="Arial"/>
                <w:sz w:val="24"/>
                <w:szCs w:val="24"/>
              </w:rPr>
              <w:t xml:space="preserve"> and walking at the same time</w:t>
            </w:r>
          </w:p>
          <w:p w14:paraId="253AFC25" w14:textId="5EBB065B" w:rsidR="00206111" w:rsidRPr="00BC080F" w:rsidRDefault="002C318D" w:rsidP="00883BE9">
            <w:pPr>
              <w:pStyle w:val="ListParagraph"/>
              <w:numPr>
                <w:ilvl w:val="0"/>
                <w:numId w:val="30"/>
              </w:numPr>
              <w:jc w:val="both"/>
              <w:rPr>
                <w:rFonts w:cs="Arial"/>
                <w:sz w:val="24"/>
                <w:szCs w:val="24"/>
              </w:rPr>
            </w:pPr>
            <w:r w:rsidRPr="00BC080F">
              <w:rPr>
                <w:rFonts w:cs="Arial"/>
                <w:sz w:val="24"/>
                <w:szCs w:val="24"/>
              </w:rPr>
              <w:t>d</w:t>
            </w:r>
            <w:r w:rsidR="001317B5" w:rsidRPr="00BC080F">
              <w:rPr>
                <w:rFonts w:cs="Arial"/>
                <w:sz w:val="24"/>
                <w:szCs w:val="24"/>
              </w:rPr>
              <w:t xml:space="preserve">o not obscure vision when carrying objects. </w:t>
            </w:r>
          </w:p>
        </w:tc>
      </w:tr>
      <w:tr w:rsidR="00DE6A76" w:rsidRPr="00521CA1" w14:paraId="1EDEC05E"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50"/>
        </w:trPr>
        <w:tc>
          <w:tcPr>
            <w:tcW w:w="8487" w:type="dxa"/>
            <w:gridSpan w:val="3"/>
          </w:tcPr>
          <w:p w14:paraId="272D608F" w14:textId="77777777" w:rsidR="00DE6A76" w:rsidRPr="00521CA1" w:rsidRDefault="00DE6A76" w:rsidP="00883BE9">
            <w:pPr>
              <w:jc w:val="both"/>
              <w:rPr>
                <w:rFonts w:cs="Arial"/>
                <w:b/>
                <w:sz w:val="24"/>
                <w:szCs w:val="24"/>
              </w:rPr>
            </w:pPr>
            <w:r w:rsidRPr="00521CA1">
              <w:rPr>
                <w:rFonts w:cs="Arial"/>
                <w:b/>
                <w:sz w:val="24"/>
                <w:szCs w:val="24"/>
              </w:rPr>
              <w:t>7. Violence and aggression</w:t>
            </w:r>
          </w:p>
        </w:tc>
        <w:tc>
          <w:tcPr>
            <w:tcW w:w="1368" w:type="dxa"/>
          </w:tcPr>
          <w:p w14:paraId="12DE06F9" w14:textId="77777777" w:rsidR="00DE6A76" w:rsidRPr="00521CA1" w:rsidRDefault="00DE6A76" w:rsidP="00883BE9">
            <w:pPr>
              <w:jc w:val="both"/>
              <w:rPr>
                <w:rFonts w:cs="Arial"/>
                <w:b/>
                <w:sz w:val="24"/>
                <w:szCs w:val="24"/>
              </w:rPr>
            </w:pPr>
            <w:r w:rsidRPr="00521CA1">
              <w:rPr>
                <w:rFonts w:cs="Arial"/>
                <w:b/>
                <w:sz w:val="24"/>
                <w:szCs w:val="24"/>
              </w:rPr>
              <w:t>Yes/No</w:t>
            </w:r>
          </w:p>
        </w:tc>
        <w:tc>
          <w:tcPr>
            <w:tcW w:w="5846" w:type="dxa"/>
          </w:tcPr>
          <w:p w14:paraId="6ABE3AB2" w14:textId="12E478E4" w:rsidR="00DE6A76" w:rsidRPr="00521CA1" w:rsidRDefault="00DE6A76" w:rsidP="00883BE9">
            <w:pPr>
              <w:jc w:val="both"/>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78ABFDCE"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074"/>
        </w:trPr>
        <w:tc>
          <w:tcPr>
            <w:tcW w:w="849" w:type="dxa"/>
          </w:tcPr>
          <w:p w14:paraId="628699BB" w14:textId="77777777" w:rsidR="00DE6A76" w:rsidRPr="00521CA1" w:rsidRDefault="00DE6A76" w:rsidP="00883BE9">
            <w:pPr>
              <w:jc w:val="both"/>
              <w:rPr>
                <w:rFonts w:cs="Arial"/>
                <w:sz w:val="24"/>
                <w:szCs w:val="24"/>
              </w:rPr>
            </w:pPr>
            <w:r w:rsidRPr="00521CA1">
              <w:rPr>
                <w:rFonts w:cs="Arial"/>
                <w:sz w:val="24"/>
                <w:szCs w:val="24"/>
              </w:rPr>
              <w:t>7.1</w:t>
            </w:r>
          </w:p>
        </w:tc>
        <w:tc>
          <w:tcPr>
            <w:tcW w:w="7638" w:type="dxa"/>
            <w:gridSpan w:val="2"/>
          </w:tcPr>
          <w:p w14:paraId="60C494FD" w14:textId="5D80DE2C" w:rsidR="00DE6A76" w:rsidRDefault="00DE6A76" w:rsidP="00883BE9">
            <w:pPr>
              <w:jc w:val="both"/>
              <w:rPr>
                <w:rFonts w:cs="Arial"/>
                <w:sz w:val="24"/>
                <w:szCs w:val="24"/>
              </w:rPr>
            </w:pPr>
            <w:r w:rsidRPr="00521CA1">
              <w:rPr>
                <w:rFonts w:cs="Arial"/>
                <w:sz w:val="24"/>
                <w:szCs w:val="24"/>
              </w:rPr>
              <w:t xml:space="preserve">Is the </w:t>
            </w:r>
            <w:r w:rsidR="00E41522">
              <w:rPr>
                <w:rFonts w:cs="Arial"/>
                <w:sz w:val="24"/>
                <w:szCs w:val="24"/>
              </w:rPr>
              <w:t>worker</w:t>
            </w:r>
            <w:r w:rsidRPr="00521CA1">
              <w:rPr>
                <w:rFonts w:cs="Arial"/>
                <w:sz w:val="24"/>
                <w:szCs w:val="24"/>
              </w:rPr>
              <w:t xml:space="preserve"> exposed to potentially violent situations from:</w:t>
            </w:r>
          </w:p>
          <w:p w14:paraId="494E3BD5" w14:textId="1FBA034B" w:rsidR="00E06AD9" w:rsidRPr="00C97FAA" w:rsidRDefault="00947019" w:rsidP="00883BE9">
            <w:pPr>
              <w:pStyle w:val="ListParagraph"/>
              <w:numPr>
                <w:ilvl w:val="0"/>
                <w:numId w:val="27"/>
              </w:numPr>
              <w:jc w:val="both"/>
              <w:rPr>
                <w:rFonts w:cs="Arial"/>
                <w:sz w:val="24"/>
                <w:szCs w:val="24"/>
              </w:rPr>
            </w:pPr>
            <w:r w:rsidRPr="00C97FAA">
              <w:rPr>
                <w:rFonts w:cs="Arial"/>
                <w:sz w:val="24"/>
                <w:szCs w:val="24"/>
              </w:rPr>
              <w:t>children</w:t>
            </w:r>
          </w:p>
          <w:p w14:paraId="44D72762" w14:textId="34B5BF29" w:rsidR="00947019" w:rsidRPr="00C97FAA" w:rsidRDefault="00947019" w:rsidP="00883BE9">
            <w:pPr>
              <w:pStyle w:val="ListParagraph"/>
              <w:numPr>
                <w:ilvl w:val="0"/>
                <w:numId w:val="27"/>
              </w:numPr>
              <w:jc w:val="both"/>
              <w:rPr>
                <w:rFonts w:cs="Arial"/>
                <w:sz w:val="24"/>
                <w:szCs w:val="24"/>
              </w:rPr>
            </w:pPr>
            <w:r w:rsidRPr="00C97FAA">
              <w:rPr>
                <w:rFonts w:cs="Arial"/>
                <w:sz w:val="24"/>
                <w:szCs w:val="24"/>
              </w:rPr>
              <w:t>adults</w:t>
            </w:r>
          </w:p>
          <w:p w14:paraId="1DBEE0C9" w14:textId="77777777" w:rsidR="008D79DC" w:rsidRDefault="00947019" w:rsidP="00883BE9">
            <w:pPr>
              <w:pStyle w:val="ListParagraph"/>
              <w:numPr>
                <w:ilvl w:val="0"/>
                <w:numId w:val="27"/>
              </w:numPr>
              <w:jc w:val="both"/>
              <w:rPr>
                <w:rFonts w:cs="Arial"/>
                <w:sz w:val="24"/>
                <w:szCs w:val="24"/>
              </w:rPr>
            </w:pPr>
            <w:r w:rsidRPr="00C97FAA">
              <w:rPr>
                <w:rFonts w:cs="Arial"/>
                <w:sz w:val="24"/>
                <w:szCs w:val="24"/>
              </w:rPr>
              <w:t>members of the public</w:t>
            </w:r>
          </w:p>
          <w:p w14:paraId="469EEABB" w14:textId="33D8155A" w:rsidR="00DE6A76" w:rsidRPr="00947019" w:rsidRDefault="00BE30A4" w:rsidP="00883BE9">
            <w:pPr>
              <w:pStyle w:val="ListParagraph"/>
              <w:numPr>
                <w:ilvl w:val="0"/>
                <w:numId w:val="27"/>
              </w:numPr>
              <w:jc w:val="both"/>
              <w:rPr>
                <w:rFonts w:cs="Arial"/>
                <w:sz w:val="24"/>
                <w:szCs w:val="24"/>
              </w:rPr>
            </w:pPr>
            <w:r>
              <w:rPr>
                <w:rFonts w:cs="Arial"/>
                <w:sz w:val="24"/>
                <w:szCs w:val="24"/>
              </w:rPr>
              <w:t>anima</w:t>
            </w:r>
            <w:r w:rsidR="00901CEA">
              <w:rPr>
                <w:rFonts w:cs="Arial"/>
                <w:sz w:val="24"/>
                <w:szCs w:val="24"/>
              </w:rPr>
              <w:t>ls</w:t>
            </w:r>
          </w:p>
        </w:tc>
        <w:tc>
          <w:tcPr>
            <w:tcW w:w="1368" w:type="dxa"/>
          </w:tcPr>
          <w:p w14:paraId="599FEEE2" w14:textId="77777777" w:rsidR="00DE6A76" w:rsidRPr="00521CA1" w:rsidRDefault="00DE6A76" w:rsidP="00883BE9">
            <w:pPr>
              <w:jc w:val="both"/>
              <w:rPr>
                <w:rFonts w:cs="Arial"/>
                <w:sz w:val="24"/>
                <w:szCs w:val="24"/>
              </w:rPr>
            </w:pPr>
          </w:p>
          <w:p w14:paraId="679C43F8" w14:textId="77777777" w:rsidR="00DE6A76" w:rsidRPr="00521CA1" w:rsidRDefault="00DE6A76" w:rsidP="00883BE9">
            <w:pPr>
              <w:jc w:val="both"/>
              <w:rPr>
                <w:rFonts w:cs="Arial"/>
                <w:sz w:val="24"/>
                <w:szCs w:val="24"/>
              </w:rPr>
            </w:pPr>
          </w:p>
          <w:p w14:paraId="70E86233" w14:textId="77777777" w:rsidR="00DE6A76" w:rsidRPr="00521CA1" w:rsidRDefault="00DE6A76" w:rsidP="00883BE9">
            <w:pPr>
              <w:jc w:val="both"/>
              <w:rPr>
                <w:rFonts w:cs="Arial"/>
                <w:sz w:val="24"/>
                <w:szCs w:val="24"/>
              </w:rPr>
            </w:pPr>
          </w:p>
          <w:p w14:paraId="1E0C27F4" w14:textId="77777777" w:rsidR="00DE6A76" w:rsidRPr="00521CA1" w:rsidRDefault="00DE6A76" w:rsidP="00883BE9">
            <w:pPr>
              <w:jc w:val="both"/>
              <w:rPr>
                <w:rFonts w:cs="Arial"/>
                <w:sz w:val="24"/>
                <w:szCs w:val="24"/>
              </w:rPr>
            </w:pPr>
          </w:p>
        </w:tc>
        <w:tc>
          <w:tcPr>
            <w:tcW w:w="5846" w:type="dxa"/>
          </w:tcPr>
          <w:p w14:paraId="536584FF" w14:textId="77777777" w:rsidR="00DE6A76" w:rsidRPr="00521CA1" w:rsidRDefault="00DE6A76" w:rsidP="00883BE9">
            <w:pPr>
              <w:jc w:val="both"/>
              <w:rPr>
                <w:rFonts w:cs="Arial"/>
                <w:sz w:val="24"/>
                <w:szCs w:val="24"/>
              </w:rPr>
            </w:pPr>
          </w:p>
        </w:tc>
      </w:tr>
      <w:tr w:rsidR="00DE6A76" w:rsidRPr="00521CA1" w14:paraId="72126159" w14:textId="77777777" w:rsidTr="00890B4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144"/>
        </w:trPr>
        <w:tc>
          <w:tcPr>
            <w:tcW w:w="8487" w:type="dxa"/>
            <w:gridSpan w:val="3"/>
          </w:tcPr>
          <w:p w14:paraId="76BD5277" w14:textId="77777777" w:rsidR="00DE6A76" w:rsidRPr="00521CA1" w:rsidRDefault="00DE6A76" w:rsidP="00883BE9">
            <w:pPr>
              <w:jc w:val="both"/>
              <w:rPr>
                <w:rFonts w:cs="Arial"/>
                <w:b/>
                <w:sz w:val="24"/>
                <w:szCs w:val="24"/>
                <w:u w:val="single"/>
              </w:rPr>
            </w:pPr>
            <w:r w:rsidRPr="00521CA1">
              <w:rPr>
                <w:rFonts w:cs="Arial"/>
                <w:b/>
                <w:sz w:val="24"/>
                <w:szCs w:val="24"/>
                <w:u w:val="single"/>
              </w:rPr>
              <w:lastRenderedPageBreak/>
              <w:t>Risk</w:t>
            </w:r>
          </w:p>
          <w:p w14:paraId="41BB95F1" w14:textId="2F25A368" w:rsidR="004B2556" w:rsidRDefault="00DE6A76" w:rsidP="00883BE9">
            <w:pPr>
              <w:jc w:val="both"/>
              <w:rPr>
                <w:rFonts w:cs="Arial"/>
                <w:sz w:val="24"/>
                <w:szCs w:val="24"/>
              </w:rPr>
            </w:pPr>
            <w:r w:rsidRPr="00521CA1">
              <w:rPr>
                <w:rFonts w:cs="Arial"/>
                <w:sz w:val="24"/>
                <w:szCs w:val="24"/>
              </w:rPr>
              <w:t>If a wo</w:t>
            </w:r>
            <w:r w:rsidR="00F83727">
              <w:rPr>
                <w:rFonts w:cs="Arial"/>
                <w:sz w:val="24"/>
                <w:szCs w:val="24"/>
              </w:rPr>
              <w:t>rker</w:t>
            </w:r>
            <w:r w:rsidRPr="00521CA1">
              <w:rPr>
                <w:rFonts w:cs="Arial"/>
                <w:sz w:val="24"/>
                <w:szCs w:val="24"/>
              </w:rPr>
              <w:t xml:space="preserve"> is exposed to the risk of violence at work during pregnancy</w:t>
            </w:r>
            <w:r w:rsidR="00E22E84">
              <w:rPr>
                <w:rFonts w:cs="Arial"/>
                <w:sz w:val="24"/>
                <w:szCs w:val="24"/>
              </w:rPr>
              <w:t xml:space="preserve"> and receives an injury from</w:t>
            </w:r>
            <w:r w:rsidR="002538EB">
              <w:rPr>
                <w:rFonts w:cs="Arial"/>
                <w:sz w:val="24"/>
                <w:szCs w:val="24"/>
              </w:rPr>
              <w:t xml:space="preserve"> </w:t>
            </w:r>
            <w:r w:rsidR="00277C91">
              <w:rPr>
                <w:rFonts w:cs="Arial"/>
                <w:sz w:val="24"/>
                <w:szCs w:val="24"/>
              </w:rPr>
              <w:t>physical harm</w:t>
            </w:r>
            <w:r w:rsidR="00136A7A">
              <w:rPr>
                <w:rFonts w:cs="Arial"/>
                <w:sz w:val="24"/>
                <w:szCs w:val="24"/>
              </w:rPr>
              <w:t xml:space="preserve">, this could </w:t>
            </w:r>
            <w:r w:rsidR="00D57375" w:rsidRPr="00521CA1">
              <w:rPr>
                <w:rFonts w:cs="Arial"/>
                <w:sz w:val="24"/>
                <w:szCs w:val="24"/>
              </w:rPr>
              <w:t>lead to miscarriage, premature delivery and underweight birth</w:t>
            </w:r>
            <w:r w:rsidR="0008158E">
              <w:rPr>
                <w:rFonts w:cs="Arial"/>
                <w:sz w:val="24"/>
                <w:szCs w:val="24"/>
              </w:rPr>
              <w:t xml:space="preserve"> </w:t>
            </w:r>
            <w:r w:rsidR="00D57375" w:rsidRPr="00521CA1">
              <w:rPr>
                <w:rFonts w:cs="Arial"/>
                <w:sz w:val="24"/>
                <w:szCs w:val="24"/>
              </w:rPr>
              <w:t xml:space="preserve">and may affect the </w:t>
            </w:r>
            <w:r w:rsidR="00216D28">
              <w:rPr>
                <w:rFonts w:cs="Arial"/>
                <w:sz w:val="24"/>
                <w:szCs w:val="24"/>
              </w:rPr>
              <w:t xml:space="preserve">worker’s </w:t>
            </w:r>
            <w:r w:rsidR="00D57375" w:rsidRPr="00521CA1">
              <w:rPr>
                <w:rFonts w:cs="Arial"/>
                <w:sz w:val="24"/>
                <w:szCs w:val="24"/>
              </w:rPr>
              <w:t>ability to breastfeed</w:t>
            </w:r>
            <w:r w:rsidR="00136A7A">
              <w:rPr>
                <w:rFonts w:cs="Arial"/>
                <w:sz w:val="24"/>
                <w:szCs w:val="24"/>
              </w:rPr>
              <w:t xml:space="preserve"> </w:t>
            </w:r>
            <w:r w:rsidR="00CA0268">
              <w:rPr>
                <w:rFonts w:cs="Arial"/>
                <w:sz w:val="24"/>
                <w:szCs w:val="24"/>
              </w:rPr>
              <w:t>their</w:t>
            </w:r>
            <w:r w:rsidR="00136A7A">
              <w:rPr>
                <w:rFonts w:cs="Arial"/>
                <w:sz w:val="24"/>
                <w:szCs w:val="24"/>
              </w:rPr>
              <w:t xml:space="preserve"> child. </w:t>
            </w:r>
            <w:r w:rsidR="00D57375" w:rsidRPr="00521CA1">
              <w:rPr>
                <w:rFonts w:cs="Arial"/>
                <w:sz w:val="24"/>
                <w:szCs w:val="24"/>
              </w:rPr>
              <w:t xml:space="preserve"> </w:t>
            </w:r>
          </w:p>
          <w:p w14:paraId="58596CFE" w14:textId="77777777" w:rsidR="003B463F" w:rsidRDefault="00301BE4" w:rsidP="00883BE9">
            <w:pPr>
              <w:jc w:val="both"/>
              <w:rPr>
                <w:rFonts w:cs="Arial"/>
                <w:sz w:val="24"/>
                <w:szCs w:val="24"/>
              </w:rPr>
            </w:pPr>
            <w:r>
              <w:rPr>
                <w:rFonts w:cs="Arial"/>
                <w:sz w:val="24"/>
                <w:szCs w:val="24"/>
              </w:rPr>
              <w:t xml:space="preserve">Persistent verbal abuse or threats can also have a serious </w:t>
            </w:r>
            <w:r w:rsidR="0014780F">
              <w:rPr>
                <w:rFonts w:cs="Arial"/>
                <w:sz w:val="24"/>
                <w:szCs w:val="24"/>
              </w:rPr>
              <w:t>effect on the pregnant worker</w:t>
            </w:r>
            <w:r w:rsidR="00A3264C">
              <w:rPr>
                <w:rFonts w:cs="Arial"/>
                <w:sz w:val="24"/>
                <w:szCs w:val="24"/>
              </w:rPr>
              <w:t>’</w:t>
            </w:r>
            <w:r w:rsidR="0014780F">
              <w:rPr>
                <w:rFonts w:cs="Arial"/>
                <w:sz w:val="24"/>
                <w:szCs w:val="24"/>
              </w:rPr>
              <w:t>s mental health</w:t>
            </w:r>
            <w:r w:rsidR="00C361A5">
              <w:rPr>
                <w:rFonts w:cs="Arial"/>
                <w:sz w:val="24"/>
                <w:szCs w:val="24"/>
              </w:rPr>
              <w:t xml:space="preserve"> as well as the </w:t>
            </w:r>
            <w:r w:rsidR="00FE2F7C">
              <w:rPr>
                <w:rFonts w:cs="Arial"/>
                <w:sz w:val="24"/>
                <w:szCs w:val="24"/>
              </w:rPr>
              <w:t xml:space="preserve">unborn baby who is more likely to be born early and </w:t>
            </w:r>
            <w:r w:rsidR="00FC3338">
              <w:rPr>
                <w:rFonts w:cs="Arial"/>
                <w:sz w:val="24"/>
                <w:szCs w:val="24"/>
              </w:rPr>
              <w:t>be small.</w:t>
            </w:r>
          </w:p>
          <w:p w14:paraId="423BAADC" w14:textId="73124065" w:rsidR="00863C18" w:rsidRDefault="00EB4617" w:rsidP="00883BE9">
            <w:pPr>
              <w:jc w:val="both"/>
              <w:rPr>
                <w:rFonts w:cs="Arial"/>
                <w:sz w:val="24"/>
                <w:szCs w:val="24"/>
              </w:rPr>
            </w:pPr>
            <w:r>
              <w:rPr>
                <w:rFonts w:cs="Arial"/>
                <w:sz w:val="24"/>
                <w:szCs w:val="24"/>
              </w:rPr>
              <w:t>Ani</w:t>
            </w:r>
            <w:r w:rsidR="006E00B4">
              <w:rPr>
                <w:rFonts w:cs="Arial"/>
                <w:sz w:val="24"/>
                <w:szCs w:val="24"/>
              </w:rPr>
              <w:t>mal</w:t>
            </w:r>
            <w:r w:rsidR="00F523CC">
              <w:rPr>
                <w:rFonts w:cs="Arial"/>
                <w:sz w:val="24"/>
                <w:szCs w:val="24"/>
              </w:rPr>
              <w:t xml:space="preserve"> </w:t>
            </w:r>
            <w:r w:rsidR="009E239A">
              <w:rPr>
                <w:rFonts w:cs="Arial"/>
                <w:sz w:val="24"/>
                <w:szCs w:val="24"/>
              </w:rPr>
              <w:t xml:space="preserve">attacks </w:t>
            </w:r>
            <w:r w:rsidR="00805B8A">
              <w:rPr>
                <w:rFonts w:cs="Arial"/>
                <w:sz w:val="24"/>
                <w:szCs w:val="24"/>
              </w:rPr>
              <w:t xml:space="preserve">arising from an aggressive/unpredictable animal </w:t>
            </w:r>
            <w:r w:rsidR="00C247F6">
              <w:rPr>
                <w:rFonts w:cs="Arial"/>
                <w:sz w:val="24"/>
                <w:szCs w:val="24"/>
              </w:rPr>
              <w:t>could cause</w:t>
            </w:r>
            <w:r w:rsidR="00863C18">
              <w:rPr>
                <w:rFonts w:cs="Arial"/>
                <w:sz w:val="24"/>
                <w:szCs w:val="24"/>
              </w:rPr>
              <w:t xml:space="preserve"> the following:</w:t>
            </w:r>
          </w:p>
          <w:p w14:paraId="08FCB813" w14:textId="0CBE8C4D" w:rsidR="00603E5F" w:rsidRPr="00AB78B3" w:rsidRDefault="00C247F6" w:rsidP="00883BE9">
            <w:pPr>
              <w:pStyle w:val="ListParagraph"/>
              <w:numPr>
                <w:ilvl w:val="0"/>
                <w:numId w:val="36"/>
              </w:numPr>
              <w:jc w:val="both"/>
              <w:rPr>
                <w:rFonts w:cs="Arial"/>
                <w:sz w:val="24"/>
                <w:szCs w:val="24"/>
              </w:rPr>
            </w:pPr>
            <w:r w:rsidRPr="00AB78B3">
              <w:rPr>
                <w:rFonts w:cs="Arial"/>
                <w:sz w:val="24"/>
                <w:szCs w:val="24"/>
              </w:rPr>
              <w:t>a fatal</w:t>
            </w:r>
            <w:r w:rsidR="00863C18" w:rsidRPr="00AB78B3">
              <w:rPr>
                <w:rFonts w:cs="Arial"/>
                <w:sz w:val="24"/>
                <w:szCs w:val="24"/>
              </w:rPr>
              <w:t xml:space="preserve"> injury</w:t>
            </w:r>
          </w:p>
          <w:p w14:paraId="3EC5633C" w14:textId="77777777" w:rsidR="00603E5F" w:rsidRPr="00AB78B3" w:rsidRDefault="00C247F6" w:rsidP="00883BE9">
            <w:pPr>
              <w:pStyle w:val="ListParagraph"/>
              <w:numPr>
                <w:ilvl w:val="0"/>
                <w:numId w:val="36"/>
              </w:numPr>
              <w:jc w:val="both"/>
              <w:rPr>
                <w:rFonts w:cs="Arial"/>
                <w:sz w:val="24"/>
                <w:szCs w:val="24"/>
              </w:rPr>
            </w:pPr>
            <w:r w:rsidRPr="00AB78B3">
              <w:rPr>
                <w:rFonts w:cs="Arial"/>
                <w:sz w:val="24"/>
                <w:szCs w:val="24"/>
              </w:rPr>
              <w:t>significant injury</w:t>
            </w:r>
          </w:p>
          <w:p w14:paraId="757B5647" w14:textId="77777777" w:rsidR="00603E5F" w:rsidRPr="00AB78B3" w:rsidRDefault="00603E5F" w:rsidP="00883BE9">
            <w:pPr>
              <w:pStyle w:val="ListParagraph"/>
              <w:numPr>
                <w:ilvl w:val="0"/>
                <w:numId w:val="36"/>
              </w:numPr>
              <w:jc w:val="both"/>
              <w:rPr>
                <w:rFonts w:cs="Arial"/>
                <w:sz w:val="24"/>
                <w:szCs w:val="24"/>
              </w:rPr>
            </w:pPr>
            <w:r w:rsidRPr="00AB78B3">
              <w:rPr>
                <w:rFonts w:cs="Arial"/>
                <w:sz w:val="24"/>
                <w:szCs w:val="24"/>
              </w:rPr>
              <w:t>minor injury</w:t>
            </w:r>
          </w:p>
          <w:p w14:paraId="60D330AA" w14:textId="77777777" w:rsidR="00603E5F" w:rsidRPr="00AB78B3" w:rsidRDefault="00603E5F" w:rsidP="00883BE9">
            <w:pPr>
              <w:pStyle w:val="ListParagraph"/>
              <w:numPr>
                <w:ilvl w:val="0"/>
                <w:numId w:val="36"/>
              </w:numPr>
              <w:jc w:val="both"/>
              <w:rPr>
                <w:rFonts w:cs="Arial"/>
                <w:sz w:val="24"/>
                <w:szCs w:val="24"/>
              </w:rPr>
            </w:pPr>
            <w:r w:rsidRPr="00AB78B3">
              <w:rPr>
                <w:rFonts w:cs="Arial"/>
                <w:sz w:val="24"/>
                <w:szCs w:val="24"/>
              </w:rPr>
              <w:t>fear</w:t>
            </w:r>
          </w:p>
          <w:p w14:paraId="74DF96D4" w14:textId="77777777" w:rsidR="00603E5F" w:rsidRPr="00AB78B3" w:rsidRDefault="00603E5F" w:rsidP="00883BE9">
            <w:pPr>
              <w:pStyle w:val="ListParagraph"/>
              <w:numPr>
                <w:ilvl w:val="0"/>
                <w:numId w:val="36"/>
              </w:numPr>
              <w:jc w:val="both"/>
              <w:rPr>
                <w:rFonts w:cs="Arial"/>
                <w:sz w:val="24"/>
                <w:szCs w:val="24"/>
              </w:rPr>
            </w:pPr>
            <w:r w:rsidRPr="00AB78B3">
              <w:rPr>
                <w:rFonts w:cs="Arial"/>
                <w:sz w:val="24"/>
                <w:szCs w:val="24"/>
              </w:rPr>
              <w:t>stress</w:t>
            </w:r>
          </w:p>
          <w:p w14:paraId="372F764C" w14:textId="7A94AAE6" w:rsidR="004F119C" w:rsidRPr="009D3875" w:rsidRDefault="00603E5F" w:rsidP="00883BE9">
            <w:pPr>
              <w:pStyle w:val="ListParagraph"/>
              <w:numPr>
                <w:ilvl w:val="0"/>
                <w:numId w:val="36"/>
              </w:numPr>
              <w:jc w:val="both"/>
              <w:rPr>
                <w:rFonts w:cs="Arial"/>
                <w:sz w:val="24"/>
                <w:szCs w:val="24"/>
              </w:rPr>
            </w:pPr>
            <w:r w:rsidRPr="00AB78B3">
              <w:rPr>
                <w:rFonts w:cs="Arial"/>
                <w:sz w:val="24"/>
                <w:szCs w:val="24"/>
              </w:rPr>
              <w:t>anxiety</w:t>
            </w:r>
            <w:r w:rsidR="00F6273B" w:rsidRPr="00AB78B3">
              <w:rPr>
                <w:rFonts w:cs="Arial"/>
                <w:sz w:val="24"/>
                <w:szCs w:val="24"/>
              </w:rPr>
              <w:t xml:space="preserve"> </w:t>
            </w:r>
          </w:p>
        </w:tc>
        <w:tc>
          <w:tcPr>
            <w:tcW w:w="7214" w:type="dxa"/>
            <w:gridSpan w:val="2"/>
          </w:tcPr>
          <w:p w14:paraId="71A15BDF" w14:textId="797226FD" w:rsidR="00DE6A76" w:rsidRPr="00521CA1" w:rsidRDefault="00DE6A76" w:rsidP="00883BE9">
            <w:pPr>
              <w:jc w:val="both"/>
              <w:rPr>
                <w:rFonts w:cs="Arial"/>
                <w:b/>
                <w:sz w:val="24"/>
                <w:szCs w:val="24"/>
                <w:u w:val="single"/>
              </w:rPr>
            </w:pPr>
            <w:r w:rsidRPr="00521CA1">
              <w:rPr>
                <w:rFonts w:cs="Arial"/>
                <w:b/>
                <w:sz w:val="24"/>
                <w:szCs w:val="24"/>
                <w:u w:val="single"/>
              </w:rPr>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564E7DBC" w14:textId="5978EBE0" w:rsidR="00DE6A76" w:rsidRPr="00521CA1" w:rsidRDefault="00DE6A76" w:rsidP="00883BE9">
            <w:pPr>
              <w:jc w:val="both"/>
              <w:rPr>
                <w:rFonts w:cs="Arial"/>
                <w:sz w:val="24"/>
                <w:szCs w:val="24"/>
              </w:rPr>
            </w:pPr>
            <w:r w:rsidRPr="00521CA1">
              <w:rPr>
                <w:rFonts w:cs="Arial"/>
                <w:sz w:val="24"/>
                <w:szCs w:val="24"/>
              </w:rPr>
              <w:t xml:space="preserve">All </w:t>
            </w:r>
            <w:r w:rsidR="00012F0B" w:rsidRPr="00521CA1">
              <w:rPr>
                <w:rFonts w:cs="Arial"/>
                <w:sz w:val="24"/>
                <w:szCs w:val="24"/>
              </w:rPr>
              <w:t>face-to-face</w:t>
            </w:r>
            <w:r w:rsidRPr="00521CA1">
              <w:rPr>
                <w:rFonts w:cs="Arial"/>
                <w:sz w:val="24"/>
                <w:szCs w:val="24"/>
              </w:rPr>
              <w:t xml:space="preserve"> contact with service users where there is believed to be a significant risk above that identified by the generic risk assessment must be risk assessed.</w:t>
            </w:r>
          </w:p>
          <w:p w14:paraId="66E73E0D" w14:textId="49F020F1" w:rsidR="00DB0E73" w:rsidRPr="00521CA1" w:rsidRDefault="00DB0E73" w:rsidP="00883BE9">
            <w:pPr>
              <w:jc w:val="both"/>
              <w:rPr>
                <w:rFonts w:cs="Arial"/>
                <w:sz w:val="24"/>
                <w:szCs w:val="24"/>
              </w:rPr>
            </w:pPr>
            <w:r w:rsidRPr="00521CA1">
              <w:rPr>
                <w:rFonts w:cs="Arial"/>
                <w:sz w:val="24"/>
                <w:szCs w:val="24"/>
              </w:rPr>
              <w:t>Change the design of the job</w:t>
            </w:r>
            <w:r w:rsidR="0001118D">
              <w:rPr>
                <w:rFonts w:cs="Arial"/>
                <w:sz w:val="24"/>
                <w:szCs w:val="24"/>
              </w:rPr>
              <w:t>,</w:t>
            </w:r>
            <w:r w:rsidR="005657F8">
              <w:rPr>
                <w:rFonts w:cs="Arial"/>
                <w:sz w:val="24"/>
                <w:szCs w:val="24"/>
              </w:rPr>
              <w:t xml:space="preserve"> </w:t>
            </w:r>
            <w:r w:rsidRPr="00521CA1">
              <w:rPr>
                <w:rFonts w:cs="Arial"/>
                <w:sz w:val="24"/>
                <w:szCs w:val="24"/>
              </w:rPr>
              <w:t>avoid lone working, remove</w:t>
            </w:r>
            <w:r>
              <w:rPr>
                <w:rFonts w:cs="Arial"/>
                <w:sz w:val="24"/>
                <w:szCs w:val="24"/>
              </w:rPr>
              <w:t>/</w:t>
            </w:r>
            <w:r w:rsidRPr="00521CA1">
              <w:rPr>
                <w:rFonts w:cs="Arial"/>
                <w:sz w:val="24"/>
                <w:szCs w:val="24"/>
              </w:rPr>
              <w:t>reduce the face-to-face client contact,</w:t>
            </w:r>
            <w:r>
              <w:rPr>
                <w:rFonts w:cs="Arial"/>
                <w:sz w:val="24"/>
                <w:szCs w:val="24"/>
              </w:rPr>
              <w:t xml:space="preserve"> </w:t>
            </w:r>
            <w:r w:rsidRPr="00521CA1">
              <w:rPr>
                <w:rFonts w:cs="Arial"/>
                <w:sz w:val="24"/>
                <w:szCs w:val="24"/>
              </w:rPr>
              <w:t>reassign difficult cases.</w:t>
            </w:r>
          </w:p>
          <w:p w14:paraId="0A0E9F0F" w14:textId="6C40A308" w:rsidR="008758F2" w:rsidRDefault="008758F2" w:rsidP="00883BE9">
            <w:pPr>
              <w:jc w:val="both"/>
              <w:rPr>
                <w:rFonts w:cs="Arial"/>
                <w:sz w:val="24"/>
                <w:szCs w:val="24"/>
              </w:rPr>
            </w:pPr>
            <w:r>
              <w:rPr>
                <w:rFonts w:cs="Arial"/>
                <w:sz w:val="24"/>
                <w:szCs w:val="24"/>
              </w:rPr>
              <w:t xml:space="preserve">A pregnant worker will need to avoid the risks arising from an aggressive animal </w:t>
            </w:r>
            <w:r w:rsidR="00973B16">
              <w:rPr>
                <w:rFonts w:cs="Arial"/>
                <w:sz w:val="24"/>
                <w:szCs w:val="24"/>
              </w:rPr>
              <w:t>when</w:t>
            </w:r>
            <w:r>
              <w:rPr>
                <w:rFonts w:cs="Arial"/>
                <w:sz w:val="24"/>
                <w:szCs w:val="24"/>
              </w:rPr>
              <w:t xml:space="preserve"> meeting service users face to face in a service user’s home, a community setting, school or any other similar environment. </w:t>
            </w:r>
          </w:p>
          <w:p w14:paraId="1C1523FD" w14:textId="66CF7C1D" w:rsidR="004B2556" w:rsidRPr="00521CA1" w:rsidRDefault="00DE6A76" w:rsidP="00883BE9">
            <w:pPr>
              <w:jc w:val="both"/>
              <w:rPr>
                <w:rFonts w:cs="Arial"/>
                <w:sz w:val="24"/>
                <w:szCs w:val="24"/>
              </w:rPr>
            </w:pPr>
            <w:r w:rsidRPr="00521CA1">
              <w:rPr>
                <w:rFonts w:cs="Arial"/>
                <w:sz w:val="24"/>
                <w:szCs w:val="24"/>
              </w:rPr>
              <w:t>If you cannot significantly reduce the risk of violence</w:t>
            </w:r>
            <w:r w:rsidR="0060375C">
              <w:rPr>
                <w:rFonts w:cs="Arial"/>
                <w:sz w:val="24"/>
                <w:szCs w:val="24"/>
              </w:rPr>
              <w:t>,</w:t>
            </w:r>
            <w:r w:rsidRPr="00521CA1">
              <w:rPr>
                <w:rFonts w:cs="Arial"/>
                <w:sz w:val="24"/>
                <w:szCs w:val="24"/>
              </w:rPr>
              <w:t xml:space="preserve"> you should offer the expectant mother </w:t>
            </w:r>
            <w:r w:rsidR="004F119C">
              <w:rPr>
                <w:rFonts w:cs="Arial"/>
                <w:sz w:val="24"/>
                <w:szCs w:val="24"/>
              </w:rPr>
              <w:t>or</w:t>
            </w:r>
            <w:r w:rsidR="00F15460">
              <w:rPr>
                <w:rFonts w:cs="Arial"/>
                <w:sz w:val="24"/>
                <w:szCs w:val="24"/>
              </w:rPr>
              <w:t xml:space="preserve"> </w:t>
            </w:r>
            <w:r w:rsidRPr="00521CA1">
              <w:rPr>
                <w:rFonts w:cs="Arial"/>
                <w:sz w:val="24"/>
                <w:szCs w:val="24"/>
              </w:rPr>
              <w:t>new mother</w:t>
            </w:r>
            <w:r w:rsidR="00F15460">
              <w:rPr>
                <w:rFonts w:cs="Arial"/>
                <w:sz w:val="24"/>
                <w:szCs w:val="24"/>
              </w:rPr>
              <w:t xml:space="preserve"> </w:t>
            </w:r>
            <w:r w:rsidRPr="00521CA1">
              <w:rPr>
                <w:rFonts w:cs="Arial"/>
                <w:sz w:val="24"/>
                <w:szCs w:val="24"/>
              </w:rPr>
              <w:t>suitable alternative work.</w:t>
            </w:r>
          </w:p>
        </w:tc>
      </w:tr>
      <w:tr w:rsidR="00DE6A76" w:rsidRPr="00521CA1" w14:paraId="5CFE4FAC"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58F874C3" w14:textId="77777777" w:rsidR="00DE6A76" w:rsidRPr="00521CA1" w:rsidRDefault="00DE6A76" w:rsidP="00883BE9">
            <w:pPr>
              <w:jc w:val="both"/>
              <w:rPr>
                <w:rFonts w:cs="Arial"/>
                <w:b/>
                <w:sz w:val="24"/>
                <w:szCs w:val="24"/>
              </w:rPr>
            </w:pPr>
            <w:r w:rsidRPr="00521CA1">
              <w:rPr>
                <w:rFonts w:cs="Arial"/>
                <w:b/>
                <w:sz w:val="24"/>
                <w:szCs w:val="24"/>
              </w:rPr>
              <w:t>8.  Welfare</w:t>
            </w:r>
          </w:p>
        </w:tc>
        <w:tc>
          <w:tcPr>
            <w:tcW w:w="1368" w:type="dxa"/>
          </w:tcPr>
          <w:p w14:paraId="4EA44C7C" w14:textId="77777777" w:rsidR="00DE6A76" w:rsidRPr="00521CA1" w:rsidRDefault="00DE6A76" w:rsidP="00883BE9">
            <w:pPr>
              <w:jc w:val="both"/>
              <w:rPr>
                <w:rFonts w:cs="Arial"/>
                <w:b/>
                <w:sz w:val="24"/>
                <w:szCs w:val="24"/>
              </w:rPr>
            </w:pPr>
            <w:r w:rsidRPr="00521CA1">
              <w:rPr>
                <w:rFonts w:cs="Arial"/>
                <w:b/>
                <w:sz w:val="24"/>
                <w:szCs w:val="24"/>
              </w:rPr>
              <w:t>Yes/No</w:t>
            </w:r>
          </w:p>
        </w:tc>
        <w:tc>
          <w:tcPr>
            <w:tcW w:w="5846" w:type="dxa"/>
          </w:tcPr>
          <w:p w14:paraId="1016FD41" w14:textId="04C39041" w:rsidR="00DE6A76" w:rsidRPr="00521CA1" w:rsidRDefault="00DE6A76" w:rsidP="00883BE9">
            <w:pPr>
              <w:jc w:val="both"/>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021CCC2D"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23436801" w14:textId="77777777" w:rsidR="00DE6A76" w:rsidRPr="00521CA1" w:rsidRDefault="00DE6A76" w:rsidP="00883BE9">
            <w:pPr>
              <w:ind w:left="57"/>
              <w:jc w:val="both"/>
              <w:rPr>
                <w:rFonts w:cs="Arial"/>
                <w:sz w:val="24"/>
                <w:szCs w:val="24"/>
              </w:rPr>
            </w:pPr>
            <w:r w:rsidRPr="00521CA1">
              <w:rPr>
                <w:rFonts w:cs="Arial"/>
                <w:sz w:val="24"/>
                <w:szCs w:val="24"/>
              </w:rPr>
              <w:t>8.1</w:t>
            </w:r>
          </w:p>
        </w:tc>
        <w:tc>
          <w:tcPr>
            <w:tcW w:w="7638" w:type="dxa"/>
            <w:gridSpan w:val="2"/>
          </w:tcPr>
          <w:p w14:paraId="6BF9C521" w14:textId="6BF5F06A" w:rsidR="00DE6A76" w:rsidRPr="00521CA1" w:rsidRDefault="00DE6A76" w:rsidP="00883BE9">
            <w:pPr>
              <w:ind w:left="57"/>
              <w:jc w:val="both"/>
              <w:rPr>
                <w:rFonts w:cs="Arial"/>
                <w:sz w:val="24"/>
                <w:szCs w:val="24"/>
              </w:rPr>
            </w:pPr>
            <w:r w:rsidRPr="00521CA1">
              <w:rPr>
                <w:rFonts w:cs="Arial"/>
                <w:sz w:val="24"/>
                <w:szCs w:val="24"/>
              </w:rPr>
              <w:t xml:space="preserve">Is there a rest room or a suitable area for the </w:t>
            </w:r>
            <w:r w:rsidR="00E41522">
              <w:rPr>
                <w:rFonts w:cs="Arial"/>
                <w:sz w:val="24"/>
                <w:szCs w:val="24"/>
              </w:rPr>
              <w:t>worker</w:t>
            </w:r>
            <w:r w:rsidRPr="00521CA1">
              <w:rPr>
                <w:rFonts w:cs="Arial"/>
                <w:sz w:val="24"/>
                <w:szCs w:val="24"/>
              </w:rPr>
              <w:t xml:space="preserve"> to rest?</w:t>
            </w:r>
          </w:p>
        </w:tc>
        <w:tc>
          <w:tcPr>
            <w:tcW w:w="1368" w:type="dxa"/>
          </w:tcPr>
          <w:p w14:paraId="680C69DD" w14:textId="77777777" w:rsidR="00DE6A76" w:rsidRPr="00521CA1" w:rsidRDefault="00DE6A76" w:rsidP="00883BE9">
            <w:pPr>
              <w:jc w:val="both"/>
              <w:rPr>
                <w:rFonts w:cs="Arial"/>
                <w:sz w:val="24"/>
                <w:szCs w:val="24"/>
              </w:rPr>
            </w:pPr>
          </w:p>
        </w:tc>
        <w:tc>
          <w:tcPr>
            <w:tcW w:w="5846" w:type="dxa"/>
          </w:tcPr>
          <w:p w14:paraId="3F462C43" w14:textId="77777777" w:rsidR="00DE6A76" w:rsidRPr="00521CA1" w:rsidRDefault="00DE6A76" w:rsidP="00883BE9">
            <w:pPr>
              <w:jc w:val="both"/>
              <w:rPr>
                <w:rFonts w:cs="Arial"/>
                <w:sz w:val="24"/>
                <w:szCs w:val="24"/>
              </w:rPr>
            </w:pPr>
          </w:p>
        </w:tc>
      </w:tr>
      <w:tr w:rsidR="00DE6A76" w:rsidRPr="00521CA1" w14:paraId="4FC67C14"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25D198EA" w14:textId="77777777" w:rsidR="00DE6A76" w:rsidRPr="00521CA1" w:rsidRDefault="00DE6A76" w:rsidP="00883BE9">
            <w:pPr>
              <w:ind w:left="57"/>
              <w:jc w:val="both"/>
              <w:rPr>
                <w:rFonts w:cs="Arial"/>
                <w:sz w:val="24"/>
                <w:szCs w:val="24"/>
              </w:rPr>
            </w:pPr>
            <w:r w:rsidRPr="00521CA1">
              <w:rPr>
                <w:rFonts w:cs="Arial"/>
                <w:sz w:val="24"/>
                <w:szCs w:val="24"/>
              </w:rPr>
              <w:t>8.2</w:t>
            </w:r>
          </w:p>
        </w:tc>
        <w:tc>
          <w:tcPr>
            <w:tcW w:w="7638" w:type="dxa"/>
            <w:gridSpan w:val="2"/>
          </w:tcPr>
          <w:p w14:paraId="74E4162F" w14:textId="551514BB" w:rsidR="00DE6A76" w:rsidRPr="00521CA1" w:rsidRDefault="00DE6A76" w:rsidP="00883BE9">
            <w:pPr>
              <w:ind w:left="57"/>
              <w:jc w:val="both"/>
              <w:rPr>
                <w:rFonts w:cs="Arial"/>
                <w:sz w:val="24"/>
                <w:szCs w:val="24"/>
              </w:rPr>
            </w:pPr>
            <w:r w:rsidRPr="00521CA1">
              <w:rPr>
                <w:rFonts w:cs="Arial"/>
                <w:sz w:val="24"/>
                <w:szCs w:val="24"/>
              </w:rPr>
              <w:t xml:space="preserve">Has the </w:t>
            </w:r>
            <w:r w:rsidR="00E41522">
              <w:rPr>
                <w:rFonts w:cs="Arial"/>
                <w:sz w:val="24"/>
                <w:szCs w:val="24"/>
              </w:rPr>
              <w:t>worker</w:t>
            </w:r>
            <w:r w:rsidRPr="00521CA1">
              <w:rPr>
                <w:rFonts w:cs="Arial"/>
                <w:sz w:val="24"/>
                <w:szCs w:val="24"/>
              </w:rPr>
              <w:t xml:space="preserve"> received any advice from the doctor or midwife that has any bearing on her role?</w:t>
            </w:r>
          </w:p>
        </w:tc>
        <w:tc>
          <w:tcPr>
            <w:tcW w:w="1368" w:type="dxa"/>
          </w:tcPr>
          <w:p w14:paraId="6D33FD5C" w14:textId="77777777" w:rsidR="00DE6A76" w:rsidRPr="00521CA1" w:rsidRDefault="00DE6A76" w:rsidP="00883BE9">
            <w:pPr>
              <w:jc w:val="both"/>
              <w:rPr>
                <w:rFonts w:cs="Arial"/>
                <w:sz w:val="24"/>
                <w:szCs w:val="24"/>
              </w:rPr>
            </w:pPr>
          </w:p>
        </w:tc>
        <w:tc>
          <w:tcPr>
            <w:tcW w:w="5846" w:type="dxa"/>
          </w:tcPr>
          <w:p w14:paraId="7E8BAF06" w14:textId="77777777" w:rsidR="00DE6A76" w:rsidRPr="00521CA1" w:rsidRDefault="00DE6A76" w:rsidP="00883BE9">
            <w:pPr>
              <w:jc w:val="both"/>
              <w:rPr>
                <w:rFonts w:cs="Arial"/>
                <w:sz w:val="24"/>
                <w:szCs w:val="24"/>
              </w:rPr>
            </w:pPr>
          </w:p>
        </w:tc>
      </w:tr>
      <w:tr w:rsidR="00DE6A76" w:rsidRPr="00521CA1" w14:paraId="10DF6CAE"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0C92F1B2" w14:textId="77777777" w:rsidR="00DE6A76" w:rsidRPr="00521CA1" w:rsidRDefault="00DE6A76" w:rsidP="00883BE9">
            <w:pPr>
              <w:ind w:left="57"/>
              <w:jc w:val="both"/>
              <w:rPr>
                <w:rFonts w:cs="Arial"/>
                <w:sz w:val="24"/>
                <w:szCs w:val="24"/>
              </w:rPr>
            </w:pPr>
            <w:r w:rsidRPr="00521CA1">
              <w:rPr>
                <w:rFonts w:cs="Arial"/>
                <w:sz w:val="24"/>
                <w:szCs w:val="24"/>
              </w:rPr>
              <w:t>8.3</w:t>
            </w:r>
          </w:p>
        </w:tc>
        <w:tc>
          <w:tcPr>
            <w:tcW w:w="7638" w:type="dxa"/>
            <w:gridSpan w:val="2"/>
          </w:tcPr>
          <w:p w14:paraId="7C4EF8C0" w14:textId="24C93E73" w:rsidR="00DE6A76" w:rsidRPr="00521CA1" w:rsidRDefault="00DE6A76" w:rsidP="00883BE9">
            <w:pPr>
              <w:ind w:left="57"/>
              <w:jc w:val="both"/>
              <w:rPr>
                <w:rFonts w:cs="Arial"/>
                <w:sz w:val="24"/>
                <w:szCs w:val="24"/>
              </w:rPr>
            </w:pPr>
            <w:r w:rsidRPr="00521CA1">
              <w:rPr>
                <w:rFonts w:cs="Arial"/>
                <w:sz w:val="24"/>
                <w:szCs w:val="24"/>
              </w:rPr>
              <w:t xml:space="preserve">Are there any other specific welfare issues mentioned by </w:t>
            </w:r>
            <w:r w:rsidR="00E41522">
              <w:rPr>
                <w:rFonts w:cs="Arial"/>
                <w:sz w:val="24"/>
                <w:szCs w:val="24"/>
              </w:rPr>
              <w:t>worker</w:t>
            </w:r>
            <w:r w:rsidRPr="00521CA1">
              <w:rPr>
                <w:rFonts w:cs="Arial"/>
                <w:sz w:val="24"/>
                <w:szCs w:val="24"/>
              </w:rPr>
              <w:t>?</w:t>
            </w:r>
          </w:p>
        </w:tc>
        <w:tc>
          <w:tcPr>
            <w:tcW w:w="1368" w:type="dxa"/>
          </w:tcPr>
          <w:p w14:paraId="7CA9DBB3" w14:textId="77777777" w:rsidR="00DE6A76" w:rsidRPr="00521CA1" w:rsidRDefault="00DE6A76" w:rsidP="00883BE9">
            <w:pPr>
              <w:jc w:val="both"/>
              <w:rPr>
                <w:rFonts w:cs="Arial"/>
                <w:sz w:val="24"/>
                <w:szCs w:val="24"/>
              </w:rPr>
            </w:pPr>
          </w:p>
        </w:tc>
        <w:tc>
          <w:tcPr>
            <w:tcW w:w="5846" w:type="dxa"/>
          </w:tcPr>
          <w:p w14:paraId="1B5E6F45" w14:textId="77777777" w:rsidR="00DE6A76" w:rsidRPr="00521CA1" w:rsidRDefault="00DE6A76" w:rsidP="00883BE9">
            <w:pPr>
              <w:jc w:val="both"/>
              <w:rPr>
                <w:rFonts w:cs="Arial"/>
                <w:sz w:val="24"/>
                <w:szCs w:val="24"/>
              </w:rPr>
            </w:pPr>
          </w:p>
        </w:tc>
      </w:tr>
      <w:tr w:rsidR="00DE6A76" w:rsidRPr="00521CA1" w14:paraId="050284CC"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6659150B" w14:textId="77777777" w:rsidR="00DE6A76" w:rsidRPr="00521CA1" w:rsidRDefault="00DE6A76" w:rsidP="00883BE9">
            <w:pPr>
              <w:jc w:val="both"/>
              <w:rPr>
                <w:rFonts w:cs="Arial"/>
                <w:sz w:val="24"/>
                <w:szCs w:val="24"/>
              </w:rPr>
            </w:pPr>
            <w:r w:rsidRPr="00521CA1">
              <w:rPr>
                <w:rFonts w:cs="Arial"/>
                <w:sz w:val="24"/>
                <w:szCs w:val="24"/>
              </w:rPr>
              <w:t>8.4</w:t>
            </w:r>
          </w:p>
        </w:tc>
        <w:tc>
          <w:tcPr>
            <w:tcW w:w="7638" w:type="dxa"/>
            <w:gridSpan w:val="2"/>
          </w:tcPr>
          <w:p w14:paraId="02892BEE" w14:textId="576D868F" w:rsidR="00DE6A76" w:rsidRPr="00521CA1" w:rsidRDefault="00DE6A76" w:rsidP="00883BE9">
            <w:pPr>
              <w:jc w:val="both"/>
              <w:rPr>
                <w:rFonts w:cs="Arial"/>
                <w:sz w:val="24"/>
                <w:szCs w:val="24"/>
              </w:rPr>
            </w:pPr>
            <w:r w:rsidRPr="00521CA1">
              <w:rPr>
                <w:rFonts w:cs="Arial"/>
                <w:sz w:val="24"/>
                <w:szCs w:val="24"/>
              </w:rPr>
              <w:t xml:space="preserve">Is the </w:t>
            </w:r>
            <w:r w:rsidR="00E41522">
              <w:rPr>
                <w:rFonts w:cs="Arial"/>
                <w:sz w:val="24"/>
                <w:szCs w:val="24"/>
              </w:rPr>
              <w:t>worker</w:t>
            </w:r>
            <w:r w:rsidRPr="00521CA1">
              <w:rPr>
                <w:rFonts w:cs="Arial"/>
                <w:sz w:val="24"/>
                <w:szCs w:val="24"/>
              </w:rPr>
              <w:t xml:space="preserve"> </w:t>
            </w:r>
            <w:r w:rsidR="00EB224F">
              <w:rPr>
                <w:rFonts w:cs="Arial"/>
                <w:sz w:val="24"/>
                <w:szCs w:val="24"/>
              </w:rPr>
              <w:t xml:space="preserve">able to take </w:t>
            </w:r>
            <w:r w:rsidRPr="00521CA1">
              <w:rPr>
                <w:rFonts w:cs="Arial"/>
                <w:sz w:val="24"/>
                <w:szCs w:val="24"/>
              </w:rPr>
              <w:t xml:space="preserve">regular breaks?                                                                                                                                                                                                                                                                                                                                                                                                                                                                                               </w:t>
            </w:r>
          </w:p>
        </w:tc>
        <w:tc>
          <w:tcPr>
            <w:tcW w:w="1368" w:type="dxa"/>
          </w:tcPr>
          <w:p w14:paraId="6366F046" w14:textId="77777777" w:rsidR="00DE6A76" w:rsidRPr="00521CA1" w:rsidRDefault="00DE6A76" w:rsidP="00883BE9">
            <w:pPr>
              <w:jc w:val="both"/>
              <w:rPr>
                <w:rFonts w:cs="Arial"/>
                <w:sz w:val="24"/>
                <w:szCs w:val="24"/>
              </w:rPr>
            </w:pPr>
          </w:p>
        </w:tc>
        <w:tc>
          <w:tcPr>
            <w:tcW w:w="5846" w:type="dxa"/>
          </w:tcPr>
          <w:p w14:paraId="7F1C8AB7" w14:textId="77777777" w:rsidR="00DE6A76" w:rsidRPr="00521CA1" w:rsidRDefault="00DE6A76" w:rsidP="00883BE9">
            <w:pPr>
              <w:jc w:val="both"/>
              <w:rPr>
                <w:rFonts w:cs="Arial"/>
                <w:sz w:val="24"/>
                <w:szCs w:val="24"/>
              </w:rPr>
            </w:pPr>
          </w:p>
        </w:tc>
      </w:tr>
      <w:tr w:rsidR="00DE6A76" w:rsidRPr="00521CA1" w14:paraId="7D5AE8BB"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CAD3264" w14:textId="77777777" w:rsidR="00DE6A76" w:rsidRPr="00521CA1" w:rsidRDefault="00DE6A76" w:rsidP="00883BE9">
            <w:pPr>
              <w:jc w:val="both"/>
              <w:rPr>
                <w:rFonts w:cs="Arial"/>
                <w:sz w:val="24"/>
                <w:szCs w:val="24"/>
              </w:rPr>
            </w:pPr>
            <w:r w:rsidRPr="00521CA1">
              <w:rPr>
                <w:rFonts w:cs="Arial"/>
                <w:sz w:val="24"/>
                <w:szCs w:val="24"/>
              </w:rPr>
              <w:lastRenderedPageBreak/>
              <w:t>8.5</w:t>
            </w:r>
          </w:p>
        </w:tc>
        <w:tc>
          <w:tcPr>
            <w:tcW w:w="7638" w:type="dxa"/>
            <w:gridSpan w:val="2"/>
          </w:tcPr>
          <w:p w14:paraId="2B730D95" w14:textId="1FD0126A" w:rsidR="00DE6A76" w:rsidRPr="00521CA1" w:rsidRDefault="00DE6A76" w:rsidP="00883BE9">
            <w:pPr>
              <w:jc w:val="both"/>
              <w:rPr>
                <w:rFonts w:cs="Arial"/>
                <w:sz w:val="24"/>
                <w:szCs w:val="24"/>
              </w:rPr>
            </w:pPr>
            <w:r w:rsidRPr="00521CA1">
              <w:rPr>
                <w:rFonts w:cs="Arial"/>
                <w:sz w:val="24"/>
                <w:szCs w:val="24"/>
              </w:rPr>
              <w:t xml:space="preserve">Is the </w:t>
            </w:r>
            <w:r w:rsidR="00E41522">
              <w:rPr>
                <w:rFonts w:cs="Arial"/>
                <w:sz w:val="24"/>
                <w:szCs w:val="24"/>
              </w:rPr>
              <w:t>worker</w:t>
            </w:r>
            <w:r w:rsidRPr="00521CA1">
              <w:rPr>
                <w:rFonts w:cs="Arial"/>
                <w:sz w:val="24"/>
                <w:szCs w:val="24"/>
              </w:rPr>
              <w:t xml:space="preserve"> </w:t>
            </w:r>
            <w:r w:rsidR="00965592">
              <w:rPr>
                <w:rFonts w:cs="Arial"/>
                <w:sz w:val="24"/>
                <w:szCs w:val="24"/>
              </w:rPr>
              <w:t xml:space="preserve">able </w:t>
            </w:r>
            <w:r w:rsidRPr="00521CA1">
              <w:rPr>
                <w:rFonts w:cs="Arial"/>
                <w:sz w:val="24"/>
                <w:szCs w:val="24"/>
              </w:rPr>
              <w:t>to take a comfort break when needed?</w:t>
            </w:r>
          </w:p>
        </w:tc>
        <w:tc>
          <w:tcPr>
            <w:tcW w:w="1368" w:type="dxa"/>
          </w:tcPr>
          <w:p w14:paraId="77DCCC24" w14:textId="77777777" w:rsidR="00DE6A76" w:rsidRPr="00521CA1" w:rsidRDefault="00DE6A76" w:rsidP="00883BE9">
            <w:pPr>
              <w:jc w:val="both"/>
              <w:rPr>
                <w:rFonts w:cs="Arial"/>
                <w:sz w:val="24"/>
                <w:szCs w:val="24"/>
              </w:rPr>
            </w:pPr>
          </w:p>
        </w:tc>
        <w:tc>
          <w:tcPr>
            <w:tcW w:w="5846" w:type="dxa"/>
          </w:tcPr>
          <w:p w14:paraId="6C907810" w14:textId="77777777" w:rsidR="00DE6A76" w:rsidRPr="00521CA1" w:rsidRDefault="00DE6A76" w:rsidP="00883BE9">
            <w:pPr>
              <w:jc w:val="both"/>
              <w:rPr>
                <w:rFonts w:cs="Arial"/>
                <w:sz w:val="24"/>
                <w:szCs w:val="24"/>
              </w:rPr>
            </w:pPr>
          </w:p>
        </w:tc>
      </w:tr>
      <w:tr w:rsidR="00DE6A76" w:rsidRPr="00521CA1" w14:paraId="2056FCDA"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239F55EE" w14:textId="77777777" w:rsidR="00DE6A76" w:rsidRPr="00521CA1" w:rsidRDefault="00DE6A76" w:rsidP="00883BE9">
            <w:pPr>
              <w:jc w:val="both"/>
              <w:rPr>
                <w:rFonts w:cs="Arial"/>
                <w:sz w:val="24"/>
                <w:szCs w:val="24"/>
              </w:rPr>
            </w:pPr>
            <w:r w:rsidRPr="00521CA1">
              <w:rPr>
                <w:rFonts w:cs="Arial"/>
                <w:sz w:val="24"/>
                <w:szCs w:val="24"/>
              </w:rPr>
              <w:t>8.6</w:t>
            </w:r>
          </w:p>
        </w:tc>
        <w:tc>
          <w:tcPr>
            <w:tcW w:w="7638" w:type="dxa"/>
            <w:gridSpan w:val="2"/>
          </w:tcPr>
          <w:p w14:paraId="15223DFB" w14:textId="77777777" w:rsidR="00A86449" w:rsidRDefault="00DE6A76" w:rsidP="00883BE9">
            <w:pPr>
              <w:jc w:val="both"/>
              <w:rPr>
                <w:rFonts w:cs="Arial"/>
                <w:sz w:val="24"/>
                <w:szCs w:val="24"/>
              </w:rPr>
            </w:pPr>
            <w:r w:rsidRPr="00521CA1">
              <w:rPr>
                <w:rFonts w:cs="Arial"/>
                <w:sz w:val="24"/>
                <w:szCs w:val="24"/>
              </w:rPr>
              <w:t xml:space="preserve">Does the </w:t>
            </w:r>
            <w:r w:rsidR="00E41522">
              <w:rPr>
                <w:rFonts w:cs="Arial"/>
                <w:sz w:val="24"/>
                <w:szCs w:val="24"/>
              </w:rPr>
              <w:t>worker</w:t>
            </w:r>
            <w:r w:rsidRPr="00521CA1">
              <w:rPr>
                <w:rFonts w:cs="Arial"/>
                <w:sz w:val="24"/>
                <w:szCs w:val="24"/>
              </w:rPr>
              <w:t xml:space="preserve"> suffer from</w:t>
            </w:r>
            <w:r w:rsidR="00507C87">
              <w:rPr>
                <w:rFonts w:cs="Arial"/>
                <w:sz w:val="24"/>
                <w:szCs w:val="24"/>
              </w:rPr>
              <w:t xml:space="preserve"> nausea</w:t>
            </w:r>
            <w:r w:rsidR="00526233">
              <w:rPr>
                <w:rFonts w:cs="Arial"/>
                <w:sz w:val="24"/>
                <w:szCs w:val="24"/>
              </w:rPr>
              <w:t>/</w:t>
            </w:r>
            <w:r w:rsidR="00D20FBE">
              <w:rPr>
                <w:rFonts w:cs="Arial"/>
                <w:sz w:val="24"/>
                <w:szCs w:val="24"/>
              </w:rPr>
              <w:t>vomiting or hyper</w:t>
            </w:r>
            <w:r w:rsidR="00DD27ED">
              <w:rPr>
                <w:rFonts w:cs="Arial"/>
                <w:sz w:val="24"/>
                <w:szCs w:val="24"/>
              </w:rPr>
              <w:t>emesis gravidarum (severe vomiting)</w:t>
            </w:r>
            <w:r w:rsidRPr="00521CA1">
              <w:rPr>
                <w:rFonts w:cs="Arial"/>
                <w:sz w:val="24"/>
                <w:szCs w:val="24"/>
              </w:rPr>
              <w:t xml:space="preserve">? </w:t>
            </w:r>
          </w:p>
          <w:p w14:paraId="32B05903" w14:textId="78077FFF" w:rsidR="00DE6A76" w:rsidRPr="00521CA1" w:rsidRDefault="00DE6A76" w:rsidP="00883BE9">
            <w:pPr>
              <w:jc w:val="both"/>
              <w:rPr>
                <w:rFonts w:cs="Arial"/>
                <w:sz w:val="24"/>
                <w:szCs w:val="24"/>
              </w:rPr>
            </w:pPr>
            <w:r w:rsidRPr="00521CA1">
              <w:rPr>
                <w:rFonts w:cs="Arial"/>
                <w:sz w:val="24"/>
                <w:szCs w:val="24"/>
              </w:rPr>
              <w:t xml:space="preserve">This may be </w:t>
            </w:r>
            <w:r w:rsidR="00646CE7">
              <w:rPr>
                <w:rFonts w:cs="Arial"/>
                <w:sz w:val="24"/>
                <w:szCs w:val="24"/>
              </w:rPr>
              <w:t>particularly</w:t>
            </w:r>
            <w:r w:rsidR="0080002A">
              <w:rPr>
                <w:rFonts w:cs="Arial"/>
                <w:sz w:val="24"/>
                <w:szCs w:val="24"/>
              </w:rPr>
              <w:t xml:space="preserve"> </w:t>
            </w:r>
            <w:r w:rsidRPr="00521CA1">
              <w:rPr>
                <w:rFonts w:cs="Arial"/>
                <w:sz w:val="24"/>
                <w:szCs w:val="24"/>
              </w:rPr>
              <w:t xml:space="preserve">relevant where early morning shifts are worked, </w:t>
            </w:r>
            <w:r w:rsidR="00A808A9">
              <w:rPr>
                <w:rFonts w:cs="Arial"/>
                <w:sz w:val="24"/>
                <w:szCs w:val="24"/>
              </w:rPr>
              <w:t xml:space="preserve">though </w:t>
            </w:r>
            <w:r w:rsidR="00244724">
              <w:rPr>
                <w:rFonts w:cs="Arial"/>
                <w:sz w:val="24"/>
                <w:szCs w:val="24"/>
              </w:rPr>
              <w:t xml:space="preserve">sickness or vomiting </w:t>
            </w:r>
            <w:r w:rsidR="00A808A9">
              <w:rPr>
                <w:rFonts w:cs="Arial"/>
                <w:sz w:val="24"/>
                <w:szCs w:val="24"/>
              </w:rPr>
              <w:t xml:space="preserve">can happen at any time of the day or night </w:t>
            </w:r>
            <w:r w:rsidRPr="00521CA1">
              <w:rPr>
                <w:rFonts w:cs="Arial"/>
                <w:sz w:val="24"/>
                <w:szCs w:val="24"/>
              </w:rPr>
              <w:t>or where there may be exposure to nauseating smells.</w:t>
            </w:r>
          </w:p>
        </w:tc>
        <w:tc>
          <w:tcPr>
            <w:tcW w:w="1368" w:type="dxa"/>
          </w:tcPr>
          <w:p w14:paraId="3253A1DB" w14:textId="77777777" w:rsidR="00DE6A76" w:rsidRPr="00521CA1" w:rsidRDefault="00DE6A76" w:rsidP="00883BE9">
            <w:pPr>
              <w:jc w:val="both"/>
              <w:rPr>
                <w:rFonts w:cs="Arial"/>
                <w:sz w:val="24"/>
                <w:szCs w:val="24"/>
              </w:rPr>
            </w:pPr>
          </w:p>
        </w:tc>
        <w:tc>
          <w:tcPr>
            <w:tcW w:w="5846" w:type="dxa"/>
          </w:tcPr>
          <w:p w14:paraId="4A1E43BB" w14:textId="77777777" w:rsidR="00DE6A76" w:rsidRDefault="00DE6A76" w:rsidP="00883BE9">
            <w:pPr>
              <w:jc w:val="both"/>
              <w:rPr>
                <w:rFonts w:cs="Arial"/>
                <w:sz w:val="24"/>
                <w:szCs w:val="24"/>
              </w:rPr>
            </w:pPr>
          </w:p>
          <w:p w14:paraId="4D751943" w14:textId="77777777" w:rsidR="004146C3" w:rsidRPr="00521CA1" w:rsidRDefault="004146C3" w:rsidP="00883BE9">
            <w:pPr>
              <w:jc w:val="both"/>
              <w:rPr>
                <w:rFonts w:cs="Arial"/>
                <w:sz w:val="24"/>
                <w:szCs w:val="24"/>
              </w:rPr>
            </w:pPr>
          </w:p>
        </w:tc>
      </w:tr>
      <w:tr w:rsidR="00DE6A76" w:rsidRPr="00521CA1" w14:paraId="13B53B02"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42F050C" w14:textId="77777777" w:rsidR="00DE6A76" w:rsidRPr="00521CA1" w:rsidRDefault="00DE6A76" w:rsidP="00883BE9">
            <w:pPr>
              <w:jc w:val="both"/>
              <w:rPr>
                <w:rFonts w:cs="Arial"/>
                <w:sz w:val="24"/>
                <w:szCs w:val="24"/>
              </w:rPr>
            </w:pPr>
            <w:r w:rsidRPr="00521CA1">
              <w:rPr>
                <w:rFonts w:cs="Arial"/>
                <w:sz w:val="24"/>
                <w:szCs w:val="24"/>
              </w:rPr>
              <w:t>8.7</w:t>
            </w:r>
          </w:p>
        </w:tc>
        <w:tc>
          <w:tcPr>
            <w:tcW w:w="7638" w:type="dxa"/>
            <w:gridSpan w:val="2"/>
          </w:tcPr>
          <w:p w14:paraId="5AE16CA2" w14:textId="66A08600" w:rsidR="00DE6A76" w:rsidRPr="00521CA1" w:rsidRDefault="00DE6A76" w:rsidP="00883BE9">
            <w:pPr>
              <w:jc w:val="both"/>
              <w:rPr>
                <w:rFonts w:cs="Arial"/>
                <w:sz w:val="24"/>
                <w:szCs w:val="24"/>
              </w:rPr>
            </w:pPr>
            <w:r w:rsidRPr="00521CA1">
              <w:rPr>
                <w:rFonts w:cs="Arial"/>
                <w:sz w:val="24"/>
                <w:szCs w:val="24"/>
              </w:rPr>
              <w:t xml:space="preserve">The </w:t>
            </w:r>
            <w:r w:rsidR="00E41522">
              <w:rPr>
                <w:rFonts w:cs="Arial"/>
                <w:sz w:val="24"/>
                <w:szCs w:val="24"/>
              </w:rPr>
              <w:t>worker</w:t>
            </w:r>
            <w:r w:rsidRPr="00521CA1">
              <w:rPr>
                <w:rFonts w:cs="Arial"/>
                <w:sz w:val="24"/>
                <w:szCs w:val="24"/>
              </w:rPr>
              <w:t>’s posture is also significant if varicose veins and/or haemorrhoids develop – the latter also being linked with a hot work environment.</w:t>
            </w:r>
          </w:p>
        </w:tc>
        <w:tc>
          <w:tcPr>
            <w:tcW w:w="1368" w:type="dxa"/>
          </w:tcPr>
          <w:p w14:paraId="15116370" w14:textId="77777777" w:rsidR="00DE6A76" w:rsidRPr="00521CA1" w:rsidRDefault="00DE6A76" w:rsidP="00883BE9">
            <w:pPr>
              <w:jc w:val="both"/>
              <w:rPr>
                <w:rFonts w:cs="Arial"/>
                <w:sz w:val="24"/>
                <w:szCs w:val="24"/>
              </w:rPr>
            </w:pPr>
          </w:p>
        </w:tc>
        <w:tc>
          <w:tcPr>
            <w:tcW w:w="5846" w:type="dxa"/>
          </w:tcPr>
          <w:p w14:paraId="57207855" w14:textId="77777777" w:rsidR="00DE6A76" w:rsidRPr="00521CA1" w:rsidRDefault="00DE6A76" w:rsidP="00883BE9">
            <w:pPr>
              <w:jc w:val="both"/>
              <w:rPr>
                <w:rFonts w:cs="Arial"/>
                <w:sz w:val="24"/>
                <w:szCs w:val="24"/>
              </w:rPr>
            </w:pPr>
          </w:p>
        </w:tc>
      </w:tr>
      <w:tr w:rsidR="00DE6A76" w:rsidRPr="00521CA1" w14:paraId="04FA3202"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2AA5854F" w14:textId="77777777" w:rsidR="00DE6A76" w:rsidRPr="00521CA1" w:rsidRDefault="00DE6A76" w:rsidP="00883BE9">
            <w:pPr>
              <w:jc w:val="both"/>
              <w:rPr>
                <w:rFonts w:cs="Arial"/>
                <w:sz w:val="24"/>
                <w:szCs w:val="24"/>
              </w:rPr>
            </w:pPr>
            <w:r w:rsidRPr="00521CA1">
              <w:rPr>
                <w:rFonts w:cs="Arial"/>
                <w:sz w:val="24"/>
                <w:szCs w:val="24"/>
              </w:rPr>
              <w:t>8.8</w:t>
            </w:r>
          </w:p>
        </w:tc>
        <w:tc>
          <w:tcPr>
            <w:tcW w:w="7638" w:type="dxa"/>
            <w:gridSpan w:val="2"/>
          </w:tcPr>
          <w:p w14:paraId="2AF7E96A" w14:textId="54A5A8F7" w:rsidR="00DE6A76" w:rsidRPr="00521CA1" w:rsidRDefault="00DE6A76" w:rsidP="00883BE9">
            <w:pPr>
              <w:jc w:val="both"/>
              <w:rPr>
                <w:rFonts w:cs="Arial"/>
                <w:sz w:val="24"/>
                <w:szCs w:val="24"/>
              </w:rPr>
            </w:pPr>
            <w:r w:rsidRPr="00521CA1">
              <w:rPr>
                <w:rFonts w:cs="Arial"/>
                <w:sz w:val="24"/>
                <w:szCs w:val="24"/>
              </w:rPr>
              <w:t xml:space="preserve">Can </w:t>
            </w:r>
            <w:r w:rsidR="006C090A">
              <w:rPr>
                <w:rFonts w:cs="Arial"/>
                <w:sz w:val="24"/>
                <w:szCs w:val="24"/>
              </w:rPr>
              <w:t xml:space="preserve">pregnant workers and </w:t>
            </w:r>
            <w:r w:rsidRPr="00521CA1">
              <w:rPr>
                <w:rFonts w:cs="Arial"/>
                <w:sz w:val="24"/>
                <w:szCs w:val="24"/>
              </w:rPr>
              <w:t>nursing mothers frequently re-hydrate?</w:t>
            </w:r>
          </w:p>
        </w:tc>
        <w:tc>
          <w:tcPr>
            <w:tcW w:w="1368" w:type="dxa"/>
          </w:tcPr>
          <w:p w14:paraId="03C24674" w14:textId="77777777" w:rsidR="00DE6A76" w:rsidRPr="00521CA1" w:rsidRDefault="00DE6A76" w:rsidP="00883BE9">
            <w:pPr>
              <w:jc w:val="both"/>
              <w:rPr>
                <w:rFonts w:cs="Arial"/>
                <w:sz w:val="24"/>
                <w:szCs w:val="24"/>
              </w:rPr>
            </w:pPr>
          </w:p>
        </w:tc>
        <w:tc>
          <w:tcPr>
            <w:tcW w:w="5846" w:type="dxa"/>
          </w:tcPr>
          <w:p w14:paraId="4F15736E" w14:textId="77777777" w:rsidR="00DE6A76" w:rsidRPr="00521CA1" w:rsidRDefault="00DE6A76" w:rsidP="00883BE9">
            <w:pPr>
              <w:jc w:val="both"/>
              <w:rPr>
                <w:rFonts w:cs="Arial"/>
                <w:sz w:val="24"/>
                <w:szCs w:val="24"/>
              </w:rPr>
            </w:pPr>
          </w:p>
        </w:tc>
      </w:tr>
      <w:tr w:rsidR="00DE6A76" w:rsidRPr="00521CA1" w14:paraId="4F712150"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0D5D318C" w14:textId="77777777" w:rsidR="00DE6A76" w:rsidRPr="00521CA1" w:rsidRDefault="00DE6A76" w:rsidP="00883BE9">
            <w:pPr>
              <w:jc w:val="both"/>
              <w:rPr>
                <w:rFonts w:cs="Arial"/>
                <w:sz w:val="24"/>
                <w:szCs w:val="24"/>
              </w:rPr>
            </w:pPr>
            <w:r w:rsidRPr="00521CA1">
              <w:rPr>
                <w:rFonts w:cs="Arial"/>
                <w:sz w:val="24"/>
                <w:szCs w:val="24"/>
              </w:rPr>
              <w:t>8.9</w:t>
            </w:r>
          </w:p>
        </w:tc>
        <w:tc>
          <w:tcPr>
            <w:tcW w:w="7638" w:type="dxa"/>
            <w:gridSpan w:val="2"/>
          </w:tcPr>
          <w:p w14:paraId="4B4291E3" w14:textId="77777777" w:rsidR="00DE6A76" w:rsidRPr="00521CA1" w:rsidRDefault="00DE6A76" w:rsidP="00883BE9">
            <w:pPr>
              <w:jc w:val="both"/>
              <w:rPr>
                <w:rFonts w:cs="Arial"/>
                <w:sz w:val="24"/>
                <w:szCs w:val="24"/>
              </w:rPr>
            </w:pPr>
            <w:r w:rsidRPr="00521CA1">
              <w:rPr>
                <w:rFonts w:cs="Arial"/>
                <w:sz w:val="24"/>
                <w:szCs w:val="24"/>
              </w:rPr>
              <w:t>Do nursing mothers have a facility for privately expressing milk?</w:t>
            </w:r>
          </w:p>
        </w:tc>
        <w:tc>
          <w:tcPr>
            <w:tcW w:w="1368" w:type="dxa"/>
          </w:tcPr>
          <w:p w14:paraId="53E39CFC" w14:textId="77777777" w:rsidR="00DE6A76" w:rsidRPr="00521CA1" w:rsidRDefault="00DE6A76" w:rsidP="00883BE9">
            <w:pPr>
              <w:jc w:val="both"/>
              <w:rPr>
                <w:rFonts w:cs="Arial"/>
                <w:sz w:val="24"/>
                <w:szCs w:val="24"/>
              </w:rPr>
            </w:pPr>
          </w:p>
        </w:tc>
        <w:tc>
          <w:tcPr>
            <w:tcW w:w="5846" w:type="dxa"/>
          </w:tcPr>
          <w:p w14:paraId="5E0A627C" w14:textId="77777777" w:rsidR="00DE6A76" w:rsidRPr="00521CA1" w:rsidRDefault="00DE6A76" w:rsidP="00883BE9">
            <w:pPr>
              <w:jc w:val="both"/>
              <w:rPr>
                <w:rFonts w:cs="Arial"/>
                <w:sz w:val="24"/>
                <w:szCs w:val="24"/>
              </w:rPr>
            </w:pPr>
          </w:p>
        </w:tc>
      </w:tr>
      <w:tr w:rsidR="00C03516" w:rsidRPr="00521CA1" w14:paraId="35ABD6BE"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5260DBA4" w14:textId="349615FC" w:rsidR="00C03516" w:rsidRPr="00521CA1" w:rsidRDefault="00321B7E" w:rsidP="00883BE9">
            <w:pPr>
              <w:jc w:val="both"/>
              <w:rPr>
                <w:rFonts w:cs="Arial"/>
                <w:sz w:val="24"/>
                <w:szCs w:val="24"/>
              </w:rPr>
            </w:pPr>
            <w:r>
              <w:rPr>
                <w:rFonts w:cs="Arial"/>
                <w:sz w:val="24"/>
                <w:szCs w:val="24"/>
              </w:rPr>
              <w:t>8.10</w:t>
            </w:r>
          </w:p>
        </w:tc>
        <w:tc>
          <w:tcPr>
            <w:tcW w:w="7638" w:type="dxa"/>
            <w:gridSpan w:val="2"/>
          </w:tcPr>
          <w:p w14:paraId="68D6F85E" w14:textId="37419D92" w:rsidR="00C03516" w:rsidRPr="00521CA1" w:rsidRDefault="00893CB4" w:rsidP="00883BE9">
            <w:pPr>
              <w:jc w:val="both"/>
              <w:rPr>
                <w:rFonts w:cs="Arial"/>
                <w:sz w:val="24"/>
                <w:szCs w:val="24"/>
              </w:rPr>
            </w:pPr>
            <w:r>
              <w:rPr>
                <w:rFonts w:cs="Arial"/>
                <w:sz w:val="24"/>
                <w:szCs w:val="24"/>
              </w:rPr>
              <w:t xml:space="preserve">Are </w:t>
            </w:r>
            <w:r w:rsidR="00803050">
              <w:rPr>
                <w:rFonts w:cs="Arial"/>
                <w:sz w:val="24"/>
                <w:szCs w:val="24"/>
              </w:rPr>
              <w:t xml:space="preserve">there suitable facilities for a nursing mother to store </w:t>
            </w:r>
            <w:r w:rsidR="00C73060">
              <w:rPr>
                <w:rFonts w:cs="Arial"/>
                <w:sz w:val="24"/>
                <w:szCs w:val="24"/>
              </w:rPr>
              <w:t xml:space="preserve">their </w:t>
            </w:r>
            <w:r w:rsidR="00803050">
              <w:rPr>
                <w:rFonts w:cs="Arial"/>
                <w:sz w:val="24"/>
                <w:szCs w:val="24"/>
              </w:rPr>
              <w:t>expressed milk whilst at work</w:t>
            </w:r>
            <w:r w:rsidR="00D94887">
              <w:rPr>
                <w:rFonts w:cs="Arial"/>
                <w:sz w:val="24"/>
                <w:szCs w:val="24"/>
              </w:rPr>
              <w:t>?</w:t>
            </w:r>
          </w:p>
        </w:tc>
        <w:tc>
          <w:tcPr>
            <w:tcW w:w="1368" w:type="dxa"/>
          </w:tcPr>
          <w:p w14:paraId="1A032D87" w14:textId="77777777" w:rsidR="00C03516" w:rsidRPr="00521CA1" w:rsidRDefault="00C03516" w:rsidP="00883BE9">
            <w:pPr>
              <w:jc w:val="both"/>
              <w:rPr>
                <w:rFonts w:cs="Arial"/>
                <w:sz w:val="24"/>
                <w:szCs w:val="24"/>
              </w:rPr>
            </w:pPr>
          </w:p>
        </w:tc>
        <w:tc>
          <w:tcPr>
            <w:tcW w:w="5846" w:type="dxa"/>
          </w:tcPr>
          <w:p w14:paraId="06F665CB" w14:textId="77777777" w:rsidR="00C03516" w:rsidRPr="00521CA1" w:rsidRDefault="00C03516" w:rsidP="00883BE9">
            <w:pPr>
              <w:jc w:val="both"/>
              <w:rPr>
                <w:rFonts w:cs="Arial"/>
                <w:sz w:val="24"/>
                <w:szCs w:val="24"/>
              </w:rPr>
            </w:pPr>
          </w:p>
        </w:tc>
      </w:tr>
      <w:tr w:rsidR="00DE6A76" w:rsidRPr="00521CA1" w14:paraId="567DD680"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272BF676" w14:textId="77777777" w:rsidR="00DE6A76" w:rsidRPr="00521CA1" w:rsidRDefault="00DE6A76" w:rsidP="00883BE9">
            <w:pPr>
              <w:ind w:left="57"/>
              <w:jc w:val="both"/>
              <w:rPr>
                <w:rFonts w:cs="Arial"/>
                <w:b/>
                <w:sz w:val="24"/>
                <w:szCs w:val="24"/>
                <w:u w:val="single"/>
              </w:rPr>
            </w:pPr>
            <w:r w:rsidRPr="00521CA1">
              <w:rPr>
                <w:rFonts w:cs="Arial"/>
                <w:b/>
                <w:sz w:val="24"/>
                <w:szCs w:val="24"/>
                <w:u w:val="single"/>
              </w:rPr>
              <w:t>Risk</w:t>
            </w:r>
          </w:p>
          <w:p w14:paraId="5C9AE222" w14:textId="77777777" w:rsidR="00DE6A76" w:rsidRPr="00521CA1" w:rsidRDefault="00DE6A76" w:rsidP="00883BE9">
            <w:pPr>
              <w:ind w:left="57"/>
              <w:jc w:val="both"/>
              <w:rPr>
                <w:rFonts w:cs="Arial"/>
                <w:sz w:val="24"/>
                <w:szCs w:val="24"/>
              </w:rPr>
            </w:pPr>
            <w:r w:rsidRPr="00521CA1">
              <w:rPr>
                <w:rFonts w:cs="Arial"/>
                <w:b/>
                <w:sz w:val="24"/>
                <w:szCs w:val="24"/>
              </w:rPr>
              <w:t>Rest facilities</w:t>
            </w:r>
            <w:r w:rsidRPr="00521CA1">
              <w:rPr>
                <w:rFonts w:cs="Arial"/>
                <w:sz w:val="24"/>
                <w:szCs w:val="24"/>
              </w:rPr>
              <w:t xml:space="preserve"> – Tiredness increases during and after pregnancy and may be exacerbated by work related factors.</w:t>
            </w:r>
          </w:p>
          <w:p w14:paraId="3CE22751" w14:textId="2E6B152B" w:rsidR="00DE6A76" w:rsidRPr="00521CA1" w:rsidRDefault="00DE6A76" w:rsidP="00883BE9">
            <w:pPr>
              <w:ind w:left="57"/>
              <w:jc w:val="both"/>
              <w:rPr>
                <w:rFonts w:cs="Arial"/>
                <w:sz w:val="24"/>
                <w:szCs w:val="24"/>
              </w:rPr>
            </w:pPr>
            <w:r w:rsidRPr="00521CA1">
              <w:rPr>
                <w:rFonts w:cs="Arial"/>
                <w:b/>
                <w:sz w:val="24"/>
                <w:szCs w:val="24"/>
              </w:rPr>
              <w:t>Hygiene facilities</w:t>
            </w:r>
            <w:r w:rsidRPr="00521CA1">
              <w:rPr>
                <w:rFonts w:cs="Arial"/>
                <w:sz w:val="24"/>
                <w:szCs w:val="24"/>
              </w:rPr>
              <w:t xml:space="preserve"> – Because of pressure on the bladder and other changes associated with pregnancy, expectant mothers </w:t>
            </w:r>
            <w:r w:rsidR="0079153C">
              <w:rPr>
                <w:rFonts w:cs="Arial"/>
                <w:sz w:val="24"/>
                <w:szCs w:val="24"/>
              </w:rPr>
              <w:t xml:space="preserve">will </w:t>
            </w:r>
            <w:r w:rsidRPr="00521CA1">
              <w:rPr>
                <w:rFonts w:cs="Arial"/>
                <w:sz w:val="24"/>
                <w:szCs w:val="24"/>
              </w:rPr>
              <w:t xml:space="preserve">often have to go to the toilet more frequently and urgently than others. Breastfeeding women may also need to, due </w:t>
            </w:r>
            <w:r w:rsidR="00D94887">
              <w:rPr>
                <w:rFonts w:cs="Arial"/>
                <w:sz w:val="24"/>
                <w:szCs w:val="24"/>
              </w:rPr>
              <w:t xml:space="preserve">to </w:t>
            </w:r>
            <w:r w:rsidRPr="00521CA1">
              <w:rPr>
                <w:rFonts w:cs="Arial"/>
                <w:sz w:val="24"/>
                <w:szCs w:val="24"/>
              </w:rPr>
              <w:t>the increased fluid intake to promote breast milk production.</w:t>
            </w:r>
          </w:p>
        </w:tc>
        <w:tc>
          <w:tcPr>
            <w:tcW w:w="7214" w:type="dxa"/>
            <w:gridSpan w:val="2"/>
          </w:tcPr>
          <w:p w14:paraId="037108C5" w14:textId="54891028" w:rsidR="00DE6A76" w:rsidRPr="00521CA1" w:rsidRDefault="00DE6A76" w:rsidP="00883BE9">
            <w:pPr>
              <w:jc w:val="both"/>
              <w:rPr>
                <w:rFonts w:cs="Arial"/>
                <w:b/>
                <w:sz w:val="24"/>
                <w:szCs w:val="24"/>
                <w:u w:val="single"/>
              </w:rPr>
            </w:pPr>
            <w:r w:rsidRPr="00521CA1">
              <w:rPr>
                <w:rFonts w:cs="Arial"/>
                <w:b/>
                <w:sz w:val="24"/>
                <w:szCs w:val="24"/>
                <w:u w:val="single"/>
              </w:rPr>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226A29F6" w14:textId="77777777" w:rsidR="00DE6A76" w:rsidRPr="00521CA1" w:rsidRDefault="00DE6A76" w:rsidP="00883BE9">
            <w:pPr>
              <w:jc w:val="both"/>
              <w:rPr>
                <w:rFonts w:cs="Arial"/>
                <w:sz w:val="24"/>
                <w:szCs w:val="24"/>
              </w:rPr>
            </w:pPr>
            <w:r w:rsidRPr="00521CA1">
              <w:rPr>
                <w:rFonts w:cs="Arial"/>
                <w:b/>
                <w:sz w:val="24"/>
                <w:szCs w:val="24"/>
              </w:rPr>
              <w:t>Rest facilities</w:t>
            </w:r>
            <w:r w:rsidRPr="00521CA1">
              <w:rPr>
                <w:rFonts w:cs="Arial"/>
                <w:sz w:val="24"/>
                <w:szCs w:val="24"/>
              </w:rPr>
              <w:t xml:space="preserve"> – There must be facilities to sit or lie down in comfort and in privacy. Access to drinking water should also be available.</w:t>
            </w:r>
          </w:p>
          <w:p w14:paraId="1F9E11FB" w14:textId="7F4909A0" w:rsidR="00DE6A76" w:rsidRDefault="00DE6A76" w:rsidP="00883BE9">
            <w:pPr>
              <w:jc w:val="both"/>
              <w:rPr>
                <w:rFonts w:cs="Arial"/>
                <w:sz w:val="24"/>
                <w:szCs w:val="24"/>
              </w:rPr>
            </w:pPr>
            <w:r w:rsidRPr="00521CA1">
              <w:rPr>
                <w:rFonts w:cs="Arial"/>
                <w:b/>
                <w:sz w:val="24"/>
                <w:szCs w:val="24"/>
              </w:rPr>
              <w:t>Hygiene facilities</w:t>
            </w:r>
            <w:r w:rsidRPr="00521CA1">
              <w:rPr>
                <w:rFonts w:cs="Arial"/>
                <w:sz w:val="24"/>
                <w:szCs w:val="24"/>
              </w:rPr>
              <w:t xml:space="preserve"> – If necessary</w:t>
            </w:r>
            <w:r w:rsidR="008A19D8">
              <w:rPr>
                <w:rFonts w:cs="Arial"/>
                <w:sz w:val="24"/>
                <w:szCs w:val="24"/>
              </w:rPr>
              <w:t>,</w:t>
            </w:r>
            <w:r w:rsidRPr="00521CA1">
              <w:rPr>
                <w:rFonts w:cs="Arial"/>
                <w:sz w:val="24"/>
                <w:szCs w:val="24"/>
              </w:rPr>
              <w:t xml:space="preserve"> measure</w:t>
            </w:r>
            <w:r w:rsidR="00F930F3">
              <w:rPr>
                <w:rFonts w:cs="Arial"/>
                <w:sz w:val="24"/>
                <w:szCs w:val="24"/>
              </w:rPr>
              <w:t>s</w:t>
            </w:r>
            <w:r w:rsidRPr="00521CA1">
              <w:rPr>
                <w:rFonts w:cs="Arial"/>
                <w:sz w:val="24"/>
                <w:szCs w:val="24"/>
              </w:rPr>
              <w:t xml:space="preserve"> should be put in place to ensure that </w:t>
            </w:r>
            <w:r w:rsidR="006119DA">
              <w:rPr>
                <w:rFonts w:cs="Arial"/>
                <w:sz w:val="24"/>
                <w:szCs w:val="24"/>
              </w:rPr>
              <w:t xml:space="preserve">the pregnant worker or new mother </w:t>
            </w:r>
            <w:r w:rsidRPr="00521CA1">
              <w:rPr>
                <w:rFonts w:cs="Arial"/>
                <w:sz w:val="24"/>
                <w:szCs w:val="24"/>
              </w:rPr>
              <w:t>new can leave their workstations at short notice.</w:t>
            </w:r>
          </w:p>
          <w:p w14:paraId="5DD88547" w14:textId="7F43BC3C" w:rsidR="00B32EEB" w:rsidRPr="00521CA1" w:rsidRDefault="0019242C" w:rsidP="00883BE9">
            <w:pPr>
              <w:jc w:val="both"/>
              <w:rPr>
                <w:rFonts w:cs="Arial"/>
                <w:sz w:val="24"/>
                <w:szCs w:val="24"/>
              </w:rPr>
            </w:pPr>
            <w:r>
              <w:rPr>
                <w:rFonts w:cs="Arial"/>
                <w:sz w:val="24"/>
                <w:szCs w:val="24"/>
              </w:rPr>
              <w:t>Pregnant w</w:t>
            </w:r>
            <w:r w:rsidR="00B32EEB">
              <w:rPr>
                <w:rFonts w:cs="Arial"/>
                <w:sz w:val="24"/>
                <w:szCs w:val="24"/>
              </w:rPr>
              <w:t xml:space="preserve">orkers </w:t>
            </w:r>
            <w:r w:rsidR="008314E6">
              <w:rPr>
                <w:rFonts w:cs="Arial"/>
                <w:sz w:val="24"/>
                <w:szCs w:val="24"/>
              </w:rPr>
              <w:t xml:space="preserve">should familiarise themselves with </w:t>
            </w:r>
            <w:r w:rsidR="00162E40">
              <w:rPr>
                <w:rFonts w:cs="Arial"/>
                <w:sz w:val="24"/>
                <w:szCs w:val="24"/>
              </w:rPr>
              <w:t xml:space="preserve">the locations of suitable toilets facilities when </w:t>
            </w:r>
            <w:r w:rsidR="009C7D65">
              <w:rPr>
                <w:rFonts w:cs="Arial"/>
                <w:sz w:val="24"/>
                <w:szCs w:val="24"/>
              </w:rPr>
              <w:t xml:space="preserve">working </w:t>
            </w:r>
            <w:r w:rsidR="00162E40">
              <w:rPr>
                <w:rFonts w:cs="Arial"/>
                <w:sz w:val="24"/>
                <w:szCs w:val="24"/>
              </w:rPr>
              <w:t xml:space="preserve">in an office environment </w:t>
            </w:r>
            <w:r w:rsidR="002D453E">
              <w:rPr>
                <w:rFonts w:cs="Arial"/>
                <w:sz w:val="24"/>
                <w:szCs w:val="24"/>
              </w:rPr>
              <w:t xml:space="preserve">or </w:t>
            </w:r>
            <w:r w:rsidR="00162E40">
              <w:rPr>
                <w:rFonts w:cs="Arial"/>
                <w:sz w:val="24"/>
                <w:szCs w:val="24"/>
              </w:rPr>
              <w:t xml:space="preserve">when </w:t>
            </w:r>
            <w:r w:rsidR="009C4783">
              <w:rPr>
                <w:rFonts w:cs="Arial"/>
                <w:sz w:val="24"/>
                <w:szCs w:val="24"/>
              </w:rPr>
              <w:t>wor</w:t>
            </w:r>
            <w:r>
              <w:rPr>
                <w:rFonts w:cs="Arial"/>
                <w:sz w:val="24"/>
                <w:szCs w:val="24"/>
              </w:rPr>
              <w:t xml:space="preserve">king out in the </w:t>
            </w:r>
            <w:r w:rsidRPr="00621C3D">
              <w:rPr>
                <w:rFonts w:cs="Arial"/>
                <w:sz w:val="24"/>
                <w:szCs w:val="24"/>
              </w:rPr>
              <w:t>community</w:t>
            </w:r>
            <w:r w:rsidR="00C77D9A" w:rsidRPr="00621C3D">
              <w:rPr>
                <w:rFonts w:cs="Arial"/>
                <w:sz w:val="24"/>
                <w:szCs w:val="24"/>
              </w:rPr>
              <w:t>.</w:t>
            </w:r>
          </w:p>
        </w:tc>
      </w:tr>
      <w:tr w:rsidR="00DE6A76" w:rsidRPr="00521CA1" w14:paraId="19A0AA29"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2FE8D297" w14:textId="77777777" w:rsidR="00DE6A76" w:rsidRPr="00521CA1" w:rsidRDefault="00DE6A76" w:rsidP="00883BE9">
            <w:pPr>
              <w:jc w:val="both"/>
              <w:rPr>
                <w:rFonts w:cs="Arial"/>
                <w:b/>
                <w:sz w:val="24"/>
                <w:szCs w:val="24"/>
              </w:rPr>
            </w:pPr>
            <w:r w:rsidRPr="00521CA1">
              <w:rPr>
                <w:rFonts w:cs="Arial"/>
                <w:b/>
                <w:sz w:val="24"/>
                <w:szCs w:val="24"/>
              </w:rPr>
              <w:lastRenderedPageBreak/>
              <w:t>9.  Working at Height</w:t>
            </w:r>
          </w:p>
        </w:tc>
        <w:tc>
          <w:tcPr>
            <w:tcW w:w="1368" w:type="dxa"/>
          </w:tcPr>
          <w:p w14:paraId="11E3BA0F" w14:textId="77777777" w:rsidR="00DE6A76" w:rsidRPr="00521CA1" w:rsidRDefault="00DE6A76" w:rsidP="00883BE9">
            <w:pPr>
              <w:jc w:val="both"/>
              <w:rPr>
                <w:rFonts w:cs="Arial"/>
                <w:b/>
                <w:sz w:val="24"/>
                <w:szCs w:val="24"/>
              </w:rPr>
            </w:pPr>
            <w:r w:rsidRPr="00521CA1">
              <w:rPr>
                <w:rFonts w:cs="Arial"/>
                <w:b/>
                <w:sz w:val="24"/>
                <w:szCs w:val="24"/>
              </w:rPr>
              <w:t>Yes/No</w:t>
            </w:r>
          </w:p>
        </w:tc>
        <w:tc>
          <w:tcPr>
            <w:tcW w:w="5846" w:type="dxa"/>
          </w:tcPr>
          <w:p w14:paraId="686584B3" w14:textId="40A45153" w:rsidR="00DE6A76" w:rsidRPr="00521CA1" w:rsidRDefault="00DE6A76" w:rsidP="00883BE9">
            <w:pPr>
              <w:jc w:val="both"/>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53A05300"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3ACA649" w14:textId="77777777" w:rsidR="00DE6A76" w:rsidRPr="00521CA1" w:rsidRDefault="00DE6A76" w:rsidP="00883BE9">
            <w:pPr>
              <w:jc w:val="both"/>
              <w:rPr>
                <w:rFonts w:cs="Arial"/>
                <w:sz w:val="24"/>
                <w:szCs w:val="24"/>
              </w:rPr>
            </w:pPr>
            <w:r w:rsidRPr="00521CA1">
              <w:rPr>
                <w:rFonts w:cs="Arial"/>
                <w:sz w:val="24"/>
                <w:szCs w:val="24"/>
              </w:rPr>
              <w:t>9.1</w:t>
            </w:r>
          </w:p>
        </w:tc>
        <w:tc>
          <w:tcPr>
            <w:tcW w:w="7638" w:type="dxa"/>
            <w:gridSpan w:val="2"/>
          </w:tcPr>
          <w:p w14:paraId="51740B9F" w14:textId="36138B57" w:rsidR="00DE6A76" w:rsidRPr="00521CA1" w:rsidRDefault="00DE6A76" w:rsidP="00883BE9">
            <w:pPr>
              <w:jc w:val="both"/>
              <w:rPr>
                <w:rFonts w:cs="Arial"/>
                <w:sz w:val="24"/>
                <w:szCs w:val="24"/>
              </w:rPr>
            </w:pPr>
            <w:r w:rsidRPr="00521CA1">
              <w:rPr>
                <w:rFonts w:cs="Arial"/>
                <w:sz w:val="24"/>
                <w:szCs w:val="24"/>
              </w:rPr>
              <w:t xml:space="preserve">Does the </w:t>
            </w:r>
            <w:r w:rsidR="00E41522">
              <w:rPr>
                <w:rFonts w:cs="Arial"/>
                <w:sz w:val="24"/>
                <w:szCs w:val="24"/>
              </w:rPr>
              <w:t>worker</w:t>
            </w:r>
            <w:r w:rsidRPr="00521CA1">
              <w:rPr>
                <w:rFonts w:cs="Arial"/>
                <w:sz w:val="24"/>
                <w:szCs w:val="24"/>
              </w:rPr>
              <w:t xml:space="preserve"> have to </w:t>
            </w:r>
            <w:r w:rsidR="00F703AA" w:rsidRPr="00521CA1">
              <w:rPr>
                <w:rFonts w:cs="Arial"/>
                <w:sz w:val="24"/>
                <w:szCs w:val="24"/>
              </w:rPr>
              <w:t>conduct</w:t>
            </w:r>
            <w:r w:rsidRPr="00521CA1">
              <w:rPr>
                <w:rFonts w:cs="Arial"/>
                <w:sz w:val="24"/>
                <w:szCs w:val="24"/>
              </w:rPr>
              <w:t xml:space="preserve"> any work that requires them to work from height</w:t>
            </w:r>
            <w:r w:rsidR="00BC080F">
              <w:rPr>
                <w:rFonts w:cs="Arial"/>
                <w:sz w:val="24"/>
                <w:szCs w:val="24"/>
              </w:rPr>
              <w:t xml:space="preserve"> e.g. </w:t>
            </w:r>
            <w:r w:rsidRPr="00BC080F">
              <w:rPr>
                <w:rFonts w:cs="Arial"/>
                <w:bCs/>
                <w:sz w:val="24"/>
                <w:szCs w:val="24"/>
              </w:rPr>
              <w:t>putting up displays, ladder use</w:t>
            </w:r>
            <w:r w:rsidR="00BC080F" w:rsidRPr="00BC080F">
              <w:rPr>
                <w:rFonts w:cs="Arial"/>
                <w:bCs/>
                <w:sz w:val="24"/>
                <w:szCs w:val="24"/>
              </w:rPr>
              <w:t>?</w:t>
            </w:r>
          </w:p>
        </w:tc>
        <w:tc>
          <w:tcPr>
            <w:tcW w:w="1368" w:type="dxa"/>
          </w:tcPr>
          <w:p w14:paraId="6BEEA914" w14:textId="77777777" w:rsidR="00DE6A76" w:rsidRPr="00521CA1" w:rsidRDefault="00DE6A76" w:rsidP="00883BE9">
            <w:pPr>
              <w:jc w:val="both"/>
              <w:rPr>
                <w:rFonts w:cs="Arial"/>
                <w:sz w:val="24"/>
                <w:szCs w:val="24"/>
              </w:rPr>
            </w:pPr>
          </w:p>
        </w:tc>
        <w:tc>
          <w:tcPr>
            <w:tcW w:w="5846" w:type="dxa"/>
          </w:tcPr>
          <w:p w14:paraId="3DD947B2" w14:textId="77777777" w:rsidR="00DE6A76" w:rsidRPr="00521CA1" w:rsidRDefault="00DE6A76" w:rsidP="00883BE9">
            <w:pPr>
              <w:jc w:val="both"/>
              <w:rPr>
                <w:rFonts w:cs="Arial"/>
                <w:sz w:val="24"/>
                <w:szCs w:val="24"/>
              </w:rPr>
            </w:pPr>
          </w:p>
        </w:tc>
      </w:tr>
      <w:tr w:rsidR="00DE6A76" w:rsidRPr="00521CA1" w14:paraId="75FCEE30"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4CA00DF9" w14:textId="77777777" w:rsidR="00DE6A76" w:rsidRPr="00521CA1" w:rsidRDefault="00DE6A76" w:rsidP="00883BE9">
            <w:pPr>
              <w:jc w:val="both"/>
              <w:rPr>
                <w:rFonts w:cs="Arial"/>
                <w:b/>
                <w:sz w:val="24"/>
                <w:szCs w:val="24"/>
                <w:u w:val="single"/>
              </w:rPr>
            </w:pPr>
            <w:r w:rsidRPr="00521CA1">
              <w:rPr>
                <w:rFonts w:cs="Arial"/>
                <w:b/>
                <w:sz w:val="24"/>
                <w:szCs w:val="24"/>
                <w:u w:val="single"/>
              </w:rPr>
              <w:t>Risk</w:t>
            </w:r>
          </w:p>
          <w:p w14:paraId="3344DF2D" w14:textId="3DA5F196" w:rsidR="00DE6A76" w:rsidRPr="00521CA1" w:rsidRDefault="00DE6A76" w:rsidP="00883BE9">
            <w:pPr>
              <w:jc w:val="both"/>
              <w:rPr>
                <w:rFonts w:cs="Arial"/>
                <w:sz w:val="24"/>
                <w:szCs w:val="24"/>
              </w:rPr>
            </w:pPr>
            <w:r w:rsidRPr="00521CA1">
              <w:rPr>
                <w:rFonts w:cs="Arial"/>
                <w:sz w:val="24"/>
                <w:szCs w:val="24"/>
              </w:rPr>
              <w:t xml:space="preserve">It is hazardous for </w:t>
            </w:r>
            <w:r w:rsidR="005F4421">
              <w:rPr>
                <w:rFonts w:cs="Arial"/>
                <w:sz w:val="24"/>
                <w:szCs w:val="24"/>
              </w:rPr>
              <w:t>pregnant workers</w:t>
            </w:r>
            <w:r w:rsidRPr="00521CA1">
              <w:rPr>
                <w:rFonts w:cs="Arial"/>
                <w:sz w:val="24"/>
                <w:szCs w:val="24"/>
              </w:rPr>
              <w:t xml:space="preserve"> to work at height,</w:t>
            </w:r>
            <w:r w:rsidR="005F4421">
              <w:rPr>
                <w:rFonts w:cs="Arial"/>
                <w:sz w:val="24"/>
                <w:szCs w:val="24"/>
              </w:rPr>
              <w:t xml:space="preserve"> </w:t>
            </w:r>
            <w:r w:rsidR="0001002B">
              <w:rPr>
                <w:rFonts w:cs="Arial"/>
                <w:sz w:val="24"/>
                <w:szCs w:val="24"/>
              </w:rPr>
              <w:t>this includes</w:t>
            </w:r>
            <w:r w:rsidRPr="00521CA1">
              <w:rPr>
                <w:rFonts w:cs="Arial"/>
                <w:sz w:val="24"/>
                <w:szCs w:val="24"/>
              </w:rPr>
              <w:t xml:space="preserve"> short duration work </w:t>
            </w:r>
            <w:r w:rsidR="00937CCA" w:rsidRPr="00521CA1">
              <w:rPr>
                <w:rFonts w:cs="Arial"/>
                <w:sz w:val="24"/>
                <w:szCs w:val="24"/>
              </w:rPr>
              <w:t>from</w:t>
            </w:r>
            <w:r w:rsidRPr="00521CA1">
              <w:rPr>
                <w:rFonts w:cs="Arial"/>
                <w:sz w:val="24"/>
                <w:szCs w:val="24"/>
              </w:rPr>
              <w:t xml:space="preserve"> ladders</w:t>
            </w:r>
            <w:r w:rsidR="00F10F81">
              <w:rPr>
                <w:rFonts w:cs="Arial"/>
                <w:sz w:val="24"/>
                <w:szCs w:val="24"/>
              </w:rPr>
              <w:t>,</w:t>
            </w:r>
            <w:r w:rsidR="002F6FB5">
              <w:rPr>
                <w:rFonts w:cs="Arial"/>
                <w:sz w:val="24"/>
                <w:szCs w:val="24"/>
              </w:rPr>
              <w:t xml:space="preserve"> </w:t>
            </w:r>
            <w:r w:rsidR="00F10F81">
              <w:rPr>
                <w:rFonts w:cs="Arial"/>
                <w:sz w:val="24"/>
                <w:szCs w:val="24"/>
              </w:rPr>
              <w:t>stepladders</w:t>
            </w:r>
            <w:r w:rsidR="00775B31">
              <w:rPr>
                <w:rFonts w:cs="Arial"/>
                <w:sz w:val="24"/>
                <w:szCs w:val="24"/>
              </w:rPr>
              <w:t>,</w:t>
            </w:r>
            <w:r w:rsidR="00F10F81">
              <w:rPr>
                <w:rFonts w:cs="Arial"/>
                <w:sz w:val="24"/>
                <w:szCs w:val="24"/>
              </w:rPr>
              <w:t xml:space="preserve"> or footstools</w:t>
            </w:r>
            <w:r w:rsidRPr="00521CA1">
              <w:rPr>
                <w:rFonts w:cs="Arial"/>
                <w:sz w:val="24"/>
                <w:szCs w:val="24"/>
              </w:rPr>
              <w:t>.</w:t>
            </w:r>
          </w:p>
        </w:tc>
        <w:tc>
          <w:tcPr>
            <w:tcW w:w="7214" w:type="dxa"/>
            <w:gridSpan w:val="2"/>
          </w:tcPr>
          <w:p w14:paraId="534D5F8F" w14:textId="7AD0C54D" w:rsidR="00DE6A76" w:rsidRPr="00521CA1" w:rsidRDefault="00DE6A76" w:rsidP="00883BE9">
            <w:pPr>
              <w:jc w:val="both"/>
              <w:rPr>
                <w:rFonts w:cs="Arial"/>
                <w:b/>
                <w:sz w:val="24"/>
                <w:szCs w:val="24"/>
                <w:u w:val="single"/>
              </w:rPr>
            </w:pPr>
            <w:r w:rsidRPr="00521CA1">
              <w:rPr>
                <w:rFonts w:cs="Arial"/>
                <w:b/>
                <w:sz w:val="24"/>
                <w:szCs w:val="24"/>
                <w:u w:val="single"/>
              </w:rPr>
              <w:t xml:space="preserve">How to avoid the </w:t>
            </w:r>
            <w:r w:rsidR="005A49AC">
              <w:rPr>
                <w:rFonts w:cs="Arial"/>
                <w:b/>
                <w:sz w:val="24"/>
                <w:szCs w:val="24"/>
                <w:u w:val="single"/>
              </w:rPr>
              <w:t>r</w:t>
            </w:r>
            <w:r w:rsidRPr="00521CA1">
              <w:rPr>
                <w:rFonts w:cs="Arial"/>
                <w:b/>
                <w:sz w:val="24"/>
                <w:szCs w:val="24"/>
                <w:u w:val="single"/>
              </w:rPr>
              <w:t>isk</w:t>
            </w:r>
          </w:p>
          <w:p w14:paraId="1668F013" w14:textId="77777777" w:rsidR="006B128C" w:rsidRDefault="00DE6A76" w:rsidP="00883BE9">
            <w:pPr>
              <w:jc w:val="both"/>
              <w:rPr>
                <w:rFonts w:cs="Arial"/>
                <w:sz w:val="24"/>
                <w:szCs w:val="24"/>
              </w:rPr>
            </w:pPr>
            <w:r w:rsidRPr="00521CA1">
              <w:rPr>
                <w:rFonts w:cs="Arial"/>
                <w:sz w:val="24"/>
                <w:szCs w:val="24"/>
              </w:rPr>
              <w:t xml:space="preserve">Working at height should be avoided by </w:t>
            </w:r>
            <w:r w:rsidR="0001002B">
              <w:rPr>
                <w:rFonts w:cs="Arial"/>
                <w:sz w:val="24"/>
                <w:szCs w:val="24"/>
              </w:rPr>
              <w:t>pregnant wo</w:t>
            </w:r>
            <w:r w:rsidR="002475A6">
              <w:rPr>
                <w:rFonts w:cs="Arial"/>
                <w:sz w:val="24"/>
                <w:szCs w:val="24"/>
              </w:rPr>
              <w:t xml:space="preserve">rkers. </w:t>
            </w:r>
          </w:p>
          <w:p w14:paraId="5A57D115" w14:textId="512B81D5" w:rsidR="007F0BB5" w:rsidRPr="00521CA1" w:rsidRDefault="00CD7412" w:rsidP="00883BE9">
            <w:pPr>
              <w:jc w:val="both"/>
              <w:rPr>
                <w:rFonts w:cs="Arial"/>
                <w:sz w:val="24"/>
                <w:szCs w:val="24"/>
              </w:rPr>
            </w:pPr>
            <w:r>
              <w:rPr>
                <w:rFonts w:cs="Arial"/>
                <w:sz w:val="24"/>
                <w:szCs w:val="24"/>
              </w:rPr>
              <w:t>Pregnant workers should do as much work as possible from the ground</w:t>
            </w:r>
            <w:r w:rsidR="00531084">
              <w:rPr>
                <w:rFonts w:cs="Arial"/>
                <w:sz w:val="24"/>
                <w:szCs w:val="24"/>
              </w:rPr>
              <w:t xml:space="preserve">. </w:t>
            </w:r>
            <w:r w:rsidR="00377E06">
              <w:rPr>
                <w:rFonts w:cs="Arial"/>
                <w:sz w:val="24"/>
                <w:szCs w:val="24"/>
              </w:rPr>
              <w:t xml:space="preserve">Use extendable tools from ground level if </w:t>
            </w:r>
            <w:r w:rsidR="000A6675">
              <w:rPr>
                <w:rFonts w:cs="Arial"/>
                <w:sz w:val="24"/>
                <w:szCs w:val="24"/>
              </w:rPr>
              <w:t xml:space="preserve">you have identified that it is </w:t>
            </w:r>
            <w:r w:rsidR="00377E06">
              <w:rPr>
                <w:rFonts w:cs="Arial"/>
                <w:sz w:val="24"/>
                <w:szCs w:val="24"/>
              </w:rPr>
              <w:t>safe to do so</w:t>
            </w:r>
            <w:r w:rsidR="00647CD2">
              <w:rPr>
                <w:rFonts w:cs="Arial"/>
                <w:sz w:val="24"/>
                <w:szCs w:val="24"/>
              </w:rPr>
              <w:t>.</w:t>
            </w:r>
          </w:p>
        </w:tc>
      </w:tr>
      <w:tr w:rsidR="00DE6A76" w:rsidRPr="00521CA1" w14:paraId="0FA9CB73"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61DA52A7" w14:textId="362E073F" w:rsidR="00DE6A76" w:rsidRPr="00521CA1" w:rsidRDefault="00DE6A76" w:rsidP="00883BE9">
            <w:pPr>
              <w:jc w:val="both"/>
              <w:rPr>
                <w:rFonts w:cs="Arial"/>
                <w:b/>
                <w:sz w:val="24"/>
                <w:szCs w:val="24"/>
              </w:rPr>
            </w:pPr>
            <w:r w:rsidRPr="00521CA1">
              <w:rPr>
                <w:rFonts w:cs="Arial"/>
                <w:b/>
                <w:sz w:val="24"/>
                <w:szCs w:val="24"/>
              </w:rPr>
              <w:t xml:space="preserve">10. Stress at </w:t>
            </w:r>
            <w:r w:rsidR="005A49AC">
              <w:rPr>
                <w:rFonts w:cs="Arial"/>
                <w:b/>
                <w:sz w:val="24"/>
                <w:szCs w:val="24"/>
              </w:rPr>
              <w:t>w</w:t>
            </w:r>
            <w:r w:rsidRPr="00521CA1">
              <w:rPr>
                <w:rFonts w:cs="Arial"/>
                <w:b/>
                <w:sz w:val="24"/>
                <w:szCs w:val="24"/>
              </w:rPr>
              <w:t>ork</w:t>
            </w:r>
          </w:p>
        </w:tc>
        <w:tc>
          <w:tcPr>
            <w:tcW w:w="1368" w:type="dxa"/>
          </w:tcPr>
          <w:p w14:paraId="0FA1AE7C" w14:textId="77777777" w:rsidR="00DE6A76" w:rsidRPr="00521CA1" w:rsidRDefault="00DE6A76" w:rsidP="00883BE9">
            <w:pPr>
              <w:jc w:val="both"/>
              <w:rPr>
                <w:rFonts w:cs="Arial"/>
                <w:b/>
                <w:sz w:val="24"/>
                <w:szCs w:val="24"/>
              </w:rPr>
            </w:pPr>
            <w:r w:rsidRPr="00521CA1">
              <w:rPr>
                <w:rFonts w:cs="Arial"/>
                <w:b/>
                <w:sz w:val="24"/>
                <w:szCs w:val="24"/>
              </w:rPr>
              <w:t>Yes/No</w:t>
            </w:r>
          </w:p>
        </w:tc>
        <w:tc>
          <w:tcPr>
            <w:tcW w:w="5846" w:type="dxa"/>
          </w:tcPr>
          <w:p w14:paraId="48AF7F0C" w14:textId="7C83F528" w:rsidR="00DE6A76" w:rsidRPr="00521CA1" w:rsidRDefault="00DE6A76" w:rsidP="00883BE9">
            <w:pPr>
              <w:jc w:val="both"/>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2B38EE4E"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7FEEB751" w14:textId="77777777" w:rsidR="00DE6A76" w:rsidRPr="00521CA1" w:rsidRDefault="00DE6A76" w:rsidP="00883BE9">
            <w:pPr>
              <w:jc w:val="both"/>
              <w:rPr>
                <w:rFonts w:cs="Arial"/>
                <w:sz w:val="24"/>
                <w:szCs w:val="24"/>
              </w:rPr>
            </w:pPr>
            <w:r w:rsidRPr="00521CA1">
              <w:rPr>
                <w:rFonts w:cs="Arial"/>
                <w:sz w:val="24"/>
                <w:szCs w:val="24"/>
              </w:rPr>
              <w:t>10.1</w:t>
            </w:r>
          </w:p>
        </w:tc>
        <w:tc>
          <w:tcPr>
            <w:tcW w:w="7638" w:type="dxa"/>
            <w:gridSpan w:val="2"/>
          </w:tcPr>
          <w:p w14:paraId="03FB95A4" w14:textId="633CB5AD" w:rsidR="00DE6A76" w:rsidRPr="00521CA1" w:rsidRDefault="00DE6A76" w:rsidP="00883BE9">
            <w:pPr>
              <w:jc w:val="both"/>
              <w:rPr>
                <w:rFonts w:cs="Arial"/>
                <w:sz w:val="24"/>
                <w:szCs w:val="24"/>
              </w:rPr>
            </w:pPr>
            <w:r w:rsidRPr="00521CA1">
              <w:rPr>
                <w:rFonts w:cs="Arial"/>
                <w:sz w:val="24"/>
                <w:szCs w:val="24"/>
              </w:rPr>
              <w:t xml:space="preserve">Is the </w:t>
            </w:r>
            <w:r w:rsidR="00E41522">
              <w:rPr>
                <w:rFonts w:cs="Arial"/>
                <w:sz w:val="24"/>
                <w:szCs w:val="24"/>
              </w:rPr>
              <w:t>worker</w:t>
            </w:r>
            <w:r w:rsidRPr="00521CA1">
              <w:rPr>
                <w:rFonts w:cs="Arial"/>
                <w:sz w:val="24"/>
                <w:szCs w:val="24"/>
              </w:rPr>
              <w:t xml:space="preserve"> exposed to undue pressure?</w:t>
            </w:r>
          </w:p>
        </w:tc>
        <w:tc>
          <w:tcPr>
            <w:tcW w:w="1368" w:type="dxa"/>
          </w:tcPr>
          <w:p w14:paraId="65A867C1" w14:textId="77777777" w:rsidR="00DE6A76" w:rsidRPr="00521CA1" w:rsidRDefault="00DE6A76" w:rsidP="00883BE9">
            <w:pPr>
              <w:jc w:val="both"/>
              <w:rPr>
                <w:rFonts w:cs="Arial"/>
                <w:sz w:val="24"/>
                <w:szCs w:val="24"/>
              </w:rPr>
            </w:pPr>
          </w:p>
        </w:tc>
        <w:tc>
          <w:tcPr>
            <w:tcW w:w="5846" w:type="dxa"/>
          </w:tcPr>
          <w:p w14:paraId="08A13347" w14:textId="77777777" w:rsidR="00DE6A76" w:rsidRPr="00521CA1" w:rsidRDefault="00DE6A76" w:rsidP="00883BE9">
            <w:pPr>
              <w:jc w:val="both"/>
              <w:rPr>
                <w:rFonts w:cs="Arial"/>
                <w:sz w:val="24"/>
                <w:szCs w:val="24"/>
              </w:rPr>
            </w:pPr>
          </w:p>
        </w:tc>
      </w:tr>
      <w:tr w:rsidR="00DE6A76" w:rsidRPr="00521CA1" w14:paraId="419E54DD"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21AF310" w14:textId="77777777" w:rsidR="00DE6A76" w:rsidRPr="00521CA1" w:rsidRDefault="00DE6A76" w:rsidP="00883BE9">
            <w:pPr>
              <w:jc w:val="both"/>
              <w:rPr>
                <w:rFonts w:cs="Arial"/>
                <w:sz w:val="24"/>
                <w:szCs w:val="24"/>
              </w:rPr>
            </w:pPr>
            <w:r w:rsidRPr="00521CA1">
              <w:rPr>
                <w:rFonts w:cs="Arial"/>
                <w:sz w:val="24"/>
                <w:szCs w:val="24"/>
              </w:rPr>
              <w:t>10.2</w:t>
            </w:r>
          </w:p>
        </w:tc>
        <w:tc>
          <w:tcPr>
            <w:tcW w:w="7638" w:type="dxa"/>
            <w:gridSpan w:val="2"/>
          </w:tcPr>
          <w:p w14:paraId="1EEB86A7" w14:textId="21F1E11B" w:rsidR="00DE6A76" w:rsidRPr="00521CA1" w:rsidRDefault="00DE6A76" w:rsidP="00883BE9">
            <w:pPr>
              <w:jc w:val="both"/>
              <w:rPr>
                <w:rFonts w:cs="Arial"/>
                <w:sz w:val="24"/>
                <w:szCs w:val="24"/>
              </w:rPr>
            </w:pPr>
            <w:r w:rsidRPr="00521CA1">
              <w:rPr>
                <w:rFonts w:cs="Arial"/>
                <w:sz w:val="24"/>
                <w:szCs w:val="24"/>
              </w:rPr>
              <w:t xml:space="preserve">Has a management standards risk assessment been carried </w:t>
            </w:r>
            <w:r w:rsidR="000631D9">
              <w:rPr>
                <w:rFonts w:cs="Arial"/>
                <w:sz w:val="24"/>
                <w:szCs w:val="24"/>
              </w:rPr>
              <w:t>completed</w:t>
            </w:r>
            <w:r w:rsidRPr="00521CA1">
              <w:rPr>
                <w:rFonts w:cs="Arial"/>
                <w:sz w:val="24"/>
                <w:szCs w:val="24"/>
              </w:rPr>
              <w:t>?</w:t>
            </w:r>
          </w:p>
        </w:tc>
        <w:tc>
          <w:tcPr>
            <w:tcW w:w="1368" w:type="dxa"/>
          </w:tcPr>
          <w:p w14:paraId="4C998657" w14:textId="77777777" w:rsidR="00DE6A76" w:rsidRPr="00521CA1" w:rsidRDefault="00DE6A76" w:rsidP="00883BE9">
            <w:pPr>
              <w:jc w:val="both"/>
              <w:rPr>
                <w:rFonts w:cs="Arial"/>
                <w:sz w:val="24"/>
                <w:szCs w:val="24"/>
              </w:rPr>
            </w:pPr>
          </w:p>
        </w:tc>
        <w:tc>
          <w:tcPr>
            <w:tcW w:w="5846" w:type="dxa"/>
          </w:tcPr>
          <w:p w14:paraId="38C390FF" w14:textId="77777777" w:rsidR="00DE6A76" w:rsidRPr="00521CA1" w:rsidRDefault="00DE6A76" w:rsidP="00883BE9">
            <w:pPr>
              <w:jc w:val="both"/>
              <w:rPr>
                <w:rFonts w:cs="Arial"/>
                <w:sz w:val="24"/>
                <w:szCs w:val="24"/>
              </w:rPr>
            </w:pPr>
          </w:p>
        </w:tc>
      </w:tr>
      <w:tr w:rsidR="00DE6A76" w:rsidRPr="00521CA1" w14:paraId="7EE70547"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722A6E09" w14:textId="77777777" w:rsidR="00DE6A76" w:rsidRPr="00521CA1" w:rsidRDefault="00DE6A76" w:rsidP="00883BE9">
            <w:pPr>
              <w:jc w:val="both"/>
              <w:rPr>
                <w:rFonts w:cs="Arial"/>
                <w:b/>
                <w:sz w:val="24"/>
                <w:szCs w:val="24"/>
                <w:u w:val="single"/>
              </w:rPr>
            </w:pPr>
            <w:r w:rsidRPr="00521CA1">
              <w:rPr>
                <w:rFonts w:cs="Arial"/>
                <w:b/>
                <w:sz w:val="24"/>
                <w:szCs w:val="24"/>
                <w:u w:val="single"/>
              </w:rPr>
              <w:t>Risk</w:t>
            </w:r>
          </w:p>
          <w:p w14:paraId="60CC419C" w14:textId="311C0476" w:rsidR="00DE6A76" w:rsidRPr="00521CA1" w:rsidRDefault="006F7ED8" w:rsidP="00883BE9">
            <w:pPr>
              <w:jc w:val="both"/>
              <w:rPr>
                <w:rFonts w:cs="Arial"/>
                <w:sz w:val="24"/>
                <w:szCs w:val="24"/>
              </w:rPr>
            </w:pPr>
            <w:r>
              <w:rPr>
                <w:rFonts w:cs="Arial"/>
                <w:sz w:val="24"/>
                <w:szCs w:val="24"/>
              </w:rPr>
              <w:t xml:space="preserve">Pregnant workers </w:t>
            </w:r>
            <w:r w:rsidR="00434D3C">
              <w:rPr>
                <w:rFonts w:cs="Arial"/>
                <w:sz w:val="24"/>
                <w:szCs w:val="24"/>
              </w:rPr>
              <w:t xml:space="preserve">and new mothers </w:t>
            </w:r>
            <w:r w:rsidR="00DE6A76" w:rsidRPr="00521CA1">
              <w:rPr>
                <w:rFonts w:cs="Arial"/>
                <w:sz w:val="24"/>
                <w:szCs w:val="24"/>
              </w:rPr>
              <w:t>can be particularly vulnerable to occupational stressors for a variety of reasons</w:t>
            </w:r>
            <w:r w:rsidR="00BC080F">
              <w:rPr>
                <w:rFonts w:cs="Arial"/>
                <w:sz w:val="24"/>
                <w:szCs w:val="24"/>
              </w:rPr>
              <w:t>:</w:t>
            </w:r>
            <w:r w:rsidR="00DE6A76" w:rsidRPr="00521CA1">
              <w:rPr>
                <w:rFonts w:cs="Arial"/>
                <w:sz w:val="24"/>
                <w:szCs w:val="24"/>
              </w:rPr>
              <w:t xml:space="preserve"> </w:t>
            </w:r>
          </w:p>
          <w:p w14:paraId="16FDDEB5" w14:textId="063D264E" w:rsidR="00DE6A76" w:rsidRPr="00C97FAA" w:rsidRDefault="000E5B66" w:rsidP="00883BE9">
            <w:pPr>
              <w:numPr>
                <w:ilvl w:val="0"/>
                <w:numId w:val="26"/>
              </w:numPr>
              <w:spacing w:after="0" w:line="240" w:lineRule="auto"/>
              <w:jc w:val="both"/>
              <w:rPr>
                <w:rFonts w:cs="Arial"/>
                <w:sz w:val="24"/>
                <w:szCs w:val="24"/>
              </w:rPr>
            </w:pPr>
            <w:r w:rsidRPr="00C97FAA">
              <w:rPr>
                <w:rFonts w:cs="Arial"/>
                <w:sz w:val="24"/>
                <w:szCs w:val="24"/>
              </w:rPr>
              <w:t>h</w:t>
            </w:r>
            <w:r w:rsidR="00DE6A76" w:rsidRPr="00C97FAA">
              <w:rPr>
                <w:rFonts w:cs="Arial"/>
                <w:sz w:val="24"/>
                <w:szCs w:val="24"/>
              </w:rPr>
              <w:t>ormonal, physiological</w:t>
            </w:r>
            <w:r w:rsidR="000631D9">
              <w:rPr>
                <w:rFonts w:cs="Arial"/>
                <w:sz w:val="24"/>
                <w:szCs w:val="24"/>
              </w:rPr>
              <w:t>,</w:t>
            </w:r>
            <w:r w:rsidR="00DE6A76" w:rsidRPr="00C97FAA">
              <w:rPr>
                <w:rFonts w:cs="Arial"/>
                <w:sz w:val="24"/>
                <w:szCs w:val="24"/>
              </w:rPr>
              <w:t xml:space="preserve"> and psychological changes occur and sometimes change rapidly during and after pregnancy, sometimes affecting susceptibility to stress, anxiety</w:t>
            </w:r>
            <w:r w:rsidR="000631D9">
              <w:rPr>
                <w:rFonts w:cs="Arial"/>
                <w:sz w:val="24"/>
                <w:szCs w:val="24"/>
              </w:rPr>
              <w:t>,</w:t>
            </w:r>
            <w:r w:rsidR="00DE6A76" w:rsidRPr="00C97FAA">
              <w:rPr>
                <w:rFonts w:cs="Arial"/>
                <w:sz w:val="24"/>
                <w:szCs w:val="24"/>
              </w:rPr>
              <w:t xml:space="preserve"> or depression</w:t>
            </w:r>
          </w:p>
          <w:p w14:paraId="245581D9" w14:textId="48212087" w:rsidR="00DE6A76" w:rsidRPr="00C97FAA" w:rsidRDefault="000E5B66" w:rsidP="00883BE9">
            <w:pPr>
              <w:numPr>
                <w:ilvl w:val="0"/>
                <w:numId w:val="26"/>
              </w:numPr>
              <w:spacing w:after="0" w:line="240" w:lineRule="auto"/>
              <w:jc w:val="both"/>
              <w:rPr>
                <w:rFonts w:cs="Arial"/>
                <w:sz w:val="24"/>
                <w:szCs w:val="24"/>
              </w:rPr>
            </w:pPr>
            <w:r w:rsidRPr="00C97FAA">
              <w:rPr>
                <w:rFonts w:cs="Arial"/>
                <w:sz w:val="24"/>
                <w:szCs w:val="24"/>
              </w:rPr>
              <w:t>f</w:t>
            </w:r>
            <w:r w:rsidR="00DE6A76" w:rsidRPr="00C97FAA">
              <w:rPr>
                <w:rFonts w:cs="Arial"/>
                <w:sz w:val="24"/>
                <w:szCs w:val="24"/>
              </w:rPr>
              <w:t>inancial, emotional and job insecurity may be issues, due to changes in economic circumstances brought about by pregnancy</w:t>
            </w:r>
          </w:p>
          <w:p w14:paraId="7F632F3B" w14:textId="6C1376E0" w:rsidR="00DE6A76" w:rsidRPr="00C97FAA" w:rsidRDefault="000E5B66" w:rsidP="00883BE9">
            <w:pPr>
              <w:numPr>
                <w:ilvl w:val="0"/>
                <w:numId w:val="26"/>
              </w:numPr>
              <w:spacing w:after="0" w:line="240" w:lineRule="auto"/>
              <w:jc w:val="both"/>
              <w:rPr>
                <w:rFonts w:cs="Arial"/>
                <w:sz w:val="24"/>
                <w:szCs w:val="24"/>
              </w:rPr>
            </w:pPr>
            <w:r w:rsidRPr="00C97FAA">
              <w:rPr>
                <w:rFonts w:cs="Arial"/>
                <w:sz w:val="24"/>
                <w:szCs w:val="24"/>
              </w:rPr>
              <w:t>i</w:t>
            </w:r>
            <w:r w:rsidR="00DE6A76" w:rsidRPr="00C97FAA">
              <w:rPr>
                <w:rFonts w:cs="Arial"/>
                <w:sz w:val="24"/>
                <w:szCs w:val="24"/>
              </w:rPr>
              <w:t xml:space="preserve">t may be difficult to organise work and private life, especially with long, </w:t>
            </w:r>
            <w:r w:rsidR="000631D9" w:rsidRPr="00C97FAA">
              <w:rPr>
                <w:rFonts w:cs="Arial"/>
                <w:sz w:val="24"/>
                <w:szCs w:val="24"/>
              </w:rPr>
              <w:t>unpredictable,</w:t>
            </w:r>
            <w:r w:rsidR="00DE6A76" w:rsidRPr="00C97FAA">
              <w:rPr>
                <w:rFonts w:cs="Arial"/>
                <w:sz w:val="24"/>
                <w:szCs w:val="24"/>
              </w:rPr>
              <w:t xml:space="preserve"> or unsocial working hours or where other family responsibilities are involved.</w:t>
            </w:r>
          </w:p>
          <w:p w14:paraId="1FB743A8" w14:textId="77777777" w:rsidR="000E5B66" w:rsidRPr="00521CA1" w:rsidRDefault="000E5B66" w:rsidP="00883BE9">
            <w:pPr>
              <w:spacing w:after="0" w:line="240" w:lineRule="auto"/>
              <w:ind w:left="720"/>
              <w:jc w:val="both"/>
              <w:rPr>
                <w:rFonts w:cs="Arial"/>
                <w:sz w:val="24"/>
                <w:szCs w:val="24"/>
              </w:rPr>
            </w:pPr>
          </w:p>
          <w:p w14:paraId="1B17DCA0" w14:textId="7A27FD17" w:rsidR="00DE6A76" w:rsidRPr="00521CA1" w:rsidRDefault="00DE6A76" w:rsidP="00883BE9">
            <w:pPr>
              <w:jc w:val="both"/>
              <w:rPr>
                <w:rFonts w:cs="Arial"/>
                <w:sz w:val="24"/>
                <w:szCs w:val="24"/>
              </w:rPr>
            </w:pPr>
            <w:r w:rsidRPr="00521CA1">
              <w:rPr>
                <w:rFonts w:cs="Arial"/>
                <w:sz w:val="24"/>
                <w:szCs w:val="24"/>
              </w:rPr>
              <w:lastRenderedPageBreak/>
              <w:t xml:space="preserve">Stress is associated in some studies with increased incidence of </w:t>
            </w:r>
            <w:r w:rsidR="00612CA7" w:rsidRPr="00521CA1">
              <w:rPr>
                <w:rFonts w:cs="Arial"/>
                <w:sz w:val="24"/>
                <w:szCs w:val="24"/>
              </w:rPr>
              <w:t>miscarriage and</w:t>
            </w:r>
            <w:r w:rsidRPr="00521CA1">
              <w:rPr>
                <w:rFonts w:cs="Arial"/>
                <w:sz w:val="24"/>
                <w:szCs w:val="24"/>
              </w:rPr>
              <w:t xml:space="preserve"> with impaired ability to breastfeed.</w:t>
            </w:r>
          </w:p>
          <w:p w14:paraId="7503C44C" w14:textId="33BDA297" w:rsidR="00BF6AB3" w:rsidRPr="00521CA1" w:rsidRDefault="00DE6A76" w:rsidP="00883BE9">
            <w:pPr>
              <w:jc w:val="both"/>
              <w:rPr>
                <w:rFonts w:cs="Arial"/>
                <w:sz w:val="24"/>
                <w:szCs w:val="24"/>
              </w:rPr>
            </w:pPr>
            <w:r w:rsidRPr="00521CA1">
              <w:rPr>
                <w:rFonts w:cs="Arial"/>
                <w:sz w:val="24"/>
                <w:szCs w:val="24"/>
              </w:rPr>
              <w:t>Where women have recently suffered loss through stillbirth, miscarriage, adoption at birth, or neonatal death, they will be especially vulnerable to stress, as will women who have experienced serious illness or trauma associated with pregnancy or childbir</w:t>
            </w:r>
            <w:r w:rsidR="00A21531" w:rsidRPr="00521CA1">
              <w:rPr>
                <w:rFonts w:cs="Arial"/>
                <w:sz w:val="24"/>
                <w:szCs w:val="24"/>
              </w:rPr>
              <w:t>t</w:t>
            </w:r>
            <w:r w:rsidRPr="00521CA1">
              <w:rPr>
                <w:rFonts w:cs="Arial"/>
                <w:sz w:val="24"/>
                <w:szCs w:val="24"/>
              </w:rPr>
              <w:t xml:space="preserve">h. </w:t>
            </w:r>
          </w:p>
        </w:tc>
        <w:tc>
          <w:tcPr>
            <w:tcW w:w="7214" w:type="dxa"/>
            <w:gridSpan w:val="2"/>
          </w:tcPr>
          <w:p w14:paraId="2C8E9305" w14:textId="3D342190" w:rsidR="00DE6A76" w:rsidRPr="00521CA1" w:rsidRDefault="00DE6A76" w:rsidP="00883BE9">
            <w:pPr>
              <w:jc w:val="both"/>
              <w:rPr>
                <w:rFonts w:cs="Arial"/>
                <w:b/>
                <w:sz w:val="24"/>
                <w:szCs w:val="24"/>
                <w:u w:val="single"/>
              </w:rPr>
            </w:pPr>
            <w:r w:rsidRPr="00521CA1">
              <w:rPr>
                <w:rFonts w:cs="Arial"/>
                <w:b/>
                <w:sz w:val="24"/>
                <w:szCs w:val="24"/>
                <w:u w:val="single"/>
              </w:rPr>
              <w:lastRenderedPageBreak/>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5A76B60E" w14:textId="13EC7C48" w:rsidR="00DE6A76" w:rsidRPr="00521CA1" w:rsidRDefault="00DE6A76" w:rsidP="00883BE9">
            <w:pPr>
              <w:jc w:val="both"/>
              <w:rPr>
                <w:rFonts w:cs="Arial"/>
                <w:sz w:val="24"/>
                <w:szCs w:val="24"/>
              </w:rPr>
            </w:pPr>
            <w:r w:rsidRPr="00521CA1">
              <w:rPr>
                <w:rFonts w:cs="Arial"/>
                <w:sz w:val="24"/>
                <w:szCs w:val="24"/>
              </w:rPr>
              <w:t xml:space="preserve">The </w:t>
            </w:r>
            <w:r w:rsidRPr="00C97FAA">
              <w:rPr>
                <w:rFonts w:cs="Arial"/>
                <w:sz w:val="24"/>
                <w:szCs w:val="24"/>
              </w:rPr>
              <w:t xml:space="preserve">KCC </w:t>
            </w:r>
            <w:r w:rsidR="009C7EF3" w:rsidRPr="00C97FAA">
              <w:rPr>
                <w:rFonts w:cs="Arial"/>
                <w:sz w:val="24"/>
                <w:szCs w:val="24"/>
              </w:rPr>
              <w:t xml:space="preserve">Managing Stress at Work Policy </w:t>
            </w:r>
            <w:r w:rsidRPr="00521CA1">
              <w:rPr>
                <w:rFonts w:cs="Arial"/>
                <w:sz w:val="24"/>
                <w:szCs w:val="24"/>
              </w:rPr>
              <w:t>requires all teams to conduct and record a management standards</w:t>
            </w:r>
            <w:r w:rsidR="00E47EC6">
              <w:rPr>
                <w:rFonts w:cs="Arial"/>
                <w:sz w:val="24"/>
                <w:szCs w:val="24"/>
              </w:rPr>
              <w:t xml:space="preserve"> workplace</w:t>
            </w:r>
            <w:r w:rsidRPr="00521CA1">
              <w:rPr>
                <w:rFonts w:cs="Arial"/>
                <w:sz w:val="24"/>
                <w:szCs w:val="24"/>
              </w:rPr>
              <w:t xml:space="preserve"> risk assessment. If individuals are experiencing stress</w:t>
            </w:r>
            <w:r w:rsidR="00CC7E6E">
              <w:rPr>
                <w:rFonts w:cs="Arial"/>
                <w:sz w:val="24"/>
                <w:szCs w:val="24"/>
              </w:rPr>
              <w:t>,</w:t>
            </w:r>
            <w:r w:rsidRPr="00521CA1">
              <w:rPr>
                <w:rFonts w:cs="Arial"/>
                <w:sz w:val="24"/>
                <w:szCs w:val="24"/>
              </w:rPr>
              <w:t xml:space="preserve"> th</w:t>
            </w:r>
            <w:r w:rsidR="00126238">
              <w:rPr>
                <w:rFonts w:cs="Arial"/>
                <w:sz w:val="24"/>
                <w:szCs w:val="24"/>
              </w:rPr>
              <w:t>e</w:t>
            </w:r>
            <w:r w:rsidRPr="00521CA1">
              <w:rPr>
                <w:rFonts w:cs="Arial"/>
                <w:sz w:val="24"/>
                <w:szCs w:val="24"/>
              </w:rPr>
              <w:t xml:space="preserve">n an individual management standards risk assessment should be completed. </w:t>
            </w:r>
          </w:p>
          <w:p w14:paraId="1CEF27D7" w14:textId="0F1FB4AC" w:rsidR="00DE6A76" w:rsidRPr="00521CA1" w:rsidRDefault="00DE6A76" w:rsidP="00883BE9">
            <w:pPr>
              <w:jc w:val="both"/>
              <w:rPr>
                <w:rFonts w:cs="Arial"/>
                <w:sz w:val="24"/>
                <w:szCs w:val="24"/>
              </w:rPr>
            </w:pPr>
            <w:r w:rsidRPr="00521CA1">
              <w:rPr>
                <w:rFonts w:cs="Arial"/>
                <w:sz w:val="24"/>
                <w:szCs w:val="24"/>
              </w:rPr>
              <w:t xml:space="preserve">The KCC </w:t>
            </w:r>
            <w:r w:rsidRPr="00C97FAA">
              <w:rPr>
                <w:rFonts w:cs="Arial"/>
                <w:sz w:val="24"/>
                <w:szCs w:val="24"/>
              </w:rPr>
              <w:t>Manag</w:t>
            </w:r>
            <w:r w:rsidR="00FE22DB" w:rsidRPr="00C97FAA">
              <w:rPr>
                <w:rFonts w:cs="Arial"/>
                <w:sz w:val="24"/>
                <w:szCs w:val="24"/>
              </w:rPr>
              <w:t>ing</w:t>
            </w:r>
            <w:r w:rsidR="009C7EF3" w:rsidRPr="00C97FAA">
              <w:rPr>
                <w:rFonts w:cs="Arial"/>
                <w:sz w:val="24"/>
                <w:szCs w:val="24"/>
              </w:rPr>
              <w:t xml:space="preserve"> Stress at Work </w:t>
            </w:r>
            <w:r w:rsidRPr="00C97FAA">
              <w:rPr>
                <w:rFonts w:cs="Arial"/>
                <w:sz w:val="24"/>
                <w:szCs w:val="24"/>
              </w:rPr>
              <w:t xml:space="preserve">Policy </w:t>
            </w:r>
            <w:r w:rsidRPr="00521CA1">
              <w:rPr>
                <w:rFonts w:cs="Arial"/>
                <w:sz w:val="24"/>
                <w:szCs w:val="24"/>
              </w:rPr>
              <w:t>details initiatives, sources of advice, training</w:t>
            </w:r>
            <w:r w:rsidR="000631D9">
              <w:rPr>
                <w:rFonts w:cs="Arial"/>
                <w:sz w:val="24"/>
                <w:szCs w:val="24"/>
              </w:rPr>
              <w:t>,</w:t>
            </w:r>
            <w:r w:rsidRPr="00521CA1">
              <w:rPr>
                <w:rFonts w:cs="Arial"/>
                <w:sz w:val="24"/>
                <w:szCs w:val="24"/>
              </w:rPr>
              <w:t xml:space="preserve"> and support systems available to staff.</w:t>
            </w:r>
          </w:p>
          <w:p w14:paraId="1DD831B5" w14:textId="6D30FF96" w:rsidR="00DE6A76" w:rsidRPr="00521CA1" w:rsidRDefault="00DE6A76" w:rsidP="00883BE9">
            <w:pPr>
              <w:jc w:val="both"/>
              <w:rPr>
                <w:rFonts w:cs="Arial"/>
                <w:sz w:val="24"/>
                <w:szCs w:val="24"/>
              </w:rPr>
            </w:pPr>
            <w:r w:rsidRPr="00521CA1">
              <w:rPr>
                <w:rFonts w:cs="Arial"/>
                <w:sz w:val="24"/>
                <w:szCs w:val="24"/>
              </w:rPr>
              <w:t>Protective measure</w:t>
            </w:r>
            <w:r w:rsidR="00B42CDA">
              <w:rPr>
                <w:rFonts w:cs="Arial"/>
                <w:sz w:val="24"/>
                <w:szCs w:val="24"/>
              </w:rPr>
              <w:t>s</w:t>
            </w:r>
            <w:r w:rsidRPr="00521CA1">
              <w:rPr>
                <w:rFonts w:cs="Arial"/>
                <w:sz w:val="24"/>
                <w:szCs w:val="24"/>
              </w:rPr>
              <w:t xml:space="preserve"> may include adjustments to working conditions or working hours</w:t>
            </w:r>
            <w:r w:rsidR="0089028C">
              <w:rPr>
                <w:rFonts w:cs="Arial"/>
                <w:sz w:val="24"/>
                <w:szCs w:val="24"/>
              </w:rPr>
              <w:t xml:space="preserve">. </w:t>
            </w:r>
            <w:r w:rsidRPr="00521CA1">
              <w:rPr>
                <w:rFonts w:cs="Arial"/>
                <w:sz w:val="24"/>
                <w:szCs w:val="24"/>
              </w:rPr>
              <w:t xml:space="preserve"> </w:t>
            </w:r>
            <w:r w:rsidR="00AC3B56">
              <w:rPr>
                <w:rFonts w:cs="Arial"/>
                <w:sz w:val="24"/>
                <w:szCs w:val="24"/>
              </w:rPr>
              <w:t>E</w:t>
            </w:r>
            <w:r w:rsidRPr="00521CA1">
              <w:rPr>
                <w:rFonts w:cs="Arial"/>
                <w:sz w:val="24"/>
                <w:szCs w:val="24"/>
              </w:rPr>
              <w:t>nsur</w:t>
            </w:r>
            <w:r w:rsidR="00AC3B56">
              <w:rPr>
                <w:rFonts w:cs="Arial"/>
                <w:sz w:val="24"/>
                <w:szCs w:val="24"/>
              </w:rPr>
              <w:t>e</w:t>
            </w:r>
            <w:r w:rsidRPr="00521CA1">
              <w:rPr>
                <w:rFonts w:cs="Arial"/>
                <w:sz w:val="24"/>
                <w:szCs w:val="24"/>
              </w:rPr>
              <w:t xml:space="preserve"> that the necessary </w:t>
            </w:r>
            <w:r w:rsidRPr="00521CA1">
              <w:rPr>
                <w:rFonts w:cs="Arial"/>
                <w:sz w:val="24"/>
                <w:szCs w:val="24"/>
              </w:rPr>
              <w:lastRenderedPageBreak/>
              <w:t>understanding, support and recognition is available</w:t>
            </w:r>
            <w:r w:rsidR="00A62578">
              <w:rPr>
                <w:rFonts w:cs="Arial"/>
                <w:sz w:val="24"/>
                <w:szCs w:val="24"/>
              </w:rPr>
              <w:t xml:space="preserve"> </w:t>
            </w:r>
            <w:r w:rsidR="006852C5">
              <w:rPr>
                <w:rFonts w:cs="Arial"/>
                <w:sz w:val="24"/>
                <w:szCs w:val="24"/>
              </w:rPr>
              <w:t>to the pregnant worke</w:t>
            </w:r>
            <w:r w:rsidR="00990D88">
              <w:rPr>
                <w:rFonts w:cs="Arial"/>
                <w:sz w:val="24"/>
                <w:szCs w:val="24"/>
              </w:rPr>
              <w:t>r during her confinement and</w:t>
            </w:r>
            <w:r w:rsidR="004545BD">
              <w:rPr>
                <w:rFonts w:cs="Arial"/>
                <w:sz w:val="24"/>
                <w:szCs w:val="24"/>
              </w:rPr>
              <w:t xml:space="preserve"> </w:t>
            </w:r>
            <w:r w:rsidRPr="00521CA1">
              <w:rPr>
                <w:rFonts w:cs="Arial"/>
                <w:sz w:val="24"/>
                <w:szCs w:val="24"/>
              </w:rPr>
              <w:t>when</w:t>
            </w:r>
            <w:r w:rsidR="004545BD">
              <w:rPr>
                <w:rFonts w:cs="Arial"/>
                <w:sz w:val="24"/>
                <w:szCs w:val="24"/>
              </w:rPr>
              <w:t xml:space="preserve"> </w:t>
            </w:r>
            <w:r w:rsidR="00B37402">
              <w:rPr>
                <w:rFonts w:cs="Arial"/>
                <w:sz w:val="24"/>
                <w:szCs w:val="24"/>
              </w:rPr>
              <w:t>she</w:t>
            </w:r>
            <w:r w:rsidRPr="00521CA1">
              <w:rPr>
                <w:rFonts w:cs="Arial"/>
                <w:sz w:val="24"/>
                <w:szCs w:val="24"/>
              </w:rPr>
              <w:t xml:space="preserve"> return</w:t>
            </w:r>
            <w:r w:rsidR="00B37402">
              <w:rPr>
                <w:rFonts w:cs="Arial"/>
                <w:sz w:val="24"/>
                <w:szCs w:val="24"/>
              </w:rPr>
              <w:t>s</w:t>
            </w:r>
            <w:r w:rsidR="004545BD">
              <w:rPr>
                <w:rFonts w:cs="Arial"/>
                <w:sz w:val="24"/>
                <w:szCs w:val="24"/>
              </w:rPr>
              <w:t xml:space="preserve"> </w:t>
            </w:r>
            <w:r w:rsidRPr="00521CA1">
              <w:rPr>
                <w:rFonts w:cs="Arial"/>
                <w:sz w:val="24"/>
                <w:szCs w:val="24"/>
              </w:rPr>
              <w:t>to work, whil</w:t>
            </w:r>
            <w:r w:rsidR="00C034CA">
              <w:rPr>
                <w:rFonts w:cs="Arial"/>
                <w:sz w:val="24"/>
                <w:szCs w:val="24"/>
              </w:rPr>
              <w:t>st ensuring that</w:t>
            </w:r>
            <w:r w:rsidRPr="00521CA1">
              <w:rPr>
                <w:rFonts w:cs="Arial"/>
                <w:sz w:val="24"/>
                <w:szCs w:val="24"/>
              </w:rPr>
              <w:t xml:space="preserve"> her privacy is also respected.</w:t>
            </w:r>
          </w:p>
          <w:p w14:paraId="429FA381" w14:textId="77777777" w:rsidR="00095C4E" w:rsidRPr="00521CA1" w:rsidRDefault="00095C4E" w:rsidP="00883BE9">
            <w:pPr>
              <w:jc w:val="both"/>
              <w:rPr>
                <w:rFonts w:cs="Arial"/>
                <w:sz w:val="24"/>
                <w:szCs w:val="24"/>
              </w:rPr>
            </w:pPr>
          </w:p>
          <w:p w14:paraId="09F7B4FD" w14:textId="4F216052" w:rsidR="00A00BA9" w:rsidRPr="00521CA1" w:rsidRDefault="00A00BA9" w:rsidP="00883BE9">
            <w:pPr>
              <w:jc w:val="both"/>
              <w:rPr>
                <w:rFonts w:cs="Arial"/>
                <w:sz w:val="24"/>
                <w:szCs w:val="24"/>
              </w:rPr>
            </w:pPr>
          </w:p>
        </w:tc>
      </w:tr>
      <w:tr w:rsidR="00DE6A76" w:rsidRPr="00521CA1" w14:paraId="4C1A4CAF"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6EB6A1E2" w14:textId="77777777" w:rsidR="00DE6A76" w:rsidRPr="00521CA1" w:rsidRDefault="00DE6A76" w:rsidP="00883BE9">
            <w:pPr>
              <w:jc w:val="both"/>
              <w:rPr>
                <w:rFonts w:cs="Arial"/>
                <w:b/>
                <w:sz w:val="24"/>
                <w:szCs w:val="24"/>
              </w:rPr>
            </w:pPr>
            <w:r w:rsidRPr="00521CA1">
              <w:rPr>
                <w:rFonts w:cs="Arial"/>
                <w:b/>
                <w:sz w:val="24"/>
                <w:szCs w:val="24"/>
              </w:rPr>
              <w:lastRenderedPageBreak/>
              <w:t xml:space="preserve">11. Biological </w:t>
            </w:r>
          </w:p>
        </w:tc>
        <w:tc>
          <w:tcPr>
            <w:tcW w:w="1368" w:type="dxa"/>
          </w:tcPr>
          <w:p w14:paraId="6F6D54B5" w14:textId="77777777" w:rsidR="00DE6A76" w:rsidRPr="00521CA1" w:rsidRDefault="00DE6A76" w:rsidP="00883BE9">
            <w:pPr>
              <w:jc w:val="both"/>
              <w:rPr>
                <w:rFonts w:cs="Arial"/>
                <w:b/>
                <w:sz w:val="24"/>
                <w:szCs w:val="24"/>
              </w:rPr>
            </w:pPr>
            <w:r w:rsidRPr="00521CA1">
              <w:rPr>
                <w:rFonts w:cs="Arial"/>
                <w:b/>
                <w:sz w:val="24"/>
                <w:szCs w:val="24"/>
              </w:rPr>
              <w:t>Yes/No</w:t>
            </w:r>
          </w:p>
        </w:tc>
        <w:tc>
          <w:tcPr>
            <w:tcW w:w="5846" w:type="dxa"/>
          </w:tcPr>
          <w:p w14:paraId="50579C76" w14:textId="39E92339" w:rsidR="00DE6A76" w:rsidRPr="00521CA1" w:rsidRDefault="00DE6A76" w:rsidP="00883BE9">
            <w:pPr>
              <w:jc w:val="both"/>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373A0547"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27FCAC0B" w14:textId="77777777" w:rsidR="00DE6A76" w:rsidRPr="00521CA1" w:rsidRDefault="00DE6A76" w:rsidP="00883BE9">
            <w:pPr>
              <w:jc w:val="both"/>
              <w:rPr>
                <w:rFonts w:cs="Arial"/>
                <w:sz w:val="24"/>
                <w:szCs w:val="24"/>
              </w:rPr>
            </w:pPr>
            <w:r w:rsidRPr="00521CA1">
              <w:rPr>
                <w:rFonts w:cs="Arial"/>
                <w:sz w:val="24"/>
                <w:szCs w:val="24"/>
              </w:rPr>
              <w:t>11.1</w:t>
            </w:r>
          </w:p>
          <w:p w14:paraId="2360ED00" w14:textId="77777777" w:rsidR="00DE6A76" w:rsidRPr="00521CA1" w:rsidRDefault="00DE6A76" w:rsidP="00883BE9">
            <w:pPr>
              <w:jc w:val="both"/>
              <w:rPr>
                <w:rFonts w:cs="Arial"/>
                <w:sz w:val="24"/>
                <w:szCs w:val="24"/>
              </w:rPr>
            </w:pPr>
          </w:p>
          <w:p w14:paraId="5870EC05" w14:textId="77777777" w:rsidR="00DE6A76" w:rsidRPr="00521CA1" w:rsidRDefault="00DE6A76" w:rsidP="00883BE9">
            <w:pPr>
              <w:jc w:val="both"/>
              <w:rPr>
                <w:rFonts w:cs="Arial"/>
                <w:sz w:val="24"/>
                <w:szCs w:val="24"/>
              </w:rPr>
            </w:pPr>
          </w:p>
          <w:p w14:paraId="7F1B5F8B" w14:textId="77777777" w:rsidR="00DE6A76" w:rsidRPr="00521CA1" w:rsidRDefault="00DE6A76" w:rsidP="00883BE9">
            <w:pPr>
              <w:jc w:val="both"/>
              <w:rPr>
                <w:rFonts w:cs="Arial"/>
                <w:sz w:val="24"/>
                <w:szCs w:val="24"/>
              </w:rPr>
            </w:pPr>
          </w:p>
          <w:p w14:paraId="582D4EA2" w14:textId="77777777" w:rsidR="00DE6A76" w:rsidRPr="00521CA1" w:rsidRDefault="00DE6A76" w:rsidP="00883BE9">
            <w:pPr>
              <w:jc w:val="both"/>
              <w:rPr>
                <w:rFonts w:cs="Arial"/>
                <w:sz w:val="24"/>
                <w:szCs w:val="24"/>
              </w:rPr>
            </w:pPr>
          </w:p>
          <w:p w14:paraId="5D2E6F7F" w14:textId="77777777" w:rsidR="00DE6A76" w:rsidRPr="00521CA1" w:rsidRDefault="00DE6A76" w:rsidP="00883BE9">
            <w:pPr>
              <w:jc w:val="both"/>
              <w:rPr>
                <w:rFonts w:cs="Arial"/>
                <w:sz w:val="24"/>
                <w:szCs w:val="24"/>
              </w:rPr>
            </w:pPr>
          </w:p>
          <w:p w14:paraId="59784263" w14:textId="77777777" w:rsidR="00DE6A76" w:rsidRPr="00521CA1" w:rsidRDefault="00DE6A76" w:rsidP="00883BE9">
            <w:pPr>
              <w:jc w:val="both"/>
              <w:rPr>
                <w:rFonts w:cs="Arial"/>
                <w:sz w:val="24"/>
                <w:szCs w:val="24"/>
              </w:rPr>
            </w:pPr>
          </w:p>
        </w:tc>
        <w:tc>
          <w:tcPr>
            <w:tcW w:w="7638" w:type="dxa"/>
            <w:gridSpan w:val="2"/>
          </w:tcPr>
          <w:p w14:paraId="7597B557" w14:textId="0208CFCF" w:rsidR="00DE6A76" w:rsidRPr="00521CA1" w:rsidRDefault="00DE6A76" w:rsidP="00883BE9">
            <w:pPr>
              <w:jc w:val="both"/>
              <w:rPr>
                <w:rFonts w:cs="Arial"/>
                <w:sz w:val="24"/>
                <w:szCs w:val="24"/>
              </w:rPr>
            </w:pPr>
            <w:r w:rsidRPr="00521CA1">
              <w:rPr>
                <w:rFonts w:cs="Arial"/>
                <w:sz w:val="24"/>
                <w:szCs w:val="24"/>
              </w:rPr>
              <w:t xml:space="preserve">Is the </w:t>
            </w:r>
            <w:r w:rsidR="00E41522">
              <w:rPr>
                <w:rFonts w:cs="Arial"/>
                <w:sz w:val="24"/>
                <w:szCs w:val="24"/>
              </w:rPr>
              <w:t>worker</w:t>
            </w:r>
            <w:r w:rsidRPr="00521CA1">
              <w:rPr>
                <w:rFonts w:cs="Arial"/>
                <w:sz w:val="24"/>
                <w:szCs w:val="24"/>
              </w:rPr>
              <w:t xml:space="preserve"> exposed to any infectious diseases particularly the following:</w:t>
            </w:r>
          </w:p>
          <w:p w14:paraId="5814C197" w14:textId="35591D50" w:rsidR="00DE6A76" w:rsidRDefault="00A37DD5" w:rsidP="00883BE9">
            <w:pPr>
              <w:numPr>
                <w:ilvl w:val="0"/>
                <w:numId w:val="12"/>
              </w:numPr>
              <w:tabs>
                <w:tab w:val="clear" w:pos="3228"/>
                <w:tab w:val="num" w:pos="2286"/>
              </w:tabs>
              <w:spacing w:after="0" w:line="240" w:lineRule="auto"/>
              <w:ind w:left="285" w:hanging="285"/>
              <w:jc w:val="both"/>
              <w:rPr>
                <w:rFonts w:cs="Arial"/>
                <w:sz w:val="24"/>
                <w:szCs w:val="24"/>
              </w:rPr>
            </w:pPr>
            <w:r w:rsidRPr="00C97FAA">
              <w:rPr>
                <w:rFonts w:cs="Arial"/>
                <w:sz w:val="24"/>
                <w:szCs w:val="24"/>
              </w:rPr>
              <w:t>s</w:t>
            </w:r>
            <w:r w:rsidR="00DE6A76" w:rsidRPr="00C97FAA">
              <w:rPr>
                <w:rFonts w:cs="Arial"/>
                <w:sz w:val="24"/>
                <w:szCs w:val="24"/>
              </w:rPr>
              <w:t>wine flu</w:t>
            </w:r>
          </w:p>
          <w:p w14:paraId="36C662D3" w14:textId="043CC46E" w:rsidR="00755DD3" w:rsidRPr="00C97FAA" w:rsidRDefault="00755DD3" w:rsidP="00883BE9">
            <w:pPr>
              <w:numPr>
                <w:ilvl w:val="0"/>
                <w:numId w:val="12"/>
              </w:numPr>
              <w:tabs>
                <w:tab w:val="clear" w:pos="3228"/>
                <w:tab w:val="num" w:pos="2286"/>
              </w:tabs>
              <w:spacing w:after="0" w:line="240" w:lineRule="auto"/>
              <w:ind w:left="285" w:hanging="285"/>
              <w:jc w:val="both"/>
              <w:rPr>
                <w:rFonts w:cs="Arial"/>
                <w:sz w:val="24"/>
                <w:szCs w:val="24"/>
              </w:rPr>
            </w:pPr>
            <w:r>
              <w:rPr>
                <w:rFonts w:cs="Arial"/>
                <w:sz w:val="24"/>
                <w:szCs w:val="24"/>
              </w:rPr>
              <w:t>coronavirus disease (</w:t>
            </w:r>
            <w:r w:rsidR="00CE6714">
              <w:rPr>
                <w:rFonts w:cs="Arial"/>
                <w:sz w:val="24"/>
                <w:szCs w:val="24"/>
              </w:rPr>
              <w:t>c</w:t>
            </w:r>
            <w:r>
              <w:rPr>
                <w:rFonts w:cs="Arial"/>
                <w:sz w:val="24"/>
                <w:szCs w:val="24"/>
              </w:rPr>
              <w:t>ovid 19)</w:t>
            </w:r>
          </w:p>
          <w:p w14:paraId="377EBBDA" w14:textId="1D4045EC" w:rsidR="00DE6A76" w:rsidRPr="00C97FAA" w:rsidRDefault="00A37DD5" w:rsidP="00883BE9">
            <w:pPr>
              <w:numPr>
                <w:ilvl w:val="0"/>
                <w:numId w:val="12"/>
              </w:numPr>
              <w:tabs>
                <w:tab w:val="clear" w:pos="3228"/>
                <w:tab w:val="num" w:pos="2286"/>
              </w:tabs>
              <w:spacing w:after="0" w:line="240" w:lineRule="auto"/>
              <w:ind w:left="285" w:hanging="285"/>
              <w:jc w:val="both"/>
              <w:rPr>
                <w:rFonts w:cs="Arial"/>
                <w:sz w:val="24"/>
                <w:szCs w:val="24"/>
              </w:rPr>
            </w:pPr>
            <w:r w:rsidRPr="00C97FAA">
              <w:rPr>
                <w:rFonts w:cs="Arial"/>
                <w:sz w:val="24"/>
                <w:szCs w:val="24"/>
              </w:rPr>
              <w:t>r</w:t>
            </w:r>
            <w:r w:rsidR="00DE6A76" w:rsidRPr="00C97FAA">
              <w:rPr>
                <w:rFonts w:cs="Arial"/>
                <w:sz w:val="24"/>
                <w:szCs w:val="24"/>
              </w:rPr>
              <w:t>ubella (measles)</w:t>
            </w:r>
            <w:r w:rsidRPr="00C97FAA">
              <w:rPr>
                <w:rFonts w:cs="Arial"/>
                <w:sz w:val="24"/>
                <w:szCs w:val="24"/>
              </w:rPr>
              <w:t>c</w:t>
            </w:r>
            <w:r w:rsidR="00DE6A76" w:rsidRPr="00C97FAA">
              <w:rPr>
                <w:rFonts w:cs="Arial"/>
                <w:sz w:val="24"/>
                <w:szCs w:val="24"/>
              </w:rPr>
              <w:t>hickenpox</w:t>
            </w:r>
          </w:p>
          <w:p w14:paraId="73FDAC66" w14:textId="77777777" w:rsidR="0002741F" w:rsidRPr="00C97FAA" w:rsidRDefault="0002741F" w:rsidP="00883BE9">
            <w:pPr>
              <w:numPr>
                <w:ilvl w:val="0"/>
                <w:numId w:val="12"/>
              </w:numPr>
              <w:tabs>
                <w:tab w:val="clear" w:pos="3228"/>
                <w:tab w:val="num" w:pos="2286"/>
              </w:tabs>
              <w:spacing w:after="0" w:line="240" w:lineRule="auto"/>
              <w:ind w:left="285" w:hanging="285"/>
              <w:jc w:val="both"/>
              <w:rPr>
                <w:rFonts w:cs="Arial"/>
                <w:sz w:val="24"/>
                <w:szCs w:val="24"/>
              </w:rPr>
            </w:pPr>
            <w:r>
              <w:rPr>
                <w:rFonts w:cs="Arial"/>
                <w:sz w:val="24"/>
                <w:szCs w:val="24"/>
              </w:rPr>
              <w:t>shingles</w:t>
            </w:r>
          </w:p>
          <w:p w14:paraId="13F960B5" w14:textId="2C0EAE0A" w:rsidR="00DE6A76" w:rsidRPr="00C97FAA" w:rsidRDefault="00A37DD5" w:rsidP="00883BE9">
            <w:pPr>
              <w:numPr>
                <w:ilvl w:val="0"/>
                <w:numId w:val="12"/>
              </w:numPr>
              <w:tabs>
                <w:tab w:val="clear" w:pos="3228"/>
                <w:tab w:val="num" w:pos="2286"/>
              </w:tabs>
              <w:spacing w:after="0" w:line="240" w:lineRule="auto"/>
              <w:ind w:left="285" w:hanging="285"/>
              <w:jc w:val="both"/>
              <w:rPr>
                <w:rFonts w:cs="Arial"/>
                <w:sz w:val="24"/>
                <w:szCs w:val="24"/>
              </w:rPr>
            </w:pPr>
            <w:r w:rsidRPr="00C97FAA">
              <w:rPr>
                <w:rFonts w:cs="Arial"/>
                <w:sz w:val="24"/>
                <w:szCs w:val="24"/>
              </w:rPr>
              <w:t>s</w:t>
            </w:r>
            <w:r w:rsidR="00DE6A76" w:rsidRPr="00C97FAA">
              <w:rPr>
                <w:rFonts w:cs="Arial"/>
                <w:sz w:val="24"/>
                <w:szCs w:val="24"/>
              </w:rPr>
              <w:t>lapped cheek disease</w:t>
            </w:r>
          </w:p>
          <w:p w14:paraId="60FFB04E" w14:textId="0AEAE7A9" w:rsidR="00DE6A76" w:rsidRPr="00C97FAA" w:rsidRDefault="00A37DD5" w:rsidP="00883BE9">
            <w:pPr>
              <w:numPr>
                <w:ilvl w:val="0"/>
                <w:numId w:val="12"/>
              </w:numPr>
              <w:tabs>
                <w:tab w:val="clear" w:pos="3228"/>
                <w:tab w:val="num" w:pos="2286"/>
              </w:tabs>
              <w:spacing w:after="0" w:line="240" w:lineRule="auto"/>
              <w:ind w:left="285" w:hanging="285"/>
              <w:jc w:val="both"/>
              <w:rPr>
                <w:rFonts w:cs="Arial"/>
                <w:sz w:val="24"/>
                <w:szCs w:val="24"/>
              </w:rPr>
            </w:pPr>
            <w:r w:rsidRPr="00C97FAA">
              <w:rPr>
                <w:rFonts w:cs="Arial"/>
                <w:sz w:val="24"/>
                <w:szCs w:val="24"/>
              </w:rPr>
              <w:t>c</w:t>
            </w:r>
            <w:r w:rsidR="00DE6A76" w:rsidRPr="00C97FAA">
              <w:rPr>
                <w:rFonts w:cs="Arial"/>
                <w:sz w:val="24"/>
                <w:szCs w:val="24"/>
              </w:rPr>
              <w:t xml:space="preserve">hlamydia </w:t>
            </w:r>
            <w:r w:rsidRPr="00C97FAA">
              <w:rPr>
                <w:rFonts w:cs="Arial"/>
                <w:sz w:val="24"/>
                <w:szCs w:val="24"/>
              </w:rPr>
              <w:t>p</w:t>
            </w:r>
            <w:r w:rsidR="00DE6A76" w:rsidRPr="00C97FAA">
              <w:rPr>
                <w:rFonts w:cs="Arial"/>
                <w:sz w:val="24"/>
                <w:szCs w:val="24"/>
              </w:rPr>
              <w:t>sittaci (from lambs)</w:t>
            </w:r>
          </w:p>
          <w:p w14:paraId="68EAED15" w14:textId="092FFDF6" w:rsidR="009D7E04" w:rsidRPr="00D70BAE" w:rsidRDefault="00DE6A76" w:rsidP="00883BE9">
            <w:pPr>
              <w:jc w:val="both"/>
              <w:rPr>
                <w:rFonts w:cs="Arial"/>
                <w:sz w:val="24"/>
                <w:szCs w:val="24"/>
              </w:rPr>
            </w:pPr>
            <w:r w:rsidRPr="00C97FAA">
              <w:rPr>
                <w:rFonts w:cs="Arial"/>
                <w:sz w:val="24"/>
                <w:szCs w:val="24"/>
              </w:rPr>
              <w:t xml:space="preserve">    </w:t>
            </w:r>
            <w:r w:rsidR="00A37DD5" w:rsidRPr="00C97FAA">
              <w:rPr>
                <w:rFonts w:cs="Arial"/>
                <w:sz w:val="24"/>
                <w:szCs w:val="24"/>
              </w:rPr>
              <w:t>o</w:t>
            </w:r>
            <w:r w:rsidRPr="00C97FAA">
              <w:rPr>
                <w:rFonts w:cs="Arial"/>
                <w:sz w:val="24"/>
                <w:szCs w:val="24"/>
              </w:rPr>
              <w:t>ther (specify)</w:t>
            </w:r>
            <w:r w:rsidR="00BC080F">
              <w:rPr>
                <w:rFonts w:cs="Arial"/>
                <w:sz w:val="24"/>
                <w:szCs w:val="24"/>
              </w:rPr>
              <w:t>.</w:t>
            </w:r>
          </w:p>
          <w:p w14:paraId="5935B376" w14:textId="5459133C" w:rsidR="00A22721" w:rsidRPr="00521CA1" w:rsidRDefault="00DE6A76" w:rsidP="00883BE9">
            <w:pPr>
              <w:jc w:val="both"/>
              <w:rPr>
                <w:rFonts w:cs="Arial"/>
                <w:sz w:val="24"/>
                <w:szCs w:val="24"/>
              </w:rPr>
            </w:pPr>
            <w:r w:rsidRPr="00C97FAA">
              <w:rPr>
                <w:rFonts w:cs="Arial"/>
                <w:sz w:val="24"/>
                <w:szCs w:val="24"/>
              </w:rPr>
              <w:t xml:space="preserve">For more information on </w:t>
            </w:r>
            <w:r w:rsidR="009A479E" w:rsidRPr="00C97FAA">
              <w:rPr>
                <w:rFonts w:cs="Arial"/>
                <w:sz w:val="24"/>
                <w:szCs w:val="24"/>
              </w:rPr>
              <w:t xml:space="preserve">infectious </w:t>
            </w:r>
            <w:r w:rsidRPr="00C97FAA">
              <w:rPr>
                <w:rFonts w:cs="Arial"/>
                <w:sz w:val="24"/>
                <w:szCs w:val="24"/>
              </w:rPr>
              <w:t>diseases refer to the</w:t>
            </w:r>
            <w:r w:rsidR="006F011A">
              <w:rPr>
                <w:rFonts w:cs="Arial"/>
                <w:sz w:val="24"/>
                <w:szCs w:val="24"/>
              </w:rPr>
              <w:t xml:space="preserve"> UK Health Security Agency (formally</w:t>
            </w:r>
            <w:r w:rsidRPr="00C97FAA">
              <w:rPr>
                <w:rFonts w:cs="Arial"/>
                <w:sz w:val="24"/>
                <w:szCs w:val="24"/>
              </w:rPr>
              <w:t xml:space="preserve"> </w:t>
            </w:r>
            <w:r w:rsidR="009F363E" w:rsidRPr="00C97FAA">
              <w:rPr>
                <w:rFonts w:cs="Arial"/>
                <w:sz w:val="24"/>
                <w:szCs w:val="24"/>
              </w:rPr>
              <w:t>Public Health</w:t>
            </w:r>
            <w:r w:rsidR="00BA2D2E">
              <w:rPr>
                <w:rFonts w:cs="Arial"/>
                <w:sz w:val="24"/>
                <w:szCs w:val="24"/>
              </w:rPr>
              <w:t xml:space="preserve"> </w:t>
            </w:r>
            <w:r w:rsidR="005177B8">
              <w:rPr>
                <w:rFonts w:cs="Arial"/>
                <w:sz w:val="24"/>
                <w:szCs w:val="24"/>
              </w:rPr>
              <w:t xml:space="preserve">England) </w:t>
            </w:r>
            <w:r w:rsidR="00871C67">
              <w:rPr>
                <w:rFonts w:cs="Arial"/>
                <w:sz w:val="24"/>
                <w:szCs w:val="24"/>
              </w:rPr>
              <w:t>guidance</w:t>
            </w:r>
            <w:r w:rsidR="00815F96">
              <w:rPr>
                <w:rFonts w:cs="Arial"/>
                <w:sz w:val="24"/>
                <w:szCs w:val="24"/>
              </w:rPr>
              <w:t xml:space="preserve">: </w:t>
            </w:r>
            <w:r w:rsidR="00300AA3">
              <w:rPr>
                <w:rFonts w:cs="Arial"/>
                <w:sz w:val="24"/>
                <w:szCs w:val="24"/>
              </w:rPr>
              <w:t>Managing specific infectious diseases: A</w:t>
            </w:r>
            <w:r w:rsidR="00CC2BD6">
              <w:rPr>
                <w:rFonts w:cs="Arial"/>
                <w:sz w:val="24"/>
                <w:szCs w:val="24"/>
              </w:rPr>
              <w:t xml:space="preserve"> to Z </w:t>
            </w:r>
            <w:r w:rsidR="00924FC9" w:rsidRPr="00C97FAA">
              <w:rPr>
                <w:rFonts w:cs="Arial"/>
                <w:sz w:val="24"/>
                <w:szCs w:val="24"/>
              </w:rPr>
              <w:t xml:space="preserve">which can be found on </w:t>
            </w:r>
            <w:hyperlink r:id="rId11" w:history="1">
              <w:r w:rsidR="00A22721" w:rsidRPr="00D85E6C">
                <w:rPr>
                  <w:rStyle w:val="Hyperlink"/>
                  <w:rFonts w:cs="Arial"/>
                  <w:sz w:val="24"/>
                  <w:szCs w:val="24"/>
                </w:rPr>
                <w:t>www.gov.uk</w:t>
              </w:r>
            </w:hyperlink>
          </w:p>
        </w:tc>
        <w:tc>
          <w:tcPr>
            <w:tcW w:w="1368" w:type="dxa"/>
          </w:tcPr>
          <w:p w14:paraId="7C329BD7" w14:textId="77777777" w:rsidR="00DE6A76" w:rsidRPr="00521CA1" w:rsidRDefault="00DE6A76" w:rsidP="00883BE9">
            <w:pPr>
              <w:jc w:val="both"/>
              <w:rPr>
                <w:rFonts w:cs="Arial"/>
                <w:sz w:val="24"/>
                <w:szCs w:val="24"/>
              </w:rPr>
            </w:pPr>
          </w:p>
        </w:tc>
        <w:tc>
          <w:tcPr>
            <w:tcW w:w="5846" w:type="dxa"/>
          </w:tcPr>
          <w:p w14:paraId="0EE84F81" w14:textId="14F1DF9D" w:rsidR="00DE6A76" w:rsidRDefault="00DE6A76" w:rsidP="00883BE9">
            <w:pPr>
              <w:jc w:val="both"/>
              <w:rPr>
                <w:rFonts w:cs="Arial"/>
                <w:sz w:val="24"/>
                <w:szCs w:val="24"/>
              </w:rPr>
            </w:pPr>
          </w:p>
          <w:p w14:paraId="7453D739" w14:textId="77777777" w:rsidR="00FF06C9" w:rsidRDefault="00FF06C9" w:rsidP="00883BE9">
            <w:pPr>
              <w:jc w:val="both"/>
              <w:rPr>
                <w:rFonts w:cs="Arial"/>
                <w:sz w:val="24"/>
                <w:szCs w:val="24"/>
              </w:rPr>
            </w:pPr>
          </w:p>
          <w:p w14:paraId="1F55718B" w14:textId="77777777" w:rsidR="00FF06C9" w:rsidRDefault="00FF06C9" w:rsidP="00883BE9">
            <w:pPr>
              <w:jc w:val="both"/>
              <w:rPr>
                <w:rFonts w:cs="Arial"/>
                <w:sz w:val="24"/>
                <w:szCs w:val="24"/>
              </w:rPr>
            </w:pPr>
          </w:p>
          <w:p w14:paraId="78F2FE37" w14:textId="77777777" w:rsidR="00FF06C9" w:rsidRDefault="00FF06C9" w:rsidP="00883BE9">
            <w:pPr>
              <w:jc w:val="both"/>
              <w:rPr>
                <w:rFonts w:cs="Arial"/>
                <w:sz w:val="24"/>
                <w:szCs w:val="24"/>
              </w:rPr>
            </w:pPr>
          </w:p>
          <w:p w14:paraId="7609FF82" w14:textId="77777777" w:rsidR="00FF06C9" w:rsidRDefault="00FF06C9" w:rsidP="00883BE9">
            <w:pPr>
              <w:jc w:val="both"/>
              <w:rPr>
                <w:rFonts w:cs="Arial"/>
                <w:sz w:val="24"/>
                <w:szCs w:val="24"/>
              </w:rPr>
            </w:pPr>
          </w:p>
          <w:p w14:paraId="1AFFA8E3" w14:textId="77777777" w:rsidR="00FF06C9" w:rsidRDefault="00FF06C9" w:rsidP="00883BE9">
            <w:pPr>
              <w:jc w:val="both"/>
              <w:rPr>
                <w:rFonts w:cs="Arial"/>
                <w:sz w:val="24"/>
                <w:szCs w:val="24"/>
              </w:rPr>
            </w:pPr>
          </w:p>
          <w:p w14:paraId="3C918F7A" w14:textId="77777777" w:rsidR="00FF06C9" w:rsidRPr="00521CA1" w:rsidRDefault="00FF06C9" w:rsidP="00883BE9">
            <w:pPr>
              <w:jc w:val="both"/>
              <w:rPr>
                <w:rFonts w:cs="Arial"/>
                <w:sz w:val="24"/>
                <w:szCs w:val="24"/>
              </w:rPr>
            </w:pPr>
          </w:p>
        </w:tc>
      </w:tr>
      <w:tr w:rsidR="00DE6A76" w:rsidRPr="00521CA1" w14:paraId="7ED1285F"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7E932FC" w14:textId="77777777" w:rsidR="00DE6A76" w:rsidRPr="00521CA1" w:rsidRDefault="00DE6A76" w:rsidP="00883BE9">
            <w:pPr>
              <w:tabs>
                <w:tab w:val="left" w:pos="3648"/>
              </w:tabs>
              <w:jc w:val="both"/>
              <w:rPr>
                <w:rFonts w:cs="Arial"/>
                <w:sz w:val="24"/>
                <w:szCs w:val="24"/>
              </w:rPr>
            </w:pPr>
            <w:r w:rsidRPr="00521CA1">
              <w:rPr>
                <w:rFonts w:cs="Arial"/>
                <w:sz w:val="24"/>
                <w:szCs w:val="24"/>
              </w:rPr>
              <w:t>11.2</w:t>
            </w:r>
          </w:p>
        </w:tc>
        <w:tc>
          <w:tcPr>
            <w:tcW w:w="7638" w:type="dxa"/>
            <w:gridSpan w:val="2"/>
          </w:tcPr>
          <w:p w14:paraId="2DF1453A" w14:textId="45C72AFA" w:rsidR="00D85EFF" w:rsidRDefault="00DE6A76" w:rsidP="00883BE9">
            <w:pPr>
              <w:tabs>
                <w:tab w:val="left" w:pos="3648"/>
              </w:tabs>
              <w:jc w:val="both"/>
              <w:rPr>
                <w:rFonts w:cs="Arial"/>
                <w:sz w:val="24"/>
                <w:szCs w:val="24"/>
              </w:rPr>
            </w:pPr>
            <w:r w:rsidRPr="00521CA1">
              <w:rPr>
                <w:rFonts w:cs="Arial"/>
                <w:sz w:val="24"/>
                <w:szCs w:val="24"/>
              </w:rPr>
              <w:t xml:space="preserve">Is the </w:t>
            </w:r>
            <w:r w:rsidR="00E41522">
              <w:rPr>
                <w:rFonts w:cs="Arial"/>
                <w:sz w:val="24"/>
                <w:szCs w:val="24"/>
              </w:rPr>
              <w:t>worker</w:t>
            </w:r>
            <w:r w:rsidRPr="00521CA1">
              <w:rPr>
                <w:rFonts w:cs="Arial"/>
                <w:sz w:val="24"/>
                <w:szCs w:val="24"/>
              </w:rPr>
              <w:t xml:space="preserve"> exposed to any bodily fluids? </w:t>
            </w:r>
          </w:p>
          <w:p w14:paraId="5855BE3E" w14:textId="4146DD0E" w:rsidR="005A49AC" w:rsidRPr="005A49AC" w:rsidRDefault="005A49AC" w:rsidP="00883BE9">
            <w:pPr>
              <w:tabs>
                <w:tab w:val="left" w:pos="3648"/>
              </w:tabs>
              <w:jc w:val="both"/>
              <w:rPr>
                <w:rFonts w:cs="Arial"/>
                <w:sz w:val="24"/>
                <w:szCs w:val="24"/>
              </w:rPr>
            </w:pPr>
          </w:p>
        </w:tc>
        <w:tc>
          <w:tcPr>
            <w:tcW w:w="1368" w:type="dxa"/>
          </w:tcPr>
          <w:p w14:paraId="6C704269" w14:textId="77777777" w:rsidR="00DE6A76" w:rsidRPr="00521CA1" w:rsidRDefault="00DE6A76" w:rsidP="00883BE9">
            <w:pPr>
              <w:jc w:val="both"/>
              <w:rPr>
                <w:rFonts w:cs="Arial"/>
                <w:sz w:val="24"/>
                <w:szCs w:val="24"/>
              </w:rPr>
            </w:pPr>
          </w:p>
        </w:tc>
        <w:tc>
          <w:tcPr>
            <w:tcW w:w="5846" w:type="dxa"/>
          </w:tcPr>
          <w:p w14:paraId="29B0B9F2" w14:textId="77777777" w:rsidR="00DE6A76" w:rsidRPr="00521CA1" w:rsidRDefault="00DE6A76" w:rsidP="00883BE9">
            <w:pPr>
              <w:jc w:val="both"/>
              <w:rPr>
                <w:rFonts w:cs="Arial"/>
                <w:sz w:val="24"/>
                <w:szCs w:val="24"/>
              </w:rPr>
            </w:pPr>
          </w:p>
          <w:p w14:paraId="7BDA3FDE" w14:textId="77777777" w:rsidR="00DE6A76" w:rsidRPr="00521CA1" w:rsidRDefault="00DE6A76" w:rsidP="00883BE9">
            <w:pPr>
              <w:jc w:val="both"/>
              <w:rPr>
                <w:rFonts w:cs="Arial"/>
                <w:sz w:val="24"/>
                <w:szCs w:val="24"/>
              </w:rPr>
            </w:pPr>
          </w:p>
        </w:tc>
      </w:tr>
      <w:tr w:rsidR="00DE6A76" w:rsidRPr="00521CA1" w14:paraId="608735C7" w14:textId="77777777" w:rsidTr="00A0674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607"/>
        </w:trPr>
        <w:tc>
          <w:tcPr>
            <w:tcW w:w="8487" w:type="dxa"/>
            <w:gridSpan w:val="3"/>
          </w:tcPr>
          <w:p w14:paraId="3906C71D" w14:textId="77777777" w:rsidR="00DE6A76" w:rsidRPr="00521CA1" w:rsidRDefault="00DE6A76" w:rsidP="00883BE9">
            <w:pPr>
              <w:jc w:val="both"/>
              <w:rPr>
                <w:rFonts w:cs="Arial"/>
                <w:b/>
                <w:sz w:val="24"/>
                <w:szCs w:val="24"/>
                <w:u w:val="single"/>
              </w:rPr>
            </w:pPr>
            <w:r w:rsidRPr="00521CA1">
              <w:rPr>
                <w:rFonts w:cs="Arial"/>
                <w:b/>
                <w:sz w:val="24"/>
                <w:szCs w:val="24"/>
                <w:u w:val="single"/>
              </w:rPr>
              <w:lastRenderedPageBreak/>
              <w:t>Risk</w:t>
            </w:r>
          </w:p>
          <w:p w14:paraId="54116E17" w14:textId="61A81BCB" w:rsidR="00DE6A76" w:rsidRPr="00521CA1" w:rsidRDefault="00DE6A76" w:rsidP="00883BE9">
            <w:pPr>
              <w:jc w:val="both"/>
              <w:rPr>
                <w:rFonts w:cs="Arial"/>
                <w:sz w:val="24"/>
                <w:szCs w:val="24"/>
              </w:rPr>
            </w:pPr>
            <w:r w:rsidRPr="00521CA1">
              <w:rPr>
                <w:rFonts w:cs="Arial"/>
                <w:sz w:val="24"/>
                <w:szCs w:val="24"/>
              </w:rPr>
              <w:t xml:space="preserve">The level of risk will depend on the type of work </w:t>
            </w:r>
            <w:r w:rsidR="00EE5377" w:rsidRPr="00521CA1">
              <w:rPr>
                <w:rFonts w:cs="Arial"/>
                <w:sz w:val="24"/>
                <w:szCs w:val="24"/>
              </w:rPr>
              <w:t>conducted</w:t>
            </w:r>
            <w:r w:rsidRPr="00521CA1">
              <w:rPr>
                <w:rFonts w:cs="Arial"/>
                <w:sz w:val="24"/>
                <w:szCs w:val="24"/>
              </w:rPr>
              <w:t>, the infectious disease the worker is exposed to and the control measures in place. There will be an increased risk of exposure to staff who have contact with</w:t>
            </w:r>
            <w:r w:rsidR="00204C85">
              <w:rPr>
                <w:rFonts w:cs="Arial"/>
                <w:sz w:val="24"/>
                <w:szCs w:val="24"/>
              </w:rPr>
              <w:t>:</w:t>
            </w:r>
          </w:p>
          <w:p w14:paraId="3BB937EE" w14:textId="50845D47" w:rsidR="00DE6A76" w:rsidRPr="00C97FAA" w:rsidRDefault="006F476E" w:rsidP="00883BE9">
            <w:pPr>
              <w:pStyle w:val="ListParagraph"/>
              <w:numPr>
                <w:ilvl w:val="0"/>
                <w:numId w:val="25"/>
              </w:numPr>
              <w:spacing w:after="0" w:line="240" w:lineRule="auto"/>
              <w:jc w:val="both"/>
              <w:rPr>
                <w:rFonts w:cs="Arial"/>
                <w:sz w:val="24"/>
                <w:szCs w:val="24"/>
              </w:rPr>
            </w:pPr>
            <w:r w:rsidRPr="00C97FAA">
              <w:rPr>
                <w:rFonts w:cs="Arial"/>
                <w:sz w:val="24"/>
                <w:szCs w:val="24"/>
              </w:rPr>
              <w:t>h</w:t>
            </w:r>
            <w:r w:rsidR="00DE6A76" w:rsidRPr="00C97FAA">
              <w:rPr>
                <w:rFonts w:cs="Arial"/>
                <w:sz w:val="24"/>
                <w:szCs w:val="24"/>
              </w:rPr>
              <w:t>uman blood and body fluids</w:t>
            </w:r>
          </w:p>
          <w:p w14:paraId="4BA37B8E" w14:textId="6FC67FBA" w:rsidR="00DE6A76" w:rsidRPr="00C97FAA" w:rsidRDefault="006F476E" w:rsidP="00883BE9">
            <w:pPr>
              <w:pStyle w:val="ListParagraph"/>
              <w:numPr>
                <w:ilvl w:val="0"/>
                <w:numId w:val="25"/>
              </w:numPr>
              <w:spacing w:after="0" w:line="240" w:lineRule="auto"/>
              <w:jc w:val="both"/>
              <w:rPr>
                <w:rFonts w:cs="Arial"/>
                <w:sz w:val="24"/>
                <w:szCs w:val="24"/>
              </w:rPr>
            </w:pPr>
            <w:r w:rsidRPr="00C97FAA">
              <w:rPr>
                <w:rFonts w:cs="Arial"/>
                <w:sz w:val="24"/>
                <w:szCs w:val="24"/>
              </w:rPr>
              <w:t>i</w:t>
            </w:r>
            <w:r w:rsidR="00DE6A76" w:rsidRPr="00C97FAA">
              <w:rPr>
                <w:rFonts w:cs="Arial"/>
                <w:sz w:val="24"/>
                <w:szCs w:val="24"/>
              </w:rPr>
              <w:t>nfected animals including parrots, turkeys, pigeons, ducks, cats, rodents</w:t>
            </w:r>
            <w:r w:rsidR="00B30D59">
              <w:rPr>
                <w:rFonts w:cs="Arial"/>
                <w:sz w:val="24"/>
                <w:szCs w:val="24"/>
              </w:rPr>
              <w:t xml:space="preserve">, </w:t>
            </w:r>
            <w:r w:rsidR="00DE6A76" w:rsidRPr="00C97FAA">
              <w:rPr>
                <w:rFonts w:cs="Arial"/>
                <w:sz w:val="24"/>
                <w:szCs w:val="24"/>
              </w:rPr>
              <w:t>and sheep as well as household pets.</w:t>
            </w:r>
          </w:p>
          <w:p w14:paraId="59C7C51C" w14:textId="6007EE83" w:rsidR="00DE6A76" w:rsidRPr="00C97FAA" w:rsidRDefault="006F476E" w:rsidP="00883BE9">
            <w:pPr>
              <w:pStyle w:val="ListParagraph"/>
              <w:numPr>
                <w:ilvl w:val="0"/>
                <w:numId w:val="25"/>
              </w:numPr>
              <w:spacing w:after="0" w:line="240" w:lineRule="auto"/>
              <w:jc w:val="both"/>
              <w:rPr>
                <w:rFonts w:cs="Arial"/>
                <w:sz w:val="24"/>
                <w:szCs w:val="24"/>
              </w:rPr>
            </w:pPr>
            <w:r w:rsidRPr="00C97FAA">
              <w:rPr>
                <w:rFonts w:cs="Arial"/>
                <w:sz w:val="24"/>
                <w:szCs w:val="24"/>
              </w:rPr>
              <w:t>l</w:t>
            </w:r>
            <w:r w:rsidR="00DE6A76" w:rsidRPr="00C97FAA">
              <w:rPr>
                <w:rFonts w:cs="Arial"/>
                <w:sz w:val="24"/>
                <w:szCs w:val="24"/>
              </w:rPr>
              <w:t>aboratory cultures</w:t>
            </w:r>
          </w:p>
          <w:p w14:paraId="5FE1AACC" w14:textId="1E6EB45B" w:rsidR="00DE6A76" w:rsidRPr="00C97FAA" w:rsidRDefault="006F476E" w:rsidP="00883BE9">
            <w:pPr>
              <w:pStyle w:val="ListParagraph"/>
              <w:numPr>
                <w:ilvl w:val="0"/>
                <w:numId w:val="25"/>
              </w:numPr>
              <w:spacing w:after="0" w:line="240" w:lineRule="auto"/>
              <w:jc w:val="both"/>
              <w:rPr>
                <w:rFonts w:cs="Arial"/>
                <w:sz w:val="24"/>
                <w:szCs w:val="24"/>
              </w:rPr>
            </w:pPr>
            <w:r w:rsidRPr="00C97FAA">
              <w:rPr>
                <w:rFonts w:cs="Arial"/>
                <w:sz w:val="24"/>
                <w:szCs w:val="24"/>
              </w:rPr>
              <w:t>w</w:t>
            </w:r>
            <w:r w:rsidR="00DE6A76" w:rsidRPr="00C97FAA">
              <w:rPr>
                <w:rFonts w:cs="Arial"/>
                <w:sz w:val="24"/>
                <w:szCs w:val="24"/>
              </w:rPr>
              <w:t>ater or food contaminated by human or animal faeces</w:t>
            </w:r>
          </w:p>
          <w:p w14:paraId="6F6235F7" w14:textId="700C4EDA" w:rsidR="00DE6A76" w:rsidRDefault="006F476E" w:rsidP="00883BE9">
            <w:pPr>
              <w:pStyle w:val="ListParagraph"/>
              <w:numPr>
                <w:ilvl w:val="0"/>
                <w:numId w:val="25"/>
              </w:numPr>
              <w:spacing w:after="0" w:line="240" w:lineRule="auto"/>
              <w:jc w:val="both"/>
              <w:rPr>
                <w:rFonts w:cs="Arial"/>
                <w:sz w:val="24"/>
                <w:szCs w:val="24"/>
              </w:rPr>
            </w:pPr>
            <w:r w:rsidRPr="00C97FAA">
              <w:rPr>
                <w:rFonts w:cs="Arial"/>
                <w:sz w:val="24"/>
                <w:szCs w:val="24"/>
              </w:rPr>
              <w:t>f</w:t>
            </w:r>
            <w:r w:rsidR="00DE6A76" w:rsidRPr="00C97FAA">
              <w:rPr>
                <w:rFonts w:cs="Arial"/>
                <w:sz w:val="24"/>
                <w:szCs w:val="24"/>
              </w:rPr>
              <w:t>irst aid duties</w:t>
            </w:r>
            <w:r w:rsidR="00204C85">
              <w:rPr>
                <w:rFonts w:cs="Arial"/>
                <w:sz w:val="24"/>
                <w:szCs w:val="24"/>
              </w:rPr>
              <w:t>.</w:t>
            </w:r>
          </w:p>
          <w:p w14:paraId="3C4ACB6F" w14:textId="77777777" w:rsidR="00204C85" w:rsidRPr="00C97FAA" w:rsidRDefault="00204C85" w:rsidP="00883BE9">
            <w:pPr>
              <w:pStyle w:val="ListParagraph"/>
              <w:spacing w:after="0" w:line="240" w:lineRule="auto"/>
              <w:ind w:left="1080"/>
              <w:jc w:val="both"/>
              <w:rPr>
                <w:rFonts w:cs="Arial"/>
                <w:sz w:val="24"/>
                <w:szCs w:val="24"/>
              </w:rPr>
            </w:pPr>
          </w:p>
          <w:p w14:paraId="64924A0A" w14:textId="19712623" w:rsidR="0045244F" w:rsidRPr="00521CA1" w:rsidRDefault="00DE6A76" w:rsidP="00883BE9">
            <w:pPr>
              <w:tabs>
                <w:tab w:val="left" w:pos="3648"/>
              </w:tabs>
              <w:jc w:val="both"/>
              <w:rPr>
                <w:rFonts w:cs="Arial"/>
                <w:sz w:val="24"/>
                <w:szCs w:val="24"/>
              </w:rPr>
            </w:pPr>
            <w:r w:rsidRPr="00521CA1">
              <w:rPr>
                <w:rFonts w:cs="Arial"/>
                <w:sz w:val="24"/>
                <w:szCs w:val="24"/>
              </w:rPr>
              <w:t>Usually during pregnancy, women are no more likely to catch an infection than at other times, however in some cases, the infection may be more severe in pregnancy. It is important to remember that if the mother does become infected, some infections may be dangerous for the</w:t>
            </w:r>
            <w:r w:rsidR="00C13EE7">
              <w:rPr>
                <w:rFonts w:cs="Arial"/>
                <w:sz w:val="24"/>
                <w:szCs w:val="24"/>
              </w:rPr>
              <w:t xml:space="preserve"> unborn child.</w:t>
            </w:r>
            <w:r w:rsidRPr="00521CA1">
              <w:rPr>
                <w:rFonts w:cs="Arial"/>
                <w:sz w:val="24"/>
                <w:szCs w:val="24"/>
              </w:rPr>
              <w:t xml:space="preserve"> </w:t>
            </w:r>
          </w:p>
        </w:tc>
        <w:tc>
          <w:tcPr>
            <w:tcW w:w="7214" w:type="dxa"/>
            <w:gridSpan w:val="2"/>
          </w:tcPr>
          <w:p w14:paraId="5B2F5EE9" w14:textId="5212E1FF" w:rsidR="00DE6A76" w:rsidRPr="00C97FAA" w:rsidRDefault="00DE6A76" w:rsidP="00883BE9">
            <w:pPr>
              <w:jc w:val="both"/>
              <w:rPr>
                <w:rFonts w:cs="Arial"/>
                <w:b/>
                <w:sz w:val="24"/>
                <w:szCs w:val="24"/>
                <w:u w:val="single"/>
              </w:rPr>
            </w:pPr>
            <w:r w:rsidRPr="00C97FAA">
              <w:rPr>
                <w:rFonts w:cs="Arial"/>
                <w:b/>
                <w:sz w:val="24"/>
                <w:szCs w:val="24"/>
                <w:u w:val="single"/>
              </w:rPr>
              <w:t xml:space="preserve">How to </w:t>
            </w:r>
            <w:r w:rsidR="005A49AC" w:rsidRPr="00C97FAA">
              <w:rPr>
                <w:rFonts w:cs="Arial"/>
                <w:b/>
                <w:sz w:val="24"/>
                <w:szCs w:val="24"/>
                <w:u w:val="single"/>
              </w:rPr>
              <w:t>a</w:t>
            </w:r>
            <w:r w:rsidRPr="00C97FAA">
              <w:rPr>
                <w:rFonts w:cs="Arial"/>
                <w:b/>
                <w:sz w:val="24"/>
                <w:szCs w:val="24"/>
                <w:u w:val="single"/>
              </w:rPr>
              <w:t xml:space="preserve">void the </w:t>
            </w:r>
            <w:r w:rsidR="005A49AC" w:rsidRPr="00C97FAA">
              <w:rPr>
                <w:rFonts w:cs="Arial"/>
                <w:b/>
                <w:sz w:val="24"/>
                <w:szCs w:val="24"/>
                <w:u w:val="single"/>
              </w:rPr>
              <w:t>r</w:t>
            </w:r>
            <w:r w:rsidRPr="00C97FAA">
              <w:rPr>
                <w:rFonts w:cs="Arial"/>
                <w:b/>
                <w:sz w:val="24"/>
                <w:szCs w:val="24"/>
                <w:u w:val="single"/>
              </w:rPr>
              <w:t>isk</w:t>
            </w:r>
          </w:p>
          <w:p w14:paraId="43590575" w14:textId="2022B99D" w:rsidR="00DE6A76" w:rsidRPr="00C97FAA" w:rsidRDefault="00DE6A76" w:rsidP="00883BE9">
            <w:pPr>
              <w:jc w:val="both"/>
              <w:rPr>
                <w:rFonts w:cs="Arial"/>
                <w:sz w:val="24"/>
                <w:szCs w:val="24"/>
              </w:rPr>
            </w:pPr>
            <w:r w:rsidRPr="00C97FAA">
              <w:rPr>
                <w:rFonts w:cs="Arial"/>
                <w:sz w:val="24"/>
                <w:szCs w:val="24"/>
              </w:rPr>
              <w:t>When assessing the infection risks to all staff the following should be considered:</w:t>
            </w:r>
          </w:p>
          <w:p w14:paraId="49333A29" w14:textId="7F8FB37A" w:rsidR="00DE6A76" w:rsidRPr="00C97FAA" w:rsidRDefault="00FC734A" w:rsidP="00883BE9">
            <w:pPr>
              <w:numPr>
                <w:ilvl w:val="0"/>
                <w:numId w:val="23"/>
              </w:numPr>
              <w:spacing w:after="0" w:line="240" w:lineRule="auto"/>
              <w:jc w:val="both"/>
              <w:rPr>
                <w:rFonts w:cs="Arial"/>
                <w:sz w:val="24"/>
                <w:szCs w:val="24"/>
              </w:rPr>
            </w:pPr>
            <w:r w:rsidRPr="00C97FAA">
              <w:rPr>
                <w:rFonts w:cs="Arial"/>
                <w:sz w:val="24"/>
                <w:szCs w:val="24"/>
              </w:rPr>
              <w:t>t</w:t>
            </w:r>
            <w:r w:rsidR="00DE6A76" w:rsidRPr="00C97FAA">
              <w:rPr>
                <w:rFonts w:cs="Arial"/>
                <w:sz w:val="24"/>
                <w:szCs w:val="24"/>
              </w:rPr>
              <w:t>he types of infection likely to be transmitted at work</w:t>
            </w:r>
          </w:p>
          <w:p w14:paraId="4D4B1CDF" w14:textId="62EF9E77" w:rsidR="00DE6A76" w:rsidRPr="00C97FAA" w:rsidRDefault="00FC734A" w:rsidP="00883BE9">
            <w:pPr>
              <w:numPr>
                <w:ilvl w:val="0"/>
                <w:numId w:val="23"/>
              </w:numPr>
              <w:spacing w:after="0" w:line="240" w:lineRule="auto"/>
              <w:jc w:val="both"/>
              <w:rPr>
                <w:rFonts w:cs="Arial"/>
                <w:sz w:val="24"/>
                <w:szCs w:val="24"/>
              </w:rPr>
            </w:pPr>
            <w:r w:rsidRPr="00C97FAA">
              <w:rPr>
                <w:rFonts w:cs="Arial"/>
                <w:sz w:val="24"/>
                <w:szCs w:val="24"/>
              </w:rPr>
              <w:t>t</w:t>
            </w:r>
            <w:r w:rsidR="00DE6A76" w:rsidRPr="00C97FAA">
              <w:rPr>
                <w:rFonts w:cs="Arial"/>
                <w:sz w:val="24"/>
                <w:szCs w:val="24"/>
              </w:rPr>
              <w:t>he possible sources of infection</w:t>
            </w:r>
          </w:p>
          <w:p w14:paraId="559F7904" w14:textId="239BA6A5" w:rsidR="00DE6A76" w:rsidRPr="00C97FAA" w:rsidRDefault="00FC734A" w:rsidP="00883BE9">
            <w:pPr>
              <w:numPr>
                <w:ilvl w:val="0"/>
                <w:numId w:val="23"/>
              </w:numPr>
              <w:spacing w:after="0" w:line="240" w:lineRule="auto"/>
              <w:jc w:val="both"/>
              <w:rPr>
                <w:rFonts w:cs="Arial"/>
                <w:sz w:val="24"/>
                <w:szCs w:val="24"/>
              </w:rPr>
            </w:pPr>
            <w:r w:rsidRPr="00C97FAA">
              <w:rPr>
                <w:rFonts w:cs="Arial"/>
                <w:sz w:val="24"/>
                <w:szCs w:val="24"/>
              </w:rPr>
              <w:t>t</w:t>
            </w:r>
            <w:r w:rsidR="00DE6A76" w:rsidRPr="00C97FAA">
              <w:rPr>
                <w:rFonts w:cs="Arial"/>
                <w:sz w:val="24"/>
                <w:szCs w:val="24"/>
              </w:rPr>
              <w:t xml:space="preserve">he likelihood </w:t>
            </w:r>
            <w:r w:rsidR="00990DC9">
              <w:rPr>
                <w:rFonts w:cs="Arial"/>
                <w:sz w:val="24"/>
                <w:szCs w:val="24"/>
              </w:rPr>
              <w:t>of</w:t>
            </w:r>
            <w:r w:rsidR="00DE6A76" w:rsidRPr="00C97FAA">
              <w:rPr>
                <w:rFonts w:cs="Arial"/>
                <w:sz w:val="24"/>
                <w:szCs w:val="24"/>
              </w:rPr>
              <w:t xml:space="preserve"> a </w:t>
            </w:r>
            <w:r w:rsidR="003E6FC2" w:rsidRPr="00C97FAA">
              <w:rPr>
                <w:rFonts w:cs="Arial"/>
                <w:sz w:val="24"/>
                <w:szCs w:val="24"/>
              </w:rPr>
              <w:t>source</w:t>
            </w:r>
            <w:r w:rsidR="00DE6A76" w:rsidRPr="00C97FAA">
              <w:rPr>
                <w:rFonts w:cs="Arial"/>
                <w:sz w:val="24"/>
                <w:szCs w:val="24"/>
              </w:rPr>
              <w:t xml:space="preserve"> of infection i.e. </w:t>
            </w:r>
            <w:r w:rsidR="0021706B">
              <w:rPr>
                <w:rFonts w:cs="Arial"/>
                <w:sz w:val="24"/>
                <w:szCs w:val="24"/>
              </w:rPr>
              <w:t xml:space="preserve">a </w:t>
            </w:r>
            <w:r w:rsidR="00DE6A76" w:rsidRPr="00C97FAA">
              <w:rPr>
                <w:rFonts w:cs="Arial"/>
                <w:sz w:val="24"/>
                <w:szCs w:val="24"/>
              </w:rPr>
              <w:t>pet</w:t>
            </w:r>
            <w:r w:rsidR="00A129A1">
              <w:rPr>
                <w:rFonts w:cs="Arial"/>
                <w:sz w:val="24"/>
                <w:szCs w:val="24"/>
              </w:rPr>
              <w:t xml:space="preserve"> or</w:t>
            </w:r>
            <w:r w:rsidR="00DE6A76" w:rsidRPr="00C97FAA">
              <w:rPr>
                <w:rFonts w:cs="Arial"/>
                <w:sz w:val="24"/>
                <w:szCs w:val="24"/>
              </w:rPr>
              <w:t xml:space="preserve"> service user</w:t>
            </w:r>
            <w:r w:rsidR="00741CCB">
              <w:rPr>
                <w:rFonts w:cs="Arial"/>
                <w:sz w:val="24"/>
                <w:szCs w:val="24"/>
              </w:rPr>
              <w:t xml:space="preserve"> who </w:t>
            </w:r>
            <w:r w:rsidR="00DE6A76" w:rsidRPr="00C97FAA">
              <w:rPr>
                <w:rFonts w:cs="Arial"/>
                <w:sz w:val="24"/>
                <w:szCs w:val="24"/>
              </w:rPr>
              <w:t xml:space="preserve">is </w:t>
            </w:r>
            <w:r w:rsidR="00182CFB">
              <w:rPr>
                <w:rFonts w:cs="Arial"/>
                <w:sz w:val="24"/>
                <w:szCs w:val="24"/>
              </w:rPr>
              <w:t>infected</w:t>
            </w:r>
            <w:r w:rsidR="0082603C">
              <w:rPr>
                <w:rFonts w:cs="Arial"/>
                <w:sz w:val="24"/>
                <w:szCs w:val="24"/>
              </w:rPr>
              <w:t xml:space="preserve"> and presents a risk </w:t>
            </w:r>
          </w:p>
          <w:p w14:paraId="61F27EC5" w14:textId="5F847934" w:rsidR="00DE6A76" w:rsidRPr="00C97FAA" w:rsidRDefault="00FC734A" w:rsidP="00883BE9">
            <w:pPr>
              <w:numPr>
                <w:ilvl w:val="0"/>
                <w:numId w:val="23"/>
              </w:numPr>
              <w:spacing w:after="0" w:line="240" w:lineRule="auto"/>
              <w:jc w:val="both"/>
              <w:rPr>
                <w:rFonts w:cs="Arial"/>
                <w:sz w:val="24"/>
                <w:szCs w:val="24"/>
              </w:rPr>
            </w:pPr>
            <w:r w:rsidRPr="00C97FAA">
              <w:rPr>
                <w:rFonts w:cs="Arial"/>
                <w:sz w:val="24"/>
                <w:szCs w:val="24"/>
              </w:rPr>
              <w:t>t</w:t>
            </w:r>
            <w:r w:rsidR="00DE6A76" w:rsidRPr="00C97FAA">
              <w:rPr>
                <w:rFonts w:cs="Arial"/>
                <w:sz w:val="24"/>
                <w:szCs w:val="24"/>
              </w:rPr>
              <w:t xml:space="preserve">he number of </w:t>
            </w:r>
            <w:r w:rsidR="00BF0944" w:rsidRPr="00C97FAA">
              <w:rPr>
                <w:rFonts w:cs="Arial"/>
                <w:sz w:val="24"/>
                <w:szCs w:val="24"/>
              </w:rPr>
              <w:t>various sources</w:t>
            </w:r>
            <w:r w:rsidR="00DE6A76" w:rsidRPr="00C97FAA">
              <w:rPr>
                <w:rFonts w:cs="Arial"/>
                <w:sz w:val="24"/>
                <w:szCs w:val="24"/>
              </w:rPr>
              <w:t xml:space="preserve"> of infection that staff may </w:t>
            </w:r>
            <w:r w:rsidR="00170FE0" w:rsidRPr="00C97FAA">
              <w:rPr>
                <w:rFonts w:cs="Arial"/>
                <w:sz w:val="24"/>
                <w:szCs w:val="24"/>
              </w:rPr>
              <w:t>encounter</w:t>
            </w:r>
            <w:r w:rsidR="00904CDB">
              <w:rPr>
                <w:rFonts w:cs="Arial"/>
                <w:sz w:val="24"/>
                <w:szCs w:val="24"/>
              </w:rPr>
              <w:t>,</w:t>
            </w:r>
            <w:r w:rsidR="00DE6A76" w:rsidRPr="00C97FAA">
              <w:rPr>
                <w:rFonts w:cs="Arial"/>
                <w:sz w:val="24"/>
                <w:szCs w:val="24"/>
              </w:rPr>
              <w:t xml:space="preserve"> and how often it may occur</w:t>
            </w:r>
          </w:p>
          <w:p w14:paraId="2EF6301F" w14:textId="5C0A8E71" w:rsidR="00DE6A76" w:rsidRPr="00C97FAA" w:rsidRDefault="00FC734A" w:rsidP="00883BE9">
            <w:pPr>
              <w:numPr>
                <w:ilvl w:val="0"/>
                <w:numId w:val="23"/>
              </w:numPr>
              <w:spacing w:after="0" w:line="240" w:lineRule="auto"/>
              <w:jc w:val="both"/>
              <w:rPr>
                <w:rFonts w:cs="Arial"/>
                <w:sz w:val="24"/>
                <w:szCs w:val="24"/>
              </w:rPr>
            </w:pPr>
            <w:r w:rsidRPr="00C97FAA">
              <w:rPr>
                <w:rFonts w:cs="Arial"/>
                <w:sz w:val="24"/>
                <w:szCs w:val="24"/>
              </w:rPr>
              <w:t>t</w:t>
            </w:r>
            <w:r w:rsidR="00DE6A76" w:rsidRPr="00C97FAA">
              <w:rPr>
                <w:rFonts w:cs="Arial"/>
                <w:sz w:val="24"/>
                <w:szCs w:val="24"/>
              </w:rPr>
              <w:t xml:space="preserve">he control measures already in place to protect </w:t>
            </w:r>
            <w:r w:rsidR="00657AB9">
              <w:rPr>
                <w:rFonts w:cs="Arial"/>
                <w:sz w:val="24"/>
                <w:szCs w:val="24"/>
              </w:rPr>
              <w:t>including PPE</w:t>
            </w:r>
            <w:r w:rsidR="00170FE0">
              <w:rPr>
                <w:rFonts w:cs="Arial"/>
                <w:sz w:val="24"/>
                <w:szCs w:val="24"/>
              </w:rPr>
              <w:t xml:space="preserve"> </w:t>
            </w:r>
          </w:p>
          <w:p w14:paraId="35A0E5F6" w14:textId="7B74BAE9" w:rsidR="00DE6A76" w:rsidRPr="00C97FAA" w:rsidRDefault="00FC734A" w:rsidP="00883BE9">
            <w:pPr>
              <w:numPr>
                <w:ilvl w:val="0"/>
                <w:numId w:val="23"/>
              </w:numPr>
              <w:spacing w:after="0" w:line="240" w:lineRule="auto"/>
              <w:jc w:val="both"/>
              <w:rPr>
                <w:rFonts w:cs="Arial"/>
                <w:sz w:val="24"/>
                <w:szCs w:val="24"/>
              </w:rPr>
            </w:pPr>
            <w:r w:rsidRPr="00C97FAA">
              <w:rPr>
                <w:rFonts w:cs="Arial"/>
                <w:sz w:val="24"/>
                <w:szCs w:val="24"/>
              </w:rPr>
              <w:t>t</w:t>
            </w:r>
            <w:r w:rsidR="00DE6A76" w:rsidRPr="00C97FAA">
              <w:rPr>
                <w:rFonts w:cs="Arial"/>
                <w:sz w:val="24"/>
                <w:szCs w:val="24"/>
              </w:rPr>
              <w:t xml:space="preserve">he medical history of the </w:t>
            </w:r>
            <w:r w:rsidR="00E41522">
              <w:rPr>
                <w:rFonts w:cs="Arial"/>
                <w:sz w:val="24"/>
                <w:szCs w:val="24"/>
              </w:rPr>
              <w:t>worker</w:t>
            </w:r>
          </w:p>
          <w:p w14:paraId="78A2D9E4" w14:textId="030D35D0" w:rsidR="00DE6A76" w:rsidRPr="00C97FAA" w:rsidRDefault="00FC734A" w:rsidP="00883BE9">
            <w:pPr>
              <w:numPr>
                <w:ilvl w:val="0"/>
                <w:numId w:val="23"/>
              </w:numPr>
              <w:spacing w:after="0" w:line="240" w:lineRule="auto"/>
              <w:jc w:val="both"/>
              <w:rPr>
                <w:rFonts w:cs="Arial"/>
                <w:sz w:val="24"/>
                <w:szCs w:val="24"/>
              </w:rPr>
            </w:pPr>
            <w:r w:rsidRPr="00C97FAA">
              <w:rPr>
                <w:rFonts w:cs="Arial"/>
                <w:sz w:val="24"/>
                <w:szCs w:val="24"/>
              </w:rPr>
              <w:t>t</w:t>
            </w:r>
            <w:r w:rsidR="00DE6A76" w:rsidRPr="00C97FAA">
              <w:rPr>
                <w:rFonts w:cs="Arial"/>
                <w:sz w:val="24"/>
                <w:szCs w:val="24"/>
              </w:rPr>
              <w:t>he history of previous infection or immunisation</w:t>
            </w:r>
          </w:p>
          <w:p w14:paraId="5A99C917" w14:textId="10245E95" w:rsidR="008400DC" w:rsidRDefault="00FC734A" w:rsidP="00883BE9">
            <w:pPr>
              <w:numPr>
                <w:ilvl w:val="0"/>
                <w:numId w:val="23"/>
              </w:numPr>
              <w:spacing w:after="0" w:line="240" w:lineRule="auto"/>
              <w:jc w:val="both"/>
              <w:rPr>
                <w:rFonts w:cs="Arial"/>
                <w:sz w:val="24"/>
                <w:szCs w:val="24"/>
              </w:rPr>
            </w:pPr>
            <w:r w:rsidRPr="00C97FAA">
              <w:rPr>
                <w:rFonts w:cs="Arial"/>
                <w:sz w:val="24"/>
                <w:szCs w:val="24"/>
              </w:rPr>
              <w:t>t</w:t>
            </w:r>
            <w:r w:rsidR="00DE6A76" w:rsidRPr="00C97FAA">
              <w:rPr>
                <w:rFonts w:cs="Arial"/>
                <w:sz w:val="24"/>
                <w:szCs w:val="24"/>
              </w:rPr>
              <w:t xml:space="preserve">he need for suitable information, instruction and training for </w:t>
            </w:r>
            <w:r w:rsidR="00E41522">
              <w:rPr>
                <w:rFonts w:cs="Arial"/>
                <w:sz w:val="24"/>
                <w:szCs w:val="24"/>
              </w:rPr>
              <w:t>worker</w:t>
            </w:r>
            <w:r w:rsidR="00DE6A76" w:rsidRPr="00C97FAA">
              <w:rPr>
                <w:rFonts w:cs="Arial"/>
                <w:sz w:val="24"/>
                <w:szCs w:val="24"/>
              </w:rPr>
              <w:t>s which may help them to prevent or reduce the risk from infection.</w:t>
            </w:r>
            <w:r w:rsidR="00181D62" w:rsidRPr="00521CA1">
              <w:rPr>
                <w:rFonts w:cs="Arial"/>
                <w:sz w:val="24"/>
                <w:szCs w:val="24"/>
              </w:rPr>
              <w:t xml:space="preserve"> </w:t>
            </w:r>
          </w:p>
          <w:p w14:paraId="7A1C3966" w14:textId="77777777" w:rsidR="00EE5377" w:rsidRPr="00AB78B3" w:rsidRDefault="00EE5377" w:rsidP="00883BE9">
            <w:pPr>
              <w:spacing w:after="0" w:line="240" w:lineRule="auto"/>
              <w:ind w:left="360"/>
              <w:jc w:val="both"/>
              <w:rPr>
                <w:rFonts w:cs="Arial"/>
                <w:sz w:val="24"/>
                <w:szCs w:val="24"/>
              </w:rPr>
            </w:pPr>
          </w:p>
          <w:p w14:paraId="552DFE72" w14:textId="076EEDDA" w:rsidR="00F00805" w:rsidRPr="002E4C29" w:rsidRDefault="00181D62" w:rsidP="00883BE9">
            <w:pPr>
              <w:spacing w:after="0" w:line="240" w:lineRule="auto"/>
              <w:jc w:val="both"/>
              <w:rPr>
                <w:rFonts w:cs="Arial"/>
                <w:sz w:val="24"/>
                <w:szCs w:val="24"/>
              </w:rPr>
            </w:pPr>
            <w:r w:rsidRPr="00521CA1">
              <w:rPr>
                <w:rFonts w:cs="Arial"/>
                <w:sz w:val="24"/>
                <w:szCs w:val="24"/>
              </w:rPr>
              <w:t>Guidance on infections that are known to present a risk to the foetus and new-born baby are detailed in</w:t>
            </w:r>
            <w:r>
              <w:rPr>
                <w:rFonts w:cs="Arial"/>
                <w:sz w:val="24"/>
                <w:szCs w:val="24"/>
              </w:rPr>
              <w:t xml:space="preserve"> </w:t>
            </w:r>
            <w:r w:rsidRPr="00521CA1">
              <w:rPr>
                <w:rFonts w:cs="Arial"/>
                <w:sz w:val="24"/>
                <w:szCs w:val="24"/>
              </w:rPr>
              <w:t>the HSE publication ‘Infection Risks to new and expectant mothers in the workplace’.</w:t>
            </w:r>
            <w:r>
              <w:rPr>
                <w:rFonts w:cs="Arial"/>
                <w:sz w:val="24"/>
                <w:szCs w:val="24"/>
              </w:rPr>
              <w:t xml:space="preserve"> </w:t>
            </w:r>
            <w:hyperlink r:id="rId12" w:history="1">
              <w:r w:rsidR="00F00805" w:rsidRPr="00655891">
                <w:rPr>
                  <w:rStyle w:val="Hyperlink"/>
                  <w:rFonts w:cs="Arial"/>
                  <w:sz w:val="24"/>
                  <w:szCs w:val="24"/>
                </w:rPr>
                <w:t>www.hse.gov.uk</w:t>
              </w:r>
            </w:hyperlink>
          </w:p>
        </w:tc>
      </w:tr>
      <w:tr w:rsidR="00DE6A76" w:rsidRPr="00521CA1" w14:paraId="4BC63A42"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33A0B266" w14:textId="3974DB43" w:rsidR="00DE6A76" w:rsidRPr="00521CA1" w:rsidRDefault="00DE6A76" w:rsidP="00883BE9">
            <w:pPr>
              <w:jc w:val="both"/>
              <w:rPr>
                <w:rFonts w:cs="Arial"/>
                <w:b/>
                <w:sz w:val="24"/>
                <w:szCs w:val="24"/>
              </w:rPr>
            </w:pPr>
            <w:r w:rsidRPr="00521CA1">
              <w:rPr>
                <w:rFonts w:cs="Arial"/>
                <w:b/>
                <w:sz w:val="24"/>
                <w:szCs w:val="24"/>
              </w:rPr>
              <w:t xml:space="preserve">12. Chemical </w:t>
            </w:r>
            <w:r w:rsidR="005A49AC">
              <w:rPr>
                <w:rFonts w:cs="Arial"/>
                <w:b/>
                <w:sz w:val="24"/>
                <w:szCs w:val="24"/>
              </w:rPr>
              <w:t>a</w:t>
            </w:r>
            <w:r w:rsidRPr="00521CA1">
              <w:rPr>
                <w:rFonts w:cs="Arial"/>
                <w:b/>
                <w:sz w:val="24"/>
                <w:szCs w:val="24"/>
              </w:rPr>
              <w:t>gents</w:t>
            </w:r>
          </w:p>
        </w:tc>
        <w:tc>
          <w:tcPr>
            <w:tcW w:w="1368" w:type="dxa"/>
          </w:tcPr>
          <w:p w14:paraId="36E8B691" w14:textId="77777777" w:rsidR="00DE6A76" w:rsidRPr="00521CA1" w:rsidRDefault="00DE6A76" w:rsidP="00883BE9">
            <w:pPr>
              <w:jc w:val="both"/>
              <w:rPr>
                <w:rFonts w:cs="Arial"/>
                <w:b/>
                <w:sz w:val="24"/>
                <w:szCs w:val="24"/>
              </w:rPr>
            </w:pPr>
            <w:r w:rsidRPr="00521CA1">
              <w:rPr>
                <w:rFonts w:cs="Arial"/>
                <w:b/>
                <w:sz w:val="24"/>
                <w:szCs w:val="24"/>
              </w:rPr>
              <w:t>Yes/No</w:t>
            </w:r>
          </w:p>
        </w:tc>
        <w:tc>
          <w:tcPr>
            <w:tcW w:w="5846" w:type="dxa"/>
          </w:tcPr>
          <w:p w14:paraId="18B0A568" w14:textId="20DF0F8C" w:rsidR="00DE6A76" w:rsidRPr="00521CA1" w:rsidRDefault="00DE6A76" w:rsidP="00883BE9">
            <w:pPr>
              <w:jc w:val="both"/>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71845C1A"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0EB5C7A7" w14:textId="77777777" w:rsidR="00DE6A76" w:rsidRPr="00521CA1" w:rsidRDefault="00DE6A76" w:rsidP="00883BE9">
            <w:pPr>
              <w:jc w:val="both"/>
              <w:rPr>
                <w:rFonts w:cs="Arial"/>
                <w:sz w:val="24"/>
                <w:szCs w:val="24"/>
              </w:rPr>
            </w:pPr>
            <w:r w:rsidRPr="00521CA1">
              <w:rPr>
                <w:rFonts w:cs="Arial"/>
                <w:sz w:val="24"/>
                <w:szCs w:val="24"/>
              </w:rPr>
              <w:t>12.3</w:t>
            </w:r>
          </w:p>
        </w:tc>
        <w:tc>
          <w:tcPr>
            <w:tcW w:w="7638" w:type="dxa"/>
            <w:gridSpan w:val="2"/>
          </w:tcPr>
          <w:p w14:paraId="6EB904B1" w14:textId="2862911F" w:rsidR="00DE6A76" w:rsidRPr="00521CA1" w:rsidRDefault="00DE6A76" w:rsidP="00883BE9">
            <w:pPr>
              <w:jc w:val="both"/>
              <w:rPr>
                <w:rFonts w:cs="Arial"/>
                <w:sz w:val="24"/>
                <w:szCs w:val="24"/>
              </w:rPr>
            </w:pPr>
            <w:r w:rsidRPr="00521CA1">
              <w:rPr>
                <w:rFonts w:cs="Arial"/>
                <w:sz w:val="24"/>
                <w:szCs w:val="24"/>
              </w:rPr>
              <w:t xml:space="preserve">Is the </w:t>
            </w:r>
            <w:r w:rsidR="00E41522">
              <w:rPr>
                <w:rFonts w:cs="Arial"/>
                <w:sz w:val="24"/>
                <w:szCs w:val="24"/>
              </w:rPr>
              <w:t>worker</w:t>
            </w:r>
            <w:r w:rsidRPr="00521CA1">
              <w:rPr>
                <w:rFonts w:cs="Arial"/>
                <w:sz w:val="24"/>
                <w:szCs w:val="24"/>
              </w:rPr>
              <w:t xml:space="preserve"> exposed to any chemical agents? (Check COSHH risk assessments and </w:t>
            </w:r>
            <w:r w:rsidR="00B8200A">
              <w:rPr>
                <w:rFonts w:cs="Arial"/>
                <w:sz w:val="24"/>
                <w:szCs w:val="24"/>
              </w:rPr>
              <w:t>Safety Data Sheet</w:t>
            </w:r>
            <w:r w:rsidR="001B3532">
              <w:rPr>
                <w:rFonts w:cs="Arial"/>
                <w:sz w:val="24"/>
                <w:szCs w:val="24"/>
              </w:rPr>
              <w:t>s</w:t>
            </w:r>
            <w:r w:rsidR="006100B7">
              <w:rPr>
                <w:rFonts w:cs="Arial"/>
                <w:sz w:val="24"/>
                <w:szCs w:val="24"/>
              </w:rPr>
              <w:t>)</w:t>
            </w:r>
          </w:p>
        </w:tc>
        <w:tc>
          <w:tcPr>
            <w:tcW w:w="1368" w:type="dxa"/>
          </w:tcPr>
          <w:p w14:paraId="4AF5EEE4" w14:textId="77777777" w:rsidR="00DE6A76" w:rsidRPr="00521CA1" w:rsidRDefault="00DE6A76" w:rsidP="00883BE9">
            <w:pPr>
              <w:jc w:val="both"/>
              <w:rPr>
                <w:rFonts w:cs="Arial"/>
                <w:sz w:val="24"/>
                <w:szCs w:val="24"/>
              </w:rPr>
            </w:pPr>
          </w:p>
        </w:tc>
        <w:tc>
          <w:tcPr>
            <w:tcW w:w="5846" w:type="dxa"/>
          </w:tcPr>
          <w:p w14:paraId="57DA6C94" w14:textId="77777777" w:rsidR="00DE6A76" w:rsidRPr="00521CA1" w:rsidRDefault="00DE6A76" w:rsidP="00883BE9">
            <w:pPr>
              <w:jc w:val="both"/>
              <w:rPr>
                <w:rFonts w:cs="Arial"/>
                <w:sz w:val="24"/>
                <w:szCs w:val="24"/>
              </w:rPr>
            </w:pPr>
          </w:p>
        </w:tc>
      </w:tr>
      <w:tr w:rsidR="00DE6A76" w:rsidRPr="00521CA1" w14:paraId="51036FDF"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7DCE58B0" w14:textId="77777777" w:rsidR="00DE6A76" w:rsidRPr="00521CA1" w:rsidRDefault="00DE6A76" w:rsidP="00883BE9">
            <w:pPr>
              <w:jc w:val="both"/>
              <w:rPr>
                <w:rFonts w:cs="Arial"/>
                <w:sz w:val="24"/>
                <w:szCs w:val="24"/>
              </w:rPr>
            </w:pPr>
            <w:r w:rsidRPr="00521CA1">
              <w:rPr>
                <w:rFonts w:cs="Arial"/>
                <w:sz w:val="24"/>
                <w:szCs w:val="24"/>
              </w:rPr>
              <w:t>12.4</w:t>
            </w:r>
          </w:p>
        </w:tc>
        <w:tc>
          <w:tcPr>
            <w:tcW w:w="7638" w:type="dxa"/>
            <w:gridSpan w:val="2"/>
          </w:tcPr>
          <w:p w14:paraId="702D52E4" w14:textId="028F655F" w:rsidR="00DE6A76" w:rsidRPr="00521CA1" w:rsidRDefault="00DE6A76" w:rsidP="00883BE9">
            <w:pPr>
              <w:jc w:val="both"/>
              <w:rPr>
                <w:rFonts w:cs="Arial"/>
                <w:sz w:val="24"/>
                <w:szCs w:val="24"/>
              </w:rPr>
            </w:pPr>
            <w:r w:rsidRPr="00521CA1">
              <w:rPr>
                <w:rFonts w:cs="Arial"/>
                <w:sz w:val="24"/>
                <w:szCs w:val="24"/>
              </w:rPr>
              <w:t xml:space="preserve">Is the </w:t>
            </w:r>
            <w:r w:rsidR="00E41522">
              <w:rPr>
                <w:rFonts w:cs="Arial"/>
                <w:sz w:val="24"/>
                <w:szCs w:val="24"/>
              </w:rPr>
              <w:t>worker</w:t>
            </w:r>
            <w:r w:rsidRPr="00521CA1">
              <w:rPr>
                <w:rFonts w:cs="Arial"/>
                <w:sz w:val="24"/>
                <w:szCs w:val="24"/>
              </w:rPr>
              <w:t xml:space="preserve"> exposed to cigarette </w:t>
            </w:r>
            <w:r w:rsidR="00026AAE">
              <w:rPr>
                <w:rFonts w:cs="Arial"/>
                <w:sz w:val="24"/>
                <w:szCs w:val="24"/>
              </w:rPr>
              <w:t xml:space="preserve">or vaping </w:t>
            </w:r>
            <w:r w:rsidRPr="00521CA1">
              <w:rPr>
                <w:rFonts w:cs="Arial"/>
                <w:sz w:val="24"/>
                <w:szCs w:val="24"/>
              </w:rPr>
              <w:t>smoke?</w:t>
            </w:r>
          </w:p>
        </w:tc>
        <w:tc>
          <w:tcPr>
            <w:tcW w:w="1368" w:type="dxa"/>
          </w:tcPr>
          <w:p w14:paraId="15D1F7E1" w14:textId="77777777" w:rsidR="00DE6A76" w:rsidRPr="00521CA1" w:rsidRDefault="00DE6A76" w:rsidP="00883BE9">
            <w:pPr>
              <w:jc w:val="both"/>
              <w:rPr>
                <w:rFonts w:cs="Arial"/>
                <w:sz w:val="24"/>
                <w:szCs w:val="24"/>
              </w:rPr>
            </w:pPr>
          </w:p>
        </w:tc>
        <w:tc>
          <w:tcPr>
            <w:tcW w:w="5846" w:type="dxa"/>
          </w:tcPr>
          <w:p w14:paraId="331F40BD" w14:textId="77777777" w:rsidR="00DE6A76" w:rsidRPr="00521CA1" w:rsidRDefault="00DE6A76" w:rsidP="00883BE9">
            <w:pPr>
              <w:jc w:val="both"/>
              <w:rPr>
                <w:rFonts w:cs="Arial"/>
                <w:sz w:val="24"/>
                <w:szCs w:val="24"/>
              </w:rPr>
            </w:pPr>
          </w:p>
        </w:tc>
      </w:tr>
      <w:tr w:rsidR="00DE6A76" w:rsidRPr="00521CA1" w14:paraId="5A2F2A4B"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0BE7965B" w14:textId="77777777" w:rsidR="00DE6A76" w:rsidRPr="00521CA1" w:rsidRDefault="00DE6A76" w:rsidP="00883BE9">
            <w:pPr>
              <w:jc w:val="both"/>
              <w:rPr>
                <w:rFonts w:cs="Arial"/>
                <w:sz w:val="24"/>
                <w:szCs w:val="24"/>
              </w:rPr>
            </w:pPr>
            <w:r w:rsidRPr="00521CA1">
              <w:rPr>
                <w:rFonts w:cs="Arial"/>
                <w:sz w:val="24"/>
                <w:szCs w:val="24"/>
              </w:rPr>
              <w:t>12.5</w:t>
            </w:r>
          </w:p>
        </w:tc>
        <w:tc>
          <w:tcPr>
            <w:tcW w:w="7638" w:type="dxa"/>
            <w:gridSpan w:val="2"/>
          </w:tcPr>
          <w:p w14:paraId="4E7FDA74" w14:textId="52308FE7" w:rsidR="00DE6A76" w:rsidRPr="00521CA1" w:rsidRDefault="00DE6A76" w:rsidP="00883BE9">
            <w:pPr>
              <w:jc w:val="both"/>
              <w:rPr>
                <w:rFonts w:cs="Arial"/>
                <w:sz w:val="24"/>
                <w:szCs w:val="24"/>
              </w:rPr>
            </w:pPr>
            <w:r w:rsidRPr="00521CA1">
              <w:rPr>
                <w:rFonts w:cs="Arial"/>
                <w:sz w:val="24"/>
                <w:szCs w:val="24"/>
              </w:rPr>
              <w:t xml:space="preserve">Is the </w:t>
            </w:r>
            <w:r w:rsidR="00E41522">
              <w:rPr>
                <w:rFonts w:cs="Arial"/>
                <w:sz w:val="24"/>
                <w:szCs w:val="24"/>
              </w:rPr>
              <w:t>worker</w:t>
            </w:r>
            <w:r w:rsidRPr="00521CA1">
              <w:rPr>
                <w:rFonts w:cs="Arial"/>
                <w:sz w:val="24"/>
                <w:szCs w:val="24"/>
              </w:rPr>
              <w:t xml:space="preserve"> exposed to Ionising Radiation? (Work procedures should be designed to keep exposure of the expectant mother as low as reasonably practicable and certainly below the statutory dose limit for expectant mothers)</w:t>
            </w:r>
            <w:r w:rsidR="00204C85">
              <w:rPr>
                <w:rFonts w:cs="Arial"/>
                <w:sz w:val="24"/>
                <w:szCs w:val="24"/>
              </w:rPr>
              <w:t>.</w:t>
            </w:r>
          </w:p>
        </w:tc>
        <w:tc>
          <w:tcPr>
            <w:tcW w:w="1368" w:type="dxa"/>
          </w:tcPr>
          <w:p w14:paraId="19EC733A" w14:textId="77777777" w:rsidR="00DE6A76" w:rsidRPr="00521CA1" w:rsidRDefault="00DE6A76" w:rsidP="00883BE9">
            <w:pPr>
              <w:jc w:val="both"/>
              <w:rPr>
                <w:rFonts w:cs="Arial"/>
                <w:sz w:val="24"/>
                <w:szCs w:val="24"/>
              </w:rPr>
            </w:pPr>
          </w:p>
        </w:tc>
        <w:tc>
          <w:tcPr>
            <w:tcW w:w="5846" w:type="dxa"/>
          </w:tcPr>
          <w:p w14:paraId="1F0D3ECE" w14:textId="77777777" w:rsidR="00DE6A76" w:rsidRPr="00521CA1" w:rsidRDefault="00DE6A76" w:rsidP="00883BE9">
            <w:pPr>
              <w:jc w:val="both"/>
              <w:rPr>
                <w:rFonts w:cs="Arial"/>
                <w:sz w:val="24"/>
                <w:szCs w:val="24"/>
              </w:rPr>
            </w:pPr>
          </w:p>
        </w:tc>
      </w:tr>
      <w:tr w:rsidR="00DE6A76" w:rsidRPr="00521CA1" w14:paraId="2B5B7F7E"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7F74F971" w14:textId="77777777" w:rsidR="00DE6A76" w:rsidRPr="00521CA1" w:rsidRDefault="00DE6A76" w:rsidP="00883BE9">
            <w:pPr>
              <w:jc w:val="both"/>
              <w:rPr>
                <w:rFonts w:cs="Arial"/>
                <w:b/>
                <w:sz w:val="24"/>
                <w:szCs w:val="24"/>
                <w:u w:val="single"/>
              </w:rPr>
            </w:pPr>
            <w:r w:rsidRPr="00521CA1">
              <w:rPr>
                <w:rFonts w:cs="Arial"/>
                <w:b/>
                <w:sz w:val="24"/>
                <w:szCs w:val="24"/>
                <w:u w:val="single"/>
              </w:rPr>
              <w:lastRenderedPageBreak/>
              <w:t>Risk</w:t>
            </w:r>
          </w:p>
          <w:p w14:paraId="459265D4" w14:textId="4A67A26B" w:rsidR="00DE6A76" w:rsidRPr="00521CA1" w:rsidRDefault="00DE6A76" w:rsidP="00883BE9">
            <w:pPr>
              <w:jc w:val="both"/>
              <w:rPr>
                <w:rFonts w:cs="Arial"/>
                <w:sz w:val="24"/>
                <w:szCs w:val="24"/>
              </w:rPr>
            </w:pPr>
            <w:r w:rsidRPr="00521CA1">
              <w:rPr>
                <w:rFonts w:cs="Arial"/>
                <w:b/>
                <w:sz w:val="24"/>
                <w:szCs w:val="24"/>
              </w:rPr>
              <w:t xml:space="preserve">Hazardous </w:t>
            </w:r>
            <w:r w:rsidR="005A49AC">
              <w:rPr>
                <w:rFonts w:cs="Arial"/>
                <w:b/>
                <w:sz w:val="24"/>
                <w:szCs w:val="24"/>
              </w:rPr>
              <w:t>s</w:t>
            </w:r>
            <w:r w:rsidRPr="00521CA1">
              <w:rPr>
                <w:rFonts w:cs="Arial"/>
                <w:b/>
                <w:sz w:val="24"/>
                <w:szCs w:val="24"/>
              </w:rPr>
              <w:t xml:space="preserve">ubstances </w:t>
            </w:r>
            <w:r w:rsidRPr="00204C85">
              <w:rPr>
                <w:rFonts w:cs="Arial"/>
                <w:bCs/>
                <w:sz w:val="24"/>
                <w:szCs w:val="24"/>
              </w:rPr>
              <w:t xml:space="preserve">– </w:t>
            </w:r>
            <w:r w:rsidRPr="00521CA1">
              <w:rPr>
                <w:rFonts w:cs="Arial"/>
                <w:sz w:val="24"/>
                <w:szCs w:val="24"/>
              </w:rPr>
              <w:t xml:space="preserve">Some substances are classified with the following warnings: - R61 may cause harm to the unborn child, R63 </w:t>
            </w:r>
            <w:r w:rsidR="00FF727F" w:rsidRPr="00521CA1">
              <w:rPr>
                <w:rFonts w:cs="Arial"/>
                <w:sz w:val="24"/>
                <w:szCs w:val="24"/>
              </w:rPr>
              <w:t>risk</w:t>
            </w:r>
            <w:r w:rsidRPr="00521CA1">
              <w:rPr>
                <w:rFonts w:cs="Arial"/>
                <w:sz w:val="24"/>
                <w:szCs w:val="24"/>
              </w:rPr>
              <w:t xml:space="preserve"> of harm to the unborn child </w:t>
            </w:r>
            <w:r w:rsidR="00204C85">
              <w:rPr>
                <w:rFonts w:cs="Arial"/>
                <w:sz w:val="24"/>
                <w:szCs w:val="24"/>
              </w:rPr>
              <w:t>and</w:t>
            </w:r>
            <w:r w:rsidRPr="00521CA1">
              <w:rPr>
                <w:rFonts w:cs="Arial"/>
                <w:sz w:val="24"/>
                <w:szCs w:val="24"/>
              </w:rPr>
              <w:t xml:space="preserve"> R64 may cause harm to breastfed babies. However, the actual risk to health of these substances is determined by how they are used in the workplace.</w:t>
            </w:r>
          </w:p>
          <w:p w14:paraId="284BEDDA" w14:textId="0D80C54B" w:rsidR="00DE6A76" w:rsidRDefault="00DE6A76" w:rsidP="00883BE9">
            <w:pPr>
              <w:jc w:val="both"/>
              <w:rPr>
                <w:rFonts w:cs="Arial"/>
                <w:sz w:val="24"/>
                <w:szCs w:val="24"/>
              </w:rPr>
            </w:pPr>
            <w:r w:rsidRPr="00521CA1">
              <w:rPr>
                <w:rFonts w:cs="Arial"/>
                <w:b/>
                <w:sz w:val="24"/>
                <w:szCs w:val="24"/>
              </w:rPr>
              <w:t xml:space="preserve">Ionising </w:t>
            </w:r>
            <w:r w:rsidR="005A49AC">
              <w:rPr>
                <w:rFonts w:cs="Arial"/>
                <w:b/>
                <w:sz w:val="24"/>
                <w:szCs w:val="24"/>
              </w:rPr>
              <w:t>r</w:t>
            </w:r>
            <w:r w:rsidRPr="00521CA1">
              <w:rPr>
                <w:rFonts w:cs="Arial"/>
                <w:b/>
                <w:sz w:val="24"/>
                <w:szCs w:val="24"/>
              </w:rPr>
              <w:t xml:space="preserve">adiation </w:t>
            </w:r>
            <w:r w:rsidRPr="00204C85">
              <w:rPr>
                <w:rFonts w:cs="Arial"/>
                <w:bCs/>
                <w:sz w:val="24"/>
                <w:szCs w:val="24"/>
              </w:rPr>
              <w:t>–</w:t>
            </w:r>
            <w:r w:rsidRPr="00521CA1">
              <w:rPr>
                <w:rFonts w:cs="Arial"/>
                <w:b/>
                <w:sz w:val="24"/>
                <w:szCs w:val="24"/>
              </w:rPr>
              <w:t xml:space="preserve"> </w:t>
            </w:r>
            <w:r w:rsidRPr="00521CA1">
              <w:rPr>
                <w:rFonts w:cs="Arial"/>
                <w:sz w:val="24"/>
                <w:szCs w:val="24"/>
              </w:rPr>
              <w:t xml:space="preserve">Significant exposure to ionising radiation can be harmful to the foetus. There may also be a risk to the foetus from significant amounts of radioactive contamination breathed in or ingested by the mother and transferred across the placenta. If nursing mothers work with radioactive liquids or dusts, these can cause exposure </w:t>
            </w:r>
            <w:r w:rsidR="00071D3E">
              <w:rPr>
                <w:rFonts w:cs="Arial"/>
                <w:sz w:val="24"/>
                <w:szCs w:val="24"/>
              </w:rPr>
              <w:t>to</w:t>
            </w:r>
            <w:r w:rsidRPr="00521CA1">
              <w:rPr>
                <w:rFonts w:cs="Arial"/>
                <w:sz w:val="24"/>
                <w:szCs w:val="24"/>
              </w:rPr>
              <w:t xml:space="preserve"> the child, particularly through contamination of the mother’s skin. </w:t>
            </w:r>
          </w:p>
          <w:p w14:paraId="2E9ABC85" w14:textId="455BC481" w:rsidR="005E6522" w:rsidRDefault="00E11E9E" w:rsidP="00883BE9">
            <w:pPr>
              <w:jc w:val="both"/>
              <w:rPr>
                <w:rFonts w:cs="Arial"/>
                <w:sz w:val="24"/>
                <w:szCs w:val="24"/>
                <w:u w:val="single"/>
              </w:rPr>
            </w:pPr>
            <w:r w:rsidRPr="00D85E6C">
              <w:rPr>
                <w:rFonts w:cs="Arial"/>
                <w:b/>
                <w:bCs/>
                <w:sz w:val="24"/>
                <w:szCs w:val="24"/>
              </w:rPr>
              <w:t>Smoking and E-Cigarette Policy</w:t>
            </w:r>
          </w:p>
          <w:p w14:paraId="270EF09D" w14:textId="7FBBCE8D" w:rsidR="005E6522" w:rsidRPr="00DE3281" w:rsidRDefault="005E6522" w:rsidP="00883BE9">
            <w:pPr>
              <w:jc w:val="both"/>
              <w:rPr>
                <w:rFonts w:cs="Arial"/>
                <w:sz w:val="24"/>
                <w:szCs w:val="24"/>
              </w:rPr>
            </w:pPr>
            <w:r w:rsidRPr="00DE3281">
              <w:rPr>
                <w:rFonts w:cs="Arial"/>
                <w:sz w:val="24"/>
                <w:szCs w:val="24"/>
              </w:rPr>
              <w:t xml:space="preserve">KCC operates a </w:t>
            </w:r>
            <w:r w:rsidR="0041685D" w:rsidRPr="00DE3281">
              <w:rPr>
                <w:rFonts w:cs="Arial"/>
                <w:sz w:val="24"/>
                <w:szCs w:val="24"/>
              </w:rPr>
              <w:t>no smoking policy, whereby</w:t>
            </w:r>
            <w:r w:rsidR="00B57563" w:rsidRPr="00DE3281">
              <w:rPr>
                <w:rFonts w:cs="Arial"/>
                <w:sz w:val="24"/>
                <w:szCs w:val="24"/>
              </w:rPr>
              <w:t xml:space="preserve"> smoking and the use of e-cigarettes or vaping is not allowed in any of our buildings or establishments for the healt</w:t>
            </w:r>
            <w:r w:rsidR="00CF2274" w:rsidRPr="00DE3281">
              <w:rPr>
                <w:rFonts w:cs="Arial"/>
                <w:sz w:val="24"/>
                <w:szCs w:val="24"/>
              </w:rPr>
              <w:t>h, safety and well-being of our staff and visitors.</w:t>
            </w:r>
          </w:p>
        </w:tc>
        <w:tc>
          <w:tcPr>
            <w:tcW w:w="7214" w:type="dxa"/>
            <w:gridSpan w:val="2"/>
          </w:tcPr>
          <w:p w14:paraId="1EFFF984" w14:textId="1E7A5595" w:rsidR="00DE6A76" w:rsidRPr="00521CA1" w:rsidRDefault="00DE6A76" w:rsidP="00883BE9">
            <w:pPr>
              <w:jc w:val="both"/>
              <w:rPr>
                <w:rFonts w:cs="Arial"/>
                <w:b/>
                <w:sz w:val="24"/>
                <w:szCs w:val="24"/>
                <w:u w:val="single"/>
              </w:rPr>
            </w:pPr>
            <w:r w:rsidRPr="00521CA1">
              <w:rPr>
                <w:rFonts w:cs="Arial"/>
                <w:b/>
                <w:sz w:val="24"/>
                <w:szCs w:val="24"/>
                <w:u w:val="single"/>
              </w:rPr>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7660BC9D" w14:textId="7B90C80F" w:rsidR="00204DBB" w:rsidRDefault="00DE6A76" w:rsidP="00883BE9">
            <w:pPr>
              <w:jc w:val="both"/>
              <w:rPr>
                <w:rFonts w:cs="Arial"/>
                <w:sz w:val="24"/>
                <w:szCs w:val="24"/>
              </w:rPr>
            </w:pPr>
            <w:r w:rsidRPr="00521CA1">
              <w:rPr>
                <w:rFonts w:cs="Arial"/>
                <w:b/>
                <w:sz w:val="24"/>
                <w:szCs w:val="24"/>
              </w:rPr>
              <w:t xml:space="preserve">Hazardous </w:t>
            </w:r>
            <w:r w:rsidR="005A49AC">
              <w:rPr>
                <w:rFonts w:cs="Arial"/>
                <w:b/>
                <w:sz w:val="24"/>
                <w:szCs w:val="24"/>
              </w:rPr>
              <w:t>s</w:t>
            </w:r>
            <w:r w:rsidRPr="00521CA1">
              <w:rPr>
                <w:rFonts w:cs="Arial"/>
                <w:b/>
                <w:sz w:val="24"/>
                <w:szCs w:val="24"/>
              </w:rPr>
              <w:t xml:space="preserve">ubstances </w:t>
            </w:r>
            <w:r w:rsidRPr="00204C85">
              <w:rPr>
                <w:rFonts w:cs="Arial"/>
                <w:bCs/>
                <w:sz w:val="24"/>
                <w:szCs w:val="24"/>
              </w:rPr>
              <w:t xml:space="preserve">– </w:t>
            </w:r>
            <w:r w:rsidRPr="00521CA1">
              <w:rPr>
                <w:rFonts w:cs="Arial"/>
                <w:sz w:val="24"/>
                <w:szCs w:val="24"/>
              </w:rPr>
              <w:t>All hazardous substances should have a COSHH</w:t>
            </w:r>
            <w:r w:rsidR="009D3C48">
              <w:rPr>
                <w:rFonts w:cs="Arial"/>
                <w:sz w:val="24"/>
                <w:szCs w:val="24"/>
              </w:rPr>
              <w:t xml:space="preserve"> risk</w:t>
            </w:r>
            <w:r w:rsidRPr="00521CA1">
              <w:rPr>
                <w:rFonts w:cs="Arial"/>
                <w:sz w:val="24"/>
                <w:szCs w:val="24"/>
              </w:rPr>
              <w:t xml:space="preserve"> assessment</w:t>
            </w:r>
            <w:r w:rsidR="00916375">
              <w:rPr>
                <w:rFonts w:cs="Arial"/>
                <w:sz w:val="24"/>
                <w:szCs w:val="24"/>
              </w:rPr>
              <w:t xml:space="preserve"> in place</w:t>
            </w:r>
            <w:r w:rsidRPr="00521CA1">
              <w:rPr>
                <w:rFonts w:cs="Arial"/>
                <w:sz w:val="24"/>
                <w:szCs w:val="24"/>
              </w:rPr>
              <w:t xml:space="preserve"> </w:t>
            </w:r>
            <w:r w:rsidR="006F46AB">
              <w:rPr>
                <w:rFonts w:cs="Arial"/>
                <w:sz w:val="24"/>
                <w:szCs w:val="24"/>
              </w:rPr>
              <w:t xml:space="preserve">which identifies the hazards and precautions </w:t>
            </w:r>
            <w:r w:rsidR="00D41DEF">
              <w:rPr>
                <w:rFonts w:cs="Arial"/>
                <w:sz w:val="24"/>
                <w:szCs w:val="24"/>
              </w:rPr>
              <w:t xml:space="preserve">that </w:t>
            </w:r>
            <w:r w:rsidR="005758B7">
              <w:rPr>
                <w:rFonts w:cs="Arial"/>
                <w:sz w:val="24"/>
                <w:szCs w:val="24"/>
              </w:rPr>
              <w:t xml:space="preserve">must </w:t>
            </w:r>
            <w:r w:rsidR="00D41DEF">
              <w:rPr>
                <w:rFonts w:cs="Arial"/>
                <w:sz w:val="24"/>
                <w:szCs w:val="24"/>
              </w:rPr>
              <w:t>be taken when using the chemical</w:t>
            </w:r>
            <w:r w:rsidR="0059325B">
              <w:rPr>
                <w:rFonts w:cs="Arial"/>
                <w:sz w:val="24"/>
                <w:szCs w:val="24"/>
              </w:rPr>
              <w:t xml:space="preserve"> and staff must be familiar with its content. </w:t>
            </w:r>
            <w:r w:rsidR="00C05E57">
              <w:rPr>
                <w:rFonts w:cs="Arial"/>
                <w:sz w:val="24"/>
                <w:szCs w:val="24"/>
              </w:rPr>
              <w:t>Assess whether the pregnant worker or the new mother should avoid using</w:t>
            </w:r>
            <w:r w:rsidR="009818A9">
              <w:rPr>
                <w:rFonts w:cs="Arial"/>
                <w:sz w:val="24"/>
                <w:szCs w:val="24"/>
              </w:rPr>
              <w:t xml:space="preserve"> any </w:t>
            </w:r>
            <w:r w:rsidR="00D30152">
              <w:rPr>
                <w:rFonts w:cs="Arial"/>
                <w:sz w:val="24"/>
                <w:szCs w:val="24"/>
              </w:rPr>
              <w:t>hazardous substances</w:t>
            </w:r>
            <w:r w:rsidR="0069415D">
              <w:rPr>
                <w:rFonts w:cs="Arial"/>
                <w:sz w:val="24"/>
                <w:szCs w:val="24"/>
              </w:rPr>
              <w:t>.</w:t>
            </w:r>
          </w:p>
          <w:p w14:paraId="5D13FE37" w14:textId="781EB48C" w:rsidR="00DE6A76" w:rsidRPr="00521CA1" w:rsidRDefault="00DE6A76" w:rsidP="00883BE9">
            <w:pPr>
              <w:jc w:val="both"/>
              <w:rPr>
                <w:rFonts w:cs="Arial"/>
                <w:sz w:val="24"/>
                <w:szCs w:val="24"/>
              </w:rPr>
            </w:pPr>
            <w:r w:rsidRPr="00521CA1">
              <w:rPr>
                <w:rFonts w:cs="Arial"/>
                <w:sz w:val="24"/>
                <w:szCs w:val="24"/>
              </w:rPr>
              <w:t xml:space="preserve">COSHH data sheets should be supplied by the company </w:t>
            </w:r>
            <w:r w:rsidR="00204DBB">
              <w:rPr>
                <w:rFonts w:cs="Arial"/>
                <w:sz w:val="24"/>
                <w:szCs w:val="24"/>
              </w:rPr>
              <w:t xml:space="preserve">supplying the </w:t>
            </w:r>
            <w:r w:rsidR="005758B7">
              <w:rPr>
                <w:rFonts w:cs="Arial"/>
                <w:sz w:val="24"/>
                <w:szCs w:val="24"/>
              </w:rPr>
              <w:t>product</w:t>
            </w:r>
            <w:r w:rsidR="00CA5DA4">
              <w:rPr>
                <w:rFonts w:cs="Arial"/>
                <w:sz w:val="24"/>
                <w:szCs w:val="24"/>
              </w:rPr>
              <w:t xml:space="preserve">. </w:t>
            </w:r>
            <w:r w:rsidR="003A0EB1">
              <w:rPr>
                <w:rFonts w:cs="Arial"/>
                <w:sz w:val="24"/>
                <w:szCs w:val="24"/>
              </w:rPr>
              <w:t xml:space="preserve">Refer to </w:t>
            </w:r>
            <w:r w:rsidR="00BA4AC7">
              <w:rPr>
                <w:rFonts w:cs="Arial"/>
                <w:sz w:val="24"/>
                <w:szCs w:val="24"/>
              </w:rPr>
              <w:t>all sections within the data sheet</w:t>
            </w:r>
            <w:r w:rsidR="003E132F">
              <w:rPr>
                <w:rFonts w:cs="Arial"/>
                <w:sz w:val="24"/>
                <w:szCs w:val="24"/>
              </w:rPr>
              <w:t xml:space="preserve"> which will outline the details of all safety </w:t>
            </w:r>
            <w:r w:rsidR="00246F32">
              <w:rPr>
                <w:rFonts w:cs="Arial"/>
                <w:sz w:val="24"/>
                <w:szCs w:val="24"/>
              </w:rPr>
              <w:t>considerations for the chemical</w:t>
            </w:r>
            <w:r w:rsidR="007F7C2D">
              <w:rPr>
                <w:rFonts w:cs="Arial"/>
                <w:sz w:val="24"/>
                <w:szCs w:val="24"/>
              </w:rPr>
              <w:t>.</w:t>
            </w:r>
          </w:p>
          <w:p w14:paraId="44DB17CF" w14:textId="6C1B52D5" w:rsidR="009200AA" w:rsidRDefault="00DE6A76" w:rsidP="00883BE9">
            <w:pPr>
              <w:jc w:val="both"/>
              <w:rPr>
                <w:rFonts w:cs="Arial"/>
                <w:sz w:val="24"/>
                <w:szCs w:val="24"/>
              </w:rPr>
            </w:pPr>
            <w:r w:rsidRPr="00521CA1">
              <w:rPr>
                <w:rFonts w:cs="Arial"/>
                <w:b/>
                <w:sz w:val="24"/>
                <w:szCs w:val="24"/>
              </w:rPr>
              <w:t xml:space="preserve">Ionising </w:t>
            </w:r>
            <w:r w:rsidR="005A49AC">
              <w:rPr>
                <w:rFonts w:cs="Arial"/>
                <w:b/>
                <w:sz w:val="24"/>
                <w:szCs w:val="24"/>
              </w:rPr>
              <w:t>r</w:t>
            </w:r>
            <w:r w:rsidRPr="00521CA1">
              <w:rPr>
                <w:rFonts w:cs="Arial"/>
                <w:b/>
                <w:sz w:val="24"/>
                <w:szCs w:val="24"/>
              </w:rPr>
              <w:t xml:space="preserve">adiation </w:t>
            </w:r>
            <w:r w:rsidRPr="00204C85">
              <w:rPr>
                <w:rFonts w:cs="Arial"/>
                <w:bCs/>
                <w:sz w:val="24"/>
                <w:szCs w:val="24"/>
              </w:rPr>
              <w:t>–</w:t>
            </w:r>
            <w:r w:rsidRPr="00521CA1">
              <w:rPr>
                <w:rFonts w:cs="Arial"/>
                <w:b/>
                <w:sz w:val="24"/>
                <w:szCs w:val="24"/>
              </w:rPr>
              <w:t xml:space="preserve"> </w:t>
            </w:r>
            <w:r w:rsidRPr="00521CA1">
              <w:rPr>
                <w:rFonts w:cs="Arial"/>
                <w:sz w:val="24"/>
                <w:szCs w:val="24"/>
              </w:rPr>
              <w:t xml:space="preserve">Safe working practices should be designed to keep exposure of the </w:t>
            </w:r>
            <w:r w:rsidR="007A0968">
              <w:rPr>
                <w:rFonts w:cs="Arial"/>
                <w:sz w:val="24"/>
                <w:szCs w:val="24"/>
              </w:rPr>
              <w:t>pregnant worker or new mother</w:t>
            </w:r>
            <w:r w:rsidRPr="00521CA1">
              <w:rPr>
                <w:rFonts w:cs="Arial"/>
                <w:sz w:val="24"/>
                <w:szCs w:val="24"/>
              </w:rPr>
              <w:t xml:space="preserve"> as low as is reasonably practicable, and certainly below the statutory dose limit for pregnant women. </w:t>
            </w:r>
          </w:p>
          <w:p w14:paraId="711E1D6B" w14:textId="026D7615" w:rsidR="008A483A" w:rsidRPr="00521CA1" w:rsidRDefault="00DE6A76" w:rsidP="00883BE9">
            <w:pPr>
              <w:jc w:val="both"/>
              <w:rPr>
                <w:rFonts w:cs="Arial"/>
                <w:sz w:val="24"/>
                <w:szCs w:val="24"/>
              </w:rPr>
            </w:pPr>
            <w:r w:rsidRPr="00521CA1">
              <w:rPr>
                <w:rFonts w:cs="Arial"/>
                <w:sz w:val="24"/>
                <w:szCs w:val="24"/>
              </w:rPr>
              <w:t>Special attention should be paid to the possibility of nursing mothers receiving radioactive contamination. They should not work in areas where the risk of contamination is high and therefore alternative work should be arranged.</w:t>
            </w:r>
          </w:p>
        </w:tc>
      </w:tr>
      <w:tr w:rsidR="00DE6A76" w:rsidRPr="00521CA1" w14:paraId="1C6F15F4"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028B8FC8" w14:textId="77777777" w:rsidR="00DE6A76" w:rsidRPr="00521CA1" w:rsidRDefault="00DE6A76" w:rsidP="00883BE9">
            <w:pPr>
              <w:jc w:val="both"/>
              <w:rPr>
                <w:rFonts w:cs="Arial"/>
                <w:b/>
                <w:sz w:val="24"/>
                <w:szCs w:val="24"/>
              </w:rPr>
            </w:pPr>
            <w:r w:rsidRPr="00521CA1">
              <w:rPr>
                <w:rFonts w:cs="Arial"/>
                <w:b/>
                <w:sz w:val="24"/>
                <w:szCs w:val="24"/>
              </w:rPr>
              <w:t xml:space="preserve">13.  Any other issues  </w:t>
            </w:r>
          </w:p>
        </w:tc>
        <w:tc>
          <w:tcPr>
            <w:tcW w:w="1368" w:type="dxa"/>
          </w:tcPr>
          <w:p w14:paraId="3F17A5BA" w14:textId="77777777" w:rsidR="00DE6A76" w:rsidRPr="00521CA1" w:rsidRDefault="00DE6A76" w:rsidP="00883BE9">
            <w:pPr>
              <w:jc w:val="both"/>
              <w:rPr>
                <w:rFonts w:cs="Arial"/>
                <w:b/>
                <w:sz w:val="24"/>
                <w:szCs w:val="24"/>
              </w:rPr>
            </w:pPr>
            <w:r w:rsidRPr="00521CA1">
              <w:rPr>
                <w:rFonts w:cs="Arial"/>
                <w:b/>
                <w:sz w:val="24"/>
                <w:szCs w:val="24"/>
              </w:rPr>
              <w:t>Yes/No</w:t>
            </w:r>
          </w:p>
        </w:tc>
        <w:tc>
          <w:tcPr>
            <w:tcW w:w="5846" w:type="dxa"/>
          </w:tcPr>
          <w:p w14:paraId="093DA1A6" w14:textId="6E5F5570" w:rsidR="00DE6A76" w:rsidRPr="00521CA1" w:rsidRDefault="00DE6A76" w:rsidP="00883BE9">
            <w:pPr>
              <w:jc w:val="both"/>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508E3A7C"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6CA9F167" w14:textId="77777777" w:rsidR="00DE6A76" w:rsidRPr="00521CA1" w:rsidRDefault="00DE6A76" w:rsidP="00883BE9">
            <w:pPr>
              <w:jc w:val="both"/>
              <w:rPr>
                <w:rFonts w:cs="Arial"/>
                <w:sz w:val="24"/>
                <w:szCs w:val="24"/>
              </w:rPr>
            </w:pPr>
            <w:r w:rsidRPr="00521CA1">
              <w:rPr>
                <w:rFonts w:cs="Arial"/>
                <w:sz w:val="24"/>
                <w:szCs w:val="24"/>
              </w:rPr>
              <w:t>13.1</w:t>
            </w:r>
          </w:p>
        </w:tc>
        <w:tc>
          <w:tcPr>
            <w:tcW w:w="7638" w:type="dxa"/>
            <w:gridSpan w:val="2"/>
          </w:tcPr>
          <w:p w14:paraId="4E9EEC5C" w14:textId="4D0162CF" w:rsidR="00DE6A76" w:rsidRPr="00521CA1" w:rsidRDefault="00DE6A76" w:rsidP="00883BE9">
            <w:pPr>
              <w:jc w:val="both"/>
              <w:rPr>
                <w:rFonts w:cs="Arial"/>
                <w:sz w:val="24"/>
                <w:szCs w:val="24"/>
              </w:rPr>
            </w:pPr>
            <w:r w:rsidRPr="00521CA1">
              <w:rPr>
                <w:rFonts w:cs="Arial"/>
                <w:sz w:val="24"/>
                <w:szCs w:val="24"/>
              </w:rPr>
              <w:t xml:space="preserve">Increasing size may present problems: consider personal protective clothing (PPE) and uniforms that may be worn by </w:t>
            </w:r>
            <w:r w:rsidR="00E41522">
              <w:rPr>
                <w:rFonts w:cs="Arial"/>
                <w:sz w:val="24"/>
                <w:szCs w:val="24"/>
              </w:rPr>
              <w:t>worker</w:t>
            </w:r>
            <w:r w:rsidRPr="00521CA1">
              <w:rPr>
                <w:rFonts w:cs="Arial"/>
                <w:sz w:val="24"/>
                <w:szCs w:val="24"/>
              </w:rPr>
              <w:t>s.</w:t>
            </w:r>
          </w:p>
        </w:tc>
        <w:tc>
          <w:tcPr>
            <w:tcW w:w="1368" w:type="dxa"/>
          </w:tcPr>
          <w:p w14:paraId="41DE6DA6" w14:textId="77777777" w:rsidR="00DE6A76" w:rsidRPr="00521CA1" w:rsidRDefault="00DE6A76" w:rsidP="00883BE9">
            <w:pPr>
              <w:jc w:val="both"/>
              <w:rPr>
                <w:rFonts w:cs="Arial"/>
                <w:sz w:val="24"/>
                <w:szCs w:val="24"/>
              </w:rPr>
            </w:pPr>
          </w:p>
        </w:tc>
        <w:tc>
          <w:tcPr>
            <w:tcW w:w="5846" w:type="dxa"/>
          </w:tcPr>
          <w:p w14:paraId="0D21462F" w14:textId="77777777" w:rsidR="00DE6A76" w:rsidRPr="00521CA1" w:rsidRDefault="00DE6A76" w:rsidP="00883BE9">
            <w:pPr>
              <w:jc w:val="both"/>
              <w:rPr>
                <w:rFonts w:cs="Arial"/>
                <w:sz w:val="24"/>
                <w:szCs w:val="24"/>
              </w:rPr>
            </w:pPr>
          </w:p>
        </w:tc>
      </w:tr>
      <w:tr w:rsidR="00DE6A76" w:rsidRPr="00521CA1" w14:paraId="771BC607"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7B6696D6" w14:textId="77777777" w:rsidR="00DE6A76" w:rsidRPr="00521CA1" w:rsidRDefault="00DE6A76" w:rsidP="00883BE9">
            <w:pPr>
              <w:jc w:val="both"/>
              <w:rPr>
                <w:rFonts w:cs="Arial"/>
                <w:sz w:val="24"/>
                <w:szCs w:val="24"/>
              </w:rPr>
            </w:pPr>
            <w:r w:rsidRPr="00521CA1">
              <w:rPr>
                <w:rFonts w:cs="Arial"/>
                <w:sz w:val="24"/>
                <w:szCs w:val="24"/>
              </w:rPr>
              <w:t>13.2</w:t>
            </w:r>
          </w:p>
        </w:tc>
        <w:tc>
          <w:tcPr>
            <w:tcW w:w="7638" w:type="dxa"/>
            <w:gridSpan w:val="2"/>
          </w:tcPr>
          <w:p w14:paraId="29B5903F" w14:textId="77777777" w:rsidR="00DE6A76" w:rsidRPr="00521CA1" w:rsidRDefault="00DE6A76" w:rsidP="00883BE9">
            <w:pPr>
              <w:jc w:val="both"/>
              <w:rPr>
                <w:rFonts w:cs="Arial"/>
                <w:sz w:val="24"/>
                <w:szCs w:val="24"/>
              </w:rPr>
            </w:pPr>
            <w:r w:rsidRPr="00521CA1">
              <w:rPr>
                <w:rFonts w:cs="Arial"/>
                <w:sz w:val="24"/>
                <w:szCs w:val="24"/>
              </w:rPr>
              <w:t>Dexterity, agility, co-ordination, speed of movement and reach may all be impaired due to increasing size.</w:t>
            </w:r>
          </w:p>
        </w:tc>
        <w:tc>
          <w:tcPr>
            <w:tcW w:w="1368" w:type="dxa"/>
          </w:tcPr>
          <w:p w14:paraId="356B8825" w14:textId="77777777" w:rsidR="00DE6A76" w:rsidRPr="00521CA1" w:rsidRDefault="00DE6A76" w:rsidP="00883BE9">
            <w:pPr>
              <w:jc w:val="both"/>
              <w:rPr>
                <w:rFonts w:cs="Arial"/>
                <w:sz w:val="24"/>
                <w:szCs w:val="24"/>
              </w:rPr>
            </w:pPr>
          </w:p>
        </w:tc>
        <w:tc>
          <w:tcPr>
            <w:tcW w:w="5846" w:type="dxa"/>
          </w:tcPr>
          <w:p w14:paraId="7952C350" w14:textId="77777777" w:rsidR="00DE6A76" w:rsidRPr="00521CA1" w:rsidRDefault="00DE6A76" w:rsidP="00883BE9">
            <w:pPr>
              <w:jc w:val="both"/>
              <w:rPr>
                <w:rFonts w:cs="Arial"/>
                <w:sz w:val="24"/>
                <w:szCs w:val="24"/>
              </w:rPr>
            </w:pPr>
          </w:p>
        </w:tc>
      </w:tr>
    </w:tbl>
    <w:p w14:paraId="30DCAE27" w14:textId="77777777" w:rsidR="00740AD2" w:rsidRDefault="00740AD2" w:rsidP="00883BE9">
      <w:pPr>
        <w:pStyle w:val="Subtitle"/>
        <w:jc w:val="both"/>
        <w:rPr>
          <w:rFonts w:ascii="Arial" w:hAnsi="Arial" w:cs="Arial"/>
          <w:sz w:val="24"/>
        </w:rPr>
      </w:pPr>
    </w:p>
    <w:p w14:paraId="69367E30" w14:textId="1805C82A" w:rsidR="00E76B6D" w:rsidRPr="00521CA1" w:rsidRDefault="00E76B6D" w:rsidP="00883BE9">
      <w:pPr>
        <w:pStyle w:val="Subtitle"/>
        <w:jc w:val="both"/>
        <w:rPr>
          <w:rFonts w:ascii="Arial" w:hAnsi="Arial" w:cs="Arial"/>
          <w:sz w:val="24"/>
        </w:rPr>
      </w:pPr>
      <w:r w:rsidRPr="00521CA1">
        <w:rPr>
          <w:rFonts w:ascii="Arial" w:hAnsi="Arial" w:cs="Arial"/>
          <w:sz w:val="24"/>
        </w:rPr>
        <w:lastRenderedPageBreak/>
        <w:t>Further guidance and information to help you complete an expectant mother risk assessment can be obtained from the following sites:</w:t>
      </w:r>
    </w:p>
    <w:p w14:paraId="6A93DFCF" w14:textId="77777777" w:rsidR="00E76B6D" w:rsidRPr="00521CA1" w:rsidRDefault="00E76B6D" w:rsidP="00883BE9">
      <w:pPr>
        <w:pStyle w:val="Subtitle"/>
        <w:jc w:val="both"/>
        <w:rPr>
          <w:rFonts w:ascii="Arial" w:hAnsi="Arial" w:cs="Arial"/>
          <w:sz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8308"/>
      </w:tblGrid>
      <w:tr w:rsidR="00E76B6D" w:rsidRPr="00521CA1" w14:paraId="37E99153" w14:textId="77777777" w:rsidTr="00247751">
        <w:tc>
          <w:tcPr>
            <w:tcW w:w="7393" w:type="dxa"/>
            <w:shd w:val="clear" w:color="auto" w:fill="auto"/>
          </w:tcPr>
          <w:p w14:paraId="45FE0960" w14:textId="45361051" w:rsidR="00E76B6D" w:rsidRPr="00700484" w:rsidRDefault="0084719A" w:rsidP="00883BE9">
            <w:pPr>
              <w:pStyle w:val="Subtitle"/>
              <w:jc w:val="both"/>
              <w:rPr>
                <w:rFonts w:ascii="Arial" w:hAnsi="Arial" w:cs="Arial"/>
                <w:sz w:val="24"/>
              </w:rPr>
            </w:pPr>
            <w:r w:rsidRPr="00700484">
              <w:rPr>
                <w:rFonts w:ascii="Arial" w:hAnsi="Arial" w:cs="Arial"/>
                <w:sz w:val="24"/>
              </w:rPr>
              <w:t>KNET</w:t>
            </w:r>
            <w:r w:rsidR="0012734B">
              <w:rPr>
                <w:rFonts w:ascii="Arial" w:hAnsi="Arial" w:cs="Arial"/>
                <w:sz w:val="24"/>
              </w:rPr>
              <w:t>/</w:t>
            </w:r>
            <w:r w:rsidRPr="00700484">
              <w:rPr>
                <w:rFonts w:ascii="Arial" w:hAnsi="Arial" w:cs="Arial"/>
                <w:sz w:val="24"/>
              </w:rPr>
              <w:t>KELSI</w:t>
            </w:r>
            <w:r w:rsidR="00E76B6D" w:rsidRPr="00700484">
              <w:rPr>
                <w:rFonts w:ascii="Arial" w:hAnsi="Arial" w:cs="Arial"/>
                <w:sz w:val="24"/>
              </w:rPr>
              <w:t>:</w:t>
            </w:r>
          </w:p>
        </w:tc>
        <w:tc>
          <w:tcPr>
            <w:tcW w:w="8308" w:type="dxa"/>
            <w:shd w:val="clear" w:color="auto" w:fill="auto"/>
          </w:tcPr>
          <w:p w14:paraId="02509786" w14:textId="77777777" w:rsidR="00E76B6D" w:rsidRDefault="00E76B6D" w:rsidP="00883BE9">
            <w:pPr>
              <w:pStyle w:val="Subtitle"/>
              <w:jc w:val="both"/>
              <w:rPr>
                <w:rStyle w:val="Hyperlink"/>
                <w:rFonts w:ascii="Arial" w:hAnsi="Arial" w:cs="Arial"/>
                <w:sz w:val="24"/>
              </w:rPr>
            </w:pPr>
            <w:r w:rsidRPr="00521CA1">
              <w:rPr>
                <w:rFonts w:ascii="Arial" w:hAnsi="Arial" w:cs="Arial"/>
                <w:sz w:val="24"/>
              </w:rPr>
              <w:t xml:space="preserve">The following free leaflets can be downloaded from the HSE website: </w:t>
            </w:r>
            <w:hyperlink r:id="rId13" w:history="1">
              <w:r w:rsidRPr="00521CA1">
                <w:rPr>
                  <w:rStyle w:val="Hyperlink"/>
                  <w:rFonts w:ascii="Arial" w:hAnsi="Arial" w:cs="Arial"/>
                  <w:sz w:val="24"/>
                </w:rPr>
                <w:t>www.hse.gov.uk</w:t>
              </w:r>
            </w:hyperlink>
          </w:p>
          <w:p w14:paraId="3DBA8769" w14:textId="77777777" w:rsidR="002249E7" w:rsidRPr="00521CA1" w:rsidRDefault="002249E7" w:rsidP="00883BE9">
            <w:pPr>
              <w:pStyle w:val="Subtitle"/>
              <w:jc w:val="both"/>
              <w:rPr>
                <w:rFonts w:ascii="Arial" w:hAnsi="Arial" w:cs="Arial"/>
                <w:sz w:val="24"/>
              </w:rPr>
            </w:pPr>
          </w:p>
        </w:tc>
      </w:tr>
      <w:tr w:rsidR="00E76B6D" w:rsidRPr="00521CA1" w14:paraId="1A44160F" w14:textId="77777777" w:rsidTr="00247751">
        <w:tc>
          <w:tcPr>
            <w:tcW w:w="7393" w:type="dxa"/>
            <w:shd w:val="clear" w:color="auto" w:fill="auto"/>
          </w:tcPr>
          <w:p w14:paraId="48036261" w14:textId="15CA8ED8"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Accident/Incident Reporting guidance</w:t>
            </w:r>
          </w:p>
          <w:p w14:paraId="44E1FBBB" w14:textId="4468BB6A"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Blood Bourne Viruses - Principles of Infection Control </w:t>
            </w:r>
          </w:p>
          <w:p w14:paraId="2C82FC44" w14:textId="00EA9F83"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HSS 015 Biological Hazards; Needles, Sharps and Syringes Standard </w:t>
            </w:r>
          </w:p>
          <w:p w14:paraId="3814938C" w14:textId="43F61B70"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Universal precautions and hand hygiene </w:t>
            </w:r>
          </w:p>
          <w:p w14:paraId="086D2958" w14:textId="53877007"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HSP 039 Animals at Work XL Bully procedure</w:t>
            </w:r>
          </w:p>
          <w:p w14:paraId="5ED7D362" w14:textId="0DE1A7C5"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HS200 Risk Assessment template - Generic 5 Steps </w:t>
            </w:r>
          </w:p>
          <w:p w14:paraId="18D53C35" w14:textId="24EDE146"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HS201 Risk Assessment template – COSHH </w:t>
            </w:r>
          </w:p>
          <w:p w14:paraId="47737C6B" w14:textId="54E7F074"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HS203 Risk Assessment template - Manual Handling of Inanimate Objects </w:t>
            </w:r>
          </w:p>
          <w:p w14:paraId="3478F36E" w14:textId="61006A8E"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HS204 Risk Assessment template - Movement and Handling of Persons </w:t>
            </w:r>
          </w:p>
          <w:p w14:paraId="1F1FA5A5" w14:textId="6804B04F"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HS205 Risk Assessment template - Lone Working and Personal Safety </w:t>
            </w:r>
          </w:p>
          <w:p w14:paraId="1C2266E3" w14:textId="16ECC807"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HS206 Risk Assessment template - Working at Height </w:t>
            </w:r>
          </w:p>
          <w:p w14:paraId="6ED1D1ED" w14:textId="14C27BA7"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HS207 Risk Assessment - Pregnant Workers and New Mothers </w:t>
            </w:r>
          </w:p>
          <w:p w14:paraId="026F6B89" w14:textId="040E779C"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HS208 Risk Assessment template - Working at Home </w:t>
            </w:r>
          </w:p>
          <w:p w14:paraId="077D12C2" w14:textId="3A0F4927"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HS212 Risk Assessment template - Young and Vulnerable Person/s </w:t>
            </w:r>
          </w:p>
          <w:p w14:paraId="6445417E" w14:textId="777640D2"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HS214 Display Screen Workstation Assessment form </w:t>
            </w:r>
          </w:p>
          <w:p w14:paraId="4FEE6544" w14:textId="0EA1A876"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HS299 Risk Assessment template - Dangerous Substances and Explosives Atmosphere </w:t>
            </w:r>
          </w:p>
          <w:p w14:paraId="07AFBED8" w14:textId="6AC86732"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HSS 012 Personal emergency evacuation plan standard </w:t>
            </w:r>
          </w:p>
          <w:p w14:paraId="7C390F79" w14:textId="252BC913"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HSS 012 Personal emergency evacuation plan forms procedure </w:t>
            </w:r>
          </w:p>
          <w:p w14:paraId="34139F33" w14:textId="1BCDA490"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HS310 PEEP - Generic Non-Specific </w:t>
            </w:r>
          </w:p>
          <w:p w14:paraId="6FCF464F" w14:textId="3B2EE6CE"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HS310e PEEP - Generic Non-Specific PEEP Example </w:t>
            </w:r>
          </w:p>
          <w:p w14:paraId="7DC93C48" w14:textId="77777777"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HS311 PEEP – Mobility impaired persons</w:t>
            </w:r>
          </w:p>
          <w:p w14:paraId="2C1A9277" w14:textId="77777777"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HS312 PEEP – Visually impaired persons</w:t>
            </w:r>
          </w:p>
          <w:p w14:paraId="12719FE6" w14:textId="10CBFD1F" w:rsidR="00182521" w:rsidRPr="008C0E40" w:rsidRDefault="00182521" w:rsidP="00883BE9">
            <w:pPr>
              <w:numPr>
                <w:ilvl w:val="0"/>
                <w:numId w:val="31"/>
              </w:numPr>
              <w:spacing w:before="100" w:beforeAutospacing="1" w:after="100" w:afterAutospacing="1" w:line="240" w:lineRule="auto"/>
              <w:jc w:val="both"/>
              <w:rPr>
                <w:rStyle w:val="Hyperlink"/>
                <w:rFonts w:cs="Arial"/>
                <w:color w:val="FF0000"/>
                <w:sz w:val="24"/>
                <w:szCs w:val="24"/>
                <w:u w:val="none"/>
              </w:rPr>
            </w:pPr>
            <w:r w:rsidRPr="002412C5">
              <w:rPr>
                <w:rStyle w:val="Hyperlink"/>
                <w:rFonts w:cs="Arial"/>
                <w:color w:val="auto"/>
                <w:sz w:val="24"/>
                <w:szCs w:val="24"/>
                <w:u w:val="none"/>
              </w:rPr>
              <w:t xml:space="preserve">HS313 PEEP – Children and young people </w:t>
            </w:r>
          </w:p>
          <w:p w14:paraId="2C0FE4AA" w14:textId="1159330C"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lastRenderedPageBreak/>
              <w:t xml:space="preserve">Lone Working and Personal Safety guidance </w:t>
            </w:r>
          </w:p>
          <w:p w14:paraId="78C42ABE" w14:textId="26080E68"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Managing Noise at Work guidance </w:t>
            </w:r>
          </w:p>
          <w:p w14:paraId="18A8A4D3" w14:textId="1E1D645B"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Manual Handling guidance and Frequently Asked Questions </w:t>
            </w:r>
          </w:p>
          <w:p w14:paraId="18C7F86A" w14:textId="689FAFDA"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Manual Handling policy and procedures </w:t>
            </w:r>
          </w:p>
          <w:p w14:paraId="4A91B21B" w14:textId="512A3242"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Style w:val="Hyperlink"/>
                <w:rFonts w:cs="Arial"/>
                <w:color w:val="auto"/>
                <w:sz w:val="24"/>
                <w:szCs w:val="24"/>
                <w:u w:val="none"/>
              </w:rPr>
              <w:t xml:space="preserve">Managing Stress at Work policy </w:t>
            </w:r>
          </w:p>
          <w:p w14:paraId="526A871B" w14:textId="5AD6F5AD" w:rsidR="00182521" w:rsidRPr="002412C5" w:rsidRDefault="00182521" w:rsidP="00883BE9">
            <w:pPr>
              <w:numPr>
                <w:ilvl w:val="0"/>
                <w:numId w:val="31"/>
              </w:numPr>
              <w:spacing w:before="100" w:beforeAutospacing="1" w:after="100" w:afterAutospacing="1" w:line="240" w:lineRule="auto"/>
              <w:jc w:val="both"/>
              <w:rPr>
                <w:rFonts w:cs="Arial"/>
                <w:sz w:val="24"/>
                <w:szCs w:val="24"/>
              </w:rPr>
            </w:pPr>
            <w:r w:rsidRPr="002412C5">
              <w:rPr>
                <w:rFonts w:cs="Arial"/>
                <w:sz w:val="24"/>
                <w:szCs w:val="24"/>
              </w:rPr>
              <w:t xml:space="preserve">Personal Protective Equipment Guidance </w:t>
            </w:r>
          </w:p>
          <w:p w14:paraId="5BCDF3B8" w14:textId="039BD6AD" w:rsidR="00182521" w:rsidRPr="002412C5" w:rsidRDefault="00182521" w:rsidP="00883BE9">
            <w:pPr>
              <w:numPr>
                <w:ilvl w:val="0"/>
                <w:numId w:val="31"/>
              </w:numPr>
              <w:spacing w:before="100" w:beforeAutospacing="1" w:after="100" w:afterAutospacing="1" w:line="240" w:lineRule="auto"/>
              <w:jc w:val="both"/>
              <w:rPr>
                <w:rFonts w:cs="Arial"/>
                <w:sz w:val="24"/>
                <w:szCs w:val="24"/>
              </w:rPr>
            </w:pPr>
            <w:r w:rsidRPr="002412C5">
              <w:rPr>
                <w:rFonts w:cs="Arial"/>
                <w:sz w:val="24"/>
                <w:szCs w:val="24"/>
              </w:rPr>
              <w:t xml:space="preserve">Checklist for PPE </w:t>
            </w:r>
          </w:p>
          <w:p w14:paraId="070BBCAE" w14:textId="0C8762BF" w:rsidR="00182521" w:rsidRPr="002412C5"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2412C5">
              <w:rPr>
                <w:rFonts w:cs="Arial"/>
                <w:sz w:val="24"/>
                <w:szCs w:val="24"/>
              </w:rPr>
              <w:t xml:space="preserve">Preventing Slips/Trips/Falls in the Workplace guidance </w:t>
            </w:r>
          </w:p>
          <w:p w14:paraId="685202BA" w14:textId="40E40032" w:rsidR="00182521" w:rsidRPr="002412C5" w:rsidRDefault="00182521" w:rsidP="00883BE9">
            <w:pPr>
              <w:numPr>
                <w:ilvl w:val="0"/>
                <w:numId w:val="31"/>
              </w:numPr>
              <w:spacing w:before="100" w:beforeAutospacing="1" w:after="100" w:afterAutospacing="1" w:line="240" w:lineRule="auto"/>
              <w:jc w:val="both"/>
              <w:rPr>
                <w:rFonts w:cs="Arial"/>
                <w:sz w:val="24"/>
                <w:szCs w:val="24"/>
              </w:rPr>
            </w:pPr>
            <w:r w:rsidRPr="002412C5">
              <w:rPr>
                <w:rStyle w:val="Hyperlink"/>
                <w:rFonts w:cs="Arial"/>
                <w:color w:val="auto"/>
                <w:sz w:val="24"/>
                <w:szCs w:val="24"/>
                <w:u w:val="none"/>
              </w:rPr>
              <w:t xml:space="preserve">Temperatures at Work guidance </w:t>
            </w:r>
          </w:p>
          <w:p w14:paraId="4BF754FA" w14:textId="77777777" w:rsidR="00B24958"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05493B">
              <w:rPr>
                <w:rStyle w:val="Hyperlink"/>
                <w:rFonts w:cs="Arial"/>
                <w:color w:val="auto"/>
                <w:sz w:val="24"/>
                <w:szCs w:val="24"/>
                <w:u w:val="none"/>
              </w:rPr>
              <w:t>Travelling for Work guidance</w:t>
            </w:r>
          </w:p>
          <w:p w14:paraId="76CB0E59" w14:textId="62CF7639" w:rsidR="00182521" w:rsidRPr="005F6D2B" w:rsidRDefault="00182521" w:rsidP="00883BE9">
            <w:pPr>
              <w:numPr>
                <w:ilvl w:val="0"/>
                <w:numId w:val="31"/>
              </w:numPr>
              <w:spacing w:before="100" w:beforeAutospacing="1" w:after="100" w:afterAutospacing="1" w:line="240" w:lineRule="auto"/>
              <w:jc w:val="both"/>
              <w:rPr>
                <w:rFonts w:cs="Arial"/>
                <w:sz w:val="24"/>
                <w:szCs w:val="24"/>
              </w:rPr>
            </w:pPr>
            <w:r w:rsidRPr="005F6D2B">
              <w:rPr>
                <w:rFonts w:cs="Arial"/>
                <w:sz w:val="24"/>
                <w:szCs w:val="24"/>
              </w:rPr>
              <w:t xml:space="preserve">Travelling for Work Risk Assessment Prompt Sheet </w:t>
            </w:r>
          </w:p>
          <w:p w14:paraId="66F25DD9" w14:textId="5DCF4751" w:rsidR="00182521" w:rsidRPr="004849B1" w:rsidRDefault="00182521" w:rsidP="00883BE9">
            <w:pPr>
              <w:numPr>
                <w:ilvl w:val="0"/>
                <w:numId w:val="31"/>
              </w:numPr>
              <w:spacing w:before="100" w:beforeAutospacing="1" w:after="100" w:afterAutospacing="1" w:line="240" w:lineRule="auto"/>
              <w:jc w:val="both"/>
              <w:rPr>
                <w:rStyle w:val="Hyperlink"/>
                <w:rFonts w:cs="Arial"/>
                <w:color w:val="auto"/>
                <w:sz w:val="24"/>
                <w:szCs w:val="24"/>
                <w:u w:val="none"/>
              </w:rPr>
            </w:pPr>
            <w:r w:rsidRPr="004849B1">
              <w:rPr>
                <w:rStyle w:val="Hyperlink"/>
                <w:rFonts w:cs="Arial"/>
                <w:color w:val="auto"/>
                <w:sz w:val="24"/>
                <w:szCs w:val="24"/>
                <w:u w:val="none"/>
              </w:rPr>
              <w:t xml:space="preserve">Working Safely in Confined Spaces </w:t>
            </w:r>
          </w:p>
          <w:p w14:paraId="4F92073D" w14:textId="40FF5625" w:rsidR="00D43054" w:rsidRPr="00691C49" w:rsidRDefault="00182521" w:rsidP="00883BE9">
            <w:pPr>
              <w:numPr>
                <w:ilvl w:val="0"/>
                <w:numId w:val="31"/>
              </w:numPr>
              <w:spacing w:before="100" w:beforeAutospacing="1" w:after="100" w:afterAutospacing="1" w:line="240" w:lineRule="auto"/>
              <w:jc w:val="both"/>
              <w:rPr>
                <w:rFonts w:cs="Arial"/>
                <w:sz w:val="24"/>
                <w:szCs w:val="24"/>
              </w:rPr>
            </w:pPr>
            <w:r w:rsidRPr="004849B1">
              <w:rPr>
                <w:rStyle w:val="Hyperlink"/>
                <w:rFonts w:cs="Arial"/>
                <w:color w:val="auto"/>
                <w:sz w:val="24"/>
                <w:szCs w:val="24"/>
                <w:u w:val="none"/>
              </w:rPr>
              <w:t xml:space="preserve">Working Safely with Hazardous Substances </w:t>
            </w:r>
          </w:p>
        </w:tc>
        <w:tc>
          <w:tcPr>
            <w:tcW w:w="8308" w:type="dxa"/>
            <w:shd w:val="clear" w:color="auto" w:fill="auto"/>
          </w:tcPr>
          <w:p w14:paraId="39CC99D8" w14:textId="016E21F3" w:rsidR="003D04B4" w:rsidRDefault="00E76B6D" w:rsidP="00883BE9">
            <w:pPr>
              <w:pStyle w:val="Subtitle"/>
              <w:numPr>
                <w:ilvl w:val="0"/>
                <w:numId w:val="19"/>
              </w:numPr>
              <w:jc w:val="both"/>
              <w:rPr>
                <w:rFonts w:ascii="Arial" w:hAnsi="Arial" w:cs="Arial"/>
                <w:b w:val="0"/>
                <w:sz w:val="24"/>
              </w:rPr>
            </w:pPr>
            <w:r w:rsidRPr="00D41607">
              <w:rPr>
                <w:rFonts w:ascii="Arial" w:hAnsi="Arial" w:cs="Arial"/>
                <w:b w:val="0"/>
                <w:sz w:val="24"/>
              </w:rPr>
              <w:lastRenderedPageBreak/>
              <w:t>COSHH</w:t>
            </w:r>
            <w:r w:rsidR="007D3850">
              <w:rPr>
                <w:rFonts w:ascii="Arial" w:hAnsi="Arial" w:cs="Arial"/>
                <w:b w:val="0"/>
                <w:sz w:val="24"/>
              </w:rPr>
              <w:t xml:space="preserve"> – A brief guide to COSHH INDG13</w:t>
            </w:r>
            <w:r w:rsidR="00EE0510">
              <w:rPr>
                <w:rFonts w:ascii="Arial" w:hAnsi="Arial" w:cs="Arial"/>
                <w:b w:val="0"/>
                <w:sz w:val="24"/>
              </w:rPr>
              <w:t>6</w:t>
            </w:r>
            <w:r w:rsidR="003D04B4">
              <w:rPr>
                <w:rFonts w:ascii="Arial" w:hAnsi="Arial" w:cs="Arial"/>
                <w:b w:val="0"/>
                <w:sz w:val="24"/>
              </w:rPr>
              <w:t>Co</w:t>
            </w:r>
            <w:r w:rsidR="003D04B4" w:rsidRPr="00D10E57">
              <w:rPr>
                <w:rFonts w:ascii="Arial" w:hAnsi="Arial" w:cs="Arial"/>
                <w:b w:val="0"/>
                <w:sz w:val="24"/>
              </w:rPr>
              <w:t>nfined spaces</w:t>
            </w:r>
            <w:r w:rsidR="003D04B4">
              <w:rPr>
                <w:rFonts w:ascii="Arial" w:hAnsi="Arial" w:cs="Arial"/>
                <w:b w:val="0"/>
                <w:sz w:val="24"/>
              </w:rPr>
              <w:t xml:space="preserve"> – INDG258</w:t>
            </w:r>
          </w:p>
          <w:p w14:paraId="71961C1B" w14:textId="10E5BAE0" w:rsidR="00545E90" w:rsidRDefault="00545E90" w:rsidP="00883BE9">
            <w:pPr>
              <w:pStyle w:val="Subtitle"/>
              <w:numPr>
                <w:ilvl w:val="0"/>
                <w:numId w:val="19"/>
              </w:numPr>
              <w:jc w:val="both"/>
              <w:rPr>
                <w:rFonts w:ascii="Arial" w:hAnsi="Arial" w:cs="Arial"/>
                <w:b w:val="0"/>
                <w:sz w:val="24"/>
              </w:rPr>
            </w:pPr>
            <w:r>
              <w:rPr>
                <w:rFonts w:ascii="Arial" w:hAnsi="Arial" w:cs="Arial"/>
                <w:b w:val="0"/>
                <w:sz w:val="24"/>
              </w:rPr>
              <w:t>Electrical safety and you</w:t>
            </w:r>
            <w:r w:rsidR="00CC504C">
              <w:rPr>
                <w:rFonts w:ascii="Arial" w:hAnsi="Arial" w:cs="Arial"/>
                <w:b w:val="0"/>
                <w:sz w:val="24"/>
              </w:rPr>
              <w:t xml:space="preserve"> – a brief guide INDG231</w:t>
            </w:r>
          </w:p>
          <w:p w14:paraId="118E4B65" w14:textId="504994A3" w:rsidR="00F23D8C" w:rsidRPr="0067205C" w:rsidRDefault="00F23D8C" w:rsidP="00883BE9">
            <w:pPr>
              <w:pStyle w:val="Subtitle"/>
              <w:numPr>
                <w:ilvl w:val="0"/>
                <w:numId w:val="19"/>
              </w:numPr>
              <w:jc w:val="both"/>
              <w:rPr>
                <w:rFonts w:ascii="Arial" w:hAnsi="Arial" w:cs="Arial"/>
                <w:b w:val="0"/>
                <w:sz w:val="24"/>
              </w:rPr>
            </w:pPr>
            <w:r>
              <w:rPr>
                <w:rFonts w:ascii="Arial" w:hAnsi="Arial" w:cs="Arial"/>
                <w:b w:val="0"/>
                <w:sz w:val="24"/>
              </w:rPr>
              <w:t>Hand</w:t>
            </w:r>
            <w:r w:rsidR="00DB7E58">
              <w:rPr>
                <w:rFonts w:ascii="Arial" w:hAnsi="Arial" w:cs="Arial"/>
                <w:b w:val="0"/>
                <w:sz w:val="24"/>
              </w:rPr>
              <w:t>-arm vibration at work – a brief guide INDG175</w:t>
            </w:r>
          </w:p>
          <w:p w14:paraId="5AC2B8AA" w14:textId="6210CF46" w:rsidR="00E76B6D" w:rsidRPr="0067205C" w:rsidRDefault="00E76B6D" w:rsidP="00883BE9">
            <w:pPr>
              <w:pStyle w:val="Subtitle"/>
              <w:numPr>
                <w:ilvl w:val="0"/>
                <w:numId w:val="19"/>
              </w:numPr>
              <w:jc w:val="both"/>
              <w:rPr>
                <w:rFonts w:ascii="Arial" w:hAnsi="Arial" w:cs="Arial"/>
                <w:b w:val="0"/>
                <w:sz w:val="24"/>
              </w:rPr>
            </w:pPr>
            <w:r w:rsidRPr="0067205C">
              <w:rPr>
                <w:rFonts w:ascii="Arial" w:hAnsi="Arial" w:cs="Arial"/>
                <w:b w:val="0"/>
                <w:sz w:val="24"/>
              </w:rPr>
              <w:t xml:space="preserve">Infection risks to new and expectant mothers in the workplace </w:t>
            </w:r>
          </w:p>
          <w:p w14:paraId="31CB1479" w14:textId="7DAF0759" w:rsidR="0096369C" w:rsidRPr="00337B29" w:rsidRDefault="0096369C" w:rsidP="00883BE9">
            <w:pPr>
              <w:pStyle w:val="Subtitle"/>
              <w:numPr>
                <w:ilvl w:val="0"/>
                <w:numId w:val="19"/>
              </w:numPr>
              <w:jc w:val="both"/>
              <w:rPr>
                <w:rFonts w:ascii="Arial" w:hAnsi="Arial" w:cs="Arial"/>
                <w:b w:val="0"/>
                <w:sz w:val="24"/>
              </w:rPr>
            </w:pPr>
            <w:r w:rsidRPr="0067205C">
              <w:rPr>
                <w:rFonts w:ascii="Arial" w:hAnsi="Arial" w:cs="Arial"/>
                <w:b w:val="0"/>
                <w:sz w:val="24"/>
              </w:rPr>
              <w:t>Manual handling</w:t>
            </w:r>
            <w:r w:rsidR="00EE7755">
              <w:rPr>
                <w:rFonts w:ascii="Arial" w:hAnsi="Arial" w:cs="Arial"/>
                <w:b w:val="0"/>
                <w:sz w:val="24"/>
              </w:rPr>
              <w:t xml:space="preserve"> at work – a brief guide INDG</w:t>
            </w:r>
            <w:r w:rsidR="00971044">
              <w:rPr>
                <w:rFonts w:ascii="Arial" w:hAnsi="Arial" w:cs="Arial"/>
                <w:b w:val="0"/>
                <w:sz w:val="24"/>
              </w:rPr>
              <w:t>143</w:t>
            </w:r>
          </w:p>
          <w:p w14:paraId="784CB986" w14:textId="09696DCC" w:rsidR="00E76B6D" w:rsidRPr="0067205C" w:rsidRDefault="00E76B6D" w:rsidP="00883BE9">
            <w:pPr>
              <w:pStyle w:val="Subtitle"/>
              <w:numPr>
                <w:ilvl w:val="0"/>
                <w:numId w:val="19"/>
              </w:numPr>
              <w:jc w:val="both"/>
              <w:rPr>
                <w:rFonts w:ascii="Arial" w:hAnsi="Arial" w:cs="Arial"/>
                <w:b w:val="0"/>
                <w:sz w:val="24"/>
              </w:rPr>
            </w:pPr>
            <w:r w:rsidRPr="0067205C">
              <w:rPr>
                <w:rFonts w:ascii="Arial" w:hAnsi="Arial" w:cs="Arial"/>
                <w:b w:val="0"/>
                <w:sz w:val="24"/>
              </w:rPr>
              <w:t xml:space="preserve">Noise at </w:t>
            </w:r>
            <w:r w:rsidR="00473168" w:rsidRPr="0067205C">
              <w:rPr>
                <w:rFonts w:ascii="Arial" w:hAnsi="Arial" w:cs="Arial"/>
                <w:b w:val="0"/>
                <w:sz w:val="24"/>
              </w:rPr>
              <w:t>w</w:t>
            </w:r>
            <w:r w:rsidRPr="0067205C">
              <w:rPr>
                <w:rFonts w:ascii="Arial" w:hAnsi="Arial" w:cs="Arial"/>
                <w:b w:val="0"/>
                <w:sz w:val="24"/>
              </w:rPr>
              <w:t xml:space="preserve">ork </w:t>
            </w:r>
            <w:r w:rsidR="00234F8C">
              <w:rPr>
                <w:rFonts w:ascii="Arial" w:hAnsi="Arial" w:cs="Arial"/>
                <w:b w:val="0"/>
                <w:sz w:val="24"/>
              </w:rPr>
              <w:t>– a brief guide to controlling the risks IND</w:t>
            </w:r>
            <w:r w:rsidR="00234CA6">
              <w:rPr>
                <w:rFonts w:ascii="Arial" w:hAnsi="Arial" w:cs="Arial"/>
                <w:b w:val="0"/>
                <w:sz w:val="24"/>
              </w:rPr>
              <w:t>G362</w:t>
            </w:r>
          </w:p>
          <w:p w14:paraId="4C276509" w14:textId="2DA0087A" w:rsidR="006E2AB5" w:rsidRPr="00ED1202" w:rsidRDefault="000F1687" w:rsidP="00883BE9">
            <w:pPr>
              <w:pStyle w:val="Subtitle"/>
              <w:numPr>
                <w:ilvl w:val="0"/>
                <w:numId w:val="19"/>
              </w:numPr>
              <w:jc w:val="both"/>
              <w:rPr>
                <w:rFonts w:ascii="Arial" w:hAnsi="Arial" w:cs="Arial"/>
                <w:b w:val="0"/>
                <w:sz w:val="24"/>
              </w:rPr>
            </w:pPr>
            <w:r>
              <w:rPr>
                <w:rFonts w:ascii="Arial" w:hAnsi="Arial" w:cs="Arial"/>
                <w:b w:val="0"/>
                <w:sz w:val="24"/>
              </w:rPr>
              <w:t>Preventing slips and trips at work – a brief guide INDG</w:t>
            </w:r>
            <w:r w:rsidR="00012B17">
              <w:rPr>
                <w:rFonts w:ascii="Arial" w:hAnsi="Arial" w:cs="Arial"/>
                <w:b w:val="0"/>
                <w:sz w:val="24"/>
              </w:rPr>
              <w:t>22</w:t>
            </w:r>
          </w:p>
          <w:p w14:paraId="370AF901" w14:textId="2CA5EA93" w:rsidR="00711594" w:rsidRPr="004820C0" w:rsidRDefault="00FA7DAE" w:rsidP="00883BE9">
            <w:pPr>
              <w:pStyle w:val="Subtitle"/>
              <w:numPr>
                <w:ilvl w:val="0"/>
                <w:numId w:val="19"/>
              </w:numPr>
              <w:jc w:val="both"/>
              <w:rPr>
                <w:rFonts w:ascii="Arial" w:hAnsi="Arial" w:cs="Arial"/>
                <w:b w:val="0"/>
                <w:sz w:val="24"/>
              </w:rPr>
            </w:pPr>
            <w:r>
              <w:rPr>
                <w:rFonts w:ascii="Arial" w:hAnsi="Arial" w:cs="Arial"/>
                <w:b w:val="0"/>
                <w:sz w:val="24"/>
              </w:rPr>
              <w:t>Workplace health, safety and wel</w:t>
            </w:r>
            <w:r w:rsidR="0090112D">
              <w:rPr>
                <w:rFonts w:ascii="Arial" w:hAnsi="Arial" w:cs="Arial"/>
                <w:b w:val="0"/>
                <w:sz w:val="24"/>
              </w:rPr>
              <w:t>f</w:t>
            </w:r>
            <w:r>
              <w:rPr>
                <w:rFonts w:ascii="Arial" w:hAnsi="Arial" w:cs="Arial"/>
                <w:b w:val="0"/>
                <w:sz w:val="24"/>
              </w:rPr>
              <w:t>are</w:t>
            </w:r>
            <w:r w:rsidR="00B67C52">
              <w:rPr>
                <w:rFonts w:ascii="Arial" w:hAnsi="Arial" w:cs="Arial"/>
                <w:b w:val="0"/>
                <w:sz w:val="24"/>
              </w:rPr>
              <w:t xml:space="preserve"> – a short </w:t>
            </w:r>
            <w:r w:rsidR="00C24C97">
              <w:rPr>
                <w:rFonts w:ascii="Arial" w:hAnsi="Arial" w:cs="Arial"/>
                <w:b w:val="0"/>
                <w:sz w:val="24"/>
              </w:rPr>
              <w:t>guide for managers</w:t>
            </w:r>
            <w:r w:rsidR="008E78C1">
              <w:rPr>
                <w:rFonts w:ascii="Arial" w:hAnsi="Arial" w:cs="Arial"/>
                <w:b w:val="0"/>
                <w:sz w:val="24"/>
              </w:rPr>
              <w:t xml:space="preserve"> IN</w:t>
            </w:r>
            <w:r w:rsidR="00CA3845">
              <w:rPr>
                <w:rFonts w:ascii="Arial" w:hAnsi="Arial" w:cs="Arial"/>
                <w:b w:val="0"/>
                <w:sz w:val="24"/>
              </w:rPr>
              <w:t>DG244</w:t>
            </w:r>
          </w:p>
          <w:p w14:paraId="456CF962" w14:textId="77777777" w:rsidR="00814706" w:rsidRDefault="00814706" w:rsidP="00883BE9">
            <w:pPr>
              <w:pStyle w:val="Subtitle"/>
              <w:numPr>
                <w:ilvl w:val="0"/>
                <w:numId w:val="19"/>
              </w:numPr>
              <w:jc w:val="both"/>
              <w:rPr>
                <w:rFonts w:ascii="Arial" w:hAnsi="Arial" w:cs="Arial"/>
                <w:b w:val="0"/>
                <w:sz w:val="24"/>
              </w:rPr>
            </w:pPr>
            <w:r w:rsidRPr="0067205C">
              <w:rPr>
                <w:rFonts w:ascii="Arial" w:hAnsi="Arial" w:cs="Arial"/>
                <w:b w:val="0"/>
                <w:sz w:val="24"/>
              </w:rPr>
              <w:t>Working at height</w:t>
            </w:r>
            <w:r>
              <w:rPr>
                <w:rFonts w:ascii="Arial" w:hAnsi="Arial" w:cs="Arial"/>
                <w:b w:val="0"/>
                <w:sz w:val="24"/>
              </w:rPr>
              <w:t xml:space="preserve"> – a brief guide INDG401</w:t>
            </w:r>
          </w:p>
          <w:p w14:paraId="4532DD43" w14:textId="77777777" w:rsidR="00FE27CD" w:rsidRDefault="00162E62" w:rsidP="00883BE9">
            <w:pPr>
              <w:pStyle w:val="Subtitle"/>
              <w:numPr>
                <w:ilvl w:val="0"/>
                <w:numId w:val="19"/>
              </w:numPr>
              <w:jc w:val="both"/>
              <w:rPr>
                <w:rFonts w:ascii="Arial" w:hAnsi="Arial" w:cs="Arial"/>
                <w:b w:val="0"/>
                <w:sz w:val="24"/>
              </w:rPr>
            </w:pPr>
            <w:r>
              <w:rPr>
                <w:rFonts w:ascii="Arial" w:hAnsi="Arial" w:cs="Arial"/>
                <w:b w:val="0"/>
                <w:sz w:val="24"/>
              </w:rPr>
              <w:t>Working with d</w:t>
            </w:r>
            <w:r w:rsidRPr="00D41607">
              <w:rPr>
                <w:rFonts w:ascii="Arial" w:hAnsi="Arial" w:cs="Arial"/>
                <w:b w:val="0"/>
                <w:sz w:val="24"/>
              </w:rPr>
              <w:t>isplay screen equipment</w:t>
            </w:r>
            <w:r>
              <w:rPr>
                <w:rFonts w:ascii="Arial" w:hAnsi="Arial" w:cs="Arial"/>
                <w:b w:val="0"/>
                <w:sz w:val="24"/>
              </w:rPr>
              <w:t xml:space="preserve"> (DSE) INDG36</w:t>
            </w:r>
          </w:p>
          <w:p w14:paraId="7C0656FD" w14:textId="63C2DA05" w:rsidR="002249E7" w:rsidRPr="00FE27CD" w:rsidRDefault="00540ADD" w:rsidP="00883BE9">
            <w:pPr>
              <w:pStyle w:val="Subtitle"/>
              <w:numPr>
                <w:ilvl w:val="0"/>
                <w:numId w:val="19"/>
              </w:numPr>
              <w:jc w:val="both"/>
              <w:rPr>
                <w:rFonts w:ascii="Arial" w:hAnsi="Arial" w:cs="Arial"/>
                <w:b w:val="0"/>
                <w:sz w:val="24"/>
              </w:rPr>
            </w:pPr>
            <w:r w:rsidRPr="00FE27CD">
              <w:rPr>
                <w:rFonts w:ascii="Arial" w:hAnsi="Arial" w:cs="Arial"/>
                <w:b w:val="0"/>
                <w:sz w:val="24"/>
              </w:rPr>
              <w:t>Working safely with ionising radiation – guidelines for expectant or breas</w:t>
            </w:r>
            <w:r w:rsidR="002212DA" w:rsidRPr="00FE27CD">
              <w:rPr>
                <w:rFonts w:ascii="Arial" w:hAnsi="Arial" w:cs="Arial"/>
                <w:b w:val="0"/>
                <w:sz w:val="24"/>
              </w:rPr>
              <w:t>tfeeding mothers INDG</w:t>
            </w:r>
            <w:r w:rsidR="000943DC" w:rsidRPr="00FE27CD">
              <w:rPr>
                <w:rFonts w:ascii="Arial" w:hAnsi="Arial" w:cs="Arial"/>
                <w:b w:val="0"/>
                <w:sz w:val="24"/>
              </w:rPr>
              <w:t>334</w:t>
            </w:r>
          </w:p>
        </w:tc>
      </w:tr>
    </w:tbl>
    <w:p w14:paraId="5D745EE5" w14:textId="77777777" w:rsidR="00041728" w:rsidRDefault="00041728" w:rsidP="00883BE9">
      <w:pPr>
        <w:jc w:val="both"/>
        <w:rPr>
          <w:rFonts w:cs="Arial"/>
          <w:b/>
          <w:sz w:val="24"/>
          <w:szCs w:val="24"/>
        </w:rPr>
      </w:pPr>
    </w:p>
    <w:p w14:paraId="7731213A" w14:textId="7EACA2B0" w:rsidR="00FE25A8" w:rsidRDefault="00E76B6D" w:rsidP="00883BE9">
      <w:pPr>
        <w:jc w:val="both"/>
        <w:rPr>
          <w:rFonts w:cs="Arial"/>
          <w:bCs/>
          <w:sz w:val="24"/>
          <w:szCs w:val="24"/>
        </w:rPr>
      </w:pPr>
      <w:r w:rsidRPr="00F16F6C">
        <w:rPr>
          <w:rFonts w:cs="Arial"/>
          <w:bCs/>
          <w:sz w:val="24"/>
          <w:szCs w:val="24"/>
        </w:rPr>
        <w:t>If a risk has been identified</w:t>
      </w:r>
      <w:r w:rsidR="00525E8F" w:rsidRPr="00F16F6C">
        <w:rPr>
          <w:rFonts w:cs="Arial"/>
          <w:bCs/>
          <w:sz w:val="24"/>
          <w:szCs w:val="24"/>
        </w:rPr>
        <w:t xml:space="preserve"> against any of the above </w:t>
      </w:r>
      <w:r w:rsidR="00ED1862" w:rsidRPr="00F16F6C">
        <w:rPr>
          <w:rFonts w:cs="Arial"/>
          <w:bCs/>
          <w:sz w:val="24"/>
          <w:szCs w:val="24"/>
        </w:rPr>
        <w:t>topics</w:t>
      </w:r>
      <w:r w:rsidRPr="00F16F6C">
        <w:rPr>
          <w:rFonts w:cs="Arial"/>
          <w:bCs/>
          <w:sz w:val="24"/>
          <w:szCs w:val="24"/>
        </w:rPr>
        <w:t>,</w:t>
      </w:r>
      <w:r w:rsidR="00ED1862" w:rsidRPr="00F16F6C">
        <w:rPr>
          <w:rFonts w:cs="Arial"/>
          <w:bCs/>
          <w:sz w:val="24"/>
          <w:szCs w:val="24"/>
        </w:rPr>
        <w:t xml:space="preserve"> the manager must </w:t>
      </w:r>
      <w:r w:rsidRPr="00F16F6C">
        <w:rPr>
          <w:rFonts w:cs="Arial"/>
          <w:bCs/>
          <w:sz w:val="24"/>
          <w:szCs w:val="24"/>
        </w:rPr>
        <w:t xml:space="preserve">indicate </w:t>
      </w:r>
      <w:r w:rsidR="006F7F53" w:rsidRPr="00F16F6C">
        <w:rPr>
          <w:rFonts w:cs="Arial"/>
          <w:bCs/>
          <w:sz w:val="24"/>
          <w:szCs w:val="24"/>
        </w:rPr>
        <w:t>what</w:t>
      </w:r>
      <w:r w:rsidRPr="00F16F6C">
        <w:rPr>
          <w:rFonts w:cs="Arial"/>
          <w:bCs/>
          <w:sz w:val="24"/>
          <w:szCs w:val="24"/>
        </w:rPr>
        <w:t xml:space="preserve"> action </w:t>
      </w:r>
      <w:r w:rsidR="006F7F53" w:rsidRPr="00F16F6C">
        <w:rPr>
          <w:rFonts w:cs="Arial"/>
          <w:bCs/>
          <w:sz w:val="24"/>
          <w:szCs w:val="24"/>
        </w:rPr>
        <w:t xml:space="preserve">has been implemented </w:t>
      </w:r>
      <w:r w:rsidRPr="00F16F6C">
        <w:rPr>
          <w:rFonts w:cs="Arial"/>
          <w:bCs/>
          <w:sz w:val="24"/>
          <w:szCs w:val="24"/>
        </w:rPr>
        <w:t>to</w:t>
      </w:r>
      <w:r w:rsidR="00ED1862" w:rsidRPr="00F16F6C">
        <w:rPr>
          <w:rFonts w:cs="Arial"/>
          <w:bCs/>
          <w:sz w:val="24"/>
          <w:szCs w:val="24"/>
        </w:rPr>
        <w:t xml:space="preserve"> either</w:t>
      </w:r>
      <w:r w:rsidRPr="00F16F6C">
        <w:rPr>
          <w:rFonts w:cs="Arial"/>
          <w:bCs/>
          <w:sz w:val="24"/>
          <w:szCs w:val="24"/>
        </w:rPr>
        <w:t xml:space="preserve"> remove the hazard or reduce the risk</w:t>
      </w:r>
      <w:r w:rsidR="00144202" w:rsidRPr="00F16F6C">
        <w:rPr>
          <w:rFonts w:cs="Arial"/>
          <w:bCs/>
          <w:sz w:val="24"/>
          <w:szCs w:val="24"/>
        </w:rPr>
        <w:t xml:space="preserve"> from the hazard </w:t>
      </w:r>
      <w:r w:rsidR="00F97892" w:rsidRPr="00F16F6C">
        <w:rPr>
          <w:rFonts w:cs="Arial"/>
          <w:bCs/>
          <w:sz w:val="24"/>
          <w:szCs w:val="24"/>
        </w:rPr>
        <w:t>to an acceptable safe level</w:t>
      </w:r>
      <w:r w:rsidR="00144202" w:rsidRPr="00F16F6C">
        <w:rPr>
          <w:rFonts w:cs="Arial"/>
          <w:bCs/>
          <w:sz w:val="24"/>
          <w:szCs w:val="24"/>
        </w:rPr>
        <w:t>. All actions must be</w:t>
      </w:r>
      <w:r w:rsidR="00F97892" w:rsidRPr="00F16F6C">
        <w:rPr>
          <w:rFonts w:cs="Arial"/>
          <w:bCs/>
          <w:sz w:val="24"/>
          <w:szCs w:val="24"/>
        </w:rPr>
        <w:t xml:space="preserve"> record</w:t>
      </w:r>
      <w:r w:rsidR="00144202" w:rsidRPr="00F16F6C">
        <w:rPr>
          <w:rFonts w:cs="Arial"/>
          <w:bCs/>
          <w:sz w:val="24"/>
          <w:szCs w:val="24"/>
        </w:rPr>
        <w:t>ed</w:t>
      </w:r>
      <w:r w:rsidR="00F97892" w:rsidRPr="00F16F6C">
        <w:rPr>
          <w:rFonts w:cs="Arial"/>
          <w:bCs/>
          <w:sz w:val="24"/>
          <w:szCs w:val="24"/>
        </w:rPr>
        <w:t xml:space="preserve"> </w:t>
      </w:r>
      <w:r w:rsidR="00144202" w:rsidRPr="00F16F6C">
        <w:rPr>
          <w:rFonts w:cs="Arial"/>
          <w:bCs/>
          <w:sz w:val="24"/>
          <w:szCs w:val="24"/>
        </w:rPr>
        <w:t xml:space="preserve">in </w:t>
      </w:r>
      <w:r w:rsidR="00F97892" w:rsidRPr="00F16F6C">
        <w:rPr>
          <w:rFonts w:cs="Arial"/>
          <w:bCs/>
          <w:sz w:val="24"/>
          <w:szCs w:val="24"/>
        </w:rPr>
        <w:t xml:space="preserve">the </w:t>
      </w:r>
      <w:r w:rsidR="00AB18C4">
        <w:rPr>
          <w:rFonts w:cs="Arial"/>
          <w:bCs/>
          <w:sz w:val="24"/>
          <w:szCs w:val="24"/>
        </w:rPr>
        <w:t>Pregnant worker and new mother’s ri</w:t>
      </w:r>
      <w:r w:rsidR="008A527A">
        <w:rPr>
          <w:rFonts w:cs="Arial"/>
          <w:bCs/>
          <w:sz w:val="24"/>
          <w:szCs w:val="24"/>
        </w:rPr>
        <w:t>s</w:t>
      </w:r>
      <w:r w:rsidR="00AB18C4">
        <w:rPr>
          <w:rFonts w:cs="Arial"/>
          <w:bCs/>
          <w:sz w:val="24"/>
          <w:szCs w:val="24"/>
        </w:rPr>
        <w:t xml:space="preserve">k assessment </w:t>
      </w:r>
      <w:r w:rsidR="00F97892" w:rsidRPr="00F16F6C">
        <w:rPr>
          <w:rFonts w:cs="Arial"/>
          <w:bCs/>
          <w:sz w:val="24"/>
          <w:szCs w:val="24"/>
        </w:rPr>
        <w:t xml:space="preserve">action </w:t>
      </w:r>
      <w:r w:rsidR="00617683">
        <w:rPr>
          <w:rFonts w:cs="Arial"/>
          <w:bCs/>
          <w:sz w:val="24"/>
          <w:szCs w:val="24"/>
        </w:rPr>
        <w:t>plan</w:t>
      </w:r>
      <w:r w:rsidR="00733D1B">
        <w:rPr>
          <w:rFonts w:cs="Arial"/>
          <w:bCs/>
          <w:sz w:val="24"/>
          <w:szCs w:val="24"/>
        </w:rPr>
        <w:t xml:space="preserve"> </w:t>
      </w:r>
      <w:r w:rsidR="00D4042D">
        <w:rPr>
          <w:rFonts w:cs="Arial"/>
          <w:bCs/>
          <w:sz w:val="24"/>
          <w:szCs w:val="24"/>
        </w:rPr>
        <w:t xml:space="preserve">which is at the end of this document. </w:t>
      </w:r>
    </w:p>
    <w:p w14:paraId="557C58A9" w14:textId="77777777" w:rsidR="0057124E" w:rsidRDefault="0057124E" w:rsidP="00883BE9">
      <w:pPr>
        <w:jc w:val="both"/>
        <w:rPr>
          <w:rFonts w:cs="Arial"/>
          <w:bCs/>
          <w:sz w:val="24"/>
          <w:szCs w:val="24"/>
        </w:rPr>
      </w:pPr>
    </w:p>
    <w:p w14:paraId="37CDAE5D" w14:textId="77777777" w:rsidR="0057124E" w:rsidRDefault="0057124E" w:rsidP="00883BE9">
      <w:pPr>
        <w:jc w:val="both"/>
        <w:rPr>
          <w:rFonts w:cs="Arial"/>
          <w:bCs/>
          <w:sz w:val="24"/>
          <w:szCs w:val="24"/>
        </w:rPr>
      </w:pPr>
    </w:p>
    <w:p w14:paraId="695EB228" w14:textId="77777777" w:rsidR="0057124E" w:rsidRDefault="0057124E" w:rsidP="00883BE9">
      <w:pPr>
        <w:jc w:val="both"/>
        <w:rPr>
          <w:rFonts w:cs="Arial"/>
          <w:bCs/>
          <w:sz w:val="24"/>
          <w:szCs w:val="24"/>
        </w:rPr>
      </w:pPr>
    </w:p>
    <w:p w14:paraId="34451474" w14:textId="77777777" w:rsidR="0057124E" w:rsidRDefault="0057124E" w:rsidP="00883BE9">
      <w:pPr>
        <w:jc w:val="both"/>
        <w:rPr>
          <w:rFonts w:cs="Arial"/>
          <w:bCs/>
          <w:sz w:val="24"/>
          <w:szCs w:val="24"/>
        </w:rPr>
      </w:pPr>
    </w:p>
    <w:p w14:paraId="6813104D" w14:textId="77777777" w:rsidR="0057124E" w:rsidRDefault="0057124E" w:rsidP="00883BE9">
      <w:pPr>
        <w:jc w:val="both"/>
        <w:rPr>
          <w:rFonts w:cs="Arial"/>
          <w:bCs/>
          <w:sz w:val="24"/>
          <w:szCs w:val="24"/>
        </w:rPr>
      </w:pPr>
    </w:p>
    <w:p w14:paraId="4F8695EF" w14:textId="77777777" w:rsidR="0057124E" w:rsidRDefault="0057124E" w:rsidP="00883BE9">
      <w:pPr>
        <w:jc w:val="both"/>
        <w:rPr>
          <w:rFonts w:cs="Arial"/>
          <w:bCs/>
          <w:sz w:val="24"/>
          <w:szCs w:val="24"/>
        </w:rPr>
      </w:pPr>
    </w:p>
    <w:p w14:paraId="2FC9E741" w14:textId="77777777" w:rsidR="0057124E" w:rsidRDefault="0057124E" w:rsidP="00883BE9">
      <w:pPr>
        <w:jc w:val="both"/>
        <w:rPr>
          <w:rFonts w:cs="Arial"/>
          <w:bCs/>
          <w:sz w:val="24"/>
          <w:szCs w:val="24"/>
        </w:rPr>
      </w:pPr>
    </w:p>
    <w:p w14:paraId="234CD012" w14:textId="77777777" w:rsidR="00D4042D" w:rsidRDefault="00D4042D" w:rsidP="00883BE9">
      <w:pPr>
        <w:pStyle w:val="Title"/>
        <w:jc w:val="both"/>
        <w:rPr>
          <w:rFonts w:ascii="Arial" w:hAnsi="Arial" w:cs="Arial"/>
          <w:szCs w:val="28"/>
        </w:rPr>
      </w:pPr>
    </w:p>
    <w:p w14:paraId="728BC711" w14:textId="7C56A6E0" w:rsidR="00D96A00" w:rsidRPr="00FD1EF7" w:rsidRDefault="00224539" w:rsidP="00883BE9">
      <w:pPr>
        <w:pStyle w:val="Title"/>
        <w:jc w:val="both"/>
        <w:rPr>
          <w:rFonts w:ascii="Arial" w:hAnsi="Arial" w:cs="Arial"/>
          <w:szCs w:val="28"/>
        </w:rPr>
      </w:pPr>
      <w:r w:rsidRPr="00FD1EF7">
        <w:rPr>
          <w:rFonts w:ascii="Arial" w:hAnsi="Arial" w:cs="Arial"/>
          <w:szCs w:val="28"/>
        </w:rPr>
        <w:lastRenderedPageBreak/>
        <w:t>Pregnant worker and new mother’s</w:t>
      </w:r>
      <w:r w:rsidR="00D96A00" w:rsidRPr="00FD1EF7">
        <w:rPr>
          <w:rFonts w:ascii="Arial" w:hAnsi="Arial" w:cs="Arial"/>
          <w:szCs w:val="28"/>
        </w:rPr>
        <w:t xml:space="preserve"> </w:t>
      </w:r>
      <w:r w:rsidR="005A49AC" w:rsidRPr="00FD1EF7">
        <w:rPr>
          <w:rFonts w:ascii="Arial" w:hAnsi="Arial" w:cs="Arial"/>
          <w:szCs w:val="28"/>
        </w:rPr>
        <w:t>r</w:t>
      </w:r>
      <w:r w:rsidR="00D96A00" w:rsidRPr="00FD1EF7">
        <w:rPr>
          <w:rFonts w:ascii="Arial" w:hAnsi="Arial" w:cs="Arial"/>
          <w:szCs w:val="28"/>
        </w:rPr>
        <w:t xml:space="preserve">isk </w:t>
      </w:r>
      <w:r w:rsidR="005A49AC" w:rsidRPr="00FD1EF7">
        <w:rPr>
          <w:rFonts w:ascii="Arial" w:hAnsi="Arial" w:cs="Arial"/>
          <w:szCs w:val="28"/>
        </w:rPr>
        <w:t>a</w:t>
      </w:r>
      <w:r w:rsidR="00D96A00" w:rsidRPr="00FD1EF7">
        <w:rPr>
          <w:rFonts w:ascii="Arial" w:hAnsi="Arial" w:cs="Arial"/>
          <w:szCs w:val="28"/>
        </w:rPr>
        <w:t>ssessment</w:t>
      </w:r>
      <w:r w:rsidR="002951E4" w:rsidRPr="00FD1EF7">
        <w:rPr>
          <w:rFonts w:ascii="Arial" w:hAnsi="Arial" w:cs="Arial"/>
          <w:szCs w:val="28"/>
        </w:rPr>
        <w:t xml:space="preserve"> </w:t>
      </w:r>
      <w:r w:rsidR="005A49AC" w:rsidRPr="00FD1EF7">
        <w:rPr>
          <w:rFonts w:ascii="Arial" w:hAnsi="Arial" w:cs="Arial"/>
          <w:szCs w:val="28"/>
        </w:rPr>
        <w:t>a</w:t>
      </w:r>
      <w:r w:rsidR="002951E4" w:rsidRPr="00FD1EF7">
        <w:rPr>
          <w:rFonts w:ascii="Arial" w:hAnsi="Arial" w:cs="Arial"/>
          <w:szCs w:val="28"/>
        </w:rPr>
        <w:t xml:space="preserve">ction </w:t>
      </w:r>
      <w:r w:rsidR="005A49AC" w:rsidRPr="00FD1EF7">
        <w:rPr>
          <w:rFonts w:ascii="Arial" w:hAnsi="Arial" w:cs="Arial"/>
          <w:szCs w:val="28"/>
        </w:rPr>
        <w:t>p</w:t>
      </w:r>
      <w:r w:rsidR="002951E4" w:rsidRPr="00FD1EF7">
        <w:rPr>
          <w:rFonts w:ascii="Arial" w:hAnsi="Arial" w:cs="Arial"/>
          <w:szCs w:val="28"/>
        </w:rPr>
        <w:t>lan</w:t>
      </w:r>
      <w:r w:rsidR="000A5901" w:rsidRPr="00FD1EF7">
        <w:rPr>
          <w:rFonts w:ascii="Arial" w:hAnsi="Arial" w:cs="Arial"/>
          <w:szCs w:val="28"/>
        </w:rPr>
        <w:t xml:space="preserve"> </w:t>
      </w:r>
    </w:p>
    <w:p w14:paraId="40AA92DE" w14:textId="77777777" w:rsidR="00D96A00" w:rsidRPr="00521CA1" w:rsidRDefault="00D96A00" w:rsidP="00883BE9">
      <w:pPr>
        <w:pStyle w:val="Title"/>
        <w:jc w:val="both"/>
        <w:rPr>
          <w:rFonts w:ascii="Arial" w:hAnsi="Arial" w:cs="Arial"/>
          <w:sz w:val="24"/>
        </w:rPr>
      </w:pPr>
    </w:p>
    <w:tbl>
      <w:tblPr>
        <w:tblStyle w:val="TableGridLight"/>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40"/>
        <w:gridCol w:w="4481"/>
        <w:gridCol w:w="1550"/>
        <w:gridCol w:w="4829"/>
        <w:gridCol w:w="1701"/>
      </w:tblGrid>
      <w:tr w:rsidR="004236AE" w:rsidRPr="00521CA1" w14:paraId="02B78D09" w14:textId="77777777" w:rsidTr="002249E7">
        <w:tc>
          <w:tcPr>
            <w:tcW w:w="9171" w:type="dxa"/>
            <w:gridSpan w:val="3"/>
            <w:tcBorders>
              <w:top w:val="single" w:sz="4" w:space="0" w:color="auto"/>
            </w:tcBorders>
          </w:tcPr>
          <w:p w14:paraId="76000CF6" w14:textId="516F840A" w:rsidR="004236AE" w:rsidRPr="00521CA1" w:rsidRDefault="00E41522" w:rsidP="00883BE9">
            <w:pPr>
              <w:jc w:val="both"/>
              <w:rPr>
                <w:rFonts w:cs="Arial"/>
                <w:b/>
                <w:sz w:val="24"/>
                <w:szCs w:val="24"/>
              </w:rPr>
            </w:pPr>
            <w:r>
              <w:rPr>
                <w:rFonts w:cs="Arial"/>
                <w:b/>
                <w:sz w:val="24"/>
                <w:szCs w:val="24"/>
              </w:rPr>
              <w:t>Worker</w:t>
            </w:r>
            <w:r w:rsidR="004236AE" w:rsidRPr="00521CA1">
              <w:rPr>
                <w:rFonts w:cs="Arial"/>
                <w:b/>
                <w:sz w:val="24"/>
                <w:szCs w:val="24"/>
              </w:rPr>
              <w:t>’s name:</w:t>
            </w:r>
          </w:p>
        </w:tc>
        <w:tc>
          <w:tcPr>
            <w:tcW w:w="6530" w:type="dxa"/>
            <w:gridSpan w:val="2"/>
            <w:tcBorders>
              <w:top w:val="single" w:sz="4" w:space="0" w:color="auto"/>
            </w:tcBorders>
          </w:tcPr>
          <w:p w14:paraId="7AFE23FD" w14:textId="204AD0A0" w:rsidR="004236AE" w:rsidRPr="00521CA1" w:rsidRDefault="004236AE" w:rsidP="00883BE9">
            <w:pPr>
              <w:jc w:val="both"/>
              <w:rPr>
                <w:rFonts w:cs="Arial"/>
                <w:b/>
                <w:sz w:val="24"/>
                <w:szCs w:val="24"/>
              </w:rPr>
            </w:pPr>
            <w:r w:rsidRPr="00521CA1">
              <w:rPr>
                <w:rFonts w:cs="Arial"/>
                <w:b/>
                <w:sz w:val="24"/>
                <w:szCs w:val="24"/>
              </w:rPr>
              <w:t xml:space="preserve">Establishment: </w:t>
            </w:r>
          </w:p>
        </w:tc>
      </w:tr>
      <w:tr w:rsidR="004236AE" w:rsidRPr="00521CA1" w14:paraId="7AEB93B7" w14:textId="77777777" w:rsidTr="002249E7">
        <w:tc>
          <w:tcPr>
            <w:tcW w:w="9171" w:type="dxa"/>
            <w:gridSpan w:val="3"/>
          </w:tcPr>
          <w:p w14:paraId="56AA49F1" w14:textId="4E601102" w:rsidR="004236AE" w:rsidRPr="00521CA1" w:rsidRDefault="00024167" w:rsidP="00883BE9">
            <w:pPr>
              <w:jc w:val="both"/>
              <w:rPr>
                <w:rFonts w:cs="Arial"/>
                <w:b/>
                <w:sz w:val="24"/>
                <w:szCs w:val="24"/>
              </w:rPr>
            </w:pPr>
            <w:r w:rsidRPr="00521CA1">
              <w:rPr>
                <w:rFonts w:cs="Arial"/>
                <w:b/>
                <w:sz w:val="24"/>
                <w:szCs w:val="24"/>
              </w:rPr>
              <w:t xml:space="preserve">Line </w:t>
            </w:r>
            <w:r w:rsidR="002249E7">
              <w:rPr>
                <w:rFonts w:cs="Arial"/>
                <w:b/>
                <w:sz w:val="24"/>
                <w:szCs w:val="24"/>
              </w:rPr>
              <w:t>m</w:t>
            </w:r>
            <w:r w:rsidRPr="00521CA1">
              <w:rPr>
                <w:rFonts w:cs="Arial"/>
                <w:b/>
                <w:sz w:val="24"/>
                <w:szCs w:val="24"/>
              </w:rPr>
              <w:t>anager</w:t>
            </w:r>
            <w:r w:rsidR="002249E7">
              <w:rPr>
                <w:rFonts w:cs="Arial"/>
                <w:b/>
                <w:sz w:val="24"/>
                <w:szCs w:val="24"/>
              </w:rPr>
              <w:t>’</w:t>
            </w:r>
            <w:r w:rsidRPr="00521CA1">
              <w:rPr>
                <w:rFonts w:cs="Arial"/>
                <w:b/>
                <w:sz w:val="24"/>
                <w:szCs w:val="24"/>
              </w:rPr>
              <w:t xml:space="preserve">s </w:t>
            </w:r>
            <w:r w:rsidR="002249E7">
              <w:rPr>
                <w:rFonts w:cs="Arial"/>
                <w:b/>
                <w:sz w:val="24"/>
                <w:szCs w:val="24"/>
              </w:rPr>
              <w:t>n</w:t>
            </w:r>
            <w:r w:rsidRPr="00521CA1">
              <w:rPr>
                <w:rFonts w:cs="Arial"/>
                <w:b/>
                <w:sz w:val="24"/>
                <w:szCs w:val="24"/>
              </w:rPr>
              <w:t>ame:</w:t>
            </w:r>
          </w:p>
        </w:tc>
        <w:tc>
          <w:tcPr>
            <w:tcW w:w="6530" w:type="dxa"/>
            <w:gridSpan w:val="2"/>
          </w:tcPr>
          <w:p w14:paraId="5DE37AD1" w14:textId="1636A2F4" w:rsidR="004236AE" w:rsidRPr="00521CA1" w:rsidRDefault="00D85A43" w:rsidP="00883BE9">
            <w:pPr>
              <w:jc w:val="both"/>
              <w:rPr>
                <w:rFonts w:cs="Arial"/>
                <w:b/>
                <w:sz w:val="24"/>
                <w:szCs w:val="24"/>
              </w:rPr>
            </w:pPr>
            <w:r w:rsidRPr="00521CA1">
              <w:rPr>
                <w:rFonts w:cs="Arial"/>
                <w:b/>
                <w:sz w:val="24"/>
                <w:szCs w:val="24"/>
              </w:rPr>
              <w:t>Form completed by:</w:t>
            </w:r>
          </w:p>
        </w:tc>
      </w:tr>
      <w:tr w:rsidR="004236AE" w:rsidRPr="00521CA1" w14:paraId="55EE7BB5" w14:textId="77777777" w:rsidTr="002249E7">
        <w:tc>
          <w:tcPr>
            <w:tcW w:w="9171" w:type="dxa"/>
            <w:gridSpan w:val="3"/>
          </w:tcPr>
          <w:p w14:paraId="3A8ED3FC" w14:textId="44B6955A" w:rsidR="004236AE" w:rsidRPr="00521CA1" w:rsidRDefault="00D85A43" w:rsidP="00883BE9">
            <w:pPr>
              <w:jc w:val="both"/>
              <w:rPr>
                <w:rFonts w:cs="Arial"/>
                <w:b/>
                <w:sz w:val="24"/>
                <w:szCs w:val="24"/>
              </w:rPr>
            </w:pPr>
            <w:r w:rsidRPr="00521CA1">
              <w:rPr>
                <w:rFonts w:cs="Arial"/>
                <w:b/>
                <w:sz w:val="24"/>
                <w:szCs w:val="24"/>
              </w:rPr>
              <w:t xml:space="preserve">Date </w:t>
            </w:r>
            <w:r w:rsidR="002249E7">
              <w:rPr>
                <w:rFonts w:cs="Arial"/>
                <w:b/>
                <w:sz w:val="24"/>
                <w:szCs w:val="24"/>
              </w:rPr>
              <w:t>c</w:t>
            </w:r>
            <w:r w:rsidRPr="00521CA1">
              <w:rPr>
                <w:rFonts w:cs="Arial"/>
                <w:b/>
                <w:sz w:val="24"/>
                <w:szCs w:val="24"/>
              </w:rPr>
              <w:t>ompleted</w:t>
            </w:r>
            <w:r w:rsidR="004236AE" w:rsidRPr="00521CA1">
              <w:rPr>
                <w:rFonts w:cs="Arial"/>
                <w:b/>
                <w:sz w:val="24"/>
                <w:szCs w:val="24"/>
              </w:rPr>
              <w:t>:</w:t>
            </w:r>
          </w:p>
        </w:tc>
        <w:tc>
          <w:tcPr>
            <w:tcW w:w="6530" w:type="dxa"/>
            <w:gridSpan w:val="2"/>
          </w:tcPr>
          <w:p w14:paraId="146731CF" w14:textId="0ED5136C" w:rsidR="004236AE" w:rsidRPr="00521CA1" w:rsidRDefault="00D85A43" w:rsidP="00883BE9">
            <w:pPr>
              <w:jc w:val="both"/>
              <w:rPr>
                <w:rFonts w:cs="Arial"/>
                <w:b/>
                <w:sz w:val="24"/>
                <w:szCs w:val="24"/>
              </w:rPr>
            </w:pPr>
            <w:r w:rsidRPr="00521CA1">
              <w:rPr>
                <w:rFonts w:cs="Arial"/>
                <w:b/>
                <w:sz w:val="24"/>
                <w:szCs w:val="24"/>
              </w:rPr>
              <w:t>Review date</w:t>
            </w:r>
            <w:r w:rsidR="00D96A00" w:rsidRPr="00521CA1">
              <w:rPr>
                <w:rFonts w:cs="Arial"/>
                <w:b/>
                <w:sz w:val="24"/>
                <w:szCs w:val="24"/>
              </w:rPr>
              <w:t xml:space="preserve">: </w:t>
            </w:r>
          </w:p>
        </w:tc>
      </w:tr>
      <w:tr w:rsidR="00224539" w:rsidRPr="00521CA1" w14:paraId="4E277ABC" w14:textId="77777777" w:rsidTr="00581A6E">
        <w:trPr>
          <w:trHeight w:val="99"/>
        </w:trPr>
        <w:tc>
          <w:tcPr>
            <w:tcW w:w="3140" w:type="dxa"/>
          </w:tcPr>
          <w:p w14:paraId="3094B3CB" w14:textId="77777777" w:rsidR="00224539" w:rsidRDefault="00224539" w:rsidP="00883BE9">
            <w:pPr>
              <w:jc w:val="both"/>
              <w:rPr>
                <w:rFonts w:cs="Arial"/>
                <w:b/>
                <w:bCs/>
                <w:sz w:val="24"/>
                <w:szCs w:val="24"/>
              </w:rPr>
            </w:pPr>
          </w:p>
          <w:p w14:paraId="09044AB4" w14:textId="74670E18" w:rsidR="00224539" w:rsidRPr="00521CA1" w:rsidRDefault="00224539" w:rsidP="00883BE9">
            <w:pPr>
              <w:jc w:val="both"/>
              <w:rPr>
                <w:rFonts w:cs="Arial"/>
                <w:b/>
                <w:bCs/>
                <w:sz w:val="24"/>
                <w:szCs w:val="24"/>
              </w:rPr>
            </w:pPr>
            <w:r w:rsidRPr="00521CA1">
              <w:rPr>
                <w:rFonts w:cs="Arial"/>
                <w:b/>
                <w:bCs/>
                <w:sz w:val="24"/>
                <w:szCs w:val="24"/>
              </w:rPr>
              <w:t xml:space="preserve">Source of </w:t>
            </w:r>
            <w:r>
              <w:rPr>
                <w:rFonts w:cs="Arial"/>
                <w:b/>
                <w:bCs/>
                <w:sz w:val="24"/>
                <w:szCs w:val="24"/>
              </w:rPr>
              <w:t>h</w:t>
            </w:r>
            <w:r w:rsidRPr="00521CA1">
              <w:rPr>
                <w:rFonts w:cs="Arial"/>
                <w:b/>
                <w:bCs/>
                <w:sz w:val="24"/>
                <w:szCs w:val="24"/>
              </w:rPr>
              <w:t>azard</w:t>
            </w:r>
          </w:p>
        </w:tc>
        <w:tc>
          <w:tcPr>
            <w:tcW w:w="4481" w:type="dxa"/>
          </w:tcPr>
          <w:p w14:paraId="03733017" w14:textId="77777777" w:rsidR="00224539" w:rsidRDefault="00224539" w:rsidP="00883BE9">
            <w:pPr>
              <w:spacing w:after="0" w:line="240" w:lineRule="auto"/>
              <w:jc w:val="both"/>
              <w:rPr>
                <w:rFonts w:cs="Arial"/>
                <w:b/>
                <w:bCs/>
                <w:sz w:val="24"/>
                <w:szCs w:val="24"/>
              </w:rPr>
            </w:pPr>
          </w:p>
          <w:p w14:paraId="7CB1AD47" w14:textId="173FBE46" w:rsidR="00224539" w:rsidRDefault="00224539" w:rsidP="00883BE9">
            <w:pPr>
              <w:spacing w:after="0" w:line="240" w:lineRule="auto"/>
              <w:jc w:val="both"/>
              <w:rPr>
                <w:rFonts w:cs="Arial"/>
                <w:b/>
                <w:bCs/>
                <w:sz w:val="24"/>
                <w:szCs w:val="24"/>
              </w:rPr>
            </w:pPr>
            <w:r>
              <w:rPr>
                <w:rFonts w:cs="Arial"/>
                <w:b/>
                <w:bCs/>
                <w:sz w:val="24"/>
                <w:szCs w:val="24"/>
              </w:rPr>
              <w:t>What c</w:t>
            </w:r>
            <w:r w:rsidRPr="00521CA1">
              <w:rPr>
                <w:rFonts w:cs="Arial"/>
                <w:b/>
                <w:bCs/>
                <w:sz w:val="24"/>
                <w:szCs w:val="24"/>
              </w:rPr>
              <w:t xml:space="preserve">ontrol measures </w:t>
            </w:r>
            <w:r>
              <w:rPr>
                <w:rFonts w:cs="Arial"/>
                <w:b/>
                <w:bCs/>
                <w:sz w:val="24"/>
                <w:szCs w:val="24"/>
              </w:rPr>
              <w:t xml:space="preserve">are </w:t>
            </w:r>
          </w:p>
          <w:p w14:paraId="52395FA5" w14:textId="30FD339C" w:rsidR="00224539" w:rsidRPr="00521CA1" w:rsidRDefault="00224539" w:rsidP="00883BE9">
            <w:pPr>
              <w:spacing w:after="0" w:line="240" w:lineRule="auto"/>
              <w:jc w:val="both"/>
              <w:rPr>
                <w:rFonts w:cs="Arial"/>
                <w:b/>
                <w:bCs/>
                <w:sz w:val="24"/>
                <w:szCs w:val="24"/>
              </w:rPr>
            </w:pPr>
            <w:r w:rsidRPr="00521CA1">
              <w:rPr>
                <w:rFonts w:cs="Arial"/>
                <w:b/>
                <w:bCs/>
                <w:sz w:val="24"/>
                <w:szCs w:val="24"/>
              </w:rPr>
              <w:t>in place now</w:t>
            </w:r>
          </w:p>
        </w:tc>
        <w:tc>
          <w:tcPr>
            <w:tcW w:w="6379" w:type="dxa"/>
            <w:gridSpan w:val="2"/>
          </w:tcPr>
          <w:p w14:paraId="091842C5" w14:textId="77777777" w:rsidR="00224539" w:rsidRDefault="00224539" w:rsidP="00883BE9">
            <w:pPr>
              <w:pStyle w:val="Subtitle"/>
              <w:jc w:val="both"/>
              <w:rPr>
                <w:rFonts w:ascii="Arial" w:hAnsi="Arial" w:cs="Arial"/>
                <w:bCs/>
                <w:sz w:val="24"/>
              </w:rPr>
            </w:pPr>
          </w:p>
          <w:p w14:paraId="10ABBF7F" w14:textId="6958A754" w:rsidR="00224539" w:rsidRPr="00C97FAA" w:rsidRDefault="00224539" w:rsidP="00883BE9">
            <w:pPr>
              <w:pStyle w:val="Subtitle"/>
              <w:jc w:val="both"/>
              <w:rPr>
                <w:rFonts w:ascii="Arial" w:hAnsi="Arial" w:cs="Arial"/>
                <w:bCs/>
                <w:sz w:val="24"/>
              </w:rPr>
            </w:pPr>
            <w:r w:rsidRPr="00C97FAA">
              <w:rPr>
                <w:rFonts w:ascii="Arial" w:hAnsi="Arial" w:cs="Arial"/>
                <w:bCs/>
                <w:sz w:val="24"/>
              </w:rPr>
              <w:t>Further action required and by whom</w:t>
            </w:r>
          </w:p>
          <w:p w14:paraId="7E172876" w14:textId="56293AA6" w:rsidR="00224539" w:rsidRPr="00224539" w:rsidRDefault="00224539" w:rsidP="00883BE9">
            <w:pPr>
              <w:jc w:val="both"/>
              <w:rPr>
                <w:rFonts w:cs="Arial"/>
                <w:color w:val="FF0000"/>
                <w:sz w:val="24"/>
                <w:szCs w:val="24"/>
              </w:rPr>
            </w:pPr>
            <w:r w:rsidRPr="00224539">
              <w:rPr>
                <w:rFonts w:cs="Arial"/>
                <w:sz w:val="24"/>
                <w:szCs w:val="24"/>
              </w:rPr>
              <w:t>(include reference to other assessments if applicable)</w:t>
            </w:r>
          </w:p>
        </w:tc>
        <w:tc>
          <w:tcPr>
            <w:tcW w:w="1701" w:type="dxa"/>
          </w:tcPr>
          <w:p w14:paraId="6E0DF2FF" w14:textId="77777777" w:rsidR="00224539" w:rsidRDefault="00224539" w:rsidP="00883BE9">
            <w:pPr>
              <w:spacing w:after="0" w:line="240" w:lineRule="auto"/>
              <w:jc w:val="both"/>
              <w:rPr>
                <w:rFonts w:cs="Arial"/>
                <w:b/>
                <w:bCs/>
                <w:sz w:val="24"/>
                <w:szCs w:val="24"/>
              </w:rPr>
            </w:pPr>
          </w:p>
          <w:p w14:paraId="5DBD9C71" w14:textId="3E6CC6A8" w:rsidR="00224539" w:rsidRPr="00224539" w:rsidRDefault="00224539" w:rsidP="00883BE9">
            <w:pPr>
              <w:spacing w:after="0" w:line="240" w:lineRule="auto"/>
              <w:jc w:val="both"/>
              <w:rPr>
                <w:rFonts w:cs="Arial"/>
                <w:b/>
                <w:bCs/>
                <w:sz w:val="24"/>
                <w:szCs w:val="24"/>
              </w:rPr>
            </w:pPr>
            <w:r>
              <w:rPr>
                <w:rFonts w:cs="Arial"/>
                <w:b/>
                <w:bCs/>
                <w:sz w:val="24"/>
                <w:szCs w:val="24"/>
              </w:rPr>
              <w:t>Date a</w:t>
            </w:r>
            <w:r w:rsidRPr="00C97FAA">
              <w:rPr>
                <w:rFonts w:cs="Arial"/>
                <w:b/>
                <w:bCs/>
                <w:sz w:val="24"/>
                <w:szCs w:val="24"/>
              </w:rPr>
              <w:t>ction completed</w:t>
            </w:r>
          </w:p>
        </w:tc>
      </w:tr>
      <w:tr w:rsidR="00224539" w:rsidRPr="00521CA1" w14:paraId="7903C302" w14:textId="77777777" w:rsidTr="0054053B">
        <w:trPr>
          <w:trHeight w:val="99"/>
        </w:trPr>
        <w:tc>
          <w:tcPr>
            <w:tcW w:w="3140" w:type="dxa"/>
          </w:tcPr>
          <w:p w14:paraId="494A65B8" w14:textId="77777777" w:rsidR="00224539" w:rsidRPr="00521CA1" w:rsidRDefault="00224539" w:rsidP="00883BE9">
            <w:pPr>
              <w:jc w:val="both"/>
              <w:rPr>
                <w:rFonts w:cs="Arial"/>
                <w:b/>
                <w:sz w:val="24"/>
                <w:szCs w:val="24"/>
              </w:rPr>
            </w:pPr>
          </w:p>
          <w:p w14:paraId="7C7BD5D8" w14:textId="462D2EC4" w:rsidR="00224539" w:rsidRPr="00521CA1" w:rsidRDefault="00224539" w:rsidP="00883BE9">
            <w:pPr>
              <w:jc w:val="both"/>
              <w:rPr>
                <w:rFonts w:cs="Arial"/>
                <w:b/>
                <w:sz w:val="24"/>
                <w:szCs w:val="24"/>
              </w:rPr>
            </w:pPr>
          </w:p>
        </w:tc>
        <w:tc>
          <w:tcPr>
            <w:tcW w:w="4481" w:type="dxa"/>
          </w:tcPr>
          <w:p w14:paraId="4BD7523B" w14:textId="77777777" w:rsidR="00224539" w:rsidRPr="00521CA1" w:rsidRDefault="00224539" w:rsidP="00883BE9">
            <w:pPr>
              <w:jc w:val="both"/>
              <w:rPr>
                <w:rFonts w:cs="Arial"/>
                <w:b/>
                <w:sz w:val="24"/>
                <w:szCs w:val="24"/>
              </w:rPr>
            </w:pPr>
          </w:p>
        </w:tc>
        <w:tc>
          <w:tcPr>
            <w:tcW w:w="6379" w:type="dxa"/>
            <w:gridSpan w:val="2"/>
          </w:tcPr>
          <w:p w14:paraId="1E7A9161" w14:textId="77777777" w:rsidR="00224539" w:rsidRPr="00521CA1" w:rsidRDefault="00224539" w:rsidP="00883BE9">
            <w:pPr>
              <w:jc w:val="both"/>
              <w:rPr>
                <w:rFonts w:cs="Arial"/>
                <w:b/>
                <w:sz w:val="24"/>
                <w:szCs w:val="24"/>
              </w:rPr>
            </w:pPr>
          </w:p>
        </w:tc>
        <w:tc>
          <w:tcPr>
            <w:tcW w:w="1701" w:type="dxa"/>
          </w:tcPr>
          <w:p w14:paraId="43D5B814" w14:textId="25B06E15" w:rsidR="00224539" w:rsidRPr="00521CA1" w:rsidRDefault="00224539" w:rsidP="00883BE9">
            <w:pPr>
              <w:jc w:val="both"/>
              <w:rPr>
                <w:rFonts w:cs="Arial"/>
                <w:b/>
                <w:sz w:val="24"/>
                <w:szCs w:val="24"/>
              </w:rPr>
            </w:pPr>
          </w:p>
        </w:tc>
      </w:tr>
      <w:tr w:rsidR="00224539" w:rsidRPr="00521CA1" w14:paraId="315D6605" w14:textId="77777777" w:rsidTr="00A03761">
        <w:trPr>
          <w:trHeight w:val="99"/>
        </w:trPr>
        <w:tc>
          <w:tcPr>
            <w:tcW w:w="3140" w:type="dxa"/>
          </w:tcPr>
          <w:p w14:paraId="0DF28AB0" w14:textId="77777777" w:rsidR="00224539" w:rsidRPr="00521CA1" w:rsidRDefault="00224539" w:rsidP="00883BE9">
            <w:pPr>
              <w:jc w:val="both"/>
              <w:rPr>
                <w:rFonts w:cs="Arial"/>
                <w:b/>
                <w:sz w:val="24"/>
                <w:szCs w:val="24"/>
              </w:rPr>
            </w:pPr>
          </w:p>
          <w:p w14:paraId="4B22217E" w14:textId="6EBAC3B3" w:rsidR="00224539" w:rsidRPr="00521CA1" w:rsidRDefault="00224539" w:rsidP="00883BE9">
            <w:pPr>
              <w:jc w:val="both"/>
              <w:rPr>
                <w:rFonts w:cs="Arial"/>
                <w:b/>
                <w:sz w:val="24"/>
                <w:szCs w:val="24"/>
              </w:rPr>
            </w:pPr>
          </w:p>
        </w:tc>
        <w:tc>
          <w:tcPr>
            <w:tcW w:w="4481" w:type="dxa"/>
          </w:tcPr>
          <w:p w14:paraId="7DC68BFA" w14:textId="77777777" w:rsidR="00224539" w:rsidRPr="00521CA1" w:rsidRDefault="00224539" w:rsidP="00883BE9">
            <w:pPr>
              <w:jc w:val="both"/>
              <w:rPr>
                <w:rFonts w:cs="Arial"/>
                <w:b/>
                <w:sz w:val="24"/>
                <w:szCs w:val="24"/>
              </w:rPr>
            </w:pPr>
          </w:p>
        </w:tc>
        <w:tc>
          <w:tcPr>
            <w:tcW w:w="6379" w:type="dxa"/>
            <w:gridSpan w:val="2"/>
          </w:tcPr>
          <w:p w14:paraId="44F4E23E" w14:textId="77777777" w:rsidR="00224539" w:rsidRPr="00521CA1" w:rsidRDefault="00224539" w:rsidP="00883BE9">
            <w:pPr>
              <w:jc w:val="both"/>
              <w:rPr>
                <w:rFonts w:cs="Arial"/>
                <w:b/>
                <w:sz w:val="24"/>
                <w:szCs w:val="24"/>
              </w:rPr>
            </w:pPr>
          </w:p>
        </w:tc>
        <w:tc>
          <w:tcPr>
            <w:tcW w:w="1701" w:type="dxa"/>
          </w:tcPr>
          <w:p w14:paraId="205D2B93" w14:textId="7D629CB1" w:rsidR="00224539" w:rsidRPr="00521CA1" w:rsidRDefault="00224539" w:rsidP="00883BE9">
            <w:pPr>
              <w:jc w:val="both"/>
              <w:rPr>
                <w:rFonts w:cs="Arial"/>
                <w:b/>
                <w:sz w:val="24"/>
                <w:szCs w:val="24"/>
              </w:rPr>
            </w:pPr>
          </w:p>
        </w:tc>
      </w:tr>
      <w:tr w:rsidR="00224539" w:rsidRPr="00521CA1" w14:paraId="3FE93DD2" w14:textId="77777777" w:rsidTr="005F6EF7">
        <w:trPr>
          <w:trHeight w:val="99"/>
        </w:trPr>
        <w:tc>
          <w:tcPr>
            <w:tcW w:w="3140" w:type="dxa"/>
          </w:tcPr>
          <w:p w14:paraId="32E577ED" w14:textId="77777777" w:rsidR="00224539" w:rsidRPr="00521CA1" w:rsidRDefault="00224539" w:rsidP="00883BE9">
            <w:pPr>
              <w:jc w:val="both"/>
              <w:rPr>
                <w:rFonts w:cs="Arial"/>
                <w:b/>
                <w:sz w:val="24"/>
                <w:szCs w:val="24"/>
              </w:rPr>
            </w:pPr>
          </w:p>
          <w:p w14:paraId="510907B6" w14:textId="3396952C" w:rsidR="00224539" w:rsidRPr="00521CA1" w:rsidRDefault="00224539" w:rsidP="00883BE9">
            <w:pPr>
              <w:jc w:val="both"/>
              <w:rPr>
                <w:rFonts w:cs="Arial"/>
                <w:b/>
                <w:sz w:val="24"/>
                <w:szCs w:val="24"/>
              </w:rPr>
            </w:pPr>
          </w:p>
        </w:tc>
        <w:tc>
          <w:tcPr>
            <w:tcW w:w="4481" w:type="dxa"/>
          </w:tcPr>
          <w:p w14:paraId="72525725" w14:textId="77777777" w:rsidR="00224539" w:rsidRPr="00521CA1" w:rsidRDefault="00224539" w:rsidP="00883BE9">
            <w:pPr>
              <w:jc w:val="both"/>
              <w:rPr>
                <w:rFonts w:cs="Arial"/>
                <w:b/>
                <w:sz w:val="24"/>
                <w:szCs w:val="24"/>
              </w:rPr>
            </w:pPr>
          </w:p>
        </w:tc>
        <w:tc>
          <w:tcPr>
            <w:tcW w:w="6379" w:type="dxa"/>
            <w:gridSpan w:val="2"/>
          </w:tcPr>
          <w:p w14:paraId="5BE61DBA" w14:textId="77777777" w:rsidR="00224539" w:rsidRPr="00521CA1" w:rsidRDefault="00224539" w:rsidP="00883BE9">
            <w:pPr>
              <w:jc w:val="both"/>
              <w:rPr>
                <w:rFonts w:cs="Arial"/>
                <w:b/>
                <w:sz w:val="24"/>
                <w:szCs w:val="24"/>
              </w:rPr>
            </w:pPr>
          </w:p>
        </w:tc>
        <w:tc>
          <w:tcPr>
            <w:tcW w:w="1701" w:type="dxa"/>
          </w:tcPr>
          <w:p w14:paraId="671F8975" w14:textId="32891C22" w:rsidR="00224539" w:rsidRPr="00521CA1" w:rsidRDefault="00224539" w:rsidP="00883BE9">
            <w:pPr>
              <w:jc w:val="both"/>
              <w:rPr>
                <w:rFonts w:cs="Arial"/>
                <w:b/>
                <w:sz w:val="24"/>
                <w:szCs w:val="24"/>
              </w:rPr>
            </w:pPr>
          </w:p>
        </w:tc>
      </w:tr>
      <w:tr w:rsidR="00224539" w:rsidRPr="00521CA1" w14:paraId="585D444B" w14:textId="77777777" w:rsidTr="005F6EF7">
        <w:trPr>
          <w:trHeight w:val="99"/>
        </w:trPr>
        <w:tc>
          <w:tcPr>
            <w:tcW w:w="3140" w:type="dxa"/>
          </w:tcPr>
          <w:p w14:paraId="7EE539F2" w14:textId="77777777" w:rsidR="00224539" w:rsidRDefault="00224539" w:rsidP="00883BE9">
            <w:pPr>
              <w:jc w:val="both"/>
              <w:rPr>
                <w:rFonts w:cs="Arial"/>
                <w:b/>
                <w:sz w:val="24"/>
                <w:szCs w:val="24"/>
              </w:rPr>
            </w:pPr>
          </w:p>
          <w:p w14:paraId="579C6FC2" w14:textId="77777777" w:rsidR="00224539" w:rsidRPr="00521CA1" w:rsidRDefault="00224539" w:rsidP="00883BE9">
            <w:pPr>
              <w:jc w:val="both"/>
              <w:rPr>
                <w:rFonts w:cs="Arial"/>
                <w:b/>
                <w:sz w:val="24"/>
                <w:szCs w:val="24"/>
              </w:rPr>
            </w:pPr>
          </w:p>
        </w:tc>
        <w:tc>
          <w:tcPr>
            <w:tcW w:w="4481" w:type="dxa"/>
          </w:tcPr>
          <w:p w14:paraId="27785293" w14:textId="77777777" w:rsidR="00224539" w:rsidRPr="00521CA1" w:rsidRDefault="00224539" w:rsidP="00883BE9">
            <w:pPr>
              <w:jc w:val="both"/>
              <w:rPr>
                <w:rFonts w:cs="Arial"/>
                <w:b/>
                <w:sz w:val="24"/>
                <w:szCs w:val="24"/>
              </w:rPr>
            </w:pPr>
          </w:p>
        </w:tc>
        <w:tc>
          <w:tcPr>
            <w:tcW w:w="6379" w:type="dxa"/>
            <w:gridSpan w:val="2"/>
          </w:tcPr>
          <w:p w14:paraId="4E0496DC" w14:textId="77777777" w:rsidR="00224539" w:rsidRPr="00521CA1" w:rsidRDefault="00224539" w:rsidP="00883BE9">
            <w:pPr>
              <w:jc w:val="both"/>
              <w:rPr>
                <w:rFonts w:cs="Arial"/>
                <w:b/>
                <w:sz w:val="24"/>
                <w:szCs w:val="24"/>
              </w:rPr>
            </w:pPr>
          </w:p>
        </w:tc>
        <w:tc>
          <w:tcPr>
            <w:tcW w:w="1701" w:type="dxa"/>
          </w:tcPr>
          <w:p w14:paraId="211C5E60" w14:textId="77777777" w:rsidR="00224539" w:rsidRPr="00521CA1" w:rsidRDefault="00224539" w:rsidP="00883BE9">
            <w:pPr>
              <w:jc w:val="both"/>
              <w:rPr>
                <w:rFonts w:cs="Arial"/>
                <w:b/>
                <w:sz w:val="24"/>
                <w:szCs w:val="24"/>
              </w:rPr>
            </w:pPr>
          </w:p>
        </w:tc>
      </w:tr>
      <w:tr w:rsidR="00224539" w:rsidRPr="00521CA1" w14:paraId="3C4806BD" w14:textId="77777777" w:rsidTr="009B653A">
        <w:trPr>
          <w:trHeight w:val="99"/>
        </w:trPr>
        <w:tc>
          <w:tcPr>
            <w:tcW w:w="3140" w:type="dxa"/>
          </w:tcPr>
          <w:p w14:paraId="0EBD6784" w14:textId="77777777" w:rsidR="00224539" w:rsidRDefault="00224539" w:rsidP="00883BE9">
            <w:pPr>
              <w:jc w:val="both"/>
              <w:rPr>
                <w:rFonts w:cs="Arial"/>
                <w:b/>
                <w:sz w:val="24"/>
                <w:szCs w:val="24"/>
              </w:rPr>
            </w:pPr>
          </w:p>
          <w:p w14:paraId="3C4E5B8F" w14:textId="32374E23" w:rsidR="00224539" w:rsidRDefault="00224539" w:rsidP="00883BE9">
            <w:pPr>
              <w:jc w:val="both"/>
              <w:rPr>
                <w:rFonts w:cs="Arial"/>
                <w:b/>
                <w:sz w:val="24"/>
                <w:szCs w:val="24"/>
              </w:rPr>
            </w:pPr>
          </w:p>
        </w:tc>
        <w:tc>
          <w:tcPr>
            <w:tcW w:w="4481" w:type="dxa"/>
          </w:tcPr>
          <w:p w14:paraId="26DFDDE8" w14:textId="77777777" w:rsidR="00224539" w:rsidRPr="00521CA1" w:rsidRDefault="00224539" w:rsidP="00883BE9">
            <w:pPr>
              <w:jc w:val="both"/>
              <w:rPr>
                <w:rFonts w:cs="Arial"/>
                <w:b/>
                <w:sz w:val="24"/>
                <w:szCs w:val="24"/>
              </w:rPr>
            </w:pPr>
          </w:p>
        </w:tc>
        <w:tc>
          <w:tcPr>
            <w:tcW w:w="6379" w:type="dxa"/>
            <w:gridSpan w:val="2"/>
          </w:tcPr>
          <w:p w14:paraId="7550DDE7" w14:textId="77777777" w:rsidR="00224539" w:rsidRPr="00521CA1" w:rsidRDefault="00224539" w:rsidP="00883BE9">
            <w:pPr>
              <w:jc w:val="both"/>
              <w:rPr>
                <w:rFonts w:cs="Arial"/>
                <w:b/>
                <w:sz w:val="24"/>
                <w:szCs w:val="24"/>
              </w:rPr>
            </w:pPr>
          </w:p>
        </w:tc>
        <w:tc>
          <w:tcPr>
            <w:tcW w:w="1701" w:type="dxa"/>
          </w:tcPr>
          <w:p w14:paraId="3A5DD1D7" w14:textId="77777777" w:rsidR="00224539" w:rsidRPr="00521CA1" w:rsidRDefault="00224539" w:rsidP="00883BE9">
            <w:pPr>
              <w:jc w:val="both"/>
              <w:rPr>
                <w:rFonts w:cs="Arial"/>
                <w:b/>
                <w:sz w:val="24"/>
                <w:szCs w:val="24"/>
              </w:rPr>
            </w:pPr>
          </w:p>
        </w:tc>
      </w:tr>
    </w:tbl>
    <w:p w14:paraId="7DFC10DE" w14:textId="77777777" w:rsidR="00DE6A76" w:rsidRDefault="00DE6A76" w:rsidP="00883BE9">
      <w:pPr>
        <w:pStyle w:val="Subtitle"/>
        <w:jc w:val="both"/>
      </w:pPr>
    </w:p>
    <w:sectPr w:rsidR="00DE6A76" w:rsidSect="00BD7539">
      <w:headerReference w:type="default" r:id="rId14"/>
      <w:footerReference w:type="default" r:id="rId15"/>
      <w:headerReference w:type="first" r:id="rId16"/>
      <w:footerReference w:type="first" r:id="rId17"/>
      <w:pgSz w:w="16838" w:h="11906" w:orient="landscape"/>
      <w:pgMar w:top="567" w:right="720" w:bottom="1021"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E7E41" w14:textId="77777777" w:rsidR="009D7BCE" w:rsidRDefault="009D7BCE" w:rsidP="00AA1BAB">
      <w:pPr>
        <w:spacing w:after="0" w:line="240" w:lineRule="auto"/>
      </w:pPr>
      <w:r>
        <w:separator/>
      </w:r>
    </w:p>
  </w:endnote>
  <w:endnote w:type="continuationSeparator" w:id="0">
    <w:p w14:paraId="4BF02E96" w14:textId="77777777" w:rsidR="009D7BCE" w:rsidRDefault="009D7BCE"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701" w:type="dxa"/>
      <w:tblLook w:val="04A0" w:firstRow="1" w:lastRow="0" w:firstColumn="1" w:lastColumn="0" w:noHBand="0" w:noVBand="1"/>
    </w:tblPr>
    <w:tblGrid>
      <w:gridCol w:w="5203"/>
      <w:gridCol w:w="5204"/>
      <w:gridCol w:w="5294"/>
    </w:tblGrid>
    <w:tr w:rsidR="007000B9" w:rsidRPr="00DF4CE2" w14:paraId="2AC5AAB2" w14:textId="77777777" w:rsidTr="007F2B53">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78A9F269" w14:textId="4FA709F8" w:rsidR="007000B9" w:rsidRPr="00DF4CE2" w:rsidRDefault="007000B9" w:rsidP="007000B9">
          <w:pPr>
            <w:pStyle w:val="Footer"/>
            <w:rPr>
              <w:rFonts w:cs="Arial"/>
              <w:b w:val="0"/>
              <w:bCs/>
              <w:u w:val="none"/>
            </w:rPr>
          </w:pPr>
          <w:r w:rsidRPr="00DF4CE2">
            <w:rPr>
              <w:rFonts w:cs="Arial"/>
              <w:b w:val="0"/>
              <w:bCs/>
              <w:u w:val="none"/>
            </w:rPr>
            <w:t xml:space="preserve">Health and Safety </w:t>
          </w:r>
          <w:r w:rsidRPr="007000B9">
            <w:rPr>
              <w:rFonts w:cs="Arial"/>
              <w:b w:val="0"/>
              <w:bCs/>
              <w:u w:val="none"/>
            </w:rPr>
            <w:t xml:space="preserve">Risk Assessment </w:t>
          </w:r>
          <w:r w:rsidR="007F798B">
            <w:rPr>
              <w:rFonts w:cs="Arial"/>
              <w:b w:val="0"/>
              <w:bCs/>
              <w:u w:val="none"/>
            </w:rPr>
            <w:t xml:space="preserve">- </w:t>
          </w:r>
          <w:r w:rsidRPr="007000B9">
            <w:rPr>
              <w:rFonts w:cs="Arial"/>
              <w:b w:val="0"/>
              <w:bCs/>
              <w:u w:val="none"/>
            </w:rPr>
            <w:t xml:space="preserve">Pregnant </w:t>
          </w:r>
          <w:r w:rsidR="007F798B">
            <w:rPr>
              <w:rFonts w:cs="Arial"/>
              <w:b w:val="0"/>
              <w:bCs/>
              <w:u w:val="none"/>
            </w:rPr>
            <w:t>W</w:t>
          </w:r>
          <w:r w:rsidRPr="007000B9">
            <w:rPr>
              <w:rFonts w:cs="Arial"/>
              <w:b w:val="0"/>
              <w:bCs/>
              <w:u w:val="none"/>
            </w:rPr>
            <w:t xml:space="preserve">orkers and </w:t>
          </w:r>
          <w:r w:rsidR="006E4DD7">
            <w:rPr>
              <w:rFonts w:cs="Arial"/>
              <w:b w:val="0"/>
              <w:bCs/>
              <w:u w:val="none"/>
            </w:rPr>
            <w:t>N</w:t>
          </w:r>
          <w:r w:rsidRPr="007000B9">
            <w:rPr>
              <w:rFonts w:cs="Arial"/>
              <w:b w:val="0"/>
              <w:bCs/>
              <w:u w:val="none"/>
            </w:rPr>
            <w:t xml:space="preserve">ew </w:t>
          </w:r>
          <w:r w:rsidR="006E4DD7">
            <w:rPr>
              <w:rFonts w:cs="Arial"/>
              <w:b w:val="0"/>
              <w:bCs/>
              <w:u w:val="none"/>
            </w:rPr>
            <w:t>M</w:t>
          </w:r>
          <w:r w:rsidRPr="007000B9">
            <w:rPr>
              <w:rFonts w:cs="Arial"/>
              <w:b w:val="0"/>
              <w:bCs/>
              <w:u w:val="none"/>
            </w:rPr>
            <w:t>others</w:t>
          </w:r>
        </w:p>
      </w:tc>
    </w:tr>
    <w:tr w:rsidR="007000B9" w:rsidRPr="00DF4CE2" w14:paraId="64FC07F6" w14:textId="77777777" w:rsidTr="007F2B53">
      <w:trPr>
        <w:trHeight w:val="338"/>
      </w:trPr>
      <w:tc>
        <w:tcPr>
          <w:tcW w:w="5203" w:type="dxa"/>
          <w:tcBorders>
            <w:top w:val="single" w:sz="4" w:space="0" w:color="auto"/>
            <w:left w:val="single" w:sz="4" w:space="0" w:color="auto"/>
            <w:bottom w:val="single" w:sz="4" w:space="0" w:color="auto"/>
            <w:right w:val="single" w:sz="4" w:space="0" w:color="auto"/>
          </w:tcBorders>
          <w:hideMark/>
        </w:tcPr>
        <w:p w14:paraId="7C322E93" w14:textId="1CB1D299" w:rsidR="007000B9" w:rsidRPr="00DF4CE2" w:rsidRDefault="00883BE9" w:rsidP="007000B9">
          <w:pPr>
            <w:pStyle w:val="Footer"/>
            <w:rPr>
              <w:rFonts w:cs="Arial"/>
              <w:b w:val="0"/>
              <w:bCs/>
              <w:u w:val="none"/>
            </w:rPr>
          </w:pPr>
          <w:r>
            <w:rPr>
              <w:rFonts w:cs="Arial"/>
              <w:b w:val="0"/>
              <w:bCs/>
              <w:u w:val="none"/>
            </w:rPr>
            <w:t>0</w:t>
          </w:r>
          <w:r w:rsidR="00051422">
            <w:rPr>
              <w:rFonts w:cs="Arial"/>
              <w:b w:val="0"/>
              <w:bCs/>
              <w:u w:val="none"/>
            </w:rPr>
            <w:t>3</w:t>
          </w:r>
          <w:r w:rsidR="00790E43" w:rsidRPr="00790E43">
            <w:rPr>
              <w:rFonts w:cs="Arial"/>
              <w:b w:val="0"/>
              <w:bCs/>
              <w:u w:val="none"/>
            </w:rPr>
            <w:t>.0</w:t>
          </w:r>
          <w:r>
            <w:rPr>
              <w:rFonts w:cs="Arial"/>
              <w:b w:val="0"/>
              <w:bCs/>
              <w:u w:val="none"/>
            </w:rPr>
            <w:t>6</w:t>
          </w:r>
          <w:r w:rsidR="00790E43" w:rsidRPr="00790E43">
            <w:rPr>
              <w:rFonts w:cs="Arial"/>
              <w:b w:val="0"/>
              <w:bCs/>
              <w:u w:val="none"/>
            </w:rPr>
            <w:t>.2</w:t>
          </w:r>
          <w:r w:rsidR="00051422">
            <w:rPr>
              <w:rFonts w:cs="Arial"/>
              <w:b w:val="0"/>
              <w:bCs/>
              <w:u w:val="none"/>
            </w:rPr>
            <w:t>5</w:t>
          </w:r>
        </w:p>
      </w:tc>
      <w:tc>
        <w:tcPr>
          <w:tcW w:w="5204" w:type="dxa"/>
          <w:tcBorders>
            <w:top w:val="single" w:sz="4" w:space="0" w:color="auto"/>
            <w:left w:val="single" w:sz="4" w:space="0" w:color="auto"/>
            <w:bottom w:val="single" w:sz="4" w:space="0" w:color="auto"/>
            <w:right w:val="single" w:sz="4" w:space="0" w:color="auto"/>
          </w:tcBorders>
          <w:hideMark/>
        </w:tcPr>
        <w:p w14:paraId="2C31BB49" w14:textId="77777777" w:rsidR="007000B9" w:rsidRPr="00DF4CE2" w:rsidRDefault="007000B9" w:rsidP="007000B9">
          <w:pPr>
            <w:pStyle w:val="Footer"/>
            <w:rPr>
              <w:rFonts w:cs="Arial"/>
              <w:b w:val="0"/>
              <w:bCs/>
              <w:u w:val="none"/>
            </w:rPr>
          </w:pPr>
          <w:r>
            <w:rPr>
              <w:rFonts w:cs="Arial"/>
              <w:b w:val="0"/>
              <w:bCs/>
              <w:u w:val="none"/>
            </w:rPr>
            <w:t>HS207</w:t>
          </w:r>
        </w:p>
      </w:tc>
      <w:tc>
        <w:tcPr>
          <w:tcW w:w="5294" w:type="dxa"/>
          <w:tcBorders>
            <w:top w:val="single" w:sz="4" w:space="0" w:color="auto"/>
            <w:left w:val="single" w:sz="4" w:space="0" w:color="auto"/>
            <w:bottom w:val="single" w:sz="4" w:space="0" w:color="auto"/>
            <w:right w:val="single" w:sz="4" w:space="0" w:color="auto"/>
          </w:tcBorders>
          <w:hideMark/>
        </w:tcPr>
        <w:p w14:paraId="0AEA98FE" w14:textId="753CBB0A" w:rsidR="007000B9" w:rsidRPr="00DF4CE2" w:rsidRDefault="007000B9" w:rsidP="007000B9">
          <w:pPr>
            <w:pStyle w:val="Footer"/>
            <w:rPr>
              <w:rFonts w:cs="Arial"/>
              <w:b w:val="0"/>
              <w:bCs/>
              <w:u w:val="none"/>
            </w:rPr>
          </w:pPr>
          <w:r>
            <w:rPr>
              <w:rFonts w:cs="Arial"/>
              <w:b w:val="0"/>
              <w:bCs/>
              <w:u w:val="none"/>
            </w:rPr>
            <w:t xml:space="preserve">HS207 </w:t>
          </w:r>
          <w:r w:rsidR="00883BE9">
            <w:rPr>
              <w:rFonts w:cs="Arial"/>
              <w:b w:val="0"/>
              <w:bCs/>
              <w:u w:val="none"/>
            </w:rPr>
            <w:t>0</w:t>
          </w:r>
          <w:r w:rsidR="00051422">
            <w:rPr>
              <w:rFonts w:cs="Arial"/>
              <w:b w:val="0"/>
              <w:bCs/>
              <w:u w:val="none"/>
            </w:rPr>
            <w:t>3</w:t>
          </w:r>
          <w:r w:rsidR="00790E43" w:rsidRPr="00790E43">
            <w:rPr>
              <w:rFonts w:cs="Arial"/>
              <w:b w:val="0"/>
              <w:bCs/>
              <w:u w:val="none"/>
            </w:rPr>
            <w:t>.0</w:t>
          </w:r>
          <w:r w:rsidR="00883BE9">
            <w:rPr>
              <w:rFonts w:cs="Arial"/>
              <w:b w:val="0"/>
              <w:bCs/>
              <w:u w:val="none"/>
            </w:rPr>
            <w:t>6</w:t>
          </w:r>
          <w:r w:rsidR="00790E43" w:rsidRPr="00790E43">
            <w:rPr>
              <w:rFonts w:cs="Arial"/>
              <w:b w:val="0"/>
              <w:bCs/>
              <w:u w:val="none"/>
            </w:rPr>
            <w:t>.2</w:t>
          </w:r>
          <w:r w:rsidR="00051422">
            <w:rPr>
              <w:rFonts w:cs="Arial"/>
              <w:b w:val="0"/>
              <w:bCs/>
              <w:u w:val="none"/>
            </w:rPr>
            <w:t>5</w:t>
          </w:r>
        </w:p>
      </w:tc>
    </w:tr>
  </w:tbl>
  <w:p w14:paraId="02917ECB" w14:textId="77777777" w:rsidR="00AA1BAB" w:rsidRDefault="000A56FE">
    <w:pPr>
      <w:pStyle w:val="Footer"/>
    </w:pPr>
    <w:r>
      <w:rPr>
        <w:noProof/>
        <w:lang w:eastAsia="en-GB"/>
      </w:rPr>
      <w:drawing>
        <wp:anchor distT="0" distB="0" distL="114300" distR="114300" simplePos="0" relativeHeight="251658240" behindDoc="0" locked="0" layoutInCell="1" allowOverlap="1" wp14:anchorId="00B56CCC" wp14:editId="22DC7E31">
          <wp:simplePos x="0" y="0"/>
          <wp:positionH relativeFrom="page">
            <wp:posOffset>8890</wp:posOffset>
          </wp:positionH>
          <wp:positionV relativeFrom="page">
            <wp:posOffset>10130790</wp:posOffset>
          </wp:positionV>
          <wp:extent cx="7569200" cy="207010"/>
          <wp:effectExtent l="0" t="0" r="0" b="254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701" w:type="dxa"/>
      <w:tblLook w:val="04A0" w:firstRow="1" w:lastRow="0" w:firstColumn="1" w:lastColumn="0" w:noHBand="0" w:noVBand="1"/>
    </w:tblPr>
    <w:tblGrid>
      <w:gridCol w:w="5203"/>
      <w:gridCol w:w="5204"/>
      <w:gridCol w:w="5294"/>
    </w:tblGrid>
    <w:tr w:rsidR="007000B9" w:rsidRPr="00DF4CE2" w14:paraId="4437B447" w14:textId="77777777" w:rsidTr="007F2B53">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135F25BE" w14:textId="67405701" w:rsidR="007000B9" w:rsidRPr="00DF4CE2" w:rsidRDefault="007000B9" w:rsidP="007000B9">
          <w:pPr>
            <w:pStyle w:val="Footer"/>
            <w:rPr>
              <w:rFonts w:cs="Arial"/>
              <w:b w:val="0"/>
              <w:bCs/>
              <w:u w:val="none"/>
            </w:rPr>
          </w:pPr>
          <w:r w:rsidRPr="00DF4CE2">
            <w:rPr>
              <w:rFonts w:cs="Arial"/>
              <w:b w:val="0"/>
              <w:bCs/>
              <w:u w:val="none"/>
            </w:rPr>
            <w:t xml:space="preserve">Health and Safety </w:t>
          </w:r>
          <w:r w:rsidRPr="007000B9">
            <w:rPr>
              <w:rFonts w:cs="Arial"/>
              <w:b w:val="0"/>
              <w:bCs/>
              <w:u w:val="none"/>
            </w:rPr>
            <w:t>Risk Assessment</w:t>
          </w:r>
          <w:r w:rsidR="00A61914">
            <w:rPr>
              <w:rFonts w:cs="Arial"/>
              <w:b w:val="0"/>
              <w:bCs/>
              <w:u w:val="none"/>
            </w:rPr>
            <w:t xml:space="preserve"> -</w:t>
          </w:r>
          <w:r w:rsidRPr="007000B9">
            <w:rPr>
              <w:rFonts w:cs="Arial"/>
              <w:b w:val="0"/>
              <w:bCs/>
              <w:u w:val="none"/>
            </w:rPr>
            <w:t xml:space="preserve"> </w:t>
          </w:r>
          <w:r w:rsidR="00A61914" w:rsidRPr="00A61914">
            <w:rPr>
              <w:rFonts w:cs="Arial"/>
              <w:b w:val="0"/>
              <w:bCs/>
              <w:u w:val="none"/>
            </w:rPr>
            <w:t>Pregnant Workers and New Mothers</w:t>
          </w:r>
        </w:p>
      </w:tc>
    </w:tr>
    <w:tr w:rsidR="007000B9" w:rsidRPr="00DF4CE2" w14:paraId="011A2460" w14:textId="77777777" w:rsidTr="007F2B53">
      <w:trPr>
        <w:trHeight w:val="338"/>
      </w:trPr>
      <w:tc>
        <w:tcPr>
          <w:tcW w:w="5203" w:type="dxa"/>
          <w:tcBorders>
            <w:top w:val="single" w:sz="4" w:space="0" w:color="auto"/>
            <w:left w:val="single" w:sz="4" w:space="0" w:color="auto"/>
            <w:bottom w:val="single" w:sz="4" w:space="0" w:color="auto"/>
            <w:right w:val="single" w:sz="4" w:space="0" w:color="auto"/>
          </w:tcBorders>
          <w:hideMark/>
        </w:tcPr>
        <w:p w14:paraId="280BE1DC" w14:textId="2DD328B8" w:rsidR="007000B9" w:rsidRPr="00DF4CE2" w:rsidRDefault="00883BE9" w:rsidP="007000B9">
          <w:pPr>
            <w:pStyle w:val="Footer"/>
            <w:rPr>
              <w:rFonts w:cs="Arial"/>
              <w:b w:val="0"/>
              <w:bCs/>
              <w:u w:val="none"/>
            </w:rPr>
          </w:pPr>
          <w:r>
            <w:rPr>
              <w:rFonts w:cs="Arial"/>
              <w:b w:val="0"/>
              <w:bCs/>
              <w:u w:val="none"/>
            </w:rPr>
            <w:t>0</w:t>
          </w:r>
          <w:r w:rsidR="00051422">
            <w:rPr>
              <w:rFonts w:cs="Arial"/>
              <w:b w:val="0"/>
              <w:bCs/>
              <w:u w:val="none"/>
            </w:rPr>
            <w:t>3</w:t>
          </w:r>
          <w:r w:rsidR="00790E43" w:rsidRPr="00790E43">
            <w:rPr>
              <w:rFonts w:cs="Arial"/>
              <w:b w:val="0"/>
              <w:bCs/>
              <w:u w:val="none"/>
            </w:rPr>
            <w:t>.0</w:t>
          </w:r>
          <w:r>
            <w:rPr>
              <w:rFonts w:cs="Arial"/>
              <w:b w:val="0"/>
              <w:bCs/>
              <w:u w:val="none"/>
            </w:rPr>
            <w:t>6</w:t>
          </w:r>
          <w:r w:rsidR="00790E43" w:rsidRPr="00790E43">
            <w:rPr>
              <w:rFonts w:cs="Arial"/>
              <w:b w:val="0"/>
              <w:bCs/>
              <w:u w:val="none"/>
            </w:rPr>
            <w:t>.2</w:t>
          </w:r>
          <w:r w:rsidR="00051422">
            <w:rPr>
              <w:rFonts w:cs="Arial"/>
              <w:b w:val="0"/>
              <w:bCs/>
              <w:u w:val="none"/>
            </w:rPr>
            <w:t>5</w:t>
          </w:r>
        </w:p>
      </w:tc>
      <w:tc>
        <w:tcPr>
          <w:tcW w:w="5204" w:type="dxa"/>
          <w:tcBorders>
            <w:top w:val="single" w:sz="4" w:space="0" w:color="auto"/>
            <w:left w:val="single" w:sz="4" w:space="0" w:color="auto"/>
            <w:bottom w:val="single" w:sz="4" w:space="0" w:color="auto"/>
            <w:right w:val="single" w:sz="4" w:space="0" w:color="auto"/>
          </w:tcBorders>
          <w:hideMark/>
        </w:tcPr>
        <w:p w14:paraId="6AE47522" w14:textId="40F39A12" w:rsidR="007000B9" w:rsidRPr="00DF4CE2" w:rsidRDefault="007000B9" w:rsidP="007000B9">
          <w:pPr>
            <w:pStyle w:val="Footer"/>
            <w:rPr>
              <w:rFonts w:cs="Arial"/>
              <w:b w:val="0"/>
              <w:bCs/>
              <w:u w:val="none"/>
            </w:rPr>
          </w:pPr>
          <w:r>
            <w:rPr>
              <w:rFonts w:cs="Arial"/>
              <w:b w:val="0"/>
              <w:bCs/>
              <w:u w:val="none"/>
            </w:rPr>
            <w:t>HS207</w:t>
          </w:r>
        </w:p>
      </w:tc>
      <w:tc>
        <w:tcPr>
          <w:tcW w:w="5294" w:type="dxa"/>
          <w:tcBorders>
            <w:top w:val="single" w:sz="4" w:space="0" w:color="auto"/>
            <w:left w:val="single" w:sz="4" w:space="0" w:color="auto"/>
            <w:bottom w:val="single" w:sz="4" w:space="0" w:color="auto"/>
            <w:right w:val="single" w:sz="4" w:space="0" w:color="auto"/>
          </w:tcBorders>
          <w:hideMark/>
        </w:tcPr>
        <w:p w14:paraId="596E8CBD" w14:textId="194EF471" w:rsidR="007000B9" w:rsidRPr="00DF4CE2" w:rsidRDefault="007000B9" w:rsidP="007000B9">
          <w:pPr>
            <w:pStyle w:val="Footer"/>
            <w:rPr>
              <w:rFonts w:cs="Arial"/>
              <w:b w:val="0"/>
              <w:bCs/>
              <w:u w:val="none"/>
            </w:rPr>
          </w:pPr>
          <w:r>
            <w:rPr>
              <w:rFonts w:cs="Arial"/>
              <w:b w:val="0"/>
              <w:bCs/>
              <w:u w:val="none"/>
            </w:rPr>
            <w:t xml:space="preserve">HS207 </w:t>
          </w:r>
          <w:r w:rsidR="00883BE9">
            <w:rPr>
              <w:rFonts w:cs="Arial"/>
              <w:b w:val="0"/>
              <w:bCs/>
              <w:u w:val="none"/>
            </w:rPr>
            <w:t>0</w:t>
          </w:r>
          <w:r w:rsidR="00051422">
            <w:rPr>
              <w:rFonts w:cs="Arial"/>
              <w:b w:val="0"/>
              <w:bCs/>
              <w:u w:val="none"/>
            </w:rPr>
            <w:t>3</w:t>
          </w:r>
          <w:r w:rsidR="00790E43" w:rsidRPr="00790E43">
            <w:rPr>
              <w:rFonts w:cs="Arial"/>
              <w:b w:val="0"/>
              <w:bCs/>
              <w:u w:val="none"/>
            </w:rPr>
            <w:t>.0</w:t>
          </w:r>
          <w:r w:rsidR="00883BE9">
            <w:rPr>
              <w:rFonts w:cs="Arial"/>
              <w:b w:val="0"/>
              <w:bCs/>
              <w:u w:val="none"/>
            </w:rPr>
            <w:t>6</w:t>
          </w:r>
          <w:r w:rsidR="00790E43" w:rsidRPr="00790E43">
            <w:rPr>
              <w:rFonts w:cs="Arial"/>
              <w:b w:val="0"/>
              <w:bCs/>
              <w:u w:val="none"/>
            </w:rPr>
            <w:t>.2</w:t>
          </w:r>
          <w:r w:rsidR="00051422">
            <w:rPr>
              <w:rFonts w:cs="Arial"/>
              <w:b w:val="0"/>
              <w:bCs/>
              <w:u w:val="none"/>
            </w:rPr>
            <w:t>5</w:t>
          </w:r>
        </w:p>
      </w:tc>
    </w:tr>
  </w:tbl>
  <w:p w14:paraId="139C74D5" w14:textId="77777777" w:rsidR="00330C3A" w:rsidRDefault="00330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3FEDD" w14:textId="77777777" w:rsidR="009D7BCE" w:rsidRDefault="009D7BCE" w:rsidP="00AA1BAB">
      <w:pPr>
        <w:spacing w:after="0" w:line="240" w:lineRule="auto"/>
      </w:pPr>
      <w:r>
        <w:separator/>
      </w:r>
    </w:p>
  </w:footnote>
  <w:footnote w:type="continuationSeparator" w:id="0">
    <w:p w14:paraId="49FC64C7" w14:textId="77777777" w:rsidR="009D7BCE" w:rsidRDefault="009D7BCE"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BD74" w14:textId="4B74E0AB"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162D" w14:textId="1D9666E3" w:rsidR="000A56FE" w:rsidRDefault="007000B9">
    <w:pPr>
      <w:pStyle w:val="Header"/>
    </w:pPr>
    <w:r w:rsidRPr="00770749">
      <w:rPr>
        <w:rFonts w:cs="Arial"/>
        <w:b/>
        <w:bCs/>
        <w:noProof/>
        <w:sz w:val="32"/>
        <w:szCs w:val="32"/>
      </w:rPr>
      <mc:AlternateContent>
        <mc:Choice Requires="wps">
          <w:drawing>
            <wp:anchor distT="0" distB="0" distL="114300" distR="114300" simplePos="0" relativeHeight="251928064" behindDoc="0" locked="0" layoutInCell="1" allowOverlap="1" wp14:anchorId="4CC3A4FD" wp14:editId="389DED95">
              <wp:simplePos x="0" y="0"/>
              <wp:positionH relativeFrom="column">
                <wp:posOffset>-114300</wp:posOffset>
              </wp:positionH>
              <wp:positionV relativeFrom="paragraph">
                <wp:posOffset>-251460</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913724" w14:textId="225EE485" w:rsidR="007000B9" w:rsidRPr="001D5D23" w:rsidRDefault="007000B9" w:rsidP="007000B9">
                          <w:pPr>
                            <w:spacing w:after="120"/>
                            <w:rPr>
                              <w:rFonts w:cs="Arial"/>
                              <w:b/>
                              <w:bCs/>
                              <w:sz w:val="40"/>
                              <w:szCs w:val="40"/>
                            </w:rPr>
                          </w:pPr>
                          <w:r w:rsidRPr="0097596A">
                            <w:rPr>
                              <w:rFonts w:cs="Arial"/>
                              <w:b/>
                              <w:bCs/>
                              <w:sz w:val="40"/>
                              <w:szCs w:val="40"/>
                            </w:rPr>
                            <w:t>HS</w:t>
                          </w:r>
                          <w:r>
                            <w:rPr>
                              <w:rFonts w:cs="Arial"/>
                              <w:b/>
                              <w:bCs/>
                              <w:sz w:val="40"/>
                              <w:szCs w:val="40"/>
                            </w:rPr>
                            <w:t xml:space="preserve">207 </w:t>
                          </w:r>
                          <w:r w:rsidRPr="007000B9">
                            <w:rPr>
                              <w:rFonts w:cs="Arial"/>
                              <w:b/>
                              <w:bCs/>
                              <w:sz w:val="40"/>
                              <w:szCs w:val="40"/>
                            </w:rPr>
                            <w:t xml:space="preserve">Risk </w:t>
                          </w:r>
                          <w:r w:rsidR="00A61914">
                            <w:rPr>
                              <w:rFonts w:cs="Arial"/>
                              <w:b/>
                              <w:bCs/>
                              <w:sz w:val="40"/>
                              <w:szCs w:val="40"/>
                            </w:rPr>
                            <w:t>A</w:t>
                          </w:r>
                          <w:r w:rsidRPr="007000B9">
                            <w:rPr>
                              <w:rFonts w:cs="Arial"/>
                              <w:b/>
                              <w:bCs/>
                              <w:sz w:val="40"/>
                              <w:szCs w:val="40"/>
                            </w:rPr>
                            <w:t xml:space="preserve">ssessment </w:t>
                          </w:r>
                          <w:r w:rsidR="00A61914">
                            <w:rPr>
                              <w:rFonts w:cs="Arial"/>
                              <w:b/>
                              <w:bCs/>
                              <w:sz w:val="40"/>
                              <w:szCs w:val="40"/>
                            </w:rPr>
                            <w:t>- P</w:t>
                          </w:r>
                          <w:r w:rsidRPr="007000B9">
                            <w:rPr>
                              <w:rFonts w:cs="Arial"/>
                              <w:b/>
                              <w:bCs/>
                              <w:sz w:val="40"/>
                              <w:szCs w:val="40"/>
                            </w:rPr>
                            <w:t xml:space="preserve">regnant </w:t>
                          </w:r>
                          <w:r w:rsidR="00A61914">
                            <w:rPr>
                              <w:rFonts w:cs="Arial"/>
                              <w:b/>
                              <w:bCs/>
                              <w:sz w:val="40"/>
                              <w:szCs w:val="40"/>
                            </w:rPr>
                            <w:t>W</w:t>
                          </w:r>
                          <w:r w:rsidRPr="007000B9">
                            <w:rPr>
                              <w:rFonts w:cs="Arial"/>
                              <w:b/>
                              <w:bCs/>
                              <w:sz w:val="40"/>
                              <w:szCs w:val="40"/>
                            </w:rPr>
                            <w:t xml:space="preserve">orkers and </w:t>
                          </w:r>
                          <w:r w:rsidR="00A61914">
                            <w:rPr>
                              <w:rFonts w:cs="Arial"/>
                              <w:b/>
                              <w:bCs/>
                              <w:sz w:val="40"/>
                              <w:szCs w:val="40"/>
                            </w:rPr>
                            <w:t>N</w:t>
                          </w:r>
                          <w:r w:rsidRPr="007000B9">
                            <w:rPr>
                              <w:rFonts w:cs="Arial"/>
                              <w:b/>
                              <w:bCs/>
                              <w:sz w:val="40"/>
                              <w:szCs w:val="40"/>
                            </w:rPr>
                            <w:t xml:space="preserve">ew </w:t>
                          </w:r>
                          <w:r w:rsidR="00A61914">
                            <w:rPr>
                              <w:rFonts w:cs="Arial"/>
                              <w:b/>
                              <w:bCs/>
                              <w:sz w:val="40"/>
                              <w:szCs w:val="40"/>
                            </w:rPr>
                            <w:t>M</w:t>
                          </w:r>
                          <w:r w:rsidRPr="007000B9">
                            <w:rPr>
                              <w:rFonts w:cs="Arial"/>
                              <w:b/>
                              <w:bCs/>
                              <w:sz w:val="40"/>
                              <w:szCs w:val="40"/>
                            </w:rPr>
                            <w:t>other</w:t>
                          </w:r>
                          <w:r w:rsidR="00467FDA">
                            <w:rPr>
                              <w:rFonts w:cs="Arial"/>
                              <w:b/>
                              <w:bCs/>
                              <w:sz w:val="40"/>
                              <w:szCs w:val="4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3A4FD" id="Rectangle 1111533266" o:spid="_x0000_s1026" alt="&quot;&quot;" style="position:absolute;margin-left:-9pt;margin-top:-19.8pt;width:671.3pt;height:57.7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" fillcolor="#4f81bd [3204]" strokecolor="#243f60 [1604]" strokeweight="2pt">
              <v:textbox>
                <w:txbxContent>
                  <w:p w14:paraId="2E913724" w14:textId="225EE485" w:rsidR="007000B9" w:rsidRPr="001D5D23" w:rsidRDefault="007000B9" w:rsidP="007000B9">
                    <w:pPr>
                      <w:spacing w:after="120"/>
                      <w:rPr>
                        <w:rFonts w:cs="Arial"/>
                        <w:b/>
                        <w:bCs/>
                        <w:sz w:val="40"/>
                        <w:szCs w:val="40"/>
                      </w:rPr>
                    </w:pPr>
                    <w:r w:rsidRPr="0097596A">
                      <w:rPr>
                        <w:rFonts w:cs="Arial"/>
                        <w:b/>
                        <w:bCs/>
                        <w:sz w:val="40"/>
                        <w:szCs w:val="40"/>
                      </w:rPr>
                      <w:t>HS</w:t>
                    </w:r>
                    <w:r>
                      <w:rPr>
                        <w:rFonts w:cs="Arial"/>
                        <w:b/>
                        <w:bCs/>
                        <w:sz w:val="40"/>
                        <w:szCs w:val="40"/>
                      </w:rPr>
                      <w:t xml:space="preserve">207 </w:t>
                    </w:r>
                    <w:r w:rsidRPr="007000B9">
                      <w:rPr>
                        <w:rFonts w:cs="Arial"/>
                        <w:b/>
                        <w:bCs/>
                        <w:sz w:val="40"/>
                        <w:szCs w:val="40"/>
                      </w:rPr>
                      <w:t xml:space="preserve">Risk </w:t>
                    </w:r>
                    <w:r w:rsidR="00A61914">
                      <w:rPr>
                        <w:rFonts w:cs="Arial"/>
                        <w:b/>
                        <w:bCs/>
                        <w:sz w:val="40"/>
                        <w:szCs w:val="40"/>
                      </w:rPr>
                      <w:t>A</w:t>
                    </w:r>
                    <w:r w:rsidRPr="007000B9">
                      <w:rPr>
                        <w:rFonts w:cs="Arial"/>
                        <w:b/>
                        <w:bCs/>
                        <w:sz w:val="40"/>
                        <w:szCs w:val="40"/>
                      </w:rPr>
                      <w:t xml:space="preserve">ssessment </w:t>
                    </w:r>
                    <w:r w:rsidR="00A61914">
                      <w:rPr>
                        <w:rFonts w:cs="Arial"/>
                        <w:b/>
                        <w:bCs/>
                        <w:sz w:val="40"/>
                        <w:szCs w:val="40"/>
                      </w:rPr>
                      <w:t>- P</w:t>
                    </w:r>
                    <w:r w:rsidRPr="007000B9">
                      <w:rPr>
                        <w:rFonts w:cs="Arial"/>
                        <w:b/>
                        <w:bCs/>
                        <w:sz w:val="40"/>
                        <w:szCs w:val="40"/>
                      </w:rPr>
                      <w:t xml:space="preserve">regnant </w:t>
                    </w:r>
                    <w:r w:rsidR="00A61914">
                      <w:rPr>
                        <w:rFonts w:cs="Arial"/>
                        <w:b/>
                        <w:bCs/>
                        <w:sz w:val="40"/>
                        <w:szCs w:val="40"/>
                      </w:rPr>
                      <w:t>W</w:t>
                    </w:r>
                    <w:r w:rsidRPr="007000B9">
                      <w:rPr>
                        <w:rFonts w:cs="Arial"/>
                        <w:b/>
                        <w:bCs/>
                        <w:sz w:val="40"/>
                        <w:szCs w:val="40"/>
                      </w:rPr>
                      <w:t xml:space="preserve">orkers and </w:t>
                    </w:r>
                    <w:r w:rsidR="00A61914">
                      <w:rPr>
                        <w:rFonts w:cs="Arial"/>
                        <w:b/>
                        <w:bCs/>
                        <w:sz w:val="40"/>
                        <w:szCs w:val="40"/>
                      </w:rPr>
                      <w:t>N</w:t>
                    </w:r>
                    <w:r w:rsidRPr="007000B9">
                      <w:rPr>
                        <w:rFonts w:cs="Arial"/>
                        <w:b/>
                        <w:bCs/>
                        <w:sz w:val="40"/>
                        <w:szCs w:val="40"/>
                      </w:rPr>
                      <w:t xml:space="preserve">ew </w:t>
                    </w:r>
                    <w:r w:rsidR="00A61914">
                      <w:rPr>
                        <w:rFonts w:cs="Arial"/>
                        <w:b/>
                        <w:bCs/>
                        <w:sz w:val="40"/>
                        <w:szCs w:val="40"/>
                      </w:rPr>
                      <w:t>M</w:t>
                    </w:r>
                    <w:r w:rsidRPr="007000B9">
                      <w:rPr>
                        <w:rFonts w:cs="Arial"/>
                        <w:b/>
                        <w:bCs/>
                        <w:sz w:val="40"/>
                        <w:szCs w:val="40"/>
                      </w:rPr>
                      <w:t>other</w:t>
                    </w:r>
                    <w:r w:rsidR="00467FDA">
                      <w:rPr>
                        <w:rFonts w:cs="Arial"/>
                        <w:b/>
                        <w:bCs/>
                        <w:sz w:val="40"/>
                        <w:szCs w:val="40"/>
                      </w:rPr>
                      <w:t>s</w:t>
                    </w:r>
                  </w:p>
                </w:txbxContent>
              </v:textbox>
            </v:rect>
          </w:pict>
        </mc:Fallback>
      </mc:AlternateContent>
    </w:r>
    <w:r w:rsidRPr="00770749">
      <w:rPr>
        <w:rFonts w:cs="Arial"/>
        <w:noProof/>
        <w:sz w:val="40"/>
        <w:szCs w:val="40"/>
      </w:rPr>
      <w:drawing>
        <wp:anchor distT="0" distB="0" distL="114300" distR="114300" simplePos="0" relativeHeight="251656704" behindDoc="0" locked="0" layoutInCell="1" allowOverlap="1" wp14:anchorId="74A0DE2B" wp14:editId="25B73F6F">
          <wp:simplePos x="0" y="0"/>
          <wp:positionH relativeFrom="column">
            <wp:posOffset>8749030</wp:posOffset>
          </wp:positionH>
          <wp:positionV relativeFrom="paragraph">
            <wp:posOffset>-257810</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5EC9"/>
    <w:multiLevelType w:val="multilevel"/>
    <w:tmpl w:val="82BE43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D96D73"/>
    <w:multiLevelType w:val="hybridMultilevel"/>
    <w:tmpl w:val="4084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A235D"/>
    <w:multiLevelType w:val="hybridMultilevel"/>
    <w:tmpl w:val="DDC456B8"/>
    <w:lvl w:ilvl="0" w:tplc="52C6CF0A">
      <w:start w:val="10"/>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E90F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85B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295ACD"/>
    <w:multiLevelType w:val="hybridMultilevel"/>
    <w:tmpl w:val="60ECD52C"/>
    <w:lvl w:ilvl="0" w:tplc="52C6CF0A">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21289"/>
    <w:multiLevelType w:val="hybridMultilevel"/>
    <w:tmpl w:val="5D0E500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94D5E44"/>
    <w:multiLevelType w:val="hybridMultilevel"/>
    <w:tmpl w:val="4ACC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D5C9E"/>
    <w:multiLevelType w:val="hybridMultilevel"/>
    <w:tmpl w:val="A170F1B6"/>
    <w:lvl w:ilvl="0" w:tplc="FFFFFFFF">
      <w:start w:val="1"/>
      <w:numFmt w:val="bullet"/>
      <w:lvlText w:val=""/>
      <w:lvlJc w:val="left"/>
      <w:pPr>
        <w:tabs>
          <w:tab w:val="num" w:pos="3228"/>
        </w:tabs>
        <w:ind w:left="3228" w:hanging="360"/>
      </w:pPr>
      <w:rPr>
        <w:rFonts w:ascii="Symbol" w:hAnsi="Symbol" w:hint="default"/>
      </w:rPr>
    </w:lvl>
    <w:lvl w:ilvl="1" w:tplc="FFFFFFFF" w:tentative="1">
      <w:start w:val="1"/>
      <w:numFmt w:val="bullet"/>
      <w:lvlText w:val="o"/>
      <w:lvlJc w:val="left"/>
      <w:pPr>
        <w:tabs>
          <w:tab w:val="num" w:pos="3948"/>
        </w:tabs>
        <w:ind w:left="3948" w:hanging="360"/>
      </w:pPr>
      <w:rPr>
        <w:rFonts w:ascii="Courier New" w:hAnsi="Courier New" w:hint="default"/>
      </w:rPr>
    </w:lvl>
    <w:lvl w:ilvl="2" w:tplc="FFFFFFFF" w:tentative="1">
      <w:start w:val="1"/>
      <w:numFmt w:val="bullet"/>
      <w:lvlText w:val=""/>
      <w:lvlJc w:val="left"/>
      <w:pPr>
        <w:tabs>
          <w:tab w:val="num" w:pos="4668"/>
        </w:tabs>
        <w:ind w:left="4668" w:hanging="360"/>
      </w:pPr>
      <w:rPr>
        <w:rFonts w:ascii="Wingdings" w:hAnsi="Wingdings" w:hint="default"/>
      </w:rPr>
    </w:lvl>
    <w:lvl w:ilvl="3" w:tplc="FFFFFFFF" w:tentative="1">
      <w:start w:val="1"/>
      <w:numFmt w:val="bullet"/>
      <w:lvlText w:val=""/>
      <w:lvlJc w:val="left"/>
      <w:pPr>
        <w:tabs>
          <w:tab w:val="num" w:pos="5388"/>
        </w:tabs>
        <w:ind w:left="5388" w:hanging="360"/>
      </w:pPr>
      <w:rPr>
        <w:rFonts w:ascii="Symbol" w:hAnsi="Symbol" w:hint="default"/>
      </w:rPr>
    </w:lvl>
    <w:lvl w:ilvl="4" w:tplc="FFFFFFFF" w:tentative="1">
      <w:start w:val="1"/>
      <w:numFmt w:val="bullet"/>
      <w:lvlText w:val="o"/>
      <w:lvlJc w:val="left"/>
      <w:pPr>
        <w:tabs>
          <w:tab w:val="num" w:pos="6108"/>
        </w:tabs>
        <w:ind w:left="6108" w:hanging="360"/>
      </w:pPr>
      <w:rPr>
        <w:rFonts w:ascii="Courier New" w:hAnsi="Courier New" w:hint="default"/>
      </w:rPr>
    </w:lvl>
    <w:lvl w:ilvl="5" w:tplc="FFFFFFFF" w:tentative="1">
      <w:start w:val="1"/>
      <w:numFmt w:val="bullet"/>
      <w:lvlText w:val=""/>
      <w:lvlJc w:val="left"/>
      <w:pPr>
        <w:tabs>
          <w:tab w:val="num" w:pos="6828"/>
        </w:tabs>
        <w:ind w:left="6828" w:hanging="360"/>
      </w:pPr>
      <w:rPr>
        <w:rFonts w:ascii="Wingdings" w:hAnsi="Wingdings" w:hint="default"/>
      </w:rPr>
    </w:lvl>
    <w:lvl w:ilvl="6" w:tplc="FFFFFFFF" w:tentative="1">
      <w:start w:val="1"/>
      <w:numFmt w:val="bullet"/>
      <w:lvlText w:val=""/>
      <w:lvlJc w:val="left"/>
      <w:pPr>
        <w:tabs>
          <w:tab w:val="num" w:pos="7548"/>
        </w:tabs>
        <w:ind w:left="7548" w:hanging="360"/>
      </w:pPr>
      <w:rPr>
        <w:rFonts w:ascii="Symbol" w:hAnsi="Symbol" w:hint="default"/>
      </w:rPr>
    </w:lvl>
    <w:lvl w:ilvl="7" w:tplc="FFFFFFFF" w:tentative="1">
      <w:start w:val="1"/>
      <w:numFmt w:val="bullet"/>
      <w:lvlText w:val="o"/>
      <w:lvlJc w:val="left"/>
      <w:pPr>
        <w:tabs>
          <w:tab w:val="num" w:pos="8268"/>
        </w:tabs>
        <w:ind w:left="8268" w:hanging="360"/>
      </w:pPr>
      <w:rPr>
        <w:rFonts w:ascii="Courier New" w:hAnsi="Courier New" w:hint="default"/>
      </w:rPr>
    </w:lvl>
    <w:lvl w:ilvl="8" w:tplc="FFFFFFFF" w:tentative="1">
      <w:start w:val="1"/>
      <w:numFmt w:val="bullet"/>
      <w:lvlText w:val=""/>
      <w:lvlJc w:val="left"/>
      <w:pPr>
        <w:tabs>
          <w:tab w:val="num" w:pos="8988"/>
        </w:tabs>
        <w:ind w:left="8988" w:hanging="360"/>
      </w:pPr>
      <w:rPr>
        <w:rFonts w:ascii="Wingdings" w:hAnsi="Wingdings" w:hint="default"/>
      </w:rPr>
    </w:lvl>
  </w:abstractNum>
  <w:abstractNum w:abstractNumId="10" w15:restartNumberingAfterBreak="0">
    <w:nsid w:val="1D836F39"/>
    <w:multiLevelType w:val="hybridMultilevel"/>
    <w:tmpl w:val="7714DA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11556B"/>
    <w:multiLevelType w:val="hybridMultilevel"/>
    <w:tmpl w:val="77BA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960BC"/>
    <w:multiLevelType w:val="hybridMultilevel"/>
    <w:tmpl w:val="A990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8315F"/>
    <w:multiLevelType w:val="hybridMultilevel"/>
    <w:tmpl w:val="799270F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312F0AA1"/>
    <w:multiLevelType w:val="hybridMultilevel"/>
    <w:tmpl w:val="2E223AA8"/>
    <w:lvl w:ilvl="0" w:tplc="52C6CF0A">
      <w:start w:val="1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26414B"/>
    <w:multiLevelType w:val="hybridMultilevel"/>
    <w:tmpl w:val="4B06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5C16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CF51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0D62D8"/>
    <w:multiLevelType w:val="hybridMultilevel"/>
    <w:tmpl w:val="835A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24"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E6D68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0703A6"/>
    <w:multiLevelType w:val="hybridMultilevel"/>
    <w:tmpl w:val="51E2BAFC"/>
    <w:lvl w:ilvl="0" w:tplc="FFFFFFFF">
      <w:start w:val="1"/>
      <w:numFmt w:val="bullet"/>
      <w:lvlText w:val=""/>
      <w:lvlJc w:val="left"/>
      <w:pPr>
        <w:tabs>
          <w:tab w:val="num" w:pos="519"/>
        </w:tabs>
        <w:ind w:left="519" w:hanging="360"/>
      </w:pPr>
      <w:rPr>
        <w:rFonts w:ascii="Symbol" w:hAnsi="Symbol" w:hint="default"/>
      </w:rPr>
    </w:lvl>
    <w:lvl w:ilvl="1" w:tplc="FFFFFFFF" w:tentative="1">
      <w:start w:val="1"/>
      <w:numFmt w:val="bullet"/>
      <w:lvlText w:val="o"/>
      <w:lvlJc w:val="left"/>
      <w:pPr>
        <w:tabs>
          <w:tab w:val="num" w:pos="1239"/>
        </w:tabs>
        <w:ind w:left="1239" w:hanging="360"/>
      </w:pPr>
      <w:rPr>
        <w:rFonts w:ascii="Courier New" w:hAnsi="Courier New" w:hint="default"/>
      </w:rPr>
    </w:lvl>
    <w:lvl w:ilvl="2" w:tplc="FFFFFFFF" w:tentative="1">
      <w:start w:val="1"/>
      <w:numFmt w:val="bullet"/>
      <w:lvlText w:val=""/>
      <w:lvlJc w:val="left"/>
      <w:pPr>
        <w:tabs>
          <w:tab w:val="num" w:pos="1959"/>
        </w:tabs>
        <w:ind w:left="1959" w:hanging="360"/>
      </w:pPr>
      <w:rPr>
        <w:rFonts w:ascii="Wingdings" w:hAnsi="Wingdings" w:hint="default"/>
      </w:rPr>
    </w:lvl>
    <w:lvl w:ilvl="3" w:tplc="FFFFFFFF" w:tentative="1">
      <w:start w:val="1"/>
      <w:numFmt w:val="bullet"/>
      <w:lvlText w:val=""/>
      <w:lvlJc w:val="left"/>
      <w:pPr>
        <w:tabs>
          <w:tab w:val="num" w:pos="2679"/>
        </w:tabs>
        <w:ind w:left="2679" w:hanging="360"/>
      </w:pPr>
      <w:rPr>
        <w:rFonts w:ascii="Symbol" w:hAnsi="Symbol" w:hint="default"/>
      </w:rPr>
    </w:lvl>
    <w:lvl w:ilvl="4" w:tplc="FFFFFFFF" w:tentative="1">
      <w:start w:val="1"/>
      <w:numFmt w:val="bullet"/>
      <w:lvlText w:val="o"/>
      <w:lvlJc w:val="left"/>
      <w:pPr>
        <w:tabs>
          <w:tab w:val="num" w:pos="3399"/>
        </w:tabs>
        <w:ind w:left="3399" w:hanging="360"/>
      </w:pPr>
      <w:rPr>
        <w:rFonts w:ascii="Courier New" w:hAnsi="Courier New" w:hint="default"/>
      </w:rPr>
    </w:lvl>
    <w:lvl w:ilvl="5" w:tplc="FFFFFFFF" w:tentative="1">
      <w:start w:val="1"/>
      <w:numFmt w:val="bullet"/>
      <w:lvlText w:val=""/>
      <w:lvlJc w:val="left"/>
      <w:pPr>
        <w:tabs>
          <w:tab w:val="num" w:pos="4119"/>
        </w:tabs>
        <w:ind w:left="4119" w:hanging="360"/>
      </w:pPr>
      <w:rPr>
        <w:rFonts w:ascii="Wingdings" w:hAnsi="Wingdings" w:hint="default"/>
      </w:rPr>
    </w:lvl>
    <w:lvl w:ilvl="6" w:tplc="FFFFFFFF" w:tentative="1">
      <w:start w:val="1"/>
      <w:numFmt w:val="bullet"/>
      <w:lvlText w:val=""/>
      <w:lvlJc w:val="left"/>
      <w:pPr>
        <w:tabs>
          <w:tab w:val="num" w:pos="4839"/>
        </w:tabs>
        <w:ind w:left="4839" w:hanging="360"/>
      </w:pPr>
      <w:rPr>
        <w:rFonts w:ascii="Symbol" w:hAnsi="Symbol" w:hint="default"/>
      </w:rPr>
    </w:lvl>
    <w:lvl w:ilvl="7" w:tplc="FFFFFFFF" w:tentative="1">
      <w:start w:val="1"/>
      <w:numFmt w:val="bullet"/>
      <w:lvlText w:val="o"/>
      <w:lvlJc w:val="left"/>
      <w:pPr>
        <w:tabs>
          <w:tab w:val="num" w:pos="5559"/>
        </w:tabs>
        <w:ind w:left="5559" w:hanging="360"/>
      </w:pPr>
      <w:rPr>
        <w:rFonts w:ascii="Courier New" w:hAnsi="Courier New" w:hint="default"/>
      </w:rPr>
    </w:lvl>
    <w:lvl w:ilvl="8" w:tplc="FFFFFFFF" w:tentative="1">
      <w:start w:val="1"/>
      <w:numFmt w:val="bullet"/>
      <w:lvlText w:val=""/>
      <w:lvlJc w:val="left"/>
      <w:pPr>
        <w:tabs>
          <w:tab w:val="num" w:pos="6279"/>
        </w:tabs>
        <w:ind w:left="6279" w:hanging="360"/>
      </w:pPr>
      <w:rPr>
        <w:rFonts w:ascii="Wingdings" w:hAnsi="Wingdings" w:hint="default"/>
      </w:rPr>
    </w:lvl>
  </w:abstractNum>
  <w:abstractNum w:abstractNumId="28" w15:restartNumberingAfterBreak="0">
    <w:nsid w:val="538B41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AB0B09"/>
    <w:multiLevelType w:val="hybridMultilevel"/>
    <w:tmpl w:val="372845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8F4FEF"/>
    <w:multiLevelType w:val="hybridMultilevel"/>
    <w:tmpl w:val="949C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116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34" w15:restartNumberingAfterBreak="0">
    <w:nsid w:val="77902F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B9064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50873503">
    <w:abstractNumId w:val="30"/>
  </w:num>
  <w:num w:numId="2" w16cid:durableId="1224875855">
    <w:abstractNumId w:val="12"/>
  </w:num>
  <w:num w:numId="3" w16cid:durableId="1921478602">
    <w:abstractNumId w:val="35"/>
  </w:num>
  <w:num w:numId="4" w16cid:durableId="1411198532">
    <w:abstractNumId w:val="4"/>
  </w:num>
  <w:num w:numId="5" w16cid:durableId="1676034988">
    <w:abstractNumId w:val="25"/>
  </w:num>
  <w:num w:numId="6" w16cid:durableId="2044207708">
    <w:abstractNumId w:val="17"/>
  </w:num>
  <w:num w:numId="7" w16cid:durableId="547492950">
    <w:abstractNumId w:val="18"/>
  </w:num>
  <w:num w:numId="8" w16cid:durableId="82457374">
    <w:abstractNumId w:val="33"/>
  </w:num>
  <w:num w:numId="9" w16cid:durableId="706371142">
    <w:abstractNumId w:val="22"/>
  </w:num>
  <w:num w:numId="10" w16cid:durableId="836186746">
    <w:abstractNumId w:val="23"/>
  </w:num>
  <w:num w:numId="11" w16cid:durableId="884220400">
    <w:abstractNumId w:val="24"/>
  </w:num>
  <w:num w:numId="12" w16cid:durableId="1198740926">
    <w:abstractNumId w:val="9"/>
  </w:num>
  <w:num w:numId="13" w16cid:durableId="434598543">
    <w:abstractNumId w:val="27"/>
  </w:num>
  <w:num w:numId="14" w16cid:durableId="929774415">
    <w:abstractNumId w:val="28"/>
  </w:num>
  <w:num w:numId="15" w16cid:durableId="191497807">
    <w:abstractNumId w:val="36"/>
  </w:num>
  <w:num w:numId="16" w16cid:durableId="1546023804">
    <w:abstractNumId w:val="5"/>
  </w:num>
  <w:num w:numId="17" w16cid:durableId="1059327255">
    <w:abstractNumId w:val="19"/>
  </w:num>
  <w:num w:numId="18" w16cid:durableId="1415977702">
    <w:abstractNumId w:val="34"/>
  </w:num>
  <w:num w:numId="19" w16cid:durableId="868684941">
    <w:abstractNumId w:val="3"/>
  </w:num>
  <w:num w:numId="20" w16cid:durableId="2062049722">
    <w:abstractNumId w:val="20"/>
  </w:num>
  <w:num w:numId="21" w16cid:durableId="1225750377">
    <w:abstractNumId w:val="26"/>
  </w:num>
  <w:num w:numId="22" w16cid:durableId="765465713">
    <w:abstractNumId w:val="32"/>
  </w:num>
  <w:num w:numId="23" w16cid:durableId="57560358">
    <w:abstractNumId w:val="15"/>
  </w:num>
  <w:num w:numId="24" w16cid:durableId="1471509018">
    <w:abstractNumId w:val="6"/>
  </w:num>
  <w:num w:numId="25" w16cid:durableId="257635909">
    <w:abstractNumId w:val="10"/>
  </w:num>
  <w:num w:numId="26" w16cid:durableId="200168447">
    <w:abstractNumId w:val="29"/>
  </w:num>
  <w:num w:numId="27" w16cid:durableId="1372610152">
    <w:abstractNumId w:val="31"/>
  </w:num>
  <w:num w:numId="28" w16cid:durableId="1833715226">
    <w:abstractNumId w:val="16"/>
  </w:num>
  <w:num w:numId="29" w16cid:durableId="1039016762">
    <w:abstractNumId w:val="7"/>
  </w:num>
  <w:num w:numId="30" w16cid:durableId="1286157361">
    <w:abstractNumId w:val="2"/>
  </w:num>
  <w:num w:numId="31" w16cid:durableId="548956725">
    <w:abstractNumId w:val="0"/>
  </w:num>
  <w:num w:numId="32" w16cid:durableId="1883132329">
    <w:abstractNumId w:val="8"/>
  </w:num>
  <w:num w:numId="33" w16cid:durableId="549414386">
    <w:abstractNumId w:val="21"/>
  </w:num>
  <w:num w:numId="34" w16cid:durableId="1188176958">
    <w:abstractNumId w:val="11"/>
  </w:num>
  <w:num w:numId="35" w16cid:durableId="1275750941">
    <w:abstractNumId w:val="14"/>
  </w:num>
  <w:num w:numId="36" w16cid:durableId="123621314">
    <w:abstractNumId w:val="1"/>
  </w:num>
  <w:num w:numId="37" w16cid:durableId="19153594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03A1A"/>
    <w:rsid w:val="00003D9F"/>
    <w:rsid w:val="0001002B"/>
    <w:rsid w:val="00010A6C"/>
    <w:rsid w:val="0001118D"/>
    <w:rsid w:val="00012B17"/>
    <w:rsid w:val="00012F0B"/>
    <w:rsid w:val="00014C3B"/>
    <w:rsid w:val="000165F0"/>
    <w:rsid w:val="00016931"/>
    <w:rsid w:val="00017546"/>
    <w:rsid w:val="0002057D"/>
    <w:rsid w:val="00021426"/>
    <w:rsid w:val="000216B6"/>
    <w:rsid w:val="00022482"/>
    <w:rsid w:val="000229DC"/>
    <w:rsid w:val="00024167"/>
    <w:rsid w:val="00025A1E"/>
    <w:rsid w:val="00025A48"/>
    <w:rsid w:val="00026AAE"/>
    <w:rsid w:val="0002741F"/>
    <w:rsid w:val="0003031C"/>
    <w:rsid w:val="00030744"/>
    <w:rsid w:val="000325AA"/>
    <w:rsid w:val="00032C46"/>
    <w:rsid w:val="00032DD3"/>
    <w:rsid w:val="00033E76"/>
    <w:rsid w:val="00041728"/>
    <w:rsid w:val="00041F72"/>
    <w:rsid w:val="000444F8"/>
    <w:rsid w:val="00045859"/>
    <w:rsid w:val="00050EAC"/>
    <w:rsid w:val="00051422"/>
    <w:rsid w:val="000516BE"/>
    <w:rsid w:val="00052D05"/>
    <w:rsid w:val="000539E0"/>
    <w:rsid w:val="000539ED"/>
    <w:rsid w:val="0005493B"/>
    <w:rsid w:val="00054B41"/>
    <w:rsid w:val="00054F56"/>
    <w:rsid w:val="000556F3"/>
    <w:rsid w:val="000557EE"/>
    <w:rsid w:val="00061CB4"/>
    <w:rsid w:val="000631D9"/>
    <w:rsid w:val="000633E7"/>
    <w:rsid w:val="00071D3E"/>
    <w:rsid w:val="00071D89"/>
    <w:rsid w:val="00071F9E"/>
    <w:rsid w:val="0007724E"/>
    <w:rsid w:val="00077EF2"/>
    <w:rsid w:val="00081062"/>
    <w:rsid w:val="0008154A"/>
    <w:rsid w:val="0008158E"/>
    <w:rsid w:val="0008326C"/>
    <w:rsid w:val="000841E4"/>
    <w:rsid w:val="00086BB2"/>
    <w:rsid w:val="00091CF6"/>
    <w:rsid w:val="0009402B"/>
    <w:rsid w:val="00094049"/>
    <w:rsid w:val="000943DC"/>
    <w:rsid w:val="00095C4E"/>
    <w:rsid w:val="000966F4"/>
    <w:rsid w:val="000A14F8"/>
    <w:rsid w:val="000A56FE"/>
    <w:rsid w:val="000A5901"/>
    <w:rsid w:val="000A6675"/>
    <w:rsid w:val="000B04E0"/>
    <w:rsid w:val="000B27B9"/>
    <w:rsid w:val="000C0E72"/>
    <w:rsid w:val="000C3F8E"/>
    <w:rsid w:val="000C47BF"/>
    <w:rsid w:val="000C6AC7"/>
    <w:rsid w:val="000D0E19"/>
    <w:rsid w:val="000D1678"/>
    <w:rsid w:val="000D233C"/>
    <w:rsid w:val="000D2493"/>
    <w:rsid w:val="000D2BD8"/>
    <w:rsid w:val="000D3089"/>
    <w:rsid w:val="000D3EE1"/>
    <w:rsid w:val="000D6D21"/>
    <w:rsid w:val="000D755A"/>
    <w:rsid w:val="000E45C0"/>
    <w:rsid w:val="000E5B66"/>
    <w:rsid w:val="000F11BD"/>
    <w:rsid w:val="000F1687"/>
    <w:rsid w:val="000F47EB"/>
    <w:rsid w:val="000F51D3"/>
    <w:rsid w:val="000F64BC"/>
    <w:rsid w:val="001028DC"/>
    <w:rsid w:val="00103016"/>
    <w:rsid w:val="001036EB"/>
    <w:rsid w:val="00107181"/>
    <w:rsid w:val="00107C87"/>
    <w:rsid w:val="00122C69"/>
    <w:rsid w:val="00124C84"/>
    <w:rsid w:val="00126238"/>
    <w:rsid w:val="00126E38"/>
    <w:rsid w:val="0012734B"/>
    <w:rsid w:val="001317B5"/>
    <w:rsid w:val="0013224C"/>
    <w:rsid w:val="00132CBE"/>
    <w:rsid w:val="00135330"/>
    <w:rsid w:val="00136A7A"/>
    <w:rsid w:val="00140FE5"/>
    <w:rsid w:val="00143EA4"/>
    <w:rsid w:val="00144202"/>
    <w:rsid w:val="00146FC0"/>
    <w:rsid w:val="0014780F"/>
    <w:rsid w:val="001530DE"/>
    <w:rsid w:val="0015424A"/>
    <w:rsid w:val="0015534A"/>
    <w:rsid w:val="0015565D"/>
    <w:rsid w:val="00162E40"/>
    <w:rsid w:val="00162E62"/>
    <w:rsid w:val="0016664D"/>
    <w:rsid w:val="0016694A"/>
    <w:rsid w:val="00170FE0"/>
    <w:rsid w:val="00181285"/>
    <w:rsid w:val="00181D62"/>
    <w:rsid w:val="00182521"/>
    <w:rsid w:val="00182CFB"/>
    <w:rsid w:val="00186F7A"/>
    <w:rsid w:val="00187890"/>
    <w:rsid w:val="00187ADB"/>
    <w:rsid w:val="00187BE7"/>
    <w:rsid w:val="0019242C"/>
    <w:rsid w:val="001931D1"/>
    <w:rsid w:val="0019444F"/>
    <w:rsid w:val="001A33EA"/>
    <w:rsid w:val="001A436C"/>
    <w:rsid w:val="001A4A55"/>
    <w:rsid w:val="001B3532"/>
    <w:rsid w:val="001B4C3D"/>
    <w:rsid w:val="001B5275"/>
    <w:rsid w:val="001C03C3"/>
    <w:rsid w:val="001C36EB"/>
    <w:rsid w:val="001C4DF5"/>
    <w:rsid w:val="001C50A7"/>
    <w:rsid w:val="001D1E97"/>
    <w:rsid w:val="001D6F61"/>
    <w:rsid w:val="001E07FD"/>
    <w:rsid w:val="001E4252"/>
    <w:rsid w:val="001F17F2"/>
    <w:rsid w:val="001F48AC"/>
    <w:rsid w:val="001F653A"/>
    <w:rsid w:val="002004F3"/>
    <w:rsid w:val="002018D6"/>
    <w:rsid w:val="00202F97"/>
    <w:rsid w:val="00204C85"/>
    <w:rsid w:val="00204DBB"/>
    <w:rsid w:val="00206111"/>
    <w:rsid w:val="0021187E"/>
    <w:rsid w:val="002144A3"/>
    <w:rsid w:val="002147F9"/>
    <w:rsid w:val="00216D28"/>
    <w:rsid w:val="0021706B"/>
    <w:rsid w:val="002212DA"/>
    <w:rsid w:val="00222F2E"/>
    <w:rsid w:val="00224539"/>
    <w:rsid w:val="002249E7"/>
    <w:rsid w:val="00224B5D"/>
    <w:rsid w:val="002250DB"/>
    <w:rsid w:val="00225382"/>
    <w:rsid w:val="002266BD"/>
    <w:rsid w:val="002275F6"/>
    <w:rsid w:val="0022769D"/>
    <w:rsid w:val="00232ECC"/>
    <w:rsid w:val="00233FD1"/>
    <w:rsid w:val="00234CA6"/>
    <w:rsid w:val="00234F8C"/>
    <w:rsid w:val="00235246"/>
    <w:rsid w:val="002357A8"/>
    <w:rsid w:val="00236CA6"/>
    <w:rsid w:val="00237944"/>
    <w:rsid w:val="002403EB"/>
    <w:rsid w:val="002412C5"/>
    <w:rsid w:val="002417E4"/>
    <w:rsid w:val="002421D4"/>
    <w:rsid w:val="00244724"/>
    <w:rsid w:val="00246F32"/>
    <w:rsid w:val="0024714B"/>
    <w:rsid w:val="002475A6"/>
    <w:rsid w:val="002538EB"/>
    <w:rsid w:val="002544CF"/>
    <w:rsid w:val="0026214F"/>
    <w:rsid w:val="002636B1"/>
    <w:rsid w:val="00265FB9"/>
    <w:rsid w:val="002670D8"/>
    <w:rsid w:val="00267B78"/>
    <w:rsid w:val="00271436"/>
    <w:rsid w:val="00272260"/>
    <w:rsid w:val="0027260B"/>
    <w:rsid w:val="00276202"/>
    <w:rsid w:val="00277646"/>
    <w:rsid w:val="00277C91"/>
    <w:rsid w:val="0028039D"/>
    <w:rsid w:val="00280411"/>
    <w:rsid w:val="00283D18"/>
    <w:rsid w:val="0028461A"/>
    <w:rsid w:val="002854A0"/>
    <w:rsid w:val="0028772E"/>
    <w:rsid w:val="00292DB7"/>
    <w:rsid w:val="002932FD"/>
    <w:rsid w:val="002951E4"/>
    <w:rsid w:val="002A3AE2"/>
    <w:rsid w:val="002A40EB"/>
    <w:rsid w:val="002A4506"/>
    <w:rsid w:val="002B0348"/>
    <w:rsid w:val="002B0B7F"/>
    <w:rsid w:val="002B4991"/>
    <w:rsid w:val="002B7E03"/>
    <w:rsid w:val="002C318D"/>
    <w:rsid w:val="002C4462"/>
    <w:rsid w:val="002D0484"/>
    <w:rsid w:val="002D453E"/>
    <w:rsid w:val="002D5425"/>
    <w:rsid w:val="002D55A6"/>
    <w:rsid w:val="002D5AE0"/>
    <w:rsid w:val="002D615F"/>
    <w:rsid w:val="002D6BB4"/>
    <w:rsid w:val="002E0D92"/>
    <w:rsid w:val="002E2EDF"/>
    <w:rsid w:val="002E4C29"/>
    <w:rsid w:val="002E5268"/>
    <w:rsid w:val="002E6FA8"/>
    <w:rsid w:val="002E7959"/>
    <w:rsid w:val="002F34C2"/>
    <w:rsid w:val="002F5D0C"/>
    <w:rsid w:val="002F6FB5"/>
    <w:rsid w:val="003008AA"/>
    <w:rsid w:val="00300AA3"/>
    <w:rsid w:val="00301BE4"/>
    <w:rsid w:val="00303708"/>
    <w:rsid w:val="00307621"/>
    <w:rsid w:val="003116E5"/>
    <w:rsid w:val="003131BB"/>
    <w:rsid w:val="00313F5E"/>
    <w:rsid w:val="00314A65"/>
    <w:rsid w:val="00315E1E"/>
    <w:rsid w:val="003173E5"/>
    <w:rsid w:val="00320291"/>
    <w:rsid w:val="00321B7E"/>
    <w:rsid w:val="00322662"/>
    <w:rsid w:val="00324CAB"/>
    <w:rsid w:val="00325702"/>
    <w:rsid w:val="0032721F"/>
    <w:rsid w:val="003307CD"/>
    <w:rsid w:val="00330C3A"/>
    <w:rsid w:val="00331587"/>
    <w:rsid w:val="00331BDD"/>
    <w:rsid w:val="00334B4B"/>
    <w:rsid w:val="00337B29"/>
    <w:rsid w:val="00343DBD"/>
    <w:rsid w:val="003457DA"/>
    <w:rsid w:val="003459CB"/>
    <w:rsid w:val="003474E1"/>
    <w:rsid w:val="003516D2"/>
    <w:rsid w:val="003535DE"/>
    <w:rsid w:val="00360B71"/>
    <w:rsid w:val="00364AE7"/>
    <w:rsid w:val="00364B2F"/>
    <w:rsid w:val="00366415"/>
    <w:rsid w:val="003716B7"/>
    <w:rsid w:val="003720DC"/>
    <w:rsid w:val="00373C62"/>
    <w:rsid w:val="00376305"/>
    <w:rsid w:val="0037768C"/>
    <w:rsid w:val="00377D12"/>
    <w:rsid w:val="00377E06"/>
    <w:rsid w:val="003825B7"/>
    <w:rsid w:val="00384201"/>
    <w:rsid w:val="003870CC"/>
    <w:rsid w:val="003870DE"/>
    <w:rsid w:val="00395551"/>
    <w:rsid w:val="003971F8"/>
    <w:rsid w:val="003A0EB1"/>
    <w:rsid w:val="003A3A2B"/>
    <w:rsid w:val="003A5106"/>
    <w:rsid w:val="003B067B"/>
    <w:rsid w:val="003B2182"/>
    <w:rsid w:val="003B281A"/>
    <w:rsid w:val="003B2BAF"/>
    <w:rsid w:val="003B2BD2"/>
    <w:rsid w:val="003B3CE3"/>
    <w:rsid w:val="003B4447"/>
    <w:rsid w:val="003B463F"/>
    <w:rsid w:val="003B647D"/>
    <w:rsid w:val="003C1AC8"/>
    <w:rsid w:val="003C2D38"/>
    <w:rsid w:val="003C4DED"/>
    <w:rsid w:val="003C4E6C"/>
    <w:rsid w:val="003C5FCE"/>
    <w:rsid w:val="003C6010"/>
    <w:rsid w:val="003D04B4"/>
    <w:rsid w:val="003D2E60"/>
    <w:rsid w:val="003D3916"/>
    <w:rsid w:val="003D3EE1"/>
    <w:rsid w:val="003D4048"/>
    <w:rsid w:val="003E02AF"/>
    <w:rsid w:val="003E117F"/>
    <w:rsid w:val="003E132F"/>
    <w:rsid w:val="003E2CEE"/>
    <w:rsid w:val="003E5341"/>
    <w:rsid w:val="003E6FC2"/>
    <w:rsid w:val="003E74E2"/>
    <w:rsid w:val="003F6172"/>
    <w:rsid w:val="003F6904"/>
    <w:rsid w:val="003F7B3A"/>
    <w:rsid w:val="0040098F"/>
    <w:rsid w:val="00402168"/>
    <w:rsid w:val="00402E29"/>
    <w:rsid w:val="00403C19"/>
    <w:rsid w:val="00404360"/>
    <w:rsid w:val="004050A0"/>
    <w:rsid w:val="00405824"/>
    <w:rsid w:val="0041120D"/>
    <w:rsid w:val="00411AE1"/>
    <w:rsid w:val="004146C3"/>
    <w:rsid w:val="004152C4"/>
    <w:rsid w:val="0041685D"/>
    <w:rsid w:val="0042256D"/>
    <w:rsid w:val="00423157"/>
    <w:rsid w:val="004236AE"/>
    <w:rsid w:val="00425256"/>
    <w:rsid w:val="004301E6"/>
    <w:rsid w:val="00430BE0"/>
    <w:rsid w:val="00432182"/>
    <w:rsid w:val="00434D3C"/>
    <w:rsid w:val="0044266C"/>
    <w:rsid w:val="004428D1"/>
    <w:rsid w:val="004448E3"/>
    <w:rsid w:val="0045244F"/>
    <w:rsid w:val="004545BD"/>
    <w:rsid w:val="00455BC1"/>
    <w:rsid w:val="00460C57"/>
    <w:rsid w:val="004628D0"/>
    <w:rsid w:val="00463A83"/>
    <w:rsid w:val="004644A8"/>
    <w:rsid w:val="0046488F"/>
    <w:rsid w:val="0046591E"/>
    <w:rsid w:val="00467FDA"/>
    <w:rsid w:val="00470A77"/>
    <w:rsid w:val="00473168"/>
    <w:rsid w:val="004820C0"/>
    <w:rsid w:val="004822E3"/>
    <w:rsid w:val="004849B1"/>
    <w:rsid w:val="00486110"/>
    <w:rsid w:val="00486D88"/>
    <w:rsid w:val="004870A6"/>
    <w:rsid w:val="00491B45"/>
    <w:rsid w:val="00491E23"/>
    <w:rsid w:val="004943BB"/>
    <w:rsid w:val="0049500E"/>
    <w:rsid w:val="004A1A02"/>
    <w:rsid w:val="004A2269"/>
    <w:rsid w:val="004A6868"/>
    <w:rsid w:val="004B2556"/>
    <w:rsid w:val="004B3683"/>
    <w:rsid w:val="004B6AC5"/>
    <w:rsid w:val="004C06BD"/>
    <w:rsid w:val="004C1987"/>
    <w:rsid w:val="004C2180"/>
    <w:rsid w:val="004C2D7E"/>
    <w:rsid w:val="004C30C7"/>
    <w:rsid w:val="004D08D6"/>
    <w:rsid w:val="004D1A19"/>
    <w:rsid w:val="004D2AD1"/>
    <w:rsid w:val="004E2017"/>
    <w:rsid w:val="004E24C6"/>
    <w:rsid w:val="004E2F0E"/>
    <w:rsid w:val="004F119C"/>
    <w:rsid w:val="004F3F54"/>
    <w:rsid w:val="004F5789"/>
    <w:rsid w:val="004F6212"/>
    <w:rsid w:val="004F7B55"/>
    <w:rsid w:val="0050206C"/>
    <w:rsid w:val="00504238"/>
    <w:rsid w:val="005068DE"/>
    <w:rsid w:val="005076BF"/>
    <w:rsid w:val="0050771F"/>
    <w:rsid w:val="00507C87"/>
    <w:rsid w:val="005131FB"/>
    <w:rsid w:val="00514EE3"/>
    <w:rsid w:val="00514F02"/>
    <w:rsid w:val="0051517D"/>
    <w:rsid w:val="005177B8"/>
    <w:rsid w:val="00521CA1"/>
    <w:rsid w:val="00523F95"/>
    <w:rsid w:val="005248F2"/>
    <w:rsid w:val="00525E8F"/>
    <w:rsid w:val="00526233"/>
    <w:rsid w:val="00531084"/>
    <w:rsid w:val="005318C7"/>
    <w:rsid w:val="00534124"/>
    <w:rsid w:val="00540716"/>
    <w:rsid w:val="00540ADD"/>
    <w:rsid w:val="00543A4E"/>
    <w:rsid w:val="00545E90"/>
    <w:rsid w:val="00551998"/>
    <w:rsid w:val="00551CE4"/>
    <w:rsid w:val="0055267E"/>
    <w:rsid w:val="00554D69"/>
    <w:rsid w:val="0055796B"/>
    <w:rsid w:val="00557DA8"/>
    <w:rsid w:val="00560AFF"/>
    <w:rsid w:val="00565151"/>
    <w:rsid w:val="005657F8"/>
    <w:rsid w:val="0056617B"/>
    <w:rsid w:val="0057124E"/>
    <w:rsid w:val="005758B7"/>
    <w:rsid w:val="00581508"/>
    <w:rsid w:val="005854ED"/>
    <w:rsid w:val="00590DE3"/>
    <w:rsid w:val="00591AC9"/>
    <w:rsid w:val="0059325B"/>
    <w:rsid w:val="00596950"/>
    <w:rsid w:val="00596E50"/>
    <w:rsid w:val="005A3673"/>
    <w:rsid w:val="005A49AC"/>
    <w:rsid w:val="005A5D54"/>
    <w:rsid w:val="005A6BF3"/>
    <w:rsid w:val="005A6FD9"/>
    <w:rsid w:val="005B0072"/>
    <w:rsid w:val="005B05AB"/>
    <w:rsid w:val="005B086D"/>
    <w:rsid w:val="005B4C92"/>
    <w:rsid w:val="005B4DEA"/>
    <w:rsid w:val="005C5C33"/>
    <w:rsid w:val="005C70E4"/>
    <w:rsid w:val="005C793A"/>
    <w:rsid w:val="005D2D84"/>
    <w:rsid w:val="005D78F5"/>
    <w:rsid w:val="005E0547"/>
    <w:rsid w:val="005E2053"/>
    <w:rsid w:val="005E39FD"/>
    <w:rsid w:val="005E4956"/>
    <w:rsid w:val="005E57B6"/>
    <w:rsid w:val="005E6522"/>
    <w:rsid w:val="005F0A4F"/>
    <w:rsid w:val="005F1B5A"/>
    <w:rsid w:val="005F412C"/>
    <w:rsid w:val="005F4421"/>
    <w:rsid w:val="005F6D2B"/>
    <w:rsid w:val="00600E41"/>
    <w:rsid w:val="0060375C"/>
    <w:rsid w:val="00603E5F"/>
    <w:rsid w:val="006069EB"/>
    <w:rsid w:val="00607461"/>
    <w:rsid w:val="006100B7"/>
    <w:rsid w:val="006110C1"/>
    <w:rsid w:val="006119DA"/>
    <w:rsid w:val="00612CA7"/>
    <w:rsid w:val="00612D39"/>
    <w:rsid w:val="00613BC6"/>
    <w:rsid w:val="00614CB2"/>
    <w:rsid w:val="006161E5"/>
    <w:rsid w:val="00617683"/>
    <w:rsid w:val="00621C3D"/>
    <w:rsid w:val="00621D04"/>
    <w:rsid w:val="00626E73"/>
    <w:rsid w:val="00627D9E"/>
    <w:rsid w:val="0063151E"/>
    <w:rsid w:val="006378BC"/>
    <w:rsid w:val="006431D4"/>
    <w:rsid w:val="00644C91"/>
    <w:rsid w:val="00646CE7"/>
    <w:rsid w:val="006472EC"/>
    <w:rsid w:val="00647450"/>
    <w:rsid w:val="00647CD2"/>
    <w:rsid w:val="00650232"/>
    <w:rsid w:val="00650D81"/>
    <w:rsid w:val="006519EA"/>
    <w:rsid w:val="006542B3"/>
    <w:rsid w:val="00657AB9"/>
    <w:rsid w:val="006606D2"/>
    <w:rsid w:val="00661521"/>
    <w:rsid w:val="006619CA"/>
    <w:rsid w:val="00666CD4"/>
    <w:rsid w:val="0067205C"/>
    <w:rsid w:val="00674463"/>
    <w:rsid w:val="00675148"/>
    <w:rsid w:val="006852C5"/>
    <w:rsid w:val="00686302"/>
    <w:rsid w:val="00691C49"/>
    <w:rsid w:val="006920E0"/>
    <w:rsid w:val="00693EE5"/>
    <w:rsid w:val="0069415D"/>
    <w:rsid w:val="0069431F"/>
    <w:rsid w:val="006963E0"/>
    <w:rsid w:val="006A0386"/>
    <w:rsid w:val="006A0FF2"/>
    <w:rsid w:val="006A34A3"/>
    <w:rsid w:val="006A7D89"/>
    <w:rsid w:val="006B071E"/>
    <w:rsid w:val="006B128C"/>
    <w:rsid w:val="006B3A0E"/>
    <w:rsid w:val="006B7D5E"/>
    <w:rsid w:val="006C00BA"/>
    <w:rsid w:val="006C090A"/>
    <w:rsid w:val="006C28D3"/>
    <w:rsid w:val="006C2C67"/>
    <w:rsid w:val="006C42A2"/>
    <w:rsid w:val="006C5479"/>
    <w:rsid w:val="006C6C0C"/>
    <w:rsid w:val="006C717A"/>
    <w:rsid w:val="006D005A"/>
    <w:rsid w:val="006D0C7F"/>
    <w:rsid w:val="006D1089"/>
    <w:rsid w:val="006D2172"/>
    <w:rsid w:val="006D28F2"/>
    <w:rsid w:val="006D3962"/>
    <w:rsid w:val="006D5204"/>
    <w:rsid w:val="006D7E93"/>
    <w:rsid w:val="006E00B4"/>
    <w:rsid w:val="006E0D62"/>
    <w:rsid w:val="006E2AB5"/>
    <w:rsid w:val="006E44F5"/>
    <w:rsid w:val="006E4DD7"/>
    <w:rsid w:val="006E63BC"/>
    <w:rsid w:val="006E67C9"/>
    <w:rsid w:val="006F011A"/>
    <w:rsid w:val="006F46AB"/>
    <w:rsid w:val="006F476E"/>
    <w:rsid w:val="006F6EC0"/>
    <w:rsid w:val="006F7ED8"/>
    <w:rsid w:val="006F7F53"/>
    <w:rsid w:val="007000B9"/>
    <w:rsid w:val="00700484"/>
    <w:rsid w:val="0070356D"/>
    <w:rsid w:val="00703A95"/>
    <w:rsid w:val="0070799E"/>
    <w:rsid w:val="00710527"/>
    <w:rsid w:val="007105F2"/>
    <w:rsid w:val="00710D71"/>
    <w:rsid w:val="00711594"/>
    <w:rsid w:val="00711842"/>
    <w:rsid w:val="007135DD"/>
    <w:rsid w:val="0071379B"/>
    <w:rsid w:val="00716739"/>
    <w:rsid w:val="007167BF"/>
    <w:rsid w:val="007211B1"/>
    <w:rsid w:val="00721265"/>
    <w:rsid w:val="007258E0"/>
    <w:rsid w:val="00726069"/>
    <w:rsid w:val="00726422"/>
    <w:rsid w:val="00731AAE"/>
    <w:rsid w:val="0073231D"/>
    <w:rsid w:val="00733D1B"/>
    <w:rsid w:val="00740125"/>
    <w:rsid w:val="00740AD2"/>
    <w:rsid w:val="00741CCB"/>
    <w:rsid w:val="00744882"/>
    <w:rsid w:val="0074623A"/>
    <w:rsid w:val="00746F88"/>
    <w:rsid w:val="007502F7"/>
    <w:rsid w:val="0075198C"/>
    <w:rsid w:val="00754114"/>
    <w:rsid w:val="00754873"/>
    <w:rsid w:val="00755DD3"/>
    <w:rsid w:val="00760DEB"/>
    <w:rsid w:val="00762C69"/>
    <w:rsid w:val="007634F5"/>
    <w:rsid w:val="00765871"/>
    <w:rsid w:val="00766A6E"/>
    <w:rsid w:val="0077325D"/>
    <w:rsid w:val="00775B31"/>
    <w:rsid w:val="007777C6"/>
    <w:rsid w:val="00777CA9"/>
    <w:rsid w:val="007840B3"/>
    <w:rsid w:val="00785D1B"/>
    <w:rsid w:val="007863BE"/>
    <w:rsid w:val="00790250"/>
    <w:rsid w:val="00790E43"/>
    <w:rsid w:val="00791414"/>
    <w:rsid w:val="0079153C"/>
    <w:rsid w:val="00791BC9"/>
    <w:rsid w:val="00792963"/>
    <w:rsid w:val="00793E67"/>
    <w:rsid w:val="007977F0"/>
    <w:rsid w:val="00797E05"/>
    <w:rsid w:val="00797F1B"/>
    <w:rsid w:val="007A0298"/>
    <w:rsid w:val="007A0968"/>
    <w:rsid w:val="007A3EC3"/>
    <w:rsid w:val="007A61CA"/>
    <w:rsid w:val="007A6604"/>
    <w:rsid w:val="007A7DC2"/>
    <w:rsid w:val="007B1016"/>
    <w:rsid w:val="007B425C"/>
    <w:rsid w:val="007B43A0"/>
    <w:rsid w:val="007B462D"/>
    <w:rsid w:val="007B5D3F"/>
    <w:rsid w:val="007B79BA"/>
    <w:rsid w:val="007C45F9"/>
    <w:rsid w:val="007C67EF"/>
    <w:rsid w:val="007C73EB"/>
    <w:rsid w:val="007D09DC"/>
    <w:rsid w:val="007D0BEF"/>
    <w:rsid w:val="007D19CF"/>
    <w:rsid w:val="007D3850"/>
    <w:rsid w:val="007D3887"/>
    <w:rsid w:val="007D4536"/>
    <w:rsid w:val="007D7D52"/>
    <w:rsid w:val="007E14D7"/>
    <w:rsid w:val="007E25AF"/>
    <w:rsid w:val="007E5057"/>
    <w:rsid w:val="007E583A"/>
    <w:rsid w:val="007F0735"/>
    <w:rsid w:val="007F0BB5"/>
    <w:rsid w:val="007F35F2"/>
    <w:rsid w:val="007F6758"/>
    <w:rsid w:val="007F798B"/>
    <w:rsid w:val="007F7C2D"/>
    <w:rsid w:val="0080002A"/>
    <w:rsid w:val="008014DD"/>
    <w:rsid w:val="00803050"/>
    <w:rsid w:val="00803280"/>
    <w:rsid w:val="00803350"/>
    <w:rsid w:val="00803641"/>
    <w:rsid w:val="00805B8A"/>
    <w:rsid w:val="00811F60"/>
    <w:rsid w:val="00814706"/>
    <w:rsid w:val="00814799"/>
    <w:rsid w:val="0081533B"/>
    <w:rsid w:val="00815F96"/>
    <w:rsid w:val="008223F7"/>
    <w:rsid w:val="00822F54"/>
    <w:rsid w:val="00825993"/>
    <w:rsid w:val="0082603C"/>
    <w:rsid w:val="008267B2"/>
    <w:rsid w:val="0082782F"/>
    <w:rsid w:val="00830AAF"/>
    <w:rsid w:val="008314E6"/>
    <w:rsid w:val="00831918"/>
    <w:rsid w:val="00833CF4"/>
    <w:rsid w:val="008340F5"/>
    <w:rsid w:val="0083712D"/>
    <w:rsid w:val="008400DC"/>
    <w:rsid w:val="0084719A"/>
    <w:rsid w:val="00847ADE"/>
    <w:rsid w:val="0085051D"/>
    <w:rsid w:val="0085393E"/>
    <w:rsid w:val="0085556C"/>
    <w:rsid w:val="0086004E"/>
    <w:rsid w:val="00861EFC"/>
    <w:rsid w:val="00862417"/>
    <w:rsid w:val="00863C18"/>
    <w:rsid w:val="00864946"/>
    <w:rsid w:val="008658BA"/>
    <w:rsid w:val="00871C67"/>
    <w:rsid w:val="00872907"/>
    <w:rsid w:val="00872F42"/>
    <w:rsid w:val="008739C1"/>
    <w:rsid w:val="00875229"/>
    <w:rsid w:val="008758F2"/>
    <w:rsid w:val="0087695E"/>
    <w:rsid w:val="008773C3"/>
    <w:rsid w:val="00882B8E"/>
    <w:rsid w:val="00883BE9"/>
    <w:rsid w:val="008900CD"/>
    <w:rsid w:val="0089028C"/>
    <w:rsid w:val="00890B4D"/>
    <w:rsid w:val="00893CB4"/>
    <w:rsid w:val="0089554B"/>
    <w:rsid w:val="008A19D8"/>
    <w:rsid w:val="008A483A"/>
    <w:rsid w:val="008A527A"/>
    <w:rsid w:val="008B0287"/>
    <w:rsid w:val="008B4EB8"/>
    <w:rsid w:val="008B7BA1"/>
    <w:rsid w:val="008C0CDB"/>
    <w:rsid w:val="008C0E40"/>
    <w:rsid w:val="008C35FB"/>
    <w:rsid w:val="008C36B6"/>
    <w:rsid w:val="008C49D9"/>
    <w:rsid w:val="008C4DE9"/>
    <w:rsid w:val="008D13A6"/>
    <w:rsid w:val="008D327A"/>
    <w:rsid w:val="008D79DC"/>
    <w:rsid w:val="008E0AF9"/>
    <w:rsid w:val="008E0EE4"/>
    <w:rsid w:val="008E40B8"/>
    <w:rsid w:val="008E5384"/>
    <w:rsid w:val="008E78C1"/>
    <w:rsid w:val="008F376D"/>
    <w:rsid w:val="008F4137"/>
    <w:rsid w:val="008F5265"/>
    <w:rsid w:val="008F5FC5"/>
    <w:rsid w:val="008F671B"/>
    <w:rsid w:val="008F673C"/>
    <w:rsid w:val="00900A57"/>
    <w:rsid w:val="0090112D"/>
    <w:rsid w:val="00901504"/>
    <w:rsid w:val="00901AC8"/>
    <w:rsid w:val="00901CEA"/>
    <w:rsid w:val="0090234C"/>
    <w:rsid w:val="009038F3"/>
    <w:rsid w:val="00903CED"/>
    <w:rsid w:val="00904A14"/>
    <w:rsid w:val="00904CDB"/>
    <w:rsid w:val="009069CB"/>
    <w:rsid w:val="0091215D"/>
    <w:rsid w:val="00914703"/>
    <w:rsid w:val="00916375"/>
    <w:rsid w:val="009200AA"/>
    <w:rsid w:val="00922422"/>
    <w:rsid w:val="00924FC9"/>
    <w:rsid w:val="00935CB0"/>
    <w:rsid w:val="00937CCA"/>
    <w:rsid w:val="00945F44"/>
    <w:rsid w:val="00947019"/>
    <w:rsid w:val="009512AD"/>
    <w:rsid w:val="00952477"/>
    <w:rsid w:val="00953A7E"/>
    <w:rsid w:val="00955901"/>
    <w:rsid w:val="0095631E"/>
    <w:rsid w:val="0096369C"/>
    <w:rsid w:val="00964F9A"/>
    <w:rsid w:val="00965592"/>
    <w:rsid w:val="00971044"/>
    <w:rsid w:val="00973B16"/>
    <w:rsid w:val="00975935"/>
    <w:rsid w:val="009776B9"/>
    <w:rsid w:val="009818A9"/>
    <w:rsid w:val="009829F0"/>
    <w:rsid w:val="00983014"/>
    <w:rsid w:val="009833DD"/>
    <w:rsid w:val="00983952"/>
    <w:rsid w:val="00983A5E"/>
    <w:rsid w:val="00984F67"/>
    <w:rsid w:val="00990D88"/>
    <w:rsid w:val="00990DC9"/>
    <w:rsid w:val="009914A9"/>
    <w:rsid w:val="00991AA9"/>
    <w:rsid w:val="009923AB"/>
    <w:rsid w:val="00992CF8"/>
    <w:rsid w:val="00992D45"/>
    <w:rsid w:val="00994774"/>
    <w:rsid w:val="00994D74"/>
    <w:rsid w:val="00997371"/>
    <w:rsid w:val="009A3283"/>
    <w:rsid w:val="009A479E"/>
    <w:rsid w:val="009A793E"/>
    <w:rsid w:val="009B1A7F"/>
    <w:rsid w:val="009B4478"/>
    <w:rsid w:val="009B470C"/>
    <w:rsid w:val="009B5872"/>
    <w:rsid w:val="009C4783"/>
    <w:rsid w:val="009C7D65"/>
    <w:rsid w:val="009C7EF3"/>
    <w:rsid w:val="009D3875"/>
    <w:rsid w:val="009D3C48"/>
    <w:rsid w:val="009D5546"/>
    <w:rsid w:val="009D62FA"/>
    <w:rsid w:val="009D7BCE"/>
    <w:rsid w:val="009D7E04"/>
    <w:rsid w:val="009E00A3"/>
    <w:rsid w:val="009E036D"/>
    <w:rsid w:val="009E0DE4"/>
    <w:rsid w:val="009E239A"/>
    <w:rsid w:val="009E54E7"/>
    <w:rsid w:val="009E68B0"/>
    <w:rsid w:val="009F363E"/>
    <w:rsid w:val="009F5C03"/>
    <w:rsid w:val="00A00BA9"/>
    <w:rsid w:val="00A00D0C"/>
    <w:rsid w:val="00A0122F"/>
    <w:rsid w:val="00A0129F"/>
    <w:rsid w:val="00A012AF"/>
    <w:rsid w:val="00A01541"/>
    <w:rsid w:val="00A0674E"/>
    <w:rsid w:val="00A079EF"/>
    <w:rsid w:val="00A111D5"/>
    <w:rsid w:val="00A129A1"/>
    <w:rsid w:val="00A13081"/>
    <w:rsid w:val="00A13A6B"/>
    <w:rsid w:val="00A14614"/>
    <w:rsid w:val="00A1477D"/>
    <w:rsid w:val="00A16BBA"/>
    <w:rsid w:val="00A17289"/>
    <w:rsid w:val="00A17ED5"/>
    <w:rsid w:val="00A21531"/>
    <w:rsid w:val="00A2194D"/>
    <w:rsid w:val="00A22721"/>
    <w:rsid w:val="00A231E9"/>
    <w:rsid w:val="00A23D71"/>
    <w:rsid w:val="00A314F0"/>
    <w:rsid w:val="00A3264C"/>
    <w:rsid w:val="00A333DD"/>
    <w:rsid w:val="00A33F7C"/>
    <w:rsid w:val="00A340C0"/>
    <w:rsid w:val="00A34C68"/>
    <w:rsid w:val="00A35192"/>
    <w:rsid w:val="00A37506"/>
    <w:rsid w:val="00A37DD5"/>
    <w:rsid w:val="00A42528"/>
    <w:rsid w:val="00A42720"/>
    <w:rsid w:val="00A43188"/>
    <w:rsid w:val="00A4374B"/>
    <w:rsid w:val="00A45734"/>
    <w:rsid w:val="00A45AA6"/>
    <w:rsid w:val="00A46931"/>
    <w:rsid w:val="00A474F4"/>
    <w:rsid w:val="00A52EDF"/>
    <w:rsid w:val="00A531DE"/>
    <w:rsid w:val="00A567D6"/>
    <w:rsid w:val="00A57C5F"/>
    <w:rsid w:val="00A57C70"/>
    <w:rsid w:val="00A61914"/>
    <w:rsid w:val="00A62578"/>
    <w:rsid w:val="00A62922"/>
    <w:rsid w:val="00A63A1A"/>
    <w:rsid w:val="00A73559"/>
    <w:rsid w:val="00A74149"/>
    <w:rsid w:val="00A741F2"/>
    <w:rsid w:val="00A76509"/>
    <w:rsid w:val="00A76F56"/>
    <w:rsid w:val="00A77001"/>
    <w:rsid w:val="00A7745D"/>
    <w:rsid w:val="00A77EB8"/>
    <w:rsid w:val="00A808A9"/>
    <w:rsid w:val="00A80A02"/>
    <w:rsid w:val="00A82FB7"/>
    <w:rsid w:val="00A83D29"/>
    <w:rsid w:val="00A8575D"/>
    <w:rsid w:val="00A85F65"/>
    <w:rsid w:val="00A86449"/>
    <w:rsid w:val="00A92B48"/>
    <w:rsid w:val="00A94F35"/>
    <w:rsid w:val="00A978AD"/>
    <w:rsid w:val="00A97F88"/>
    <w:rsid w:val="00AA0441"/>
    <w:rsid w:val="00AA1BAB"/>
    <w:rsid w:val="00AA4707"/>
    <w:rsid w:val="00AA4A06"/>
    <w:rsid w:val="00AA57EB"/>
    <w:rsid w:val="00AA75D9"/>
    <w:rsid w:val="00AB1090"/>
    <w:rsid w:val="00AB18C4"/>
    <w:rsid w:val="00AB292E"/>
    <w:rsid w:val="00AB5A8D"/>
    <w:rsid w:val="00AB78B3"/>
    <w:rsid w:val="00AC31D5"/>
    <w:rsid w:val="00AC3B56"/>
    <w:rsid w:val="00AC4559"/>
    <w:rsid w:val="00AC5F44"/>
    <w:rsid w:val="00AC7221"/>
    <w:rsid w:val="00AC7603"/>
    <w:rsid w:val="00AD0CCF"/>
    <w:rsid w:val="00AD6AB1"/>
    <w:rsid w:val="00AD758E"/>
    <w:rsid w:val="00AE0B99"/>
    <w:rsid w:val="00AF02EA"/>
    <w:rsid w:val="00AF1079"/>
    <w:rsid w:val="00AF72E3"/>
    <w:rsid w:val="00B02FAE"/>
    <w:rsid w:val="00B03CBB"/>
    <w:rsid w:val="00B159B8"/>
    <w:rsid w:val="00B162A6"/>
    <w:rsid w:val="00B202D0"/>
    <w:rsid w:val="00B214BA"/>
    <w:rsid w:val="00B23141"/>
    <w:rsid w:val="00B247E8"/>
    <w:rsid w:val="00B24958"/>
    <w:rsid w:val="00B265BC"/>
    <w:rsid w:val="00B30BB6"/>
    <w:rsid w:val="00B30D59"/>
    <w:rsid w:val="00B32EEB"/>
    <w:rsid w:val="00B36ADA"/>
    <w:rsid w:val="00B37402"/>
    <w:rsid w:val="00B378F1"/>
    <w:rsid w:val="00B4058A"/>
    <w:rsid w:val="00B41568"/>
    <w:rsid w:val="00B42CDA"/>
    <w:rsid w:val="00B43A58"/>
    <w:rsid w:val="00B447E4"/>
    <w:rsid w:val="00B45150"/>
    <w:rsid w:val="00B53BC4"/>
    <w:rsid w:val="00B5418C"/>
    <w:rsid w:val="00B54415"/>
    <w:rsid w:val="00B54A03"/>
    <w:rsid w:val="00B57563"/>
    <w:rsid w:val="00B579DF"/>
    <w:rsid w:val="00B57F3A"/>
    <w:rsid w:val="00B67C52"/>
    <w:rsid w:val="00B72AE5"/>
    <w:rsid w:val="00B75583"/>
    <w:rsid w:val="00B75F6D"/>
    <w:rsid w:val="00B802B5"/>
    <w:rsid w:val="00B81795"/>
    <w:rsid w:val="00B8200A"/>
    <w:rsid w:val="00B8661F"/>
    <w:rsid w:val="00B978BA"/>
    <w:rsid w:val="00BA1794"/>
    <w:rsid w:val="00BA2D2E"/>
    <w:rsid w:val="00BA3CFA"/>
    <w:rsid w:val="00BA4AC7"/>
    <w:rsid w:val="00BB3FC9"/>
    <w:rsid w:val="00BB43B9"/>
    <w:rsid w:val="00BB6247"/>
    <w:rsid w:val="00BC080F"/>
    <w:rsid w:val="00BC3368"/>
    <w:rsid w:val="00BC6AD5"/>
    <w:rsid w:val="00BC7A4D"/>
    <w:rsid w:val="00BC7B92"/>
    <w:rsid w:val="00BD09E4"/>
    <w:rsid w:val="00BD1794"/>
    <w:rsid w:val="00BD3F68"/>
    <w:rsid w:val="00BD50DA"/>
    <w:rsid w:val="00BD604D"/>
    <w:rsid w:val="00BD7539"/>
    <w:rsid w:val="00BE30A4"/>
    <w:rsid w:val="00BE70B9"/>
    <w:rsid w:val="00BE74A3"/>
    <w:rsid w:val="00BF0944"/>
    <w:rsid w:val="00BF602D"/>
    <w:rsid w:val="00BF6AB3"/>
    <w:rsid w:val="00C00834"/>
    <w:rsid w:val="00C020BB"/>
    <w:rsid w:val="00C034CA"/>
    <w:rsid w:val="00C03516"/>
    <w:rsid w:val="00C04BB2"/>
    <w:rsid w:val="00C05E57"/>
    <w:rsid w:val="00C10ED7"/>
    <w:rsid w:val="00C1145A"/>
    <w:rsid w:val="00C12E3D"/>
    <w:rsid w:val="00C13EE7"/>
    <w:rsid w:val="00C21AFE"/>
    <w:rsid w:val="00C22EC9"/>
    <w:rsid w:val="00C247F6"/>
    <w:rsid w:val="00C24C97"/>
    <w:rsid w:val="00C2790B"/>
    <w:rsid w:val="00C361A5"/>
    <w:rsid w:val="00C363C2"/>
    <w:rsid w:val="00C51814"/>
    <w:rsid w:val="00C53117"/>
    <w:rsid w:val="00C54085"/>
    <w:rsid w:val="00C547D9"/>
    <w:rsid w:val="00C555A4"/>
    <w:rsid w:val="00C568ED"/>
    <w:rsid w:val="00C61D73"/>
    <w:rsid w:val="00C641CC"/>
    <w:rsid w:val="00C64ADC"/>
    <w:rsid w:val="00C73060"/>
    <w:rsid w:val="00C74972"/>
    <w:rsid w:val="00C7638B"/>
    <w:rsid w:val="00C76D38"/>
    <w:rsid w:val="00C77D9A"/>
    <w:rsid w:val="00C807F2"/>
    <w:rsid w:val="00C818C2"/>
    <w:rsid w:val="00C82214"/>
    <w:rsid w:val="00C82658"/>
    <w:rsid w:val="00C84062"/>
    <w:rsid w:val="00C8536C"/>
    <w:rsid w:val="00C85606"/>
    <w:rsid w:val="00C87299"/>
    <w:rsid w:val="00C94853"/>
    <w:rsid w:val="00C9671E"/>
    <w:rsid w:val="00C96ADD"/>
    <w:rsid w:val="00C97083"/>
    <w:rsid w:val="00C97FAA"/>
    <w:rsid w:val="00CA0268"/>
    <w:rsid w:val="00CA11A1"/>
    <w:rsid w:val="00CA316A"/>
    <w:rsid w:val="00CA3845"/>
    <w:rsid w:val="00CA385F"/>
    <w:rsid w:val="00CA5DA4"/>
    <w:rsid w:val="00CB15F3"/>
    <w:rsid w:val="00CB3CF1"/>
    <w:rsid w:val="00CB52C7"/>
    <w:rsid w:val="00CB6658"/>
    <w:rsid w:val="00CB6A54"/>
    <w:rsid w:val="00CB7955"/>
    <w:rsid w:val="00CC1F39"/>
    <w:rsid w:val="00CC2BD6"/>
    <w:rsid w:val="00CC3D5C"/>
    <w:rsid w:val="00CC504C"/>
    <w:rsid w:val="00CC6DE7"/>
    <w:rsid w:val="00CC7E6E"/>
    <w:rsid w:val="00CD2E49"/>
    <w:rsid w:val="00CD527B"/>
    <w:rsid w:val="00CD54EE"/>
    <w:rsid w:val="00CD5DCB"/>
    <w:rsid w:val="00CD7412"/>
    <w:rsid w:val="00CE1B11"/>
    <w:rsid w:val="00CE2EAF"/>
    <w:rsid w:val="00CE45DA"/>
    <w:rsid w:val="00CE487E"/>
    <w:rsid w:val="00CE5061"/>
    <w:rsid w:val="00CE55A9"/>
    <w:rsid w:val="00CE6714"/>
    <w:rsid w:val="00CF2274"/>
    <w:rsid w:val="00CF4EF1"/>
    <w:rsid w:val="00CF5F58"/>
    <w:rsid w:val="00CF66C2"/>
    <w:rsid w:val="00CF6848"/>
    <w:rsid w:val="00CF762E"/>
    <w:rsid w:val="00D006B4"/>
    <w:rsid w:val="00D02880"/>
    <w:rsid w:val="00D04AB1"/>
    <w:rsid w:val="00D0649A"/>
    <w:rsid w:val="00D10DF9"/>
    <w:rsid w:val="00D13E6E"/>
    <w:rsid w:val="00D14ED7"/>
    <w:rsid w:val="00D20FBE"/>
    <w:rsid w:val="00D222A2"/>
    <w:rsid w:val="00D22D80"/>
    <w:rsid w:val="00D251E1"/>
    <w:rsid w:val="00D30152"/>
    <w:rsid w:val="00D3377E"/>
    <w:rsid w:val="00D339E2"/>
    <w:rsid w:val="00D34113"/>
    <w:rsid w:val="00D35DD5"/>
    <w:rsid w:val="00D4042D"/>
    <w:rsid w:val="00D40BEA"/>
    <w:rsid w:val="00D41540"/>
    <w:rsid w:val="00D41607"/>
    <w:rsid w:val="00D41DEF"/>
    <w:rsid w:val="00D41E24"/>
    <w:rsid w:val="00D42CD3"/>
    <w:rsid w:val="00D43054"/>
    <w:rsid w:val="00D435C8"/>
    <w:rsid w:val="00D435DE"/>
    <w:rsid w:val="00D44AFC"/>
    <w:rsid w:val="00D50A0A"/>
    <w:rsid w:val="00D51B16"/>
    <w:rsid w:val="00D53C96"/>
    <w:rsid w:val="00D540BD"/>
    <w:rsid w:val="00D54444"/>
    <w:rsid w:val="00D557EB"/>
    <w:rsid w:val="00D57375"/>
    <w:rsid w:val="00D57F17"/>
    <w:rsid w:val="00D62E15"/>
    <w:rsid w:val="00D6632E"/>
    <w:rsid w:val="00D672D2"/>
    <w:rsid w:val="00D67BF3"/>
    <w:rsid w:val="00D70BAE"/>
    <w:rsid w:val="00D72724"/>
    <w:rsid w:val="00D735E0"/>
    <w:rsid w:val="00D759BF"/>
    <w:rsid w:val="00D75DFD"/>
    <w:rsid w:val="00D77336"/>
    <w:rsid w:val="00D8398B"/>
    <w:rsid w:val="00D85A43"/>
    <w:rsid w:val="00D85E6C"/>
    <w:rsid w:val="00D85EFF"/>
    <w:rsid w:val="00D86295"/>
    <w:rsid w:val="00D93C69"/>
    <w:rsid w:val="00D94887"/>
    <w:rsid w:val="00D962D4"/>
    <w:rsid w:val="00D96A00"/>
    <w:rsid w:val="00D97208"/>
    <w:rsid w:val="00D97224"/>
    <w:rsid w:val="00DA3264"/>
    <w:rsid w:val="00DA5519"/>
    <w:rsid w:val="00DA7FB8"/>
    <w:rsid w:val="00DB0E73"/>
    <w:rsid w:val="00DB390B"/>
    <w:rsid w:val="00DB7E58"/>
    <w:rsid w:val="00DC2C9C"/>
    <w:rsid w:val="00DC379D"/>
    <w:rsid w:val="00DD0456"/>
    <w:rsid w:val="00DD1342"/>
    <w:rsid w:val="00DD27ED"/>
    <w:rsid w:val="00DD6E1B"/>
    <w:rsid w:val="00DD78FD"/>
    <w:rsid w:val="00DE1FFE"/>
    <w:rsid w:val="00DE222A"/>
    <w:rsid w:val="00DE3281"/>
    <w:rsid w:val="00DE6A76"/>
    <w:rsid w:val="00DF126A"/>
    <w:rsid w:val="00DF1DE2"/>
    <w:rsid w:val="00DF204C"/>
    <w:rsid w:val="00DF2F0A"/>
    <w:rsid w:val="00DF7E44"/>
    <w:rsid w:val="00E00252"/>
    <w:rsid w:val="00E0661B"/>
    <w:rsid w:val="00E06AD9"/>
    <w:rsid w:val="00E11C07"/>
    <w:rsid w:val="00E11E9E"/>
    <w:rsid w:val="00E13EFC"/>
    <w:rsid w:val="00E149C7"/>
    <w:rsid w:val="00E169E8"/>
    <w:rsid w:val="00E16A47"/>
    <w:rsid w:val="00E202DB"/>
    <w:rsid w:val="00E20632"/>
    <w:rsid w:val="00E21095"/>
    <w:rsid w:val="00E22E84"/>
    <w:rsid w:val="00E23EEF"/>
    <w:rsid w:val="00E27271"/>
    <w:rsid w:val="00E41522"/>
    <w:rsid w:val="00E47EC6"/>
    <w:rsid w:val="00E54BD6"/>
    <w:rsid w:val="00E54D51"/>
    <w:rsid w:val="00E55A26"/>
    <w:rsid w:val="00E55E15"/>
    <w:rsid w:val="00E56ADA"/>
    <w:rsid w:val="00E61F09"/>
    <w:rsid w:val="00E63B45"/>
    <w:rsid w:val="00E6692E"/>
    <w:rsid w:val="00E705F5"/>
    <w:rsid w:val="00E71A69"/>
    <w:rsid w:val="00E75924"/>
    <w:rsid w:val="00E7671D"/>
    <w:rsid w:val="00E76B6D"/>
    <w:rsid w:val="00E811C7"/>
    <w:rsid w:val="00E81314"/>
    <w:rsid w:val="00E8136C"/>
    <w:rsid w:val="00E83786"/>
    <w:rsid w:val="00E85329"/>
    <w:rsid w:val="00E92692"/>
    <w:rsid w:val="00E94D31"/>
    <w:rsid w:val="00E95089"/>
    <w:rsid w:val="00EA0719"/>
    <w:rsid w:val="00EA4CB3"/>
    <w:rsid w:val="00EA61C2"/>
    <w:rsid w:val="00EA674A"/>
    <w:rsid w:val="00EB224F"/>
    <w:rsid w:val="00EB2B3F"/>
    <w:rsid w:val="00EB350B"/>
    <w:rsid w:val="00EB4617"/>
    <w:rsid w:val="00EB676D"/>
    <w:rsid w:val="00EC1DD0"/>
    <w:rsid w:val="00EC2479"/>
    <w:rsid w:val="00EC34CF"/>
    <w:rsid w:val="00ED1202"/>
    <w:rsid w:val="00ED1862"/>
    <w:rsid w:val="00ED39A7"/>
    <w:rsid w:val="00ED6FAE"/>
    <w:rsid w:val="00EE0510"/>
    <w:rsid w:val="00EE2FEB"/>
    <w:rsid w:val="00EE514E"/>
    <w:rsid w:val="00EE5377"/>
    <w:rsid w:val="00EE704F"/>
    <w:rsid w:val="00EE7755"/>
    <w:rsid w:val="00EE7B0C"/>
    <w:rsid w:val="00EF2AB1"/>
    <w:rsid w:val="00EF3AA6"/>
    <w:rsid w:val="00EF5428"/>
    <w:rsid w:val="00F00805"/>
    <w:rsid w:val="00F009D8"/>
    <w:rsid w:val="00F00A33"/>
    <w:rsid w:val="00F02629"/>
    <w:rsid w:val="00F05526"/>
    <w:rsid w:val="00F06775"/>
    <w:rsid w:val="00F07D80"/>
    <w:rsid w:val="00F10F81"/>
    <w:rsid w:val="00F113B8"/>
    <w:rsid w:val="00F11D4C"/>
    <w:rsid w:val="00F11F4A"/>
    <w:rsid w:val="00F12CB4"/>
    <w:rsid w:val="00F13D9B"/>
    <w:rsid w:val="00F1411D"/>
    <w:rsid w:val="00F14F68"/>
    <w:rsid w:val="00F15460"/>
    <w:rsid w:val="00F16F6C"/>
    <w:rsid w:val="00F20AD1"/>
    <w:rsid w:val="00F22692"/>
    <w:rsid w:val="00F23D8C"/>
    <w:rsid w:val="00F24B03"/>
    <w:rsid w:val="00F2507F"/>
    <w:rsid w:val="00F33CEB"/>
    <w:rsid w:val="00F34FBD"/>
    <w:rsid w:val="00F354A2"/>
    <w:rsid w:val="00F35CB0"/>
    <w:rsid w:val="00F37679"/>
    <w:rsid w:val="00F425FB"/>
    <w:rsid w:val="00F43C0D"/>
    <w:rsid w:val="00F44E9B"/>
    <w:rsid w:val="00F45413"/>
    <w:rsid w:val="00F523CC"/>
    <w:rsid w:val="00F52AC4"/>
    <w:rsid w:val="00F548CB"/>
    <w:rsid w:val="00F6273B"/>
    <w:rsid w:val="00F64584"/>
    <w:rsid w:val="00F663E5"/>
    <w:rsid w:val="00F67639"/>
    <w:rsid w:val="00F703AA"/>
    <w:rsid w:val="00F83727"/>
    <w:rsid w:val="00F87902"/>
    <w:rsid w:val="00F921C0"/>
    <w:rsid w:val="00F923B7"/>
    <w:rsid w:val="00F92C65"/>
    <w:rsid w:val="00F930F3"/>
    <w:rsid w:val="00F966CC"/>
    <w:rsid w:val="00F97892"/>
    <w:rsid w:val="00FA33B3"/>
    <w:rsid w:val="00FA7585"/>
    <w:rsid w:val="00FA7DAE"/>
    <w:rsid w:val="00FB2351"/>
    <w:rsid w:val="00FB3E43"/>
    <w:rsid w:val="00FB521C"/>
    <w:rsid w:val="00FB5890"/>
    <w:rsid w:val="00FB5904"/>
    <w:rsid w:val="00FC070A"/>
    <w:rsid w:val="00FC1A03"/>
    <w:rsid w:val="00FC3338"/>
    <w:rsid w:val="00FC4CEE"/>
    <w:rsid w:val="00FC68D0"/>
    <w:rsid w:val="00FC734A"/>
    <w:rsid w:val="00FD0E77"/>
    <w:rsid w:val="00FD1EF7"/>
    <w:rsid w:val="00FD74D6"/>
    <w:rsid w:val="00FD7F00"/>
    <w:rsid w:val="00FE22DB"/>
    <w:rsid w:val="00FE25A8"/>
    <w:rsid w:val="00FE27CD"/>
    <w:rsid w:val="00FE289D"/>
    <w:rsid w:val="00FE2F7C"/>
    <w:rsid w:val="00FE4FB1"/>
    <w:rsid w:val="00FE65D0"/>
    <w:rsid w:val="00FF06C9"/>
    <w:rsid w:val="00FF227A"/>
    <w:rsid w:val="00FF28D7"/>
    <w:rsid w:val="00FF5C12"/>
    <w:rsid w:val="00FF6186"/>
    <w:rsid w:val="00FF6D95"/>
    <w:rsid w:val="00FF6DDF"/>
    <w:rsid w:val="00FF72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uiPriority w:val="99"/>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Title">
    <w:name w:val="Title"/>
    <w:basedOn w:val="Normal"/>
    <w:link w:val="TitleChar"/>
    <w:qFormat/>
    <w:rsid w:val="00DE6A76"/>
    <w:pPr>
      <w:spacing w:after="0" w:line="240" w:lineRule="auto"/>
      <w:jc w:val="center"/>
    </w:pPr>
    <w:rPr>
      <w:rFonts w:ascii="Comic Sans MS" w:eastAsia="Times New Roman" w:hAnsi="Comic Sans MS"/>
      <w:b/>
      <w:sz w:val="28"/>
      <w:szCs w:val="24"/>
    </w:rPr>
  </w:style>
  <w:style w:type="character" w:customStyle="1" w:styleId="TitleChar">
    <w:name w:val="Title Char"/>
    <w:basedOn w:val="DefaultParagraphFont"/>
    <w:link w:val="Title"/>
    <w:rsid w:val="00DE6A76"/>
    <w:rPr>
      <w:rFonts w:ascii="Comic Sans MS" w:eastAsia="Times New Roman" w:hAnsi="Comic Sans MS"/>
      <w:b/>
      <w:sz w:val="28"/>
      <w:szCs w:val="24"/>
      <w:lang w:eastAsia="en-US"/>
    </w:rPr>
  </w:style>
  <w:style w:type="paragraph" w:styleId="Subtitle">
    <w:name w:val="Subtitle"/>
    <w:basedOn w:val="Normal"/>
    <w:link w:val="SubtitleChar"/>
    <w:qFormat/>
    <w:rsid w:val="00DE6A76"/>
    <w:pPr>
      <w:spacing w:after="0" w:line="240" w:lineRule="auto"/>
    </w:pPr>
    <w:rPr>
      <w:rFonts w:ascii="Comic Sans MS" w:eastAsia="Times New Roman" w:hAnsi="Comic Sans MS"/>
      <w:b/>
      <w:szCs w:val="24"/>
    </w:rPr>
  </w:style>
  <w:style w:type="character" w:customStyle="1" w:styleId="SubtitleChar">
    <w:name w:val="Subtitle Char"/>
    <w:basedOn w:val="DefaultParagraphFont"/>
    <w:link w:val="Subtitle"/>
    <w:rsid w:val="00DE6A76"/>
    <w:rPr>
      <w:rFonts w:ascii="Comic Sans MS" w:eastAsia="Times New Roman" w:hAnsi="Comic Sans MS"/>
      <w:b/>
      <w:sz w:val="22"/>
      <w:szCs w:val="24"/>
      <w:lang w:eastAsia="en-US"/>
    </w:rPr>
  </w:style>
  <w:style w:type="character" w:styleId="Strong">
    <w:name w:val="Strong"/>
    <w:qFormat/>
    <w:rsid w:val="00DE6A76"/>
    <w:rPr>
      <w:b/>
      <w:bCs/>
    </w:rPr>
  </w:style>
  <w:style w:type="table" w:styleId="TableGridLight">
    <w:name w:val="Grid Table Light"/>
    <w:basedOn w:val="TableNormal"/>
    <w:uiPriority w:val="40"/>
    <w:rsid w:val="005B4C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96950"/>
    <w:rPr>
      <w:color w:val="605E5C"/>
      <w:shd w:val="clear" w:color="auto" w:fill="E1DFDD"/>
    </w:rPr>
  </w:style>
  <w:style w:type="paragraph" w:styleId="Revision">
    <w:name w:val="Revision"/>
    <w:hidden/>
    <w:uiPriority w:val="99"/>
    <w:semiHidden/>
    <w:rsid w:val="007000B9"/>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1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tentionDeadline xmlns="aafb9d74-5bde-4ffb-91dd-54727ba0a0b7" xsi:nil="true"/>
    <TaxCatchAll xmlns="2b8d1e26-1367-4ca9-8631-60c6b4490dae" xsi:nil="true"/>
    <lcf76f155ced4ddcb4097134ff3c332f xmlns="aafb9d74-5bde-4ffb-91dd-54727ba0a0b7">
      <Terms xmlns="http://schemas.microsoft.com/office/infopath/2007/PartnerControls"/>
    </lcf76f155ced4ddcb4097134ff3c332f>
    <Sensitive xmlns="aafb9d74-5bde-4ffb-91dd-54727ba0a0b7">false</Sensitive>
    <ContainsPersonalInformation xmlns="aafb9d74-5bde-4ffb-91dd-54727ba0a0b7">false</ContainsPersonalInform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AF16F4E2147E4CAEADBC8512BB04BB" ma:contentTypeVersion="21" ma:contentTypeDescription="Create a new document." ma:contentTypeScope="" ma:versionID="704d6ac0a63bb2baa4e49e6259980b4e">
  <xsd:schema xmlns:xsd="http://www.w3.org/2001/XMLSchema" xmlns:xs="http://www.w3.org/2001/XMLSchema" xmlns:p="http://schemas.microsoft.com/office/2006/metadata/properties" xmlns:ns2="aafb9d74-5bde-4ffb-91dd-54727ba0a0b7" xmlns:ns3="2b8d1e26-1367-4ca9-8631-60c6b4490dae" targetNamespace="http://schemas.microsoft.com/office/2006/metadata/properties" ma:root="true" ma:fieldsID="4053af253157ed640c8a528aef517cc4" ns2:_="" ns3:_="">
    <xsd:import namespace="aafb9d74-5bde-4ffb-91dd-54727ba0a0b7"/>
    <xsd:import namespace="2b8d1e26-1367-4ca9-8631-60c6b4490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Sensitive" minOccurs="0"/>
                <xsd:element ref="ns2:ContainsPersonalInformation" minOccurs="0"/>
                <xsd:element ref="ns2:MediaLengthInSeconds" minOccurs="0"/>
                <xsd:element ref="ns2:Retention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b9d74-5bde-4ffb-91dd-54727ba0a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ensitive" ma:index="25" nillable="true" ma:displayName="Sensitive" ma:default="0" ma:description="Contains sensitive data. Check before sharing this file." ma:format="Dropdown" ma:internalName="Sensitive">
      <xsd:simpleType>
        <xsd:restriction base="dms:Boolean"/>
      </xsd:simpleType>
    </xsd:element>
    <xsd:element name="ContainsPersonalInformation" ma:index="26" nillable="true" ma:displayName="Contains Personal Information" ma:default="0" ma:description="File contains personal information that must be used in accordance with GDPR and Data Protection law." ma:format="Dropdown" ma:internalName="ContainsPersonalInformation">
      <xsd:simpleType>
        <xsd:restriction base="dms:Boolean"/>
      </xsd:simpleType>
    </xsd:element>
    <xsd:element name="MediaLengthInSeconds" ma:index="27" nillable="true" ma:displayName="MediaLengthInSeconds" ma:hidden="true" ma:internalName="MediaLengthInSeconds" ma:readOnly="true">
      <xsd:simpleType>
        <xsd:restriction base="dms:Unknown"/>
      </xsd:simpleType>
    </xsd:element>
    <xsd:element name="RetentionDeadline" ma:index="28" nillable="true" ma:displayName="Retention Deadline" ma:format="DateOnly" ma:internalName="RetentionDeadli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b8d1e26-1367-4ca9-8631-60c6b4490d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caad7f-3d31-4899-9f83-23f32b5da6fd}" ma:internalName="TaxCatchAll" ma:showField="CatchAllData" ma:web="2b8d1e26-1367-4ca9-8631-60c6b4490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EE2AC-8CD1-4B5A-9370-B2B318B3ECA5}">
  <ds:schemaRefs>
    <ds:schemaRef ds:uri="http://schemas.microsoft.com/office/2006/metadata/properties"/>
    <ds:schemaRef ds:uri="http://schemas.microsoft.com/office/infopath/2007/PartnerControls"/>
    <ds:schemaRef ds:uri="aafb9d74-5bde-4ffb-91dd-54727ba0a0b7"/>
    <ds:schemaRef ds:uri="2b8d1e26-1367-4ca9-8631-60c6b4490dae"/>
  </ds:schemaRefs>
</ds:datastoreItem>
</file>

<file path=customXml/itemProps2.xml><?xml version="1.0" encoding="utf-8"?>
<ds:datastoreItem xmlns:ds="http://schemas.openxmlformats.org/officeDocument/2006/customXml" ds:itemID="{DD70ECCB-B16C-43E2-9615-C189E438BFA5}">
  <ds:schemaRefs>
    <ds:schemaRef ds:uri="http://schemas.microsoft.com/sharepoint/v3/contenttype/forms"/>
  </ds:schemaRefs>
</ds:datastoreItem>
</file>

<file path=customXml/itemProps3.xml><?xml version="1.0" encoding="utf-8"?>
<ds:datastoreItem xmlns:ds="http://schemas.openxmlformats.org/officeDocument/2006/customXml" ds:itemID="{7A4FA83D-E070-4EFC-BAFC-A0D5D4B019BD}">
  <ds:schemaRefs>
    <ds:schemaRef ds:uri="http://schemas.openxmlformats.org/officeDocument/2006/bibliography"/>
  </ds:schemaRefs>
</ds:datastoreItem>
</file>

<file path=customXml/itemProps4.xml><?xml version="1.0" encoding="utf-8"?>
<ds:datastoreItem xmlns:ds="http://schemas.openxmlformats.org/officeDocument/2006/customXml" ds:itemID="{14AB86CD-A34E-43DF-BDB1-DE01DE05F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b9d74-5bde-4ffb-91dd-54727ba0a0b7"/>
    <ds:schemaRef ds:uri="2b8d1e26-1367-4ca9-8631-60c6b4490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HS207 - Risk Assessment Pregnant workers and new mothers</vt:lpstr>
    </vt:vector>
  </TitlesOfParts>
  <Company>Kent County Council</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HS207 Risk Assessment - Pregnant Workers and New Mothers</dc:title>
  <dc:creator>Archer, Lisa - ST EODD</dc:creator>
  <cp:lastModifiedBy>Liz Nixon  - DCED HS</cp:lastModifiedBy>
  <cp:revision>2</cp:revision>
  <dcterms:created xsi:type="dcterms:W3CDTF">2025-06-17T09:26:00Z</dcterms:created>
  <dcterms:modified xsi:type="dcterms:W3CDTF">2025-06-17T09:26:00Z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0x01010031AF16F4E2147E4CAEADBC8512BB04BB</vt:lpwstr>
  </property>
</Properties>
</file>