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75" w:rsidRPr="00312C9E" w:rsidRDefault="00F62975" w:rsidP="00F62975">
      <w:pPr>
        <w:jc w:val="center"/>
        <w:rPr>
          <w:rFonts w:ascii="Arial" w:hAnsi="Arial" w:cs="Arial"/>
          <w:sz w:val="36"/>
          <w:szCs w:val="36"/>
        </w:rPr>
      </w:pPr>
      <w:bookmarkStart w:id="0" w:name="_GoBack"/>
      <w:bookmarkEnd w:id="0"/>
      <w:r w:rsidRPr="00312C9E">
        <w:rPr>
          <w:rFonts w:ascii="Arial" w:hAnsi="Arial" w:cs="Arial"/>
          <w:sz w:val="36"/>
          <w:szCs w:val="36"/>
        </w:rPr>
        <w:t>Website check list from September 2016</w:t>
      </w:r>
    </w:p>
    <w:p w:rsidR="00F62975" w:rsidRPr="00312C9E" w:rsidRDefault="00F62975" w:rsidP="00F62975">
      <w:pPr>
        <w:rPr>
          <w:rFonts w:ascii="Arial" w:hAnsi="Arial" w:cs="Arial"/>
        </w:rPr>
      </w:pPr>
    </w:p>
    <w:p w:rsidR="00F62975" w:rsidRPr="00312C9E" w:rsidRDefault="00F62975" w:rsidP="00F62975">
      <w:pPr>
        <w:rPr>
          <w:rFonts w:ascii="Arial" w:hAnsi="Arial" w:cs="Arial"/>
        </w:rPr>
      </w:pPr>
    </w:p>
    <w:p w:rsidR="00F62975" w:rsidRPr="00312C9E" w:rsidRDefault="00F62975" w:rsidP="00F62975">
      <w:pPr>
        <w:rPr>
          <w:rFonts w:ascii="Arial" w:hAnsi="Arial" w:cs="Arial"/>
          <w:color w:val="00B0F0"/>
          <w:w w:val="116"/>
        </w:rPr>
      </w:pPr>
      <w:r w:rsidRPr="004D1E6D">
        <w:rPr>
          <w:rFonts w:ascii="Arial" w:hAnsi="Arial" w:cs="Arial"/>
          <w:color w:val="FF0000"/>
          <w:spacing w:val="-21"/>
          <w:w w:val="86"/>
          <w:sz w:val="68"/>
          <w:szCs w:val="68"/>
        </w:rPr>
        <w:t>REQUI</w:t>
      </w:r>
      <w:r w:rsidRPr="004D1E6D">
        <w:rPr>
          <w:rFonts w:ascii="Arial" w:hAnsi="Arial" w:cs="Arial"/>
          <w:color w:val="FF0000"/>
          <w:spacing w:val="-23"/>
          <w:w w:val="86"/>
          <w:sz w:val="68"/>
          <w:szCs w:val="68"/>
        </w:rPr>
        <w:t>R</w:t>
      </w:r>
      <w:r w:rsidRPr="004D1E6D">
        <w:rPr>
          <w:rFonts w:ascii="Arial" w:hAnsi="Arial" w:cs="Arial"/>
          <w:color w:val="FF0000"/>
          <w:spacing w:val="-21"/>
          <w:w w:val="86"/>
          <w:sz w:val="68"/>
          <w:szCs w:val="68"/>
        </w:rPr>
        <w:t>E</w:t>
      </w:r>
      <w:r w:rsidRPr="004D1E6D">
        <w:rPr>
          <w:rFonts w:ascii="Arial" w:hAnsi="Arial" w:cs="Arial"/>
          <w:color w:val="FF0000"/>
          <w:w w:val="86"/>
          <w:sz w:val="68"/>
          <w:szCs w:val="68"/>
        </w:rPr>
        <w:t xml:space="preserve">D </w:t>
      </w:r>
      <w:r w:rsidRPr="004D1E6D">
        <w:rPr>
          <w:rFonts w:ascii="Arial" w:hAnsi="Arial" w:cs="Arial"/>
          <w:color w:val="FF0000"/>
          <w:spacing w:val="-22"/>
          <w:w w:val="86"/>
          <w:sz w:val="68"/>
          <w:szCs w:val="68"/>
        </w:rPr>
        <w:t>B</w:t>
      </w:r>
      <w:r w:rsidRPr="004D1E6D">
        <w:rPr>
          <w:rFonts w:ascii="Arial" w:hAnsi="Arial" w:cs="Arial"/>
          <w:color w:val="FF0000"/>
          <w:w w:val="86"/>
          <w:sz w:val="68"/>
          <w:szCs w:val="68"/>
        </w:rPr>
        <w:t>Y</w:t>
      </w:r>
      <w:r w:rsidRPr="004D1E6D">
        <w:rPr>
          <w:rFonts w:ascii="Arial" w:hAnsi="Arial" w:cs="Arial"/>
          <w:color w:val="FF0000"/>
          <w:spacing w:val="-12"/>
          <w:w w:val="86"/>
          <w:sz w:val="68"/>
          <w:szCs w:val="68"/>
        </w:rPr>
        <w:t xml:space="preserve"> </w:t>
      </w:r>
      <w:r w:rsidRPr="004D1E6D">
        <w:rPr>
          <w:rFonts w:ascii="Arial" w:hAnsi="Arial" w:cs="Arial"/>
          <w:color w:val="FF0000"/>
          <w:spacing w:val="-22"/>
          <w:w w:val="61"/>
          <w:sz w:val="68"/>
          <w:szCs w:val="68"/>
        </w:rPr>
        <w:t>L</w:t>
      </w:r>
      <w:r w:rsidRPr="004D1E6D">
        <w:rPr>
          <w:rFonts w:ascii="Arial" w:hAnsi="Arial" w:cs="Arial"/>
          <w:color w:val="FF0000"/>
          <w:spacing w:val="-25"/>
          <w:w w:val="97"/>
          <w:sz w:val="68"/>
          <w:szCs w:val="68"/>
        </w:rPr>
        <w:t>A</w:t>
      </w:r>
      <w:r w:rsidRPr="004D1E6D">
        <w:rPr>
          <w:rFonts w:ascii="Arial" w:hAnsi="Arial" w:cs="Arial"/>
          <w:color w:val="FF0000"/>
          <w:w w:val="116"/>
          <w:sz w:val="68"/>
          <w:szCs w:val="68"/>
        </w:rPr>
        <w:t>W</w:t>
      </w:r>
      <w:r w:rsidR="0002751F" w:rsidRPr="00312C9E">
        <w:rPr>
          <w:rFonts w:ascii="Arial" w:hAnsi="Arial" w:cs="Arial"/>
          <w:color w:val="00B0F0"/>
          <w:w w:val="116"/>
          <w:sz w:val="68"/>
          <w:szCs w:val="68"/>
        </w:rPr>
        <w:t xml:space="preserve">        </w:t>
      </w:r>
      <w:r w:rsidR="0002751F" w:rsidRPr="00312C9E">
        <w:rPr>
          <w:rFonts w:ascii="Arial" w:hAnsi="Arial" w:cs="Arial"/>
          <w:color w:val="00B0F0"/>
          <w:w w:val="116"/>
        </w:rPr>
        <w:t>Tick the relevant box.</w:t>
      </w:r>
    </w:p>
    <w:tbl>
      <w:tblPr>
        <w:tblStyle w:val="TableGrid"/>
        <w:tblW w:w="9493" w:type="dxa"/>
        <w:tblLook w:val="04A0" w:firstRow="1" w:lastRow="0" w:firstColumn="1" w:lastColumn="0" w:noHBand="0" w:noVBand="1"/>
      </w:tblPr>
      <w:tblGrid>
        <w:gridCol w:w="8217"/>
        <w:gridCol w:w="425"/>
        <w:gridCol w:w="425"/>
        <w:gridCol w:w="426"/>
      </w:tblGrid>
      <w:tr w:rsidR="00F62975" w:rsidRPr="00312C9E" w:rsidTr="00F62975">
        <w:tc>
          <w:tcPr>
            <w:tcW w:w="9493" w:type="dxa"/>
            <w:gridSpan w:val="4"/>
          </w:tcPr>
          <w:p w:rsidR="00F62975" w:rsidRPr="00312C9E" w:rsidRDefault="00F62975" w:rsidP="00F62975">
            <w:pPr>
              <w:rPr>
                <w:rFonts w:ascii="Arial" w:hAnsi="Arial" w:cs="Arial"/>
                <w:color w:val="0070C0"/>
                <w:sz w:val="44"/>
                <w:szCs w:val="44"/>
              </w:rPr>
            </w:pPr>
            <w:r w:rsidRPr="00312C9E">
              <w:rPr>
                <w:rFonts w:ascii="Arial" w:hAnsi="Arial" w:cs="Arial"/>
                <w:color w:val="0070C0"/>
                <w:sz w:val="44"/>
                <w:szCs w:val="44"/>
              </w:rPr>
              <w:t>School Details</w:t>
            </w:r>
          </w:p>
          <w:p w:rsidR="00F62975" w:rsidRPr="00312C9E" w:rsidRDefault="00F62975" w:rsidP="00F62975">
            <w:pPr>
              <w:rPr>
                <w:rFonts w:ascii="Arial" w:hAnsi="Arial" w:cs="Arial"/>
              </w:rPr>
            </w:pPr>
            <w:r w:rsidRPr="00312C9E">
              <w:rPr>
                <w:rFonts w:ascii="Arial" w:hAnsi="Arial" w:cs="Arial"/>
                <w:noProof/>
                <w:color w:val="ED7D31" w:themeColor="accent2"/>
                <w:lang w:val="en-GB" w:eastAsia="en-GB"/>
              </w:rPr>
              <mc:AlternateContent>
                <mc:Choice Requires="wps">
                  <w:drawing>
                    <wp:anchor distT="0" distB="0" distL="114300" distR="114300" simplePos="0" relativeHeight="251660288" behindDoc="1" locked="0" layoutInCell="1" allowOverlap="1" wp14:anchorId="25BBB7C5" wp14:editId="2D85C07B">
                      <wp:simplePos x="0" y="0"/>
                      <wp:positionH relativeFrom="page">
                        <wp:posOffset>5215890</wp:posOffset>
                      </wp:positionH>
                      <wp:positionV relativeFrom="page">
                        <wp:posOffset>151130</wp:posOffset>
                      </wp:positionV>
                      <wp:extent cx="789940" cy="549275"/>
                      <wp:effectExtent l="254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75" w:rsidRDefault="00F62975" w:rsidP="00F62975">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F62975" w:rsidRDefault="00F62975" w:rsidP="00F62975">
                                  <w:pPr>
                                    <w:spacing w:before="8"/>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F62975" w:rsidRDefault="00F62975" w:rsidP="00F62975">
                                  <w:pPr>
                                    <w:spacing w:before="60" w:line="250"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F62975" w:rsidRDefault="00F62975" w:rsidP="00F62975">
                                  <w:pPr>
                                    <w:spacing w:before="54"/>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F62975" w:rsidRDefault="00F62975" w:rsidP="00F62975">
                                  <w:pPr>
                                    <w:spacing w:before="6"/>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BBB7C5" id="_x0000_t202" coordsize="21600,21600" o:spt="202" path="m,l,21600r21600,l21600,xe">
                      <v:stroke joinstyle="miter"/>
                      <v:path gradientshapeok="t" o:connecttype="rect"/>
                    </v:shapetype>
                    <v:shape id="Text Box 12" o:spid="_x0000_s1026" type="#_x0000_t202" style="position:absolute;margin-left:410.7pt;margin-top:11.9pt;width:62.2pt;height:43.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" filled="f" stroked="f">
                      <v:textbox style="layout-flow:vertical;mso-layout-flow-alt:bottom-to-top" inset="0,0,0,0">
                        <w:txbxContent>
                          <w:p w:rsidR="00F62975" w:rsidRDefault="00F62975" w:rsidP="00F62975">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F62975" w:rsidRDefault="00F62975" w:rsidP="00F62975">
                            <w:pPr>
                              <w:spacing w:before="8"/>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F62975" w:rsidRDefault="00F62975" w:rsidP="00F62975">
                            <w:pPr>
                              <w:spacing w:before="60" w:line="250"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F62975" w:rsidRDefault="00F62975" w:rsidP="00F62975">
                            <w:pPr>
                              <w:spacing w:before="54"/>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F62975" w:rsidRDefault="00F62975" w:rsidP="00F62975">
                            <w:pPr>
                              <w:spacing w:before="6"/>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p>
          <w:p w:rsidR="00F62975" w:rsidRPr="00312C9E" w:rsidRDefault="00F62975" w:rsidP="00F62975">
            <w:pPr>
              <w:rPr>
                <w:rFonts w:ascii="Arial" w:hAnsi="Arial" w:cs="Arial"/>
              </w:rPr>
            </w:pPr>
          </w:p>
          <w:p w:rsidR="00F62975" w:rsidRPr="00312C9E" w:rsidRDefault="00F62975" w:rsidP="00F62975">
            <w:pPr>
              <w:rPr>
                <w:rFonts w:ascii="Arial" w:hAnsi="Arial" w:cs="Arial"/>
              </w:rPr>
            </w:pPr>
          </w:p>
        </w:tc>
      </w:tr>
      <w:tr w:rsidR="00F62975" w:rsidRPr="00312C9E" w:rsidTr="007D1CB5">
        <w:tc>
          <w:tcPr>
            <w:tcW w:w="8217" w:type="dxa"/>
            <w:shd w:val="clear" w:color="auto" w:fill="9CC2E5" w:themeFill="accent1" w:themeFillTint="99"/>
          </w:tcPr>
          <w:p w:rsidR="00F62975" w:rsidRPr="00AE22E4" w:rsidRDefault="00F62975" w:rsidP="00F62975">
            <w:pPr>
              <w:spacing w:before="4"/>
              <w:rPr>
                <w:rFonts w:ascii="Arial" w:hAnsi="Arial" w:cs="Arial"/>
                <w:sz w:val="18"/>
                <w:szCs w:val="18"/>
              </w:rPr>
            </w:pPr>
          </w:p>
          <w:p w:rsidR="00F62975" w:rsidRPr="00AE22E4" w:rsidRDefault="00F62975" w:rsidP="00F62975">
            <w:pPr>
              <w:ind w:left="93"/>
              <w:rPr>
                <w:rFonts w:ascii="Arial" w:eastAsia="Tahoma" w:hAnsi="Arial" w:cs="Arial"/>
                <w:sz w:val="18"/>
                <w:szCs w:val="18"/>
              </w:rPr>
            </w:pPr>
            <w:r w:rsidRPr="00AE22E4">
              <w:rPr>
                <w:rFonts w:ascii="Arial" w:eastAsia="Tahoma" w:hAnsi="Arial" w:cs="Arial"/>
                <w:sz w:val="18"/>
                <w:szCs w:val="18"/>
              </w:rPr>
              <w:t>S</w:t>
            </w:r>
            <w:r w:rsidRPr="00AE22E4">
              <w:rPr>
                <w:rFonts w:ascii="Arial" w:eastAsia="Tahoma" w:hAnsi="Arial" w:cs="Arial"/>
                <w:spacing w:val="1"/>
                <w:sz w:val="18"/>
                <w:szCs w:val="18"/>
              </w:rPr>
              <w:t>c</w:t>
            </w:r>
            <w:r w:rsidRPr="00AE22E4">
              <w:rPr>
                <w:rFonts w:ascii="Arial" w:eastAsia="Tahoma" w:hAnsi="Arial" w:cs="Arial"/>
                <w:sz w:val="18"/>
                <w:szCs w:val="18"/>
              </w:rPr>
              <w:t>h</w:t>
            </w:r>
            <w:r w:rsidRPr="00AE22E4">
              <w:rPr>
                <w:rFonts w:ascii="Arial" w:eastAsia="Tahoma" w:hAnsi="Arial" w:cs="Arial"/>
                <w:spacing w:val="1"/>
                <w:sz w:val="18"/>
                <w:szCs w:val="18"/>
              </w:rPr>
              <w:t>oo</w:t>
            </w:r>
            <w:r w:rsidRPr="00AE22E4">
              <w:rPr>
                <w:rFonts w:ascii="Arial" w:eastAsia="Tahoma" w:hAnsi="Arial" w:cs="Arial"/>
                <w:sz w:val="18"/>
                <w:szCs w:val="18"/>
              </w:rPr>
              <w:t>l</w:t>
            </w:r>
            <w:r w:rsidRPr="00AE22E4">
              <w:rPr>
                <w:rFonts w:ascii="Arial" w:eastAsia="Tahoma" w:hAnsi="Arial" w:cs="Arial"/>
                <w:spacing w:val="-1"/>
                <w:sz w:val="18"/>
                <w:szCs w:val="18"/>
              </w:rPr>
              <w:t xml:space="preserve"> </w:t>
            </w:r>
            <w:r w:rsidRPr="00AE22E4">
              <w:rPr>
                <w:rFonts w:ascii="Arial" w:eastAsia="Tahoma" w:hAnsi="Arial" w:cs="Arial"/>
                <w:sz w:val="18"/>
                <w:szCs w:val="18"/>
              </w:rPr>
              <w:t>N</w:t>
            </w:r>
            <w:r w:rsidRPr="00AE22E4">
              <w:rPr>
                <w:rFonts w:ascii="Arial" w:eastAsia="Tahoma" w:hAnsi="Arial" w:cs="Arial"/>
                <w:spacing w:val="-1"/>
                <w:sz w:val="18"/>
                <w:szCs w:val="18"/>
              </w:rPr>
              <w:t>a</w:t>
            </w:r>
            <w:r w:rsidRPr="00AE22E4">
              <w:rPr>
                <w:rFonts w:ascii="Arial" w:eastAsia="Tahoma" w:hAnsi="Arial" w:cs="Arial"/>
                <w:sz w:val="18"/>
                <w:szCs w:val="18"/>
              </w:rPr>
              <w:t>me</w:t>
            </w:r>
          </w:p>
        </w:tc>
        <w:tc>
          <w:tcPr>
            <w:tcW w:w="425" w:type="dxa"/>
            <w:shd w:val="clear" w:color="auto" w:fill="FF0000"/>
          </w:tcPr>
          <w:p w:rsidR="00F62975" w:rsidRPr="00312C9E" w:rsidRDefault="00F62975" w:rsidP="00F62975">
            <w:pPr>
              <w:rPr>
                <w:rFonts w:ascii="Arial" w:hAnsi="Arial" w:cs="Arial"/>
              </w:rPr>
            </w:pPr>
          </w:p>
        </w:tc>
        <w:tc>
          <w:tcPr>
            <w:tcW w:w="425" w:type="dxa"/>
            <w:shd w:val="clear" w:color="auto" w:fill="FFFF00"/>
          </w:tcPr>
          <w:p w:rsidR="00F62975" w:rsidRPr="00312C9E" w:rsidRDefault="00F62975" w:rsidP="00F62975">
            <w:pPr>
              <w:rPr>
                <w:rFonts w:ascii="Arial" w:hAnsi="Arial" w:cs="Arial"/>
              </w:rPr>
            </w:pPr>
          </w:p>
        </w:tc>
        <w:tc>
          <w:tcPr>
            <w:tcW w:w="426" w:type="dxa"/>
            <w:shd w:val="clear" w:color="auto" w:fill="92D050"/>
          </w:tcPr>
          <w:p w:rsidR="00F62975" w:rsidRPr="00312C9E" w:rsidRDefault="00F62975" w:rsidP="00F62975">
            <w:pPr>
              <w:rPr>
                <w:rFonts w:ascii="Arial" w:hAnsi="Arial" w:cs="Arial"/>
              </w:rPr>
            </w:pPr>
          </w:p>
        </w:tc>
      </w:tr>
      <w:tr w:rsidR="00F62975" w:rsidRPr="00312C9E" w:rsidTr="007D1CB5">
        <w:tc>
          <w:tcPr>
            <w:tcW w:w="8217" w:type="dxa"/>
            <w:shd w:val="clear" w:color="auto" w:fill="9CC2E5" w:themeFill="accent1" w:themeFillTint="99"/>
          </w:tcPr>
          <w:p w:rsidR="00F62975" w:rsidRPr="00AE22E4" w:rsidRDefault="00F62975" w:rsidP="00F62975">
            <w:pPr>
              <w:spacing w:before="2"/>
              <w:rPr>
                <w:rFonts w:ascii="Arial" w:hAnsi="Arial" w:cs="Arial"/>
                <w:sz w:val="18"/>
                <w:szCs w:val="18"/>
              </w:rPr>
            </w:pPr>
          </w:p>
          <w:p w:rsidR="00F62975" w:rsidRPr="00AE22E4" w:rsidRDefault="00F62975" w:rsidP="00F62975">
            <w:pPr>
              <w:ind w:left="93"/>
              <w:rPr>
                <w:rFonts w:ascii="Arial" w:eastAsia="Tahoma" w:hAnsi="Arial" w:cs="Arial"/>
                <w:sz w:val="18"/>
                <w:szCs w:val="18"/>
              </w:rPr>
            </w:pPr>
            <w:r w:rsidRPr="00AE22E4">
              <w:rPr>
                <w:rFonts w:ascii="Arial" w:eastAsia="Tahoma" w:hAnsi="Arial" w:cs="Arial"/>
                <w:spacing w:val="-1"/>
                <w:sz w:val="18"/>
                <w:szCs w:val="18"/>
              </w:rPr>
              <w:t>P</w:t>
            </w:r>
            <w:r w:rsidRPr="00AE22E4">
              <w:rPr>
                <w:rFonts w:ascii="Arial" w:eastAsia="Tahoma" w:hAnsi="Arial" w:cs="Arial"/>
                <w:spacing w:val="1"/>
                <w:sz w:val="18"/>
                <w:szCs w:val="18"/>
              </w:rPr>
              <w:t>o</w:t>
            </w:r>
            <w:r w:rsidRPr="00AE22E4">
              <w:rPr>
                <w:rFonts w:ascii="Arial" w:eastAsia="Tahoma" w:hAnsi="Arial" w:cs="Arial"/>
                <w:spacing w:val="-1"/>
                <w:sz w:val="18"/>
                <w:szCs w:val="18"/>
              </w:rPr>
              <w:t>s</w:t>
            </w:r>
            <w:r w:rsidRPr="00AE22E4">
              <w:rPr>
                <w:rFonts w:ascii="Arial" w:eastAsia="Tahoma" w:hAnsi="Arial" w:cs="Arial"/>
                <w:sz w:val="18"/>
                <w:szCs w:val="18"/>
              </w:rPr>
              <w:t>t</w:t>
            </w:r>
            <w:r w:rsidRPr="00AE22E4">
              <w:rPr>
                <w:rFonts w:ascii="Arial" w:eastAsia="Tahoma" w:hAnsi="Arial" w:cs="Arial"/>
                <w:spacing w:val="-1"/>
                <w:sz w:val="18"/>
                <w:szCs w:val="18"/>
              </w:rPr>
              <w:t>a</w:t>
            </w:r>
            <w:r w:rsidRPr="00AE22E4">
              <w:rPr>
                <w:rFonts w:ascii="Arial" w:eastAsia="Tahoma" w:hAnsi="Arial" w:cs="Arial"/>
                <w:sz w:val="18"/>
                <w:szCs w:val="18"/>
              </w:rPr>
              <w:t>l</w:t>
            </w:r>
            <w:r w:rsidRPr="00AE22E4">
              <w:rPr>
                <w:rFonts w:ascii="Arial" w:eastAsia="Tahoma" w:hAnsi="Arial" w:cs="Arial"/>
                <w:spacing w:val="1"/>
                <w:sz w:val="18"/>
                <w:szCs w:val="18"/>
              </w:rPr>
              <w:t xml:space="preserve"> </w:t>
            </w:r>
            <w:r w:rsidRPr="00AE22E4">
              <w:rPr>
                <w:rFonts w:ascii="Arial" w:eastAsia="Tahoma" w:hAnsi="Arial" w:cs="Arial"/>
                <w:sz w:val="18"/>
                <w:szCs w:val="18"/>
              </w:rPr>
              <w:t>A</w:t>
            </w:r>
            <w:r w:rsidRPr="00AE22E4">
              <w:rPr>
                <w:rFonts w:ascii="Arial" w:eastAsia="Tahoma" w:hAnsi="Arial" w:cs="Arial"/>
                <w:spacing w:val="-1"/>
                <w:sz w:val="18"/>
                <w:szCs w:val="18"/>
              </w:rPr>
              <w:t>d</w:t>
            </w:r>
            <w:r w:rsidRPr="00AE22E4">
              <w:rPr>
                <w:rFonts w:ascii="Arial" w:eastAsia="Tahoma" w:hAnsi="Arial" w:cs="Arial"/>
                <w:spacing w:val="1"/>
                <w:sz w:val="18"/>
                <w:szCs w:val="18"/>
              </w:rPr>
              <w:t>d</w:t>
            </w:r>
            <w:r w:rsidRPr="00AE22E4">
              <w:rPr>
                <w:rFonts w:ascii="Arial" w:eastAsia="Tahoma" w:hAnsi="Arial" w:cs="Arial"/>
                <w:sz w:val="18"/>
                <w:szCs w:val="18"/>
              </w:rPr>
              <w:t>r</w:t>
            </w:r>
            <w:r w:rsidRPr="00AE22E4">
              <w:rPr>
                <w:rFonts w:ascii="Arial" w:eastAsia="Tahoma" w:hAnsi="Arial" w:cs="Arial"/>
                <w:spacing w:val="-1"/>
                <w:sz w:val="18"/>
                <w:szCs w:val="18"/>
              </w:rPr>
              <w:t>e</w:t>
            </w:r>
            <w:r w:rsidRPr="00AE22E4">
              <w:rPr>
                <w:rFonts w:ascii="Arial" w:eastAsia="Tahoma" w:hAnsi="Arial" w:cs="Arial"/>
                <w:spacing w:val="1"/>
                <w:sz w:val="18"/>
                <w:szCs w:val="18"/>
              </w:rPr>
              <w:t>s</w:t>
            </w:r>
            <w:r w:rsidRPr="00AE22E4">
              <w:rPr>
                <w:rFonts w:ascii="Arial" w:eastAsia="Tahoma" w:hAnsi="Arial" w:cs="Arial"/>
                <w:sz w:val="18"/>
                <w:szCs w:val="18"/>
              </w:rPr>
              <w:t>s</w:t>
            </w:r>
          </w:p>
        </w:tc>
        <w:tc>
          <w:tcPr>
            <w:tcW w:w="425" w:type="dxa"/>
            <w:shd w:val="clear" w:color="auto" w:fill="FF0000"/>
          </w:tcPr>
          <w:p w:rsidR="00F62975" w:rsidRPr="00312C9E" w:rsidRDefault="00F62975" w:rsidP="00F62975">
            <w:pPr>
              <w:rPr>
                <w:rFonts w:ascii="Arial" w:hAnsi="Arial" w:cs="Arial"/>
              </w:rPr>
            </w:pPr>
          </w:p>
        </w:tc>
        <w:tc>
          <w:tcPr>
            <w:tcW w:w="425" w:type="dxa"/>
            <w:shd w:val="clear" w:color="auto" w:fill="FFFF00"/>
          </w:tcPr>
          <w:p w:rsidR="00F62975" w:rsidRPr="00312C9E" w:rsidRDefault="00F62975" w:rsidP="00F62975">
            <w:pPr>
              <w:rPr>
                <w:rFonts w:ascii="Arial" w:hAnsi="Arial" w:cs="Arial"/>
              </w:rPr>
            </w:pPr>
          </w:p>
        </w:tc>
        <w:tc>
          <w:tcPr>
            <w:tcW w:w="426" w:type="dxa"/>
            <w:shd w:val="clear" w:color="auto" w:fill="92D050"/>
          </w:tcPr>
          <w:p w:rsidR="00F62975" w:rsidRPr="00312C9E" w:rsidRDefault="00F62975" w:rsidP="00F62975">
            <w:pPr>
              <w:rPr>
                <w:rFonts w:ascii="Arial" w:hAnsi="Arial" w:cs="Arial"/>
              </w:rPr>
            </w:pPr>
          </w:p>
        </w:tc>
      </w:tr>
      <w:tr w:rsidR="00F62975" w:rsidRPr="00312C9E" w:rsidTr="007D1CB5">
        <w:tc>
          <w:tcPr>
            <w:tcW w:w="8217" w:type="dxa"/>
            <w:shd w:val="clear" w:color="auto" w:fill="9CC2E5" w:themeFill="accent1" w:themeFillTint="99"/>
          </w:tcPr>
          <w:p w:rsidR="00F62975" w:rsidRPr="00AE22E4" w:rsidRDefault="00F62975" w:rsidP="00F62975">
            <w:pPr>
              <w:spacing w:before="4"/>
              <w:rPr>
                <w:rFonts w:ascii="Arial" w:hAnsi="Arial" w:cs="Arial"/>
                <w:sz w:val="18"/>
                <w:szCs w:val="18"/>
              </w:rPr>
            </w:pPr>
          </w:p>
          <w:p w:rsidR="00F62975" w:rsidRPr="00AE22E4" w:rsidRDefault="00F62975" w:rsidP="00F62975">
            <w:pPr>
              <w:ind w:left="93"/>
              <w:rPr>
                <w:rFonts w:ascii="Arial" w:eastAsia="Tahoma" w:hAnsi="Arial" w:cs="Arial"/>
                <w:sz w:val="18"/>
                <w:szCs w:val="18"/>
              </w:rPr>
            </w:pPr>
            <w:r w:rsidRPr="00AE22E4">
              <w:rPr>
                <w:rFonts w:ascii="Arial" w:eastAsia="Tahoma" w:hAnsi="Arial" w:cs="Arial"/>
                <w:sz w:val="18"/>
                <w:szCs w:val="18"/>
              </w:rPr>
              <w:t>T</w:t>
            </w:r>
            <w:r w:rsidRPr="00AE22E4">
              <w:rPr>
                <w:rFonts w:ascii="Arial" w:eastAsia="Tahoma" w:hAnsi="Arial" w:cs="Arial"/>
                <w:spacing w:val="-1"/>
                <w:sz w:val="18"/>
                <w:szCs w:val="18"/>
              </w:rPr>
              <w:t>e</w:t>
            </w:r>
            <w:r w:rsidRPr="00AE22E4">
              <w:rPr>
                <w:rFonts w:ascii="Arial" w:eastAsia="Tahoma" w:hAnsi="Arial" w:cs="Arial"/>
                <w:sz w:val="18"/>
                <w:szCs w:val="18"/>
              </w:rPr>
              <w:t>l</w:t>
            </w:r>
            <w:r w:rsidRPr="00AE22E4">
              <w:rPr>
                <w:rFonts w:ascii="Arial" w:eastAsia="Tahoma" w:hAnsi="Arial" w:cs="Arial"/>
                <w:spacing w:val="-1"/>
                <w:sz w:val="18"/>
                <w:szCs w:val="18"/>
              </w:rPr>
              <w:t>ep</w:t>
            </w:r>
            <w:r w:rsidRPr="00AE22E4">
              <w:rPr>
                <w:rFonts w:ascii="Arial" w:eastAsia="Tahoma" w:hAnsi="Arial" w:cs="Arial"/>
                <w:sz w:val="18"/>
                <w:szCs w:val="18"/>
              </w:rPr>
              <w:t>h</w:t>
            </w:r>
            <w:r w:rsidRPr="00AE22E4">
              <w:rPr>
                <w:rFonts w:ascii="Arial" w:eastAsia="Tahoma" w:hAnsi="Arial" w:cs="Arial"/>
                <w:spacing w:val="1"/>
                <w:sz w:val="18"/>
                <w:szCs w:val="18"/>
              </w:rPr>
              <w:t>o</w:t>
            </w:r>
            <w:r w:rsidRPr="00AE22E4">
              <w:rPr>
                <w:rFonts w:ascii="Arial" w:eastAsia="Tahoma" w:hAnsi="Arial" w:cs="Arial"/>
                <w:sz w:val="18"/>
                <w:szCs w:val="18"/>
              </w:rPr>
              <w:t>ne</w:t>
            </w:r>
            <w:r w:rsidRPr="00AE22E4">
              <w:rPr>
                <w:rFonts w:ascii="Arial" w:eastAsia="Tahoma" w:hAnsi="Arial" w:cs="Arial"/>
                <w:spacing w:val="1"/>
                <w:sz w:val="18"/>
                <w:szCs w:val="18"/>
              </w:rPr>
              <w:t xml:space="preserve"> </w:t>
            </w:r>
            <w:r w:rsidRPr="00AE22E4">
              <w:rPr>
                <w:rFonts w:ascii="Arial" w:eastAsia="Tahoma" w:hAnsi="Arial" w:cs="Arial"/>
                <w:sz w:val="18"/>
                <w:szCs w:val="18"/>
              </w:rPr>
              <w:t>Num</w:t>
            </w:r>
            <w:r w:rsidRPr="00AE22E4">
              <w:rPr>
                <w:rFonts w:ascii="Arial" w:eastAsia="Tahoma" w:hAnsi="Arial" w:cs="Arial"/>
                <w:spacing w:val="-1"/>
                <w:sz w:val="18"/>
                <w:szCs w:val="18"/>
              </w:rPr>
              <w:t>b</w:t>
            </w:r>
            <w:r w:rsidRPr="00AE22E4">
              <w:rPr>
                <w:rFonts w:ascii="Arial" w:eastAsia="Tahoma" w:hAnsi="Arial" w:cs="Arial"/>
                <w:spacing w:val="1"/>
                <w:sz w:val="18"/>
                <w:szCs w:val="18"/>
              </w:rPr>
              <w:t>e</w:t>
            </w:r>
            <w:r w:rsidRPr="00AE22E4">
              <w:rPr>
                <w:rFonts w:ascii="Arial" w:eastAsia="Tahoma" w:hAnsi="Arial" w:cs="Arial"/>
                <w:sz w:val="18"/>
                <w:szCs w:val="18"/>
              </w:rPr>
              <w:t>r</w:t>
            </w:r>
            <w:r w:rsidR="00331027" w:rsidRPr="00AE22E4">
              <w:rPr>
                <w:rFonts w:ascii="Arial" w:eastAsia="Tahoma" w:hAnsi="Arial" w:cs="Arial"/>
                <w:sz w:val="18"/>
                <w:szCs w:val="18"/>
              </w:rPr>
              <w:t xml:space="preserve"> (s)</w:t>
            </w:r>
          </w:p>
        </w:tc>
        <w:tc>
          <w:tcPr>
            <w:tcW w:w="425" w:type="dxa"/>
            <w:shd w:val="clear" w:color="auto" w:fill="FF0000"/>
          </w:tcPr>
          <w:p w:rsidR="00F62975" w:rsidRPr="00312C9E" w:rsidRDefault="00F62975" w:rsidP="00F62975">
            <w:pPr>
              <w:rPr>
                <w:rFonts w:ascii="Arial" w:hAnsi="Arial" w:cs="Arial"/>
              </w:rPr>
            </w:pPr>
          </w:p>
        </w:tc>
        <w:tc>
          <w:tcPr>
            <w:tcW w:w="425" w:type="dxa"/>
            <w:shd w:val="clear" w:color="auto" w:fill="FFFF00"/>
          </w:tcPr>
          <w:p w:rsidR="00F62975" w:rsidRPr="00312C9E" w:rsidRDefault="00F62975" w:rsidP="00F62975">
            <w:pPr>
              <w:rPr>
                <w:rFonts w:ascii="Arial" w:hAnsi="Arial" w:cs="Arial"/>
              </w:rPr>
            </w:pPr>
          </w:p>
        </w:tc>
        <w:tc>
          <w:tcPr>
            <w:tcW w:w="426" w:type="dxa"/>
            <w:shd w:val="clear" w:color="auto" w:fill="92D050"/>
          </w:tcPr>
          <w:p w:rsidR="00F62975" w:rsidRPr="00312C9E" w:rsidRDefault="00F62975" w:rsidP="00F62975">
            <w:pPr>
              <w:rPr>
                <w:rFonts w:ascii="Arial" w:hAnsi="Arial" w:cs="Arial"/>
              </w:rPr>
            </w:pPr>
          </w:p>
        </w:tc>
      </w:tr>
      <w:tr w:rsidR="00F62975" w:rsidRPr="00312C9E" w:rsidTr="007D1CB5">
        <w:tc>
          <w:tcPr>
            <w:tcW w:w="8217" w:type="dxa"/>
            <w:shd w:val="clear" w:color="auto" w:fill="9CC2E5" w:themeFill="accent1" w:themeFillTint="99"/>
          </w:tcPr>
          <w:p w:rsidR="00F62975" w:rsidRPr="00AE22E4" w:rsidRDefault="00F62975" w:rsidP="00F62975">
            <w:pPr>
              <w:spacing w:before="2"/>
              <w:rPr>
                <w:rFonts w:ascii="Arial" w:hAnsi="Arial" w:cs="Arial"/>
                <w:sz w:val="18"/>
                <w:szCs w:val="18"/>
              </w:rPr>
            </w:pPr>
          </w:p>
          <w:p w:rsidR="00F62975" w:rsidRPr="00AE22E4" w:rsidRDefault="00F62975" w:rsidP="00F62975">
            <w:pPr>
              <w:ind w:left="93"/>
              <w:rPr>
                <w:rFonts w:ascii="Arial" w:eastAsia="Tahoma" w:hAnsi="Arial" w:cs="Arial"/>
                <w:sz w:val="18"/>
                <w:szCs w:val="18"/>
              </w:rPr>
            </w:pPr>
            <w:r w:rsidRPr="00AE22E4">
              <w:rPr>
                <w:rFonts w:ascii="Arial" w:eastAsia="Tahoma" w:hAnsi="Arial" w:cs="Arial"/>
                <w:spacing w:val="1"/>
                <w:sz w:val="18"/>
                <w:szCs w:val="18"/>
              </w:rPr>
              <w:t>Th</w:t>
            </w:r>
            <w:r w:rsidRPr="00AE22E4">
              <w:rPr>
                <w:rFonts w:ascii="Arial" w:eastAsia="Tahoma" w:hAnsi="Arial" w:cs="Arial"/>
                <w:sz w:val="18"/>
                <w:szCs w:val="18"/>
              </w:rPr>
              <w:t>e</w:t>
            </w:r>
            <w:r w:rsidRPr="00AE22E4">
              <w:rPr>
                <w:rFonts w:ascii="Arial" w:eastAsia="Tahoma" w:hAnsi="Arial" w:cs="Arial"/>
                <w:spacing w:val="-2"/>
                <w:sz w:val="18"/>
                <w:szCs w:val="18"/>
              </w:rPr>
              <w:t xml:space="preserve"> </w:t>
            </w:r>
            <w:r w:rsidRPr="00AE22E4">
              <w:rPr>
                <w:rFonts w:ascii="Arial" w:eastAsia="Tahoma" w:hAnsi="Arial" w:cs="Arial"/>
                <w:b/>
                <w:sz w:val="18"/>
                <w:szCs w:val="18"/>
              </w:rPr>
              <w:t>name</w:t>
            </w:r>
            <w:r w:rsidRPr="00AE22E4">
              <w:rPr>
                <w:rFonts w:ascii="Arial" w:eastAsia="Tahoma" w:hAnsi="Arial" w:cs="Arial"/>
                <w:sz w:val="18"/>
                <w:szCs w:val="18"/>
              </w:rPr>
              <w:t xml:space="preserve"> </w:t>
            </w:r>
            <w:r w:rsidRPr="00AE22E4">
              <w:rPr>
                <w:rFonts w:ascii="Arial" w:eastAsia="Tahoma" w:hAnsi="Arial" w:cs="Arial"/>
                <w:spacing w:val="1"/>
                <w:sz w:val="18"/>
                <w:szCs w:val="18"/>
              </w:rPr>
              <w:t>o</w:t>
            </w:r>
            <w:r w:rsidRPr="00AE22E4">
              <w:rPr>
                <w:rFonts w:ascii="Arial" w:eastAsia="Tahoma" w:hAnsi="Arial" w:cs="Arial"/>
                <w:sz w:val="18"/>
                <w:szCs w:val="18"/>
              </w:rPr>
              <w:t>f the</w:t>
            </w:r>
            <w:r w:rsidRPr="00AE22E4">
              <w:rPr>
                <w:rFonts w:ascii="Arial" w:eastAsia="Tahoma" w:hAnsi="Arial" w:cs="Arial"/>
                <w:spacing w:val="1"/>
                <w:sz w:val="18"/>
                <w:szCs w:val="18"/>
              </w:rPr>
              <w:t xml:space="preserve"> </w:t>
            </w:r>
            <w:r w:rsidRPr="00AE22E4">
              <w:rPr>
                <w:rFonts w:ascii="Arial" w:eastAsia="Tahoma" w:hAnsi="Arial" w:cs="Arial"/>
                <w:sz w:val="18"/>
                <w:szCs w:val="18"/>
              </w:rPr>
              <w:t>m</w:t>
            </w:r>
            <w:r w:rsidRPr="00AE22E4">
              <w:rPr>
                <w:rFonts w:ascii="Arial" w:eastAsia="Tahoma" w:hAnsi="Arial" w:cs="Arial"/>
                <w:spacing w:val="-1"/>
                <w:sz w:val="18"/>
                <w:szCs w:val="18"/>
              </w:rPr>
              <w:t>e</w:t>
            </w:r>
            <w:r w:rsidRPr="00AE22E4">
              <w:rPr>
                <w:rFonts w:ascii="Arial" w:eastAsia="Tahoma" w:hAnsi="Arial" w:cs="Arial"/>
                <w:sz w:val="18"/>
                <w:szCs w:val="18"/>
              </w:rPr>
              <w:t>m</w:t>
            </w:r>
            <w:r w:rsidRPr="00AE22E4">
              <w:rPr>
                <w:rFonts w:ascii="Arial" w:eastAsia="Tahoma" w:hAnsi="Arial" w:cs="Arial"/>
                <w:spacing w:val="1"/>
                <w:sz w:val="18"/>
                <w:szCs w:val="18"/>
              </w:rPr>
              <w:t>b</w:t>
            </w:r>
            <w:r w:rsidRPr="00AE22E4">
              <w:rPr>
                <w:rFonts w:ascii="Arial" w:eastAsia="Tahoma" w:hAnsi="Arial" w:cs="Arial"/>
                <w:spacing w:val="-1"/>
                <w:sz w:val="18"/>
                <w:szCs w:val="18"/>
              </w:rPr>
              <w:t>e</w:t>
            </w:r>
            <w:r w:rsidRPr="00AE22E4">
              <w:rPr>
                <w:rFonts w:ascii="Arial" w:eastAsia="Tahoma" w:hAnsi="Arial" w:cs="Arial"/>
                <w:sz w:val="18"/>
                <w:szCs w:val="18"/>
              </w:rPr>
              <w:t>r</w:t>
            </w:r>
            <w:r w:rsidRPr="00AE22E4">
              <w:rPr>
                <w:rFonts w:ascii="Arial" w:eastAsia="Tahoma" w:hAnsi="Arial" w:cs="Arial"/>
                <w:spacing w:val="-1"/>
                <w:sz w:val="18"/>
                <w:szCs w:val="18"/>
              </w:rPr>
              <w:t xml:space="preserve"> </w:t>
            </w:r>
            <w:r w:rsidRPr="00AE22E4">
              <w:rPr>
                <w:rFonts w:ascii="Arial" w:eastAsia="Tahoma" w:hAnsi="Arial" w:cs="Arial"/>
                <w:spacing w:val="1"/>
                <w:sz w:val="18"/>
                <w:szCs w:val="18"/>
              </w:rPr>
              <w:t>o</w:t>
            </w:r>
            <w:r w:rsidRPr="00AE22E4">
              <w:rPr>
                <w:rFonts w:ascii="Arial" w:eastAsia="Tahoma" w:hAnsi="Arial" w:cs="Arial"/>
                <w:sz w:val="18"/>
                <w:szCs w:val="18"/>
              </w:rPr>
              <w:t>f</w:t>
            </w:r>
            <w:r w:rsidRPr="00AE22E4">
              <w:rPr>
                <w:rFonts w:ascii="Arial" w:eastAsia="Tahoma" w:hAnsi="Arial" w:cs="Arial"/>
                <w:spacing w:val="2"/>
                <w:sz w:val="18"/>
                <w:szCs w:val="18"/>
              </w:rPr>
              <w:t xml:space="preserve"> </w:t>
            </w:r>
            <w:r w:rsidRPr="00AE22E4">
              <w:rPr>
                <w:rFonts w:ascii="Arial" w:eastAsia="Tahoma" w:hAnsi="Arial" w:cs="Arial"/>
                <w:spacing w:val="-1"/>
                <w:sz w:val="18"/>
                <w:szCs w:val="18"/>
              </w:rPr>
              <w:t>s</w:t>
            </w:r>
            <w:r w:rsidRPr="00AE22E4">
              <w:rPr>
                <w:rFonts w:ascii="Arial" w:eastAsia="Tahoma" w:hAnsi="Arial" w:cs="Arial"/>
                <w:spacing w:val="2"/>
                <w:sz w:val="18"/>
                <w:szCs w:val="18"/>
              </w:rPr>
              <w:t>t</w:t>
            </w:r>
            <w:r w:rsidRPr="00AE22E4">
              <w:rPr>
                <w:rFonts w:ascii="Arial" w:eastAsia="Tahoma" w:hAnsi="Arial" w:cs="Arial"/>
                <w:spacing w:val="-1"/>
                <w:sz w:val="18"/>
                <w:szCs w:val="18"/>
              </w:rPr>
              <w:t>a</w:t>
            </w:r>
            <w:r w:rsidRPr="00AE22E4">
              <w:rPr>
                <w:rFonts w:ascii="Arial" w:eastAsia="Tahoma" w:hAnsi="Arial" w:cs="Arial"/>
                <w:sz w:val="18"/>
                <w:szCs w:val="18"/>
              </w:rPr>
              <w:t xml:space="preserve">ff </w:t>
            </w:r>
            <w:r w:rsidRPr="00AE22E4">
              <w:rPr>
                <w:rFonts w:ascii="Arial" w:eastAsia="Tahoma" w:hAnsi="Arial" w:cs="Arial"/>
                <w:spacing w:val="1"/>
                <w:sz w:val="18"/>
                <w:szCs w:val="18"/>
              </w:rPr>
              <w:t>w</w:t>
            </w:r>
            <w:r w:rsidRPr="00AE22E4">
              <w:rPr>
                <w:rFonts w:ascii="Arial" w:eastAsia="Tahoma" w:hAnsi="Arial" w:cs="Arial"/>
                <w:sz w:val="18"/>
                <w:szCs w:val="18"/>
              </w:rPr>
              <w:t xml:space="preserve">ho </w:t>
            </w:r>
            <w:r w:rsidRPr="00AE22E4">
              <w:rPr>
                <w:rFonts w:ascii="Arial" w:eastAsia="Tahoma" w:hAnsi="Arial" w:cs="Arial"/>
                <w:spacing w:val="-1"/>
                <w:sz w:val="18"/>
                <w:szCs w:val="18"/>
              </w:rPr>
              <w:t>d</w:t>
            </w:r>
            <w:r w:rsidRPr="00AE22E4">
              <w:rPr>
                <w:rFonts w:ascii="Arial" w:eastAsia="Tahoma" w:hAnsi="Arial" w:cs="Arial"/>
                <w:spacing w:val="1"/>
                <w:sz w:val="18"/>
                <w:szCs w:val="18"/>
              </w:rPr>
              <w:t>e</w:t>
            </w:r>
            <w:r w:rsidRPr="00AE22E4">
              <w:rPr>
                <w:rFonts w:ascii="Arial" w:eastAsia="Tahoma" w:hAnsi="Arial" w:cs="Arial"/>
                <w:spacing w:val="-1"/>
                <w:sz w:val="18"/>
                <w:szCs w:val="18"/>
              </w:rPr>
              <w:t>a</w:t>
            </w:r>
            <w:r w:rsidRPr="00AE22E4">
              <w:rPr>
                <w:rFonts w:ascii="Arial" w:eastAsia="Tahoma" w:hAnsi="Arial" w:cs="Arial"/>
                <w:sz w:val="18"/>
                <w:szCs w:val="18"/>
              </w:rPr>
              <w:t xml:space="preserve">ls </w:t>
            </w:r>
            <w:r w:rsidRPr="00AE22E4">
              <w:rPr>
                <w:rFonts w:ascii="Arial" w:eastAsia="Tahoma" w:hAnsi="Arial" w:cs="Arial"/>
                <w:spacing w:val="1"/>
                <w:sz w:val="18"/>
                <w:szCs w:val="18"/>
              </w:rPr>
              <w:t>w</w:t>
            </w:r>
            <w:r w:rsidRPr="00AE22E4">
              <w:rPr>
                <w:rFonts w:ascii="Arial" w:eastAsia="Tahoma" w:hAnsi="Arial" w:cs="Arial"/>
                <w:sz w:val="18"/>
                <w:szCs w:val="18"/>
              </w:rPr>
              <w:t>ith</w:t>
            </w:r>
            <w:r w:rsidRPr="00AE22E4">
              <w:rPr>
                <w:rFonts w:ascii="Arial" w:eastAsia="Tahoma" w:hAnsi="Arial" w:cs="Arial"/>
                <w:spacing w:val="-1"/>
                <w:sz w:val="18"/>
                <w:szCs w:val="18"/>
              </w:rPr>
              <w:t xml:space="preserve"> q</w:t>
            </w:r>
            <w:r w:rsidRPr="00AE22E4">
              <w:rPr>
                <w:rFonts w:ascii="Arial" w:eastAsia="Tahoma" w:hAnsi="Arial" w:cs="Arial"/>
                <w:spacing w:val="2"/>
                <w:sz w:val="18"/>
                <w:szCs w:val="18"/>
              </w:rPr>
              <w:t>u</w:t>
            </w:r>
            <w:r w:rsidRPr="00AE22E4">
              <w:rPr>
                <w:rFonts w:ascii="Arial" w:eastAsia="Tahoma" w:hAnsi="Arial" w:cs="Arial"/>
                <w:spacing w:val="-1"/>
                <w:sz w:val="18"/>
                <w:szCs w:val="18"/>
              </w:rPr>
              <w:t>e</w:t>
            </w:r>
            <w:r w:rsidRPr="00AE22E4">
              <w:rPr>
                <w:rFonts w:ascii="Arial" w:eastAsia="Tahoma" w:hAnsi="Arial" w:cs="Arial"/>
                <w:sz w:val="18"/>
                <w:szCs w:val="18"/>
              </w:rPr>
              <w:t>ri</w:t>
            </w:r>
            <w:r w:rsidRPr="00AE22E4">
              <w:rPr>
                <w:rFonts w:ascii="Arial" w:eastAsia="Tahoma" w:hAnsi="Arial" w:cs="Arial"/>
                <w:spacing w:val="1"/>
                <w:sz w:val="18"/>
                <w:szCs w:val="18"/>
              </w:rPr>
              <w:t>e</w:t>
            </w:r>
            <w:r w:rsidRPr="00AE22E4">
              <w:rPr>
                <w:rFonts w:ascii="Arial" w:eastAsia="Tahoma" w:hAnsi="Arial" w:cs="Arial"/>
                <w:sz w:val="18"/>
                <w:szCs w:val="18"/>
              </w:rPr>
              <w:t>s</w:t>
            </w:r>
            <w:r w:rsidRPr="00AE22E4">
              <w:rPr>
                <w:rFonts w:ascii="Arial" w:eastAsia="Tahoma" w:hAnsi="Arial" w:cs="Arial"/>
                <w:spacing w:val="-2"/>
                <w:sz w:val="18"/>
                <w:szCs w:val="18"/>
              </w:rPr>
              <w:t xml:space="preserve"> </w:t>
            </w:r>
            <w:r w:rsidRPr="00AE22E4">
              <w:rPr>
                <w:rFonts w:ascii="Arial" w:eastAsia="Tahoma" w:hAnsi="Arial" w:cs="Arial"/>
                <w:sz w:val="18"/>
                <w:szCs w:val="18"/>
              </w:rPr>
              <w:t>fr</w:t>
            </w:r>
            <w:r w:rsidRPr="00AE22E4">
              <w:rPr>
                <w:rFonts w:ascii="Arial" w:eastAsia="Tahoma" w:hAnsi="Arial" w:cs="Arial"/>
                <w:spacing w:val="3"/>
                <w:sz w:val="18"/>
                <w:szCs w:val="18"/>
              </w:rPr>
              <w:t>o</w:t>
            </w:r>
            <w:r w:rsidRPr="00AE22E4">
              <w:rPr>
                <w:rFonts w:ascii="Arial" w:eastAsia="Tahoma" w:hAnsi="Arial" w:cs="Arial"/>
                <w:sz w:val="18"/>
                <w:szCs w:val="18"/>
              </w:rPr>
              <w:t xml:space="preserve">m </w:t>
            </w:r>
            <w:r w:rsidRPr="00AE22E4">
              <w:rPr>
                <w:rFonts w:ascii="Arial" w:eastAsia="Tahoma" w:hAnsi="Arial" w:cs="Arial"/>
                <w:spacing w:val="-1"/>
                <w:sz w:val="18"/>
                <w:szCs w:val="18"/>
              </w:rPr>
              <w:t>pa</w:t>
            </w:r>
            <w:r w:rsidRPr="00AE22E4">
              <w:rPr>
                <w:rFonts w:ascii="Arial" w:eastAsia="Tahoma" w:hAnsi="Arial" w:cs="Arial"/>
                <w:spacing w:val="2"/>
                <w:sz w:val="18"/>
                <w:szCs w:val="18"/>
              </w:rPr>
              <w:t>r</w:t>
            </w:r>
            <w:r w:rsidRPr="00AE22E4">
              <w:rPr>
                <w:rFonts w:ascii="Arial" w:eastAsia="Tahoma" w:hAnsi="Arial" w:cs="Arial"/>
                <w:spacing w:val="-1"/>
                <w:sz w:val="18"/>
                <w:szCs w:val="18"/>
              </w:rPr>
              <w:t>e</w:t>
            </w:r>
            <w:r w:rsidRPr="00AE22E4">
              <w:rPr>
                <w:rFonts w:ascii="Arial" w:eastAsia="Tahoma" w:hAnsi="Arial" w:cs="Arial"/>
                <w:sz w:val="18"/>
                <w:szCs w:val="18"/>
              </w:rPr>
              <w:t>nts</w:t>
            </w:r>
            <w:r w:rsidRPr="00AE22E4">
              <w:rPr>
                <w:rFonts w:ascii="Arial" w:eastAsia="Tahoma" w:hAnsi="Arial" w:cs="Arial"/>
                <w:spacing w:val="1"/>
                <w:sz w:val="18"/>
                <w:szCs w:val="18"/>
              </w:rPr>
              <w:t xml:space="preserve"> </w:t>
            </w:r>
            <w:r w:rsidRPr="00AE22E4">
              <w:rPr>
                <w:rFonts w:ascii="Arial" w:eastAsia="Tahoma" w:hAnsi="Arial" w:cs="Arial"/>
                <w:spacing w:val="-1"/>
                <w:sz w:val="18"/>
                <w:szCs w:val="18"/>
              </w:rPr>
              <w:t>a</w:t>
            </w:r>
            <w:r w:rsidRPr="00AE22E4">
              <w:rPr>
                <w:rFonts w:ascii="Arial" w:eastAsia="Tahoma" w:hAnsi="Arial" w:cs="Arial"/>
                <w:sz w:val="18"/>
                <w:szCs w:val="18"/>
              </w:rPr>
              <w:t>nd</w:t>
            </w:r>
            <w:r w:rsidRPr="00AE22E4">
              <w:rPr>
                <w:rFonts w:ascii="Arial" w:eastAsia="Tahoma" w:hAnsi="Arial" w:cs="Arial"/>
                <w:spacing w:val="1"/>
                <w:sz w:val="18"/>
                <w:szCs w:val="18"/>
              </w:rPr>
              <w:t xml:space="preserve"> o</w:t>
            </w:r>
            <w:r w:rsidRPr="00AE22E4">
              <w:rPr>
                <w:rFonts w:ascii="Arial" w:eastAsia="Tahoma" w:hAnsi="Arial" w:cs="Arial"/>
                <w:sz w:val="18"/>
                <w:szCs w:val="18"/>
              </w:rPr>
              <w:t>th</w:t>
            </w:r>
            <w:r w:rsidRPr="00AE22E4">
              <w:rPr>
                <w:rFonts w:ascii="Arial" w:eastAsia="Tahoma" w:hAnsi="Arial" w:cs="Arial"/>
                <w:spacing w:val="-1"/>
                <w:sz w:val="18"/>
                <w:szCs w:val="18"/>
              </w:rPr>
              <w:t>e</w:t>
            </w:r>
            <w:r w:rsidRPr="00AE22E4">
              <w:rPr>
                <w:rFonts w:ascii="Arial" w:eastAsia="Tahoma" w:hAnsi="Arial" w:cs="Arial"/>
                <w:sz w:val="18"/>
                <w:szCs w:val="18"/>
              </w:rPr>
              <w:t>r</w:t>
            </w:r>
            <w:r w:rsidRPr="00AE22E4">
              <w:rPr>
                <w:rFonts w:ascii="Arial" w:eastAsia="Tahoma" w:hAnsi="Arial" w:cs="Arial"/>
                <w:spacing w:val="-1"/>
                <w:sz w:val="18"/>
                <w:szCs w:val="18"/>
              </w:rPr>
              <w:t xml:space="preserve"> </w:t>
            </w:r>
            <w:r w:rsidRPr="00AE22E4">
              <w:rPr>
                <w:rFonts w:ascii="Arial" w:eastAsia="Tahoma" w:hAnsi="Arial" w:cs="Arial"/>
                <w:spacing w:val="2"/>
                <w:sz w:val="18"/>
                <w:szCs w:val="18"/>
              </w:rPr>
              <w:t>m</w:t>
            </w:r>
            <w:r w:rsidRPr="00AE22E4">
              <w:rPr>
                <w:rFonts w:ascii="Arial" w:eastAsia="Tahoma" w:hAnsi="Arial" w:cs="Arial"/>
                <w:spacing w:val="-1"/>
                <w:sz w:val="18"/>
                <w:szCs w:val="18"/>
              </w:rPr>
              <w:t>e</w:t>
            </w:r>
            <w:r w:rsidRPr="00AE22E4">
              <w:rPr>
                <w:rFonts w:ascii="Arial" w:eastAsia="Tahoma" w:hAnsi="Arial" w:cs="Arial"/>
                <w:sz w:val="18"/>
                <w:szCs w:val="18"/>
              </w:rPr>
              <w:t>m</w:t>
            </w:r>
            <w:r w:rsidRPr="00AE22E4">
              <w:rPr>
                <w:rFonts w:ascii="Arial" w:eastAsia="Tahoma" w:hAnsi="Arial" w:cs="Arial"/>
                <w:spacing w:val="1"/>
                <w:sz w:val="18"/>
                <w:szCs w:val="18"/>
              </w:rPr>
              <w:t>b</w:t>
            </w:r>
            <w:r w:rsidRPr="00AE22E4">
              <w:rPr>
                <w:rFonts w:ascii="Arial" w:eastAsia="Tahoma" w:hAnsi="Arial" w:cs="Arial"/>
                <w:spacing w:val="-1"/>
                <w:sz w:val="18"/>
                <w:szCs w:val="18"/>
              </w:rPr>
              <w:t>e</w:t>
            </w:r>
            <w:r w:rsidRPr="00AE22E4">
              <w:rPr>
                <w:rFonts w:ascii="Arial" w:eastAsia="Tahoma" w:hAnsi="Arial" w:cs="Arial"/>
                <w:sz w:val="18"/>
                <w:szCs w:val="18"/>
              </w:rPr>
              <w:t xml:space="preserve">rs </w:t>
            </w:r>
            <w:r w:rsidRPr="00AE22E4">
              <w:rPr>
                <w:rFonts w:ascii="Arial" w:eastAsia="Tahoma" w:hAnsi="Arial" w:cs="Arial"/>
                <w:spacing w:val="1"/>
                <w:sz w:val="18"/>
                <w:szCs w:val="18"/>
              </w:rPr>
              <w:t>o</w:t>
            </w:r>
            <w:r w:rsidRPr="00AE22E4">
              <w:rPr>
                <w:rFonts w:ascii="Arial" w:eastAsia="Tahoma" w:hAnsi="Arial" w:cs="Arial"/>
                <w:sz w:val="18"/>
                <w:szCs w:val="18"/>
              </w:rPr>
              <w:t>f the</w:t>
            </w:r>
            <w:r w:rsidRPr="00AE22E4">
              <w:rPr>
                <w:rFonts w:ascii="Arial" w:eastAsia="Tahoma" w:hAnsi="Arial" w:cs="Arial"/>
                <w:spacing w:val="1"/>
                <w:sz w:val="18"/>
                <w:szCs w:val="18"/>
              </w:rPr>
              <w:t xml:space="preserve"> </w:t>
            </w:r>
            <w:r w:rsidRPr="00AE22E4">
              <w:rPr>
                <w:rFonts w:ascii="Arial" w:eastAsia="Tahoma" w:hAnsi="Arial" w:cs="Arial"/>
                <w:spacing w:val="-1"/>
                <w:sz w:val="18"/>
                <w:szCs w:val="18"/>
              </w:rPr>
              <w:t>p</w:t>
            </w:r>
            <w:r w:rsidRPr="00AE22E4">
              <w:rPr>
                <w:rFonts w:ascii="Arial" w:eastAsia="Tahoma" w:hAnsi="Arial" w:cs="Arial"/>
                <w:sz w:val="18"/>
                <w:szCs w:val="18"/>
              </w:rPr>
              <w:t>u</w:t>
            </w:r>
            <w:r w:rsidRPr="00AE22E4">
              <w:rPr>
                <w:rFonts w:ascii="Arial" w:eastAsia="Tahoma" w:hAnsi="Arial" w:cs="Arial"/>
                <w:spacing w:val="-1"/>
                <w:sz w:val="18"/>
                <w:szCs w:val="18"/>
              </w:rPr>
              <w:t>b</w:t>
            </w:r>
            <w:r w:rsidRPr="00AE22E4">
              <w:rPr>
                <w:rFonts w:ascii="Arial" w:eastAsia="Tahoma" w:hAnsi="Arial" w:cs="Arial"/>
                <w:sz w:val="18"/>
                <w:szCs w:val="18"/>
              </w:rPr>
              <w:t>l</w:t>
            </w:r>
            <w:r w:rsidRPr="00AE22E4">
              <w:rPr>
                <w:rFonts w:ascii="Arial" w:eastAsia="Tahoma" w:hAnsi="Arial" w:cs="Arial"/>
                <w:spacing w:val="-1"/>
                <w:sz w:val="18"/>
                <w:szCs w:val="18"/>
              </w:rPr>
              <w:t>i</w:t>
            </w:r>
            <w:r w:rsidRPr="00AE22E4">
              <w:rPr>
                <w:rFonts w:ascii="Arial" w:eastAsia="Tahoma" w:hAnsi="Arial" w:cs="Arial"/>
                <w:sz w:val="18"/>
                <w:szCs w:val="18"/>
              </w:rPr>
              <w:t>c</w:t>
            </w:r>
            <w:r w:rsidR="0006512F">
              <w:rPr>
                <w:rFonts w:ascii="Arial" w:eastAsia="Tahoma" w:hAnsi="Arial" w:cs="Arial"/>
                <w:sz w:val="18"/>
                <w:szCs w:val="18"/>
              </w:rPr>
              <w:t>.</w:t>
            </w:r>
          </w:p>
        </w:tc>
        <w:tc>
          <w:tcPr>
            <w:tcW w:w="425" w:type="dxa"/>
            <w:shd w:val="clear" w:color="auto" w:fill="FF0000"/>
          </w:tcPr>
          <w:p w:rsidR="00F62975" w:rsidRPr="00312C9E" w:rsidRDefault="00F62975" w:rsidP="00F62975">
            <w:pPr>
              <w:rPr>
                <w:rFonts w:ascii="Arial" w:hAnsi="Arial" w:cs="Arial"/>
              </w:rPr>
            </w:pPr>
          </w:p>
        </w:tc>
        <w:tc>
          <w:tcPr>
            <w:tcW w:w="425" w:type="dxa"/>
            <w:shd w:val="clear" w:color="auto" w:fill="FFFF00"/>
          </w:tcPr>
          <w:p w:rsidR="00F62975" w:rsidRPr="00312C9E" w:rsidRDefault="00F62975" w:rsidP="00F62975">
            <w:pPr>
              <w:rPr>
                <w:rFonts w:ascii="Arial" w:hAnsi="Arial" w:cs="Arial"/>
              </w:rPr>
            </w:pPr>
          </w:p>
        </w:tc>
        <w:tc>
          <w:tcPr>
            <w:tcW w:w="426" w:type="dxa"/>
            <w:shd w:val="clear" w:color="auto" w:fill="92D050"/>
          </w:tcPr>
          <w:p w:rsidR="00F62975" w:rsidRPr="00312C9E" w:rsidRDefault="00F62975" w:rsidP="00F62975">
            <w:pPr>
              <w:rPr>
                <w:rFonts w:ascii="Arial" w:hAnsi="Arial" w:cs="Arial"/>
              </w:rPr>
            </w:pPr>
          </w:p>
        </w:tc>
      </w:tr>
    </w:tbl>
    <w:p w:rsidR="00F62975" w:rsidRPr="00312C9E" w:rsidRDefault="00F62975" w:rsidP="00F62975">
      <w:pPr>
        <w:rPr>
          <w:rFonts w:ascii="Arial" w:hAnsi="Arial" w:cs="Arial"/>
        </w:rPr>
      </w:pPr>
    </w:p>
    <w:tbl>
      <w:tblPr>
        <w:tblStyle w:val="TableGrid"/>
        <w:tblW w:w="9493" w:type="dxa"/>
        <w:tblLook w:val="04A0" w:firstRow="1" w:lastRow="0" w:firstColumn="1" w:lastColumn="0" w:noHBand="0" w:noVBand="1"/>
      </w:tblPr>
      <w:tblGrid>
        <w:gridCol w:w="8217"/>
        <w:gridCol w:w="425"/>
        <w:gridCol w:w="425"/>
        <w:gridCol w:w="426"/>
      </w:tblGrid>
      <w:tr w:rsidR="00F62975" w:rsidRPr="00312C9E" w:rsidTr="00F62975">
        <w:trPr>
          <w:trHeight w:val="950"/>
        </w:trPr>
        <w:tc>
          <w:tcPr>
            <w:tcW w:w="9493" w:type="dxa"/>
            <w:gridSpan w:val="4"/>
          </w:tcPr>
          <w:p w:rsidR="00F62975" w:rsidRPr="00312C9E" w:rsidRDefault="00F62975" w:rsidP="00F62975">
            <w:pPr>
              <w:rPr>
                <w:rFonts w:ascii="Arial" w:hAnsi="Arial" w:cs="Arial"/>
                <w:sz w:val="40"/>
                <w:szCs w:val="40"/>
              </w:rPr>
            </w:pPr>
            <w:r w:rsidRPr="00312C9E">
              <w:rPr>
                <w:rFonts w:ascii="Arial" w:hAnsi="Arial" w:cs="Arial"/>
                <w:noProof/>
                <w:color w:val="0070C0"/>
                <w:sz w:val="40"/>
                <w:szCs w:val="40"/>
                <w:lang w:val="en-GB" w:eastAsia="en-GB"/>
              </w:rPr>
              <mc:AlternateContent>
                <mc:Choice Requires="wps">
                  <w:drawing>
                    <wp:anchor distT="0" distB="0" distL="114300" distR="114300" simplePos="0" relativeHeight="251661312" behindDoc="1" locked="0" layoutInCell="1" allowOverlap="1" wp14:anchorId="327D64BF" wp14:editId="0F8EAF42">
                      <wp:simplePos x="0" y="0"/>
                      <wp:positionH relativeFrom="page">
                        <wp:posOffset>5167962</wp:posOffset>
                      </wp:positionH>
                      <wp:positionV relativeFrom="page">
                        <wp:posOffset>25561</wp:posOffset>
                      </wp:positionV>
                      <wp:extent cx="789940" cy="549275"/>
                      <wp:effectExtent l="2540" t="0" r="0" b="381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75" w:rsidRDefault="00F62975" w:rsidP="00F62975">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F62975" w:rsidRDefault="00F62975" w:rsidP="00F62975">
                                  <w:pPr>
                                    <w:spacing w:before="8"/>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F62975" w:rsidRDefault="00F62975" w:rsidP="00F62975">
                                  <w:pPr>
                                    <w:spacing w:before="60" w:line="250"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F62975" w:rsidRDefault="00F62975" w:rsidP="00F62975">
                                  <w:pPr>
                                    <w:spacing w:before="54"/>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F62975" w:rsidRDefault="00F62975" w:rsidP="00F62975">
                                  <w:pPr>
                                    <w:spacing w:before="6"/>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7D64BF" id="Text Box 16" o:spid="_x0000_s1027" type="#_x0000_t202" style="position:absolute;margin-left:406.95pt;margin-top:2pt;width:62.2pt;height:4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" filled="f" stroked="f">
                      <v:textbox style="layout-flow:vertical;mso-layout-flow-alt:bottom-to-top" inset="0,0,0,0">
                        <w:txbxContent>
                          <w:p w:rsidR="00F62975" w:rsidRDefault="00F62975" w:rsidP="00F62975">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F62975" w:rsidRDefault="00F62975" w:rsidP="00F62975">
                            <w:pPr>
                              <w:spacing w:before="8"/>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F62975" w:rsidRDefault="00F62975" w:rsidP="00F62975">
                            <w:pPr>
                              <w:spacing w:before="60" w:line="250"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F62975" w:rsidRDefault="00F62975" w:rsidP="00F62975">
                            <w:pPr>
                              <w:spacing w:before="54"/>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F62975" w:rsidRDefault="00F62975" w:rsidP="00F62975">
                            <w:pPr>
                              <w:spacing w:before="6"/>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312C9E">
              <w:rPr>
                <w:rFonts w:ascii="Arial" w:hAnsi="Arial" w:cs="Arial"/>
                <w:color w:val="0070C0"/>
                <w:sz w:val="40"/>
                <w:szCs w:val="40"/>
              </w:rPr>
              <w:t>Admission Arrangements</w:t>
            </w:r>
          </w:p>
          <w:p w:rsidR="00F62975" w:rsidRPr="00312C9E" w:rsidRDefault="0002751F" w:rsidP="00F62975">
            <w:pPr>
              <w:rPr>
                <w:rFonts w:ascii="Arial" w:hAnsi="Arial" w:cs="Arial"/>
                <w:sz w:val="24"/>
                <w:szCs w:val="24"/>
              </w:rPr>
            </w:pPr>
            <w:r w:rsidRPr="00312C9E">
              <w:rPr>
                <w:rFonts w:ascii="Arial" w:hAnsi="Arial" w:cs="Arial"/>
                <w:sz w:val="24"/>
                <w:szCs w:val="24"/>
              </w:rPr>
              <w:t xml:space="preserve">You must include </w:t>
            </w:r>
            <w:r w:rsidR="00F62975" w:rsidRPr="00312C9E">
              <w:rPr>
                <w:rFonts w:ascii="Arial" w:hAnsi="Arial" w:cs="Arial"/>
                <w:sz w:val="24"/>
                <w:szCs w:val="24"/>
              </w:rPr>
              <w:t xml:space="preserve">one of the following </w:t>
            </w:r>
          </w:p>
        </w:tc>
      </w:tr>
      <w:tr w:rsidR="00F62975" w:rsidRPr="00312C9E" w:rsidTr="007D1CB5">
        <w:tc>
          <w:tcPr>
            <w:tcW w:w="8217" w:type="dxa"/>
            <w:shd w:val="clear" w:color="auto" w:fill="9CC2E5" w:themeFill="accent1" w:themeFillTint="99"/>
          </w:tcPr>
          <w:p w:rsidR="00F62975" w:rsidRPr="00312C9E" w:rsidRDefault="0002751F" w:rsidP="00F62975">
            <w:pPr>
              <w:rPr>
                <w:rFonts w:ascii="Arial" w:hAnsi="Arial" w:cs="Arial"/>
                <w:b/>
              </w:rPr>
            </w:pPr>
            <w:r w:rsidRPr="00312C9E">
              <w:rPr>
                <w:rFonts w:ascii="Arial" w:hAnsi="Arial" w:cs="Arial"/>
                <w:b/>
              </w:rPr>
              <w:t xml:space="preserve">Publish your school’s admission arrangements, </w:t>
            </w:r>
            <w:r w:rsidR="00EB78BB">
              <w:rPr>
                <w:rFonts w:ascii="Arial" w:hAnsi="Arial" w:cs="Arial"/>
                <w:b/>
              </w:rPr>
              <w:t>explaining what your considerations are for</w:t>
            </w:r>
            <w:r w:rsidRPr="00312C9E">
              <w:rPr>
                <w:rFonts w:ascii="Arial" w:hAnsi="Arial" w:cs="Arial"/>
                <w:b/>
              </w:rPr>
              <w:t xml:space="preserve"> applications for every age group, including:</w:t>
            </w:r>
          </w:p>
          <w:p w:rsidR="0002751F" w:rsidRPr="00312C9E" w:rsidRDefault="0002751F" w:rsidP="00F62975">
            <w:pPr>
              <w:rPr>
                <w:rFonts w:ascii="Arial" w:hAnsi="Arial" w:cs="Arial"/>
                <w:b/>
              </w:rPr>
            </w:pPr>
          </w:p>
          <w:p w:rsidR="0002751F" w:rsidRPr="00AE22E4" w:rsidRDefault="00EB78BB" w:rsidP="0002751F">
            <w:pPr>
              <w:rPr>
                <w:rFonts w:ascii="Arial" w:hAnsi="Arial" w:cs="Arial"/>
                <w:sz w:val="18"/>
                <w:szCs w:val="18"/>
              </w:rPr>
            </w:pPr>
            <w:r>
              <w:rPr>
                <w:rFonts w:ascii="Arial" w:hAnsi="Arial" w:cs="Arial"/>
                <w:sz w:val="18"/>
                <w:szCs w:val="18"/>
              </w:rPr>
              <w:t>A</w:t>
            </w:r>
            <w:r w:rsidR="0002751F" w:rsidRPr="00AE22E4">
              <w:rPr>
                <w:rFonts w:ascii="Arial" w:hAnsi="Arial" w:cs="Arial"/>
                <w:sz w:val="18"/>
                <w:szCs w:val="18"/>
              </w:rPr>
              <w:t>rrangements you have in place for selecting the pupils who apply</w:t>
            </w:r>
            <w:r>
              <w:rPr>
                <w:rFonts w:ascii="Arial" w:hAnsi="Arial" w:cs="Arial"/>
                <w:sz w:val="18"/>
                <w:szCs w:val="18"/>
              </w:rPr>
              <w:t>.</w:t>
            </w:r>
          </w:p>
          <w:p w:rsidR="0002751F" w:rsidRPr="00AE22E4" w:rsidRDefault="00EB78BB" w:rsidP="0002751F">
            <w:pPr>
              <w:rPr>
                <w:rFonts w:ascii="Arial" w:hAnsi="Arial" w:cs="Arial"/>
                <w:sz w:val="18"/>
                <w:szCs w:val="18"/>
              </w:rPr>
            </w:pPr>
            <w:r>
              <w:rPr>
                <w:rFonts w:ascii="Arial" w:hAnsi="Arial" w:cs="Arial"/>
                <w:sz w:val="18"/>
                <w:szCs w:val="18"/>
              </w:rPr>
              <w:t>Y</w:t>
            </w:r>
            <w:r w:rsidR="0002751F" w:rsidRPr="00AE22E4">
              <w:rPr>
                <w:rFonts w:ascii="Arial" w:hAnsi="Arial" w:cs="Arial"/>
                <w:sz w:val="18"/>
                <w:szCs w:val="18"/>
              </w:rPr>
              <w:t>our oversubscription criteria (how you offer places if there are more applicants than places)</w:t>
            </w:r>
            <w:r>
              <w:rPr>
                <w:rFonts w:ascii="Arial" w:hAnsi="Arial" w:cs="Arial"/>
                <w:sz w:val="18"/>
                <w:szCs w:val="18"/>
              </w:rPr>
              <w:t>.</w:t>
            </w:r>
          </w:p>
          <w:p w:rsidR="0002751F" w:rsidRPr="00312C9E" w:rsidRDefault="00EB78BB" w:rsidP="0002751F">
            <w:pPr>
              <w:rPr>
                <w:rFonts w:ascii="Arial" w:hAnsi="Arial" w:cs="Arial"/>
              </w:rPr>
            </w:pPr>
            <w:r>
              <w:rPr>
                <w:rFonts w:ascii="Arial" w:hAnsi="Arial" w:cs="Arial"/>
                <w:sz w:val="18"/>
                <w:szCs w:val="18"/>
              </w:rPr>
              <w:t>A</w:t>
            </w:r>
            <w:r w:rsidR="0002751F" w:rsidRPr="00AE22E4">
              <w:rPr>
                <w:rFonts w:ascii="Arial" w:hAnsi="Arial" w:cs="Arial"/>
                <w:sz w:val="18"/>
                <w:szCs w:val="18"/>
              </w:rPr>
              <w:t>n explanation of the process parents need to follow if they want to apply for their child to attend your school</w:t>
            </w:r>
          </w:p>
        </w:tc>
        <w:tc>
          <w:tcPr>
            <w:tcW w:w="425" w:type="dxa"/>
            <w:shd w:val="clear" w:color="auto" w:fill="FF0000"/>
          </w:tcPr>
          <w:p w:rsidR="00F62975" w:rsidRPr="00312C9E" w:rsidRDefault="00F62975" w:rsidP="00F62975">
            <w:pPr>
              <w:rPr>
                <w:rFonts w:ascii="Arial" w:hAnsi="Arial" w:cs="Arial"/>
              </w:rPr>
            </w:pPr>
          </w:p>
        </w:tc>
        <w:tc>
          <w:tcPr>
            <w:tcW w:w="425" w:type="dxa"/>
            <w:shd w:val="clear" w:color="auto" w:fill="FFFF00"/>
          </w:tcPr>
          <w:p w:rsidR="00F62975" w:rsidRPr="00312C9E" w:rsidRDefault="00F62975" w:rsidP="00F62975">
            <w:pPr>
              <w:rPr>
                <w:rFonts w:ascii="Arial" w:hAnsi="Arial" w:cs="Arial"/>
              </w:rPr>
            </w:pPr>
          </w:p>
        </w:tc>
        <w:tc>
          <w:tcPr>
            <w:tcW w:w="426" w:type="dxa"/>
            <w:shd w:val="clear" w:color="auto" w:fill="92D050"/>
          </w:tcPr>
          <w:p w:rsidR="00F62975" w:rsidRPr="00312C9E" w:rsidRDefault="00F62975" w:rsidP="00F62975">
            <w:pPr>
              <w:rPr>
                <w:rFonts w:ascii="Arial" w:hAnsi="Arial" w:cs="Arial"/>
              </w:rPr>
            </w:pPr>
          </w:p>
        </w:tc>
      </w:tr>
      <w:tr w:rsidR="00F62975" w:rsidRPr="00312C9E" w:rsidTr="007D1CB5">
        <w:tc>
          <w:tcPr>
            <w:tcW w:w="8217" w:type="dxa"/>
            <w:shd w:val="clear" w:color="auto" w:fill="9CC2E5" w:themeFill="accent1" w:themeFillTint="99"/>
          </w:tcPr>
          <w:p w:rsidR="00F62975" w:rsidRPr="00AE22E4" w:rsidRDefault="0002751F" w:rsidP="00F62975">
            <w:pPr>
              <w:rPr>
                <w:rFonts w:ascii="Arial" w:hAnsi="Arial" w:cs="Arial"/>
                <w:sz w:val="18"/>
                <w:szCs w:val="18"/>
              </w:rPr>
            </w:pPr>
            <w:r w:rsidRPr="00AE22E4">
              <w:rPr>
                <w:rFonts w:ascii="Arial" w:hAnsi="Arial" w:cs="Arial"/>
                <w:sz w:val="18"/>
                <w:szCs w:val="18"/>
              </w:rPr>
              <w:t xml:space="preserve">Publish details of how parents can find out about your school’s admission arrangements </w:t>
            </w:r>
            <w:r w:rsidR="00EB78BB">
              <w:rPr>
                <w:rFonts w:ascii="Arial" w:hAnsi="Arial" w:cs="Arial"/>
                <w:sz w:val="18"/>
                <w:szCs w:val="18"/>
              </w:rPr>
              <w:t xml:space="preserve">as </w:t>
            </w:r>
            <w:r w:rsidRPr="00AE22E4">
              <w:rPr>
                <w:rFonts w:ascii="Arial" w:hAnsi="Arial" w:cs="Arial"/>
                <w:sz w:val="18"/>
                <w:szCs w:val="18"/>
              </w:rPr>
              <w:t>published by Kent County Council</w:t>
            </w:r>
            <w:r w:rsidR="00EB78BB">
              <w:rPr>
                <w:rFonts w:ascii="Arial" w:hAnsi="Arial" w:cs="Arial"/>
                <w:sz w:val="18"/>
                <w:szCs w:val="18"/>
              </w:rPr>
              <w:t xml:space="preserve"> (LA schools)</w:t>
            </w:r>
          </w:p>
        </w:tc>
        <w:tc>
          <w:tcPr>
            <w:tcW w:w="425" w:type="dxa"/>
            <w:shd w:val="clear" w:color="auto" w:fill="FF0000"/>
          </w:tcPr>
          <w:p w:rsidR="00F62975" w:rsidRPr="00312C9E" w:rsidRDefault="00F62975" w:rsidP="00F62975">
            <w:pPr>
              <w:rPr>
                <w:rFonts w:ascii="Arial" w:hAnsi="Arial" w:cs="Arial"/>
              </w:rPr>
            </w:pPr>
          </w:p>
        </w:tc>
        <w:tc>
          <w:tcPr>
            <w:tcW w:w="425" w:type="dxa"/>
            <w:shd w:val="clear" w:color="auto" w:fill="FFFF00"/>
          </w:tcPr>
          <w:p w:rsidR="00F62975" w:rsidRPr="00312C9E" w:rsidRDefault="00F62975" w:rsidP="00F62975">
            <w:pPr>
              <w:rPr>
                <w:rFonts w:ascii="Arial" w:hAnsi="Arial" w:cs="Arial"/>
              </w:rPr>
            </w:pPr>
          </w:p>
        </w:tc>
        <w:tc>
          <w:tcPr>
            <w:tcW w:w="426" w:type="dxa"/>
            <w:shd w:val="clear" w:color="auto" w:fill="92D050"/>
          </w:tcPr>
          <w:p w:rsidR="00F62975" w:rsidRPr="00312C9E" w:rsidRDefault="00F62975" w:rsidP="00F62975">
            <w:pPr>
              <w:rPr>
                <w:rFonts w:ascii="Arial" w:hAnsi="Arial" w:cs="Arial"/>
              </w:rPr>
            </w:pPr>
          </w:p>
        </w:tc>
      </w:tr>
    </w:tbl>
    <w:p w:rsidR="00F62975" w:rsidRPr="00312C9E" w:rsidRDefault="00F62975" w:rsidP="00F62975">
      <w:pPr>
        <w:rPr>
          <w:rFonts w:ascii="Arial" w:hAnsi="Arial" w:cs="Arial"/>
        </w:rPr>
      </w:pPr>
    </w:p>
    <w:tbl>
      <w:tblPr>
        <w:tblStyle w:val="TableGrid"/>
        <w:tblW w:w="9493" w:type="dxa"/>
        <w:tblLook w:val="04A0" w:firstRow="1" w:lastRow="0" w:firstColumn="1" w:lastColumn="0" w:noHBand="0" w:noVBand="1"/>
      </w:tblPr>
      <w:tblGrid>
        <w:gridCol w:w="8217"/>
        <w:gridCol w:w="425"/>
        <w:gridCol w:w="425"/>
        <w:gridCol w:w="426"/>
      </w:tblGrid>
      <w:tr w:rsidR="00331027" w:rsidRPr="00312C9E" w:rsidTr="00331027">
        <w:tc>
          <w:tcPr>
            <w:tcW w:w="9493" w:type="dxa"/>
            <w:gridSpan w:val="4"/>
          </w:tcPr>
          <w:p w:rsidR="00331027" w:rsidRPr="00312C9E" w:rsidRDefault="00331027" w:rsidP="00F62975">
            <w:pPr>
              <w:rPr>
                <w:rFonts w:ascii="Arial" w:hAnsi="Arial" w:cs="Arial"/>
                <w:color w:val="0070C0"/>
                <w:sz w:val="40"/>
                <w:szCs w:val="40"/>
              </w:rPr>
            </w:pPr>
            <w:r w:rsidRPr="004D1E6D">
              <w:rPr>
                <w:rFonts w:ascii="Arial" w:hAnsi="Arial" w:cs="Arial"/>
                <w:noProof/>
                <w:color w:val="0070C0"/>
                <w:sz w:val="40"/>
                <w:szCs w:val="40"/>
                <w:lang w:val="en-GB" w:eastAsia="en-GB"/>
              </w:rPr>
              <mc:AlternateContent>
                <mc:Choice Requires="wps">
                  <w:drawing>
                    <wp:anchor distT="0" distB="0" distL="114300" distR="114300" simplePos="0" relativeHeight="251662336" behindDoc="1" locked="0" layoutInCell="1" allowOverlap="1" wp14:anchorId="160DE73B" wp14:editId="2E6C7756">
                      <wp:simplePos x="0" y="0"/>
                      <wp:positionH relativeFrom="page">
                        <wp:posOffset>5215416</wp:posOffset>
                      </wp:positionH>
                      <wp:positionV relativeFrom="page">
                        <wp:posOffset>13439</wp:posOffset>
                      </wp:positionV>
                      <wp:extent cx="789940" cy="549275"/>
                      <wp:effectExtent l="254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027" w:rsidRDefault="00331027" w:rsidP="00331027">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331027" w:rsidRDefault="00331027" w:rsidP="00331027">
                                  <w:pPr>
                                    <w:spacing w:before="8"/>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331027" w:rsidRDefault="00331027" w:rsidP="00331027">
                                  <w:pPr>
                                    <w:spacing w:before="60" w:line="250"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331027" w:rsidRDefault="00331027" w:rsidP="00331027">
                                  <w:pPr>
                                    <w:spacing w:before="54"/>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331027" w:rsidRDefault="00331027" w:rsidP="00331027">
                                  <w:pPr>
                                    <w:spacing w:before="6"/>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0DE73B" id="Text Box 2" o:spid="_x0000_s1028" type="#_x0000_t202" style="position:absolute;margin-left:410.65pt;margin-top:1.05pt;width:62.2pt;height:43.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" filled="f" stroked="f">
                      <v:textbox style="layout-flow:vertical;mso-layout-flow-alt:bottom-to-top" inset="0,0,0,0">
                        <w:txbxContent>
                          <w:p w:rsidR="00331027" w:rsidRDefault="00331027" w:rsidP="00331027">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331027" w:rsidRDefault="00331027" w:rsidP="00331027">
                            <w:pPr>
                              <w:spacing w:before="8"/>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331027" w:rsidRDefault="00331027" w:rsidP="00331027">
                            <w:pPr>
                              <w:spacing w:before="60" w:line="250"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331027" w:rsidRDefault="00331027" w:rsidP="00331027">
                            <w:pPr>
                              <w:spacing w:before="54"/>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331027" w:rsidRDefault="00331027" w:rsidP="00331027">
                            <w:pPr>
                              <w:spacing w:before="6"/>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4D1E6D">
              <w:rPr>
                <w:rFonts w:ascii="Arial" w:hAnsi="Arial" w:cs="Arial"/>
                <w:color w:val="0070C0"/>
                <w:sz w:val="40"/>
                <w:szCs w:val="40"/>
              </w:rPr>
              <w:t xml:space="preserve">The School’s </w:t>
            </w:r>
            <w:proofErr w:type="spellStart"/>
            <w:r w:rsidRPr="004D1E6D">
              <w:rPr>
                <w:rFonts w:ascii="Arial" w:hAnsi="Arial" w:cs="Arial"/>
                <w:color w:val="0070C0"/>
                <w:sz w:val="40"/>
                <w:szCs w:val="40"/>
              </w:rPr>
              <w:t>Ofsted</w:t>
            </w:r>
            <w:proofErr w:type="spellEnd"/>
            <w:r w:rsidRPr="004D1E6D">
              <w:rPr>
                <w:rFonts w:ascii="Arial" w:hAnsi="Arial" w:cs="Arial"/>
                <w:color w:val="0070C0"/>
                <w:sz w:val="40"/>
                <w:szCs w:val="40"/>
              </w:rPr>
              <w:t xml:space="preserve"> Reports (Sect 5, Sect 8)</w:t>
            </w:r>
          </w:p>
          <w:p w:rsidR="00331027" w:rsidRPr="00312C9E" w:rsidRDefault="00331027" w:rsidP="00F62975">
            <w:pPr>
              <w:rPr>
                <w:rFonts w:ascii="Arial" w:hAnsi="Arial" w:cs="Arial"/>
                <w:sz w:val="40"/>
                <w:szCs w:val="40"/>
              </w:rPr>
            </w:pPr>
          </w:p>
        </w:tc>
      </w:tr>
      <w:tr w:rsidR="00331027" w:rsidRPr="00312C9E" w:rsidTr="00331027">
        <w:tc>
          <w:tcPr>
            <w:tcW w:w="8217" w:type="dxa"/>
            <w:shd w:val="clear" w:color="auto" w:fill="9CC2E5" w:themeFill="accent1" w:themeFillTint="99"/>
          </w:tcPr>
          <w:p w:rsidR="00331027" w:rsidRPr="00312C9E" w:rsidRDefault="00331027" w:rsidP="00F62975">
            <w:pPr>
              <w:rPr>
                <w:rFonts w:ascii="Arial" w:hAnsi="Arial" w:cs="Arial"/>
                <w:b/>
              </w:rPr>
            </w:pPr>
            <w:r w:rsidRPr="00312C9E">
              <w:rPr>
                <w:rFonts w:ascii="Arial" w:hAnsi="Arial" w:cs="Arial"/>
                <w:b/>
              </w:rPr>
              <w:t>You must do one of the following:</w:t>
            </w:r>
          </w:p>
          <w:p w:rsidR="00331027" w:rsidRPr="00312C9E" w:rsidRDefault="00331027" w:rsidP="00F62975">
            <w:pPr>
              <w:rPr>
                <w:rFonts w:ascii="Arial" w:hAnsi="Arial" w:cs="Arial"/>
              </w:rPr>
            </w:pPr>
          </w:p>
          <w:p w:rsidR="00331027" w:rsidRPr="00AE22E4" w:rsidRDefault="00331027" w:rsidP="00F62975">
            <w:pPr>
              <w:rPr>
                <w:rFonts w:ascii="Arial" w:hAnsi="Arial" w:cs="Arial"/>
                <w:sz w:val="18"/>
                <w:szCs w:val="18"/>
              </w:rPr>
            </w:pPr>
            <w:r w:rsidRPr="00AE22E4">
              <w:rPr>
                <w:rFonts w:ascii="Arial" w:hAnsi="Arial" w:cs="Arial"/>
                <w:sz w:val="18"/>
                <w:szCs w:val="18"/>
              </w:rPr>
              <w:t xml:space="preserve">Publish a copy of your school’s most recent </w:t>
            </w:r>
            <w:proofErr w:type="spellStart"/>
            <w:r w:rsidRPr="00AE22E4">
              <w:rPr>
                <w:rFonts w:ascii="Arial" w:hAnsi="Arial" w:cs="Arial"/>
                <w:sz w:val="18"/>
                <w:szCs w:val="18"/>
              </w:rPr>
              <w:t>Ofsted</w:t>
            </w:r>
            <w:proofErr w:type="spellEnd"/>
            <w:r w:rsidRPr="00AE22E4">
              <w:rPr>
                <w:rFonts w:ascii="Arial" w:hAnsi="Arial" w:cs="Arial"/>
                <w:sz w:val="18"/>
                <w:szCs w:val="18"/>
              </w:rPr>
              <w:t xml:space="preserve"> report</w:t>
            </w:r>
          </w:p>
        </w:tc>
        <w:tc>
          <w:tcPr>
            <w:tcW w:w="425" w:type="dxa"/>
            <w:shd w:val="clear" w:color="auto" w:fill="FF0000"/>
          </w:tcPr>
          <w:p w:rsidR="00331027" w:rsidRPr="00312C9E" w:rsidRDefault="00331027" w:rsidP="00F62975">
            <w:pPr>
              <w:rPr>
                <w:rFonts w:ascii="Arial" w:hAnsi="Arial" w:cs="Arial"/>
              </w:rPr>
            </w:pPr>
          </w:p>
        </w:tc>
        <w:tc>
          <w:tcPr>
            <w:tcW w:w="425" w:type="dxa"/>
            <w:shd w:val="clear" w:color="auto" w:fill="FFFF00"/>
          </w:tcPr>
          <w:p w:rsidR="00331027" w:rsidRPr="00312C9E" w:rsidRDefault="00331027" w:rsidP="00F62975">
            <w:pPr>
              <w:rPr>
                <w:rFonts w:ascii="Arial" w:hAnsi="Arial" w:cs="Arial"/>
              </w:rPr>
            </w:pPr>
          </w:p>
        </w:tc>
        <w:tc>
          <w:tcPr>
            <w:tcW w:w="426" w:type="dxa"/>
            <w:shd w:val="clear" w:color="auto" w:fill="92D050"/>
          </w:tcPr>
          <w:p w:rsidR="00331027" w:rsidRPr="00312C9E" w:rsidRDefault="00331027" w:rsidP="00F62975">
            <w:pPr>
              <w:rPr>
                <w:rFonts w:ascii="Arial" w:hAnsi="Arial" w:cs="Arial"/>
              </w:rPr>
            </w:pPr>
          </w:p>
        </w:tc>
      </w:tr>
      <w:tr w:rsidR="00331027" w:rsidRPr="00312C9E" w:rsidTr="00331027">
        <w:tc>
          <w:tcPr>
            <w:tcW w:w="8217" w:type="dxa"/>
            <w:shd w:val="clear" w:color="auto" w:fill="9CC2E5" w:themeFill="accent1" w:themeFillTint="99"/>
          </w:tcPr>
          <w:p w:rsidR="00331027" w:rsidRPr="00AE22E4" w:rsidRDefault="00331027" w:rsidP="00F62975">
            <w:pPr>
              <w:rPr>
                <w:rFonts w:ascii="Arial" w:hAnsi="Arial" w:cs="Arial"/>
                <w:sz w:val="18"/>
                <w:szCs w:val="18"/>
              </w:rPr>
            </w:pPr>
            <w:r w:rsidRPr="00AE22E4">
              <w:rPr>
                <w:rFonts w:ascii="Arial" w:hAnsi="Arial" w:cs="Arial"/>
                <w:sz w:val="18"/>
                <w:szCs w:val="18"/>
              </w:rPr>
              <w:t xml:space="preserve">Publish a link to the webpage where those who wish can find your most recent </w:t>
            </w:r>
            <w:proofErr w:type="spellStart"/>
            <w:r w:rsidRPr="00AE22E4">
              <w:rPr>
                <w:rFonts w:ascii="Arial" w:hAnsi="Arial" w:cs="Arial"/>
                <w:sz w:val="18"/>
                <w:szCs w:val="18"/>
              </w:rPr>
              <w:t>Ofsted</w:t>
            </w:r>
            <w:proofErr w:type="spellEnd"/>
            <w:r w:rsidRPr="00AE22E4">
              <w:rPr>
                <w:rFonts w:ascii="Arial" w:hAnsi="Arial" w:cs="Arial"/>
                <w:sz w:val="18"/>
                <w:szCs w:val="18"/>
              </w:rPr>
              <w:t xml:space="preserve"> report (They will also find your previous reports on this webpage)</w:t>
            </w:r>
          </w:p>
        </w:tc>
        <w:tc>
          <w:tcPr>
            <w:tcW w:w="425" w:type="dxa"/>
            <w:shd w:val="clear" w:color="auto" w:fill="FF0000"/>
          </w:tcPr>
          <w:p w:rsidR="00331027" w:rsidRPr="00312C9E" w:rsidRDefault="00331027" w:rsidP="00F62975">
            <w:pPr>
              <w:rPr>
                <w:rFonts w:ascii="Arial" w:hAnsi="Arial" w:cs="Arial"/>
              </w:rPr>
            </w:pPr>
          </w:p>
        </w:tc>
        <w:tc>
          <w:tcPr>
            <w:tcW w:w="425" w:type="dxa"/>
            <w:shd w:val="clear" w:color="auto" w:fill="FFFF00"/>
          </w:tcPr>
          <w:p w:rsidR="00331027" w:rsidRPr="00312C9E" w:rsidRDefault="00331027" w:rsidP="00F62975">
            <w:pPr>
              <w:rPr>
                <w:rFonts w:ascii="Arial" w:hAnsi="Arial" w:cs="Arial"/>
              </w:rPr>
            </w:pPr>
          </w:p>
        </w:tc>
        <w:tc>
          <w:tcPr>
            <w:tcW w:w="426" w:type="dxa"/>
            <w:shd w:val="clear" w:color="auto" w:fill="92D050"/>
          </w:tcPr>
          <w:p w:rsidR="00331027" w:rsidRPr="00312C9E" w:rsidRDefault="00331027" w:rsidP="00F62975">
            <w:pPr>
              <w:rPr>
                <w:rFonts w:ascii="Arial" w:hAnsi="Arial" w:cs="Arial"/>
              </w:rPr>
            </w:pPr>
          </w:p>
        </w:tc>
      </w:tr>
    </w:tbl>
    <w:p w:rsidR="0002751F" w:rsidRPr="00312C9E" w:rsidRDefault="0002751F" w:rsidP="00F62975">
      <w:pPr>
        <w:rPr>
          <w:rFonts w:ascii="Arial" w:hAnsi="Arial" w:cs="Arial"/>
        </w:rPr>
      </w:pPr>
    </w:p>
    <w:tbl>
      <w:tblPr>
        <w:tblStyle w:val="TableGrid"/>
        <w:tblW w:w="9493" w:type="dxa"/>
        <w:tblLook w:val="04A0" w:firstRow="1" w:lastRow="0" w:firstColumn="1" w:lastColumn="0" w:noHBand="0" w:noVBand="1"/>
      </w:tblPr>
      <w:tblGrid>
        <w:gridCol w:w="8217"/>
        <w:gridCol w:w="425"/>
        <w:gridCol w:w="425"/>
        <w:gridCol w:w="426"/>
      </w:tblGrid>
      <w:tr w:rsidR="007D1CB5" w:rsidRPr="00312C9E" w:rsidTr="007D1CB5">
        <w:tc>
          <w:tcPr>
            <w:tcW w:w="9493" w:type="dxa"/>
            <w:gridSpan w:val="4"/>
          </w:tcPr>
          <w:p w:rsidR="007D1CB5" w:rsidRPr="00312C9E" w:rsidRDefault="007D1CB5" w:rsidP="00F62975">
            <w:pPr>
              <w:rPr>
                <w:rFonts w:ascii="Arial" w:hAnsi="Arial" w:cs="Arial"/>
                <w:sz w:val="40"/>
                <w:szCs w:val="40"/>
              </w:rPr>
            </w:pPr>
            <w:r w:rsidRPr="00312C9E">
              <w:rPr>
                <w:rFonts w:ascii="Arial" w:hAnsi="Arial" w:cs="Arial"/>
                <w:color w:val="0070C0"/>
                <w:sz w:val="40"/>
                <w:szCs w:val="40"/>
              </w:rPr>
              <w:t>Exam and Assessment Results</w:t>
            </w:r>
          </w:p>
        </w:tc>
      </w:tr>
      <w:tr w:rsidR="007D1CB5" w:rsidRPr="00312C9E" w:rsidTr="00BA4033">
        <w:trPr>
          <w:trHeight w:val="1285"/>
        </w:trPr>
        <w:tc>
          <w:tcPr>
            <w:tcW w:w="9493" w:type="dxa"/>
            <w:gridSpan w:val="4"/>
          </w:tcPr>
          <w:p w:rsidR="00DD1389" w:rsidRPr="00312C9E" w:rsidRDefault="00DD1389" w:rsidP="00F62975">
            <w:pPr>
              <w:rPr>
                <w:rFonts w:ascii="Arial" w:hAnsi="Arial" w:cs="Arial"/>
                <w:b/>
              </w:rPr>
            </w:pPr>
            <w:r w:rsidRPr="00312C9E">
              <w:rPr>
                <w:rFonts w:ascii="Arial" w:hAnsi="Arial" w:cs="Arial"/>
                <w:b/>
              </w:rPr>
              <w:t xml:space="preserve">The most recent </w:t>
            </w:r>
            <w:r w:rsidR="007D1CB5" w:rsidRPr="00312C9E">
              <w:rPr>
                <w:rFonts w:ascii="Arial" w:hAnsi="Arial" w:cs="Arial"/>
                <w:b/>
              </w:rPr>
              <w:t xml:space="preserve">Key Stage 2 (KS2) results as published by the Secretary of State in the </w:t>
            </w:r>
          </w:p>
          <w:p w:rsidR="007D1CB5" w:rsidRPr="00312C9E" w:rsidRDefault="007D1CB5" w:rsidP="00F62975">
            <w:pPr>
              <w:rPr>
                <w:rFonts w:ascii="Arial" w:hAnsi="Arial" w:cs="Arial"/>
                <w:b/>
              </w:rPr>
            </w:pPr>
            <w:r w:rsidRPr="00312C9E">
              <w:rPr>
                <w:rFonts w:ascii="Arial" w:hAnsi="Arial" w:cs="Arial"/>
                <w:b/>
              </w:rPr>
              <w:t>School Performance Table</w:t>
            </w:r>
          </w:p>
          <w:p w:rsidR="00BA4033" w:rsidRPr="00312C9E" w:rsidRDefault="00BA4033" w:rsidP="00F62975">
            <w:pPr>
              <w:rPr>
                <w:rFonts w:ascii="Arial" w:hAnsi="Arial" w:cs="Arial"/>
                <w:b/>
              </w:rPr>
            </w:pPr>
            <w:r w:rsidRPr="00312C9E">
              <w:rPr>
                <w:rFonts w:ascii="Arial" w:hAnsi="Arial" w:cs="Arial"/>
                <w:noProof/>
                <w:lang w:val="en-GB" w:eastAsia="en-GB"/>
              </w:rPr>
              <mc:AlternateContent>
                <mc:Choice Requires="wps">
                  <w:drawing>
                    <wp:anchor distT="0" distB="0" distL="114300" distR="114300" simplePos="0" relativeHeight="251663360" behindDoc="1" locked="0" layoutInCell="1" allowOverlap="1" wp14:anchorId="56B35EB1" wp14:editId="3A44858B">
                      <wp:simplePos x="0" y="0"/>
                      <wp:positionH relativeFrom="page">
                        <wp:posOffset>5216364</wp:posOffset>
                      </wp:positionH>
                      <wp:positionV relativeFrom="page">
                        <wp:posOffset>192869</wp:posOffset>
                      </wp:positionV>
                      <wp:extent cx="789940" cy="549275"/>
                      <wp:effectExtent l="254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033" w:rsidRDefault="00BA4033" w:rsidP="00BA4033">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BA4033" w:rsidRDefault="00BA4033" w:rsidP="00BA4033">
                                  <w:pPr>
                                    <w:spacing w:before="8"/>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BA4033" w:rsidRDefault="00BA4033" w:rsidP="00BA4033">
                                  <w:pPr>
                                    <w:spacing w:before="60" w:line="250"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BA4033" w:rsidRDefault="00BA4033" w:rsidP="00BA4033">
                                  <w:pPr>
                                    <w:spacing w:before="54"/>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BA4033" w:rsidRDefault="00BA4033" w:rsidP="00BA4033">
                                  <w:pPr>
                                    <w:spacing w:before="6"/>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B35EB1" id="Text Box 6" o:spid="_x0000_s1029" type="#_x0000_t202" style="position:absolute;margin-left:410.75pt;margin-top:15.2pt;width:62.2pt;height:43.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lrwIAALI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" filled="f" stroked="f">
                      <v:textbox style="layout-flow:vertical;mso-layout-flow-alt:bottom-to-top" inset="0,0,0,0">
                        <w:txbxContent>
                          <w:p w:rsidR="00BA4033" w:rsidRDefault="00BA4033" w:rsidP="00BA4033">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BA4033" w:rsidRDefault="00BA4033" w:rsidP="00BA4033">
                            <w:pPr>
                              <w:spacing w:before="8"/>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BA4033" w:rsidRDefault="00BA4033" w:rsidP="00BA4033">
                            <w:pPr>
                              <w:spacing w:before="60" w:line="250"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BA4033" w:rsidRDefault="00BA4033" w:rsidP="00BA4033">
                            <w:pPr>
                              <w:spacing w:before="54"/>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BA4033" w:rsidRDefault="00BA4033" w:rsidP="00BA4033">
                            <w:pPr>
                              <w:spacing w:before="6"/>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p>
          <w:p w:rsidR="00BA4033" w:rsidRPr="00312C9E" w:rsidRDefault="00BA4033" w:rsidP="00F62975">
            <w:pPr>
              <w:rPr>
                <w:rFonts w:ascii="Arial" w:hAnsi="Arial" w:cs="Arial"/>
                <w:b/>
              </w:rPr>
            </w:pPr>
          </w:p>
          <w:p w:rsidR="00BA4033" w:rsidRPr="00312C9E" w:rsidRDefault="00BA4033" w:rsidP="00F62975">
            <w:pPr>
              <w:rPr>
                <w:rFonts w:ascii="Arial" w:hAnsi="Arial" w:cs="Arial"/>
                <w:b/>
              </w:rPr>
            </w:pPr>
          </w:p>
        </w:tc>
      </w:tr>
      <w:tr w:rsidR="00DD1389" w:rsidRPr="00312C9E" w:rsidTr="00524375">
        <w:tc>
          <w:tcPr>
            <w:tcW w:w="8217" w:type="dxa"/>
            <w:shd w:val="clear" w:color="auto" w:fill="9CC2E5" w:themeFill="accent1" w:themeFillTint="99"/>
          </w:tcPr>
          <w:p w:rsidR="00DD1389" w:rsidRPr="00AE22E4" w:rsidRDefault="00DD1389" w:rsidP="00DD1389">
            <w:pPr>
              <w:rPr>
                <w:rFonts w:ascii="Arial" w:hAnsi="Arial" w:cs="Arial"/>
                <w:sz w:val="18"/>
                <w:szCs w:val="18"/>
              </w:rPr>
            </w:pPr>
          </w:p>
          <w:p w:rsidR="00DD1389" w:rsidRPr="00AE22E4" w:rsidRDefault="00DD1389" w:rsidP="00DD1389">
            <w:pPr>
              <w:rPr>
                <w:rFonts w:ascii="Arial" w:eastAsia="Tahoma" w:hAnsi="Arial" w:cs="Arial"/>
                <w:sz w:val="18"/>
                <w:szCs w:val="18"/>
              </w:rPr>
            </w:pPr>
            <w:r w:rsidRPr="00AE22E4">
              <w:rPr>
                <w:rFonts w:ascii="Arial" w:eastAsia="Tahoma" w:hAnsi="Arial" w:cs="Arial"/>
                <w:spacing w:val="-1"/>
                <w:sz w:val="18"/>
                <w:szCs w:val="18"/>
              </w:rPr>
              <w:t>The pe</w:t>
            </w:r>
            <w:r w:rsidRPr="00AE22E4">
              <w:rPr>
                <w:rFonts w:ascii="Arial" w:eastAsia="Tahoma" w:hAnsi="Arial" w:cs="Arial"/>
                <w:sz w:val="18"/>
                <w:szCs w:val="18"/>
              </w:rPr>
              <w:t>r</w:t>
            </w:r>
            <w:r w:rsidRPr="00AE22E4">
              <w:rPr>
                <w:rFonts w:ascii="Arial" w:eastAsia="Tahoma" w:hAnsi="Arial" w:cs="Arial"/>
                <w:spacing w:val="1"/>
                <w:sz w:val="18"/>
                <w:szCs w:val="18"/>
              </w:rPr>
              <w:t>c</w:t>
            </w:r>
            <w:r w:rsidRPr="00AE22E4">
              <w:rPr>
                <w:rFonts w:ascii="Arial" w:eastAsia="Tahoma" w:hAnsi="Arial" w:cs="Arial"/>
                <w:spacing w:val="-1"/>
                <w:sz w:val="18"/>
                <w:szCs w:val="18"/>
              </w:rPr>
              <w:t>e</w:t>
            </w:r>
            <w:r w:rsidRPr="00AE22E4">
              <w:rPr>
                <w:rFonts w:ascii="Arial" w:eastAsia="Tahoma" w:hAnsi="Arial" w:cs="Arial"/>
                <w:sz w:val="18"/>
                <w:szCs w:val="18"/>
              </w:rPr>
              <w:t>nt</w:t>
            </w:r>
            <w:r w:rsidRPr="00AE22E4">
              <w:rPr>
                <w:rFonts w:ascii="Arial" w:eastAsia="Tahoma" w:hAnsi="Arial" w:cs="Arial"/>
                <w:spacing w:val="2"/>
                <w:sz w:val="18"/>
                <w:szCs w:val="18"/>
              </w:rPr>
              <w:t>a</w:t>
            </w:r>
            <w:r w:rsidRPr="00AE22E4">
              <w:rPr>
                <w:rFonts w:ascii="Arial" w:eastAsia="Tahoma" w:hAnsi="Arial" w:cs="Arial"/>
                <w:spacing w:val="-1"/>
                <w:sz w:val="18"/>
                <w:szCs w:val="18"/>
              </w:rPr>
              <w:t>g</w:t>
            </w:r>
            <w:r w:rsidRPr="00AE22E4">
              <w:rPr>
                <w:rFonts w:ascii="Arial" w:eastAsia="Tahoma" w:hAnsi="Arial" w:cs="Arial"/>
                <w:sz w:val="18"/>
                <w:szCs w:val="18"/>
              </w:rPr>
              <w:t>e</w:t>
            </w:r>
            <w:r w:rsidRPr="00AE22E4">
              <w:rPr>
                <w:rFonts w:ascii="Arial" w:eastAsia="Tahoma" w:hAnsi="Arial" w:cs="Arial"/>
                <w:spacing w:val="1"/>
                <w:sz w:val="18"/>
                <w:szCs w:val="18"/>
              </w:rPr>
              <w:t xml:space="preserve"> o</w:t>
            </w:r>
            <w:r w:rsidRPr="00AE22E4">
              <w:rPr>
                <w:rFonts w:ascii="Arial" w:eastAsia="Tahoma" w:hAnsi="Arial" w:cs="Arial"/>
                <w:sz w:val="18"/>
                <w:szCs w:val="18"/>
              </w:rPr>
              <w:t xml:space="preserve">f </w:t>
            </w:r>
            <w:r w:rsidRPr="00AE22E4">
              <w:rPr>
                <w:rFonts w:ascii="Arial" w:eastAsia="Tahoma" w:hAnsi="Arial" w:cs="Arial"/>
                <w:spacing w:val="-1"/>
                <w:sz w:val="18"/>
                <w:szCs w:val="18"/>
              </w:rPr>
              <w:t>p</w:t>
            </w:r>
            <w:r w:rsidRPr="00AE22E4">
              <w:rPr>
                <w:rFonts w:ascii="Arial" w:eastAsia="Tahoma" w:hAnsi="Arial" w:cs="Arial"/>
                <w:spacing w:val="2"/>
                <w:sz w:val="18"/>
                <w:szCs w:val="18"/>
              </w:rPr>
              <w:t>u</w:t>
            </w:r>
            <w:r w:rsidRPr="00AE22E4">
              <w:rPr>
                <w:rFonts w:ascii="Arial" w:eastAsia="Tahoma" w:hAnsi="Arial" w:cs="Arial"/>
                <w:spacing w:val="-1"/>
                <w:sz w:val="18"/>
                <w:szCs w:val="18"/>
              </w:rPr>
              <w:t>p</w:t>
            </w:r>
            <w:r w:rsidRPr="00AE22E4">
              <w:rPr>
                <w:rFonts w:ascii="Arial" w:eastAsia="Tahoma" w:hAnsi="Arial" w:cs="Arial"/>
                <w:sz w:val="18"/>
                <w:szCs w:val="18"/>
              </w:rPr>
              <w:t>i</w:t>
            </w:r>
            <w:r w:rsidRPr="00AE22E4">
              <w:rPr>
                <w:rFonts w:ascii="Arial" w:eastAsia="Tahoma" w:hAnsi="Arial" w:cs="Arial"/>
                <w:spacing w:val="-1"/>
                <w:sz w:val="18"/>
                <w:szCs w:val="18"/>
              </w:rPr>
              <w:t>l</w:t>
            </w:r>
            <w:r w:rsidRPr="00AE22E4">
              <w:rPr>
                <w:rFonts w:ascii="Arial" w:eastAsia="Tahoma" w:hAnsi="Arial" w:cs="Arial"/>
                <w:sz w:val="18"/>
                <w:szCs w:val="18"/>
              </w:rPr>
              <w:t xml:space="preserve">s </w:t>
            </w:r>
            <w:r w:rsidRPr="00AE22E4">
              <w:rPr>
                <w:rFonts w:ascii="Arial" w:eastAsia="Tahoma" w:hAnsi="Arial" w:cs="Arial"/>
                <w:spacing w:val="1"/>
                <w:sz w:val="18"/>
                <w:szCs w:val="18"/>
              </w:rPr>
              <w:t>w</w:t>
            </w:r>
            <w:r w:rsidRPr="00AE22E4">
              <w:rPr>
                <w:rFonts w:ascii="Arial" w:eastAsia="Tahoma" w:hAnsi="Arial" w:cs="Arial"/>
                <w:sz w:val="18"/>
                <w:szCs w:val="18"/>
              </w:rPr>
              <w:t xml:space="preserve">ho are </w:t>
            </w:r>
            <w:r w:rsidRPr="00AE22E4">
              <w:rPr>
                <w:rFonts w:ascii="Arial" w:eastAsia="Tahoma" w:hAnsi="Arial" w:cs="Arial"/>
                <w:spacing w:val="-1"/>
                <w:sz w:val="18"/>
                <w:szCs w:val="18"/>
              </w:rPr>
              <w:t>a</w:t>
            </w:r>
            <w:r w:rsidRPr="00AE22E4">
              <w:rPr>
                <w:rFonts w:ascii="Arial" w:eastAsia="Tahoma" w:hAnsi="Arial" w:cs="Arial"/>
                <w:spacing w:val="1"/>
                <w:sz w:val="18"/>
                <w:szCs w:val="18"/>
              </w:rPr>
              <w:t>c</w:t>
            </w:r>
            <w:r w:rsidRPr="00AE22E4">
              <w:rPr>
                <w:rFonts w:ascii="Arial" w:eastAsia="Tahoma" w:hAnsi="Arial" w:cs="Arial"/>
                <w:sz w:val="18"/>
                <w:szCs w:val="18"/>
              </w:rPr>
              <w:t>hi</w:t>
            </w:r>
            <w:r w:rsidRPr="00AE22E4">
              <w:rPr>
                <w:rFonts w:ascii="Arial" w:eastAsia="Tahoma" w:hAnsi="Arial" w:cs="Arial"/>
                <w:spacing w:val="-1"/>
                <w:sz w:val="18"/>
                <w:szCs w:val="18"/>
              </w:rPr>
              <w:t>eving the expected standard</w:t>
            </w:r>
            <w:r w:rsidRPr="00AE22E4">
              <w:rPr>
                <w:rFonts w:ascii="Arial" w:eastAsia="Tahoma" w:hAnsi="Arial" w:cs="Arial"/>
                <w:spacing w:val="-2"/>
                <w:sz w:val="18"/>
                <w:szCs w:val="18"/>
              </w:rPr>
              <w:t xml:space="preserve"> </w:t>
            </w:r>
            <w:r w:rsidRPr="00AE22E4">
              <w:rPr>
                <w:rFonts w:ascii="Arial" w:eastAsia="Tahoma" w:hAnsi="Arial" w:cs="Arial"/>
                <w:sz w:val="18"/>
                <w:szCs w:val="18"/>
              </w:rPr>
              <w:t>in</w:t>
            </w:r>
            <w:r w:rsidRPr="00AE22E4">
              <w:rPr>
                <w:rFonts w:ascii="Arial" w:eastAsia="Tahoma" w:hAnsi="Arial" w:cs="Arial"/>
                <w:spacing w:val="-1"/>
                <w:sz w:val="18"/>
                <w:szCs w:val="18"/>
              </w:rPr>
              <w:t xml:space="preserve"> </w:t>
            </w:r>
            <w:r w:rsidRPr="00AE22E4">
              <w:rPr>
                <w:rFonts w:ascii="Arial" w:eastAsia="Tahoma" w:hAnsi="Arial" w:cs="Arial"/>
                <w:spacing w:val="2"/>
                <w:sz w:val="18"/>
                <w:szCs w:val="18"/>
              </w:rPr>
              <w:t>r</w:t>
            </w:r>
            <w:r w:rsidRPr="00AE22E4">
              <w:rPr>
                <w:rFonts w:ascii="Arial" w:eastAsia="Tahoma" w:hAnsi="Arial" w:cs="Arial"/>
                <w:spacing w:val="-1"/>
                <w:sz w:val="18"/>
                <w:szCs w:val="18"/>
              </w:rPr>
              <w:t>ea</w:t>
            </w:r>
            <w:r w:rsidRPr="00AE22E4">
              <w:rPr>
                <w:rFonts w:ascii="Arial" w:eastAsia="Tahoma" w:hAnsi="Arial" w:cs="Arial"/>
                <w:spacing w:val="1"/>
                <w:sz w:val="18"/>
                <w:szCs w:val="18"/>
              </w:rPr>
              <w:t>d</w:t>
            </w:r>
            <w:r w:rsidRPr="00AE22E4">
              <w:rPr>
                <w:rFonts w:ascii="Arial" w:eastAsia="Tahoma" w:hAnsi="Arial" w:cs="Arial"/>
                <w:sz w:val="18"/>
                <w:szCs w:val="18"/>
              </w:rPr>
              <w:t>in</w:t>
            </w:r>
            <w:r w:rsidRPr="00AE22E4">
              <w:rPr>
                <w:rFonts w:ascii="Arial" w:eastAsia="Tahoma" w:hAnsi="Arial" w:cs="Arial"/>
                <w:spacing w:val="-1"/>
                <w:sz w:val="18"/>
                <w:szCs w:val="18"/>
              </w:rPr>
              <w:t>g</w:t>
            </w:r>
            <w:r w:rsidRPr="00AE22E4">
              <w:rPr>
                <w:rFonts w:ascii="Arial" w:eastAsia="Tahoma" w:hAnsi="Arial" w:cs="Arial"/>
                <w:sz w:val="18"/>
                <w:szCs w:val="18"/>
              </w:rPr>
              <w:t xml:space="preserve">, </w:t>
            </w:r>
            <w:r w:rsidRPr="00AE22E4">
              <w:rPr>
                <w:rFonts w:ascii="Arial" w:eastAsia="Tahoma" w:hAnsi="Arial" w:cs="Arial"/>
                <w:spacing w:val="1"/>
                <w:sz w:val="18"/>
                <w:szCs w:val="18"/>
              </w:rPr>
              <w:t>w</w:t>
            </w:r>
            <w:r w:rsidRPr="00AE22E4">
              <w:rPr>
                <w:rFonts w:ascii="Arial" w:eastAsia="Tahoma" w:hAnsi="Arial" w:cs="Arial"/>
                <w:sz w:val="18"/>
                <w:szCs w:val="18"/>
              </w:rPr>
              <w:t>rit</w:t>
            </w:r>
            <w:r w:rsidRPr="00AE22E4">
              <w:rPr>
                <w:rFonts w:ascii="Arial" w:eastAsia="Tahoma" w:hAnsi="Arial" w:cs="Arial"/>
                <w:spacing w:val="-1"/>
                <w:sz w:val="18"/>
                <w:szCs w:val="18"/>
              </w:rPr>
              <w:t>i</w:t>
            </w:r>
            <w:r w:rsidRPr="00AE22E4">
              <w:rPr>
                <w:rFonts w:ascii="Arial" w:eastAsia="Tahoma" w:hAnsi="Arial" w:cs="Arial"/>
                <w:sz w:val="18"/>
                <w:szCs w:val="18"/>
              </w:rPr>
              <w:t>ng</w:t>
            </w:r>
            <w:r w:rsidRPr="00AE22E4">
              <w:rPr>
                <w:rFonts w:ascii="Arial" w:eastAsia="Tahoma" w:hAnsi="Arial" w:cs="Arial"/>
                <w:spacing w:val="1"/>
                <w:sz w:val="18"/>
                <w:szCs w:val="18"/>
              </w:rPr>
              <w:t xml:space="preserve"> </w:t>
            </w:r>
            <w:r w:rsidRPr="00AE22E4">
              <w:rPr>
                <w:rFonts w:ascii="Arial" w:eastAsia="Tahoma" w:hAnsi="Arial" w:cs="Arial"/>
                <w:spacing w:val="-1"/>
                <w:sz w:val="18"/>
                <w:szCs w:val="18"/>
              </w:rPr>
              <w:t>a</w:t>
            </w:r>
            <w:r w:rsidRPr="00AE22E4">
              <w:rPr>
                <w:rFonts w:ascii="Arial" w:eastAsia="Tahoma" w:hAnsi="Arial" w:cs="Arial"/>
                <w:sz w:val="18"/>
                <w:szCs w:val="18"/>
              </w:rPr>
              <w:t>nd</w:t>
            </w:r>
            <w:r w:rsidRPr="00AE22E4">
              <w:rPr>
                <w:rFonts w:ascii="Arial" w:eastAsia="Tahoma" w:hAnsi="Arial" w:cs="Arial"/>
                <w:spacing w:val="-1"/>
                <w:sz w:val="18"/>
                <w:szCs w:val="18"/>
              </w:rPr>
              <w:t xml:space="preserve"> </w:t>
            </w:r>
            <w:proofErr w:type="spellStart"/>
            <w:r w:rsidRPr="00AE22E4">
              <w:rPr>
                <w:rFonts w:ascii="Arial" w:eastAsia="Tahoma" w:hAnsi="Arial" w:cs="Arial"/>
                <w:spacing w:val="2"/>
                <w:sz w:val="18"/>
                <w:szCs w:val="18"/>
              </w:rPr>
              <w:t>m</w:t>
            </w:r>
            <w:r w:rsidRPr="00AE22E4">
              <w:rPr>
                <w:rFonts w:ascii="Arial" w:eastAsia="Tahoma" w:hAnsi="Arial" w:cs="Arial"/>
                <w:spacing w:val="-1"/>
                <w:sz w:val="18"/>
                <w:szCs w:val="18"/>
              </w:rPr>
              <w:t>a</w:t>
            </w:r>
            <w:r w:rsidRPr="00AE22E4">
              <w:rPr>
                <w:rFonts w:ascii="Arial" w:eastAsia="Tahoma" w:hAnsi="Arial" w:cs="Arial"/>
                <w:sz w:val="18"/>
                <w:szCs w:val="18"/>
              </w:rPr>
              <w:t>ths</w:t>
            </w:r>
            <w:proofErr w:type="spellEnd"/>
          </w:p>
        </w:tc>
        <w:tc>
          <w:tcPr>
            <w:tcW w:w="425" w:type="dxa"/>
            <w:shd w:val="clear" w:color="auto" w:fill="FF0000"/>
          </w:tcPr>
          <w:p w:rsidR="00DD1389" w:rsidRPr="00312C9E" w:rsidRDefault="00DD1389" w:rsidP="00DD1389">
            <w:pPr>
              <w:rPr>
                <w:rFonts w:ascii="Arial" w:hAnsi="Arial" w:cs="Arial"/>
              </w:rPr>
            </w:pPr>
          </w:p>
        </w:tc>
        <w:tc>
          <w:tcPr>
            <w:tcW w:w="425" w:type="dxa"/>
            <w:shd w:val="clear" w:color="auto" w:fill="FFFF00"/>
          </w:tcPr>
          <w:p w:rsidR="00DD1389" w:rsidRPr="00312C9E" w:rsidRDefault="00DD1389" w:rsidP="00DD1389">
            <w:pPr>
              <w:rPr>
                <w:rFonts w:ascii="Arial" w:hAnsi="Arial" w:cs="Arial"/>
              </w:rPr>
            </w:pPr>
          </w:p>
        </w:tc>
        <w:tc>
          <w:tcPr>
            <w:tcW w:w="426" w:type="dxa"/>
            <w:shd w:val="clear" w:color="auto" w:fill="92D050"/>
          </w:tcPr>
          <w:p w:rsidR="00DD1389" w:rsidRPr="00312C9E" w:rsidRDefault="00DD1389" w:rsidP="00DD1389">
            <w:pPr>
              <w:rPr>
                <w:rFonts w:ascii="Arial" w:hAnsi="Arial" w:cs="Arial"/>
              </w:rPr>
            </w:pPr>
          </w:p>
        </w:tc>
      </w:tr>
      <w:tr w:rsidR="00DD1389" w:rsidRPr="00312C9E" w:rsidTr="00524375">
        <w:tc>
          <w:tcPr>
            <w:tcW w:w="8217" w:type="dxa"/>
            <w:shd w:val="clear" w:color="auto" w:fill="9CC2E5" w:themeFill="accent1" w:themeFillTint="99"/>
          </w:tcPr>
          <w:p w:rsidR="00DD1389" w:rsidRPr="00AE22E4" w:rsidRDefault="00DD1389" w:rsidP="00DD1389">
            <w:pPr>
              <w:spacing w:before="2"/>
              <w:ind w:left="228"/>
              <w:rPr>
                <w:rFonts w:ascii="Arial" w:eastAsia="Tahoma" w:hAnsi="Arial" w:cs="Arial"/>
                <w:spacing w:val="-1"/>
                <w:sz w:val="18"/>
                <w:szCs w:val="18"/>
              </w:rPr>
            </w:pPr>
          </w:p>
          <w:p w:rsidR="00DD1389" w:rsidRPr="00AE22E4" w:rsidRDefault="00DD1389" w:rsidP="00DD1389">
            <w:pPr>
              <w:spacing w:before="2"/>
              <w:rPr>
                <w:rFonts w:ascii="Arial" w:eastAsia="Tahoma" w:hAnsi="Arial" w:cs="Arial"/>
                <w:sz w:val="18"/>
                <w:szCs w:val="18"/>
              </w:rPr>
            </w:pPr>
            <w:r w:rsidRPr="00AE22E4">
              <w:rPr>
                <w:rFonts w:ascii="Arial" w:eastAsia="Tahoma" w:hAnsi="Arial" w:cs="Arial"/>
                <w:spacing w:val="-1"/>
                <w:sz w:val="18"/>
                <w:szCs w:val="18"/>
              </w:rPr>
              <w:t>Average progress in reading</w:t>
            </w:r>
          </w:p>
        </w:tc>
        <w:tc>
          <w:tcPr>
            <w:tcW w:w="425" w:type="dxa"/>
            <w:shd w:val="clear" w:color="auto" w:fill="FF0000"/>
          </w:tcPr>
          <w:p w:rsidR="00DD1389" w:rsidRPr="00312C9E" w:rsidRDefault="00DD1389" w:rsidP="00DD1389">
            <w:pPr>
              <w:rPr>
                <w:rFonts w:ascii="Arial" w:hAnsi="Arial" w:cs="Arial"/>
              </w:rPr>
            </w:pPr>
          </w:p>
        </w:tc>
        <w:tc>
          <w:tcPr>
            <w:tcW w:w="425" w:type="dxa"/>
            <w:shd w:val="clear" w:color="auto" w:fill="FFFF00"/>
          </w:tcPr>
          <w:p w:rsidR="00DD1389" w:rsidRPr="00312C9E" w:rsidRDefault="00DD1389" w:rsidP="00DD1389">
            <w:pPr>
              <w:rPr>
                <w:rFonts w:ascii="Arial" w:hAnsi="Arial" w:cs="Arial"/>
              </w:rPr>
            </w:pPr>
          </w:p>
        </w:tc>
        <w:tc>
          <w:tcPr>
            <w:tcW w:w="426" w:type="dxa"/>
            <w:shd w:val="clear" w:color="auto" w:fill="92D050"/>
          </w:tcPr>
          <w:p w:rsidR="00DD1389" w:rsidRPr="00312C9E" w:rsidRDefault="00DD1389" w:rsidP="00DD1389">
            <w:pPr>
              <w:rPr>
                <w:rFonts w:ascii="Arial" w:hAnsi="Arial" w:cs="Arial"/>
              </w:rPr>
            </w:pPr>
          </w:p>
        </w:tc>
      </w:tr>
      <w:tr w:rsidR="00DD1389" w:rsidRPr="00312C9E" w:rsidTr="00524375">
        <w:tc>
          <w:tcPr>
            <w:tcW w:w="8217" w:type="dxa"/>
            <w:shd w:val="clear" w:color="auto" w:fill="9CC2E5" w:themeFill="accent1" w:themeFillTint="99"/>
          </w:tcPr>
          <w:p w:rsidR="00DD1389" w:rsidRPr="00AE22E4" w:rsidRDefault="00DD1389" w:rsidP="00DD1389">
            <w:pPr>
              <w:spacing w:before="4"/>
              <w:rPr>
                <w:rFonts w:ascii="Arial" w:hAnsi="Arial" w:cs="Arial"/>
                <w:sz w:val="18"/>
                <w:szCs w:val="18"/>
              </w:rPr>
            </w:pPr>
          </w:p>
          <w:p w:rsidR="00DD1389" w:rsidRPr="00AE22E4" w:rsidRDefault="00DD1389" w:rsidP="00DD1389">
            <w:pPr>
              <w:rPr>
                <w:rFonts w:ascii="Arial" w:eastAsia="Tahoma" w:hAnsi="Arial" w:cs="Arial"/>
                <w:sz w:val="18"/>
                <w:szCs w:val="18"/>
              </w:rPr>
            </w:pPr>
            <w:r w:rsidRPr="00AE22E4">
              <w:rPr>
                <w:rFonts w:ascii="Arial" w:eastAsia="Tahoma" w:hAnsi="Arial" w:cs="Arial"/>
                <w:spacing w:val="-1"/>
                <w:sz w:val="18"/>
                <w:szCs w:val="18"/>
              </w:rPr>
              <w:t>Average progress in writing</w:t>
            </w:r>
          </w:p>
        </w:tc>
        <w:tc>
          <w:tcPr>
            <w:tcW w:w="425" w:type="dxa"/>
            <w:shd w:val="clear" w:color="auto" w:fill="FF0000"/>
          </w:tcPr>
          <w:p w:rsidR="00DD1389" w:rsidRPr="00312C9E" w:rsidRDefault="00DD1389" w:rsidP="00DD1389">
            <w:pPr>
              <w:rPr>
                <w:rFonts w:ascii="Arial" w:hAnsi="Arial" w:cs="Arial"/>
              </w:rPr>
            </w:pPr>
          </w:p>
        </w:tc>
        <w:tc>
          <w:tcPr>
            <w:tcW w:w="425" w:type="dxa"/>
            <w:shd w:val="clear" w:color="auto" w:fill="FFFF00"/>
          </w:tcPr>
          <w:p w:rsidR="00DD1389" w:rsidRPr="00312C9E" w:rsidRDefault="00DD1389" w:rsidP="00DD1389">
            <w:pPr>
              <w:rPr>
                <w:rFonts w:ascii="Arial" w:hAnsi="Arial" w:cs="Arial"/>
              </w:rPr>
            </w:pPr>
          </w:p>
        </w:tc>
        <w:tc>
          <w:tcPr>
            <w:tcW w:w="426" w:type="dxa"/>
            <w:shd w:val="clear" w:color="auto" w:fill="92D050"/>
          </w:tcPr>
          <w:p w:rsidR="00DD1389" w:rsidRPr="00312C9E" w:rsidRDefault="00DD1389" w:rsidP="00DD1389">
            <w:pPr>
              <w:rPr>
                <w:rFonts w:ascii="Arial" w:hAnsi="Arial" w:cs="Arial"/>
              </w:rPr>
            </w:pPr>
          </w:p>
        </w:tc>
      </w:tr>
      <w:tr w:rsidR="00DD1389" w:rsidRPr="00312C9E" w:rsidTr="00524375">
        <w:tc>
          <w:tcPr>
            <w:tcW w:w="8217" w:type="dxa"/>
            <w:shd w:val="clear" w:color="auto" w:fill="9CC2E5" w:themeFill="accent1" w:themeFillTint="99"/>
          </w:tcPr>
          <w:p w:rsidR="00DD1389" w:rsidRPr="00AE22E4" w:rsidRDefault="00DD1389" w:rsidP="00DD1389">
            <w:pPr>
              <w:spacing w:before="2"/>
              <w:rPr>
                <w:rFonts w:ascii="Arial" w:hAnsi="Arial" w:cs="Arial"/>
                <w:sz w:val="18"/>
                <w:szCs w:val="18"/>
              </w:rPr>
            </w:pPr>
          </w:p>
          <w:p w:rsidR="00DD1389" w:rsidRPr="00AE22E4" w:rsidRDefault="00DD1389" w:rsidP="00DD1389">
            <w:pPr>
              <w:rPr>
                <w:rFonts w:ascii="Arial" w:eastAsia="Tahoma" w:hAnsi="Arial" w:cs="Arial"/>
                <w:sz w:val="18"/>
                <w:szCs w:val="18"/>
              </w:rPr>
            </w:pPr>
            <w:r w:rsidRPr="00AE22E4">
              <w:rPr>
                <w:rFonts w:ascii="Arial" w:eastAsia="Tahoma" w:hAnsi="Arial" w:cs="Arial"/>
                <w:sz w:val="18"/>
                <w:szCs w:val="18"/>
              </w:rPr>
              <w:t xml:space="preserve"> Average progress in mathematics</w:t>
            </w:r>
          </w:p>
        </w:tc>
        <w:tc>
          <w:tcPr>
            <w:tcW w:w="425" w:type="dxa"/>
            <w:shd w:val="clear" w:color="auto" w:fill="FF0000"/>
          </w:tcPr>
          <w:p w:rsidR="00DD1389" w:rsidRPr="00312C9E" w:rsidRDefault="00DD1389" w:rsidP="00DD1389">
            <w:pPr>
              <w:rPr>
                <w:rFonts w:ascii="Arial" w:hAnsi="Arial" w:cs="Arial"/>
              </w:rPr>
            </w:pPr>
          </w:p>
        </w:tc>
        <w:tc>
          <w:tcPr>
            <w:tcW w:w="425" w:type="dxa"/>
            <w:shd w:val="clear" w:color="auto" w:fill="FFFF00"/>
          </w:tcPr>
          <w:p w:rsidR="00DD1389" w:rsidRPr="00312C9E" w:rsidRDefault="00DD1389" w:rsidP="00DD1389">
            <w:pPr>
              <w:rPr>
                <w:rFonts w:ascii="Arial" w:hAnsi="Arial" w:cs="Arial"/>
              </w:rPr>
            </w:pPr>
          </w:p>
        </w:tc>
        <w:tc>
          <w:tcPr>
            <w:tcW w:w="426" w:type="dxa"/>
            <w:shd w:val="clear" w:color="auto" w:fill="92D050"/>
          </w:tcPr>
          <w:p w:rsidR="00DD1389" w:rsidRPr="00312C9E" w:rsidRDefault="00DD1389" w:rsidP="00DD1389">
            <w:pPr>
              <w:rPr>
                <w:rFonts w:ascii="Arial" w:hAnsi="Arial" w:cs="Arial"/>
              </w:rPr>
            </w:pPr>
          </w:p>
        </w:tc>
      </w:tr>
      <w:tr w:rsidR="00DD1389" w:rsidRPr="00312C9E" w:rsidTr="00524375">
        <w:tc>
          <w:tcPr>
            <w:tcW w:w="8217" w:type="dxa"/>
            <w:shd w:val="clear" w:color="auto" w:fill="9CC2E5" w:themeFill="accent1" w:themeFillTint="99"/>
          </w:tcPr>
          <w:p w:rsidR="00DD1389" w:rsidRPr="00AE22E4" w:rsidRDefault="00DD1389" w:rsidP="00DD1389">
            <w:pPr>
              <w:spacing w:before="2"/>
              <w:rPr>
                <w:rFonts w:ascii="Arial" w:hAnsi="Arial" w:cs="Arial"/>
                <w:sz w:val="18"/>
                <w:szCs w:val="18"/>
              </w:rPr>
            </w:pPr>
            <w:r w:rsidRPr="00AE22E4">
              <w:rPr>
                <w:rFonts w:ascii="Arial" w:hAnsi="Arial" w:cs="Arial"/>
                <w:sz w:val="18"/>
                <w:szCs w:val="18"/>
              </w:rPr>
              <w:t xml:space="preserve">       </w:t>
            </w:r>
          </w:p>
          <w:p w:rsidR="00DD1389" w:rsidRPr="00AE22E4" w:rsidRDefault="00DD1389" w:rsidP="00DD1389">
            <w:pPr>
              <w:spacing w:before="2"/>
              <w:rPr>
                <w:rFonts w:ascii="Arial" w:hAnsi="Arial" w:cs="Arial"/>
                <w:sz w:val="18"/>
                <w:szCs w:val="18"/>
              </w:rPr>
            </w:pPr>
            <w:r w:rsidRPr="00AE22E4">
              <w:rPr>
                <w:rFonts w:ascii="Arial" w:hAnsi="Arial" w:cs="Arial"/>
                <w:sz w:val="18"/>
                <w:szCs w:val="18"/>
              </w:rPr>
              <w:t xml:space="preserve"> The percentage of pupils achieving a higher level of attainment in reading, writing and mathematics</w:t>
            </w:r>
          </w:p>
        </w:tc>
        <w:tc>
          <w:tcPr>
            <w:tcW w:w="425" w:type="dxa"/>
            <w:shd w:val="clear" w:color="auto" w:fill="FF0000"/>
          </w:tcPr>
          <w:p w:rsidR="00DD1389" w:rsidRPr="00312C9E" w:rsidRDefault="00DD1389" w:rsidP="00DD1389">
            <w:pPr>
              <w:rPr>
                <w:rFonts w:ascii="Arial" w:hAnsi="Arial" w:cs="Arial"/>
              </w:rPr>
            </w:pPr>
          </w:p>
        </w:tc>
        <w:tc>
          <w:tcPr>
            <w:tcW w:w="425" w:type="dxa"/>
            <w:shd w:val="clear" w:color="auto" w:fill="FFFF00"/>
          </w:tcPr>
          <w:p w:rsidR="00DD1389" w:rsidRPr="00312C9E" w:rsidRDefault="00DD1389" w:rsidP="00DD1389">
            <w:pPr>
              <w:rPr>
                <w:rFonts w:ascii="Arial" w:hAnsi="Arial" w:cs="Arial"/>
              </w:rPr>
            </w:pPr>
          </w:p>
        </w:tc>
        <w:tc>
          <w:tcPr>
            <w:tcW w:w="426" w:type="dxa"/>
            <w:shd w:val="clear" w:color="auto" w:fill="92D050"/>
          </w:tcPr>
          <w:p w:rsidR="00DD1389" w:rsidRPr="00312C9E" w:rsidRDefault="00DD1389" w:rsidP="00DD1389">
            <w:pPr>
              <w:rPr>
                <w:rFonts w:ascii="Arial" w:hAnsi="Arial" w:cs="Arial"/>
              </w:rPr>
            </w:pPr>
          </w:p>
        </w:tc>
      </w:tr>
      <w:tr w:rsidR="00DD1389" w:rsidRPr="00312C9E" w:rsidTr="00524375">
        <w:tc>
          <w:tcPr>
            <w:tcW w:w="8217" w:type="dxa"/>
            <w:shd w:val="clear" w:color="auto" w:fill="9CC2E5" w:themeFill="accent1" w:themeFillTint="99"/>
          </w:tcPr>
          <w:p w:rsidR="00DD1389" w:rsidRPr="00AE22E4" w:rsidRDefault="00DD1389" w:rsidP="00DD1389">
            <w:pPr>
              <w:spacing w:before="2"/>
              <w:rPr>
                <w:rFonts w:ascii="Arial" w:hAnsi="Arial" w:cs="Arial"/>
                <w:sz w:val="18"/>
                <w:szCs w:val="18"/>
              </w:rPr>
            </w:pPr>
          </w:p>
          <w:p w:rsidR="00DD1389" w:rsidRPr="00AE22E4" w:rsidRDefault="00DD1389" w:rsidP="00DD1389">
            <w:pPr>
              <w:spacing w:before="2"/>
              <w:rPr>
                <w:rFonts w:ascii="Arial" w:hAnsi="Arial" w:cs="Arial"/>
                <w:sz w:val="18"/>
                <w:szCs w:val="18"/>
              </w:rPr>
            </w:pPr>
            <w:r w:rsidRPr="00AE22E4">
              <w:rPr>
                <w:rFonts w:ascii="Arial" w:hAnsi="Arial" w:cs="Arial"/>
                <w:sz w:val="18"/>
                <w:szCs w:val="18"/>
              </w:rPr>
              <w:t xml:space="preserve"> The average scaled scores in reading</w:t>
            </w:r>
          </w:p>
        </w:tc>
        <w:tc>
          <w:tcPr>
            <w:tcW w:w="425" w:type="dxa"/>
            <w:shd w:val="clear" w:color="auto" w:fill="FF0000"/>
          </w:tcPr>
          <w:p w:rsidR="00DD1389" w:rsidRPr="00312C9E" w:rsidRDefault="00DD1389" w:rsidP="00DD1389">
            <w:pPr>
              <w:rPr>
                <w:rFonts w:ascii="Arial" w:hAnsi="Arial" w:cs="Arial"/>
              </w:rPr>
            </w:pPr>
          </w:p>
        </w:tc>
        <w:tc>
          <w:tcPr>
            <w:tcW w:w="425" w:type="dxa"/>
            <w:shd w:val="clear" w:color="auto" w:fill="FFFF00"/>
          </w:tcPr>
          <w:p w:rsidR="00DD1389" w:rsidRPr="00312C9E" w:rsidRDefault="00DD1389" w:rsidP="00DD1389">
            <w:pPr>
              <w:rPr>
                <w:rFonts w:ascii="Arial" w:hAnsi="Arial" w:cs="Arial"/>
              </w:rPr>
            </w:pPr>
          </w:p>
        </w:tc>
        <w:tc>
          <w:tcPr>
            <w:tcW w:w="426" w:type="dxa"/>
            <w:shd w:val="clear" w:color="auto" w:fill="92D050"/>
          </w:tcPr>
          <w:p w:rsidR="00DD1389" w:rsidRPr="00312C9E" w:rsidRDefault="00DD1389" w:rsidP="00DD1389">
            <w:pPr>
              <w:rPr>
                <w:rFonts w:ascii="Arial" w:hAnsi="Arial" w:cs="Arial"/>
              </w:rPr>
            </w:pPr>
          </w:p>
        </w:tc>
      </w:tr>
      <w:tr w:rsidR="00DD1389" w:rsidRPr="00312C9E" w:rsidTr="00524375">
        <w:tc>
          <w:tcPr>
            <w:tcW w:w="8217" w:type="dxa"/>
            <w:shd w:val="clear" w:color="auto" w:fill="9CC2E5" w:themeFill="accent1" w:themeFillTint="99"/>
          </w:tcPr>
          <w:p w:rsidR="00DD1389" w:rsidRPr="00AE22E4" w:rsidRDefault="00DD1389" w:rsidP="00DD1389">
            <w:pPr>
              <w:spacing w:before="2"/>
              <w:rPr>
                <w:rFonts w:ascii="Arial" w:hAnsi="Arial" w:cs="Arial"/>
              </w:rPr>
            </w:pPr>
          </w:p>
          <w:p w:rsidR="00DD1389" w:rsidRPr="00AE22E4" w:rsidRDefault="00DD1389" w:rsidP="00DD1389">
            <w:pPr>
              <w:spacing w:before="2"/>
              <w:rPr>
                <w:rFonts w:ascii="Arial" w:hAnsi="Arial" w:cs="Arial"/>
                <w:sz w:val="18"/>
                <w:szCs w:val="18"/>
              </w:rPr>
            </w:pPr>
            <w:r w:rsidRPr="00AE22E4">
              <w:rPr>
                <w:rFonts w:ascii="Arial" w:hAnsi="Arial" w:cs="Arial"/>
              </w:rPr>
              <w:t xml:space="preserve"> </w:t>
            </w:r>
            <w:r w:rsidRPr="00AE22E4">
              <w:rPr>
                <w:rFonts w:ascii="Arial" w:hAnsi="Arial" w:cs="Arial"/>
                <w:sz w:val="18"/>
                <w:szCs w:val="18"/>
              </w:rPr>
              <w:t>The average scaled scores in mathematics</w:t>
            </w:r>
          </w:p>
        </w:tc>
        <w:tc>
          <w:tcPr>
            <w:tcW w:w="425" w:type="dxa"/>
            <w:shd w:val="clear" w:color="auto" w:fill="FF0000"/>
          </w:tcPr>
          <w:p w:rsidR="00DD1389" w:rsidRPr="00312C9E" w:rsidRDefault="00DD1389" w:rsidP="00DD1389">
            <w:pPr>
              <w:rPr>
                <w:rFonts w:ascii="Arial" w:hAnsi="Arial" w:cs="Arial"/>
              </w:rPr>
            </w:pPr>
          </w:p>
        </w:tc>
        <w:tc>
          <w:tcPr>
            <w:tcW w:w="425" w:type="dxa"/>
            <w:shd w:val="clear" w:color="auto" w:fill="FFFF00"/>
          </w:tcPr>
          <w:p w:rsidR="00DD1389" w:rsidRPr="00312C9E" w:rsidRDefault="00DD1389" w:rsidP="00DD1389">
            <w:pPr>
              <w:rPr>
                <w:rFonts w:ascii="Arial" w:hAnsi="Arial" w:cs="Arial"/>
              </w:rPr>
            </w:pPr>
          </w:p>
        </w:tc>
        <w:tc>
          <w:tcPr>
            <w:tcW w:w="426" w:type="dxa"/>
            <w:shd w:val="clear" w:color="auto" w:fill="92D050"/>
          </w:tcPr>
          <w:p w:rsidR="00DD1389" w:rsidRPr="00312C9E" w:rsidRDefault="00DD1389" w:rsidP="00DD1389">
            <w:pPr>
              <w:rPr>
                <w:rFonts w:ascii="Arial" w:hAnsi="Arial" w:cs="Arial"/>
              </w:rPr>
            </w:pPr>
          </w:p>
        </w:tc>
      </w:tr>
    </w:tbl>
    <w:p w:rsidR="007D1CB5" w:rsidRDefault="007D1CB5" w:rsidP="00F62975"/>
    <w:p w:rsidR="00E27103" w:rsidRDefault="00E27103" w:rsidP="00F62975"/>
    <w:p w:rsidR="00E27103" w:rsidRDefault="00E27103" w:rsidP="00F62975"/>
    <w:tbl>
      <w:tblPr>
        <w:tblStyle w:val="TableGrid"/>
        <w:tblW w:w="0" w:type="auto"/>
        <w:tblLook w:val="04A0" w:firstRow="1" w:lastRow="0" w:firstColumn="1" w:lastColumn="0" w:noHBand="0" w:noVBand="1"/>
      </w:tblPr>
      <w:tblGrid>
        <w:gridCol w:w="8217"/>
        <w:gridCol w:w="425"/>
        <w:gridCol w:w="425"/>
        <w:gridCol w:w="398"/>
      </w:tblGrid>
      <w:tr w:rsidR="00E27103" w:rsidTr="00E27103">
        <w:trPr>
          <w:trHeight w:val="1035"/>
        </w:trPr>
        <w:tc>
          <w:tcPr>
            <w:tcW w:w="9465" w:type="dxa"/>
            <w:gridSpan w:val="4"/>
          </w:tcPr>
          <w:p w:rsidR="00E27103" w:rsidRPr="00E27103" w:rsidRDefault="00E27103" w:rsidP="00F62975">
            <w:pPr>
              <w:rPr>
                <w:rFonts w:ascii="Arial" w:hAnsi="Arial" w:cs="Arial"/>
                <w:sz w:val="40"/>
                <w:szCs w:val="40"/>
              </w:rPr>
            </w:pPr>
            <w:r>
              <w:rPr>
                <w:rFonts w:ascii="Arial" w:hAnsi="Arial" w:cs="Arial"/>
                <w:noProof/>
                <w:color w:val="0070C0"/>
                <w:sz w:val="40"/>
                <w:szCs w:val="40"/>
                <w:lang w:val="en-GB" w:eastAsia="en-GB"/>
              </w:rPr>
              <w:lastRenderedPageBreak/>
              <mc:AlternateContent>
                <mc:Choice Requires="wps">
                  <w:drawing>
                    <wp:anchor distT="0" distB="0" distL="114300" distR="114300" simplePos="0" relativeHeight="251664384" behindDoc="1" locked="0" layoutInCell="1" allowOverlap="1" wp14:anchorId="120D808C" wp14:editId="2B092C50">
                      <wp:simplePos x="0" y="0"/>
                      <wp:positionH relativeFrom="page">
                        <wp:posOffset>5194016</wp:posOffset>
                      </wp:positionH>
                      <wp:positionV relativeFrom="page">
                        <wp:posOffset>21183</wp:posOffset>
                      </wp:positionV>
                      <wp:extent cx="795655" cy="549275"/>
                      <wp:effectExtent l="3175" t="0" r="127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103" w:rsidRDefault="00E27103" w:rsidP="00E27103">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E27103" w:rsidRDefault="00E27103" w:rsidP="00E27103">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E27103" w:rsidRDefault="00E27103" w:rsidP="00E27103">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E27103" w:rsidRDefault="00E27103" w:rsidP="00E27103">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E27103" w:rsidRDefault="00E27103" w:rsidP="00E27103">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0D808C" id="Text Box 7" o:spid="_x0000_s1030" type="#_x0000_t202" style="position:absolute;margin-left:409pt;margin-top:1.65pt;width:62.65pt;height:43.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" filled="f" stroked="f">
                      <v:textbox style="layout-flow:vertical;mso-layout-flow-alt:bottom-to-top" inset="0,0,0,0">
                        <w:txbxContent>
                          <w:p w:rsidR="00E27103" w:rsidRDefault="00E27103" w:rsidP="00E27103">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E27103" w:rsidRDefault="00E27103" w:rsidP="00E27103">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E27103" w:rsidRDefault="00E27103" w:rsidP="00E27103">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E27103" w:rsidRDefault="00E27103" w:rsidP="00E27103">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E27103" w:rsidRDefault="00E27103" w:rsidP="00E27103">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E27103">
              <w:rPr>
                <w:rFonts w:ascii="Arial" w:hAnsi="Arial" w:cs="Arial"/>
                <w:color w:val="0070C0"/>
                <w:sz w:val="40"/>
                <w:szCs w:val="40"/>
              </w:rPr>
              <w:t>Performance Tables</w:t>
            </w:r>
          </w:p>
        </w:tc>
      </w:tr>
      <w:tr w:rsidR="00E27103" w:rsidTr="00EB78BB">
        <w:tc>
          <w:tcPr>
            <w:tcW w:w="8217" w:type="dxa"/>
            <w:shd w:val="clear" w:color="auto" w:fill="9CC2E5" w:themeFill="accent1" w:themeFillTint="99"/>
          </w:tcPr>
          <w:p w:rsidR="0022034E" w:rsidRPr="0022034E" w:rsidRDefault="0022034E" w:rsidP="000134D3">
            <w:pPr>
              <w:rPr>
                <w:rFonts w:ascii="Arial" w:hAnsi="Arial" w:cs="Arial"/>
                <w:sz w:val="18"/>
                <w:szCs w:val="18"/>
              </w:rPr>
            </w:pPr>
            <w:r w:rsidRPr="0022034E">
              <w:rPr>
                <w:rFonts w:ascii="Arial" w:hAnsi="Arial" w:cs="Arial"/>
                <w:sz w:val="18"/>
                <w:szCs w:val="18"/>
              </w:rPr>
              <w:t>You</w:t>
            </w:r>
            <w:r w:rsidR="002B1F6A">
              <w:rPr>
                <w:rFonts w:ascii="Arial" w:hAnsi="Arial" w:cs="Arial"/>
                <w:sz w:val="18"/>
                <w:szCs w:val="18"/>
              </w:rPr>
              <w:t xml:space="preserve"> must include a link to the Department of Education</w:t>
            </w:r>
            <w:r w:rsidRPr="0022034E">
              <w:rPr>
                <w:rFonts w:ascii="Arial" w:hAnsi="Arial" w:cs="Arial"/>
                <w:sz w:val="18"/>
                <w:szCs w:val="18"/>
              </w:rPr>
              <w:t xml:space="preserve"> </w:t>
            </w:r>
            <w:hyperlink r:id="rId6" w:history="1">
              <w:r w:rsidR="000134D3">
                <w:rPr>
                  <w:rStyle w:val="Hyperlink"/>
                  <w:lang w:val="en"/>
                </w:rPr>
                <w:t xml:space="preserve">school and college performance </w:t>
              </w:r>
              <w:proofErr w:type="gramStart"/>
              <w:r w:rsidR="000134D3">
                <w:rPr>
                  <w:rStyle w:val="Hyperlink"/>
                  <w:lang w:val="en"/>
                </w:rPr>
                <w:t>tables</w:t>
              </w:r>
              <w:proofErr w:type="gramEnd"/>
              <w:r w:rsidR="000134D3">
                <w:rPr>
                  <w:rStyle w:val="Hyperlink"/>
                  <w:lang w:val="en"/>
                </w:rPr>
                <w:t xml:space="preserve"> service</w:t>
              </w:r>
            </w:hyperlink>
            <w:r w:rsidR="000134D3">
              <w:rPr>
                <w:lang w:val="en"/>
              </w:rPr>
              <w:t>.</w:t>
            </w:r>
          </w:p>
        </w:tc>
        <w:tc>
          <w:tcPr>
            <w:tcW w:w="425" w:type="dxa"/>
            <w:shd w:val="clear" w:color="auto" w:fill="FF0000"/>
          </w:tcPr>
          <w:p w:rsidR="00E27103" w:rsidRDefault="00E27103" w:rsidP="00F62975"/>
        </w:tc>
        <w:tc>
          <w:tcPr>
            <w:tcW w:w="425" w:type="dxa"/>
            <w:shd w:val="clear" w:color="auto" w:fill="FFFF00"/>
          </w:tcPr>
          <w:p w:rsidR="00E27103" w:rsidRDefault="00E27103" w:rsidP="00F62975"/>
        </w:tc>
        <w:tc>
          <w:tcPr>
            <w:tcW w:w="398" w:type="dxa"/>
            <w:shd w:val="clear" w:color="auto" w:fill="92D050"/>
          </w:tcPr>
          <w:p w:rsidR="00E27103" w:rsidRDefault="00E27103" w:rsidP="00F62975"/>
        </w:tc>
      </w:tr>
    </w:tbl>
    <w:p w:rsidR="00E27103" w:rsidRDefault="00E27103" w:rsidP="00F62975"/>
    <w:tbl>
      <w:tblPr>
        <w:tblStyle w:val="TableGrid"/>
        <w:tblW w:w="0" w:type="auto"/>
        <w:tblLook w:val="04A0" w:firstRow="1" w:lastRow="0" w:firstColumn="1" w:lastColumn="0" w:noHBand="0" w:noVBand="1"/>
      </w:tblPr>
      <w:tblGrid>
        <w:gridCol w:w="8217"/>
        <w:gridCol w:w="425"/>
        <w:gridCol w:w="425"/>
        <w:gridCol w:w="398"/>
      </w:tblGrid>
      <w:tr w:rsidR="00EB78BB" w:rsidTr="00EB78BB">
        <w:tc>
          <w:tcPr>
            <w:tcW w:w="9465" w:type="dxa"/>
            <w:gridSpan w:val="4"/>
          </w:tcPr>
          <w:p w:rsidR="00EB78BB" w:rsidRPr="00EB78BB" w:rsidRDefault="00EB78BB" w:rsidP="00F62975">
            <w:pPr>
              <w:rPr>
                <w:rFonts w:ascii="Arial" w:hAnsi="Arial" w:cs="Arial"/>
                <w:sz w:val="40"/>
                <w:szCs w:val="40"/>
              </w:rPr>
            </w:pPr>
            <w:r w:rsidRPr="00EB78BB">
              <w:rPr>
                <w:rFonts w:ascii="Arial" w:hAnsi="Arial" w:cs="Arial"/>
                <w:color w:val="0070C0"/>
                <w:sz w:val="40"/>
                <w:szCs w:val="40"/>
              </w:rPr>
              <w:t>Information on the Curriculum</w:t>
            </w:r>
          </w:p>
        </w:tc>
      </w:tr>
      <w:tr w:rsidR="00ED63CC" w:rsidTr="00ED63CC">
        <w:tc>
          <w:tcPr>
            <w:tcW w:w="8217" w:type="dxa"/>
            <w:shd w:val="clear" w:color="auto" w:fill="9CC2E5" w:themeFill="accent1" w:themeFillTint="99"/>
          </w:tcPr>
          <w:p w:rsidR="00ED63CC" w:rsidRDefault="00ED63CC" w:rsidP="00F62975"/>
          <w:p w:rsidR="00ED63CC" w:rsidRDefault="00ED63CC" w:rsidP="00F62975">
            <w:r>
              <w:t>The content of the curriculum your school follows in each academic year for every subject</w:t>
            </w:r>
          </w:p>
        </w:tc>
        <w:tc>
          <w:tcPr>
            <w:tcW w:w="425" w:type="dxa"/>
            <w:shd w:val="clear" w:color="auto" w:fill="FF0000"/>
          </w:tcPr>
          <w:p w:rsidR="00ED63CC" w:rsidRDefault="00ED63CC" w:rsidP="00F62975"/>
        </w:tc>
        <w:tc>
          <w:tcPr>
            <w:tcW w:w="425" w:type="dxa"/>
            <w:shd w:val="clear" w:color="auto" w:fill="FFFF00"/>
          </w:tcPr>
          <w:p w:rsidR="00ED63CC" w:rsidRDefault="00ED63CC" w:rsidP="00F62975"/>
        </w:tc>
        <w:tc>
          <w:tcPr>
            <w:tcW w:w="398" w:type="dxa"/>
            <w:shd w:val="clear" w:color="auto" w:fill="92D050"/>
          </w:tcPr>
          <w:p w:rsidR="00ED63CC" w:rsidRDefault="00ED63CC" w:rsidP="00F62975"/>
        </w:tc>
      </w:tr>
      <w:tr w:rsidR="00ED63CC" w:rsidTr="00ED63CC">
        <w:tc>
          <w:tcPr>
            <w:tcW w:w="8217" w:type="dxa"/>
            <w:shd w:val="clear" w:color="auto" w:fill="9CC2E5" w:themeFill="accent1" w:themeFillTint="99"/>
          </w:tcPr>
          <w:p w:rsidR="00ED63CC" w:rsidRDefault="00ED63CC" w:rsidP="00F62975"/>
          <w:p w:rsidR="00ED63CC" w:rsidRDefault="00ED63CC" w:rsidP="00F62975">
            <w:r>
              <w:t>The name(s) of any phonics schemes you use in Key Stage 1 (KS1)</w:t>
            </w:r>
          </w:p>
        </w:tc>
        <w:tc>
          <w:tcPr>
            <w:tcW w:w="425" w:type="dxa"/>
            <w:shd w:val="clear" w:color="auto" w:fill="FF0000"/>
          </w:tcPr>
          <w:p w:rsidR="00ED63CC" w:rsidRDefault="00ED63CC" w:rsidP="00F62975"/>
        </w:tc>
        <w:tc>
          <w:tcPr>
            <w:tcW w:w="425" w:type="dxa"/>
            <w:shd w:val="clear" w:color="auto" w:fill="FFFF00"/>
          </w:tcPr>
          <w:p w:rsidR="00ED63CC" w:rsidRDefault="00ED63CC" w:rsidP="00F62975"/>
        </w:tc>
        <w:tc>
          <w:tcPr>
            <w:tcW w:w="398" w:type="dxa"/>
            <w:shd w:val="clear" w:color="auto" w:fill="92D050"/>
          </w:tcPr>
          <w:p w:rsidR="00ED63CC" w:rsidRDefault="00ED63CC" w:rsidP="00F62975"/>
        </w:tc>
      </w:tr>
      <w:tr w:rsidR="00ED63CC" w:rsidTr="00ED63CC">
        <w:tc>
          <w:tcPr>
            <w:tcW w:w="8217" w:type="dxa"/>
            <w:shd w:val="clear" w:color="auto" w:fill="9CC2E5" w:themeFill="accent1" w:themeFillTint="99"/>
          </w:tcPr>
          <w:p w:rsidR="00ED63CC" w:rsidRDefault="00ED63CC" w:rsidP="00F62975">
            <w:r>
              <w:t>How parents or other people who wish to do so can find out more about the curriculum your school follows.</w:t>
            </w:r>
          </w:p>
        </w:tc>
        <w:tc>
          <w:tcPr>
            <w:tcW w:w="425" w:type="dxa"/>
            <w:shd w:val="clear" w:color="auto" w:fill="FF0000"/>
          </w:tcPr>
          <w:p w:rsidR="00ED63CC" w:rsidRDefault="00ED63CC" w:rsidP="00F62975"/>
        </w:tc>
        <w:tc>
          <w:tcPr>
            <w:tcW w:w="425" w:type="dxa"/>
            <w:shd w:val="clear" w:color="auto" w:fill="FFFF00"/>
          </w:tcPr>
          <w:p w:rsidR="00ED63CC" w:rsidRDefault="00ED63CC" w:rsidP="00F62975"/>
        </w:tc>
        <w:tc>
          <w:tcPr>
            <w:tcW w:w="398" w:type="dxa"/>
            <w:shd w:val="clear" w:color="auto" w:fill="92D050"/>
          </w:tcPr>
          <w:p w:rsidR="00ED63CC" w:rsidRDefault="00ED63CC" w:rsidP="00F62975"/>
        </w:tc>
      </w:tr>
    </w:tbl>
    <w:p w:rsidR="00EB78BB" w:rsidRDefault="00EB78BB" w:rsidP="00F62975"/>
    <w:tbl>
      <w:tblPr>
        <w:tblStyle w:val="TableGrid"/>
        <w:tblW w:w="0" w:type="auto"/>
        <w:tblLook w:val="04A0" w:firstRow="1" w:lastRow="0" w:firstColumn="1" w:lastColumn="0" w:noHBand="0" w:noVBand="1"/>
      </w:tblPr>
      <w:tblGrid>
        <w:gridCol w:w="8217"/>
        <w:gridCol w:w="425"/>
        <w:gridCol w:w="425"/>
        <w:gridCol w:w="398"/>
      </w:tblGrid>
      <w:tr w:rsidR="0089128E" w:rsidTr="0089128E">
        <w:tc>
          <w:tcPr>
            <w:tcW w:w="9465" w:type="dxa"/>
            <w:gridSpan w:val="4"/>
          </w:tcPr>
          <w:p w:rsidR="0089128E" w:rsidRPr="003740F9" w:rsidRDefault="002B1F6A" w:rsidP="00F62975">
            <w:pPr>
              <w:rPr>
                <w:rFonts w:ascii="Arial" w:hAnsi="Arial" w:cs="Arial"/>
                <w:color w:val="0070C0"/>
                <w:sz w:val="40"/>
                <w:szCs w:val="40"/>
              </w:rPr>
            </w:pPr>
            <w:r w:rsidRPr="003740F9">
              <w:rPr>
                <w:rFonts w:ascii="Arial" w:hAnsi="Arial" w:cs="Arial"/>
                <w:noProof/>
                <w:color w:val="0070C0"/>
                <w:sz w:val="40"/>
                <w:szCs w:val="40"/>
                <w:lang w:val="en-GB" w:eastAsia="en-GB"/>
              </w:rPr>
              <mc:AlternateContent>
                <mc:Choice Requires="wps">
                  <w:drawing>
                    <wp:anchor distT="0" distB="0" distL="114300" distR="114300" simplePos="0" relativeHeight="251667456" behindDoc="1" locked="0" layoutInCell="1" allowOverlap="1" wp14:anchorId="5820107A" wp14:editId="6124F89A">
                      <wp:simplePos x="0" y="0"/>
                      <wp:positionH relativeFrom="page">
                        <wp:posOffset>5197437</wp:posOffset>
                      </wp:positionH>
                      <wp:positionV relativeFrom="page">
                        <wp:posOffset>9999</wp:posOffset>
                      </wp:positionV>
                      <wp:extent cx="795655" cy="549275"/>
                      <wp:effectExtent l="3175" t="0" r="127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F6A" w:rsidRDefault="002B1F6A" w:rsidP="002B1F6A">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2B1F6A" w:rsidRDefault="002B1F6A" w:rsidP="002B1F6A">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2B1F6A" w:rsidRDefault="002B1F6A" w:rsidP="002B1F6A">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2B1F6A" w:rsidRDefault="002B1F6A" w:rsidP="002B1F6A">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2B1F6A" w:rsidRDefault="002B1F6A" w:rsidP="002B1F6A">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20107A" id="Text Box 9" o:spid="_x0000_s1031" type="#_x0000_t202" style="position:absolute;margin-left:409.25pt;margin-top:.8pt;width:62.65pt;height:43.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" filled="f" stroked="f">
                      <v:textbox style="layout-flow:vertical;mso-layout-flow-alt:bottom-to-top" inset="0,0,0,0">
                        <w:txbxContent>
                          <w:p w:rsidR="002B1F6A" w:rsidRDefault="002B1F6A" w:rsidP="002B1F6A">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2B1F6A" w:rsidRDefault="002B1F6A" w:rsidP="002B1F6A">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2B1F6A" w:rsidRDefault="002B1F6A" w:rsidP="002B1F6A">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2B1F6A" w:rsidRDefault="002B1F6A" w:rsidP="002B1F6A">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2B1F6A" w:rsidRDefault="002B1F6A" w:rsidP="002B1F6A">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0089128E" w:rsidRPr="003740F9">
              <w:rPr>
                <w:rFonts w:ascii="Arial" w:hAnsi="Arial" w:cs="Arial"/>
                <w:color w:val="0070C0"/>
                <w:sz w:val="40"/>
                <w:szCs w:val="40"/>
              </w:rPr>
              <w:t xml:space="preserve">Your School’s </w:t>
            </w:r>
            <w:proofErr w:type="spellStart"/>
            <w:r w:rsidR="0089128E" w:rsidRPr="003740F9">
              <w:rPr>
                <w:rFonts w:ascii="Arial" w:hAnsi="Arial" w:cs="Arial"/>
                <w:color w:val="0070C0"/>
                <w:sz w:val="40"/>
                <w:szCs w:val="40"/>
              </w:rPr>
              <w:t>Behaviour</w:t>
            </w:r>
            <w:proofErr w:type="spellEnd"/>
            <w:r w:rsidR="0089128E" w:rsidRPr="003740F9">
              <w:rPr>
                <w:rFonts w:ascii="Arial" w:hAnsi="Arial" w:cs="Arial"/>
                <w:color w:val="0070C0"/>
                <w:sz w:val="40"/>
                <w:szCs w:val="40"/>
              </w:rPr>
              <w:t xml:space="preserve"> Policy</w:t>
            </w:r>
          </w:p>
          <w:p w:rsidR="002B1F6A" w:rsidRPr="0089128E" w:rsidRDefault="002B1F6A" w:rsidP="00F62975">
            <w:pPr>
              <w:rPr>
                <w:rFonts w:ascii="Arial" w:hAnsi="Arial" w:cs="Arial"/>
                <w:sz w:val="40"/>
                <w:szCs w:val="40"/>
              </w:rPr>
            </w:pPr>
          </w:p>
        </w:tc>
      </w:tr>
      <w:tr w:rsidR="002B1F6A" w:rsidTr="003740F9">
        <w:tc>
          <w:tcPr>
            <w:tcW w:w="8217" w:type="dxa"/>
            <w:shd w:val="clear" w:color="auto" w:fill="9CC2E5" w:themeFill="accent1" w:themeFillTint="99"/>
          </w:tcPr>
          <w:p w:rsidR="002B1F6A" w:rsidRDefault="002B1F6A" w:rsidP="00F62975"/>
          <w:p w:rsidR="002B1F6A" w:rsidRPr="000134D3" w:rsidRDefault="002B1F6A" w:rsidP="00F62975">
            <w:pPr>
              <w:rPr>
                <w:rFonts w:ascii="Arial" w:hAnsi="Arial" w:cs="Arial"/>
                <w:sz w:val="18"/>
                <w:szCs w:val="18"/>
              </w:rPr>
            </w:pPr>
            <w:r w:rsidRPr="000134D3">
              <w:rPr>
                <w:rFonts w:ascii="Arial" w:hAnsi="Arial" w:cs="Arial"/>
                <w:sz w:val="18"/>
                <w:szCs w:val="18"/>
              </w:rPr>
              <w:t xml:space="preserve">You should publish details of your school’s </w:t>
            </w:r>
            <w:proofErr w:type="spellStart"/>
            <w:r w:rsidRPr="000134D3">
              <w:rPr>
                <w:rFonts w:ascii="Arial" w:hAnsi="Arial" w:cs="Arial"/>
                <w:sz w:val="18"/>
                <w:szCs w:val="18"/>
              </w:rPr>
              <w:t>behaviour</w:t>
            </w:r>
            <w:proofErr w:type="spellEnd"/>
            <w:r w:rsidRPr="000134D3">
              <w:rPr>
                <w:rFonts w:ascii="Arial" w:hAnsi="Arial" w:cs="Arial"/>
                <w:sz w:val="18"/>
                <w:szCs w:val="18"/>
              </w:rPr>
              <w:t xml:space="preserve"> policy.  </w:t>
            </w:r>
          </w:p>
          <w:p w:rsidR="002B1F6A" w:rsidRPr="006F1EBC" w:rsidRDefault="002B1F6A" w:rsidP="000134D3">
            <w:pPr>
              <w:rPr>
                <w:rFonts w:ascii="Arial" w:hAnsi="Arial" w:cs="Arial"/>
                <w:i/>
                <w:sz w:val="18"/>
                <w:szCs w:val="18"/>
              </w:rPr>
            </w:pPr>
            <w:r w:rsidRPr="000134D3">
              <w:rPr>
                <w:rFonts w:ascii="Arial" w:hAnsi="Arial" w:cs="Arial"/>
                <w:sz w:val="18"/>
                <w:szCs w:val="18"/>
              </w:rPr>
              <w:t>(</w:t>
            </w:r>
            <w:r w:rsidRPr="000134D3">
              <w:rPr>
                <w:rFonts w:ascii="Arial" w:hAnsi="Arial" w:cs="Arial"/>
                <w:i/>
                <w:sz w:val="18"/>
                <w:szCs w:val="18"/>
              </w:rPr>
              <w:t>Your policy must comply with</w:t>
            </w:r>
            <w:r w:rsidR="000134D3" w:rsidRPr="000134D3">
              <w:rPr>
                <w:rFonts w:ascii="Arial" w:hAnsi="Arial" w:cs="Arial"/>
                <w:b/>
                <w:i/>
                <w:sz w:val="18"/>
                <w:szCs w:val="18"/>
              </w:rPr>
              <w:t xml:space="preserve"> comply with </w:t>
            </w:r>
            <w:hyperlink r:id="rId7" w:history="1">
              <w:r w:rsidR="000134D3" w:rsidRPr="000134D3">
                <w:rPr>
                  <w:rStyle w:val="Hyperlink"/>
                  <w:rFonts w:ascii="Arial" w:hAnsi="Arial" w:cs="Arial"/>
                  <w:sz w:val="18"/>
                  <w:szCs w:val="18"/>
                  <w:lang w:val="en"/>
                </w:rPr>
                <w:t>Section 89 of the Education and Inspections Act 2006</w:t>
              </w:r>
            </w:hyperlink>
            <w:r w:rsidR="000134D3" w:rsidRPr="000134D3">
              <w:rPr>
                <w:rFonts w:ascii="Arial" w:hAnsi="Arial" w:cs="Arial"/>
                <w:i/>
                <w:sz w:val="18"/>
                <w:szCs w:val="18"/>
              </w:rPr>
              <w:t xml:space="preserve">.  Advice on your </w:t>
            </w:r>
            <w:r w:rsidRPr="000134D3">
              <w:rPr>
                <w:rFonts w:ascii="Arial" w:hAnsi="Arial" w:cs="Arial"/>
                <w:i/>
                <w:sz w:val="18"/>
                <w:szCs w:val="18"/>
              </w:rPr>
              <w:t xml:space="preserve">school’s </w:t>
            </w:r>
            <w:proofErr w:type="spellStart"/>
            <w:r w:rsidRPr="000134D3">
              <w:rPr>
                <w:rFonts w:ascii="Arial" w:hAnsi="Arial" w:cs="Arial"/>
                <w:i/>
                <w:sz w:val="18"/>
                <w:szCs w:val="18"/>
              </w:rPr>
              <w:t>behaviour</w:t>
            </w:r>
            <w:proofErr w:type="spellEnd"/>
            <w:r w:rsidRPr="000134D3">
              <w:rPr>
                <w:rFonts w:ascii="Arial" w:hAnsi="Arial" w:cs="Arial"/>
                <w:i/>
                <w:sz w:val="18"/>
                <w:szCs w:val="18"/>
              </w:rPr>
              <w:t xml:space="preserve"> policy is available from</w:t>
            </w:r>
            <w:r w:rsidR="006F1EBC" w:rsidRPr="000134D3">
              <w:rPr>
                <w:rFonts w:ascii="Arial" w:hAnsi="Arial" w:cs="Arial"/>
                <w:i/>
                <w:sz w:val="18"/>
                <w:szCs w:val="18"/>
              </w:rPr>
              <w:t xml:space="preserve"> KCC along with all other </w:t>
            </w:r>
            <w:r w:rsidRPr="000134D3">
              <w:rPr>
                <w:rFonts w:ascii="Arial" w:hAnsi="Arial" w:cs="Arial"/>
                <w:i/>
                <w:sz w:val="18"/>
                <w:szCs w:val="18"/>
              </w:rPr>
              <w:t>policies)</w:t>
            </w:r>
            <w:r w:rsidR="000134D3" w:rsidRPr="000134D3">
              <w:rPr>
                <w:rFonts w:ascii="Arial" w:hAnsi="Arial" w:cs="Arial"/>
                <w:i/>
                <w:sz w:val="18"/>
                <w:szCs w:val="18"/>
              </w:rPr>
              <w:t xml:space="preserve">. Read </w:t>
            </w:r>
            <w:hyperlink r:id="rId8" w:history="1">
              <w:r w:rsidR="000134D3" w:rsidRPr="000134D3">
                <w:rPr>
                  <w:rStyle w:val="Hyperlink"/>
                  <w:rFonts w:ascii="Arial" w:hAnsi="Arial" w:cs="Arial"/>
                  <w:sz w:val="18"/>
                  <w:szCs w:val="18"/>
                  <w:lang w:val="en"/>
                </w:rPr>
                <w:t xml:space="preserve">advice on developing and publishing your school’s </w:t>
              </w:r>
              <w:proofErr w:type="spellStart"/>
              <w:r w:rsidR="000134D3" w:rsidRPr="000134D3">
                <w:rPr>
                  <w:rStyle w:val="Hyperlink"/>
                  <w:rFonts w:ascii="Arial" w:hAnsi="Arial" w:cs="Arial"/>
                  <w:sz w:val="18"/>
                  <w:szCs w:val="18"/>
                  <w:lang w:val="en"/>
                </w:rPr>
                <w:t>behaviour</w:t>
              </w:r>
              <w:proofErr w:type="spellEnd"/>
              <w:r w:rsidR="000134D3" w:rsidRPr="000134D3">
                <w:rPr>
                  <w:rStyle w:val="Hyperlink"/>
                  <w:rFonts w:ascii="Arial" w:hAnsi="Arial" w:cs="Arial"/>
                  <w:sz w:val="18"/>
                  <w:szCs w:val="18"/>
                  <w:lang w:val="en"/>
                </w:rPr>
                <w:t xml:space="preserve"> policy</w:t>
              </w:r>
            </w:hyperlink>
          </w:p>
        </w:tc>
        <w:tc>
          <w:tcPr>
            <w:tcW w:w="425" w:type="dxa"/>
            <w:shd w:val="clear" w:color="auto" w:fill="FF0000"/>
          </w:tcPr>
          <w:p w:rsidR="002B1F6A" w:rsidRDefault="002B1F6A" w:rsidP="00F62975"/>
        </w:tc>
        <w:tc>
          <w:tcPr>
            <w:tcW w:w="425" w:type="dxa"/>
            <w:shd w:val="clear" w:color="auto" w:fill="FFFF00"/>
          </w:tcPr>
          <w:p w:rsidR="002B1F6A" w:rsidRDefault="002B1F6A" w:rsidP="00F62975"/>
        </w:tc>
        <w:tc>
          <w:tcPr>
            <w:tcW w:w="398" w:type="dxa"/>
            <w:shd w:val="clear" w:color="auto" w:fill="92D050"/>
          </w:tcPr>
          <w:p w:rsidR="002B1F6A" w:rsidRDefault="002B1F6A" w:rsidP="00F62975"/>
        </w:tc>
      </w:tr>
    </w:tbl>
    <w:p w:rsidR="0089128E" w:rsidRDefault="0089128E" w:rsidP="00F62975"/>
    <w:tbl>
      <w:tblPr>
        <w:tblStyle w:val="TableGrid"/>
        <w:tblW w:w="0" w:type="auto"/>
        <w:tblLook w:val="04A0" w:firstRow="1" w:lastRow="0" w:firstColumn="1" w:lastColumn="0" w:noHBand="0" w:noVBand="1"/>
      </w:tblPr>
      <w:tblGrid>
        <w:gridCol w:w="8217"/>
        <w:gridCol w:w="425"/>
        <w:gridCol w:w="425"/>
        <w:gridCol w:w="398"/>
      </w:tblGrid>
      <w:tr w:rsidR="0006512F" w:rsidTr="0006512F">
        <w:tc>
          <w:tcPr>
            <w:tcW w:w="9465" w:type="dxa"/>
            <w:gridSpan w:val="4"/>
          </w:tcPr>
          <w:p w:rsidR="0006512F" w:rsidRDefault="0006512F" w:rsidP="00F62975">
            <w:pPr>
              <w:rPr>
                <w:rFonts w:ascii="Arial" w:hAnsi="Arial" w:cs="Arial"/>
                <w:sz w:val="40"/>
                <w:szCs w:val="40"/>
              </w:rPr>
            </w:pPr>
            <w:r w:rsidRPr="00434D63">
              <w:rPr>
                <w:rFonts w:ascii="Arial" w:hAnsi="Arial" w:cs="Arial"/>
                <w:noProof/>
                <w:color w:val="0070C0"/>
                <w:sz w:val="40"/>
                <w:szCs w:val="40"/>
                <w:lang w:val="en-GB" w:eastAsia="en-GB"/>
              </w:rPr>
              <mc:AlternateContent>
                <mc:Choice Requires="wps">
                  <w:drawing>
                    <wp:anchor distT="0" distB="0" distL="114300" distR="114300" simplePos="0" relativeHeight="251671552" behindDoc="1" locked="0" layoutInCell="1" allowOverlap="1" wp14:anchorId="071EC0E3" wp14:editId="41DA8128">
                      <wp:simplePos x="0" y="0"/>
                      <wp:positionH relativeFrom="page">
                        <wp:posOffset>5197437</wp:posOffset>
                      </wp:positionH>
                      <wp:positionV relativeFrom="page">
                        <wp:posOffset>29778</wp:posOffset>
                      </wp:positionV>
                      <wp:extent cx="795655" cy="549275"/>
                      <wp:effectExtent l="3175" t="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12F" w:rsidRDefault="0006512F" w:rsidP="0006512F">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06512F" w:rsidRDefault="0006512F" w:rsidP="0006512F">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06512F" w:rsidRDefault="0006512F" w:rsidP="0006512F">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06512F" w:rsidRDefault="0006512F" w:rsidP="0006512F">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06512F" w:rsidRDefault="0006512F" w:rsidP="0006512F">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62A77A" id="Text Box 1" o:spid="_x0000_s1032" type="#_x0000_t202" style="position:absolute;margin-left:409.25pt;margin-top:2.35pt;width:62.65pt;height:43.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" filled="f" stroked="f">
                      <v:textbox style="layout-flow:vertical;mso-layout-flow-alt:bottom-to-top" inset="0,0,0,0">
                        <w:txbxContent>
                          <w:p w:rsidR="0006512F" w:rsidRDefault="0006512F" w:rsidP="0006512F">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06512F" w:rsidRDefault="0006512F" w:rsidP="0006512F">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06512F" w:rsidRDefault="0006512F" w:rsidP="0006512F">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06512F" w:rsidRDefault="0006512F" w:rsidP="0006512F">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06512F" w:rsidRDefault="0006512F" w:rsidP="0006512F">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434D63">
              <w:rPr>
                <w:rFonts w:ascii="Arial" w:hAnsi="Arial" w:cs="Arial"/>
                <w:color w:val="0070C0"/>
                <w:sz w:val="40"/>
                <w:szCs w:val="40"/>
              </w:rPr>
              <w:t>School Complaints Procedure</w:t>
            </w:r>
          </w:p>
          <w:p w:rsidR="0006512F" w:rsidRPr="0006512F" w:rsidRDefault="0006512F" w:rsidP="00F62975">
            <w:pPr>
              <w:rPr>
                <w:rFonts w:ascii="Arial" w:hAnsi="Arial" w:cs="Arial"/>
                <w:sz w:val="40"/>
                <w:szCs w:val="40"/>
              </w:rPr>
            </w:pPr>
          </w:p>
        </w:tc>
      </w:tr>
      <w:tr w:rsidR="0006512F" w:rsidTr="00434D63">
        <w:tc>
          <w:tcPr>
            <w:tcW w:w="8217" w:type="dxa"/>
            <w:shd w:val="clear" w:color="auto" w:fill="9CC2E5" w:themeFill="accent1" w:themeFillTint="99"/>
          </w:tcPr>
          <w:p w:rsidR="0006512F" w:rsidRPr="000134D3" w:rsidRDefault="0006512F" w:rsidP="00F62975">
            <w:pPr>
              <w:rPr>
                <w:rFonts w:ascii="Arial" w:hAnsi="Arial" w:cs="Arial"/>
                <w:sz w:val="18"/>
                <w:szCs w:val="18"/>
              </w:rPr>
            </w:pPr>
            <w:r w:rsidRPr="000134D3">
              <w:rPr>
                <w:rFonts w:ascii="Arial" w:hAnsi="Arial" w:cs="Arial"/>
                <w:sz w:val="18"/>
                <w:szCs w:val="18"/>
              </w:rPr>
              <w:t xml:space="preserve">You must publish details of your school’s complaints procedure, which must comply with </w:t>
            </w:r>
            <w:hyperlink r:id="rId9" w:history="1">
              <w:r w:rsidR="000134D3" w:rsidRPr="000134D3">
                <w:rPr>
                  <w:rStyle w:val="Hyperlink"/>
                  <w:rFonts w:ascii="Arial" w:hAnsi="Arial" w:cs="Arial"/>
                  <w:sz w:val="18"/>
                  <w:szCs w:val="18"/>
                  <w:lang w:val="en"/>
                </w:rPr>
                <w:t>Section 29 of the Education Act 2002</w:t>
              </w:r>
            </w:hyperlink>
          </w:p>
          <w:p w:rsidR="0006512F" w:rsidRDefault="0006512F" w:rsidP="00F62975">
            <w:r w:rsidRPr="000134D3">
              <w:rPr>
                <w:rFonts w:ascii="Arial" w:hAnsi="Arial" w:cs="Arial"/>
                <w:sz w:val="18"/>
                <w:szCs w:val="18"/>
              </w:rPr>
              <w:t>Read guidance on developing your school’s complaints procedure</w:t>
            </w:r>
          </w:p>
        </w:tc>
        <w:tc>
          <w:tcPr>
            <w:tcW w:w="425" w:type="dxa"/>
            <w:shd w:val="clear" w:color="auto" w:fill="FF0000"/>
          </w:tcPr>
          <w:p w:rsidR="0006512F" w:rsidRDefault="0006512F" w:rsidP="00F62975"/>
        </w:tc>
        <w:tc>
          <w:tcPr>
            <w:tcW w:w="425" w:type="dxa"/>
            <w:shd w:val="clear" w:color="auto" w:fill="FFFF00"/>
          </w:tcPr>
          <w:p w:rsidR="0006512F" w:rsidRDefault="0006512F" w:rsidP="00F62975"/>
        </w:tc>
        <w:tc>
          <w:tcPr>
            <w:tcW w:w="398" w:type="dxa"/>
            <w:shd w:val="clear" w:color="auto" w:fill="92D050"/>
          </w:tcPr>
          <w:p w:rsidR="0006512F" w:rsidRDefault="0006512F" w:rsidP="00F62975"/>
        </w:tc>
      </w:tr>
    </w:tbl>
    <w:p w:rsidR="0006512F" w:rsidRDefault="0006512F" w:rsidP="00F62975"/>
    <w:p w:rsidR="0006512F" w:rsidRDefault="0006512F" w:rsidP="00F62975"/>
    <w:tbl>
      <w:tblPr>
        <w:tblStyle w:val="TableGrid"/>
        <w:tblW w:w="9465" w:type="dxa"/>
        <w:tblLook w:val="04A0" w:firstRow="1" w:lastRow="0" w:firstColumn="1" w:lastColumn="0" w:noHBand="0" w:noVBand="1"/>
      </w:tblPr>
      <w:tblGrid>
        <w:gridCol w:w="8217"/>
        <w:gridCol w:w="425"/>
        <w:gridCol w:w="425"/>
        <w:gridCol w:w="398"/>
      </w:tblGrid>
      <w:tr w:rsidR="003740F9" w:rsidTr="003740F9">
        <w:tc>
          <w:tcPr>
            <w:tcW w:w="9465" w:type="dxa"/>
            <w:gridSpan w:val="4"/>
          </w:tcPr>
          <w:p w:rsidR="003740F9" w:rsidRDefault="003740F9" w:rsidP="00F62975">
            <w:pPr>
              <w:rPr>
                <w:rFonts w:ascii="Arial" w:hAnsi="Arial" w:cs="Arial"/>
                <w:color w:val="0070C0"/>
                <w:sz w:val="40"/>
                <w:szCs w:val="40"/>
              </w:rPr>
            </w:pPr>
            <w:r w:rsidRPr="003740F9">
              <w:rPr>
                <w:rFonts w:ascii="Arial" w:hAnsi="Arial" w:cs="Arial"/>
                <w:color w:val="0070C0"/>
                <w:sz w:val="40"/>
                <w:szCs w:val="40"/>
              </w:rPr>
              <w:t>Pupil Premium</w:t>
            </w:r>
          </w:p>
          <w:p w:rsidR="003740F9" w:rsidRPr="003740F9" w:rsidRDefault="003740F9" w:rsidP="00F62975">
            <w:pPr>
              <w:rPr>
                <w:rFonts w:ascii="Arial" w:hAnsi="Arial" w:cs="Arial"/>
                <w:sz w:val="40"/>
                <w:szCs w:val="40"/>
              </w:rPr>
            </w:pPr>
          </w:p>
        </w:tc>
      </w:tr>
      <w:tr w:rsidR="003740F9" w:rsidTr="003740F9">
        <w:tc>
          <w:tcPr>
            <w:tcW w:w="9465" w:type="dxa"/>
            <w:gridSpan w:val="4"/>
          </w:tcPr>
          <w:p w:rsidR="003740F9" w:rsidRPr="000134D3" w:rsidRDefault="003740F9" w:rsidP="003740F9">
            <w:pPr>
              <w:rPr>
                <w:rFonts w:ascii="Arial" w:hAnsi="Arial" w:cs="Arial"/>
                <w:b/>
                <w:sz w:val="18"/>
                <w:szCs w:val="18"/>
              </w:rPr>
            </w:pPr>
            <w:r w:rsidRPr="000134D3">
              <w:rPr>
                <w:rFonts w:ascii="Arial" w:hAnsi="Arial" w:cs="Arial"/>
                <w:b/>
                <w:sz w:val="18"/>
                <w:szCs w:val="18"/>
              </w:rPr>
              <w:t xml:space="preserve">You must publish details of how your school spends its </w:t>
            </w:r>
            <w:hyperlink r:id="rId10" w:history="1">
              <w:r w:rsidR="000134D3" w:rsidRPr="000134D3">
                <w:rPr>
                  <w:rStyle w:val="Hyperlink"/>
                  <w:rFonts w:ascii="Arial" w:hAnsi="Arial" w:cs="Arial"/>
                  <w:sz w:val="18"/>
                  <w:szCs w:val="18"/>
                  <w:lang w:val="en"/>
                </w:rPr>
                <w:t>pupil premium</w:t>
              </w:r>
            </w:hyperlink>
            <w:r w:rsidR="000134D3" w:rsidRPr="000134D3">
              <w:rPr>
                <w:rFonts w:ascii="Arial" w:hAnsi="Arial" w:cs="Arial"/>
                <w:sz w:val="18"/>
                <w:szCs w:val="18"/>
                <w:lang w:val="en"/>
              </w:rPr>
              <w:t xml:space="preserve"> </w:t>
            </w:r>
            <w:r w:rsidRPr="000134D3">
              <w:rPr>
                <w:rFonts w:ascii="Arial" w:hAnsi="Arial" w:cs="Arial"/>
                <w:b/>
                <w:sz w:val="18"/>
                <w:szCs w:val="18"/>
              </w:rPr>
              <w:t>funding and the effect this has had on the attainment of the pupils who attract the funding.</w:t>
            </w:r>
          </w:p>
          <w:p w:rsidR="003740F9" w:rsidRPr="000134D3" w:rsidRDefault="003740F9" w:rsidP="003740F9">
            <w:pPr>
              <w:rPr>
                <w:rFonts w:ascii="Arial" w:hAnsi="Arial" w:cs="Arial"/>
                <w:sz w:val="18"/>
                <w:szCs w:val="18"/>
              </w:rPr>
            </w:pPr>
            <w:r w:rsidRPr="000134D3">
              <w:rPr>
                <w:rFonts w:ascii="Arial" w:hAnsi="Arial" w:cs="Arial"/>
                <w:noProof/>
                <w:color w:val="0070C0"/>
                <w:sz w:val="18"/>
                <w:szCs w:val="18"/>
                <w:lang w:val="en-GB" w:eastAsia="en-GB"/>
              </w:rPr>
              <mc:AlternateContent>
                <mc:Choice Requires="wps">
                  <w:drawing>
                    <wp:anchor distT="0" distB="0" distL="114300" distR="114300" simplePos="0" relativeHeight="251669504" behindDoc="1" locked="0" layoutInCell="1" allowOverlap="1" wp14:anchorId="70C9A473" wp14:editId="02B6BE9A">
                      <wp:simplePos x="0" y="0"/>
                      <wp:positionH relativeFrom="page">
                        <wp:posOffset>5196840</wp:posOffset>
                      </wp:positionH>
                      <wp:positionV relativeFrom="page">
                        <wp:posOffset>648382</wp:posOffset>
                      </wp:positionV>
                      <wp:extent cx="795655" cy="549275"/>
                      <wp:effectExtent l="3175" t="0" r="127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0F9" w:rsidRDefault="003740F9" w:rsidP="003740F9">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3740F9" w:rsidRDefault="003740F9" w:rsidP="003740F9">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3740F9" w:rsidRDefault="003740F9" w:rsidP="003740F9">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3740F9" w:rsidRDefault="003740F9" w:rsidP="003740F9">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3740F9" w:rsidRDefault="003740F9" w:rsidP="003740F9">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C9A473" id="Text Box 10" o:spid="_x0000_s1033" type="#_x0000_t202" style="position:absolute;margin-left:409.2pt;margin-top:51.05pt;width:62.65pt;height:43.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" filled="f" stroked="f">
                      <v:textbox style="layout-flow:vertical;mso-layout-flow-alt:bottom-to-top" inset="0,0,0,0">
                        <w:txbxContent>
                          <w:p w:rsidR="003740F9" w:rsidRDefault="003740F9" w:rsidP="003740F9">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3740F9" w:rsidRDefault="003740F9" w:rsidP="003740F9">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3740F9" w:rsidRDefault="003740F9" w:rsidP="003740F9">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3740F9" w:rsidRDefault="003740F9" w:rsidP="003740F9">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3740F9" w:rsidRDefault="003740F9" w:rsidP="003740F9">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0134D3">
              <w:rPr>
                <w:rFonts w:ascii="Arial" w:hAnsi="Arial" w:cs="Arial"/>
                <w:sz w:val="18"/>
                <w:szCs w:val="18"/>
              </w:rPr>
              <w:t>Statement - “Pupil Premium Grant” means the sum of money allocated to the local authority for the school under section 14 of the Education Act 2002(a) and which is subject to a condition that that money is for allocation t</w:t>
            </w:r>
            <w:r w:rsidR="00615739" w:rsidRPr="000134D3">
              <w:rPr>
                <w:rFonts w:ascii="Arial" w:hAnsi="Arial" w:cs="Arial"/>
                <w:sz w:val="18"/>
                <w:szCs w:val="18"/>
              </w:rPr>
              <w:t>o schools by KCC</w:t>
            </w:r>
            <w:r w:rsidRPr="000134D3">
              <w:rPr>
                <w:rFonts w:ascii="Arial" w:hAnsi="Arial" w:cs="Arial"/>
                <w:sz w:val="18"/>
                <w:szCs w:val="18"/>
              </w:rPr>
              <w:t>.</w:t>
            </w:r>
          </w:p>
          <w:p w:rsidR="00246545" w:rsidRPr="000134D3" w:rsidRDefault="00246545" w:rsidP="003740F9">
            <w:pPr>
              <w:rPr>
                <w:rFonts w:ascii="Arial" w:hAnsi="Arial" w:cs="Arial"/>
                <w:sz w:val="18"/>
                <w:szCs w:val="18"/>
              </w:rPr>
            </w:pPr>
          </w:p>
          <w:p w:rsidR="00246545" w:rsidRPr="000134D3" w:rsidRDefault="00246545" w:rsidP="003740F9">
            <w:pPr>
              <w:rPr>
                <w:rFonts w:ascii="Arial" w:hAnsi="Arial" w:cs="Arial"/>
                <w:sz w:val="18"/>
                <w:szCs w:val="18"/>
              </w:rPr>
            </w:pPr>
            <w:r w:rsidRPr="000134D3">
              <w:rPr>
                <w:rFonts w:ascii="Arial" w:hAnsi="Arial" w:cs="Arial"/>
                <w:sz w:val="18"/>
                <w:szCs w:val="18"/>
              </w:rPr>
              <w:t>(The</w:t>
            </w:r>
            <w:r w:rsidR="000134D3">
              <w:rPr>
                <w:rFonts w:ascii="Arial" w:hAnsi="Arial" w:cs="Arial"/>
                <w:sz w:val="18"/>
                <w:szCs w:val="18"/>
              </w:rPr>
              <w:t xml:space="preserve"> Teaching Council has </w:t>
            </w:r>
            <w:hyperlink r:id="rId11" w:history="1">
              <w:r w:rsidR="000134D3" w:rsidRPr="000134D3">
                <w:rPr>
                  <w:rStyle w:val="Hyperlink"/>
                  <w:rFonts w:ascii="Arial" w:hAnsi="Arial" w:cs="Arial"/>
                  <w:sz w:val="18"/>
                  <w:szCs w:val="18"/>
                  <w:lang w:val="en"/>
                </w:rPr>
                <w:t>templates</w:t>
              </w:r>
            </w:hyperlink>
            <w:r w:rsidR="000134D3" w:rsidRPr="000134D3">
              <w:rPr>
                <w:rFonts w:ascii="Arial" w:hAnsi="Arial" w:cs="Arial"/>
                <w:sz w:val="18"/>
                <w:szCs w:val="18"/>
                <w:lang w:val="en"/>
              </w:rPr>
              <w:t xml:space="preserve"> </w:t>
            </w:r>
            <w:r w:rsidRPr="000134D3">
              <w:rPr>
                <w:rFonts w:ascii="Arial" w:hAnsi="Arial" w:cs="Arial"/>
                <w:sz w:val="18"/>
                <w:szCs w:val="18"/>
              </w:rPr>
              <w:t>to help you present your Pupil Premium Strategy)</w:t>
            </w:r>
          </w:p>
          <w:p w:rsidR="003740F9" w:rsidRDefault="003740F9" w:rsidP="003740F9">
            <w:pPr>
              <w:rPr>
                <w:rFonts w:ascii="Arial" w:hAnsi="Arial" w:cs="Arial"/>
                <w:sz w:val="18"/>
                <w:szCs w:val="18"/>
              </w:rPr>
            </w:pPr>
          </w:p>
          <w:p w:rsidR="003740F9" w:rsidRDefault="003740F9" w:rsidP="003740F9"/>
        </w:tc>
      </w:tr>
      <w:tr w:rsidR="001C6155" w:rsidTr="001C6155">
        <w:tc>
          <w:tcPr>
            <w:tcW w:w="8217" w:type="dxa"/>
            <w:shd w:val="clear" w:color="auto" w:fill="9CC2E5" w:themeFill="accent1" w:themeFillTint="99"/>
          </w:tcPr>
          <w:p w:rsidR="001C6155" w:rsidRPr="001C6155" w:rsidRDefault="001C6155" w:rsidP="001C6155">
            <w:pPr>
              <w:spacing w:before="4"/>
              <w:rPr>
                <w:rFonts w:ascii="Arial" w:hAnsi="Arial" w:cs="Arial"/>
                <w:sz w:val="18"/>
                <w:szCs w:val="18"/>
              </w:rPr>
            </w:pPr>
          </w:p>
          <w:p w:rsidR="001C6155" w:rsidRPr="001C6155" w:rsidRDefault="001C6155" w:rsidP="00AB18D1">
            <w:pPr>
              <w:rPr>
                <w:rFonts w:ascii="Arial" w:eastAsia="Tahoma" w:hAnsi="Arial" w:cs="Arial"/>
                <w:sz w:val="18"/>
                <w:szCs w:val="18"/>
              </w:rPr>
            </w:pPr>
            <w:r w:rsidRPr="001C6155">
              <w:rPr>
                <w:rFonts w:ascii="Arial" w:eastAsia="Tahoma" w:hAnsi="Arial" w:cs="Arial"/>
                <w:sz w:val="18"/>
                <w:szCs w:val="18"/>
              </w:rPr>
              <w:t xml:space="preserve"> </w:t>
            </w:r>
            <w:r w:rsidR="00AB18D1">
              <w:rPr>
                <w:rFonts w:ascii="Arial" w:eastAsia="Tahoma" w:hAnsi="Arial" w:cs="Arial"/>
                <w:sz w:val="18"/>
                <w:szCs w:val="18"/>
              </w:rPr>
              <w:t xml:space="preserve">Your school’s pupil premium grant allocation amount </w:t>
            </w:r>
            <w:r w:rsidR="00AB18D1" w:rsidRPr="00246545">
              <w:rPr>
                <w:rFonts w:ascii="Arial" w:eastAsia="Tahoma" w:hAnsi="Arial" w:cs="Arial"/>
                <w:b/>
                <w:sz w:val="18"/>
                <w:szCs w:val="18"/>
              </w:rPr>
              <w:t>(for current academic year)</w:t>
            </w:r>
          </w:p>
        </w:tc>
        <w:tc>
          <w:tcPr>
            <w:tcW w:w="425" w:type="dxa"/>
            <w:shd w:val="clear" w:color="auto" w:fill="FF0000"/>
          </w:tcPr>
          <w:p w:rsidR="001C6155" w:rsidRDefault="001C6155" w:rsidP="001C6155"/>
        </w:tc>
        <w:tc>
          <w:tcPr>
            <w:tcW w:w="425" w:type="dxa"/>
            <w:shd w:val="clear" w:color="auto" w:fill="FFFF00"/>
          </w:tcPr>
          <w:p w:rsidR="001C6155" w:rsidRDefault="001C6155" w:rsidP="001C6155"/>
        </w:tc>
        <w:tc>
          <w:tcPr>
            <w:tcW w:w="398" w:type="dxa"/>
            <w:shd w:val="clear" w:color="auto" w:fill="92D050"/>
          </w:tcPr>
          <w:p w:rsidR="001C6155" w:rsidRDefault="001C6155" w:rsidP="001C6155"/>
        </w:tc>
      </w:tr>
      <w:tr w:rsidR="001C6155" w:rsidTr="001C6155">
        <w:tc>
          <w:tcPr>
            <w:tcW w:w="8217" w:type="dxa"/>
            <w:shd w:val="clear" w:color="auto" w:fill="9CC2E5" w:themeFill="accent1" w:themeFillTint="99"/>
          </w:tcPr>
          <w:p w:rsidR="001C6155" w:rsidRPr="001C6155" w:rsidRDefault="001C6155" w:rsidP="001C6155">
            <w:pPr>
              <w:rPr>
                <w:rFonts w:ascii="Arial" w:hAnsi="Arial" w:cs="Arial"/>
                <w:sz w:val="18"/>
                <w:szCs w:val="18"/>
              </w:rPr>
            </w:pPr>
            <w:r w:rsidRPr="001C6155">
              <w:rPr>
                <w:rFonts w:ascii="Arial" w:hAnsi="Arial" w:cs="Arial"/>
                <w:sz w:val="18"/>
                <w:szCs w:val="18"/>
              </w:rPr>
              <w:t xml:space="preserve"> </w:t>
            </w:r>
          </w:p>
          <w:p w:rsidR="001C6155" w:rsidRPr="001C6155" w:rsidRDefault="00AB18D1" w:rsidP="001C6155">
            <w:pPr>
              <w:rPr>
                <w:rFonts w:ascii="Arial" w:eastAsia="Tahoma" w:hAnsi="Arial" w:cs="Arial"/>
                <w:sz w:val="18"/>
                <w:szCs w:val="18"/>
              </w:rPr>
            </w:pPr>
            <w:r w:rsidRPr="00AB18D1">
              <w:rPr>
                <w:rFonts w:ascii="Arial" w:eastAsia="Tahoma" w:hAnsi="Arial" w:cs="Arial"/>
                <w:sz w:val="18"/>
                <w:szCs w:val="18"/>
              </w:rPr>
              <w:t>A summary of the main barriers to educational achievement faced by eligible pupils of the school</w:t>
            </w:r>
          </w:p>
        </w:tc>
        <w:tc>
          <w:tcPr>
            <w:tcW w:w="425" w:type="dxa"/>
            <w:shd w:val="clear" w:color="auto" w:fill="FF0000"/>
          </w:tcPr>
          <w:p w:rsidR="001C6155" w:rsidRDefault="001C6155" w:rsidP="001C6155"/>
        </w:tc>
        <w:tc>
          <w:tcPr>
            <w:tcW w:w="425" w:type="dxa"/>
            <w:shd w:val="clear" w:color="auto" w:fill="FFFF00"/>
          </w:tcPr>
          <w:p w:rsidR="001C6155" w:rsidRDefault="001C6155" w:rsidP="001C6155"/>
        </w:tc>
        <w:tc>
          <w:tcPr>
            <w:tcW w:w="398" w:type="dxa"/>
            <w:shd w:val="clear" w:color="auto" w:fill="92D050"/>
          </w:tcPr>
          <w:p w:rsidR="001C6155" w:rsidRDefault="001C6155" w:rsidP="001C6155"/>
        </w:tc>
      </w:tr>
      <w:tr w:rsidR="001C6155" w:rsidTr="001C6155">
        <w:tc>
          <w:tcPr>
            <w:tcW w:w="8217" w:type="dxa"/>
            <w:shd w:val="clear" w:color="auto" w:fill="9CC2E5" w:themeFill="accent1" w:themeFillTint="99"/>
          </w:tcPr>
          <w:p w:rsidR="001C6155" w:rsidRPr="001C6155" w:rsidRDefault="001C6155" w:rsidP="001C6155">
            <w:pPr>
              <w:spacing w:before="3"/>
              <w:rPr>
                <w:rFonts w:ascii="Arial" w:hAnsi="Arial" w:cs="Arial"/>
                <w:sz w:val="18"/>
                <w:szCs w:val="18"/>
              </w:rPr>
            </w:pPr>
          </w:p>
          <w:p w:rsidR="001C6155" w:rsidRPr="001C6155" w:rsidRDefault="00246545" w:rsidP="001C6155">
            <w:pPr>
              <w:rPr>
                <w:rFonts w:ascii="Arial" w:eastAsia="Tahoma" w:hAnsi="Arial" w:cs="Arial"/>
                <w:sz w:val="18"/>
                <w:szCs w:val="18"/>
              </w:rPr>
            </w:pPr>
            <w:r>
              <w:rPr>
                <w:rFonts w:ascii="Arial" w:eastAsia="Tahoma" w:hAnsi="Arial" w:cs="Arial"/>
                <w:sz w:val="18"/>
                <w:szCs w:val="18"/>
              </w:rPr>
              <w:t>How you will spend your pupil premium allocation to address those barriers and the reasons for that approach</w:t>
            </w:r>
          </w:p>
        </w:tc>
        <w:tc>
          <w:tcPr>
            <w:tcW w:w="425" w:type="dxa"/>
            <w:shd w:val="clear" w:color="auto" w:fill="FF0000"/>
          </w:tcPr>
          <w:p w:rsidR="001C6155" w:rsidRDefault="001C6155" w:rsidP="001C6155"/>
        </w:tc>
        <w:tc>
          <w:tcPr>
            <w:tcW w:w="425" w:type="dxa"/>
            <w:shd w:val="clear" w:color="auto" w:fill="FFFF00"/>
          </w:tcPr>
          <w:p w:rsidR="001C6155" w:rsidRDefault="001C6155" w:rsidP="001C6155"/>
        </w:tc>
        <w:tc>
          <w:tcPr>
            <w:tcW w:w="398" w:type="dxa"/>
            <w:shd w:val="clear" w:color="auto" w:fill="92D050"/>
          </w:tcPr>
          <w:p w:rsidR="001C6155" w:rsidRDefault="001C6155" w:rsidP="001C6155"/>
        </w:tc>
      </w:tr>
      <w:tr w:rsidR="001C6155" w:rsidTr="001C6155">
        <w:tc>
          <w:tcPr>
            <w:tcW w:w="8217" w:type="dxa"/>
            <w:shd w:val="clear" w:color="auto" w:fill="9CC2E5" w:themeFill="accent1" w:themeFillTint="99"/>
          </w:tcPr>
          <w:p w:rsidR="001C6155" w:rsidRPr="001C6155" w:rsidRDefault="001C6155" w:rsidP="001C6155">
            <w:pPr>
              <w:spacing w:before="3"/>
              <w:rPr>
                <w:rFonts w:ascii="Arial" w:hAnsi="Arial" w:cs="Arial"/>
                <w:sz w:val="18"/>
                <w:szCs w:val="18"/>
              </w:rPr>
            </w:pPr>
          </w:p>
          <w:p w:rsidR="001C6155" w:rsidRPr="001C6155" w:rsidRDefault="001C6155" w:rsidP="00246545">
            <w:pPr>
              <w:spacing w:before="3"/>
              <w:rPr>
                <w:rFonts w:ascii="Arial" w:hAnsi="Arial" w:cs="Arial"/>
                <w:sz w:val="18"/>
                <w:szCs w:val="18"/>
              </w:rPr>
            </w:pPr>
            <w:r w:rsidRPr="001C6155">
              <w:rPr>
                <w:rFonts w:ascii="Arial" w:hAnsi="Arial" w:cs="Arial"/>
                <w:sz w:val="18"/>
                <w:szCs w:val="18"/>
              </w:rPr>
              <w:t xml:space="preserve"> </w:t>
            </w:r>
            <w:r w:rsidR="00246545">
              <w:rPr>
                <w:rFonts w:ascii="Arial" w:hAnsi="Arial" w:cs="Arial"/>
                <w:sz w:val="18"/>
                <w:szCs w:val="18"/>
              </w:rPr>
              <w:t>How you will measure the impact of the pupil premium</w:t>
            </w:r>
          </w:p>
        </w:tc>
        <w:tc>
          <w:tcPr>
            <w:tcW w:w="425" w:type="dxa"/>
            <w:shd w:val="clear" w:color="auto" w:fill="FF0000"/>
          </w:tcPr>
          <w:p w:rsidR="001C6155" w:rsidRDefault="001C6155" w:rsidP="001C6155"/>
        </w:tc>
        <w:tc>
          <w:tcPr>
            <w:tcW w:w="425" w:type="dxa"/>
            <w:shd w:val="clear" w:color="auto" w:fill="FFFF00"/>
          </w:tcPr>
          <w:p w:rsidR="001C6155" w:rsidRDefault="001C6155" w:rsidP="001C6155"/>
        </w:tc>
        <w:tc>
          <w:tcPr>
            <w:tcW w:w="398" w:type="dxa"/>
            <w:shd w:val="clear" w:color="auto" w:fill="92D050"/>
          </w:tcPr>
          <w:p w:rsidR="001C6155" w:rsidRDefault="001C6155" w:rsidP="001C6155"/>
        </w:tc>
      </w:tr>
      <w:tr w:rsidR="001C6155" w:rsidTr="001C6155">
        <w:tc>
          <w:tcPr>
            <w:tcW w:w="8217" w:type="dxa"/>
            <w:shd w:val="clear" w:color="auto" w:fill="9CC2E5" w:themeFill="accent1" w:themeFillTint="99"/>
          </w:tcPr>
          <w:p w:rsidR="001C6155" w:rsidRPr="001C6155" w:rsidRDefault="001C6155" w:rsidP="001C6155">
            <w:pPr>
              <w:spacing w:before="3"/>
              <w:rPr>
                <w:rFonts w:ascii="Arial" w:hAnsi="Arial" w:cs="Arial"/>
                <w:sz w:val="18"/>
                <w:szCs w:val="18"/>
              </w:rPr>
            </w:pPr>
          </w:p>
          <w:p w:rsidR="001C6155" w:rsidRPr="001C6155" w:rsidRDefault="001C6155" w:rsidP="00246545">
            <w:pPr>
              <w:spacing w:before="3"/>
              <w:rPr>
                <w:rFonts w:ascii="Arial" w:hAnsi="Arial" w:cs="Arial"/>
                <w:sz w:val="18"/>
                <w:szCs w:val="18"/>
              </w:rPr>
            </w:pPr>
            <w:r w:rsidRPr="001C6155">
              <w:rPr>
                <w:rFonts w:ascii="Arial" w:hAnsi="Arial" w:cs="Arial"/>
                <w:sz w:val="18"/>
                <w:szCs w:val="18"/>
              </w:rPr>
              <w:t xml:space="preserve"> </w:t>
            </w:r>
            <w:r w:rsidR="00246545">
              <w:rPr>
                <w:rFonts w:ascii="Arial" w:hAnsi="Arial" w:cs="Arial"/>
                <w:sz w:val="18"/>
                <w:szCs w:val="18"/>
              </w:rPr>
              <w:t>The date of the next review of the school’s pupil premium strategy.</w:t>
            </w:r>
          </w:p>
        </w:tc>
        <w:tc>
          <w:tcPr>
            <w:tcW w:w="425" w:type="dxa"/>
            <w:shd w:val="clear" w:color="auto" w:fill="FF0000"/>
          </w:tcPr>
          <w:p w:rsidR="001C6155" w:rsidRDefault="001C6155" w:rsidP="001C6155"/>
        </w:tc>
        <w:tc>
          <w:tcPr>
            <w:tcW w:w="425" w:type="dxa"/>
            <w:shd w:val="clear" w:color="auto" w:fill="FFFF00"/>
          </w:tcPr>
          <w:p w:rsidR="001C6155" w:rsidRDefault="001C6155" w:rsidP="001C6155"/>
        </w:tc>
        <w:tc>
          <w:tcPr>
            <w:tcW w:w="398" w:type="dxa"/>
            <w:shd w:val="clear" w:color="auto" w:fill="92D050"/>
          </w:tcPr>
          <w:p w:rsidR="001C6155" w:rsidRDefault="001C6155" w:rsidP="001C6155"/>
        </w:tc>
      </w:tr>
      <w:tr w:rsidR="001C6155" w:rsidTr="001C6155">
        <w:tc>
          <w:tcPr>
            <w:tcW w:w="8217" w:type="dxa"/>
            <w:shd w:val="clear" w:color="auto" w:fill="9CC2E5" w:themeFill="accent1" w:themeFillTint="99"/>
          </w:tcPr>
          <w:p w:rsidR="00246545" w:rsidRDefault="00246545" w:rsidP="001C6155">
            <w:pPr>
              <w:spacing w:before="3"/>
              <w:rPr>
                <w:rFonts w:ascii="Arial" w:hAnsi="Arial" w:cs="Arial"/>
                <w:sz w:val="18"/>
                <w:szCs w:val="18"/>
              </w:rPr>
            </w:pPr>
          </w:p>
          <w:p w:rsidR="001C6155" w:rsidRPr="001C6155" w:rsidRDefault="00246545" w:rsidP="00246545">
            <w:pPr>
              <w:spacing w:before="3"/>
              <w:rPr>
                <w:rFonts w:ascii="Arial" w:hAnsi="Arial" w:cs="Arial"/>
                <w:sz w:val="18"/>
                <w:szCs w:val="18"/>
              </w:rPr>
            </w:pPr>
            <w:r>
              <w:rPr>
                <w:rFonts w:ascii="Arial" w:hAnsi="Arial" w:cs="Arial"/>
                <w:sz w:val="18"/>
                <w:szCs w:val="18"/>
              </w:rPr>
              <w:t xml:space="preserve">For </w:t>
            </w:r>
            <w:r w:rsidRPr="00246545">
              <w:rPr>
                <w:rFonts w:ascii="Arial" w:hAnsi="Arial" w:cs="Arial"/>
                <w:b/>
                <w:sz w:val="18"/>
                <w:szCs w:val="18"/>
              </w:rPr>
              <w:t>the previous academic year</w:t>
            </w:r>
            <w:r>
              <w:rPr>
                <w:rFonts w:ascii="Arial" w:hAnsi="Arial" w:cs="Arial"/>
                <w:sz w:val="18"/>
                <w:szCs w:val="18"/>
              </w:rPr>
              <w:t>, how you spent the pupil premium allocation</w:t>
            </w:r>
          </w:p>
        </w:tc>
        <w:tc>
          <w:tcPr>
            <w:tcW w:w="425" w:type="dxa"/>
            <w:shd w:val="clear" w:color="auto" w:fill="FF0000"/>
          </w:tcPr>
          <w:p w:rsidR="001C6155" w:rsidRDefault="001C6155" w:rsidP="001C6155"/>
        </w:tc>
        <w:tc>
          <w:tcPr>
            <w:tcW w:w="425" w:type="dxa"/>
            <w:shd w:val="clear" w:color="auto" w:fill="FFFF00"/>
          </w:tcPr>
          <w:p w:rsidR="001C6155" w:rsidRDefault="001C6155" w:rsidP="001C6155"/>
        </w:tc>
        <w:tc>
          <w:tcPr>
            <w:tcW w:w="398" w:type="dxa"/>
            <w:shd w:val="clear" w:color="auto" w:fill="92D050"/>
          </w:tcPr>
          <w:p w:rsidR="001C6155" w:rsidRDefault="001C6155" w:rsidP="001C6155"/>
        </w:tc>
      </w:tr>
      <w:tr w:rsidR="001C6155" w:rsidTr="001C6155">
        <w:tc>
          <w:tcPr>
            <w:tcW w:w="8217" w:type="dxa"/>
            <w:shd w:val="clear" w:color="auto" w:fill="9CC2E5" w:themeFill="accent1" w:themeFillTint="99"/>
          </w:tcPr>
          <w:p w:rsidR="001C6155" w:rsidRDefault="001C6155" w:rsidP="001C6155">
            <w:pPr>
              <w:spacing w:before="3"/>
              <w:rPr>
                <w:rFonts w:ascii="Arial" w:hAnsi="Arial" w:cs="Arial"/>
                <w:sz w:val="18"/>
                <w:szCs w:val="18"/>
              </w:rPr>
            </w:pPr>
          </w:p>
          <w:p w:rsidR="001C6155" w:rsidRPr="001C6155" w:rsidRDefault="00246545" w:rsidP="00246545">
            <w:pPr>
              <w:spacing w:before="3"/>
              <w:rPr>
                <w:rFonts w:ascii="Arial" w:hAnsi="Arial" w:cs="Arial"/>
                <w:sz w:val="18"/>
                <w:szCs w:val="18"/>
              </w:rPr>
            </w:pPr>
            <w:r>
              <w:rPr>
                <w:rFonts w:ascii="Arial" w:hAnsi="Arial" w:cs="Arial"/>
                <w:sz w:val="18"/>
                <w:szCs w:val="18"/>
              </w:rPr>
              <w:t>The impact of expenditure on eligible and other pupils.</w:t>
            </w:r>
          </w:p>
        </w:tc>
        <w:tc>
          <w:tcPr>
            <w:tcW w:w="425" w:type="dxa"/>
            <w:shd w:val="clear" w:color="auto" w:fill="FF0000"/>
          </w:tcPr>
          <w:p w:rsidR="001C6155" w:rsidRDefault="001C6155" w:rsidP="001C6155"/>
        </w:tc>
        <w:tc>
          <w:tcPr>
            <w:tcW w:w="425" w:type="dxa"/>
            <w:shd w:val="clear" w:color="auto" w:fill="FFFF00"/>
          </w:tcPr>
          <w:p w:rsidR="001C6155" w:rsidRDefault="001C6155" w:rsidP="001C6155"/>
        </w:tc>
        <w:tc>
          <w:tcPr>
            <w:tcW w:w="398" w:type="dxa"/>
            <w:shd w:val="clear" w:color="auto" w:fill="92D050"/>
          </w:tcPr>
          <w:p w:rsidR="001C6155" w:rsidRDefault="001C6155" w:rsidP="001C6155"/>
        </w:tc>
      </w:tr>
      <w:tr w:rsidR="002552FE" w:rsidTr="00DB0A8A">
        <w:tc>
          <w:tcPr>
            <w:tcW w:w="9465" w:type="dxa"/>
            <w:gridSpan w:val="4"/>
            <w:shd w:val="clear" w:color="auto" w:fill="9CC2E5" w:themeFill="accent1" w:themeFillTint="99"/>
          </w:tcPr>
          <w:p w:rsidR="002552FE" w:rsidRPr="00E00920" w:rsidRDefault="002552FE" w:rsidP="002552FE">
            <w:pPr>
              <w:rPr>
                <w:rFonts w:ascii="Arial" w:hAnsi="Arial" w:cs="Arial"/>
                <w:sz w:val="18"/>
                <w:szCs w:val="18"/>
              </w:rPr>
            </w:pPr>
            <w:r w:rsidRPr="00E00920">
              <w:rPr>
                <w:rFonts w:ascii="Arial" w:hAnsi="Arial" w:cs="Arial"/>
                <w:sz w:val="18"/>
                <w:szCs w:val="18"/>
              </w:rPr>
              <w:t>The funding is alloca</w:t>
            </w:r>
            <w:r w:rsidR="00DB0A8A" w:rsidRPr="00E00920">
              <w:rPr>
                <w:rFonts w:ascii="Arial" w:hAnsi="Arial" w:cs="Arial"/>
                <w:sz w:val="18"/>
                <w:szCs w:val="18"/>
              </w:rPr>
              <w:t xml:space="preserve">ted for each </w:t>
            </w:r>
            <w:r w:rsidR="00DB0A8A" w:rsidRPr="00E00920">
              <w:rPr>
                <w:rFonts w:ascii="Arial" w:hAnsi="Arial" w:cs="Arial"/>
                <w:b/>
                <w:sz w:val="18"/>
                <w:szCs w:val="18"/>
              </w:rPr>
              <w:t>financial year</w:t>
            </w:r>
            <w:r w:rsidR="00DB0A8A" w:rsidRPr="00E00920">
              <w:rPr>
                <w:rFonts w:ascii="Arial" w:hAnsi="Arial" w:cs="Arial"/>
                <w:sz w:val="18"/>
                <w:szCs w:val="18"/>
              </w:rPr>
              <w:t>. However,</w:t>
            </w:r>
            <w:r w:rsidRPr="00E00920">
              <w:rPr>
                <w:rFonts w:ascii="Arial" w:hAnsi="Arial" w:cs="Arial"/>
                <w:sz w:val="18"/>
                <w:szCs w:val="18"/>
              </w:rPr>
              <w:t xml:space="preserve"> the information you publish online should refer to the </w:t>
            </w:r>
            <w:r w:rsidR="00DB0A8A" w:rsidRPr="00E00920">
              <w:rPr>
                <w:rFonts w:ascii="Arial" w:hAnsi="Arial" w:cs="Arial"/>
                <w:b/>
                <w:sz w:val="18"/>
                <w:szCs w:val="18"/>
              </w:rPr>
              <w:t>academic year</w:t>
            </w:r>
            <w:r w:rsidR="00DB0A8A" w:rsidRPr="00E00920">
              <w:rPr>
                <w:rFonts w:ascii="Arial" w:hAnsi="Arial" w:cs="Arial"/>
                <w:sz w:val="18"/>
                <w:szCs w:val="18"/>
              </w:rPr>
              <w:t xml:space="preserve">. </w:t>
            </w:r>
            <w:r w:rsidRPr="00E00920">
              <w:rPr>
                <w:rFonts w:ascii="Arial" w:hAnsi="Arial" w:cs="Arial"/>
                <w:sz w:val="18"/>
                <w:szCs w:val="18"/>
              </w:rPr>
              <w:t xml:space="preserve">As allocations will not be known for the latter part of the academic year (April to July), you should report on the funding up to the end of the financial year and </w:t>
            </w:r>
            <w:r w:rsidRPr="00E00920">
              <w:rPr>
                <w:rFonts w:ascii="Arial" w:hAnsi="Arial" w:cs="Arial"/>
                <w:b/>
                <w:sz w:val="18"/>
                <w:szCs w:val="18"/>
              </w:rPr>
              <w:t>update it when you have all the figures.</w:t>
            </w:r>
          </w:p>
        </w:tc>
      </w:tr>
    </w:tbl>
    <w:p w:rsidR="003740F9" w:rsidRDefault="003740F9" w:rsidP="00F62975"/>
    <w:p w:rsidR="000D2652" w:rsidRDefault="000D2652" w:rsidP="00F62975"/>
    <w:p w:rsidR="000D2652" w:rsidRDefault="000D2652" w:rsidP="00F62975"/>
    <w:p w:rsidR="000D2652" w:rsidRDefault="000D2652" w:rsidP="00F62975"/>
    <w:tbl>
      <w:tblPr>
        <w:tblStyle w:val="TableGrid"/>
        <w:tblW w:w="0" w:type="auto"/>
        <w:tblLook w:val="04A0" w:firstRow="1" w:lastRow="0" w:firstColumn="1" w:lastColumn="0" w:noHBand="0" w:noVBand="1"/>
      </w:tblPr>
      <w:tblGrid>
        <w:gridCol w:w="8217"/>
        <w:gridCol w:w="425"/>
        <w:gridCol w:w="425"/>
        <w:gridCol w:w="398"/>
      </w:tblGrid>
      <w:tr w:rsidR="00D15035" w:rsidTr="00D15035">
        <w:tc>
          <w:tcPr>
            <w:tcW w:w="9465" w:type="dxa"/>
            <w:gridSpan w:val="4"/>
          </w:tcPr>
          <w:p w:rsidR="00D15035" w:rsidRPr="00D15035" w:rsidRDefault="00686B3F" w:rsidP="00F62975">
            <w:pPr>
              <w:rPr>
                <w:rFonts w:ascii="Arial" w:hAnsi="Arial" w:cs="Arial"/>
                <w:sz w:val="40"/>
                <w:szCs w:val="40"/>
              </w:rPr>
            </w:pPr>
            <w:r w:rsidRPr="00E00920">
              <w:rPr>
                <w:rFonts w:ascii="Arial" w:hAnsi="Arial" w:cs="Arial"/>
                <w:noProof/>
                <w:color w:val="0070C0"/>
                <w:sz w:val="40"/>
                <w:szCs w:val="40"/>
                <w:lang w:val="en-GB" w:eastAsia="en-GB"/>
              </w:rPr>
              <w:lastRenderedPageBreak/>
              <mc:AlternateContent>
                <mc:Choice Requires="wps">
                  <w:drawing>
                    <wp:anchor distT="0" distB="0" distL="114300" distR="114300" simplePos="0" relativeHeight="251673600" behindDoc="1" locked="0" layoutInCell="1" allowOverlap="1" wp14:anchorId="42B84B85" wp14:editId="3335FFAA">
                      <wp:simplePos x="0" y="0"/>
                      <wp:positionH relativeFrom="page">
                        <wp:posOffset>5190613</wp:posOffset>
                      </wp:positionH>
                      <wp:positionV relativeFrom="page">
                        <wp:posOffset>313102</wp:posOffset>
                      </wp:positionV>
                      <wp:extent cx="795655" cy="549275"/>
                      <wp:effectExtent l="3175" t="0" r="127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B3F" w:rsidRDefault="00686B3F" w:rsidP="00686B3F">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686B3F" w:rsidRDefault="00686B3F" w:rsidP="00686B3F">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686B3F" w:rsidRDefault="00686B3F" w:rsidP="00686B3F">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686B3F" w:rsidRDefault="00686B3F" w:rsidP="00686B3F">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686B3F" w:rsidRDefault="00686B3F" w:rsidP="00686B3F">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B84B85" id="Text Box 4" o:spid="_x0000_s1034" type="#_x0000_t202" style="position:absolute;margin-left:408.7pt;margin-top:24.65pt;width:62.65pt;height:43.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" filled="f" stroked="f">
                      <v:textbox style="layout-flow:vertical;mso-layout-flow-alt:bottom-to-top" inset="0,0,0,0">
                        <w:txbxContent>
                          <w:p w:rsidR="00686B3F" w:rsidRDefault="00686B3F" w:rsidP="00686B3F">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686B3F" w:rsidRDefault="00686B3F" w:rsidP="00686B3F">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686B3F" w:rsidRDefault="00686B3F" w:rsidP="00686B3F">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686B3F" w:rsidRDefault="00686B3F" w:rsidP="00686B3F">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686B3F" w:rsidRDefault="00686B3F" w:rsidP="00686B3F">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E00920">
              <w:rPr>
                <w:rFonts w:ascii="Arial" w:hAnsi="Arial" w:cs="Arial"/>
                <w:color w:val="0070C0"/>
                <w:sz w:val="40"/>
                <w:szCs w:val="40"/>
              </w:rPr>
              <w:t xml:space="preserve">PE and Sports Premium </w:t>
            </w:r>
          </w:p>
        </w:tc>
      </w:tr>
      <w:tr w:rsidR="00686B3F" w:rsidTr="00686B3F">
        <w:tc>
          <w:tcPr>
            <w:tcW w:w="9465" w:type="dxa"/>
            <w:gridSpan w:val="4"/>
          </w:tcPr>
          <w:p w:rsidR="00686B3F" w:rsidRDefault="00686B3F" w:rsidP="00F62975">
            <w:pPr>
              <w:rPr>
                <w:rFonts w:ascii="Arial" w:hAnsi="Arial" w:cs="Arial"/>
                <w:sz w:val="18"/>
                <w:szCs w:val="18"/>
              </w:rPr>
            </w:pPr>
            <w:r w:rsidRPr="00E00920">
              <w:rPr>
                <w:rFonts w:ascii="Arial" w:hAnsi="Arial" w:cs="Arial"/>
                <w:sz w:val="18"/>
                <w:szCs w:val="18"/>
              </w:rPr>
              <w:t>If your school receives PE and sports premium funding, you must publish:</w:t>
            </w:r>
          </w:p>
          <w:p w:rsidR="000D2652" w:rsidRPr="000D2652" w:rsidRDefault="00EF6BB3" w:rsidP="00F62975">
            <w:pPr>
              <w:rPr>
                <w:rFonts w:ascii="Arial" w:hAnsi="Arial" w:cs="Arial"/>
                <w:sz w:val="18"/>
                <w:szCs w:val="18"/>
              </w:rPr>
            </w:pPr>
            <w:hyperlink r:id="rId12" w:anchor="payment-dates" w:history="1">
              <w:r w:rsidR="000D2652" w:rsidRPr="000D2652">
                <w:rPr>
                  <w:rStyle w:val="Hyperlink"/>
                  <w:rFonts w:ascii="Arial" w:hAnsi="Arial" w:cs="Arial"/>
                  <w:sz w:val="18"/>
                  <w:szCs w:val="18"/>
                  <w:lang w:val="en"/>
                </w:rPr>
                <w:t>PE (physical education) and sport premium funding</w:t>
              </w:r>
            </w:hyperlink>
            <w:r w:rsidR="0020395F">
              <w:rPr>
                <w:rFonts w:ascii="Arial" w:hAnsi="Arial" w:cs="Arial"/>
                <w:sz w:val="18"/>
                <w:szCs w:val="18"/>
                <w:lang w:val="en"/>
              </w:rPr>
              <w:t>.</w:t>
            </w:r>
          </w:p>
          <w:p w:rsidR="00686B3F" w:rsidRPr="00E00920" w:rsidRDefault="00686B3F" w:rsidP="00F62975">
            <w:pPr>
              <w:rPr>
                <w:rFonts w:ascii="Arial" w:hAnsi="Arial" w:cs="Arial"/>
                <w:sz w:val="18"/>
                <w:szCs w:val="18"/>
              </w:rPr>
            </w:pPr>
          </w:p>
          <w:p w:rsidR="00686B3F" w:rsidRDefault="00686B3F" w:rsidP="00F62975"/>
        </w:tc>
      </w:tr>
      <w:tr w:rsidR="00E00920" w:rsidTr="00E00920">
        <w:tc>
          <w:tcPr>
            <w:tcW w:w="8217" w:type="dxa"/>
            <w:shd w:val="clear" w:color="auto" w:fill="9CC2E5" w:themeFill="accent1" w:themeFillTint="99"/>
          </w:tcPr>
          <w:p w:rsidR="00E00920" w:rsidRDefault="00E00920" w:rsidP="00F62975"/>
          <w:p w:rsidR="00E00920" w:rsidRDefault="00E00920" w:rsidP="00F62975">
            <w:r>
              <w:t>How much money you received.</w:t>
            </w:r>
          </w:p>
        </w:tc>
        <w:tc>
          <w:tcPr>
            <w:tcW w:w="425" w:type="dxa"/>
            <w:shd w:val="clear" w:color="auto" w:fill="FF0000"/>
          </w:tcPr>
          <w:p w:rsidR="00E00920" w:rsidRDefault="00E00920" w:rsidP="00F62975"/>
        </w:tc>
        <w:tc>
          <w:tcPr>
            <w:tcW w:w="425" w:type="dxa"/>
            <w:shd w:val="clear" w:color="auto" w:fill="FFFF00"/>
          </w:tcPr>
          <w:p w:rsidR="00E00920" w:rsidRDefault="00E00920" w:rsidP="00F62975"/>
        </w:tc>
        <w:tc>
          <w:tcPr>
            <w:tcW w:w="398" w:type="dxa"/>
            <w:shd w:val="clear" w:color="auto" w:fill="92D050"/>
          </w:tcPr>
          <w:p w:rsidR="00E00920" w:rsidRDefault="00E00920" w:rsidP="00F62975"/>
        </w:tc>
      </w:tr>
      <w:tr w:rsidR="00E00920" w:rsidTr="00E00920">
        <w:tc>
          <w:tcPr>
            <w:tcW w:w="8217" w:type="dxa"/>
            <w:shd w:val="clear" w:color="auto" w:fill="9CC2E5" w:themeFill="accent1" w:themeFillTint="99"/>
          </w:tcPr>
          <w:p w:rsidR="00E00920" w:rsidRDefault="00E00920" w:rsidP="00F62975"/>
          <w:p w:rsidR="00E00920" w:rsidRDefault="00E00920" w:rsidP="00F62975">
            <w:r>
              <w:t>The full breakdown of how you have spent the funding or will spend the funding.</w:t>
            </w:r>
          </w:p>
        </w:tc>
        <w:tc>
          <w:tcPr>
            <w:tcW w:w="425" w:type="dxa"/>
            <w:shd w:val="clear" w:color="auto" w:fill="FF0000"/>
          </w:tcPr>
          <w:p w:rsidR="00E00920" w:rsidRDefault="00E00920" w:rsidP="00F62975"/>
        </w:tc>
        <w:tc>
          <w:tcPr>
            <w:tcW w:w="425" w:type="dxa"/>
            <w:shd w:val="clear" w:color="auto" w:fill="FFFF00"/>
          </w:tcPr>
          <w:p w:rsidR="00E00920" w:rsidRDefault="00E00920" w:rsidP="00F62975"/>
        </w:tc>
        <w:tc>
          <w:tcPr>
            <w:tcW w:w="398" w:type="dxa"/>
            <w:shd w:val="clear" w:color="auto" w:fill="92D050"/>
          </w:tcPr>
          <w:p w:rsidR="00E00920" w:rsidRDefault="00E00920" w:rsidP="00F62975"/>
        </w:tc>
      </w:tr>
      <w:tr w:rsidR="00E00920" w:rsidTr="00E00920">
        <w:tc>
          <w:tcPr>
            <w:tcW w:w="8217" w:type="dxa"/>
            <w:shd w:val="clear" w:color="auto" w:fill="9CC2E5" w:themeFill="accent1" w:themeFillTint="99"/>
          </w:tcPr>
          <w:p w:rsidR="00E00920" w:rsidRDefault="00E00920" w:rsidP="00F62975"/>
          <w:p w:rsidR="00E00920" w:rsidRDefault="00E00920" w:rsidP="00F62975">
            <w:r>
              <w:t>The effect of the premium on pupil’s PE and sports participation and attainment.</w:t>
            </w:r>
          </w:p>
        </w:tc>
        <w:tc>
          <w:tcPr>
            <w:tcW w:w="425" w:type="dxa"/>
            <w:shd w:val="clear" w:color="auto" w:fill="FF0000"/>
          </w:tcPr>
          <w:p w:rsidR="00E00920" w:rsidRDefault="00E00920" w:rsidP="00F62975"/>
        </w:tc>
        <w:tc>
          <w:tcPr>
            <w:tcW w:w="425" w:type="dxa"/>
            <w:shd w:val="clear" w:color="auto" w:fill="FFFF00"/>
          </w:tcPr>
          <w:p w:rsidR="00E00920" w:rsidRDefault="00E00920" w:rsidP="00F62975"/>
        </w:tc>
        <w:tc>
          <w:tcPr>
            <w:tcW w:w="398" w:type="dxa"/>
            <w:shd w:val="clear" w:color="auto" w:fill="92D050"/>
          </w:tcPr>
          <w:p w:rsidR="00E00920" w:rsidRDefault="00E00920" w:rsidP="00F62975"/>
        </w:tc>
      </w:tr>
      <w:tr w:rsidR="00E00920" w:rsidTr="00E00920">
        <w:tc>
          <w:tcPr>
            <w:tcW w:w="8217" w:type="dxa"/>
            <w:shd w:val="clear" w:color="auto" w:fill="9CC2E5" w:themeFill="accent1" w:themeFillTint="99"/>
          </w:tcPr>
          <w:p w:rsidR="00E00920" w:rsidRDefault="00E00920" w:rsidP="00F62975"/>
          <w:p w:rsidR="00E00920" w:rsidRDefault="00E00920" w:rsidP="00F62975">
            <w:r>
              <w:t>How you will make sure that these improvements are sustainable.</w:t>
            </w:r>
          </w:p>
        </w:tc>
        <w:tc>
          <w:tcPr>
            <w:tcW w:w="425" w:type="dxa"/>
            <w:shd w:val="clear" w:color="auto" w:fill="FF0000"/>
          </w:tcPr>
          <w:p w:rsidR="00E00920" w:rsidRDefault="00E00920" w:rsidP="00F62975"/>
        </w:tc>
        <w:tc>
          <w:tcPr>
            <w:tcW w:w="425" w:type="dxa"/>
            <w:shd w:val="clear" w:color="auto" w:fill="FFFF00"/>
          </w:tcPr>
          <w:p w:rsidR="00E00920" w:rsidRDefault="00E00920" w:rsidP="00F62975"/>
        </w:tc>
        <w:tc>
          <w:tcPr>
            <w:tcW w:w="398" w:type="dxa"/>
            <w:shd w:val="clear" w:color="auto" w:fill="92D050"/>
          </w:tcPr>
          <w:p w:rsidR="00E00920" w:rsidRDefault="00E00920" w:rsidP="00F62975"/>
        </w:tc>
      </w:tr>
    </w:tbl>
    <w:p w:rsidR="00D15035" w:rsidRDefault="00D15035" w:rsidP="00F62975"/>
    <w:tbl>
      <w:tblPr>
        <w:tblStyle w:val="TableGrid"/>
        <w:tblW w:w="0" w:type="auto"/>
        <w:tblLook w:val="04A0" w:firstRow="1" w:lastRow="0" w:firstColumn="1" w:lastColumn="0" w:noHBand="0" w:noVBand="1"/>
      </w:tblPr>
      <w:tblGrid>
        <w:gridCol w:w="8217"/>
        <w:gridCol w:w="425"/>
        <w:gridCol w:w="425"/>
        <w:gridCol w:w="398"/>
      </w:tblGrid>
      <w:tr w:rsidR="00E00920" w:rsidTr="00E00920">
        <w:tc>
          <w:tcPr>
            <w:tcW w:w="9465" w:type="dxa"/>
            <w:gridSpan w:val="4"/>
          </w:tcPr>
          <w:p w:rsidR="00E00920" w:rsidRPr="00E00920" w:rsidRDefault="00E00920" w:rsidP="00F62975">
            <w:pPr>
              <w:rPr>
                <w:rFonts w:ascii="Arial" w:hAnsi="Arial" w:cs="Arial"/>
                <w:sz w:val="40"/>
                <w:szCs w:val="40"/>
              </w:rPr>
            </w:pPr>
            <w:r w:rsidRPr="00BE30E0">
              <w:rPr>
                <w:rFonts w:ascii="Arial" w:hAnsi="Arial" w:cs="Arial"/>
                <w:noProof/>
                <w:color w:val="0070C0"/>
                <w:sz w:val="40"/>
                <w:szCs w:val="40"/>
                <w:lang w:val="en-GB" w:eastAsia="en-GB"/>
              </w:rPr>
              <mc:AlternateContent>
                <mc:Choice Requires="wps">
                  <w:drawing>
                    <wp:anchor distT="0" distB="0" distL="114300" distR="114300" simplePos="0" relativeHeight="251675648" behindDoc="1" locked="0" layoutInCell="1" allowOverlap="1" wp14:anchorId="23F9CEEC" wp14:editId="4183EEB4">
                      <wp:simplePos x="0" y="0"/>
                      <wp:positionH relativeFrom="page">
                        <wp:posOffset>5190490</wp:posOffset>
                      </wp:positionH>
                      <wp:positionV relativeFrom="page">
                        <wp:posOffset>308610</wp:posOffset>
                      </wp:positionV>
                      <wp:extent cx="795655" cy="549275"/>
                      <wp:effectExtent l="3175" t="0" r="127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20" w:rsidRDefault="00E00920" w:rsidP="00E00920">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E00920" w:rsidRDefault="00E00920" w:rsidP="00E00920">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E00920" w:rsidRDefault="00E00920" w:rsidP="00E00920">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E00920" w:rsidRDefault="00E00920" w:rsidP="00E00920">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E00920" w:rsidRDefault="00E00920" w:rsidP="00E00920">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F9A6AA" id="Text Box 5" o:spid="_x0000_s1035" type="#_x0000_t202" style="position:absolute;margin-left:408.7pt;margin-top:24.3pt;width:62.65pt;height:43.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" filled="f" stroked="f">
                      <v:textbox style="layout-flow:vertical;mso-layout-flow-alt:bottom-to-top" inset="0,0,0,0">
                        <w:txbxContent>
                          <w:p w:rsidR="00E00920" w:rsidRDefault="00E00920" w:rsidP="00E00920">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E00920" w:rsidRDefault="00E00920" w:rsidP="00E00920">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E00920" w:rsidRDefault="00E00920" w:rsidP="00E00920">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E00920" w:rsidRDefault="00E00920" w:rsidP="00E00920">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E00920" w:rsidRDefault="00E00920" w:rsidP="00E00920">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BE30E0">
              <w:rPr>
                <w:rFonts w:ascii="Arial" w:hAnsi="Arial" w:cs="Arial"/>
                <w:color w:val="0070C0"/>
                <w:sz w:val="40"/>
                <w:szCs w:val="40"/>
              </w:rPr>
              <w:t>Special Educational Needs (SEN) and Disabilities</w:t>
            </w:r>
          </w:p>
        </w:tc>
      </w:tr>
      <w:tr w:rsidR="00E00920" w:rsidTr="00E00920">
        <w:tc>
          <w:tcPr>
            <w:tcW w:w="9465" w:type="dxa"/>
            <w:gridSpan w:val="4"/>
          </w:tcPr>
          <w:p w:rsidR="00E00920" w:rsidRDefault="00E00920" w:rsidP="00F62975">
            <w:pPr>
              <w:rPr>
                <w:rFonts w:ascii="Arial" w:hAnsi="Arial" w:cs="Arial"/>
                <w:sz w:val="18"/>
                <w:szCs w:val="18"/>
              </w:rPr>
            </w:pPr>
            <w:r w:rsidRPr="00097D9A">
              <w:rPr>
                <w:rFonts w:ascii="Arial" w:hAnsi="Arial" w:cs="Arial"/>
                <w:sz w:val="18"/>
                <w:szCs w:val="18"/>
              </w:rPr>
              <w:t>The report must comply with:</w:t>
            </w:r>
          </w:p>
          <w:p w:rsidR="005E7FB1" w:rsidRPr="00097D9A" w:rsidRDefault="005E7FB1" w:rsidP="00F62975">
            <w:pPr>
              <w:rPr>
                <w:rFonts w:ascii="Arial" w:hAnsi="Arial" w:cs="Arial"/>
                <w:sz w:val="18"/>
                <w:szCs w:val="18"/>
              </w:rPr>
            </w:pPr>
          </w:p>
          <w:p w:rsidR="00E00920" w:rsidRDefault="00E00920" w:rsidP="00F62975">
            <w:pPr>
              <w:rPr>
                <w:rFonts w:ascii="Arial" w:hAnsi="Arial" w:cs="Arial"/>
                <w:sz w:val="18"/>
                <w:szCs w:val="18"/>
              </w:rPr>
            </w:pPr>
          </w:p>
          <w:p w:rsidR="00E00920" w:rsidRPr="00097D9A" w:rsidRDefault="00E00920" w:rsidP="00F62975">
            <w:pPr>
              <w:rPr>
                <w:rFonts w:ascii="Arial" w:hAnsi="Arial" w:cs="Arial"/>
                <w:sz w:val="18"/>
                <w:szCs w:val="18"/>
              </w:rPr>
            </w:pPr>
          </w:p>
        </w:tc>
      </w:tr>
      <w:tr w:rsidR="00E00920" w:rsidTr="00BE6286">
        <w:tc>
          <w:tcPr>
            <w:tcW w:w="8217" w:type="dxa"/>
            <w:shd w:val="clear" w:color="auto" w:fill="9CC2E5" w:themeFill="accent1" w:themeFillTint="99"/>
          </w:tcPr>
          <w:p w:rsidR="00097D9A" w:rsidRPr="00097D9A" w:rsidRDefault="00097D9A" w:rsidP="00F62975">
            <w:pPr>
              <w:rPr>
                <w:rFonts w:ascii="Arial" w:hAnsi="Arial" w:cs="Arial"/>
                <w:sz w:val="18"/>
                <w:szCs w:val="18"/>
              </w:rPr>
            </w:pPr>
          </w:p>
          <w:p w:rsidR="00E00920" w:rsidRPr="00097D9A" w:rsidRDefault="00097D9A" w:rsidP="00F62975">
            <w:pPr>
              <w:rPr>
                <w:rFonts w:ascii="Arial" w:hAnsi="Arial" w:cs="Arial"/>
                <w:sz w:val="18"/>
                <w:szCs w:val="18"/>
              </w:rPr>
            </w:pPr>
            <w:r w:rsidRPr="00097D9A">
              <w:rPr>
                <w:rFonts w:ascii="Arial" w:hAnsi="Arial" w:cs="Arial"/>
                <w:sz w:val="18"/>
                <w:szCs w:val="18"/>
              </w:rPr>
              <w:t>The school admission arrangements for pupils with special needs and disabilities</w:t>
            </w:r>
          </w:p>
        </w:tc>
        <w:tc>
          <w:tcPr>
            <w:tcW w:w="425" w:type="dxa"/>
            <w:shd w:val="clear" w:color="auto" w:fill="FF0000"/>
          </w:tcPr>
          <w:p w:rsidR="00E00920" w:rsidRDefault="00E00920" w:rsidP="00F62975"/>
        </w:tc>
        <w:tc>
          <w:tcPr>
            <w:tcW w:w="425" w:type="dxa"/>
            <w:shd w:val="clear" w:color="auto" w:fill="FFFF00"/>
          </w:tcPr>
          <w:p w:rsidR="00E00920" w:rsidRDefault="00E00920" w:rsidP="00F62975"/>
        </w:tc>
        <w:tc>
          <w:tcPr>
            <w:tcW w:w="398" w:type="dxa"/>
            <w:shd w:val="clear" w:color="auto" w:fill="92D050"/>
          </w:tcPr>
          <w:p w:rsidR="00E00920" w:rsidRDefault="00E00920" w:rsidP="00F62975"/>
        </w:tc>
      </w:tr>
      <w:tr w:rsidR="00E00920" w:rsidTr="00BE6286">
        <w:tc>
          <w:tcPr>
            <w:tcW w:w="8217" w:type="dxa"/>
            <w:shd w:val="clear" w:color="auto" w:fill="9CC2E5" w:themeFill="accent1" w:themeFillTint="99"/>
          </w:tcPr>
          <w:p w:rsidR="00097D9A" w:rsidRPr="00097D9A" w:rsidRDefault="00097D9A" w:rsidP="00F62975">
            <w:pPr>
              <w:rPr>
                <w:rFonts w:ascii="Arial" w:hAnsi="Arial" w:cs="Arial"/>
                <w:sz w:val="18"/>
                <w:szCs w:val="18"/>
              </w:rPr>
            </w:pPr>
          </w:p>
          <w:p w:rsidR="00E00920" w:rsidRPr="00097D9A" w:rsidRDefault="00097D9A" w:rsidP="00F62975">
            <w:pPr>
              <w:rPr>
                <w:rFonts w:ascii="Arial" w:hAnsi="Arial" w:cs="Arial"/>
                <w:sz w:val="18"/>
                <w:szCs w:val="18"/>
              </w:rPr>
            </w:pPr>
            <w:r w:rsidRPr="00097D9A">
              <w:rPr>
                <w:rFonts w:ascii="Arial" w:hAnsi="Arial" w:cs="Arial"/>
                <w:sz w:val="18"/>
                <w:szCs w:val="18"/>
              </w:rPr>
              <w:t>The steps you have taken to prevent pupils with special needs and disabilities from being treated less favorably than other pupils.</w:t>
            </w:r>
          </w:p>
        </w:tc>
        <w:tc>
          <w:tcPr>
            <w:tcW w:w="425" w:type="dxa"/>
            <w:shd w:val="clear" w:color="auto" w:fill="FF0000"/>
          </w:tcPr>
          <w:p w:rsidR="00E00920" w:rsidRDefault="00E00920" w:rsidP="00F62975"/>
        </w:tc>
        <w:tc>
          <w:tcPr>
            <w:tcW w:w="425" w:type="dxa"/>
            <w:shd w:val="clear" w:color="auto" w:fill="FFFF00"/>
          </w:tcPr>
          <w:p w:rsidR="00E00920" w:rsidRDefault="00E00920" w:rsidP="00F62975"/>
        </w:tc>
        <w:tc>
          <w:tcPr>
            <w:tcW w:w="398" w:type="dxa"/>
            <w:shd w:val="clear" w:color="auto" w:fill="92D050"/>
          </w:tcPr>
          <w:p w:rsidR="00E00920" w:rsidRDefault="00E00920" w:rsidP="00F62975"/>
        </w:tc>
      </w:tr>
      <w:tr w:rsidR="00E00920" w:rsidTr="00BE6286">
        <w:tc>
          <w:tcPr>
            <w:tcW w:w="8217" w:type="dxa"/>
            <w:shd w:val="clear" w:color="auto" w:fill="9CC2E5" w:themeFill="accent1" w:themeFillTint="99"/>
          </w:tcPr>
          <w:p w:rsidR="00097D9A" w:rsidRPr="00097D9A" w:rsidRDefault="00097D9A" w:rsidP="00F62975">
            <w:pPr>
              <w:rPr>
                <w:rFonts w:ascii="Arial" w:hAnsi="Arial" w:cs="Arial"/>
                <w:sz w:val="18"/>
                <w:szCs w:val="18"/>
              </w:rPr>
            </w:pPr>
          </w:p>
          <w:p w:rsidR="00E00920" w:rsidRPr="00097D9A" w:rsidRDefault="00097D9A" w:rsidP="00F62975">
            <w:pPr>
              <w:rPr>
                <w:rFonts w:ascii="Arial" w:hAnsi="Arial" w:cs="Arial"/>
                <w:sz w:val="18"/>
                <w:szCs w:val="18"/>
              </w:rPr>
            </w:pPr>
            <w:r w:rsidRPr="00097D9A">
              <w:rPr>
                <w:rFonts w:ascii="Arial" w:hAnsi="Arial" w:cs="Arial"/>
                <w:sz w:val="18"/>
                <w:szCs w:val="18"/>
              </w:rPr>
              <w:t>Access arrangements for pupils with special needs and disabilities.</w:t>
            </w:r>
          </w:p>
        </w:tc>
        <w:tc>
          <w:tcPr>
            <w:tcW w:w="425" w:type="dxa"/>
            <w:shd w:val="clear" w:color="auto" w:fill="FF0000"/>
          </w:tcPr>
          <w:p w:rsidR="00E00920" w:rsidRDefault="00E00920" w:rsidP="00F62975"/>
        </w:tc>
        <w:tc>
          <w:tcPr>
            <w:tcW w:w="425" w:type="dxa"/>
            <w:shd w:val="clear" w:color="auto" w:fill="FFFF00"/>
          </w:tcPr>
          <w:p w:rsidR="00E00920" w:rsidRDefault="00E00920" w:rsidP="00F62975"/>
        </w:tc>
        <w:tc>
          <w:tcPr>
            <w:tcW w:w="398" w:type="dxa"/>
            <w:shd w:val="clear" w:color="auto" w:fill="92D050"/>
          </w:tcPr>
          <w:p w:rsidR="00E00920" w:rsidRDefault="00E00920" w:rsidP="00F62975"/>
        </w:tc>
      </w:tr>
      <w:tr w:rsidR="00E00920" w:rsidTr="00BE6286">
        <w:tc>
          <w:tcPr>
            <w:tcW w:w="8217" w:type="dxa"/>
            <w:shd w:val="clear" w:color="auto" w:fill="9CC2E5" w:themeFill="accent1" w:themeFillTint="99"/>
          </w:tcPr>
          <w:p w:rsidR="00097D9A" w:rsidRPr="00097D9A" w:rsidRDefault="00097D9A" w:rsidP="00097D9A">
            <w:pPr>
              <w:spacing w:before="100" w:beforeAutospacing="1" w:after="100" w:afterAutospacing="1"/>
              <w:rPr>
                <w:rFonts w:ascii="Arial" w:hAnsi="Arial" w:cs="Arial"/>
                <w:sz w:val="18"/>
                <w:szCs w:val="18"/>
                <w:lang w:val="en" w:eastAsia="en-GB"/>
              </w:rPr>
            </w:pPr>
            <w:r w:rsidRPr="00097D9A">
              <w:rPr>
                <w:rFonts w:ascii="Arial" w:hAnsi="Arial" w:cs="Arial"/>
                <w:sz w:val="18"/>
                <w:szCs w:val="18"/>
              </w:rPr>
              <w:t xml:space="preserve">The access </w:t>
            </w:r>
            <w:proofErr w:type="gramStart"/>
            <w:r w:rsidRPr="00097D9A">
              <w:rPr>
                <w:rFonts w:ascii="Arial" w:hAnsi="Arial" w:cs="Arial"/>
                <w:sz w:val="18"/>
                <w:szCs w:val="18"/>
              </w:rPr>
              <w:t>plan  your</w:t>
            </w:r>
            <w:proofErr w:type="gramEnd"/>
            <w:r w:rsidRPr="00097D9A">
              <w:rPr>
                <w:rFonts w:ascii="Arial" w:hAnsi="Arial" w:cs="Arial"/>
                <w:sz w:val="18"/>
                <w:szCs w:val="18"/>
              </w:rPr>
              <w:t xml:space="preserve"> governors have written in compliance with </w:t>
            </w:r>
            <w:hyperlink r:id="rId13" w:history="1">
              <w:r w:rsidRPr="00097D9A">
                <w:rPr>
                  <w:rFonts w:ascii="Arial" w:hAnsi="Arial" w:cs="Arial"/>
                  <w:color w:val="0000FF"/>
                  <w:sz w:val="18"/>
                  <w:szCs w:val="18"/>
                  <w:u w:val="single"/>
                  <w:lang w:val="en" w:eastAsia="en-GB"/>
                </w:rPr>
                <w:t>paragraph 3 of schedule 10 of the Equality Act 2010</w:t>
              </w:r>
            </w:hyperlink>
            <w:r w:rsidRPr="00097D9A">
              <w:rPr>
                <w:rFonts w:ascii="Arial" w:hAnsi="Arial" w:cs="Arial"/>
                <w:sz w:val="18"/>
                <w:szCs w:val="18"/>
                <w:lang w:val="en" w:eastAsia="en-GB"/>
              </w:rPr>
              <w:t>.</w:t>
            </w:r>
          </w:p>
        </w:tc>
        <w:tc>
          <w:tcPr>
            <w:tcW w:w="425" w:type="dxa"/>
            <w:shd w:val="clear" w:color="auto" w:fill="FF0000"/>
          </w:tcPr>
          <w:p w:rsidR="00E00920" w:rsidRDefault="00E00920" w:rsidP="00F62975"/>
        </w:tc>
        <w:tc>
          <w:tcPr>
            <w:tcW w:w="425" w:type="dxa"/>
            <w:shd w:val="clear" w:color="auto" w:fill="FFFF00"/>
          </w:tcPr>
          <w:p w:rsidR="00E00920" w:rsidRDefault="00E00920" w:rsidP="00F62975"/>
        </w:tc>
        <w:tc>
          <w:tcPr>
            <w:tcW w:w="398" w:type="dxa"/>
            <w:shd w:val="clear" w:color="auto" w:fill="92D050"/>
          </w:tcPr>
          <w:p w:rsidR="00E00920" w:rsidRDefault="00E00920" w:rsidP="00F62975"/>
        </w:tc>
      </w:tr>
      <w:tr w:rsidR="00097D9A" w:rsidTr="00097D9A">
        <w:tc>
          <w:tcPr>
            <w:tcW w:w="9465" w:type="dxa"/>
            <w:gridSpan w:val="4"/>
          </w:tcPr>
          <w:p w:rsidR="00097D9A" w:rsidRPr="00097D9A" w:rsidRDefault="00097D9A" w:rsidP="00097D9A">
            <w:pPr>
              <w:spacing w:before="100" w:beforeAutospacing="1" w:after="100" w:afterAutospacing="1"/>
              <w:rPr>
                <w:rFonts w:ascii="Arial" w:hAnsi="Arial" w:cs="Arial"/>
                <w:sz w:val="18"/>
                <w:szCs w:val="18"/>
                <w:lang w:val="en" w:eastAsia="en-GB"/>
              </w:rPr>
            </w:pPr>
            <w:r w:rsidRPr="00097D9A">
              <w:rPr>
                <w:rFonts w:ascii="Arial" w:hAnsi="Arial" w:cs="Arial"/>
                <w:sz w:val="18"/>
                <w:szCs w:val="18"/>
                <w:lang w:val="en" w:eastAsia="en-GB"/>
              </w:rPr>
              <w:t>The report must comply with:</w:t>
            </w:r>
          </w:p>
          <w:p w:rsidR="00097D9A" w:rsidRPr="00097D9A" w:rsidRDefault="00EF6BB3" w:rsidP="00097D9A">
            <w:pPr>
              <w:numPr>
                <w:ilvl w:val="0"/>
                <w:numId w:val="1"/>
              </w:numPr>
              <w:spacing w:before="100" w:beforeAutospacing="1" w:after="100" w:afterAutospacing="1"/>
              <w:rPr>
                <w:rFonts w:ascii="Arial" w:hAnsi="Arial" w:cs="Arial"/>
                <w:sz w:val="18"/>
                <w:szCs w:val="18"/>
                <w:lang w:val="en" w:eastAsia="en-GB"/>
              </w:rPr>
            </w:pPr>
            <w:hyperlink r:id="rId14" w:history="1">
              <w:r w:rsidR="00097D9A" w:rsidRPr="00097D9A">
                <w:rPr>
                  <w:rFonts w:ascii="Arial" w:hAnsi="Arial" w:cs="Arial"/>
                  <w:color w:val="0000FF"/>
                  <w:sz w:val="18"/>
                  <w:szCs w:val="18"/>
                  <w:u w:val="single"/>
                  <w:lang w:val="en" w:eastAsia="en-GB"/>
                </w:rPr>
                <w:t>section 69(2) of the Children and Families Act 2014</w:t>
              </w:r>
            </w:hyperlink>
          </w:p>
          <w:p w:rsidR="00097D9A" w:rsidRPr="00097D9A" w:rsidRDefault="00EF6BB3" w:rsidP="00097D9A">
            <w:pPr>
              <w:numPr>
                <w:ilvl w:val="0"/>
                <w:numId w:val="1"/>
              </w:numPr>
              <w:spacing w:before="100" w:beforeAutospacing="1" w:after="100" w:afterAutospacing="1"/>
              <w:rPr>
                <w:rFonts w:ascii="Arial" w:hAnsi="Arial" w:cs="Arial"/>
                <w:sz w:val="18"/>
                <w:szCs w:val="18"/>
                <w:lang w:val="en" w:eastAsia="en-GB"/>
              </w:rPr>
            </w:pPr>
            <w:hyperlink r:id="rId15" w:history="1">
              <w:r w:rsidR="00097D9A" w:rsidRPr="00097D9A">
                <w:rPr>
                  <w:rFonts w:ascii="Arial" w:hAnsi="Arial" w:cs="Arial"/>
                  <w:color w:val="0000FF"/>
                  <w:sz w:val="18"/>
                  <w:szCs w:val="18"/>
                  <w:u w:val="single"/>
                  <w:lang w:val="en" w:eastAsia="en-GB"/>
                </w:rPr>
                <w:t>regulation 51</w:t>
              </w:r>
            </w:hyperlink>
            <w:r w:rsidR="00097D9A" w:rsidRPr="00097D9A">
              <w:rPr>
                <w:rFonts w:ascii="Arial" w:hAnsi="Arial" w:cs="Arial"/>
                <w:sz w:val="18"/>
                <w:szCs w:val="18"/>
                <w:lang w:val="en" w:eastAsia="en-GB"/>
              </w:rPr>
              <w:t xml:space="preserve"> and </w:t>
            </w:r>
            <w:hyperlink r:id="rId16" w:history="1">
              <w:r w:rsidR="00097D9A" w:rsidRPr="00097D9A">
                <w:rPr>
                  <w:rFonts w:ascii="Arial" w:hAnsi="Arial" w:cs="Arial"/>
                  <w:color w:val="0000FF"/>
                  <w:sz w:val="18"/>
                  <w:szCs w:val="18"/>
                  <w:u w:val="single"/>
                  <w:lang w:val="en" w:eastAsia="en-GB"/>
                </w:rPr>
                <w:t>schedule 1</w:t>
              </w:r>
            </w:hyperlink>
            <w:r w:rsidR="00097D9A" w:rsidRPr="00097D9A">
              <w:rPr>
                <w:rFonts w:ascii="Arial" w:hAnsi="Arial" w:cs="Arial"/>
                <w:sz w:val="18"/>
                <w:szCs w:val="18"/>
                <w:lang w:val="en" w:eastAsia="en-GB"/>
              </w:rPr>
              <w:t xml:space="preserve"> of the Special Educational Needs and Disability Regulations 2014</w:t>
            </w:r>
          </w:p>
          <w:p w:rsidR="00097D9A" w:rsidRPr="00097D9A" w:rsidRDefault="00097D9A" w:rsidP="00097D9A">
            <w:pPr>
              <w:spacing w:before="100" w:beforeAutospacing="1" w:after="100" w:afterAutospacing="1"/>
              <w:rPr>
                <w:rFonts w:ascii="Arial" w:hAnsi="Arial" w:cs="Arial"/>
                <w:sz w:val="18"/>
                <w:szCs w:val="18"/>
                <w:lang w:val="en" w:eastAsia="en-GB"/>
              </w:rPr>
            </w:pPr>
            <w:r w:rsidRPr="00097D9A">
              <w:rPr>
                <w:rFonts w:ascii="Arial" w:hAnsi="Arial" w:cs="Arial"/>
                <w:sz w:val="18"/>
                <w:szCs w:val="18"/>
                <w:lang w:val="en" w:eastAsia="en-GB"/>
              </w:rPr>
              <w:t xml:space="preserve">You can find details of what to include in </w:t>
            </w:r>
            <w:hyperlink r:id="rId17" w:history="1">
              <w:r w:rsidRPr="00097D9A">
                <w:rPr>
                  <w:rFonts w:ascii="Arial" w:hAnsi="Arial" w:cs="Arial"/>
                  <w:color w:val="0000FF"/>
                  <w:sz w:val="18"/>
                  <w:szCs w:val="18"/>
                  <w:u w:val="single"/>
                  <w:lang w:val="en" w:eastAsia="en-GB"/>
                </w:rPr>
                <w:t>schedule 1 of the Special Educational Needs and Disability Regulations 2014</w:t>
              </w:r>
            </w:hyperlink>
            <w:r w:rsidRPr="00097D9A">
              <w:rPr>
                <w:rFonts w:ascii="Arial" w:hAnsi="Arial" w:cs="Arial"/>
                <w:sz w:val="18"/>
                <w:szCs w:val="18"/>
                <w:lang w:val="en" w:eastAsia="en-GB"/>
              </w:rPr>
              <w:t xml:space="preserve">, and </w:t>
            </w:r>
            <w:hyperlink r:id="rId18" w:history="1">
              <w:r w:rsidRPr="00097D9A">
                <w:rPr>
                  <w:rFonts w:ascii="Arial" w:hAnsi="Arial" w:cs="Arial"/>
                  <w:color w:val="0000FF"/>
                  <w:sz w:val="18"/>
                  <w:szCs w:val="18"/>
                  <w:u w:val="single"/>
                  <w:lang w:val="en" w:eastAsia="en-GB"/>
                </w:rPr>
                <w:t>section 6 of the Special educational needs and disability code of practice: 0 to 25 years</w:t>
              </w:r>
            </w:hyperlink>
            <w:r w:rsidRPr="00097D9A">
              <w:rPr>
                <w:rFonts w:ascii="Arial" w:hAnsi="Arial" w:cs="Arial"/>
                <w:sz w:val="18"/>
                <w:szCs w:val="18"/>
                <w:lang w:val="en" w:eastAsia="en-GB"/>
              </w:rPr>
              <w:t>.</w:t>
            </w:r>
          </w:p>
        </w:tc>
      </w:tr>
    </w:tbl>
    <w:p w:rsidR="002A111A" w:rsidRDefault="002A111A" w:rsidP="00F62975"/>
    <w:tbl>
      <w:tblPr>
        <w:tblStyle w:val="TableGrid"/>
        <w:tblW w:w="0" w:type="auto"/>
        <w:tblLook w:val="04A0" w:firstRow="1" w:lastRow="0" w:firstColumn="1" w:lastColumn="0" w:noHBand="0" w:noVBand="1"/>
      </w:tblPr>
      <w:tblGrid>
        <w:gridCol w:w="8217"/>
        <w:gridCol w:w="425"/>
        <w:gridCol w:w="425"/>
        <w:gridCol w:w="398"/>
      </w:tblGrid>
      <w:tr w:rsidR="0020395F" w:rsidTr="0020395F">
        <w:tc>
          <w:tcPr>
            <w:tcW w:w="9465" w:type="dxa"/>
            <w:gridSpan w:val="4"/>
          </w:tcPr>
          <w:p w:rsidR="0020395F" w:rsidRPr="0020395F" w:rsidRDefault="0020395F" w:rsidP="00F62975">
            <w:pPr>
              <w:rPr>
                <w:rFonts w:ascii="Arial" w:hAnsi="Arial" w:cs="Arial"/>
                <w:sz w:val="40"/>
                <w:szCs w:val="40"/>
              </w:rPr>
            </w:pPr>
            <w:r w:rsidRPr="00BE30E0">
              <w:rPr>
                <w:rFonts w:ascii="Arial" w:hAnsi="Arial" w:cs="Arial"/>
                <w:color w:val="0070C0"/>
                <w:sz w:val="40"/>
                <w:szCs w:val="40"/>
              </w:rPr>
              <w:t>Governors’ Information and Duties</w:t>
            </w:r>
          </w:p>
        </w:tc>
      </w:tr>
      <w:tr w:rsidR="0020395F" w:rsidTr="0020395F">
        <w:tc>
          <w:tcPr>
            <w:tcW w:w="9465" w:type="dxa"/>
            <w:gridSpan w:val="4"/>
          </w:tcPr>
          <w:p w:rsidR="0020395F" w:rsidRPr="0032016F" w:rsidRDefault="0020395F" w:rsidP="00F62975">
            <w:pPr>
              <w:rPr>
                <w:rFonts w:ascii="Arial" w:hAnsi="Arial" w:cs="Arial"/>
                <w:sz w:val="18"/>
                <w:szCs w:val="18"/>
              </w:rPr>
            </w:pPr>
            <w:r w:rsidRPr="0032016F">
              <w:rPr>
                <w:rFonts w:ascii="Arial" w:hAnsi="Arial" w:cs="Arial"/>
                <w:sz w:val="18"/>
                <w:szCs w:val="18"/>
              </w:rPr>
              <w:t>You must publish information about your school’s governors, including details on each of each governor</w:t>
            </w:r>
          </w:p>
          <w:p w:rsidR="0020395F" w:rsidRPr="0032016F" w:rsidRDefault="0020395F" w:rsidP="00F62975">
            <w:pPr>
              <w:rPr>
                <w:rFonts w:ascii="Arial" w:hAnsi="Arial" w:cs="Arial"/>
                <w:sz w:val="18"/>
                <w:szCs w:val="18"/>
              </w:rPr>
            </w:pPr>
            <w:r w:rsidRPr="0032016F">
              <w:rPr>
                <w:rFonts w:ascii="Arial" w:hAnsi="Arial" w:cs="Arial"/>
                <w:noProof/>
                <w:color w:val="0070C0"/>
                <w:sz w:val="18"/>
                <w:szCs w:val="18"/>
                <w:lang w:val="en-GB" w:eastAsia="en-GB"/>
              </w:rPr>
              <mc:AlternateContent>
                <mc:Choice Requires="wps">
                  <w:drawing>
                    <wp:anchor distT="0" distB="0" distL="114300" distR="114300" simplePos="0" relativeHeight="251677696" behindDoc="1" locked="0" layoutInCell="1" allowOverlap="1" wp14:anchorId="37148BAE" wp14:editId="2A3F6B4D">
                      <wp:simplePos x="0" y="0"/>
                      <wp:positionH relativeFrom="page">
                        <wp:posOffset>5190613</wp:posOffset>
                      </wp:positionH>
                      <wp:positionV relativeFrom="page">
                        <wp:posOffset>170275</wp:posOffset>
                      </wp:positionV>
                      <wp:extent cx="795655" cy="549275"/>
                      <wp:effectExtent l="3175" t="0" r="127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395F" w:rsidRDefault="0020395F" w:rsidP="0020395F">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20395F" w:rsidRDefault="0020395F" w:rsidP="0020395F">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20395F" w:rsidRDefault="0020395F" w:rsidP="0020395F">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20395F" w:rsidRDefault="0020395F" w:rsidP="0020395F">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20395F" w:rsidRDefault="0020395F" w:rsidP="0020395F">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148BAE" id="Text Box 11" o:spid="_x0000_s1036" type="#_x0000_t202" style="position:absolute;margin-left:408.7pt;margin-top:13.4pt;width:62.65pt;height:43.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" filled="f" stroked="f">
                      <v:textbox style="layout-flow:vertical;mso-layout-flow-alt:bottom-to-top" inset="0,0,0,0">
                        <w:txbxContent>
                          <w:p w:rsidR="0020395F" w:rsidRDefault="0020395F" w:rsidP="0020395F">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20395F" w:rsidRDefault="0020395F" w:rsidP="0020395F">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20395F" w:rsidRDefault="0020395F" w:rsidP="0020395F">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20395F" w:rsidRDefault="0020395F" w:rsidP="0020395F">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20395F" w:rsidRDefault="0020395F" w:rsidP="0020395F">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32016F">
              <w:rPr>
                <w:rFonts w:ascii="Arial" w:hAnsi="Arial" w:cs="Arial"/>
                <w:sz w:val="18"/>
                <w:szCs w:val="18"/>
              </w:rPr>
              <w:t>(KCC governor services have provided the following more detailed additional information:</w:t>
            </w:r>
          </w:p>
          <w:p w:rsidR="0020395F" w:rsidRPr="0032016F" w:rsidRDefault="0020395F" w:rsidP="00F62975">
            <w:pPr>
              <w:rPr>
                <w:rFonts w:ascii="Arial" w:hAnsi="Arial" w:cs="Arial"/>
                <w:sz w:val="18"/>
                <w:szCs w:val="18"/>
              </w:rPr>
            </w:pPr>
          </w:p>
          <w:p w:rsidR="0020395F" w:rsidRPr="0032016F" w:rsidRDefault="0020395F" w:rsidP="00F62975">
            <w:pPr>
              <w:rPr>
                <w:rFonts w:ascii="Arial" w:hAnsi="Arial" w:cs="Arial"/>
                <w:sz w:val="18"/>
                <w:szCs w:val="18"/>
              </w:rPr>
            </w:pPr>
          </w:p>
          <w:p w:rsidR="0020395F" w:rsidRDefault="0020395F" w:rsidP="00F62975">
            <w:pPr>
              <w:rPr>
                <w:rFonts w:ascii="Arial" w:hAnsi="Arial" w:cs="Arial"/>
                <w:sz w:val="18"/>
                <w:szCs w:val="18"/>
              </w:rPr>
            </w:pPr>
          </w:p>
          <w:p w:rsidR="0032016F" w:rsidRPr="0032016F" w:rsidRDefault="0032016F" w:rsidP="00F62975">
            <w:pPr>
              <w:rPr>
                <w:rFonts w:ascii="Arial" w:hAnsi="Arial" w:cs="Arial"/>
                <w:sz w:val="18"/>
                <w:szCs w:val="18"/>
              </w:rPr>
            </w:pPr>
          </w:p>
        </w:tc>
      </w:tr>
      <w:tr w:rsidR="0020395F" w:rsidTr="00BE6286">
        <w:tc>
          <w:tcPr>
            <w:tcW w:w="8217" w:type="dxa"/>
            <w:shd w:val="clear" w:color="auto" w:fill="9CC2E5" w:themeFill="accent1" w:themeFillTint="99"/>
          </w:tcPr>
          <w:p w:rsidR="00FD0C3A" w:rsidRPr="0032016F" w:rsidRDefault="00FD0C3A" w:rsidP="00F62975">
            <w:pPr>
              <w:rPr>
                <w:rFonts w:ascii="Arial" w:hAnsi="Arial" w:cs="Arial"/>
                <w:sz w:val="18"/>
                <w:szCs w:val="18"/>
              </w:rPr>
            </w:pPr>
          </w:p>
          <w:p w:rsidR="0020395F" w:rsidRPr="0032016F" w:rsidRDefault="00FD0C3A" w:rsidP="00F62975">
            <w:pPr>
              <w:rPr>
                <w:rFonts w:ascii="Arial" w:hAnsi="Arial" w:cs="Arial"/>
                <w:sz w:val="18"/>
                <w:szCs w:val="18"/>
              </w:rPr>
            </w:pPr>
            <w:r w:rsidRPr="0032016F">
              <w:rPr>
                <w:rFonts w:ascii="Arial" w:hAnsi="Arial" w:cs="Arial"/>
                <w:sz w:val="18"/>
                <w:szCs w:val="18"/>
              </w:rPr>
              <w:t>The structure and remit of the governing body and any committees.</w:t>
            </w:r>
          </w:p>
        </w:tc>
        <w:tc>
          <w:tcPr>
            <w:tcW w:w="425" w:type="dxa"/>
            <w:shd w:val="clear" w:color="auto" w:fill="FF0000"/>
          </w:tcPr>
          <w:p w:rsidR="0020395F" w:rsidRDefault="0020395F" w:rsidP="00F62975"/>
        </w:tc>
        <w:tc>
          <w:tcPr>
            <w:tcW w:w="425" w:type="dxa"/>
            <w:shd w:val="clear" w:color="auto" w:fill="FFFF00"/>
          </w:tcPr>
          <w:p w:rsidR="0020395F" w:rsidRDefault="0020395F" w:rsidP="00F62975"/>
        </w:tc>
        <w:tc>
          <w:tcPr>
            <w:tcW w:w="398" w:type="dxa"/>
            <w:shd w:val="clear" w:color="auto" w:fill="92D050"/>
          </w:tcPr>
          <w:p w:rsidR="0020395F" w:rsidRDefault="0020395F" w:rsidP="00F62975"/>
        </w:tc>
      </w:tr>
      <w:tr w:rsidR="0020395F" w:rsidTr="00BE6286">
        <w:tc>
          <w:tcPr>
            <w:tcW w:w="8217" w:type="dxa"/>
            <w:shd w:val="clear" w:color="auto" w:fill="9CC2E5" w:themeFill="accent1" w:themeFillTint="99"/>
          </w:tcPr>
          <w:p w:rsidR="0020395F" w:rsidRPr="0032016F" w:rsidRDefault="00FD0C3A" w:rsidP="00F62975">
            <w:pPr>
              <w:rPr>
                <w:rFonts w:ascii="Arial" w:hAnsi="Arial" w:cs="Arial"/>
                <w:i/>
                <w:sz w:val="18"/>
                <w:szCs w:val="18"/>
              </w:rPr>
            </w:pPr>
            <w:r w:rsidRPr="0032016F">
              <w:rPr>
                <w:rFonts w:ascii="Arial" w:hAnsi="Arial" w:cs="Arial"/>
                <w:i/>
                <w:sz w:val="18"/>
                <w:szCs w:val="18"/>
              </w:rPr>
              <w:t xml:space="preserve">For governors and associate members who have served at any </w:t>
            </w:r>
            <w:proofErr w:type="spellStart"/>
            <w:r w:rsidRPr="0032016F">
              <w:rPr>
                <w:rFonts w:ascii="Arial" w:hAnsi="Arial" w:cs="Arial"/>
                <w:i/>
                <w:sz w:val="18"/>
                <w:szCs w:val="18"/>
              </w:rPr>
              <w:t>pint</w:t>
            </w:r>
            <w:proofErr w:type="spellEnd"/>
            <w:r w:rsidRPr="0032016F">
              <w:rPr>
                <w:rFonts w:ascii="Arial" w:hAnsi="Arial" w:cs="Arial"/>
                <w:i/>
                <w:sz w:val="18"/>
                <w:szCs w:val="18"/>
              </w:rPr>
              <w:t xml:space="preserve"> in the last 12 months:</w:t>
            </w:r>
          </w:p>
          <w:p w:rsidR="00FD0C3A" w:rsidRPr="0032016F" w:rsidRDefault="00FD0C3A" w:rsidP="00F62975">
            <w:pPr>
              <w:rPr>
                <w:rFonts w:ascii="Arial" w:hAnsi="Arial" w:cs="Arial"/>
                <w:sz w:val="18"/>
                <w:szCs w:val="18"/>
              </w:rPr>
            </w:pPr>
          </w:p>
          <w:p w:rsidR="00FD0C3A" w:rsidRPr="0032016F" w:rsidRDefault="00FD0C3A" w:rsidP="00F62975">
            <w:pPr>
              <w:rPr>
                <w:rFonts w:ascii="Arial" w:hAnsi="Arial" w:cs="Arial"/>
                <w:sz w:val="18"/>
                <w:szCs w:val="18"/>
              </w:rPr>
            </w:pPr>
            <w:r w:rsidRPr="0032016F">
              <w:rPr>
                <w:rFonts w:ascii="Arial" w:hAnsi="Arial" w:cs="Arial"/>
                <w:sz w:val="18"/>
                <w:szCs w:val="18"/>
              </w:rPr>
              <w:t>Their full name</w:t>
            </w:r>
          </w:p>
        </w:tc>
        <w:tc>
          <w:tcPr>
            <w:tcW w:w="425" w:type="dxa"/>
            <w:shd w:val="clear" w:color="auto" w:fill="FF0000"/>
          </w:tcPr>
          <w:p w:rsidR="0020395F" w:rsidRDefault="0020395F" w:rsidP="00F62975"/>
        </w:tc>
        <w:tc>
          <w:tcPr>
            <w:tcW w:w="425" w:type="dxa"/>
            <w:shd w:val="clear" w:color="auto" w:fill="FFFF00"/>
          </w:tcPr>
          <w:p w:rsidR="0020395F" w:rsidRDefault="0020395F" w:rsidP="00F62975"/>
        </w:tc>
        <w:tc>
          <w:tcPr>
            <w:tcW w:w="398" w:type="dxa"/>
            <w:shd w:val="clear" w:color="auto" w:fill="92D050"/>
          </w:tcPr>
          <w:p w:rsidR="0020395F" w:rsidRDefault="0020395F" w:rsidP="00F62975"/>
        </w:tc>
      </w:tr>
      <w:tr w:rsidR="0020395F" w:rsidTr="00BE6286">
        <w:tc>
          <w:tcPr>
            <w:tcW w:w="8217" w:type="dxa"/>
            <w:shd w:val="clear" w:color="auto" w:fill="9CC2E5" w:themeFill="accent1" w:themeFillTint="99"/>
          </w:tcPr>
          <w:p w:rsidR="00FD0C3A" w:rsidRPr="0032016F" w:rsidRDefault="00FD0C3A" w:rsidP="00F62975">
            <w:pPr>
              <w:rPr>
                <w:rFonts w:ascii="Arial" w:hAnsi="Arial" w:cs="Arial"/>
                <w:sz w:val="18"/>
                <w:szCs w:val="18"/>
              </w:rPr>
            </w:pPr>
          </w:p>
          <w:p w:rsidR="00FD0C3A" w:rsidRPr="0032016F" w:rsidRDefault="00FD0C3A" w:rsidP="00F62975">
            <w:pPr>
              <w:rPr>
                <w:rFonts w:ascii="Arial" w:hAnsi="Arial" w:cs="Arial"/>
                <w:sz w:val="18"/>
                <w:szCs w:val="18"/>
              </w:rPr>
            </w:pPr>
            <w:r w:rsidRPr="0032016F">
              <w:rPr>
                <w:rFonts w:ascii="Arial" w:hAnsi="Arial" w:cs="Arial"/>
                <w:sz w:val="18"/>
                <w:szCs w:val="18"/>
              </w:rPr>
              <w:t>Date of appointment</w:t>
            </w:r>
          </w:p>
        </w:tc>
        <w:tc>
          <w:tcPr>
            <w:tcW w:w="425" w:type="dxa"/>
            <w:shd w:val="clear" w:color="auto" w:fill="FF0000"/>
          </w:tcPr>
          <w:p w:rsidR="0020395F" w:rsidRDefault="0020395F" w:rsidP="00F62975"/>
        </w:tc>
        <w:tc>
          <w:tcPr>
            <w:tcW w:w="425" w:type="dxa"/>
            <w:shd w:val="clear" w:color="auto" w:fill="FFFF00"/>
          </w:tcPr>
          <w:p w:rsidR="0020395F" w:rsidRDefault="0020395F" w:rsidP="00F62975"/>
        </w:tc>
        <w:tc>
          <w:tcPr>
            <w:tcW w:w="398" w:type="dxa"/>
            <w:shd w:val="clear" w:color="auto" w:fill="92D050"/>
          </w:tcPr>
          <w:p w:rsidR="0020395F" w:rsidRDefault="0020395F" w:rsidP="00F62975"/>
        </w:tc>
      </w:tr>
      <w:tr w:rsidR="0020395F" w:rsidTr="00BE6286">
        <w:tc>
          <w:tcPr>
            <w:tcW w:w="8217" w:type="dxa"/>
            <w:shd w:val="clear" w:color="auto" w:fill="9CC2E5" w:themeFill="accent1" w:themeFillTint="99"/>
          </w:tcPr>
          <w:p w:rsidR="0020395F" w:rsidRPr="0032016F" w:rsidRDefault="0020395F" w:rsidP="00F62975">
            <w:pPr>
              <w:rPr>
                <w:rFonts w:ascii="Arial" w:hAnsi="Arial" w:cs="Arial"/>
                <w:sz w:val="18"/>
                <w:szCs w:val="18"/>
              </w:rPr>
            </w:pPr>
          </w:p>
          <w:p w:rsidR="00FD0C3A" w:rsidRPr="0032016F" w:rsidRDefault="00FD0C3A" w:rsidP="00F62975">
            <w:pPr>
              <w:rPr>
                <w:rFonts w:ascii="Arial" w:hAnsi="Arial" w:cs="Arial"/>
                <w:sz w:val="18"/>
                <w:szCs w:val="18"/>
              </w:rPr>
            </w:pPr>
            <w:r w:rsidRPr="0032016F">
              <w:rPr>
                <w:rFonts w:ascii="Arial" w:hAnsi="Arial" w:cs="Arial"/>
                <w:sz w:val="18"/>
                <w:szCs w:val="18"/>
              </w:rPr>
              <w:t>Term of office</w:t>
            </w:r>
          </w:p>
        </w:tc>
        <w:tc>
          <w:tcPr>
            <w:tcW w:w="425" w:type="dxa"/>
            <w:shd w:val="clear" w:color="auto" w:fill="FF0000"/>
          </w:tcPr>
          <w:p w:rsidR="0020395F" w:rsidRDefault="0020395F" w:rsidP="00F62975"/>
        </w:tc>
        <w:tc>
          <w:tcPr>
            <w:tcW w:w="425" w:type="dxa"/>
            <w:shd w:val="clear" w:color="auto" w:fill="FFFF00"/>
          </w:tcPr>
          <w:p w:rsidR="0020395F" w:rsidRDefault="0020395F" w:rsidP="00F62975"/>
        </w:tc>
        <w:tc>
          <w:tcPr>
            <w:tcW w:w="398" w:type="dxa"/>
            <w:shd w:val="clear" w:color="auto" w:fill="92D050"/>
          </w:tcPr>
          <w:p w:rsidR="0020395F" w:rsidRDefault="0020395F" w:rsidP="00F62975"/>
        </w:tc>
      </w:tr>
      <w:tr w:rsidR="0020395F" w:rsidTr="00BE6286">
        <w:tc>
          <w:tcPr>
            <w:tcW w:w="8217" w:type="dxa"/>
            <w:shd w:val="clear" w:color="auto" w:fill="9CC2E5" w:themeFill="accent1" w:themeFillTint="99"/>
          </w:tcPr>
          <w:p w:rsidR="00FD0C3A" w:rsidRPr="0032016F" w:rsidRDefault="00FD0C3A" w:rsidP="00F62975">
            <w:pPr>
              <w:rPr>
                <w:rFonts w:ascii="Arial" w:hAnsi="Arial" w:cs="Arial"/>
                <w:sz w:val="18"/>
                <w:szCs w:val="18"/>
              </w:rPr>
            </w:pPr>
          </w:p>
          <w:p w:rsidR="00FD0C3A" w:rsidRPr="0032016F" w:rsidRDefault="00FD0C3A" w:rsidP="00F62975">
            <w:pPr>
              <w:rPr>
                <w:rFonts w:ascii="Arial" w:hAnsi="Arial" w:cs="Arial"/>
                <w:sz w:val="18"/>
                <w:szCs w:val="18"/>
              </w:rPr>
            </w:pPr>
            <w:r w:rsidRPr="0032016F">
              <w:rPr>
                <w:rFonts w:ascii="Arial" w:hAnsi="Arial" w:cs="Arial"/>
                <w:sz w:val="18"/>
                <w:szCs w:val="18"/>
              </w:rPr>
              <w:t>Date they stepped down (if applicable)</w:t>
            </w:r>
          </w:p>
        </w:tc>
        <w:tc>
          <w:tcPr>
            <w:tcW w:w="425" w:type="dxa"/>
            <w:shd w:val="clear" w:color="auto" w:fill="FF0000"/>
          </w:tcPr>
          <w:p w:rsidR="0020395F" w:rsidRDefault="0020395F" w:rsidP="00F62975"/>
        </w:tc>
        <w:tc>
          <w:tcPr>
            <w:tcW w:w="425" w:type="dxa"/>
            <w:shd w:val="clear" w:color="auto" w:fill="FFFF00"/>
          </w:tcPr>
          <w:p w:rsidR="0020395F" w:rsidRDefault="0020395F" w:rsidP="00F62975"/>
        </w:tc>
        <w:tc>
          <w:tcPr>
            <w:tcW w:w="398" w:type="dxa"/>
            <w:shd w:val="clear" w:color="auto" w:fill="92D050"/>
          </w:tcPr>
          <w:p w:rsidR="0020395F" w:rsidRDefault="0020395F" w:rsidP="00F62975"/>
        </w:tc>
      </w:tr>
      <w:tr w:rsidR="0020395F" w:rsidTr="00BE6286">
        <w:tc>
          <w:tcPr>
            <w:tcW w:w="8217" w:type="dxa"/>
            <w:shd w:val="clear" w:color="auto" w:fill="9CC2E5" w:themeFill="accent1" w:themeFillTint="99"/>
          </w:tcPr>
          <w:p w:rsidR="0020395F" w:rsidRPr="0032016F" w:rsidRDefault="0020395F" w:rsidP="00F62975">
            <w:pPr>
              <w:rPr>
                <w:rFonts w:ascii="Arial" w:hAnsi="Arial" w:cs="Arial"/>
                <w:sz w:val="18"/>
                <w:szCs w:val="18"/>
              </w:rPr>
            </w:pPr>
          </w:p>
          <w:p w:rsidR="00FD0C3A" w:rsidRPr="0032016F" w:rsidRDefault="00FD0C3A" w:rsidP="00F62975">
            <w:pPr>
              <w:rPr>
                <w:rFonts w:ascii="Arial" w:hAnsi="Arial" w:cs="Arial"/>
                <w:sz w:val="18"/>
                <w:szCs w:val="18"/>
              </w:rPr>
            </w:pPr>
            <w:r w:rsidRPr="0032016F">
              <w:rPr>
                <w:rFonts w:ascii="Arial" w:hAnsi="Arial" w:cs="Arial"/>
                <w:sz w:val="18"/>
                <w:szCs w:val="18"/>
              </w:rPr>
              <w:t>Who appointed them (in accordance with the instrument of governance)</w:t>
            </w:r>
          </w:p>
        </w:tc>
        <w:tc>
          <w:tcPr>
            <w:tcW w:w="425" w:type="dxa"/>
            <w:shd w:val="clear" w:color="auto" w:fill="FF0000"/>
          </w:tcPr>
          <w:p w:rsidR="0020395F" w:rsidRDefault="0020395F" w:rsidP="00F62975"/>
        </w:tc>
        <w:tc>
          <w:tcPr>
            <w:tcW w:w="425" w:type="dxa"/>
            <w:shd w:val="clear" w:color="auto" w:fill="FFFF00"/>
          </w:tcPr>
          <w:p w:rsidR="0020395F" w:rsidRDefault="0020395F" w:rsidP="00F62975"/>
        </w:tc>
        <w:tc>
          <w:tcPr>
            <w:tcW w:w="398" w:type="dxa"/>
            <w:shd w:val="clear" w:color="auto" w:fill="92D050"/>
          </w:tcPr>
          <w:p w:rsidR="0020395F" w:rsidRDefault="0020395F" w:rsidP="00F62975"/>
        </w:tc>
      </w:tr>
      <w:tr w:rsidR="0020395F" w:rsidTr="00BE6286">
        <w:tc>
          <w:tcPr>
            <w:tcW w:w="8217" w:type="dxa"/>
            <w:shd w:val="clear" w:color="auto" w:fill="9CC2E5" w:themeFill="accent1" w:themeFillTint="99"/>
          </w:tcPr>
          <w:p w:rsidR="0020395F" w:rsidRPr="0032016F" w:rsidRDefault="0020395F" w:rsidP="00F62975">
            <w:pPr>
              <w:rPr>
                <w:rFonts w:ascii="Arial" w:hAnsi="Arial" w:cs="Arial"/>
                <w:sz w:val="18"/>
                <w:szCs w:val="18"/>
              </w:rPr>
            </w:pPr>
          </w:p>
          <w:p w:rsidR="00FD0C3A" w:rsidRPr="0032016F" w:rsidRDefault="00FD0C3A" w:rsidP="00F62975">
            <w:pPr>
              <w:rPr>
                <w:rFonts w:ascii="Arial" w:hAnsi="Arial" w:cs="Arial"/>
                <w:sz w:val="18"/>
                <w:szCs w:val="18"/>
              </w:rPr>
            </w:pPr>
            <w:r w:rsidRPr="0032016F">
              <w:rPr>
                <w:rFonts w:ascii="Arial" w:hAnsi="Arial" w:cs="Arial"/>
                <w:sz w:val="18"/>
                <w:szCs w:val="18"/>
              </w:rPr>
              <w:t>Relevant business and pecuniary interests (as recorded in the register of interest)</w:t>
            </w:r>
          </w:p>
        </w:tc>
        <w:tc>
          <w:tcPr>
            <w:tcW w:w="425" w:type="dxa"/>
            <w:shd w:val="clear" w:color="auto" w:fill="FF0000"/>
          </w:tcPr>
          <w:p w:rsidR="0020395F" w:rsidRDefault="0020395F" w:rsidP="00F62975"/>
        </w:tc>
        <w:tc>
          <w:tcPr>
            <w:tcW w:w="425" w:type="dxa"/>
            <w:shd w:val="clear" w:color="auto" w:fill="FFFF00"/>
          </w:tcPr>
          <w:p w:rsidR="0020395F" w:rsidRDefault="0020395F" w:rsidP="00F62975"/>
        </w:tc>
        <w:tc>
          <w:tcPr>
            <w:tcW w:w="398" w:type="dxa"/>
            <w:shd w:val="clear" w:color="auto" w:fill="92D050"/>
          </w:tcPr>
          <w:p w:rsidR="0020395F" w:rsidRDefault="0020395F" w:rsidP="00F62975"/>
        </w:tc>
      </w:tr>
      <w:tr w:rsidR="0020395F" w:rsidTr="00BE6286">
        <w:tc>
          <w:tcPr>
            <w:tcW w:w="8217" w:type="dxa"/>
            <w:shd w:val="clear" w:color="auto" w:fill="9CC2E5" w:themeFill="accent1" w:themeFillTint="99"/>
          </w:tcPr>
          <w:p w:rsidR="0032016F" w:rsidRPr="0032016F" w:rsidRDefault="0032016F" w:rsidP="00F62975">
            <w:pPr>
              <w:rPr>
                <w:rFonts w:ascii="Arial" w:hAnsi="Arial" w:cs="Arial"/>
                <w:sz w:val="18"/>
                <w:szCs w:val="18"/>
              </w:rPr>
            </w:pPr>
          </w:p>
          <w:p w:rsidR="00FD0C3A" w:rsidRPr="0032016F" w:rsidRDefault="0032016F" w:rsidP="00F62975">
            <w:pPr>
              <w:rPr>
                <w:rFonts w:ascii="Arial" w:hAnsi="Arial" w:cs="Arial"/>
                <w:sz w:val="18"/>
                <w:szCs w:val="18"/>
              </w:rPr>
            </w:pPr>
            <w:r w:rsidRPr="0032016F">
              <w:rPr>
                <w:rFonts w:ascii="Arial" w:hAnsi="Arial" w:cs="Arial"/>
                <w:sz w:val="18"/>
                <w:szCs w:val="18"/>
              </w:rPr>
              <w:t>Any material interests arising from relationships between governors, or relationships between governors and school staff (including spouses, partners and close relatives</w:t>
            </w:r>
          </w:p>
        </w:tc>
        <w:tc>
          <w:tcPr>
            <w:tcW w:w="425" w:type="dxa"/>
            <w:shd w:val="clear" w:color="auto" w:fill="FF0000"/>
          </w:tcPr>
          <w:p w:rsidR="0020395F" w:rsidRDefault="0020395F" w:rsidP="00F62975"/>
        </w:tc>
        <w:tc>
          <w:tcPr>
            <w:tcW w:w="425" w:type="dxa"/>
            <w:shd w:val="clear" w:color="auto" w:fill="FFFF00"/>
          </w:tcPr>
          <w:p w:rsidR="0020395F" w:rsidRDefault="0020395F" w:rsidP="00F62975"/>
        </w:tc>
        <w:tc>
          <w:tcPr>
            <w:tcW w:w="398" w:type="dxa"/>
            <w:shd w:val="clear" w:color="auto" w:fill="92D050"/>
          </w:tcPr>
          <w:p w:rsidR="0020395F" w:rsidRDefault="0020395F" w:rsidP="00F62975"/>
        </w:tc>
      </w:tr>
      <w:tr w:rsidR="0020395F" w:rsidTr="00BE6286">
        <w:tc>
          <w:tcPr>
            <w:tcW w:w="8217" w:type="dxa"/>
            <w:shd w:val="clear" w:color="auto" w:fill="9CC2E5" w:themeFill="accent1" w:themeFillTint="99"/>
          </w:tcPr>
          <w:p w:rsidR="0020395F" w:rsidRPr="0032016F" w:rsidRDefault="0020395F" w:rsidP="00F62975">
            <w:pPr>
              <w:rPr>
                <w:rFonts w:ascii="Arial" w:hAnsi="Arial" w:cs="Arial"/>
                <w:sz w:val="18"/>
                <w:szCs w:val="18"/>
              </w:rPr>
            </w:pPr>
          </w:p>
          <w:p w:rsidR="0032016F" w:rsidRPr="0032016F" w:rsidRDefault="0032016F" w:rsidP="00F62975">
            <w:pPr>
              <w:rPr>
                <w:rFonts w:ascii="Arial" w:hAnsi="Arial" w:cs="Arial"/>
                <w:sz w:val="18"/>
                <w:szCs w:val="18"/>
              </w:rPr>
            </w:pPr>
            <w:r w:rsidRPr="0032016F">
              <w:rPr>
                <w:rFonts w:ascii="Arial" w:hAnsi="Arial" w:cs="Arial"/>
                <w:sz w:val="18"/>
                <w:szCs w:val="18"/>
              </w:rPr>
              <w:t>Their attendance record as governing body and committee meetings, over the last academic year.</w:t>
            </w:r>
          </w:p>
        </w:tc>
        <w:tc>
          <w:tcPr>
            <w:tcW w:w="425" w:type="dxa"/>
            <w:shd w:val="clear" w:color="auto" w:fill="FF0000"/>
          </w:tcPr>
          <w:p w:rsidR="0020395F" w:rsidRDefault="0020395F" w:rsidP="00F62975"/>
        </w:tc>
        <w:tc>
          <w:tcPr>
            <w:tcW w:w="425" w:type="dxa"/>
            <w:shd w:val="clear" w:color="auto" w:fill="FFFF00"/>
          </w:tcPr>
          <w:p w:rsidR="0020395F" w:rsidRDefault="0020395F" w:rsidP="00F62975"/>
        </w:tc>
        <w:tc>
          <w:tcPr>
            <w:tcW w:w="398" w:type="dxa"/>
            <w:shd w:val="clear" w:color="auto" w:fill="92D050"/>
          </w:tcPr>
          <w:p w:rsidR="0020395F" w:rsidRDefault="0020395F" w:rsidP="00F62975"/>
        </w:tc>
      </w:tr>
      <w:tr w:rsidR="0032016F" w:rsidTr="00BE6286">
        <w:tc>
          <w:tcPr>
            <w:tcW w:w="8217" w:type="dxa"/>
            <w:shd w:val="clear" w:color="auto" w:fill="9CC2E5" w:themeFill="accent1" w:themeFillTint="99"/>
          </w:tcPr>
          <w:p w:rsidR="0032016F" w:rsidRPr="0032016F" w:rsidRDefault="0032016F" w:rsidP="00F62975">
            <w:pPr>
              <w:rPr>
                <w:rFonts w:ascii="Arial" w:hAnsi="Arial" w:cs="Arial"/>
                <w:sz w:val="18"/>
                <w:szCs w:val="18"/>
              </w:rPr>
            </w:pPr>
          </w:p>
          <w:p w:rsidR="0032016F" w:rsidRPr="0032016F" w:rsidRDefault="0032016F" w:rsidP="00F62975">
            <w:pPr>
              <w:rPr>
                <w:rFonts w:ascii="Arial" w:hAnsi="Arial" w:cs="Arial"/>
                <w:sz w:val="18"/>
                <w:szCs w:val="18"/>
              </w:rPr>
            </w:pPr>
            <w:r w:rsidRPr="0032016F">
              <w:rPr>
                <w:rFonts w:ascii="Arial" w:hAnsi="Arial" w:cs="Arial"/>
                <w:sz w:val="18"/>
                <w:szCs w:val="18"/>
              </w:rPr>
              <w:t>For associate members – their voting rights (if any) on committees to which they have been appointed.</w:t>
            </w:r>
          </w:p>
        </w:tc>
        <w:tc>
          <w:tcPr>
            <w:tcW w:w="425" w:type="dxa"/>
            <w:shd w:val="clear" w:color="auto" w:fill="FF0000"/>
          </w:tcPr>
          <w:p w:rsidR="0032016F" w:rsidRDefault="0032016F" w:rsidP="00F62975"/>
        </w:tc>
        <w:tc>
          <w:tcPr>
            <w:tcW w:w="425" w:type="dxa"/>
            <w:shd w:val="clear" w:color="auto" w:fill="FFFF00"/>
          </w:tcPr>
          <w:p w:rsidR="0032016F" w:rsidRDefault="0032016F" w:rsidP="00F62975"/>
        </w:tc>
        <w:tc>
          <w:tcPr>
            <w:tcW w:w="398" w:type="dxa"/>
            <w:shd w:val="clear" w:color="auto" w:fill="92D050"/>
          </w:tcPr>
          <w:p w:rsidR="0032016F" w:rsidRDefault="0032016F" w:rsidP="00F62975"/>
        </w:tc>
      </w:tr>
    </w:tbl>
    <w:p w:rsidR="0006512F" w:rsidRDefault="0006512F" w:rsidP="00F62975"/>
    <w:p w:rsidR="002A111A" w:rsidRDefault="002A111A" w:rsidP="00F62975"/>
    <w:p w:rsidR="002A111A" w:rsidRDefault="002A111A" w:rsidP="00F62975"/>
    <w:p w:rsidR="00BE30E0" w:rsidRDefault="00BE30E0" w:rsidP="00F62975"/>
    <w:tbl>
      <w:tblPr>
        <w:tblStyle w:val="TableGrid"/>
        <w:tblW w:w="0" w:type="auto"/>
        <w:tblLook w:val="04A0" w:firstRow="1" w:lastRow="0" w:firstColumn="1" w:lastColumn="0" w:noHBand="0" w:noVBand="1"/>
      </w:tblPr>
      <w:tblGrid>
        <w:gridCol w:w="8217"/>
        <w:gridCol w:w="425"/>
        <w:gridCol w:w="425"/>
        <w:gridCol w:w="398"/>
      </w:tblGrid>
      <w:tr w:rsidR="00BE30E0" w:rsidTr="00BE30E0">
        <w:tc>
          <w:tcPr>
            <w:tcW w:w="9465" w:type="dxa"/>
            <w:gridSpan w:val="4"/>
          </w:tcPr>
          <w:p w:rsidR="00BE30E0" w:rsidRPr="00BE30E0" w:rsidRDefault="00BE30E0" w:rsidP="00F62975">
            <w:pPr>
              <w:rPr>
                <w:rFonts w:ascii="Arial" w:hAnsi="Arial" w:cs="Arial"/>
                <w:sz w:val="40"/>
                <w:szCs w:val="40"/>
              </w:rPr>
            </w:pPr>
            <w:r w:rsidRPr="00BE30E0">
              <w:rPr>
                <w:rFonts w:ascii="Arial" w:hAnsi="Arial" w:cs="Arial"/>
                <w:color w:val="0070C0"/>
                <w:sz w:val="40"/>
                <w:szCs w:val="40"/>
              </w:rPr>
              <w:t>Charging and Remissions Policies</w:t>
            </w:r>
          </w:p>
        </w:tc>
      </w:tr>
      <w:tr w:rsidR="00BE30E0" w:rsidTr="00BE30E0">
        <w:tc>
          <w:tcPr>
            <w:tcW w:w="9465" w:type="dxa"/>
            <w:gridSpan w:val="4"/>
          </w:tcPr>
          <w:p w:rsidR="00BE30E0" w:rsidRPr="00331D57" w:rsidRDefault="00BE30E0" w:rsidP="00F62975">
            <w:pPr>
              <w:rPr>
                <w:rFonts w:ascii="Arial" w:hAnsi="Arial" w:cs="Arial"/>
                <w:sz w:val="18"/>
                <w:szCs w:val="18"/>
              </w:rPr>
            </w:pPr>
            <w:r w:rsidRPr="00331D57">
              <w:rPr>
                <w:rFonts w:ascii="Arial" w:hAnsi="Arial" w:cs="Arial"/>
                <w:sz w:val="18"/>
                <w:szCs w:val="18"/>
              </w:rPr>
              <w:t>You must publish your school’s charging and remissions policies. The policies must include details of:</w:t>
            </w:r>
          </w:p>
          <w:p w:rsidR="00BE30E0" w:rsidRPr="00331D57" w:rsidRDefault="00BE30E0" w:rsidP="00F62975">
            <w:pPr>
              <w:rPr>
                <w:rFonts w:ascii="Arial" w:hAnsi="Arial" w:cs="Arial"/>
                <w:sz w:val="18"/>
                <w:szCs w:val="18"/>
              </w:rPr>
            </w:pPr>
          </w:p>
          <w:p w:rsidR="00BE30E0" w:rsidRPr="00331D57" w:rsidRDefault="00BE30E0" w:rsidP="00F62975">
            <w:pPr>
              <w:rPr>
                <w:rFonts w:ascii="Arial" w:hAnsi="Arial" w:cs="Arial"/>
                <w:sz w:val="18"/>
                <w:szCs w:val="18"/>
              </w:rPr>
            </w:pPr>
            <w:r w:rsidRPr="00331D57">
              <w:rPr>
                <w:rFonts w:ascii="Arial" w:hAnsi="Arial" w:cs="Arial"/>
                <w:noProof/>
                <w:color w:val="0070C0"/>
                <w:sz w:val="18"/>
                <w:szCs w:val="18"/>
                <w:lang w:val="en-GB" w:eastAsia="en-GB"/>
              </w:rPr>
              <mc:AlternateContent>
                <mc:Choice Requires="wps">
                  <w:drawing>
                    <wp:anchor distT="0" distB="0" distL="114300" distR="114300" simplePos="0" relativeHeight="251679744" behindDoc="1" locked="0" layoutInCell="1" allowOverlap="1" wp14:anchorId="7362E78C" wp14:editId="3459D162">
                      <wp:simplePos x="0" y="0"/>
                      <wp:positionH relativeFrom="page">
                        <wp:posOffset>5196840</wp:posOffset>
                      </wp:positionH>
                      <wp:positionV relativeFrom="page">
                        <wp:posOffset>137795</wp:posOffset>
                      </wp:positionV>
                      <wp:extent cx="795655" cy="549275"/>
                      <wp:effectExtent l="3175" t="0" r="127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0E0" w:rsidRDefault="00BE30E0" w:rsidP="00BE30E0">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BE30E0" w:rsidRDefault="00BE30E0" w:rsidP="00BE30E0">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BE30E0" w:rsidRDefault="00BE30E0" w:rsidP="00BE30E0">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BE30E0" w:rsidRDefault="00BE30E0" w:rsidP="00BE30E0">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BE30E0" w:rsidRDefault="00BE30E0" w:rsidP="00BE30E0">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62E78C" id="_x0000_t202" coordsize="21600,21600" o:spt="202" path="m,l,21600r21600,l21600,xe">
                      <v:stroke joinstyle="miter"/>
                      <v:path gradientshapeok="t" o:connecttype="rect"/>
                    </v:shapetype>
                    <v:shape id="Text Box 3" o:spid="_x0000_s1037" type="#_x0000_t202" style="position:absolute;margin-left:409.2pt;margin-top:10.85pt;width:62.65pt;height:43.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" filled="f" stroked="f">
                      <v:textbox style="layout-flow:vertical;mso-layout-flow-alt:bottom-to-top" inset="0,0,0,0">
                        <w:txbxContent>
                          <w:p w:rsidR="00BE30E0" w:rsidRDefault="00BE30E0" w:rsidP="00BE30E0">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BE30E0" w:rsidRDefault="00BE30E0" w:rsidP="00BE30E0">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BE30E0" w:rsidRDefault="00BE30E0" w:rsidP="00BE30E0">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BE30E0" w:rsidRDefault="00BE30E0" w:rsidP="00BE30E0">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BE30E0" w:rsidRDefault="00BE30E0" w:rsidP="00BE30E0">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p>
          <w:p w:rsidR="00BE30E0" w:rsidRPr="00331D57" w:rsidRDefault="00BE30E0" w:rsidP="00F62975">
            <w:pPr>
              <w:rPr>
                <w:rFonts w:ascii="Arial" w:hAnsi="Arial" w:cs="Arial"/>
                <w:sz w:val="18"/>
                <w:szCs w:val="18"/>
              </w:rPr>
            </w:pPr>
          </w:p>
          <w:p w:rsidR="00BE30E0" w:rsidRPr="00331D57" w:rsidRDefault="00BE30E0" w:rsidP="00F62975">
            <w:pPr>
              <w:rPr>
                <w:rFonts w:ascii="Arial" w:hAnsi="Arial" w:cs="Arial"/>
                <w:sz w:val="18"/>
                <w:szCs w:val="18"/>
              </w:rPr>
            </w:pPr>
          </w:p>
        </w:tc>
      </w:tr>
      <w:tr w:rsidR="00331D57" w:rsidTr="00F51FA2">
        <w:tc>
          <w:tcPr>
            <w:tcW w:w="8217" w:type="dxa"/>
            <w:shd w:val="clear" w:color="auto" w:fill="9CC2E5" w:themeFill="accent1" w:themeFillTint="99"/>
          </w:tcPr>
          <w:p w:rsidR="00331D57" w:rsidRPr="00331D57" w:rsidRDefault="00331D57" w:rsidP="00F62975">
            <w:pPr>
              <w:rPr>
                <w:rFonts w:ascii="Arial" w:hAnsi="Arial" w:cs="Arial"/>
                <w:sz w:val="18"/>
                <w:szCs w:val="18"/>
              </w:rPr>
            </w:pPr>
          </w:p>
          <w:p w:rsidR="00331D57" w:rsidRPr="00331D57" w:rsidRDefault="00331D57" w:rsidP="00F62975">
            <w:pPr>
              <w:rPr>
                <w:rFonts w:ascii="Arial" w:hAnsi="Arial" w:cs="Arial"/>
                <w:sz w:val="18"/>
                <w:szCs w:val="18"/>
              </w:rPr>
            </w:pPr>
            <w:r w:rsidRPr="00331D57">
              <w:rPr>
                <w:rFonts w:ascii="Arial" w:hAnsi="Arial" w:cs="Arial"/>
                <w:sz w:val="18"/>
                <w:szCs w:val="18"/>
              </w:rPr>
              <w:t>The activities or cases for which your school will charge pupils’ parents.</w:t>
            </w:r>
          </w:p>
        </w:tc>
        <w:tc>
          <w:tcPr>
            <w:tcW w:w="425" w:type="dxa"/>
            <w:shd w:val="clear" w:color="auto" w:fill="FF0000"/>
          </w:tcPr>
          <w:p w:rsidR="00331D57" w:rsidRDefault="00331D57" w:rsidP="00F62975"/>
        </w:tc>
        <w:tc>
          <w:tcPr>
            <w:tcW w:w="425" w:type="dxa"/>
            <w:shd w:val="clear" w:color="auto" w:fill="FFFF00"/>
          </w:tcPr>
          <w:p w:rsidR="00331D57" w:rsidRDefault="00331D57" w:rsidP="00F62975"/>
        </w:tc>
        <w:tc>
          <w:tcPr>
            <w:tcW w:w="398" w:type="dxa"/>
            <w:shd w:val="clear" w:color="auto" w:fill="92D050"/>
          </w:tcPr>
          <w:p w:rsidR="00331D57" w:rsidRDefault="00331D57" w:rsidP="00F62975"/>
        </w:tc>
      </w:tr>
      <w:tr w:rsidR="00331D57" w:rsidTr="00F51FA2">
        <w:tc>
          <w:tcPr>
            <w:tcW w:w="8217" w:type="dxa"/>
            <w:shd w:val="clear" w:color="auto" w:fill="9CC2E5" w:themeFill="accent1" w:themeFillTint="99"/>
          </w:tcPr>
          <w:p w:rsidR="00331D57" w:rsidRPr="00331D57" w:rsidRDefault="00331D57" w:rsidP="00F62975">
            <w:pPr>
              <w:rPr>
                <w:rFonts w:ascii="Arial" w:hAnsi="Arial" w:cs="Arial"/>
                <w:sz w:val="18"/>
                <w:szCs w:val="18"/>
              </w:rPr>
            </w:pPr>
          </w:p>
          <w:p w:rsidR="00331D57" w:rsidRPr="00331D57" w:rsidRDefault="00331D57" w:rsidP="00F62975">
            <w:pPr>
              <w:rPr>
                <w:rFonts w:ascii="Arial" w:hAnsi="Arial" w:cs="Arial"/>
                <w:sz w:val="18"/>
                <w:szCs w:val="18"/>
              </w:rPr>
            </w:pPr>
            <w:proofErr w:type="gramStart"/>
            <w:r w:rsidRPr="00331D57">
              <w:rPr>
                <w:rFonts w:ascii="Arial" w:hAnsi="Arial" w:cs="Arial"/>
                <w:sz w:val="18"/>
                <w:szCs w:val="18"/>
              </w:rPr>
              <w:t>the</w:t>
            </w:r>
            <w:proofErr w:type="gramEnd"/>
            <w:r w:rsidRPr="00331D57">
              <w:rPr>
                <w:rFonts w:ascii="Arial" w:hAnsi="Arial" w:cs="Arial"/>
                <w:sz w:val="18"/>
                <w:szCs w:val="18"/>
              </w:rPr>
              <w:t xml:space="preserve"> circumstances where your school will make an exception on a payment you would normally expect to receive under your charging policy</w:t>
            </w:r>
            <w:r w:rsidR="00F51FA2">
              <w:rPr>
                <w:rFonts w:ascii="Arial" w:hAnsi="Arial" w:cs="Arial"/>
                <w:sz w:val="18"/>
                <w:szCs w:val="18"/>
              </w:rPr>
              <w:t>.</w:t>
            </w:r>
          </w:p>
        </w:tc>
        <w:tc>
          <w:tcPr>
            <w:tcW w:w="425" w:type="dxa"/>
            <w:shd w:val="clear" w:color="auto" w:fill="FF0000"/>
          </w:tcPr>
          <w:p w:rsidR="00331D57" w:rsidRDefault="00331D57" w:rsidP="00F62975"/>
        </w:tc>
        <w:tc>
          <w:tcPr>
            <w:tcW w:w="425" w:type="dxa"/>
            <w:shd w:val="clear" w:color="auto" w:fill="FFFF00"/>
          </w:tcPr>
          <w:p w:rsidR="00331D57" w:rsidRDefault="00331D57" w:rsidP="00F62975"/>
        </w:tc>
        <w:tc>
          <w:tcPr>
            <w:tcW w:w="398" w:type="dxa"/>
            <w:shd w:val="clear" w:color="auto" w:fill="92D050"/>
          </w:tcPr>
          <w:p w:rsidR="00331D57" w:rsidRDefault="00331D57" w:rsidP="00F62975"/>
        </w:tc>
      </w:tr>
    </w:tbl>
    <w:p w:rsidR="00BE30E0" w:rsidRDefault="00BE30E0" w:rsidP="00F62975"/>
    <w:tbl>
      <w:tblPr>
        <w:tblStyle w:val="TableGrid"/>
        <w:tblW w:w="0" w:type="auto"/>
        <w:tblLook w:val="04A0" w:firstRow="1" w:lastRow="0" w:firstColumn="1" w:lastColumn="0" w:noHBand="0" w:noVBand="1"/>
      </w:tblPr>
      <w:tblGrid>
        <w:gridCol w:w="8217"/>
        <w:gridCol w:w="425"/>
        <w:gridCol w:w="425"/>
        <w:gridCol w:w="398"/>
      </w:tblGrid>
      <w:tr w:rsidR="00F51FA2" w:rsidTr="00F51FA2">
        <w:tc>
          <w:tcPr>
            <w:tcW w:w="9465" w:type="dxa"/>
            <w:gridSpan w:val="4"/>
          </w:tcPr>
          <w:p w:rsidR="00F51FA2" w:rsidRDefault="00F51FA2" w:rsidP="00F62975">
            <w:pPr>
              <w:rPr>
                <w:rFonts w:ascii="Arial" w:hAnsi="Arial" w:cs="Arial"/>
                <w:sz w:val="40"/>
                <w:szCs w:val="40"/>
              </w:rPr>
            </w:pPr>
            <w:r w:rsidRPr="00F51FA2">
              <w:rPr>
                <w:rFonts w:ascii="Arial" w:hAnsi="Arial" w:cs="Arial"/>
                <w:noProof/>
                <w:color w:val="0070C0"/>
                <w:sz w:val="40"/>
                <w:szCs w:val="40"/>
                <w:lang w:val="en-GB" w:eastAsia="en-GB"/>
              </w:rPr>
              <mc:AlternateContent>
                <mc:Choice Requires="wps">
                  <w:drawing>
                    <wp:anchor distT="0" distB="0" distL="114300" distR="114300" simplePos="0" relativeHeight="251681792" behindDoc="1" locked="0" layoutInCell="1" allowOverlap="1" wp14:anchorId="7F5B5FD5" wp14:editId="6F7871CD">
                      <wp:simplePos x="0" y="0"/>
                      <wp:positionH relativeFrom="page">
                        <wp:posOffset>5197437</wp:posOffset>
                      </wp:positionH>
                      <wp:positionV relativeFrom="page">
                        <wp:posOffset>3175</wp:posOffset>
                      </wp:positionV>
                      <wp:extent cx="795655" cy="549275"/>
                      <wp:effectExtent l="3175" t="0" r="127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FA2" w:rsidRDefault="00F51FA2" w:rsidP="00F51FA2">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F51FA2" w:rsidRDefault="00F51FA2" w:rsidP="00F51FA2">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F51FA2" w:rsidRDefault="00F51FA2" w:rsidP="00F51FA2">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F51FA2" w:rsidRDefault="00F51FA2" w:rsidP="00F51FA2">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F51FA2" w:rsidRDefault="00F51FA2" w:rsidP="00F51FA2">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5B5FD5" id="Text Box 8" o:spid="_x0000_s1038" type="#_x0000_t202" style="position:absolute;margin-left:409.25pt;margin-top:.25pt;width:62.65pt;height:43.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" filled="f" stroked="f">
                      <v:textbox style="layout-flow:vertical;mso-layout-flow-alt:bottom-to-top" inset="0,0,0,0">
                        <w:txbxContent>
                          <w:p w:rsidR="00F51FA2" w:rsidRDefault="00F51FA2" w:rsidP="00F51FA2">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F51FA2" w:rsidRDefault="00F51FA2" w:rsidP="00F51FA2">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F51FA2" w:rsidRDefault="00F51FA2" w:rsidP="00F51FA2">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F51FA2" w:rsidRDefault="00F51FA2" w:rsidP="00F51FA2">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F51FA2" w:rsidRDefault="00F51FA2" w:rsidP="00F51FA2">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F51FA2">
              <w:rPr>
                <w:rFonts w:ascii="Arial" w:hAnsi="Arial" w:cs="Arial"/>
                <w:color w:val="0070C0"/>
                <w:sz w:val="40"/>
                <w:szCs w:val="40"/>
              </w:rPr>
              <w:t>Values and Ethos</w:t>
            </w:r>
          </w:p>
          <w:p w:rsidR="00F51FA2" w:rsidRPr="00F51FA2" w:rsidRDefault="00F51FA2" w:rsidP="00F62975">
            <w:pPr>
              <w:rPr>
                <w:rFonts w:ascii="Arial" w:hAnsi="Arial" w:cs="Arial"/>
                <w:sz w:val="40"/>
                <w:szCs w:val="40"/>
              </w:rPr>
            </w:pPr>
          </w:p>
        </w:tc>
      </w:tr>
      <w:tr w:rsidR="00F51FA2" w:rsidTr="00F51FA2">
        <w:tc>
          <w:tcPr>
            <w:tcW w:w="8217" w:type="dxa"/>
            <w:shd w:val="clear" w:color="auto" w:fill="9CC2E5" w:themeFill="accent1" w:themeFillTint="99"/>
          </w:tcPr>
          <w:p w:rsidR="00F51FA2" w:rsidRDefault="00F51FA2" w:rsidP="00F62975"/>
          <w:p w:rsidR="00F51FA2" w:rsidRPr="00F51FA2" w:rsidRDefault="00F51FA2" w:rsidP="00F62975">
            <w:pPr>
              <w:rPr>
                <w:rFonts w:ascii="Arial" w:hAnsi="Arial" w:cs="Arial"/>
                <w:sz w:val="18"/>
                <w:szCs w:val="18"/>
              </w:rPr>
            </w:pPr>
            <w:r w:rsidRPr="00F51FA2">
              <w:rPr>
                <w:rFonts w:ascii="Arial" w:hAnsi="Arial" w:cs="Arial"/>
                <w:sz w:val="18"/>
                <w:szCs w:val="18"/>
                <w:shd w:val="clear" w:color="auto" w:fill="9CC2E5" w:themeFill="accent1" w:themeFillTint="99"/>
              </w:rPr>
              <w:t>Your website should include a statement of your school’s ethos and values</w:t>
            </w:r>
            <w:r>
              <w:rPr>
                <w:rFonts w:ascii="Arial" w:hAnsi="Arial" w:cs="Arial"/>
                <w:sz w:val="18"/>
                <w:szCs w:val="18"/>
                <w:shd w:val="clear" w:color="auto" w:fill="9CC2E5" w:themeFill="accent1" w:themeFillTint="99"/>
              </w:rPr>
              <w:t>.</w:t>
            </w:r>
          </w:p>
        </w:tc>
        <w:tc>
          <w:tcPr>
            <w:tcW w:w="425" w:type="dxa"/>
            <w:shd w:val="clear" w:color="auto" w:fill="FF0000"/>
          </w:tcPr>
          <w:p w:rsidR="00F51FA2" w:rsidRDefault="00F51FA2" w:rsidP="00F62975"/>
        </w:tc>
        <w:tc>
          <w:tcPr>
            <w:tcW w:w="425" w:type="dxa"/>
            <w:shd w:val="clear" w:color="auto" w:fill="FFFF00"/>
          </w:tcPr>
          <w:p w:rsidR="00F51FA2" w:rsidRDefault="00F51FA2" w:rsidP="00F62975"/>
        </w:tc>
        <w:tc>
          <w:tcPr>
            <w:tcW w:w="398" w:type="dxa"/>
            <w:shd w:val="clear" w:color="auto" w:fill="92D050"/>
          </w:tcPr>
          <w:p w:rsidR="00F51FA2" w:rsidRDefault="00F51FA2" w:rsidP="00F62975"/>
        </w:tc>
      </w:tr>
    </w:tbl>
    <w:p w:rsidR="00F51FA2" w:rsidRDefault="00F51FA2" w:rsidP="00F62975"/>
    <w:tbl>
      <w:tblPr>
        <w:tblStyle w:val="TableGrid"/>
        <w:tblW w:w="0" w:type="auto"/>
        <w:tblLook w:val="04A0" w:firstRow="1" w:lastRow="0" w:firstColumn="1" w:lastColumn="0" w:noHBand="0" w:noVBand="1"/>
      </w:tblPr>
      <w:tblGrid>
        <w:gridCol w:w="8217"/>
        <w:gridCol w:w="425"/>
        <w:gridCol w:w="425"/>
        <w:gridCol w:w="398"/>
      </w:tblGrid>
      <w:tr w:rsidR="00B1350B" w:rsidTr="00B1350B">
        <w:tc>
          <w:tcPr>
            <w:tcW w:w="9465" w:type="dxa"/>
            <w:gridSpan w:val="4"/>
          </w:tcPr>
          <w:p w:rsidR="00B1350B" w:rsidRPr="00B1350B" w:rsidRDefault="00B1350B" w:rsidP="00F62975">
            <w:pPr>
              <w:rPr>
                <w:rFonts w:ascii="Arial" w:hAnsi="Arial" w:cs="Arial"/>
                <w:color w:val="0070C0"/>
                <w:sz w:val="40"/>
                <w:szCs w:val="40"/>
              </w:rPr>
            </w:pPr>
            <w:r w:rsidRPr="00F51FA2">
              <w:rPr>
                <w:rFonts w:ascii="Arial" w:hAnsi="Arial" w:cs="Arial"/>
                <w:noProof/>
                <w:color w:val="0070C0"/>
                <w:sz w:val="40"/>
                <w:szCs w:val="40"/>
                <w:lang w:val="en-GB" w:eastAsia="en-GB"/>
              </w:rPr>
              <mc:AlternateContent>
                <mc:Choice Requires="wps">
                  <w:drawing>
                    <wp:anchor distT="0" distB="0" distL="114300" distR="114300" simplePos="0" relativeHeight="251683840" behindDoc="1" locked="0" layoutInCell="1" allowOverlap="1" wp14:anchorId="71EFAB03" wp14:editId="12808C87">
                      <wp:simplePos x="0" y="0"/>
                      <wp:positionH relativeFrom="page">
                        <wp:posOffset>5197437</wp:posOffset>
                      </wp:positionH>
                      <wp:positionV relativeFrom="page">
                        <wp:posOffset>35968</wp:posOffset>
                      </wp:positionV>
                      <wp:extent cx="795655" cy="549275"/>
                      <wp:effectExtent l="3175" t="0" r="127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50B" w:rsidRDefault="00B1350B" w:rsidP="00B1350B">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B1350B" w:rsidRDefault="00B1350B" w:rsidP="00B1350B">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B1350B" w:rsidRDefault="00B1350B" w:rsidP="00B1350B">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B1350B" w:rsidRDefault="00B1350B" w:rsidP="00B1350B">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B1350B" w:rsidRDefault="00B1350B" w:rsidP="00B1350B">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EFAB03" id="Text Box 13" o:spid="_x0000_s1039" type="#_x0000_t202" style="position:absolute;margin-left:409.25pt;margin-top:2.85pt;width:62.65pt;height:43.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" filled="f" stroked="f">
                      <v:textbox style="layout-flow:vertical;mso-layout-flow-alt:bottom-to-top" inset="0,0,0,0">
                        <w:txbxContent>
                          <w:p w:rsidR="00B1350B" w:rsidRDefault="00B1350B" w:rsidP="00B1350B">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B1350B" w:rsidRDefault="00B1350B" w:rsidP="00B1350B">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B1350B" w:rsidRDefault="00B1350B" w:rsidP="00B1350B">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B1350B" w:rsidRDefault="00B1350B" w:rsidP="00B1350B">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B1350B" w:rsidRDefault="00B1350B" w:rsidP="00B1350B">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B1350B">
              <w:rPr>
                <w:rFonts w:ascii="Arial" w:hAnsi="Arial" w:cs="Arial"/>
                <w:color w:val="0070C0"/>
                <w:sz w:val="40"/>
                <w:szCs w:val="40"/>
              </w:rPr>
              <w:t>Request for copies</w:t>
            </w:r>
          </w:p>
          <w:p w:rsidR="00B1350B" w:rsidRPr="00B1350B" w:rsidRDefault="00B1350B" w:rsidP="00F62975">
            <w:pPr>
              <w:rPr>
                <w:rFonts w:ascii="Arial" w:hAnsi="Arial" w:cs="Arial"/>
                <w:sz w:val="40"/>
                <w:szCs w:val="40"/>
              </w:rPr>
            </w:pPr>
          </w:p>
        </w:tc>
      </w:tr>
      <w:tr w:rsidR="00B1350B" w:rsidTr="00ED6F6B">
        <w:tc>
          <w:tcPr>
            <w:tcW w:w="8217" w:type="dxa"/>
            <w:shd w:val="clear" w:color="auto" w:fill="9CC2E5" w:themeFill="accent1" w:themeFillTint="99"/>
          </w:tcPr>
          <w:p w:rsidR="00B1350B" w:rsidRDefault="00B1350B" w:rsidP="00F62975"/>
          <w:p w:rsidR="00B1350B" w:rsidRPr="00B1350B" w:rsidRDefault="00B1350B" w:rsidP="00F62975">
            <w:pPr>
              <w:rPr>
                <w:rFonts w:ascii="Arial" w:hAnsi="Arial" w:cs="Arial"/>
                <w:sz w:val="18"/>
                <w:szCs w:val="18"/>
              </w:rPr>
            </w:pPr>
            <w:r w:rsidRPr="00ED6F6B">
              <w:rPr>
                <w:rFonts w:ascii="Arial" w:hAnsi="Arial" w:cs="Arial"/>
                <w:sz w:val="18"/>
                <w:szCs w:val="18"/>
                <w:shd w:val="clear" w:color="auto" w:fill="9CC2E5" w:themeFill="accent1" w:themeFillTint="99"/>
              </w:rPr>
              <w:t>If a parent requests a paper copy of the information on your school’s website, you must provide this free of charge.</w:t>
            </w:r>
          </w:p>
        </w:tc>
        <w:tc>
          <w:tcPr>
            <w:tcW w:w="425" w:type="dxa"/>
            <w:shd w:val="clear" w:color="auto" w:fill="FF0000"/>
          </w:tcPr>
          <w:p w:rsidR="00B1350B" w:rsidRDefault="00B1350B" w:rsidP="00F62975"/>
        </w:tc>
        <w:tc>
          <w:tcPr>
            <w:tcW w:w="425" w:type="dxa"/>
            <w:shd w:val="clear" w:color="auto" w:fill="FFFF00"/>
          </w:tcPr>
          <w:p w:rsidR="00B1350B" w:rsidRDefault="00B1350B" w:rsidP="00F62975"/>
        </w:tc>
        <w:tc>
          <w:tcPr>
            <w:tcW w:w="398" w:type="dxa"/>
            <w:shd w:val="clear" w:color="auto" w:fill="92D050"/>
          </w:tcPr>
          <w:p w:rsidR="00B1350B" w:rsidRDefault="00B1350B" w:rsidP="00F62975"/>
        </w:tc>
      </w:tr>
    </w:tbl>
    <w:p w:rsidR="00B1350B" w:rsidRDefault="00B1350B" w:rsidP="00F62975"/>
    <w:tbl>
      <w:tblPr>
        <w:tblStyle w:val="TableGrid"/>
        <w:tblW w:w="0" w:type="auto"/>
        <w:tblLook w:val="04A0" w:firstRow="1" w:lastRow="0" w:firstColumn="1" w:lastColumn="0" w:noHBand="0" w:noVBand="1"/>
      </w:tblPr>
      <w:tblGrid>
        <w:gridCol w:w="8217"/>
        <w:gridCol w:w="425"/>
        <w:gridCol w:w="425"/>
        <w:gridCol w:w="398"/>
      </w:tblGrid>
      <w:tr w:rsidR="000B4063" w:rsidTr="000B4063">
        <w:tc>
          <w:tcPr>
            <w:tcW w:w="9465" w:type="dxa"/>
            <w:gridSpan w:val="4"/>
          </w:tcPr>
          <w:p w:rsidR="000B4063" w:rsidRDefault="000B4063" w:rsidP="00F62975">
            <w:pPr>
              <w:rPr>
                <w:rFonts w:ascii="Arial" w:hAnsi="Arial" w:cs="Arial"/>
                <w:sz w:val="40"/>
                <w:szCs w:val="40"/>
              </w:rPr>
            </w:pPr>
            <w:r w:rsidRPr="00ED6F6B">
              <w:rPr>
                <w:rFonts w:ascii="Arial" w:hAnsi="Arial" w:cs="Arial"/>
                <w:noProof/>
                <w:color w:val="0070C0"/>
                <w:sz w:val="40"/>
                <w:szCs w:val="40"/>
                <w:lang w:val="en-GB" w:eastAsia="en-GB"/>
              </w:rPr>
              <mc:AlternateContent>
                <mc:Choice Requires="wps">
                  <w:drawing>
                    <wp:anchor distT="0" distB="0" distL="114300" distR="114300" simplePos="0" relativeHeight="251685888" behindDoc="1" locked="0" layoutInCell="1" allowOverlap="1" wp14:anchorId="101480F2" wp14:editId="7DA372BE">
                      <wp:simplePos x="0" y="0"/>
                      <wp:positionH relativeFrom="page">
                        <wp:posOffset>5197437</wp:posOffset>
                      </wp:positionH>
                      <wp:positionV relativeFrom="page">
                        <wp:posOffset>17458</wp:posOffset>
                      </wp:positionV>
                      <wp:extent cx="795655" cy="549275"/>
                      <wp:effectExtent l="3175" t="0" r="127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063" w:rsidRDefault="000B4063" w:rsidP="000B4063">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0B4063" w:rsidRDefault="000B4063" w:rsidP="000B4063">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0B4063" w:rsidRDefault="000B4063" w:rsidP="000B4063">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0B4063" w:rsidRDefault="000B4063" w:rsidP="000B4063">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0B4063" w:rsidRDefault="000B4063" w:rsidP="000B4063">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1480F2" id="Text Box 14" o:spid="_x0000_s1040" type="#_x0000_t202" style="position:absolute;margin-left:409.25pt;margin-top:1.35pt;width:62.65pt;height:43.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" filled="f" stroked="f">
                      <v:textbox style="layout-flow:vertical;mso-layout-flow-alt:bottom-to-top" inset="0,0,0,0">
                        <w:txbxContent>
                          <w:p w:rsidR="000B4063" w:rsidRDefault="000B4063" w:rsidP="000B4063">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0B4063" w:rsidRDefault="000B4063" w:rsidP="000B4063">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0B4063" w:rsidRDefault="000B4063" w:rsidP="000B4063">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0B4063" w:rsidRDefault="000B4063" w:rsidP="000B4063">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0B4063" w:rsidRDefault="000B4063" w:rsidP="000B4063">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ED6F6B">
              <w:rPr>
                <w:rFonts w:ascii="Arial" w:hAnsi="Arial" w:cs="Arial"/>
                <w:color w:val="0070C0"/>
                <w:sz w:val="40"/>
                <w:szCs w:val="40"/>
              </w:rPr>
              <w:t>Safeguarding Arrangements (reminder)</w:t>
            </w:r>
            <w:r w:rsidRPr="00F51FA2">
              <w:rPr>
                <w:rFonts w:ascii="Arial" w:hAnsi="Arial" w:cs="Arial"/>
                <w:noProof/>
                <w:color w:val="0070C0"/>
                <w:sz w:val="40"/>
                <w:szCs w:val="40"/>
                <w:lang w:val="en-GB" w:eastAsia="en-GB"/>
              </w:rPr>
              <w:t xml:space="preserve"> </w:t>
            </w:r>
          </w:p>
          <w:p w:rsidR="000B4063" w:rsidRPr="000B4063" w:rsidRDefault="000B4063" w:rsidP="00F62975">
            <w:pPr>
              <w:rPr>
                <w:rFonts w:ascii="Arial" w:hAnsi="Arial" w:cs="Arial"/>
                <w:sz w:val="40"/>
                <w:szCs w:val="40"/>
              </w:rPr>
            </w:pPr>
          </w:p>
        </w:tc>
      </w:tr>
      <w:tr w:rsidR="000B4063" w:rsidTr="00ED6F6B">
        <w:tc>
          <w:tcPr>
            <w:tcW w:w="8217" w:type="dxa"/>
            <w:shd w:val="clear" w:color="auto" w:fill="9CC2E5" w:themeFill="accent1" w:themeFillTint="99"/>
          </w:tcPr>
          <w:p w:rsidR="000B4063" w:rsidRDefault="000B4063" w:rsidP="00F62975"/>
          <w:p w:rsidR="00340A7B" w:rsidRDefault="00340A7B" w:rsidP="00F62975">
            <w:r>
              <w:t>This must be accessible to parents either through a formal statement or through your policies which you publish on your website.</w:t>
            </w:r>
          </w:p>
        </w:tc>
        <w:tc>
          <w:tcPr>
            <w:tcW w:w="425" w:type="dxa"/>
            <w:shd w:val="clear" w:color="auto" w:fill="FF0000"/>
          </w:tcPr>
          <w:p w:rsidR="000B4063" w:rsidRDefault="000B4063" w:rsidP="00F62975"/>
        </w:tc>
        <w:tc>
          <w:tcPr>
            <w:tcW w:w="425" w:type="dxa"/>
            <w:shd w:val="clear" w:color="auto" w:fill="FFFF00"/>
          </w:tcPr>
          <w:p w:rsidR="000B4063" w:rsidRDefault="000B4063" w:rsidP="00F62975"/>
        </w:tc>
        <w:tc>
          <w:tcPr>
            <w:tcW w:w="398" w:type="dxa"/>
            <w:shd w:val="clear" w:color="auto" w:fill="92D050"/>
          </w:tcPr>
          <w:p w:rsidR="000B4063" w:rsidRDefault="000B4063" w:rsidP="00F62975"/>
        </w:tc>
      </w:tr>
    </w:tbl>
    <w:p w:rsidR="000B4063" w:rsidRDefault="000B4063" w:rsidP="00F62975"/>
    <w:tbl>
      <w:tblPr>
        <w:tblStyle w:val="TableGrid"/>
        <w:tblW w:w="0" w:type="auto"/>
        <w:tblLook w:val="04A0" w:firstRow="1" w:lastRow="0" w:firstColumn="1" w:lastColumn="0" w:noHBand="0" w:noVBand="1"/>
      </w:tblPr>
      <w:tblGrid>
        <w:gridCol w:w="8217"/>
        <w:gridCol w:w="425"/>
        <w:gridCol w:w="425"/>
        <w:gridCol w:w="398"/>
      </w:tblGrid>
      <w:tr w:rsidR="00ED6F6B" w:rsidTr="00ED6F6B">
        <w:tc>
          <w:tcPr>
            <w:tcW w:w="9465" w:type="dxa"/>
            <w:gridSpan w:val="4"/>
          </w:tcPr>
          <w:p w:rsidR="00ED6F6B" w:rsidRPr="00ED6F6B" w:rsidRDefault="00ED6F6B" w:rsidP="00F62975">
            <w:pPr>
              <w:rPr>
                <w:rFonts w:ascii="Arial" w:hAnsi="Arial" w:cs="Arial"/>
                <w:color w:val="0070C0"/>
                <w:sz w:val="40"/>
                <w:szCs w:val="40"/>
              </w:rPr>
            </w:pPr>
            <w:r w:rsidRPr="00ED6F6B">
              <w:rPr>
                <w:rFonts w:ascii="Arial" w:hAnsi="Arial" w:cs="Arial"/>
                <w:noProof/>
                <w:color w:val="0070C0"/>
                <w:sz w:val="40"/>
                <w:szCs w:val="40"/>
                <w:lang w:val="en-GB" w:eastAsia="en-GB"/>
              </w:rPr>
              <mc:AlternateContent>
                <mc:Choice Requires="wps">
                  <w:drawing>
                    <wp:anchor distT="0" distB="0" distL="114300" distR="114300" simplePos="0" relativeHeight="251687936" behindDoc="1" locked="0" layoutInCell="1" allowOverlap="1" wp14:anchorId="1B013AB2" wp14:editId="19357F2E">
                      <wp:simplePos x="0" y="0"/>
                      <wp:positionH relativeFrom="page">
                        <wp:posOffset>5196840</wp:posOffset>
                      </wp:positionH>
                      <wp:positionV relativeFrom="page">
                        <wp:posOffset>17145</wp:posOffset>
                      </wp:positionV>
                      <wp:extent cx="795655" cy="549275"/>
                      <wp:effectExtent l="3175" t="0" r="127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F6B" w:rsidRDefault="00ED6F6B" w:rsidP="00ED6F6B">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ED6F6B" w:rsidRDefault="00ED6F6B" w:rsidP="00ED6F6B">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ED6F6B" w:rsidRDefault="00ED6F6B" w:rsidP="00ED6F6B">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ED6F6B" w:rsidRDefault="00ED6F6B" w:rsidP="00ED6F6B">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ED6F6B" w:rsidRDefault="00ED6F6B" w:rsidP="00ED6F6B">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013AB2" id="Text Box 15" o:spid="_x0000_s1041" type="#_x0000_t202" style="position:absolute;margin-left:409.2pt;margin-top:1.35pt;width:62.65pt;height:43.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" filled="f" stroked="f">
                      <v:textbox style="layout-flow:vertical;mso-layout-flow-alt:bottom-to-top" inset="0,0,0,0">
                        <w:txbxContent>
                          <w:p w:rsidR="00ED6F6B" w:rsidRDefault="00ED6F6B" w:rsidP="00ED6F6B">
                            <w:pPr>
                              <w:spacing w:line="160" w:lineRule="exact"/>
                              <w:ind w:left="20"/>
                              <w:rPr>
                                <w:rFonts w:ascii="Tahoma" w:eastAsia="Tahoma" w:hAnsi="Tahoma" w:cs="Tahoma"/>
                                <w:sz w:val="15"/>
                                <w:szCs w:val="15"/>
                              </w:rPr>
                            </w:pPr>
                            <w:r>
                              <w:rPr>
                                <w:rFonts w:ascii="Tahoma" w:eastAsia="Tahoma" w:hAnsi="Tahoma" w:cs="Tahoma"/>
                                <w:b/>
                                <w:color w:val="FF0000"/>
                                <w:spacing w:val="1"/>
                                <w:sz w:val="15"/>
                                <w:szCs w:val="15"/>
                              </w:rPr>
                              <w:t>N</w:t>
                            </w:r>
                            <w:r>
                              <w:rPr>
                                <w:rFonts w:ascii="Tahoma" w:eastAsia="Tahoma" w:hAnsi="Tahoma" w:cs="Tahoma"/>
                                <w:b/>
                                <w:color w:val="FF0000"/>
                                <w:spacing w:val="-1"/>
                                <w:sz w:val="15"/>
                                <w:szCs w:val="15"/>
                              </w:rPr>
                              <w:t>o</w:t>
                            </w:r>
                            <w:r>
                              <w:rPr>
                                <w:rFonts w:ascii="Tahoma" w:eastAsia="Tahoma" w:hAnsi="Tahoma" w:cs="Tahoma"/>
                                <w:b/>
                                <w:color w:val="FF0000"/>
                                <w:sz w:val="15"/>
                                <w:szCs w:val="15"/>
                              </w:rPr>
                              <w:t>t</w:t>
                            </w:r>
                            <w:r>
                              <w:rPr>
                                <w:rFonts w:ascii="Tahoma" w:eastAsia="Tahoma" w:hAnsi="Tahoma" w:cs="Tahoma"/>
                                <w:b/>
                                <w:color w:val="FF0000"/>
                                <w:spacing w:val="5"/>
                                <w:sz w:val="15"/>
                                <w:szCs w:val="15"/>
                              </w:rPr>
                              <w:t xml:space="preserve"> </w:t>
                            </w:r>
                            <w:r>
                              <w:rPr>
                                <w:rFonts w:ascii="Tahoma" w:eastAsia="Tahoma" w:hAnsi="Tahoma" w:cs="Tahoma"/>
                                <w:b/>
                                <w:color w:val="FF0000"/>
                                <w:spacing w:val="-1"/>
                                <w:w w:val="101"/>
                                <w:sz w:val="15"/>
                                <w:szCs w:val="15"/>
                              </w:rPr>
                              <w:t>In</w:t>
                            </w:r>
                          </w:p>
                          <w:p w:rsidR="00ED6F6B" w:rsidRDefault="00ED6F6B" w:rsidP="00ED6F6B">
                            <w:pPr>
                              <w:spacing w:before="6"/>
                              <w:ind w:left="20"/>
                              <w:rPr>
                                <w:rFonts w:ascii="Tahoma" w:eastAsia="Tahoma" w:hAnsi="Tahoma" w:cs="Tahoma"/>
                                <w:sz w:val="15"/>
                                <w:szCs w:val="15"/>
                              </w:rPr>
                            </w:pPr>
                            <w:r>
                              <w:rPr>
                                <w:rFonts w:ascii="Tahoma" w:eastAsia="Tahoma" w:hAnsi="Tahoma" w:cs="Tahoma"/>
                                <w:b/>
                                <w:color w:val="FF0000"/>
                                <w:w w:val="101"/>
                                <w:sz w:val="15"/>
                                <w:szCs w:val="15"/>
                              </w:rPr>
                              <w:t>P</w:t>
                            </w:r>
                            <w:r>
                              <w:rPr>
                                <w:rFonts w:ascii="Tahoma" w:eastAsia="Tahoma" w:hAnsi="Tahoma" w:cs="Tahoma"/>
                                <w:b/>
                                <w:color w:val="FF0000"/>
                                <w:spacing w:val="-1"/>
                                <w:w w:val="101"/>
                                <w:sz w:val="15"/>
                                <w:szCs w:val="15"/>
                              </w:rPr>
                              <w:t>l</w:t>
                            </w:r>
                            <w:r>
                              <w:rPr>
                                <w:rFonts w:ascii="Tahoma" w:eastAsia="Tahoma" w:hAnsi="Tahoma" w:cs="Tahoma"/>
                                <w:b/>
                                <w:color w:val="FF0000"/>
                                <w:w w:val="101"/>
                                <w:sz w:val="15"/>
                                <w:szCs w:val="15"/>
                              </w:rPr>
                              <w:t>a</w:t>
                            </w:r>
                            <w:r>
                              <w:rPr>
                                <w:rFonts w:ascii="Tahoma" w:eastAsia="Tahoma" w:hAnsi="Tahoma" w:cs="Tahoma"/>
                                <w:b/>
                                <w:color w:val="FF0000"/>
                                <w:spacing w:val="-1"/>
                                <w:w w:val="101"/>
                                <w:sz w:val="15"/>
                                <w:szCs w:val="15"/>
                              </w:rPr>
                              <w:t>c</w:t>
                            </w:r>
                            <w:r>
                              <w:rPr>
                                <w:rFonts w:ascii="Tahoma" w:eastAsia="Tahoma" w:hAnsi="Tahoma" w:cs="Tahoma"/>
                                <w:b/>
                                <w:color w:val="FF0000"/>
                                <w:w w:val="101"/>
                                <w:sz w:val="15"/>
                                <w:szCs w:val="15"/>
                              </w:rPr>
                              <w:t>e</w:t>
                            </w:r>
                          </w:p>
                          <w:p w:rsidR="00ED6F6B" w:rsidRDefault="00ED6F6B" w:rsidP="00ED6F6B">
                            <w:pPr>
                              <w:spacing w:before="67" w:line="247" w:lineRule="auto"/>
                              <w:ind w:left="20" w:right="-7"/>
                              <w:rPr>
                                <w:rFonts w:ascii="Tahoma" w:eastAsia="Tahoma" w:hAnsi="Tahoma" w:cs="Tahoma"/>
                                <w:sz w:val="15"/>
                                <w:szCs w:val="15"/>
                              </w:rPr>
                            </w:pPr>
                            <w:r>
                              <w:rPr>
                                <w:rFonts w:ascii="Tahoma" w:eastAsia="Tahoma" w:hAnsi="Tahoma" w:cs="Tahoma"/>
                                <w:b/>
                                <w:color w:val="FFC000"/>
                                <w:sz w:val="15"/>
                                <w:szCs w:val="15"/>
                              </w:rPr>
                              <w:t>Partially</w:t>
                            </w:r>
                            <w:r>
                              <w:rPr>
                                <w:rFonts w:ascii="Tahoma" w:eastAsia="Tahoma" w:hAnsi="Tahoma" w:cs="Tahoma"/>
                                <w:b/>
                                <w:color w:val="FFC000"/>
                                <w:spacing w:val="10"/>
                                <w:sz w:val="15"/>
                                <w:szCs w:val="15"/>
                              </w:rPr>
                              <w:t xml:space="preserve"> </w:t>
                            </w:r>
                            <w:r>
                              <w:rPr>
                                <w:rFonts w:ascii="Tahoma" w:eastAsia="Tahoma" w:hAnsi="Tahoma" w:cs="Tahoma"/>
                                <w:b/>
                                <w:color w:val="FFC000"/>
                                <w:spacing w:val="-3"/>
                                <w:w w:val="102"/>
                                <w:sz w:val="15"/>
                                <w:szCs w:val="15"/>
                              </w:rPr>
                              <w:t>i</w:t>
                            </w:r>
                            <w:r>
                              <w:rPr>
                                <w:rFonts w:ascii="Tahoma" w:eastAsia="Tahoma" w:hAnsi="Tahoma" w:cs="Tahoma"/>
                                <w:b/>
                                <w:color w:val="FFC000"/>
                                <w:w w:val="101"/>
                                <w:sz w:val="15"/>
                                <w:szCs w:val="15"/>
                              </w:rPr>
                              <w:t>n p</w:t>
                            </w:r>
                            <w:r>
                              <w:rPr>
                                <w:rFonts w:ascii="Tahoma" w:eastAsia="Tahoma" w:hAnsi="Tahoma" w:cs="Tahoma"/>
                                <w:b/>
                                <w:color w:val="FFC000"/>
                                <w:spacing w:val="-1"/>
                                <w:w w:val="101"/>
                                <w:sz w:val="15"/>
                                <w:szCs w:val="15"/>
                              </w:rPr>
                              <w:t>l</w:t>
                            </w:r>
                            <w:r>
                              <w:rPr>
                                <w:rFonts w:ascii="Tahoma" w:eastAsia="Tahoma" w:hAnsi="Tahoma" w:cs="Tahoma"/>
                                <w:b/>
                                <w:color w:val="FFC000"/>
                                <w:w w:val="101"/>
                                <w:sz w:val="15"/>
                                <w:szCs w:val="15"/>
                              </w:rPr>
                              <w:t>a</w:t>
                            </w:r>
                            <w:r>
                              <w:rPr>
                                <w:rFonts w:ascii="Tahoma" w:eastAsia="Tahoma" w:hAnsi="Tahoma" w:cs="Tahoma"/>
                                <w:b/>
                                <w:color w:val="FFC000"/>
                                <w:spacing w:val="-1"/>
                                <w:w w:val="101"/>
                                <w:sz w:val="15"/>
                                <w:szCs w:val="15"/>
                              </w:rPr>
                              <w:t>c</w:t>
                            </w:r>
                            <w:r>
                              <w:rPr>
                                <w:rFonts w:ascii="Tahoma" w:eastAsia="Tahoma" w:hAnsi="Tahoma" w:cs="Tahoma"/>
                                <w:b/>
                                <w:color w:val="FFC000"/>
                                <w:w w:val="101"/>
                                <w:sz w:val="15"/>
                                <w:szCs w:val="15"/>
                              </w:rPr>
                              <w:t>e</w:t>
                            </w:r>
                          </w:p>
                          <w:p w:rsidR="00ED6F6B" w:rsidRDefault="00ED6F6B" w:rsidP="00ED6F6B">
                            <w:pPr>
                              <w:spacing w:before="61"/>
                              <w:ind w:left="20"/>
                              <w:rPr>
                                <w:rFonts w:ascii="Tahoma" w:eastAsia="Tahoma" w:hAnsi="Tahoma" w:cs="Tahoma"/>
                                <w:sz w:val="15"/>
                                <w:szCs w:val="15"/>
                              </w:rPr>
                            </w:pPr>
                            <w:r>
                              <w:rPr>
                                <w:rFonts w:ascii="Tahoma" w:eastAsia="Tahoma" w:hAnsi="Tahoma" w:cs="Tahoma"/>
                                <w:b/>
                                <w:color w:val="00AF50"/>
                                <w:spacing w:val="-1"/>
                                <w:w w:val="101"/>
                                <w:sz w:val="15"/>
                                <w:szCs w:val="15"/>
                              </w:rPr>
                              <w:t>In</w:t>
                            </w:r>
                          </w:p>
                          <w:p w:rsidR="00ED6F6B" w:rsidRDefault="00ED6F6B" w:rsidP="00ED6F6B">
                            <w:pPr>
                              <w:spacing w:before="8"/>
                              <w:ind w:left="20"/>
                              <w:rPr>
                                <w:rFonts w:ascii="Tahoma" w:eastAsia="Tahoma" w:hAnsi="Tahoma" w:cs="Tahoma"/>
                                <w:sz w:val="15"/>
                                <w:szCs w:val="15"/>
                              </w:rPr>
                            </w:pPr>
                            <w:r>
                              <w:rPr>
                                <w:rFonts w:ascii="Tahoma" w:eastAsia="Tahoma" w:hAnsi="Tahoma" w:cs="Tahoma"/>
                                <w:b/>
                                <w:color w:val="00AF50"/>
                                <w:w w:val="101"/>
                                <w:sz w:val="15"/>
                                <w:szCs w:val="15"/>
                              </w:rPr>
                              <w:t>P</w:t>
                            </w:r>
                            <w:r>
                              <w:rPr>
                                <w:rFonts w:ascii="Tahoma" w:eastAsia="Tahoma" w:hAnsi="Tahoma" w:cs="Tahoma"/>
                                <w:b/>
                                <w:color w:val="00AF50"/>
                                <w:spacing w:val="-1"/>
                                <w:w w:val="101"/>
                                <w:sz w:val="15"/>
                                <w:szCs w:val="15"/>
                              </w:rPr>
                              <w:t>l</w:t>
                            </w:r>
                            <w:r>
                              <w:rPr>
                                <w:rFonts w:ascii="Tahoma" w:eastAsia="Tahoma" w:hAnsi="Tahoma" w:cs="Tahoma"/>
                                <w:b/>
                                <w:color w:val="00AF50"/>
                                <w:w w:val="101"/>
                                <w:sz w:val="15"/>
                                <w:szCs w:val="15"/>
                              </w:rPr>
                              <w:t>a</w:t>
                            </w:r>
                            <w:r>
                              <w:rPr>
                                <w:rFonts w:ascii="Tahoma" w:eastAsia="Tahoma" w:hAnsi="Tahoma" w:cs="Tahoma"/>
                                <w:b/>
                                <w:color w:val="00AF50"/>
                                <w:spacing w:val="-1"/>
                                <w:w w:val="101"/>
                                <w:sz w:val="15"/>
                                <w:szCs w:val="15"/>
                              </w:rPr>
                              <w:t>c</w:t>
                            </w:r>
                            <w:r>
                              <w:rPr>
                                <w:rFonts w:ascii="Tahoma" w:eastAsia="Tahoma" w:hAnsi="Tahoma" w:cs="Tahoma"/>
                                <w:b/>
                                <w:color w:val="00AF50"/>
                                <w:w w:val="101"/>
                                <w:sz w:val="15"/>
                                <w:szCs w:val="15"/>
                              </w:rPr>
                              <w:t>e</w:t>
                            </w:r>
                          </w:p>
                        </w:txbxContent>
                      </v:textbox>
                      <w10:wrap anchorx="page" anchory="page"/>
                    </v:shape>
                  </w:pict>
                </mc:Fallback>
              </mc:AlternateContent>
            </w:r>
            <w:r w:rsidRPr="00ED6F6B">
              <w:rPr>
                <w:rFonts w:ascii="Arial" w:hAnsi="Arial" w:cs="Arial"/>
                <w:color w:val="0070C0"/>
                <w:sz w:val="40"/>
                <w:szCs w:val="40"/>
              </w:rPr>
              <w:t>Other information it is good to have</w:t>
            </w:r>
          </w:p>
          <w:p w:rsidR="00ED6F6B" w:rsidRPr="00ED6F6B" w:rsidRDefault="00ED6F6B" w:rsidP="00F62975">
            <w:pPr>
              <w:rPr>
                <w:rFonts w:ascii="Arial" w:hAnsi="Arial" w:cs="Arial"/>
                <w:sz w:val="40"/>
                <w:szCs w:val="40"/>
              </w:rPr>
            </w:pPr>
          </w:p>
        </w:tc>
      </w:tr>
      <w:tr w:rsidR="00ED6F6B" w:rsidTr="00434D63">
        <w:tc>
          <w:tcPr>
            <w:tcW w:w="8217" w:type="dxa"/>
            <w:shd w:val="clear" w:color="auto" w:fill="9CC2E5" w:themeFill="accent1" w:themeFillTint="99"/>
          </w:tcPr>
          <w:p w:rsidR="00ED152D" w:rsidRPr="00636503" w:rsidRDefault="00ED152D" w:rsidP="00F62975">
            <w:pPr>
              <w:rPr>
                <w:rFonts w:ascii="Arial" w:hAnsi="Arial" w:cs="Arial"/>
                <w:sz w:val="18"/>
                <w:szCs w:val="18"/>
              </w:rPr>
            </w:pPr>
          </w:p>
          <w:p w:rsidR="00ED6F6B" w:rsidRPr="00636503" w:rsidRDefault="00ED152D" w:rsidP="00ED152D">
            <w:pPr>
              <w:rPr>
                <w:rFonts w:ascii="Arial" w:hAnsi="Arial" w:cs="Arial"/>
                <w:sz w:val="18"/>
                <w:szCs w:val="18"/>
              </w:rPr>
            </w:pPr>
            <w:r w:rsidRPr="00636503">
              <w:rPr>
                <w:rFonts w:ascii="Arial" w:hAnsi="Arial" w:cs="Arial"/>
                <w:sz w:val="18"/>
                <w:szCs w:val="18"/>
              </w:rPr>
              <w:t>Online registration and admissions forms.</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152D" w:rsidRPr="00636503" w:rsidRDefault="00ED152D" w:rsidP="00F62975">
            <w:pPr>
              <w:rPr>
                <w:rFonts w:ascii="Arial" w:hAnsi="Arial" w:cs="Arial"/>
                <w:sz w:val="18"/>
                <w:szCs w:val="18"/>
              </w:rPr>
            </w:pPr>
          </w:p>
          <w:p w:rsidR="00ED6F6B" w:rsidRPr="00636503" w:rsidRDefault="00ED152D" w:rsidP="00ED152D">
            <w:pPr>
              <w:rPr>
                <w:rFonts w:ascii="Arial" w:hAnsi="Arial" w:cs="Arial"/>
                <w:sz w:val="18"/>
                <w:szCs w:val="18"/>
              </w:rPr>
            </w:pPr>
            <w:r w:rsidRPr="00636503">
              <w:rPr>
                <w:rFonts w:ascii="Arial" w:hAnsi="Arial" w:cs="Arial"/>
                <w:sz w:val="18"/>
                <w:szCs w:val="18"/>
              </w:rPr>
              <w:t>A map showing location and directions to your school – use hyperlink.</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6F6B" w:rsidRPr="00636503" w:rsidRDefault="00ED6F6B" w:rsidP="00F62975">
            <w:pPr>
              <w:rPr>
                <w:rFonts w:ascii="Arial" w:hAnsi="Arial" w:cs="Arial"/>
                <w:sz w:val="18"/>
                <w:szCs w:val="18"/>
              </w:rPr>
            </w:pPr>
          </w:p>
          <w:p w:rsidR="00ED152D" w:rsidRPr="00636503" w:rsidRDefault="00ED152D" w:rsidP="00F62975">
            <w:pPr>
              <w:rPr>
                <w:rFonts w:ascii="Arial" w:hAnsi="Arial" w:cs="Arial"/>
                <w:sz w:val="18"/>
                <w:szCs w:val="18"/>
              </w:rPr>
            </w:pPr>
            <w:r w:rsidRPr="00636503">
              <w:rPr>
                <w:rFonts w:ascii="Arial" w:hAnsi="Arial" w:cs="Arial"/>
                <w:sz w:val="18"/>
                <w:szCs w:val="18"/>
              </w:rPr>
              <w:t>School diary and weekly events – include parent and pupil events</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6F6B" w:rsidRPr="00636503" w:rsidRDefault="00ED6F6B" w:rsidP="00F62975">
            <w:pPr>
              <w:rPr>
                <w:rFonts w:ascii="Arial" w:hAnsi="Arial" w:cs="Arial"/>
                <w:sz w:val="18"/>
                <w:szCs w:val="18"/>
              </w:rPr>
            </w:pPr>
          </w:p>
          <w:p w:rsidR="00ED152D" w:rsidRPr="00636503" w:rsidRDefault="00ED152D" w:rsidP="00F62975">
            <w:pPr>
              <w:rPr>
                <w:rFonts w:ascii="Arial" w:hAnsi="Arial" w:cs="Arial"/>
                <w:sz w:val="18"/>
                <w:szCs w:val="18"/>
              </w:rPr>
            </w:pPr>
            <w:r w:rsidRPr="00636503">
              <w:rPr>
                <w:rFonts w:ascii="Arial" w:hAnsi="Arial" w:cs="Arial"/>
                <w:sz w:val="18"/>
                <w:szCs w:val="18"/>
              </w:rPr>
              <w:t>Social Media links – allow visitors to share via social media as well as follow your social media.</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6F6B" w:rsidRPr="00636503" w:rsidRDefault="00ED6F6B" w:rsidP="00F62975">
            <w:pPr>
              <w:rPr>
                <w:rFonts w:ascii="Arial" w:hAnsi="Arial" w:cs="Arial"/>
                <w:sz w:val="18"/>
                <w:szCs w:val="18"/>
              </w:rPr>
            </w:pPr>
          </w:p>
          <w:p w:rsidR="00ED152D" w:rsidRPr="00636503" w:rsidRDefault="00ED152D" w:rsidP="00F62975">
            <w:pPr>
              <w:rPr>
                <w:rFonts w:ascii="Arial" w:hAnsi="Arial" w:cs="Arial"/>
                <w:sz w:val="18"/>
                <w:szCs w:val="18"/>
              </w:rPr>
            </w:pPr>
            <w:r w:rsidRPr="00636503">
              <w:rPr>
                <w:rFonts w:ascii="Arial" w:hAnsi="Arial" w:cs="Arial"/>
                <w:sz w:val="18"/>
                <w:szCs w:val="18"/>
              </w:rPr>
              <w:t>A link to your VLE (if you have one) with instructions.</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6F6B" w:rsidRPr="00636503" w:rsidRDefault="00ED6F6B" w:rsidP="00F62975">
            <w:pPr>
              <w:rPr>
                <w:rFonts w:ascii="Arial" w:hAnsi="Arial" w:cs="Arial"/>
                <w:sz w:val="18"/>
                <w:szCs w:val="18"/>
              </w:rPr>
            </w:pPr>
          </w:p>
          <w:p w:rsidR="00ED152D" w:rsidRPr="00636503" w:rsidRDefault="00ED152D" w:rsidP="00F62975">
            <w:pPr>
              <w:rPr>
                <w:rFonts w:ascii="Arial" w:hAnsi="Arial" w:cs="Arial"/>
                <w:sz w:val="18"/>
                <w:szCs w:val="18"/>
              </w:rPr>
            </w:pPr>
            <w:r w:rsidRPr="00636503">
              <w:rPr>
                <w:rFonts w:ascii="Arial" w:hAnsi="Arial" w:cs="Arial"/>
                <w:sz w:val="18"/>
                <w:szCs w:val="18"/>
              </w:rPr>
              <w:t>Videos and pictures (which you up-date) – these are great way to let visitors to your website see your school.</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6F6B" w:rsidRPr="00636503" w:rsidRDefault="00ED6F6B" w:rsidP="00F62975">
            <w:pPr>
              <w:rPr>
                <w:rFonts w:ascii="Arial" w:hAnsi="Arial" w:cs="Arial"/>
                <w:sz w:val="18"/>
                <w:szCs w:val="18"/>
              </w:rPr>
            </w:pPr>
          </w:p>
          <w:p w:rsidR="00ED152D" w:rsidRPr="00636503" w:rsidRDefault="00ED152D" w:rsidP="00F62975">
            <w:pPr>
              <w:rPr>
                <w:rFonts w:ascii="Arial" w:hAnsi="Arial" w:cs="Arial"/>
                <w:sz w:val="18"/>
                <w:szCs w:val="18"/>
              </w:rPr>
            </w:pPr>
            <w:r w:rsidRPr="00636503">
              <w:rPr>
                <w:rFonts w:ascii="Arial" w:hAnsi="Arial" w:cs="Arial"/>
                <w:sz w:val="18"/>
                <w:szCs w:val="18"/>
              </w:rPr>
              <w:t xml:space="preserve">List of after school clubs and </w:t>
            </w:r>
            <w:r w:rsidR="00636503" w:rsidRPr="00636503">
              <w:rPr>
                <w:rFonts w:ascii="Arial" w:hAnsi="Arial" w:cs="Arial"/>
                <w:sz w:val="18"/>
                <w:szCs w:val="18"/>
              </w:rPr>
              <w:t>activities and when they take place.</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636503" w:rsidRPr="00636503" w:rsidRDefault="00636503" w:rsidP="00F62975">
            <w:pPr>
              <w:rPr>
                <w:rFonts w:ascii="Arial" w:hAnsi="Arial" w:cs="Arial"/>
                <w:sz w:val="18"/>
                <w:szCs w:val="18"/>
              </w:rPr>
            </w:pPr>
          </w:p>
          <w:p w:rsidR="00636503" w:rsidRPr="00636503" w:rsidRDefault="00636503" w:rsidP="00F62975">
            <w:pPr>
              <w:rPr>
                <w:rFonts w:ascii="Arial" w:hAnsi="Arial" w:cs="Arial"/>
                <w:sz w:val="18"/>
                <w:szCs w:val="18"/>
              </w:rPr>
            </w:pPr>
            <w:r w:rsidRPr="00636503">
              <w:rPr>
                <w:rFonts w:ascii="Arial" w:hAnsi="Arial" w:cs="Arial"/>
                <w:sz w:val="18"/>
                <w:szCs w:val="18"/>
              </w:rPr>
              <w:t>E-commerce – allows parents to pay for everything from admissions, trips to uniforms online.</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6F6B" w:rsidRPr="00636503" w:rsidRDefault="00ED6F6B" w:rsidP="00F62975">
            <w:pPr>
              <w:rPr>
                <w:rFonts w:ascii="Arial" w:hAnsi="Arial" w:cs="Arial"/>
                <w:sz w:val="18"/>
                <w:szCs w:val="18"/>
              </w:rPr>
            </w:pPr>
          </w:p>
          <w:p w:rsidR="00636503" w:rsidRPr="00636503" w:rsidRDefault="00636503" w:rsidP="00F62975">
            <w:pPr>
              <w:rPr>
                <w:rFonts w:ascii="Arial" w:hAnsi="Arial" w:cs="Arial"/>
                <w:sz w:val="18"/>
                <w:szCs w:val="18"/>
              </w:rPr>
            </w:pPr>
            <w:r w:rsidRPr="00636503">
              <w:rPr>
                <w:rFonts w:ascii="Arial" w:hAnsi="Arial" w:cs="Arial"/>
                <w:sz w:val="18"/>
                <w:szCs w:val="18"/>
              </w:rPr>
              <w:t>Your Headteacher blog</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6F6B" w:rsidRPr="00636503" w:rsidRDefault="00ED6F6B" w:rsidP="00F62975">
            <w:pPr>
              <w:rPr>
                <w:rFonts w:ascii="Arial" w:hAnsi="Arial" w:cs="Arial"/>
                <w:sz w:val="18"/>
                <w:szCs w:val="18"/>
              </w:rPr>
            </w:pPr>
          </w:p>
          <w:p w:rsidR="00636503" w:rsidRPr="00636503" w:rsidRDefault="00636503" w:rsidP="00F62975">
            <w:pPr>
              <w:rPr>
                <w:rFonts w:ascii="Arial" w:hAnsi="Arial" w:cs="Arial"/>
                <w:sz w:val="18"/>
                <w:szCs w:val="18"/>
              </w:rPr>
            </w:pPr>
            <w:r w:rsidRPr="00636503">
              <w:rPr>
                <w:rFonts w:ascii="Arial" w:hAnsi="Arial" w:cs="Arial"/>
                <w:sz w:val="18"/>
                <w:szCs w:val="18"/>
              </w:rPr>
              <w:t>The school newsletter(s) – does this include a pupils’ and governors’ section?</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6F6B" w:rsidRPr="00636503" w:rsidRDefault="00ED6F6B" w:rsidP="00F62975">
            <w:pPr>
              <w:rPr>
                <w:rFonts w:ascii="Arial" w:hAnsi="Arial" w:cs="Arial"/>
                <w:sz w:val="18"/>
                <w:szCs w:val="18"/>
              </w:rPr>
            </w:pPr>
          </w:p>
          <w:p w:rsidR="00636503" w:rsidRPr="00636503" w:rsidRDefault="00636503" w:rsidP="00F62975">
            <w:pPr>
              <w:rPr>
                <w:rFonts w:ascii="Arial" w:hAnsi="Arial" w:cs="Arial"/>
                <w:sz w:val="18"/>
                <w:szCs w:val="18"/>
              </w:rPr>
            </w:pPr>
            <w:r w:rsidRPr="00636503">
              <w:rPr>
                <w:rFonts w:ascii="Arial" w:hAnsi="Arial" w:cs="Arial"/>
                <w:sz w:val="18"/>
                <w:szCs w:val="18"/>
              </w:rPr>
              <w:t>Feedback form</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6F6B" w:rsidRPr="00636503" w:rsidRDefault="00ED6F6B" w:rsidP="00F62975">
            <w:pPr>
              <w:rPr>
                <w:rFonts w:ascii="Arial" w:hAnsi="Arial" w:cs="Arial"/>
                <w:sz w:val="18"/>
                <w:szCs w:val="18"/>
              </w:rPr>
            </w:pPr>
          </w:p>
          <w:p w:rsidR="00636503" w:rsidRPr="00636503" w:rsidRDefault="00636503" w:rsidP="00F62975">
            <w:pPr>
              <w:rPr>
                <w:rFonts w:ascii="Arial" w:hAnsi="Arial" w:cs="Arial"/>
                <w:sz w:val="18"/>
                <w:szCs w:val="18"/>
              </w:rPr>
            </w:pPr>
            <w:r w:rsidRPr="00636503">
              <w:rPr>
                <w:rFonts w:ascii="Arial" w:hAnsi="Arial" w:cs="Arial"/>
                <w:sz w:val="18"/>
                <w:szCs w:val="18"/>
              </w:rPr>
              <w:t>Question and answer page</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r w:rsidR="00ED6F6B" w:rsidTr="00434D63">
        <w:tc>
          <w:tcPr>
            <w:tcW w:w="8217" w:type="dxa"/>
            <w:shd w:val="clear" w:color="auto" w:fill="9CC2E5" w:themeFill="accent1" w:themeFillTint="99"/>
          </w:tcPr>
          <w:p w:rsidR="00ED6F6B" w:rsidRPr="00636503" w:rsidRDefault="00ED6F6B" w:rsidP="00F62975">
            <w:pPr>
              <w:rPr>
                <w:rFonts w:ascii="Arial" w:hAnsi="Arial" w:cs="Arial"/>
                <w:sz w:val="18"/>
                <w:szCs w:val="18"/>
              </w:rPr>
            </w:pPr>
          </w:p>
          <w:p w:rsidR="00636503" w:rsidRPr="00636503" w:rsidRDefault="00636503" w:rsidP="00F62975">
            <w:pPr>
              <w:rPr>
                <w:rFonts w:ascii="Arial" w:hAnsi="Arial" w:cs="Arial"/>
                <w:sz w:val="18"/>
                <w:szCs w:val="18"/>
              </w:rPr>
            </w:pPr>
            <w:r w:rsidRPr="00636503">
              <w:rPr>
                <w:rFonts w:ascii="Arial" w:hAnsi="Arial" w:cs="Arial"/>
                <w:sz w:val="18"/>
                <w:szCs w:val="18"/>
              </w:rPr>
              <w:t>Translation options for parents and international visitors to your website whose</w:t>
            </w:r>
            <w:r>
              <w:rPr>
                <w:rFonts w:ascii="Arial" w:hAnsi="Arial" w:cs="Arial"/>
                <w:sz w:val="18"/>
                <w:szCs w:val="18"/>
              </w:rPr>
              <w:t xml:space="preserve"> </w:t>
            </w:r>
            <w:r w:rsidRPr="00636503">
              <w:rPr>
                <w:rFonts w:ascii="Arial" w:hAnsi="Arial" w:cs="Arial"/>
                <w:sz w:val="18"/>
                <w:szCs w:val="18"/>
              </w:rPr>
              <w:t>first language is not English.</w:t>
            </w:r>
          </w:p>
        </w:tc>
        <w:tc>
          <w:tcPr>
            <w:tcW w:w="425" w:type="dxa"/>
            <w:shd w:val="clear" w:color="auto" w:fill="FF0000"/>
          </w:tcPr>
          <w:p w:rsidR="00ED6F6B" w:rsidRDefault="00ED6F6B" w:rsidP="00F62975"/>
        </w:tc>
        <w:tc>
          <w:tcPr>
            <w:tcW w:w="425" w:type="dxa"/>
            <w:shd w:val="clear" w:color="auto" w:fill="FFFF00"/>
          </w:tcPr>
          <w:p w:rsidR="00ED6F6B" w:rsidRDefault="00ED6F6B" w:rsidP="00F62975"/>
        </w:tc>
        <w:tc>
          <w:tcPr>
            <w:tcW w:w="398" w:type="dxa"/>
            <w:shd w:val="clear" w:color="auto" w:fill="92D050"/>
          </w:tcPr>
          <w:p w:rsidR="00ED6F6B" w:rsidRDefault="00ED6F6B" w:rsidP="00F62975"/>
        </w:tc>
      </w:tr>
    </w:tbl>
    <w:p w:rsidR="00ED6F6B" w:rsidRDefault="00ED6F6B" w:rsidP="00F62975"/>
    <w:p w:rsidR="000D0ACC" w:rsidRDefault="000D0ACC" w:rsidP="00F62975"/>
    <w:p w:rsidR="000D0ACC" w:rsidRDefault="000D0ACC" w:rsidP="00F62975"/>
    <w:p w:rsidR="000D0ACC" w:rsidRDefault="000D0ACC" w:rsidP="00F62975"/>
    <w:p w:rsidR="000D0ACC" w:rsidRDefault="000D0ACC" w:rsidP="00F62975"/>
    <w:p w:rsidR="000D0ACC" w:rsidRDefault="000D0ACC" w:rsidP="00F62975"/>
    <w:tbl>
      <w:tblPr>
        <w:tblStyle w:val="TableGrid"/>
        <w:tblW w:w="0" w:type="auto"/>
        <w:tblLook w:val="04A0" w:firstRow="1" w:lastRow="0" w:firstColumn="1" w:lastColumn="0" w:noHBand="0" w:noVBand="1"/>
      </w:tblPr>
      <w:tblGrid>
        <w:gridCol w:w="9465"/>
      </w:tblGrid>
      <w:tr w:rsidR="0098028D" w:rsidTr="0098028D">
        <w:tc>
          <w:tcPr>
            <w:tcW w:w="9465" w:type="dxa"/>
          </w:tcPr>
          <w:p w:rsidR="0098028D" w:rsidRPr="0098028D" w:rsidRDefault="0098028D" w:rsidP="00F62975">
            <w:pPr>
              <w:rPr>
                <w:rFonts w:ascii="Arial" w:hAnsi="Arial" w:cs="Arial"/>
                <w:sz w:val="40"/>
                <w:szCs w:val="40"/>
              </w:rPr>
            </w:pPr>
            <w:r w:rsidRPr="0098028D">
              <w:rPr>
                <w:rFonts w:ascii="Arial" w:hAnsi="Arial" w:cs="Arial"/>
                <w:color w:val="0070C0"/>
                <w:sz w:val="40"/>
                <w:szCs w:val="40"/>
              </w:rPr>
              <w:t xml:space="preserve">Preparing for </w:t>
            </w:r>
            <w:proofErr w:type="spellStart"/>
            <w:r w:rsidRPr="0098028D">
              <w:rPr>
                <w:rFonts w:ascii="Arial" w:hAnsi="Arial" w:cs="Arial"/>
                <w:color w:val="0070C0"/>
                <w:sz w:val="40"/>
                <w:szCs w:val="40"/>
              </w:rPr>
              <w:t>Ofsted</w:t>
            </w:r>
            <w:proofErr w:type="spellEnd"/>
            <w:r w:rsidRPr="0098028D">
              <w:rPr>
                <w:rFonts w:ascii="Arial" w:hAnsi="Arial" w:cs="Arial"/>
                <w:color w:val="0070C0"/>
                <w:sz w:val="40"/>
                <w:szCs w:val="40"/>
              </w:rPr>
              <w:t xml:space="preserve"> – why do you need this information</w:t>
            </w:r>
            <w:r w:rsidR="00A11E3B">
              <w:rPr>
                <w:rFonts w:ascii="Arial" w:hAnsi="Arial" w:cs="Arial"/>
                <w:color w:val="0070C0"/>
                <w:sz w:val="40"/>
                <w:szCs w:val="40"/>
              </w:rPr>
              <w:t xml:space="preserve"> apart from being required by law</w:t>
            </w:r>
            <w:r w:rsidRPr="0098028D">
              <w:rPr>
                <w:rFonts w:ascii="Arial" w:hAnsi="Arial" w:cs="Arial"/>
                <w:color w:val="0070C0"/>
                <w:sz w:val="40"/>
                <w:szCs w:val="40"/>
              </w:rPr>
              <w:t>?</w:t>
            </w:r>
          </w:p>
        </w:tc>
      </w:tr>
    </w:tbl>
    <w:p w:rsidR="0098028D" w:rsidRDefault="0098028D" w:rsidP="00F62975"/>
    <w:p w:rsidR="000D0ACC" w:rsidRDefault="000D0ACC" w:rsidP="00F62975">
      <w:r w:rsidRPr="00824CE8">
        <w:rPr>
          <w:noProof/>
          <w:color w:val="ED7D31" w:themeColor="accent2"/>
          <w:spacing w:val="-28"/>
          <w:w w:val="112"/>
          <w:sz w:val="68"/>
          <w:szCs w:val="68"/>
          <w:lang w:val="en-GB" w:eastAsia="en-GB"/>
        </w:rPr>
        <mc:AlternateContent>
          <mc:Choice Requires="wps">
            <w:drawing>
              <wp:anchor distT="45720" distB="45720" distL="114300" distR="114300" simplePos="0" relativeHeight="251689984" behindDoc="0" locked="0" layoutInCell="1" allowOverlap="1" wp14:anchorId="158F32FC" wp14:editId="31A39B2E">
                <wp:simplePos x="0" y="0"/>
                <wp:positionH relativeFrom="column">
                  <wp:posOffset>0</wp:posOffset>
                </wp:positionH>
                <wp:positionV relativeFrom="paragraph">
                  <wp:posOffset>188595</wp:posOffset>
                </wp:positionV>
                <wp:extent cx="6426200" cy="2710815"/>
                <wp:effectExtent l="0" t="0" r="127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2710815"/>
                        </a:xfrm>
                        <a:prstGeom prst="rect">
                          <a:avLst/>
                        </a:prstGeom>
                        <a:solidFill>
                          <a:srgbClr val="FFFFFF"/>
                        </a:solidFill>
                        <a:ln w="9525">
                          <a:solidFill>
                            <a:srgbClr val="000000"/>
                          </a:solidFill>
                          <a:miter lim="800000"/>
                          <a:headEnd/>
                          <a:tailEnd/>
                        </a:ln>
                      </wps:spPr>
                      <wps:txbx>
                        <w:txbxContent>
                          <w:p w:rsidR="000D0ACC" w:rsidRDefault="000D0ACC" w:rsidP="000D0ACC">
                            <w:r w:rsidRPr="00C32036">
                              <w:t xml:space="preserve">The following extract from the </w:t>
                            </w:r>
                            <w:proofErr w:type="spellStart"/>
                            <w:r w:rsidRPr="00C32036">
                              <w:t>Ofsted</w:t>
                            </w:r>
                            <w:proofErr w:type="spellEnd"/>
                            <w:r w:rsidRPr="00C32036">
                              <w:t xml:space="preserve"> School Inspection Handbook shows what information the lead inspector will </w:t>
                            </w:r>
                            <w:proofErr w:type="spellStart"/>
                            <w:r w:rsidRPr="00C32036">
                              <w:t>analyse</w:t>
                            </w:r>
                            <w:proofErr w:type="spellEnd"/>
                            <w:r w:rsidRPr="00C32036">
                              <w:t xml:space="preserve"> to develop an initial picture of the school’s performance when preparing for an inspection.</w:t>
                            </w:r>
                          </w:p>
                          <w:p w:rsidR="000D0ACC" w:rsidRPr="00C32036" w:rsidRDefault="000D0ACC" w:rsidP="000D0ACC"/>
                          <w:p w:rsidR="000D0ACC" w:rsidRDefault="000D0ACC" w:rsidP="000D0ACC">
                            <w:r w:rsidRPr="00C32036">
                              <w:t>"</w:t>
                            </w:r>
                            <w:proofErr w:type="gramStart"/>
                            <w:r w:rsidRPr="00C32036">
                              <w:t>information</w:t>
                            </w:r>
                            <w:proofErr w:type="gramEnd"/>
                            <w:r w:rsidRPr="00C32036">
                              <w:t xml:space="preserve"> on the school’s website, including its statement on the use of</w:t>
                            </w:r>
                            <w:r>
                              <w:t>:</w:t>
                            </w:r>
                          </w:p>
                          <w:p w:rsidR="000D0ACC" w:rsidRDefault="000D0ACC" w:rsidP="000D0ACC"/>
                          <w:p w:rsidR="000D0ACC" w:rsidRDefault="000D0ACC" w:rsidP="000D0ACC">
                            <w:r>
                              <w:t>*</w:t>
                            </w:r>
                            <w:r w:rsidRPr="00C32036">
                              <w:t xml:space="preserve"> </w:t>
                            </w:r>
                            <w:proofErr w:type="gramStart"/>
                            <w:r>
                              <w:t>the</w:t>
                            </w:r>
                            <w:proofErr w:type="gramEnd"/>
                            <w:r>
                              <w:t xml:space="preserve"> pupil premium strategy (including rationale and evaluation)</w:t>
                            </w:r>
                            <w:r w:rsidRPr="00C32036">
                              <w:t xml:space="preserve"> in primary schools </w:t>
                            </w:r>
                          </w:p>
                          <w:p w:rsidR="000D0ACC" w:rsidRDefault="000D0ACC" w:rsidP="000D0ACC">
                            <w:r>
                              <w:t xml:space="preserve">* </w:t>
                            </w:r>
                            <w:proofErr w:type="gramStart"/>
                            <w:r w:rsidRPr="00C32036">
                              <w:t>the</w:t>
                            </w:r>
                            <w:proofErr w:type="gramEnd"/>
                            <w:r w:rsidRPr="00C32036">
                              <w:t xml:space="preserve"> PE and sport premium, </w:t>
                            </w:r>
                          </w:p>
                          <w:p w:rsidR="000D0ACC" w:rsidRDefault="000D0ACC" w:rsidP="000D0ACC">
                            <w:r>
                              <w:t xml:space="preserve">* </w:t>
                            </w:r>
                            <w:proofErr w:type="gramStart"/>
                            <w:r w:rsidRPr="00C32036">
                              <w:t>the</w:t>
                            </w:r>
                            <w:proofErr w:type="gramEnd"/>
                            <w:r w:rsidRPr="00C32036">
                              <w:t xml:space="preserve"> statutory sharing with parents of curriculum information (so the lead inspector can start to assess the breadth and balance of the school’s curriculum and whether it is likely to</w:t>
                            </w:r>
                            <w:r>
                              <w:t>:</w:t>
                            </w:r>
                          </w:p>
                          <w:p w:rsidR="000D0ACC" w:rsidRDefault="000D0ACC" w:rsidP="000D0ACC"/>
                          <w:p w:rsidR="000D0ACC" w:rsidRDefault="000D0ACC" w:rsidP="000D0ACC">
                            <w:r>
                              <w:t>*</w:t>
                            </w:r>
                            <w:r w:rsidRPr="00C32036">
                              <w:t xml:space="preserve"> promote preparation for and an appreci</w:t>
                            </w:r>
                            <w:r>
                              <w:t>ation of life in modern Britain</w:t>
                            </w:r>
                            <w:r w:rsidRPr="00C32036">
                              <w:t xml:space="preserve">, </w:t>
                            </w:r>
                          </w:p>
                          <w:p w:rsidR="000D0ACC" w:rsidRDefault="000D0ACC" w:rsidP="000D0ACC">
                            <w:r>
                              <w:t xml:space="preserve">* </w:t>
                            </w:r>
                            <w:proofErr w:type="gramStart"/>
                            <w:r w:rsidRPr="00C32036">
                              <w:t>the</w:t>
                            </w:r>
                            <w:proofErr w:type="gramEnd"/>
                            <w:r w:rsidRPr="00C32036">
                              <w:t xml:space="preserve"> special educational needs (SEN) information report, </w:t>
                            </w:r>
                          </w:p>
                          <w:p w:rsidR="000D0ACC" w:rsidRDefault="000D0ACC" w:rsidP="000D0ACC">
                            <w:r>
                              <w:t xml:space="preserve">* </w:t>
                            </w:r>
                            <w:proofErr w:type="gramStart"/>
                            <w:r w:rsidRPr="00C32036">
                              <w:t>the</w:t>
                            </w:r>
                            <w:proofErr w:type="gramEnd"/>
                            <w:r w:rsidRPr="00C32036">
                              <w:t xml:space="preserve"> presence and suitability of the safeguarding guidance, taking into account current government requirements, </w:t>
                            </w:r>
                          </w:p>
                          <w:p w:rsidR="000D0ACC" w:rsidRDefault="000D0ACC" w:rsidP="000D0ACC">
                            <w:r>
                              <w:t xml:space="preserve">* </w:t>
                            </w:r>
                            <w:r w:rsidRPr="00C32036">
                              <w:t xml:space="preserve">information about the promotion of equality of opportunity and other information for parents" </w:t>
                            </w:r>
                          </w:p>
                          <w:p w:rsidR="000D0ACC" w:rsidRPr="00C32036" w:rsidRDefault="000D0ACC" w:rsidP="000D0ACC"/>
                          <w:p w:rsidR="000D0ACC" w:rsidRDefault="00EF6BB3" w:rsidP="000D0ACC">
                            <w:hyperlink r:id="rId19" w:tgtFrame="_blank" w:history="1">
                              <w:r w:rsidR="000D0ACC" w:rsidRPr="00C32036">
                                <w:rPr>
                                  <w:rStyle w:val="Hyperlink"/>
                                  <w:rFonts w:eastAsiaTheme="majorEastAsia"/>
                                </w:rPr>
                                <w:t>School Inspection Handbook</w:t>
                              </w:r>
                            </w:hyperlink>
                            <w:r w:rsidR="000D0ACC">
                              <w:t xml:space="preserve"> (Updated August</w:t>
                            </w:r>
                            <w:r w:rsidR="000D0ACC" w:rsidRPr="00C32036">
                              <w:t xml:space="preserv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8F32FC" id="_x0000_s1042" type="#_x0000_t202" style="position:absolute;margin-left:0;margin-top:14.85pt;width:506pt;height:213.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">
                <v:textbox>
                  <w:txbxContent>
                    <w:p w:rsidR="000D0ACC" w:rsidRDefault="000D0ACC" w:rsidP="000D0ACC">
                      <w:r w:rsidRPr="00C32036">
                        <w:t xml:space="preserve">The following extract from the </w:t>
                      </w:r>
                      <w:proofErr w:type="spellStart"/>
                      <w:r w:rsidRPr="00C32036">
                        <w:t>Ofsted</w:t>
                      </w:r>
                      <w:proofErr w:type="spellEnd"/>
                      <w:r w:rsidRPr="00C32036">
                        <w:t xml:space="preserve"> School Inspection Handbook shows what information the lead inspector will </w:t>
                      </w:r>
                      <w:proofErr w:type="spellStart"/>
                      <w:r w:rsidRPr="00C32036">
                        <w:t>analyse</w:t>
                      </w:r>
                      <w:proofErr w:type="spellEnd"/>
                      <w:r w:rsidRPr="00C32036">
                        <w:t xml:space="preserve"> to develop an initial picture of the school’s performance when preparing for an inspection.</w:t>
                      </w:r>
                    </w:p>
                    <w:p w:rsidR="000D0ACC" w:rsidRPr="00C32036" w:rsidRDefault="000D0ACC" w:rsidP="000D0ACC"/>
                    <w:p w:rsidR="000D0ACC" w:rsidRDefault="000D0ACC" w:rsidP="000D0ACC">
                      <w:r w:rsidRPr="00C32036">
                        <w:t>"</w:t>
                      </w:r>
                      <w:proofErr w:type="gramStart"/>
                      <w:r w:rsidRPr="00C32036">
                        <w:t>information</w:t>
                      </w:r>
                      <w:proofErr w:type="gramEnd"/>
                      <w:r w:rsidRPr="00C32036">
                        <w:t xml:space="preserve"> on the school’s website, including its statement on the use of</w:t>
                      </w:r>
                      <w:r>
                        <w:t>:</w:t>
                      </w:r>
                    </w:p>
                    <w:p w:rsidR="000D0ACC" w:rsidRDefault="000D0ACC" w:rsidP="000D0ACC"/>
                    <w:p w:rsidR="000D0ACC" w:rsidRDefault="000D0ACC" w:rsidP="000D0ACC">
                      <w:r>
                        <w:t>*</w:t>
                      </w:r>
                      <w:r w:rsidRPr="00C32036">
                        <w:t xml:space="preserve"> </w:t>
                      </w:r>
                      <w:proofErr w:type="gramStart"/>
                      <w:r>
                        <w:t>the</w:t>
                      </w:r>
                      <w:proofErr w:type="gramEnd"/>
                      <w:r>
                        <w:t xml:space="preserve"> pupil premium strategy (including rationale and evaluation)</w:t>
                      </w:r>
                      <w:r w:rsidRPr="00C32036">
                        <w:t xml:space="preserve"> in primary schools </w:t>
                      </w:r>
                    </w:p>
                    <w:p w:rsidR="000D0ACC" w:rsidRDefault="000D0ACC" w:rsidP="000D0ACC">
                      <w:r>
                        <w:t xml:space="preserve">* </w:t>
                      </w:r>
                      <w:proofErr w:type="gramStart"/>
                      <w:r w:rsidRPr="00C32036">
                        <w:t>the</w:t>
                      </w:r>
                      <w:proofErr w:type="gramEnd"/>
                      <w:r w:rsidRPr="00C32036">
                        <w:t xml:space="preserve"> PE and sport premium, </w:t>
                      </w:r>
                    </w:p>
                    <w:p w:rsidR="000D0ACC" w:rsidRDefault="000D0ACC" w:rsidP="000D0ACC">
                      <w:r>
                        <w:t xml:space="preserve">* </w:t>
                      </w:r>
                      <w:proofErr w:type="gramStart"/>
                      <w:r w:rsidRPr="00C32036">
                        <w:t>the</w:t>
                      </w:r>
                      <w:proofErr w:type="gramEnd"/>
                      <w:r w:rsidRPr="00C32036">
                        <w:t xml:space="preserve"> statutory sharing with parents of curriculum information (so the lead inspector can start to assess the breadth and balance of the school’s curriculum and whether it is likely to</w:t>
                      </w:r>
                      <w:r>
                        <w:t>:</w:t>
                      </w:r>
                    </w:p>
                    <w:p w:rsidR="000D0ACC" w:rsidRDefault="000D0ACC" w:rsidP="000D0ACC"/>
                    <w:p w:rsidR="000D0ACC" w:rsidRDefault="000D0ACC" w:rsidP="000D0ACC">
                      <w:r>
                        <w:t>*</w:t>
                      </w:r>
                      <w:r w:rsidRPr="00C32036">
                        <w:t xml:space="preserve"> promote preparation for and an appreci</w:t>
                      </w:r>
                      <w:r>
                        <w:t>ation of life in modern Britain</w:t>
                      </w:r>
                      <w:r w:rsidRPr="00C32036">
                        <w:t xml:space="preserve">, </w:t>
                      </w:r>
                    </w:p>
                    <w:p w:rsidR="000D0ACC" w:rsidRDefault="000D0ACC" w:rsidP="000D0ACC">
                      <w:r>
                        <w:t xml:space="preserve">* </w:t>
                      </w:r>
                      <w:proofErr w:type="gramStart"/>
                      <w:r w:rsidRPr="00C32036">
                        <w:t>the</w:t>
                      </w:r>
                      <w:proofErr w:type="gramEnd"/>
                      <w:r w:rsidRPr="00C32036">
                        <w:t xml:space="preserve"> special educational needs (SEN) information report, </w:t>
                      </w:r>
                    </w:p>
                    <w:p w:rsidR="000D0ACC" w:rsidRDefault="000D0ACC" w:rsidP="000D0ACC">
                      <w:r>
                        <w:t xml:space="preserve">* </w:t>
                      </w:r>
                      <w:proofErr w:type="gramStart"/>
                      <w:r w:rsidRPr="00C32036">
                        <w:t>the</w:t>
                      </w:r>
                      <w:proofErr w:type="gramEnd"/>
                      <w:r w:rsidRPr="00C32036">
                        <w:t xml:space="preserve"> presence and suitability of the safeguarding guidance, taking into account current government requirements, </w:t>
                      </w:r>
                    </w:p>
                    <w:p w:rsidR="000D0ACC" w:rsidRDefault="000D0ACC" w:rsidP="000D0ACC">
                      <w:r>
                        <w:t xml:space="preserve">* </w:t>
                      </w:r>
                      <w:r w:rsidRPr="00C32036">
                        <w:t xml:space="preserve">information about the promotion of equality of opportunity and other information for parents" </w:t>
                      </w:r>
                    </w:p>
                    <w:p w:rsidR="000D0ACC" w:rsidRPr="00C32036" w:rsidRDefault="000D0ACC" w:rsidP="000D0ACC"/>
                    <w:p w:rsidR="000D0ACC" w:rsidRDefault="000D0ACC" w:rsidP="000D0ACC">
                      <w:hyperlink r:id="rId20" w:tgtFrame="_blank" w:history="1">
                        <w:r w:rsidRPr="00C32036">
                          <w:rPr>
                            <w:rStyle w:val="Hyperlink"/>
                            <w:rFonts w:eastAsiaTheme="majorEastAsia"/>
                          </w:rPr>
                          <w:t>School Inspection Handbook</w:t>
                        </w:r>
                      </w:hyperlink>
                      <w:r>
                        <w:t xml:space="preserve"> (Updated August</w:t>
                      </w:r>
                      <w:r w:rsidRPr="00C32036">
                        <w:t xml:space="preserve"> 2016)</w:t>
                      </w:r>
                    </w:p>
                  </w:txbxContent>
                </v:textbox>
                <w10:wrap type="square"/>
              </v:shape>
            </w:pict>
          </mc:Fallback>
        </mc:AlternateContent>
      </w:r>
    </w:p>
    <w:sectPr w:rsidR="000D0ACC" w:rsidSect="00F86A69">
      <w:pgSz w:w="11906" w:h="16838"/>
      <w:pgMar w:top="426"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3072C"/>
    <w:multiLevelType w:val="multilevel"/>
    <w:tmpl w:val="9384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75"/>
    <w:rsid w:val="000134D3"/>
    <w:rsid w:val="0002751F"/>
    <w:rsid w:val="0006512F"/>
    <w:rsid w:val="00097D9A"/>
    <w:rsid w:val="000B4063"/>
    <w:rsid w:val="000D0ACC"/>
    <w:rsid w:val="000D2652"/>
    <w:rsid w:val="001C6155"/>
    <w:rsid w:val="0020395F"/>
    <w:rsid w:val="0022034E"/>
    <w:rsid w:val="00246545"/>
    <w:rsid w:val="002552FE"/>
    <w:rsid w:val="002A111A"/>
    <w:rsid w:val="002B1F6A"/>
    <w:rsid w:val="00312C9E"/>
    <w:rsid w:val="0032016F"/>
    <w:rsid w:val="00331027"/>
    <w:rsid w:val="00331D57"/>
    <w:rsid w:val="00340A7B"/>
    <w:rsid w:val="003740F9"/>
    <w:rsid w:val="00434D63"/>
    <w:rsid w:val="00457466"/>
    <w:rsid w:val="004D1E6D"/>
    <w:rsid w:val="00524375"/>
    <w:rsid w:val="005E7FB1"/>
    <w:rsid w:val="00615739"/>
    <w:rsid w:val="00636503"/>
    <w:rsid w:val="00686B3F"/>
    <w:rsid w:val="006A4FC4"/>
    <w:rsid w:val="006F1EBC"/>
    <w:rsid w:val="007D1CB5"/>
    <w:rsid w:val="0089128E"/>
    <w:rsid w:val="0098028D"/>
    <w:rsid w:val="00A11E3B"/>
    <w:rsid w:val="00AB18D1"/>
    <w:rsid w:val="00AE22E4"/>
    <w:rsid w:val="00B1350B"/>
    <w:rsid w:val="00BA4033"/>
    <w:rsid w:val="00BE30E0"/>
    <w:rsid w:val="00BE6286"/>
    <w:rsid w:val="00D15035"/>
    <w:rsid w:val="00DB0A8A"/>
    <w:rsid w:val="00DD1389"/>
    <w:rsid w:val="00E00920"/>
    <w:rsid w:val="00E27103"/>
    <w:rsid w:val="00EB78BB"/>
    <w:rsid w:val="00ED152D"/>
    <w:rsid w:val="00ED3053"/>
    <w:rsid w:val="00ED63CC"/>
    <w:rsid w:val="00ED6F6B"/>
    <w:rsid w:val="00EF6BB3"/>
    <w:rsid w:val="00F51FA2"/>
    <w:rsid w:val="00F62975"/>
    <w:rsid w:val="00F86A69"/>
    <w:rsid w:val="00FD0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7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134D3"/>
    <w:rPr>
      <w:color w:val="0000FF"/>
      <w:u w:val="single"/>
    </w:rPr>
  </w:style>
  <w:style w:type="paragraph" w:styleId="BalloonText">
    <w:name w:val="Balloon Text"/>
    <w:basedOn w:val="Normal"/>
    <w:link w:val="BalloonTextChar"/>
    <w:uiPriority w:val="99"/>
    <w:semiHidden/>
    <w:unhideWhenUsed/>
    <w:rsid w:val="00ED3053"/>
    <w:rPr>
      <w:rFonts w:ascii="Tahoma" w:hAnsi="Tahoma" w:cs="Tahoma"/>
      <w:sz w:val="16"/>
      <w:szCs w:val="16"/>
    </w:rPr>
  </w:style>
  <w:style w:type="character" w:customStyle="1" w:styleId="BalloonTextChar">
    <w:name w:val="Balloon Text Char"/>
    <w:basedOn w:val="DefaultParagraphFont"/>
    <w:link w:val="BalloonText"/>
    <w:uiPriority w:val="99"/>
    <w:semiHidden/>
    <w:rsid w:val="00ED305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7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134D3"/>
    <w:rPr>
      <w:color w:val="0000FF"/>
      <w:u w:val="single"/>
    </w:rPr>
  </w:style>
  <w:style w:type="paragraph" w:styleId="BalloonText">
    <w:name w:val="Balloon Text"/>
    <w:basedOn w:val="Normal"/>
    <w:link w:val="BalloonTextChar"/>
    <w:uiPriority w:val="99"/>
    <w:semiHidden/>
    <w:unhideWhenUsed/>
    <w:rsid w:val="00ED3053"/>
    <w:rPr>
      <w:rFonts w:ascii="Tahoma" w:hAnsi="Tahoma" w:cs="Tahoma"/>
      <w:sz w:val="16"/>
      <w:szCs w:val="16"/>
    </w:rPr>
  </w:style>
  <w:style w:type="character" w:customStyle="1" w:styleId="BalloonTextChar">
    <w:name w:val="Balloon Text Char"/>
    <w:basedOn w:val="DefaultParagraphFont"/>
    <w:link w:val="BalloonText"/>
    <w:uiPriority w:val="99"/>
    <w:semiHidden/>
    <w:rsid w:val="00ED305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58077">
      <w:bodyDiv w:val="1"/>
      <w:marLeft w:val="0"/>
      <w:marRight w:val="0"/>
      <w:marTop w:val="0"/>
      <w:marBottom w:val="0"/>
      <w:divBdr>
        <w:top w:val="none" w:sz="0" w:space="0" w:color="auto"/>
        <w:left w:val="none" w:sz="0" w:space="0" w:color="auto"/>
        <w:bottom w:val="none" w:sz="0" w:space="0" w:color="auto"/>
        <w:right w:val="none" w:sz="0" w:space="0" w:color="auto"/>
      </w:divBdr>
      <w:divsChild>
        <w:div w:id="877938642">
          <w:marLeft w:val="0"/>
          <w:marRight w:val="0"/>
          <w:marTop w:val="0"/>
          <w:marBottom w:val="0"/>
          <w:divBdr>
            <w:top w:val="none" w:sz="0" w:space="0" w:color="auto"/>
            <w:left w:val="none" w:sz="0" w:space="0" w:color="auto"/>
            <w:bottom w:val="none" w:sz="0" w:space="0" w:color="auto"/>
            <w:right w:val="none" w:sz="0" w:space="0" w:color="auto"/>
          </w:divBdr>
          <w:divsChild>
            <w:div w:id="2072730732">
              <w:marLeft w:val="0"/>
              <w:marRight w:val="0"/>
              <w:marTop w:val="0"/>
              <w:marBottom w:val="0"/>
              <w:divBdr>
                <w:top w:val="none" w:sz="0" w:space="0" w:color="auto"/>
                <w:left w:val="none" w:sz="0" w:space="0" w:color="auto"/>
                <w:bottom w:val="none" w:sz="0" w:space="0" w:color="auto"/>
                <w:right w:val="none" w:sz="0" w:space="0" w:color="auto"/>
              </w:divBdr>
              <w:divsChild>
                <w:div w:id="1402557422">
                  <w:marLeft w:val="0"/>
                  <w:marRight w:val="0"/>
                  <w:marTop w:val="0"/>
                  <w:marBottom w:val="0"/>
                  <w:divBdr>
                    <w:top w:val="none" w:sz="0" w:space="0" w:color="auto"/>
                    <w:left w:val="none" w:sz="0" w:space="0" w:color="auto"/>
                    <w:bottom w:val="none" w:sz="0" w:space="0" w:color="auto"/>
                    <w:right w:val="none" w:sz="0" w:space="0" w:color="auto"/>
                  </w:divBdr>
                  <w:divsChild>
                    <w:div w:id="1664357056">
                      <w:marLeft w:val="0"/>
                      <w:marRight w:val="0"/>
                      <w:marTop w:val="0"/>
                      <w:marBottom w:val="0"/>
                      <w:divBdr>
                        <w:top w:val="none" w:sz="0" w:space="0" w:color="auto"/>
                        <w:left w:val="none" w:sz="0" w:space="0" w:color="auto"/>
                        <w:bottom w:val="none" w:sz="0" w:space="0" w:color="auto"/>
                        <w:right w:val="none" w:sz="0" w:space="0" w:color="auto"/>
                      </w:divBdr>
                      <w:divsChild>
                        <w:div w:id="143937230">
                          <w:marLeft w:val="0"/>
                          <w:marRight w:val="0"/>
                          <w:marTop w:val="0"/>
                          <w:marBottom w:val="0"/>
                          <w:divBdr>
                            <w:top w:val="none" w:sz="0" w:space="0" w:color="auto"/>
                            <w:left w:val="none" w:sz="0" w:space="0" w:color="auto"/>
                            <w:bottom w:val="none" w:sz="0" w:space="0" w:color="auto"/>
                            <w:right w:val="none" w:sz="0" w:space="0" w:color="auto"/>
                          </w:divBdr>
                          <w:divsChild>
                            <w:div w:id="7954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behaviour-and-discipline-in-schools" TargetMode="External"/><Relationship Id="rId13" Type="http://schemas.openxmlformats.org/officeDocument/2006/relationships/hyperlink" Target="http://www.legislation.gov.uk/ukpga/2010/15/schedule/10" TargetMode="External"/><Relationship Id="rId18" Type="http://schemas.openxmlformats.org/officeDocument/2006/relationships/hyperlink" Target="https://www.gov.uk/government/publications/send-code-of-practice-0-to-25"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legislation.gov.uk/ukpga/2006/40/section/89" TargetMode="External"/><Relationship Id="rId12" Type="http://schemas.openxmlformats.org/officeDocument/2006/relationships/hyperlink" Target="https://www.gov.uk/guidance/pe-and-sport-premium-for-primary-schools" TargetMode="External"/><Relationship Id="rId17" Type="http://schemas.openxmlformats.org/officeDocument/2006/relationships/hyperlink" Target="http://www.legislation.gov.uk/uksi/2014/1530/schedule/1/made" TargetMode="External"/><Relationship Id="rId2" Type="http://schemas.openxmlformats.org/officeDocument/2006/relationships/styles" Target="styles.xml"/><Relationship Id="rId16" Type="http://schemas.openxmlformats.org/officeDocument/2006/relationships/hyperlink" Target="http://www.legislation.gov.uk/uksi/2014/1530/schedule/1/made" TargetMode="External"/><Relationship Id="rId20" Type="http://schemas.openxmlformats.org/officeDocument/2006/relationships/hyperlink" Target="https://www.gov.uk/government/publications/school-inspection-handbook-from-september-2015" TargetMode="External"/><Relationship Id="rId1" Type="http://schemas.openxmlformats.org/officeDocument/2006/relationships/numbering" Target="numbering.xml"/><Relationship Id="rId6" Type="http://schemas.openxmlformats.org/officeDocument/2006/relationships/hyperlink" Target="https://www.gov.uk/school-performance-tables" TargetMode="External"/><Relationship Id="rId11" Type="http://schemas.openxmlformats.org/officeDocument/2006/relationships/hyperlink" Target="http://tscouncil.org.uk/resources/guide-to-effective-pupil-premium-reviews/" TargetMode="External"/><Relationship Id="rId5" Type="http://schemas.openxmlformats.org/officeDocument/2006/relationships/webSettings" Target="webSettings.xml"/><Relationship Id="rId15" Type="http://schemas.openxmlformats.org/officeDocument/2006/relationships/hyperlink" Target="http://www.legislation.gov.uk/uksi/2014/1530/regulation/51/made" TargetMode="External"/><Relationship Id="rId10" Type="http://schemas.openxmlformats.org/officeDocument/2006/relationships/hyperlink" Target="https://www.gov.uk/guidance/pupil-premium-information-for-schools-and-alternative-provision-settings" TargetMode="External"/><Relationship Id="rId19" Type="http://schemas.openxmlformats.org/officeDocument/2006/relationships/hyperlink" Target="https://www.gov.uk/government/publications/school-inspection-handbook-from-september-2015" TargetMode="External"/><Relationship Id="rId4" Type="http://schemas.openxmlformats.org/officeDocument/2006/relationships/settings" Target="settings.xml"/><Relationship Id="rId9" Type="http://schemas.openxmlformats.org/officeDocument/2006/relationships/hyperlink" Target="http://www.legislation.gov.uk/ukpga/2002/32/section/29" TargetMode="External"/><Relationship Id="rId14" Type="http://schemas.openxmlformats.org/officeDocument/2006/relationships/hyperlink" Target="http://www.legislation.gov.uk/ukpga/2014/6/section/6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756AE0B2</Template>
  <TotalTime>1</TotalTime>
  <Pages>5</Pages>
  <Words>1418</Words>
  <Characters>8084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Homewood</dc:creator>
  <cp:lastModifiedBy>Wainde, Fiona - ELS SSP</cp:lastModifiedBy>
  <cp:revision>2</cp:revision>
  <cp:lastPrinted>2016-09-20T09:18:00Z</cp:lastPrinted>
  <dcterms:created xsi:type="dcterms:W3CDTF">2016-09-20T16:01:00Z</dcterms:created>
  <dcterms:modified xsi:type="dcterms:W3CDTF">2016-09-20T16:01:00Z</dcterms:modified>
</cp:coreProperties>
</file>