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55" w:rsidRDefault="00195955" w:rsidP="00195955">
      <w:r>
        <w:rPr>
          <w:noProof/>
          <w:lang w:eastAsia="en-GB"/>
        </w:rPr>
        <w:drawing>
          <wp:anchor distT="0" distB="0" distL="114300" distR="114300" simplePos="0" relativeHeight="251677696" behindDoc="1" locked="0" layoutInCell="1" allowOverlap="1" wp14:anchorId="7D439833" wp14:editId="2532CF65">
            <wp:simplePos x="0" y="0"/>
            <wp:positionH relativeFrom="column">
              <wp:posOffset>-25581</wp:posOffset>
            </wp:positionH>
            <wp:positionV relativeFrom="paragraph">
              <wp:posOffset>-181066</wp:posOffset>
            </wp:positionV>
            <wp:extent cx="7066113" cy="10384972"/>
            <wp:effectExtent l="0" t="0" r="1905"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6113" cy="10384972"/>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1792" behindDoc="0" locked="0" layoutInCell="1" allowOverlap="1" wp14:anchorId="294B1AB4" wp14:editId="414C2A08">
                <wp:simplePos x="0" y="0"/>
                <wp:positionH relativeFrom="column">
                  <wp:posOffset>3461385</wp:posOffset>
                </wp:positionH>
                <wp:positionV relativeFrom="paragraph">
                  <wp:posOffset>1826895</wp:posOffset>
                </wp:positionV>
                <wp:extent cx="2252980" cy="979170"/>
                <wp:effectExtent l="0" t="0" r="0" b="0"/>
                <wp:wrapNone/>
                <wp:docPr id="292" name="Text Box 292"/>
                <wp:cNvGraphicFramePr/>
                <a:graphic xmlns:a="http://schemas.openxmlformats.org/drawingml/2006/main">
                  <a:graphicData uri="http://schemas.microsoft.com/office/word/2010/wordprocessingShape">
                    <wps:wsp>
                      <wps:cNvSpPr txBox="1"/>
                      <wps:spPr>
                        <a:xfrm>
                          <a:off x="0" y="0"/>
                          <a:ext cx="2252980" cy="979170"/>
                        </a:xfrm>
                        <a:prstGeom prst="rect">
                          <a:avLst/>
                        </a:prstGeom>
                        <a:solidFill>
                          <a:sysClr val="window" lastClr="FFFFFF"/>
                        </a:solidFill>
                        <a:ln w="6350">
                          <a:noFill/>
                        </a:ln>
                        <a:effectLst/>
                      </wps:spPr>
                      <wps:txbx>
                        <w:txbxContent>
                          <w:p w:rsidR="00195955" w:rsidRPr="00C3149C" w:rsidRDefault="00195955" w:rsidP="00195955">
                            <w:pPr>
                              <w:spacing w:after="0" w:line="240" w:lineRule="auto"/>
                              <w:rPr>
                                <w:b/>
                                <w:sz w:val="30"/>
                                <w:szCs w:val="30"/>
                              </w:rPr>
                            </w:pPr>
                            <w:r w:rsidRPr="003B0382">
                              <w:rPr>
                                <w:b/>
                                <w:sz w:val="30"/>
                                <w:szCs w:val="30"/>
                              </w:rPr>
                              <w:t>INCLUSION SUPPORT SERVICE KENT</w:t>
                            </w:r>
                            <w:r w:rsidRPr="003B0382">
                              <w:rPr>
                                <w:sz w:val="30"/>
                                <w:szCs w:val="30"/>
                              </w:rPr>
                              <w:t xml:space="preserve"> </w:t>
                            </w:r>
                          </w:p>
                          <w:p w:rsidR="00195955" w:rsidRPr="003B0382" w:rsidRDefault="00195955" w:rsidP="00195955">
                            <w:pPr>
                              <w:spacing w:after="0" w:line="240" w:lineRule="auto"/>
                              <w:rPr>
                                <w:sz w:val="24"/>
                                <w:szCs w:val="24"/>
                              </w:rPr>
                            </w:pPr>
                            <w:r w:rsidRPr="003B0382">
                              <w:rPr>
                                <w:sz w:val="24"/>
                                <w:szCs w:val="24"/>
                              </w:rPr>
                              <w:t>Accredited trainers</w:t>
                            </w:r>
                          </w:p>
                          <w:p w:rsidR="00195955" w:rsidRPr="003B0382" w:rsidRDefault="00195955" w:rsidP="00195955">
                            <w:pPr>
                              <w:spacing w:after="0" w:line="240" w:lineRule="auto"/>
                              <w:rPr>
                                <w:sz w:val="24"/>
                                <w:szCs w:val="24"/>
                              </w:rPr>
                            </w:pPr>
                            <w:proofErr w:type="gramStart"/>
                            <w:r w:rsidRPr="003B0382">
                              <w:rPr>
                                <w:sz w:val="24"/>
                                <w:szCs w:val="24"/>
                              </w:rPr>
                              <w:t>for</w:t>
                            </w:r>
                            <w:proofErr w:type="gramEnd"/>
                            <w:r w:rsidRPr="003B0382">
                              <w:rPr>
                                <w:sz w:val="24"/>
                                <w:szCs w:val="24"/>
                              </w:rPr>
                              <w:t xml:space="preserve"> Stonewall</w:t>
                            </w:r>
                          </w:p>
                          <w:p w:rsidR="00195955" w:rsidRPr="00812F31" w:rsidRDefault="00195955" w:rsidP="00195955">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2" o:spid="_x0000_s1026" type="#_x0000_t202" style="position:absolute;margin-left:272.55pt;margin-top:143.85pt;width:177.4pt;height:7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z8VAIAAJwEAAAOAAAAZHJzL2Uyb0RvYy54bWysVF1v2jAUfZ+0/2D5fQSyUgpqqBgV0yTU&#10;VmqnPhvHKZEcX882JOzX79gB2nV7msaD8f3w/Tjn3lzfdI1me+V8Tabgo8GQM2UklbV5Kfj3p9Wn&#10;K858EKYUmowq+EF5fjP/+OG6tTOV05Z0qRxDEONnrS34NgQ7yzIvt6oRfkBWGRgrco0IEN1LVjrR&#10;Inqjs3w4vMxacqV1JJX30N72Rj5P8atKyXBfVV4FpguO2kI6XTo38czm12L24oTd1vJYhviHKhpR&#10;GyQ9h7oVQbCdq/8I1dTSkacqDCQ1GVVVLVXqAd2Mhu+6edwKq1IvAMfbM0z+/4WVd/sHx+qy4Pk0&#10;58yIBiQ9qS6wL9SxqANCrfUzOD5auIYOBjB90nsoY+Nd5Zr4j5YY7MD6cMY3hpNQ5vk4n17BJGGb&#10;TqajSSIge31tnQ9fFTUsXgruwF+CVezXPqASuJ5cYjJPui5XtdZJOPildmwvQDUmpKSWMy18gLLg&#10;q/SLRSPEb8+0YW3BLz+PhymToRiv99MmxlVpjI75IxR9y/EWuk13xGdD5QHwOOpHzFu5qtHDGgU8&#10;CIeZQtvYk3CPo9KElHS8cbYl9/Nv+ugPqmHlrMWMFtz/2Amn0Nc3gyGYji4u4lAn4WI8ySG4t5bN&#10;W4vZNUsCNiNspJXpGv2DPl0rR80z1mkRs8IkjETugofTdRn6zcE6SrVYJCeMsRVhbR6tjKEjYJGh&#10;p+5ZOHukMWAA7ug0zWL2js3eN740tNgFqupEdQS4RxWkRQErkOg7rmvcsbdy8nr9qMx/AQAA//8D&#10;AFBLAwQUAAYACAAAACEAgKFbqeQAAAALAQAADwAAAGRycy9kb3ducmV2LnhtbEyPQU+DQBCF7yb+&#10;h82YeLMLDbWADI0xGm1SUktNvG7ZEVB2l7Dbgv31ric9Tt6X977JVpPq2IkG2xqNEM4CYKQrI1td&#10;I7ztn25iYNYJLUVnNCF8k4VVfnmRiVSaUe/oVLqa+RJtU4HQONennNuqISXszPSkffZhBiWcP4ea&#10;y0GMvlx1fB4Et1yJVvuFRvT00FD1VR4VwvtYPg/b9frztX8pzttzWWzosUC8vpru74A5mtwfDL/6&#10;Xh1y73QwRy0t6xAW0SL0KMI8Xi6BeSJOkgTYASGKwgR4nvH/P+Q/AAAA//8DAFBLAQItABQABgAI&#10;AAAAIQC2gziS/gAAAOEBAAATAAAAAAAAAAAAAAAAAAAAAABbQ29udGVudF9UeXBlc10ueG1sUEsB&#10;Ai0AFAAGAAgAAAAhADj9If/WAAAAlAEAAAsAAAAAAAAAAAAAAAAALwEAAF9yZWxzLy5yZWxzUEsB&#10;Ai0AFAAGAAgAAAAhAG96rPxUAgAAnAQAAA4AAAAAAAAAAAAAAAAALgIAAGRycy9lMm9Eb2MueG1s&#10;UEsBAi0AFAAGAAgAAAAhAIChW6nkAAAACwEAAA8AAAAAAAAAAAAAAAAArgQAAGRycy9kb3ducmV2&#10;LnhtbFBLBQYAAAAABAAEAPMAAAC/BQAAAAA=&#10;" fillcolor="window" stroked="f" strokeweight=".5pt">
                <v:textbox>
                  <w:txbxContent>
                    <w:p w:rsidR="00195955" w:rsidRPr="00C3149C" w:rsidRDefault="00195955" w:rsidP="00195955">
                      <w:pPr>
                        <w:spacing w:after="0" w:line="240" w:lineRule="auto"/>
                        <w:rPr>
                          <w:b/>
                          <w:sz w:val="30"/>
                          <w:szCs w:val="30"/>
                        </w:rPr>
                      </w:pPr>
                      <w:r w:rsidRPr="003B0382">
                        <w:rPr>
                          <w:b/>
                          <w:sz w:val="30"/>
                          <w:szCs w:val="30"/>
                        </w:rPr>
                        <w:t>INCLUSION SUPPORT SERVICE KENT</w:t>
                      </w:r>
                      <w:bookmarkStart w:id="1" w:name="_GoBack"/>
                      <w:bookmarkEnd w:id="1"/>
                      <w:r w:rsidRPr="003B0382">
                        <w:rPr>
                          <w:sz w:val="30"/>
                          <w:szCs w:val="30"/>
                        </w:rPr>
                        <w:t xml:space="preserve"> </w:t>
                      </w:r>
                    </w:p>
                    <w:p w:rsidR="00195955" w:rsidRPr="003B0382" w:rsidRDefault="00195955" w:rsidP="00195955">
                      <w:pPr>
                        <w:spacing w:after="0" w:line="240" w:lineRule="auto"/>
                        <w:rPr>
                          <w:sz w:val="24"/>
                          <w:szCs w:val="24"/>
                        </w:rPr>
                      </w:pPr>
                      <w:r w:rsidRPr="003B0382">
                        <w:rPr>
                          <w:sz w:val="24"/>
                          <w:szCs w:val="24"/>
                        </w:rPr>
                        <w:t>Accredited trainers</w:t>
                      </w:r>
                    </w:p>
                    <w:p w:rsidR="00195955" w:rsidRPr="003B0382" w:rsidRDefault="00195955" w:rsidP="00195955">
                      <w:pPr>
                        <w:spacing w:after="0" w:line="240" w:lineRule="auto"/>
                        <w:rPr>
                          <w:sz w:val="24"/>
                          <w:szCs w:val="24"/>
                        </w:rPr>
                      </w:pPr>
                      <w:proofErr w:type="gramStart"/>
                      <w:r w:rsidRPr="003B0382">
                        <w:rPr>
                          <w:sz w:val="24"/>
                          <w:szCs w:val="24"/>
                        </w:rPr>
                        <w:t>for</w:t>
                      </w:r>
                      <w:proofErr w:type="gramEnd"/>
                      <w:r w:rsidRPr="003B0382">
                        <w:rPr>
                          <w:sz w:val="24"/>
                          <w:szCs w:val="24"/>
                        </w:rPr>
                        <w:t xml:space="preserve"> Stonewall</w:t>
                      </w:r>
                    </w:p>
                    <w:p w:rsidR="00195955" w:rsidRPr="00812F31" w:rsidRDefault="00195955" w:rsidP="00195955">
                      <w:pPr>
                        <w:jc w:val="center"/>
                        <w:rPr>
                          <w:sz w:val="36"/>
                          <w:szCs w:val="36"/>
                        </w:rPr>
                      </w:pPr>
                    </w:p>
                  </w:txbxContent>
                </v:textbox>
              </v:shape>
            </w:pict>
          </mc:Fallback>
        </mc:AlternateContent>
      </w:r>
      <w:r>
        <w:rPr>
          <w:noProof/>
          <w:lang w:eastAsia="en-GB"/>
        </w:rPr>
        <w:drawing>
          <wp:anchor distT="0" distB="0" distL="114300" distR="114300" simplePos="0" relativeHeight="251683840" behindDoc="0" locked="0" layoutInCell="1" allowOverlap="1" wp14:anchorId="21F5490E" wp14:editId="5A0050E3">
            <wp:simplePos x="0" y="0"/>
            <wp:positionH relativeFrom="column">
              <wp:posOffset>4772660</wp:posOffset>
            </wp:positionH>
            <wp:positionV relativeFrom="paragraph">
              <wp:posOffset>2153920</wp:posOffset>
            </wp:positionV>
            <wp:extent cx="779145" cy="624840"/>
            <wp:effectExtent l="0" t="0" r="1905" b="3810"/>
            <wp:wrapNone/>
            <wp:docPr id="297" name="Picture 1" descr="Stonewall Training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newall Training Partn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14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0768" behindDoc="0" locked="0" layoutInCell="1" allowOverlap="1" wp14:anchorId="592BF426" wp14:editId="06422DED">
                <wp:simplePos x="0" y="0"/>
                <wp:positionH relativeFrom="column">
                  <wp:posOffset>3387090</wp:posOffset>
                </wp:positionH>
                <wp:positionV relativeFrom="paragraph">
                  <wp:posOffset>703349</wp:posOffset>
                </wp:positionV>
                <wp:extent cx="2660939" cy="1296786"/>
                <wp:effectExtent l="0" t="0" r="635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939" cy="1296786"/>
                        </a:xfrm>
                        <a:prstGeom prst="rect">
                          <a:avLst/>
                        </a:prstGeom>
                        <a:solidFill>
                          <a:srgbClr val="FFFFFF"/>
                        </a:solidFill>
                        <a:ln w="9525">
                          <a:noFill/>
                          <a:miter lim="800000"/>
                          <a:headEnd/>
                          <a:tailEnd/>
                        </a:ln>
                      </wps:spPr>
                      <wps:txbx>
                        <w:txbxContent>
                          <w:p w:rsidR="00195955" w:rsidRDefault="00195955" w:rsidP="00782E2F">
                            <w:pPr>
                              <w:autoSpaceDE w:val="0"/>
                              <w:autoSpaceDN w:val="0"/>
                              <w:adjustRightInd w:val="0"/>
                              <w:spacing w:after="0" w:line="240" w:lineRule="auto"/>
                              <w:jc w:val="center"/>
                              <w:rPr>
                                <w:rFonts w:ascii="UniversLTStd-BoldCn" w:hAnsi="UniversLTStd-BoldCn" w:cs="UniversLTStd-BoldCn"/>
                                <w:b/>
                                <w:bCs/>
                                <w:color w:val="FB050D"/>
                                <w:sz w:val="30"/>
                                <w:szCs w:val="30"/>
                              </w:rPr>
                            </w:pPr>
                            <w:r>
                              <w:rPr>
                                <w:rFonts w:ascii="UniversLTStd-BoldCn" w:hAnsi="UniversLTStd-BoldCn" w:cs="UniversLTStd-BoldCn"/>
                                <w:b/>
                                <w:bCs/>
                                <w:color w:val="FB050D"/>
                                <w:sz w:val="30"/>
                                <w:szCs w:val="30"/>
                              </w:rPr>
                              <w:t>Equipping staff to tackle</w:t>
                            </w:r>
                          </w:p>
                          <w:p w:rsidR="00195955" w:rsidRDefault="00195955" w:rsidP="00782E2F">
                            <w:pPr>
                              <w:autoSpaceDE w:val="0"/>
                              <w:autoSpaceDN w:val="0"/>
                              <w:adjustRightInd w:val="0"/>
                              <w:spacing w:after="0" w:line="240" w:lineRule="auto"/>
                              <w:jc w:val="center"/>
                              <w:rPr>
                                <w:rFonts w:ascii="UniversLTStd-BoldCn" w:hAnsi="UniversLTStd-BoldCn" w:cs="UniversLTStd-BoldCn"/>
                                <w:b/>
                                <w:bCs/>
                                <w:color w:val="FB050D"/>
                                <w:sz w:val="30"/>
                                <w:szCs w:val="30"/>
                              </w:rPr>
                            </w:pPr>
                            <w:proofErr w:type="gramStart"/>
                            <w:r>
                              <w:rPr>
                                <w:rFonts w:ascii="UniversLTStd-BoldCn" w:hAnsi="UniversLTStd-BoldCn" w:cs="UniversLTStd-BoldCn"/>
                                <w:b/>
                                <w:bCs/>
                                <w:color w:val="FB050D"/>
                                <w:sz w:val="30"/>
                                <w:szCs w:val="30"/>
                              </w:rPr>
                              <w:t>homophobic</w:t>
                            </w:r>
                            <w:proofErr w:type="gramEnd"/>
                            <w:r>
                              <w:rPr>
                                <w:rFonts w:ascii="UniversLTStd-BoldCn" w:hAnsi="UniversLTStd-BoldCn" w:cs="UniversLTStd-BoldCn"/>
                                <w:b/>
                                <w:bCs/>
                                <w:color w:val="FB050D"/>
                                <w:sz w:val="30"/>
                                <w:szCs w:val="30"/>
                              </w:rPr>
                              <w:t>, biphobic and</w:t>
                            </w:r>
                          </w:p>
                          <w:p w:rsidR="00195955" w:rsidRPr="00524FA9" w:rsidRDefault="00195955" w:rsidP="00782E2F">
                            <w:pPr>
                              <w:autoSpaceDE w:val="0"/>
                              <w:autoSpaceDN w:val="0"/>
                              <w:adjustRightInd w:val="0"/>
                              <w:spacing w:after="0" w:line="240" w:lineRule="auto"/>
                              <w:jc w:val="center"/>
                              <w:rPr>
                                <w:rFonts w:ascii="UniversLTStd-BoldCn" w:hAnsi="UniversLTStd-BoldCn" w:cs="UniversLTStd-BoldCn"/>
                                <w:b/>
                                <w:bCs/>
                                <w:color w:val="FB050D"/>
                                <w:sz w:val="30"/>
                                <w:szCs w:val="30"/>
                              </w:rPr>
                            </w:pPr>
                            <w:proofErr w:type="gramStart"/>
                            <w:r>
                              <w:rPr>
                                <w:rFonts w:ascii="UniversLTStd-BoldCn" w:hAnsi="UniversLTStd-BoldCn" w:cs="UniversLTStd-BoldCn"/>
                                <w:b/>
                                <w:bCs/>
                                <w:color w:val="FB050D"/>
                                <w:sz w:val="30"/>
                                <w:szCs w:val="30"/>
                              </w:rPr>
                              <w:t>transphobic</w:t>
                            </w:r>
                            <w:proofErr w:type="gramEnd"/>
                            <w:r>
                              <w:rPr>
                                <w:rFonts w:ascii="UniversLTStd-BoldCn" w:hAnsi="UniversLTStd-BoldCn" w:cs="UniversLTStd-BoldCn"/>
                                <w:b/>
                                <w:bCs/>
                                <w:color w:val="FB050D"/>
                                <w:sz w:val="30"/>
                                <w:szCs w:val="30"/>
                              </w:rPr>
                              <w:t xml:space="preserve"> bullying in</w:t>
                            </w:r>
                            <w:r w:rsidR="00524FA9">
                              <w:rPr>
                                <w:rFonts w:ascii="UniversLTStd-BoldCn" w:hAnsi="UniversLTStd-BoldCn" w:cs="UniversLTStd-BoldCn"/>
                                <w:b/>
                                <w:bCs/>
                                <w:color w:val="FB050D"/>
                                <w:sz w:val="30"/>
                                <w:szCs w:val="30"/>
                              </w:rPr>
                              <w:t xml:space="preserve"> </w:t>
                            </w:r>
                            <w:r>
                              <w:rPr>
                                <w:rFonts w:ascii="UniversLTStd-BoldCn" w:hAnsi="UniversLTStd-BoldCn" w:cs="UniversLTStd-BoldCn"/>
                                <w:b/>
                                <w:bCs/>
                                <w:color w:val="FB050D"/>
                                <w:sz w:val="30"/>
                                <w:szCs w:val="30"/>
                              </w:rPr>
                              <w:t>primary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6.7pt;margin-top:55.4pt;width:209.5pt;height:10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aXJgIAACUEAAAOAAAAZHJzL2Uyb0RvYy54bWysU21v2yAQ/j5p/wHxfbHjJmlsxam6dJkm&#10;dS9Sux+AMY7RgGNAYne/vgdJ02z7No0PiOPuHp577ljdjFqRg3BegqnpdJJTIgyHVppdTb8/bt8t&#10;KfGBmZYpMKKmT8LTm/XbN6vBVqKAHlQrHEEQ46vB1rQPwVZZ5nkvNPMTsMKgswOnWUDT7bLWsQHR&#10;tcqKPF9kA7jWOuDCe7y9OzrpOuF3neDha9d5EYiqKXILaXdpb+KerVes2jlme8lPNNg/sNBMGnz0&#10;DHXHAiN7J/+C0pI78NCFCQedQddJLlINWM00/6Oah55ZkWpBcbw9y+T/Hyz/cvjmiGxrWpRXlBim&#10;sUmPYgzkPYykiPoM1lcY9mAxMIx4jX1OtXp7D/yHJwY2PTM7cescDL1gLfKbxszsIvWI4yNIM3yG&#10;Fp9h+wAJaOycjuKhHATRsU9P595EKhwvi8UiL69KSjj6pkW5uF4u0husekm3zoePAjSJh5o6bH6C&#10;Z4d7HyIdVr2ExNc8KNlupVLJcLtmoxw5MByUbVon9N/ClCFDTct5MU/IBmJ+miEtAw6ykrqmyzyu&#10;mM6qKMcH06ZzYFIdz8hEmZM+UZKjOGFsxtSKWcyN2jXQPqFgDo5zi/8MDz24X5QMOLM19T/3zAlK&#10;1CeDopfT2SwOeTJm8+sCDXfpaS49zHCEqmmg5HjchPQxIm0Dt9icTibZXpmcKOMsJjVP/yYO+6Wd&#10;ol5/9/oZAAD//wMAUEsDBBQABgAIAAAAIQBpbhg73wAAAAsBAAAPAAAAZHJzL2Rvd25yZXYueG1s&#10;TI/BTsMwEETvSPyDtUhcELXTNC0NcSpAAnFt6QdsYjeJiNdR7Dbp37Oc4LgzT7MzxW52vbjYMXSe&#10;NCQLBcJS7U1HjYbj1/vjE4gQkQz2nqyGqw2wK29vCsyNn2hvL4fYCA6hkKOGNsYhlzLUrXUYFn6w&#10;xN7Jjw4jn2MjzYgTh7teLpVaS4cd8YcWB/vW2vr7cHYaTp/TQ7adqo943OxX61fsNpW/an1/N788&#10;g4h2jn8w/Nbn6lByp8qfyQTRa8jSdMUoG4niDUxssyUrlYY0yRTIspD/N5Q/AAAA//8DAFBLAQIt&#10;ABQABgAIAAAAIQC2gziS/gAAAOEBAAATAAAAAAAAAAAAAAAAAAAAAABbQ29udGVudF9UeXBlc10u&#10;eG1sUEsBAi0AFAAGAAgAAAAhADj9If/WAAAAlAEAAAsAAAAAAAAAAAAAAAAALwEAAF9yZWxzLy5y&#10;ZWxzUEsBAi0AFAAGAAgAAAAhAMIEZpcmAgAAJQQAAA4AAAAAAAAAAAAAAAAALgIAAGRycy9lMm9E&#10;b2MueG1sUEsBAi0AFAAGAAgAAAAhAGluGDvfAAAACwEAAA8AAAAAAAAAAAAAAAAAgAQAAGRycy9k&#10;b3ducmV2LnhtbFBLBQYAAAAABAAEAPMAAACMBQAAAAA=&#10;" stroked="f">
                <v:textbox>
                  <w:txbxContent>
                    <w:p w:rsidR="00195955" w:rsidRDefault="00195955" w:rsidP="00782E2F">
                      <w:pPr>
                        <w:autoSpaceDE w:val="0"/>
                        <w:autoSpaceDN w:val="0"/>
                        <w:adjustRightInd w:val="0"/>
                        <w:spacing w:after="0" w:line="240" w:lineRule="auto"/>
                        <w:jc w:val="center"/>
                        <w:rPr>
                          <w:rFonts w:ascii="UniversLTStd-BoldCn" w:hAnsi="UniversLTStd-BoldCn" w:cs="UniversLTStd-BoldCn"/>
                          <w:b/>
                          <w:bCs/>
                          <w:color w:val="FB050D"/>
                          <w:sz w:val="30"/>
                          <w:szCs w:val="30"/>
                        </w:rPr>
                      </w:pPr>
                      <w:r>
                        <w:rPr>
                          <w:rFonts w:ascii="UniversLTStd-BoldCn" w:hAnsi="UniversLTStd-BoldCn" w:cs="UniversLTStd-BoldCn"/>
                          <w:b/>
                          <w:bCs/>
                          <w:color w:val="FB050D"/>
                          <w:sz w:val="30"/>
                          <w:szCs w:val="30"/>
                        </w:rPr>
                        <w:t>Equipping staff to tackle</w:t>
                      </w:r>
                    </w:p>
                    <w:p w:rsidR="00195955" w:rsidRDefault="00195955" w:rsidP="00782E2F">
                      <w:pPr>
                        <w:autoSpaceDE w:val="0"/>
                        <w:autoSpaceDN w:val="0"/>
                        <w:adjustRightInd w:val="0"/>
                        <w:spacing w:after="0" w:line="240" w:lineRule="auto"/>
                        <w:jc w:val="center"/>
                        <w:rPr>
                          <w:rFonts w:ascii="UniversLTStd-BoldCn" w:hAnsi="UniversLTStd-BoldCn" w:cs="UniversLTStd-BoldCn"/>
                          <w:b/>
                          <w:bCs/>
                          <w:color w:val="FB050D"/>
                          <w:sz w:val="30"/>
                          <w:szCs w:val="30"/>
                        </w:rPr>
                      </w:pPr>
                      <w:proofErr w:type="gramStart"/>
                      <w:r>
                        <w:rPr>
                          <w:rFonts w:ascii="UniversLTStd-BoldCn" w:hAnsi="UniversLTStd-BoldCn" w:cs="UniversLTStd-BoldCn"/>
                          <w:b/>
                          <w:bCs/>
                          <w:color w:val="FB050D"/>
                          <w:sz w:val="30"/>
                          <w:szCs w:val="30"/>
                        </w:rPr>
                        <w:t>homophobic</w:t>
                      </w:r>
                      <w:proofErr w:type="gramEnd"/>
                      <w:r>
                        <w:rPr>
                          <w:rFonts w:ascii="UniversLTStd-BoldCn" w:hAnsi="UniversLTStd-BoldCn" w:cs="UniversLTStd-BoldCn"/>
                          <w:b/>
                          <w:bCs/>
                          <w:color w:val="FB050D"/>
                          <w:sz w:val="30"/>
                          <w:szCs w:val="30"/>
                        </w:rPr>
                        <w:t>, biphobic and</w:t>
                      </w:r>
                    </w:p>
                    <w:p w:rsidR="00195955" w:rsidRPr="00524FA9" w:rsidRDefault="00195955" w:rsidP="00782E2F">
                      <w:pPr>
                        <w:autoSpaceDE w:val="0"/>
                        <w:autoSpaceDN w:val="0"/>
                        <w:adjustRightInd w:val="0"/>
                        <w:spacing w:after="0" w:line="240" w:lineRule="auto"/>
                        <w:jc w:val="center"/>
                        <w:rPr>
                          <w:rFonts w:ascii="UniversLTStd-BoldCn" w:hAnsi="UniversLTStd-BoldCn" w:cs="UniversLTStd-BoldCn"/>
                          <w:b/>
                          <w:bCs/>
                          <w:color w:val="FB050D"/>
                          <w:sz w:val="30"/>
                          <w:szCs w:val="30"/>
                        </w:rPr>
                      </w:pPr>
                      <w:proofErr w:type="gramStart"/>
                      <w:r>
                        <w:rPr>
                          <w:rFonts w:ascii="UniversLTStd-BoldCn" w:hAnsi="UniversLTStd-BoldCn" w:cs="UniversLTStd-BoldCn"/>
                          <w:b/>
                          <w:bCs/>
                          <w:color w:val="FB050D"/>
                          <w:sz w:val="30"/>
                          <w:szCs w:val="30"/>
                        </w:rPr>
                        <w:t>transphobic</w:t>
                      </w:r>
                      <w:proofErr w:type="gramEnd"/>
                      <w:r>
                        <w:rPr>
                          <w:rFonts w:ascii="UniversLTStd-BoldCn" w:hAnsi="UniversLTStd-BoldCn" w:cs="UniversLTStd-BoldCn"/>
                          <w:b/>
                          <w:bCs/>
                          <w:color w:val="FB050D"/>
                          <w:sz w:val="30"/>
                          <w:szCs w:val="30"/>
                        </w:rPr>
                        <w:t xml:space="preserve"> bullying in</w:t>
                      </w:r>
                      <w:r w:rsidR="00524FA9">
                        <w:rPr>
                          <w:rFonts w:ascii="UniversLTStd-BoldCn" w:hAnsi="UniversLTStd-BoldCn" w:cs="UniversLTStd-BoldCn"/>
                          <w:b/>
                          <w:bCs/>
                          <w:color w:val="FB050D"/>
                          <w:sz w:val="30"/>
                          <w:szCs w:val="30"/>
                        </w:rPr>
                        <w:t xml:space="preserve"> </w:t>
                      </w:r>
                      <w:r>
                        <w:rPr>
                          <w:rFonts w:ascii="UniversLTStd-BoldCn" w:hAnsi="UniversLTStd-BoldCn" w:cs="UniversLTStd-BoldCn"/>
                          <w:b/>
                          <w:bCs/>
                          <w:color w:val="FB050D"/>
                          <w:sz w:val="30"/>
                          <w:szCs w:val="30"/>
                        </w:rPr>
                        <w:t>primary schools</w:t>
                      </w:r>
                    </w:p>
                  </w:txbxContent>
                </v:textbox>
              </v:shape>
            </w:pict>
          </mc:Fallback>
        </mc:AlternateContent>
      </w:r>
      <w:r w:rsidRPr="00932D31">
        <w:rPr>
          <w:rFonts w:ascii="UniversLTStd-Cn" w:hAnsi="UniversLTStd-Cn" w:cs="UniversLTStd-Cn"/>
          <w:noProof/>
          <w:color w:val="000000"/>
          <w:sz w:val="68"/>
          <w:szCs w:val="68"/>
          <w:lang w:eastAsia="en-GB"/>
        </w:rPr>
        <mc:AlternateContent>
          <mc:Choice Requires="wps">
            <w:drawing>
              <wp:anchor distT="0" distB="0" distL="114300" distR="114300" simplePos="0" relativeHeight="251679744" behindDoc="0" locked="0" layoutInCell="1" allowOverlap="1" wp14:anchorId="33E88197" wp14:editId="79C042F0">
                <wp:simplePos x="0" y="0"/>
                <wp:positionH relativeFrom="column">
                  <wp:posOffset>926523</wp:posOffset>
                </wp:positionH>
                <wp:positionV relativeFrom="paragraph">
                  <wp:posOffset>719976</wp:posOffset>
                </wp:positionV>
                <wp:extent cx="2377440" cy="2194560"/>
                <wp:effectExtent l="0" t="0" r="22860" b="1524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194560"/>
                        </a:xfrm>
                        <a:prstGeom prst="rect">
                          <a:avLst/>
                        </a:prstGeom>
                        <a:solidFill>
                          <a:srgbClr val="FFCC00"/>
                        </a:solidFill>
                        <a:ln w="9525">
                          <a:solidFill>
                            <a:srgbClr val="000000"/>
                          </a:solidFill>
                          <a:miter lim="800000"/>
                          <a:headEnd/>
                          <a:tailEnd/>
                        </a:ln>
                      </wps:spPr>
                      <wps:txbx>
                        <w:txbxContent>
                          <w:p w:rsidR="00195955" w:rsidRDefault="00195955" w:rsidP="00195955">
                            <w:pPr>
                              <w:autoSpaceDE w:val="0"/>
                              <w:autoSpaceDN w:val="0"/>
                              <w:adjustRightInd w:val="0"/>
                              <w:spacing w:after="0" w:line="240" w:lineRule="auto"/>
                              <w:rPr>
                                <w:rFonts w:ascii="UniversLTStd-Cn" w:hAnsi="UniversLTStd-Cn" w:cs="UniversLTStd-Cn"/>
                                <w:color w:val="000000"/>
                                <w:sz w:val="68"/>
                                <w:szCs w:val="68"/>
                              </w:rPr>
                            </w:pPr>
                            <w:r>
                              <w:rPr>
                                <w:rFonts w:ascii="UniversLTStd-Cn" w:hAnsi="UniversLTStd-Cn" w:cs="UniversLTStd-Cn"/>
                                <w:color w:val="000000"/>
                                <w:sz w:val="68"/>
                                <w:szCs w:val="68"/>
                              </w:rPr>
                              <w:t>Stonewall</w:t>
                            </w:r>
                          </w:p>
                          <w:p w:rsidR="00195955" w:rsidRDefault="00195955" w:rsidP="00195955">
                            <w:pPr>
                              <w:autoSpaceDE w:val="0"/>
                              <w:autoSpaceDN w:val="0"/>
                              <w:adjustRightInd w:val="0"/>
                              <w:spacing w:after="0" w:line="240" w:lineRule="auto"/>
                              <w:rPr>
                                <w:rFonts w:ascii="UniversLTStd-BoldCn" w:hAnsi="UniversLTStd-BoldCn" w:cs="UniversLTStd-BoldCn"/>
                                <w:b/>
                                <w:bCs/>
                                <w:color w:val="000000"/>
                                <w:sz w:val="68"/>
                                <w:szCs w:val="68"/>
                              </w:rPr>
                            </w:pPr>
                            <w:r>
                              <w:rPr>
                                <w:rFonts w:ascii="UniversLTStd-BoldCn" w:hAnsi="UniversLTStd-BoldCn" w:cs="UniversLTStd-BoldCn"/>
                                <w:b/>
                                <w:bCs/>
                                <w:color w:val="000000"/>
                                <w:sz w:val="68"/>
                                <w:szCs w:val="68"/>
                              </w:rPr>
                              <w:t>Train the</w:t>
                            </w:r>
                          </w:p>
                          <w:p w:rsidR="00195955" w:rsidRDefault="00195955" w:rsidP="00195955">
                            <w:pPr>
                              <w:rPr>
                                <w:rFonts w:ascii="UniversLTStd-BoldCn" w:hAnsi="UniversLTStd-BoldCn" w:cs="UniversLTStd-BoldCn"/>
                                <w:b/>
                                <w:bCs/>
                                <w:color w:val="000000"/>
                                <w:sz w:val="68"/>
                                <w:szCs w:val="68"/>
                              </w:rPr>
                            </w:pPr>
                            <w:bookmarkStart w:id="0" w:name="_GoBack"/>
                            <w:bookmarkEnd w:id="0"/>
                            <w:r>
                              <w:rPr>
                                <w:rFonts w:ascii="UniversLTStd-BoldCn" w:hAnsi="UniversLTStd-BoldCn" w:cs="UniversLTStd-BoldCn"/>
                                <w:b/>
                                <w:bCs/>
                                <w:color w:val="000000"/>
                                <w:sz w:val="68"/>
                                <w:szCs w:val="68"/>
                              </w:rPr>
                              <w:t>Trainer</w:t>
                            </w:r>
                          </w:p>
                          <w:p w:rsidR="00195955" w:rsidRPr="00932D31" w:rsidRDefault="00195955" w:rsidP="00195955">
                            <w:pPr>
                              <w:rPr>
                                <w:sz w:val="32"/>
                                <w:szCs w:val="32"/>
                              </w:rPr>
                            </w:pPr>
                            <w:r w:rsidRPr="00932D31">
                              <w:rPr>
                                <w:rFonts w:ascii="UniversLTStd-BoldCn" w:hAnsi="UniversLTStd-BoldCn" w:cs="UniversLTStd-BoldCn"/>
                                <w:b/>
                                <w:bCs/>
                                <w:color w:val="000000"/>
                                <w:sz w:val="32"/>
                                <w:szCs w:val="32"/>
                              </w:rPr>
                              <w:t>For primary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2.95pt;margin-top:56.7pt;width:187.2pt;height:17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oVLAIAAE4EAAAOAAAAZHJzL2Uyb0RvYy54bWysVF1v2yAUfZ+0/4B4X+x4SdtYcaouXaZJ&#10;3YfU7gdgjGM04DIgsbNf3wtOsqzTXqb5AQH3cjj3nIuXt4NWZC+cl2AqOp3klAjDoZFmW9FvT5s3&#10;N5T4wEzDFBhR0YPw9Hb1+tWyt6UooAPVCEcQxPiytxXtQrBllnneCc38BKwwGGzBaRZw6bZZ41iP&#10;6FplRZ5fZT24xjrgwnvcvR+DdJXw21bw8KVtvQhEVRS5hTS6NNZxzFZLVm4ds53kRxrsH1hoJg1e&#10;eoa6Z4GRnZN/QGnJHXhow4SDzqBtJRepBqxmmr+o5rFjVqRaUBxvzzL5/wfLP++/OiKbihaLGSWG&#10;aTTpSQyBvIOBFFGf3voS0x4tJoYBt9HnVKu3D8C/e2Jg3TGzFXfOQd8J1iC/aTyZXRwdcXwEqftP&#10;0OA1bBcgAQ2t01E8lIMgOvp0OHsTqXDcLN5eX89mGOIYK6aL2fwquZex8nTcOh8+CNAkTirq0PwE&#10;z/YPPkQ6rDylxNs8KNlspFJp4bb1WjmyZ9gom816nZ/Qf0tThvQVXcyL+ajAXyHy9CURXtykZcCO&#10;V1JX9OacxMqo23vTpH4MTKpxjpSVOQoZtRtVDEM9JM/mJ39qaA6orIOxwfFB4qQD95OSHpu7ov7H&#10;jjlBifpo0J3FNEkZ0mI2vy5QV3cZqS8jzHCEqmigZJyuQ3pBUTcDd+hiK5O+0e6RyZEyNm2S/fjA&#10;4qu4XKesX7+B1TMAAAD//wMAUEsDBBQABgAIAAAAIQBVhbHS3wAAAAsBAAAPAAAAZHJzL2Rvd25y&#10;ZXYueG1sTI/NTsMwEITvSLyDtUjcqNMk5SfEqRASJxQEJQeOTrzEofE6it02vD3LCW47mk+zM+V2&#10;caM44hwGTwrWqwQEUufNQL2C5v3p6hZEiJqMHj2hgm8MsK3Oz0pdGH+iNzzuYi84hEKhFdgYp0LK&#10;0Fl0Oqz8hMTep5+djiznXppZnzjcjTJNkmvp9ED8weoJHy12+93BKXj5qutm/5rV9RRD+tHa5yxv&#10;bpS6vFge7kFEXOIfDL/1uTpU3Kn1BzJBjKzzzR2jfKyzHAQTmzTJQLQK2ElAVqX8v6H6AQAA//8D&#10;AFBLAQItABQABgAIAAAAIQC2gziS/gAAAOEBAAATAAAAAAAAAAAAAAAAAAAAAABbQ29udGVudF9U&#10;eXBlc10ueG1sUEsBAi0AFAAGAAgAAAAhADj9If/WAAAAlAEAAAsAAAAAAAAAAAAAAAAALwEAAF9y&#10;ZWxzLy5yZWxzUEsBAi0AFAAGAAgAAAAhAEmdmhUsAgAATgQAAA4AAAAAAAAAAAAAAAAALgIAAGRy&#10;cy9lMm9Eb2MueG1sUEsBAi0AFAAGAAgAAAAhAFWFsdLfAAAACwEAAA8AAAAAAAAAAAAAAAAAhgQA&#10;AGRycy9kb3ducmV2LnhtbFBLBQYAAAAABAAEAPMAAACSBQAAAAA=&#10;" fillcolor="#fc0">
                <v:textbox>
                  <w:txbxContent>
                    <w:p w:rsidR="00195955" w:rsidRDefault="00195955" w:rsidP="00195955">
                      <w:pPr>
                        <w:autoSpaceDE w:val="0"/>
                        <w:autoSpaceDN w:val="0"/>
                        <w:adjustRightInd w:val="0"/>
                        <w:spacing w:after="0" w:line="240" w:lineRule="auto"/>
                        <w:rPr>
                          <w:rFonts w:ascii="UniversLTStd-Cn" w:hAnsi="UniversLTStd-Cn" w:cs="UniversLTStd-Cn"/>
                          <w:color w:val="000000"/>
                          <w:sz w:val="68"/>
                          <w:szCs w:val="68"/>
                        </w:rPr>
                      </w:pPr>
                      <w:r>
                        <w:rPr>
                          <w:rFonts w:ascii="UniversLTStd-Cn" w:hAnsi="UniversLTStd-Cn" w:cs="UniversLTStd-Cn"/>
                          <w:color w:val="000000"/>
                          <w:sz w:val="68"/>
                          <w:szCs w:val="68"/>
                        </w:rPr>
                        <w:t>Stonewall</w:t>
                      </w:r>
                    </w:p>
                    <w:p w:rsidR="00195955" w:rsidRDefault="00195955" w:rsidP="00195955">
                      <w:pPr>
                        <w:autoSpaceDE w:val="0"/>
                        <w:autoSpaceDN w:val="0"/>
                        <w:adjustRightInd w:val="0"/>
                        <w:spacing w:after="0" w:line="240" w:lineRule="auto"/>
                        <w:rPr>
                          <w:rFonts w:ascii="UniversLTStd-BoldCn" w:hAnsi="UniversLTStd-BoldCn" w:cs="UniversLTStd-BoldCn"/>
                          <w:b/>
                          <w:bCs/>
                          <w:color w:val="000000"/>
                          <w:sz w:val="68"/>
                          <w:szCs w:val="68"/>
                        </w:rPr>
                      </w:pPr>
                      <w:r>
                        <w:rPr>
                          <w:rFonts w:ascii="UniversLTStd-BoldCn" w:hAnsi="UniversLTStd-BoldCn" w:cs="UniversLTStd-BoldCn"/>
                          <w:b/>
                          <w:bCs/>
                          <w:color w:val="000000"/>
                          <w:sz w:val="68"/>
                          <w:szCs w:val="68"/>
                        </w:rPr>
                        <w:t>Train the</w:t>
                      </w:r>
                    </w:p>
                    <w:p w:rsidR="00195955" w:rsidRDefault="00195955" w:rsidP="00195955">
                      <w:pPr>
                        <w:rPr>
                          <w:rFonts w:ascii="UniversLTStd-BoldCn" w:hAnsi="UniversLTStd-BoldCn" w:cs="UniversLTStd-BoldCn"/>
                          <w:b/>
                          <w:bCs/>
                          <w:color w:val="000000"/>
                          <w:sz w:val="68"/>
                          <w:szCs w:val="68"/>
                        </w:rPr>
                      </w:pPr>
                      <w:r>
                        <w:rPr>
                          <w:rFonts w:ascii="UniversLTStd-BoldCn" w:hAnsi="UniversLTStd-BoldCn" w:cs="UniversLTStd-BoldCn"/>
                          <w:b/>
                          <w:bCs/>
                          <w:color w:val="000000"/>
                          <w:sz w:val="68"/>
                          <w:szCs w:val="68"/>
                        </w:rPr>
                        <w:t>Trainer</w:t>
                      </w:r>
                    </w:p>
                    <w:p w:rsidR="00195955" w:rsidRPr="00932D31" w:rsidRDefault="00195955" w:rsidP="00195955">
                      <w:pPr>
                        <w:rPr>
                          <w:sz w:val="32"/>
                          <w:szCs w:val="32"/>
                        </w:rPr>
                      </w:pPr>
                      <w:r w:rsidRPr="00932D31">
                        <w:rPr>
                          <w:rFonts w:ascii="UniversLTStd-BoldCn" w:hAnsi="UniversLTStd-BoldCn" w:cs="UniversLTStd-BoldCn"/>
                          <w:b/>
                          <w:bCs/>
                          <w:color w:val="000000"/>
                          <w:sz w:val="32"/>
                          <w:szCs w:val="32"/>
                        </w:rPr>
                        <w:t>For primary schools</w:t>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5FD4DD28" wp14:editId="04353DFF">
                <wp:simplePos x="0" y="0"/>
                <wp:positionH relativeFrom="column">
                  <wp:posOffset>725533</wp:posOffset>
                </wp:positionH>
                <wp:positionV relativeFrom="paragraph">
                  <wp:posOffset>570049</wp:posOffset>
                </wp:positionV>
                <wp:extent cx="5535386" cy="8833757"/>
                <wp:effectExtent l="0" t="0" r="8255" b="5715"/>
                <wp:wrapNone/>
                <wp:docPr id="295" name="Rectangle 295"/>
                <wp:cNvGraphicFramePr/>
                <a:graphic xmlns:a="http://schemas.openxmlformats.org/drawingml/2006/main">
                  <a:graphicData uri="http://schemas.microsoft.com/office/word/2010/wordprocessingShape">
                    <wps:wsp>
                      <wps:cNvSpPr/>
                      <wps:spPr>
                        <a:xfrm>
                          <a:off x="0" y="0"/>
                          <a:ext cx="5535386" cy="8833757"/>
                        </a:xfrm>
                        <a:prstGeom prst="rect">
                          <a:avLst/>
                        </a:prstGeom>
                        <a:solidFill>
                          <a:sysClr val="window" lastClr="FFFFFF"/>
                        </a:solidFill>
                        <a:ln w="25400" cap="flat" cmpd="sng" algn="ctr">
                          <a:noFill/>
                          <a:prstDash val="solid"/>
                        </a:ln>
                        <a:effectLst/>
                      </wps:spPr>
                      <wps:txbx>
                        <w:txbxContent>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5" o:spid="_x0000_s1029" style="position:absolute;margin-left:57.15pt;margin-top:44.9pt;width:435.85pt;height:695.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9TDcAIAANgEAAAOAAAAZHJzL2Uyb0RvYy54bWysVMlu2zAQvRfoPxC8N/KmxBEiB0YCFwWC&#10;JGhS9DymKEsAyWFJ2pL79R1ScpKmPRX1gZ6Nszy+0dV1rxU7SOdbNCWfnk04k0Zg1Zpdyb89bz4t&#10;OfMBTAUKjSz5UXp+vfr44aqzhZxhg6qSjlES44vOlrwJwRZZ5kUjNfgztNKQs0anIZDqdlnloKPs&#10;WmWzyeQ869BV1qGQ3pP1dnDyVcpf11KEh7r2MjBVcuotpNOlcxvPbHUFxc6BbVoxtgH/0IWG1lDR&#10;l1S3EIDtXftHKt0Khx7rcCZQZ1jXrZBpBppmOnk3zVMDVqZZCBxvX2Dy/y+tuD88OtZWJZ9d5pwZ&#10;0PRIXwk2MDslWTQSRJ31BUU+2Uc3ap7EOG9fOx3/aRLWJ1iPL7DKPjBBxjyf5/PlOWeCfMvlfH6R&#10;X8Ss2et163z4LFGzKJTcUQMJTjjc+TCEnkJiNY+qrTatUkk5+hvl2AHoiYkZFXacKfCBjCXfpN9Y&#10;7bdryrCOps4XE+KFAOJerSCQqC2h4c2OM1A7IrUILvViMFakZqCIvdyCb4aiKe1YQpnol4l5Y+sR&#10;vAGuKIV+2ye8z+ONaNlidaQ3cDiQ01uxaSn/HY3wCI7YSP3RhoUHOmqF1DSOEmcNup9/s8d4Igl5&#10;OeuI3TTQjz04Sch8MUSfy+liEdchKYv8YkaKe+vZvvWYvb5BQndKu2xFEmN8UCexdqi/0yKuY1Vy&#10;gRFUe4BuVG7CsHW0ykKu1ymMVsBCuDNPVsTkJ2Sf++/g7EiFQCy6x9MmQPGOEUNsvGlwvQ9Yt4ku&#10;r7gSzaJC65MIN6563M+3eop6/SCtfgEAAP//AwBQSwMEFAAGAAgAAAAhANAMRvfcAAAACwEAAA8A&#10;AABkcnMvZG93bnJldi54bWxMj81OwzAQhO9IfQdrK3GjTmhVJSFOhZDgxAFSxHkTGyeqfyLbTcLb&#10;s5zgOJrRzDf1abWGzSrE0TsB+S4Dplzv5ei0gI/z810BLCZ0Eo13SsC3inBqNjc1VtIv7l3NbdKM&#10;SlysUMCQ0lRxHvtBWYw7PylH3pcPFhPJoLkMuFC5Nfw+y47c4uhoYcBJPQ2qv7RXK2B+zd86uf+8&#10;6PYl6bBgZzQGIW636+MDsKTW9BeGX3xCh4aYOn91MjJDOj/sKSqgKOkCBcriSOc6cg5FVgJvav7/&#10;Q/MDAAD//wMAUEsBAi0AFAAGAAgAAAAhALaDOJL+AAAA4QEAABMAAAAAAAAAAAAAAAAAAAAAAFtD&#10;b250ZW50X1R5cGVzXS54bWxQSwECLQAUAAYACAAAACEAOP0h/9YAAACUAQAACwAAAAAAAAAAAAAA&#10;AAAvAQAAX3JlbHMvLnJlbHNQSwECLQAUAAYACAAAACEAA7PUw3ACAADYBAAADgAAAAAAAAAAAAAA&#10;AAAuAgAAZHJzL2Uyb0RvYy54bWxQSwECLQAUAAYACAAAACEA0AxG99wAAAALAQAADwAAAAAAAAAA&#10;AAAAAADKBAAAZHJzL2Rvd25yZXYueG1sUEsFBgAAAAAEAAQA8wAAANMFAAAAAA==&#10;" fillcolor="window" stroked="f" strokeweight="2pt">
                <v:textbox>
                  <w:txbxContent>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p w:rsidR="00195955" w:rsidRDefault="00195955" w:rsidP="00195955">
                      <w:pPr>
                        <w:jc w:val="center"/>
                      </w:pPr>
                    </w:p>
                  </w:txbxContent>
                </v:textbox>
              </v:rect>
            </w:pict>
          </mc:Fallback>
        </mc:AlternateContent>
      </w:r>
    </w:p>
    <w:p w:rsidR="00B57745" w:rsidRDefault="00782E2F">
      <w:r>
        <w:rPr>
          <w:noProof/>
          <w:lang w:eastAsia="en-GB"/>
        </w:rPr>
        <mc:AlternateContent>
          <mc:Choice Requires="wps">
            <w:drawing>
              <wp:anchor distT="0" distB="0" distL="114300" distR="114300" simplePos="0" relativeHeight="251685888" behindDoc="0" locked="0" layoutInCell="1" allowOverlap="1" wp14:anchorId="77D9C90C" wp14:editId="7902BAC8">
                <wp:simplePos x="0" y="0"/>
                <wp:positionH relativeFrom="column">
                  <wp:posOffset>3272790</wp:posOffset>
                </wp:positionH>
                <wp:positionV relativeFrom="paragraph">
                  <wp:posOffset>5293043</wp:posOffset>
                </wp:positionV>
                <wp:extent cx="2660650" cy="3376295"/>
                <wp:effectExtent l="0" t="0" r="25400" b="14605"/>
                <wp:wrapNone/>
                <wp:docPr id="290" name="Text Box 290"/>
                <wp:cNvGraphicFramePr/>
                <a:graphic xmlns:a="http://schemas.openxmlformats.org/drawingml/2006/main">
                  <a:graphicData uri="http://schemas.microsoft.com/office/word/2010/wordprocessingShape">
                    <wps:wsp>
                      <wps:cNvSpPr txBox="1"/>
                      <wps:spPr>
                        <a:xfrm>
                          <a:off x="0" y="0"/>
                          <a:ext cx="2660650" cy="3376295"/>
                        </a:xfrm>
                        <a:prstGeom prst="rect">
                          <a:avLst/>
                        </a:prstGeom>
                        <a:solidFill>
                          <a:sysClr val="window" lastClr="FFFFFF"/>
                        </a:solidFill>
                        <a:ln w="22225">
                          <a:solidFill>
                            <a:srgbClr val="FF0000"/>
                          </a:solidFill>
                        </a:ln>
                        <a:effectLst/>
                      </wps:spPr>
                      <wps:txbx>
                        <w:txbxContent>
                          <w:p w:rsidR="000E21AD" w:rsidRPr="000E21AD" w:rsidRDefault="00782E2F" w:rsidP="000E21AD">
                            <w:pPr>
                              <w:spacing w:after="0" w:line="240" w:lineRule="auto"/>
                              <w:jc w:val="center"/>
                              <w:rPr>
                                <w:rFonts w:ascii="Arial" w:hAnsi="Arial" w:cs="Arial"/>
                                <w:b/>
                                <w:color w:val="FF0000"/>
                              </w:rPr>
                            </w:pPr>
                            <w:r>
                              <w:rPr>
                                <w:rFonts w:ascii="Arial" w:hAnsi="Arial" w:cs="Arial"/>
                                <w:b/>
                                <w:color w:val="FF0000"/>
                              </w:rPr>
                              <w:t>T</w:t>
                            </w:r>
                            <w:r w:rsidR="005F6D41">
                              <w:rPr>
                                <w:rFonts w:ascii="Arial" w:hAnsi="Arial" w:cs="Arial"/>
                                <w:b/>
                                <w:color w:val="FF0000"/>
                              </w:rPr>
                              <w:t>HURS</w:t>
                            </w:r>
                            <w:r>
                              <w:rPr>
                                <w:rFonts w:ascii="Arial" w:hAnsi="Arial" w:cs="Arial"/>
                                <w:b/>
                                <w:color w:val="FF0000"/>
                              </w:rPr>
                              <w:t>DAY 1</w:t>
                            </w:r>
                            <w:r w:rsidR="005F6D41">
                              <w:rPr>
                                <w:rFonts w:ascii="Arial" w:hAnsi="Arial" w:cs="Arial"/>
                                <w:b/>
                                <w:color w:val="FF0000"/>
                              </w:rPr>
                              <w:t>9</w:t>
                            </w:r>
                            <w:r w:rsidRPr="00782E2F">
                              <w:rPr>
                                <w:rFonts w:ascii="Arial" w:hAnsi="Arial" w:cs="Arial"/>
                                <w:b/>
                                <w:color w:val="FF0000"/>
                                <w:vertAlign w:val="superscript"/>
                              </w:rPr>
                              <w:t>TH</w:t>
                            </w:r>
                            <w:r>
                              <w:rPr>
                                <w:rFonts w:ascii="Arial" w:hAnsi="Arial" w:cs="Arial"/>
                                <w:b/>
                                <w:color w:val="FF0000"/>
                              </w:rPr>
                              <w:t xml:space="preserve"> NOVEMBER</w:t>
                            </w:r>
                          </w:p>
                          <w:p w:rsidR="00195955" w:rsidRPr="000E21AD" w:rsidRDefault="00195955" w:rsidP="00195955">
                            <w:pPr>
                              <w:spacing w:after="0" w:line="240" w:lineRule="auto"/>
                              <w:jc w:val="center"/>
                              <w:rPr>
                                <w:rFonts w:ascii="Arial" w:hAnsi="Arial" w:cs="Arial"/>
                                <w:b/>
                                <w:color w:val="FF0000"/>
                              </w:rPr>
                            </w:pPr>
                            <w:r w:rsidRPr="000E21AD">
                              <w:rPr>
                                <w:rFonts w:ascii="Arial" w:hAnsi="Arial" w:cs="Arial"/>
                                <w:b/>
                                <w:color w:val="FF0000"/>
                              </w:rPr>
                              <w:t>9.30 to 4.30</w:t>
                            </w:r>
                          </w:p>
                          <w:p w:rsidR="00E566A5" w:rsidRDefault="00E566A5" w:rsidP="00195955">
                            <w:pPr>
                              <w:spacing w:after="0" w:line="240" w:lineRule="auto"/>
                              <w:jc w:val="center"/>
                              <w:rPr>
                                <w:rFonts w:ascii="Arial" w:hAnsi="Arial" w:cs="Arial"/>
                                <w:color w:val="222222"/>
                              </w:rPr>
                            </w:pPr>
                          </w:p>
                          <w:p w:rsidR="000E21AD" w:rsidRPr="000E21AD" w:rsidRDefault="005F6D41" w:rsidP="00195955">
                            <w:pPr>
                              <w:spacing w:after="0" w:line="240" w:lineRule="auto"/>
                              <w:jc w:val="center"/>
                              <w:rPr>
                                <w:rFonts w:ascii="Arial" w:hAnsi="Arial" w:cs="Arial"/>
                              </w:rPr>
                            </w:pPr>
                            <w:r>
                              <w:rPr>
                                <w:rFonts w:ascii="Arial" w:hAnsi="Arial" w:cs="Arial"/>
                                <w:color w:val="222222"/>
                              </w:rPr>
                              <w:t xml:space="preserve">Tudor Park Hotel, </w:t>
                            </w:r>
                            <w:proofErr w:type="spellStart"/>
                            <w:r>
                              <w:rPr>
                                <w:rFonts w:ascii="Arial" w:hAnsi="Arial" w:cs="Arial"/>
                                <w:color w:val="222222"/>
                              </w:rPr>
                              <w:t>Bearsted</w:t>
                            </w:r>
                            <w:proofErr w:type="spellEnd"/>
                            <w:r>
                              <w:rPr>
                                <w:rFonts w:ascii="Arial" w:hAnsi="Arial" w:cs="Arial"/>
                                <w:color w:val="222222"/>
                              </w:rPr>
                              <w:t xml:space="preserve"> Road, Maidstone, Kent ME14 4NQ</w:t>
                            </w:r>
                            <w:r w:rsidR="000E21AD" w:rsidRPr="000E21AD">
                              <w:rPr>
                                <w:rFonts w:ascii="Arial" w:hAnsi="Arial" w:cs="Arial"/>
                                <w:color w:val="222222"/>
                              </w:rPr>
                              <w:br/>
                            </w:r>
                          </w:p>
                          <w:p w:rsidR="00195955" w:rsidRPr="000E21AD" w:rsidRDefault="00195955" w:rsidP="00195955">
                            <w:pPr>
                              <w:spacing w:after="0" w:line="240" w:lineRule="auto"/>
                              <w:jc w:val="center"/>
                              <w:rPr>
                                <w:rFonts w:ascii="Arial" w:hAnsi="Arial" w:cs="Arial"/>
                              </w:rPr>
                            </w:pPr>
                            <w:r w:rsidRPr="000E21AD">
                              <w:rPr>
                                <w:rFonts w:ascii="Arial" w:hAnsi="Arial" w:cs="Arial"/>
                              </w:rPr>
                              <w:t>£150</w:t>
                            </w:r>
                            <w:r w:rsidR="000E21AD" w:rsidRPr="000E21AD">
                              <w:rPr>
                                <w:rFonts w:ascii="Arial" w:hAnsi="Arial" w:cs="Arial"/>
                              </w:rPr>
                              <w:t xml:space="preserve"> + VAT</w:t>
                            </w:r>
                          </w:p>
                          <w:p w:rsidR="000E21AD" w:rsidRPr="000E21AD" w:rsidRDefault="000E21AD" w:rsidP="000E21AD">
                            <w:pPr>
                              <w:pStyle w:val="Default"/>
                              <w:rPr>
                                <w:rFonts w:ascii="Arial" w:hAnsi="Arial" w:cs="Arial"/>
                              </w:rPr>
                            </w:pPr>
                          </w:p>
                          <w:p w:rsidR="00782E2F" w:rsidRDefault="000E21AD" w:rsidP="000E21AD">
                            <w:pPr>
                              <w:pStyle w:val="Default"/>
                              <w:jc w:val="center"/>
                              <w:rPr>
                                <w:rFonts w:ascii="Arial" w:hAnsi="Arial" w:cs="Arial"/>
                                <w:sz w:val="22"/>
                                <w:szCs w:val="22"/>
                              </w:rPr>
                            </w:pPr>
                            <w:r w:rsidRPr="000E21AD">
                              <w:rPr>
                                <w:rFonts w:ascii="Arial" w:hAnsi="Arial" w:cs="Arial"/>
                                <w:sz w:val="22"/>
                                <w:szCs w:val="22"/>
                              </w:rPr>
                              <w:t xml:space="preserve">Discount: £120 + VAT </w:t>
                            </w:r>
                          </w:p>
                          <w:p w:rsidR="000E21AD" w:rsidRPr="000E21AD" w:rsidRDefault="000E21AD" w:rsidP="000E21AD">
                            <w:pPr>
                              <w:pStyle w:val="Default"/>
                              <w:jc w:val="center"/>
                              <w:rPr>
                                <w:rFonts w:ascii="Arial" w:hAnsi="Arial" w:cs="Arial"/>
                                <w:sz w:val="22"/>
                                <w:szCs w:val="22"/>
                              </w:rPr>
                            </w:pPr>
                            <w:proofErr w:type="gramStart"/>
                            <w:r w:rsidRPr="000E21AD">
                              <w:rPr>
                                <w:rFonts w:ascii="Arial" w:hAnsi="Arial" w:cs="Arial"/>
                                <w:sz w:val="22"/>
                                <w:szCs w:val="22"/>
                              </w:rPr>
                              <w:t>for</w:t>
                            </w:r>
                            <w:proofErr w:type="gramEnd"/>
                            <w:r w:rsidRPr="000E21AD">
                              <w:rPr>
                                <w:rFonts w:ascii="Arial" w:hAnsi="Arial" w:cs="Arial"/>
                                <w:sz w:val="22"/>
                                <w:szCs w:val="22"/>
                              </w:rPr>
                              <w:t xml:space="preserve"> faith schools, rural schools, </w:t>
                            </w:r>
                            <w:r w:rsidR="00782E2F">
                              <w:rPr>
                                <w:rFonts w:ascii="Arial" w:hAnsi="Arial" w:cs="Arial"/>
                                <w:sz w:val="22"/>
                                <w:szCs w:val="22"/>
                              </w:rPr>
                              <w:t>schools with</w:t>
                            </w:r>
                            <w:r w:rsidR="00850876">
                              <w:rPr>
                                <w:rFonts w:ascii="Arial" w:hAnsi="Arial" w:cs="Arial"/>
                                <w:sz w:val="22"/>
                                <w:szCs w:val="22"/>
                              </w:rPr>
                              <w:t xml:space="preserve"> </w:t>
                            </w:r>
                            <w:r w:rsidRPr="000E21AD">
                              <w:rPr>
                                <w:rFonts w:ascii="Arial" w:hAnsi="Arial" w:cs="Arial"/>
                                <w:sz w:val="22"/>
                                <w:szCs w:val="22"/>
                              </w:rPr>
                              <w:t>40%</w:t>
                            </w:r>
                            <w:r w:rsidR="00850876">
                              <w:rPr>
                                <w:rFonts w:ascii="Arial" w:hAnsi="Arial" w:cs="Arial"/>
                                <w:sz w:val="22"/>
                                <w:szCs w:val="22"/>
                              </w:rPr>
                              <w:t xml:space="preserve"> + </w:t>
                            </w:r>
                            <w:r w:rsidRPr="000E21AD">
                              <w:rPr>
                                <w:rFonts w:ascii="Arial" w:hAnsi="Arial" w:cs="Arial"/>
                                <w:sz w:val="22"/>
                                <w:szCs w:val="22"/>
                              </w:rPr>
                              <w:t xml:space="preserve">of FSM, </w:t>
                            </w:r>
                            <w:r w:rsidR="00782E2F">
                              <w:rPr>
                                <w:rFonts w:ascii="Arial" w:hAnsi="Arial" w:cs="Arial"/>
                                <w:sz w:val="22"/>
                                <w:szCs w:val="22"/>
                              </w:rPr>
                              <w:t>schools with</w:t>
                            </w:r>
                            <w:r w:rsidR="00850876">
                              <w:rPr>
                                <w:rFonts w:ascii="Arial" w:hAnsi="Arial" w:cs="Arial"/>
                                <w:sz w:val="22"/>
                                <w:szCs w:val="22"/>
                              </w:rPr>
                              <w:t xml:space="preserve"> </w:t>
                            </w:r>
                            <w:r w:rsidRPr="000E21AD">
                              <w:rPr>
                                <w:rFonts w:ascii="Arial" w:hAnsi="Arial" w:cs="Arial"/>
                                <w:sz w:val="22"/>
                                <w:szCs w:val="22"/>
                              </w:rPr>
                              <w:t xml:space="preserve">50% </w:t>
                            </w:r>
                            <w:r w:rsidR="00850876">
                              <w:rPr>
                                <w:rFonts w:ascii="Arial" w:hAnsi="Arial" w:cs="Arial"/>
                                <w:sz w:val="22"/>
                                <w:szCs w:val="22"/>
                              </w:rPr>
                              <w:t xml:space="preserve">+ </w:t>
                            </w:r>
                            <w:r w:rsidRPr="000E21AD">
                              <w:rPr>
                                <w:rFonts w:ascii="Arial" w:hAnsi="Arial" w:cs="Arial"/>
                                <w:sz w:val="22"/>
                                <w:szCs w:val="22"/>
                              </w:rPr>
                              <w:t>Minority Ethnic</w:t>
                            </w:r>
                          </w:p>
                          <w:p w:rsidR="00195955" w:rsidRPr="000E21AD" w:rsidRDefault="00195955" w:rsidP="00195955">
                            <w:pPr>
                              <w:spacing w:after="0" w:line="240" w:lineRule="auto"/>
                              <w:jc w:val="center"/>
                              <w:rPr>
                                <w:rFonts w:ascii="Arial" w:hAnsi="Arial" w:cs="Arial"/>
                              </w:rPr>
                            </w:pPr>
                            <w:r w:rsidRPr="000E21AD">
                              <w:rPr>
                                <w:rFonts w:ascii="Arial" w:hAnsi="Arial" w:cs="Arial"/>
                              </w:rPr>
                              <w:t>+</w:t>
                            </w:r>
                          </w:p>
                          <w:p w:rsidR="00195955" w:rsidRPr="000E21AD" w:rsidRDefault="00195955" w:rsidP="00195955">
                            <w:pPr>
                              <w:spacing w:after="0" w:line="240" w:lineRule="auto"/>
                              <w:jc w:val="center"/>
                              <w:rPr>
                                <w:rFonts w:ascii="Arial" w:hAnsi="Arial" w:cs="Arial"/>
                              </w:rPr>
                            </w:pPr>
                            <w:r w:rsidRPr="000E21AD">
                              <w:rPr>
                                <w:rFonts w:ascii="Arial" w:hAnsi="Arial" w:cs="Arial"/>
                              </w:rPr>
                              <w:t>Ongoing support though Stonewall’s School Champion programme</w:t>
                            </w:r>
                          </w:p>
                          <w:p w:rsidR="000E21AD" w:rsidRDefault="00782E2F" w:rsidP="000E21AD">
                            <w:pPr>
                              <w:spacing w:after="0" w:line="240" w:lineRule="auto"/>
                              <w:jc w:val="center"/>
                              <w:rPr>
                                <w:rFonts w:ascii="Arial" w:hAnsi="Arial" w:cs="Arial"/>
                              </w:rPr>
                            </w:pPr>
                            <w:r>
                              <w:rPr>
                                <w:rFonts w:ascii="Arial" w:hAnsi="Arial" w:cs="Arial"/>
                              </w:rPr>
                              <w:t>+</w:t>
                            </w:r>
                          </w:p>
                          <w:p w:rsidR="00782E2F" w:rsidRDefault="00782E2F" w:rsidP="000E21AD">
                            <w:pPr>
                              <w:spacing w:after="0" w:line="240" w:lineRule="auto"/>
                              <w:jc w:val="center"/>
                              <w:rPr>
                                <w:rFonts w:ascii="Arial" w:hAnsi="Arial" w:cs="Arial"/>
                              </w:rPr>
                            </w:pPr>
                            <w:r>
                              <w:rPr>
                                <w:rFonts w:ascii="Arial" w:hAnsi="Arial" w:cs="Arial"/>
                              </w:rPr>
                              <w:t>Resources</w:t>
                            </w:r>
                          </w:p>
                          <w:p w:rsidR="00782E2F" w:rsidRDefault="00782E2F" w:rsidP="000E21AD">
                            <w:pPr>
                              <w:spacing w:after="0" w:line="240" w:lineRule="auto"/>
                              <w:jc w:val="center"/>
                              <w:rPr>
                                <w:rFonts w:ascii="Arial" w:hAnsi="Arial" w:cs="Arial"/>
                              </w:rPr>
                            </w:pPr>
                          </w:p>
                          <w:p w:rsidR="000E21AD" w:rsidRPr="000E21AD" w:rsidRDefault="000E21AD" w:rsidP="000E21AD">
                            <w:pPr>
                              <w:spacing w:after="0" w:line="240" w:lineRule="auto"/>
                              <w:jc w:val="center"/>
                              <w:rPr>
                                <w:rFonts w:ascii="Arial" w:hAnsi="Arial" w:cs="Arial"/>
                                <w:sz w:val="18"/>
                                <w:szCs w:val="18"/>
                              </w:rPr>
                            </w:pPr>
                            <w:r w:rsidRPr="000E21AD">
                              <w:rPr>
                                <w:rFonts w:ascii="Arial" w:hAnsi="Arial" w:cs="Arial"/>
                                <w:sz w:val="18"/>
                                <w:szCs w:val="18"/>
                              </w:rPr>
                              <w:t>Lunch Provided</w:t>
                            </w:r>
                          </w:p>
                          <w:p w:rsidR="00195955" w:rsidRDefault="00195955" w:rsidP="001959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0" o:spid="_x0000_s1030" type="#_x0000_t202" style="position:absolute;margin-left:257.7pt;margin-top:416.8pt;width:209.5pt;height:26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bfXwIAAM4EAAAOAAAAZHJzL2Uyb0RvYy54bWysVMFuGjEQvVfqP1i+NwsESIOyRJSIqlKU&#10;RCJVzsbrhZW8Htc27NKv77MXCEl6qroHY8+Mn2fevOHmtq012ynnKzI571/0OFNGUlGZdc5/Pi++&#10;fOXMB2EKocmonO+V57fTz59uGjtRA9qQLpRjADF+0ticb0KwkyzzcqNq4S/IKgNnSa4WAUe3zgon&#10;GqDXOhv0euOsIVdYR1J5D+td5+TThF+WSobHsvQqMJ1z5BbS6tK6ims2vRGTtRN2U8lDGuIfsqhF&#10;ZfDoCepOBMG2rvoAVVfSkacyXEiqMyrLSqpUA6rp995Vs9wIq1ItIMfbE03+/8HKh92TY1WR88E1&#10;+DGiRpOeVRvYN2pZtIGhxvoJApcWoaGFA50+2j2MsfC2dHX8RUkMfmDtT/xGOAnjYDzujUdwSfgu&#10;L6/Gg+tRxMler1vnw3dFNYubnDs0MPEqdvc+dKHHkPiaJ10Vi0rrdNj7uXZsJ9BrSKSghjMtfIAx&#10;54v0HV57c00b1iA3fKP01Bund+vVCXSx6OH7iIH8tYkZqKS4Q6aRtY6duAvtqk08D4/MrajYg1BH&#10;nSi9lYsKRd8j4yfhoEIQhckKj1hKTciRDjvONuR+/80e4yEOeDlroOqc+19b4RSI+GEgm+v+cAjY&#10;kA7D0dUAB3fuWZ17zLaeE8jsY4atTNsYH/RxWzqqXzCAs/gqXMJIvJ3zcNzOQzdrGGCpZrMUBOFb&#10;Ee7N0soIHXmLLX1uX4Szh74HSOaBjvoXk3ft72LjTUOzbaCyStqIPHesQlPxgKFJ6joMeJzK83OK&#10;ev0bmv4BAAD//wMAUEsDBBQABgAIAAAAIQAgcVC74AAAAAwBAAAPAAAAZHJzL2Rvd25yZXYueG1s&#10;TI9BTsMwEEX3SNzBGiR21AlOojbEqVBFNwgWTXsAJzZJRDyObLdNb8+wguXMPP15v9oudmIX48Po&#10;UEK6SoAZ7JwesZdwOu6f1sBCVKjV5NBIuJkA2/r+rlKldlc8mEsTe0YhGEolYYhxLjkP3WCsCis3&#10;G6Tbl/NWRRp9z7VXVwq3E39OkoJbNSJ9GNRsdoPpvpuzlaBbURzfmvj57rJ0vPlD2G32H1I+Piyv&#10;L8CiWeIfDL/6pA41ObXujDqwSUKe5hmhEtZCFMCI2IiMNi2hosgF8Lri/0vUPwAAAP//AwBQSwEC&#10;LQAUAAYACAAAACEAtoM4kv4AAADhAQAAEwAAAAAAAAAAAAAAAAAAAAAAW0NvbnRlbnRfVHlwZXNd&#10;LnhtbFBLAQItABQABgAIAAAAIQA4/SH/1gAAAJQBAAALAAAAAAAAAAAAAAAAAC8BAABfcmVscy8u&#10;cmVsc1BLAQItABQABgAIAAAAIQDUT8bfXwIAAM4EAAAOAAAAAAAAAAAAAAAAAC4CAABkcnMvZTJv&#10;RG9jLnhtbFBLAQItABQABgAIAAAAIQAgcVC74AAAAAwBAAAPAAAAAAAAAAAAAAAAALkEAABkcnMv&#10;ZG93bnJldi54bWxQSwUGAAAAAAQABADzAAAAxgUAAAAA&#10;" fillcolor="window" strokecolor="red" strokeweight="1.75pt">
                <v:textbox>
                  <w:txbxContent>
                    <w:p w:rsidR="000E21AD" w:rsidRPr="000E21AD" w:rsidRDefault="00782E2F" w:rsidP="000E21AD">
                      <w:pPr>
                        <w:spacing w:after="0" w:line="240" w:lineRule="auto"/>
                        <w:jc w:val="center"/>
                        <w:rPr>
                          <w:rFonts w:ascii="Arial" w:hAnsi="Arial" w:cs="Arial"/>
                          <w:b/>
                          <w:color w:val="FF0000"/>
                        </w:rPr>
                      </w:pPr>
                      <w:r>
                        <w:rPr>
                          <w:rFonts w:ascii="Arial" w:hAnsi="Arial" w:cs="Arial"/>
                          <w:b/>
                          <w:color w:val="FF0000"/>
                        </w:rPr>
                        <w:t>T</w:t>
                      </w:r>
                      <w:r w:rsidR="005F6D41">
                        <w:rPr>
                          <w:rFonts w:ascii="Arial" w:hAnsi="Arial" w:cs="Arial"/>
                          <w:b/>
                          <w:color w:val="FF0000"/>
                        </w:rPr>
                        <w:t>HURS</w:t>
                      </w:r>
                      <w:r>
                        <w:rPr>
                          <w:rFonts w:ascii="Arial" w:hAnsi="Arial" w:cs="Arial"/>
                          <w:b/>
                          <w:color w:val="FF0000"/>
                        </w:rPr>
                        <w:t>DAY 1</w:t>
                      </w:r>
                      <w:r w:rsidR="005F6D41">
                        <w:rPr>
                          <w:rFonts w:ascii="Arial" w:hAnsi="Arial" w:cs="Arial"/>
                          <w:b/>
                          <w:color w:val="FF0000"/>
                        </w:rPr>
                        <w:t>9</w:t>
                      </w:r>
                      <w:r w:rsidRPr="00782E2F">
                        <w:rPr>
                          <w:rFonts w:ascii="Arial" w:hAnsi="Arial" w:cs="Arial"/>
                          <w:b/>
                          <w:color w:val="FF0000"/>
                          <w:vertAlign w:val="superscript"/>
                        </w:rPr>
                        <w:t>TH</w:t>
                      </w:r>
                      <w:r>
                        <w:rPr>
                          <w:rFonts w:ascii="Arial" w:hAnsi="Arial" w:cs="Arial"/>
                          <w:b/>
                          <w:color w:val="FF0000"/>
                        </w:rPr>
                        <w:t xml:space="preserve"> NOVEMBER</w:t>
                      </w:r>
                    </w:p>
                    <w:p w:rsidR="00195955" w:rsidRPr="000E21AD" w:rsidRDefault="00195955" w:rsidP="00195955">
                      <w:pPr>
                        <w:spacing w:after="0" w:line="240" w:lineRule="auto"/>
                        <w:jc w:val="center"/>
                        <w:rPr>
                          <w:rFonts w:ascii="Arial" w:hAnsi="Arial" w:cs="Arial"/>
                          <w:b/>
                          <w:color w:val="FF0000"/>
                        </w:rPr>
                      </w:pPr>
                      <w:r w:rsidRPr="000E21AD">
                        <w:rPr>
                          <w:rFonts w:ascii="Arial" w:hAnsi="Arial" w:cs="Arial"/>
                          <w:b/>
                          <w:color w:val="FF0000"/>
                        </w:rPr>
                        <w:t>9.30 to 4.30</w:t>
                      </w:r>
                    </w:p>
                    <w:p w:rsidR="00E566A5" w:rsidRDefault="00E566A5" w:rsidP="00195955">
                      <w:pPr>
                        <w:spacing w:after="0" w:line="240" w:lineRule="auto"/>
                        <w:jc w:val="center"/>
                        <w:rPr>
                          <w:rFonts w:ascii="Arial" w:hAnsi="Arial" w:cs="Arial"/>
                          <w:color w:val="222222"/>
                        </w:rPr>
                      </w:pPr>
                    </w:p>
                    <w:p w:rsidR="000E21AD" w:rsidRPr="000E21AD" w:rsidRDefault="005F6D41" w:rsidP="00195955">
                      <w:pPr>
                        <w:spacing w:after="0" w:line="240" w:lineRule="auto"/>
                        <w:jc w:val="center"/>
                        <w:rPr>
                          <w:rFonts w:ascii="Arial" w:hAnsi="Arial" w:cs="Arial"/>
                        </w:rPr>
                      </w:pPr>
                      <w:bookmarkStart w:id="1" w:name="_GoBack"/>
                      <w:bookmarkEnd w:id="1"/>
                      <w:r>
                        <w:rPr>
                          <w:rFonts w:ascii="Arial" w:hAnsi="Arial" w:cs="Arial"/>
                          <w:color w:val="222222"/>
                        </w:rPr>
                        <w:t>Tudor Park Hotel, Bearsted Road, Maidstone, Kent ME14 4NQ</w:t>
                      </w:r>
                      <w:r w:rsidR="000E21AD" w:rsidRPr="000E21AD">
                        <w:rPr>
                          <w:rFonts w:ascii="Arial" w:hAnsi="Arial" w:cs="Arial"/>
                          <w:color w:val="222222"/>
                        </w:rPr>
                        <w:br/>
                      </w:r>
                    </w:p>
                    <w:p w:rsidR="00195955" w:rsidRPr="000E21AD" w:rsidRDefault="00195955" w:rsidP="00195955">
                      <w:pPr>
                        <w:spacing w:after="0" w:line="240" w:lineRule="auto"/>
                        <w:jc w:val="center"/>
                        <w:rPr>
                          <w:rFonts w:ascii="Arial" w:hAnsi="Arial" w:cs="Arial"/>
                        </w:rPr>
                      </w:pPr>
                      <w:r w:rsidRPr="000E21AD">
                        <w:rPr>
                          <w:rFonts w:ascii="Arial" w:hAnsi="Arial" w:cs="Arial"/>
                        </w:rPr>
                        <w:t>£150</w:t>
                      </w:r>
                      <w:r w:rsidR="000E21AD" w:rsidRPr="000E21AD">
                        <w:rPr>
                          <w:rFonts w:ascii="Arial" w:hAnsi="Arial" w:cs="Arial"/>
                        </w:rPr>
                        <w:t xml:space="preserve"> + VAT</w:t>
                      </w:r>
                    </w:p>
                    <w:p w:rsidR="000E21AD" w:rsidRPr="000E21AD" w:rsidRDefault="000E21AD" w:rsidP="000E21AD">
                      <w:pPr>
                        <w:pStyle w:val="Default"/>
                        <w:rPr>
                          <w:rFonts w:ascii="Arial" w:hAnsi="Arial" w:cs="Arial"/>
                        </w:rPr>
                      </w:pPr>
                    </w:p>
                    <w:p w:rsidR="00782E2F" w:rsidRDefault="000E21AD" w:rsidP="000E21AD">
                      <w:pPr>
                        <w:pStyle w:val="Default"/>
                        <w:jc w:val="center"/>
                        <w:rPr>
                          <w:rFonts w:ascii="Arial" w:hAnsi="Arial" w:cs="Arial"/>
                          <w:sz w:val="22"/>
                          <w:szCs w:val="22"/>
                        </w:rPr>
                      </w:pPr>
                      <w:r w:rsidRPr="000E21AD">
                        <w:rPr>
                          <w:rFonts w:ascii="Arial" w:hAnsi="Arial" w:cs="Arial"/>
                          <w:sz w:val="22"/>
                          <w:szCs w:val="22"/>
                        </w:rPr>
                        <w:t xml:space="preserve">Discount: £120 + VAT </w:t>
                      </w:r>
                    </w:p>
                    <w:p w:rsidR="000E21AD" w:rsidRPr="000E21AD" w:rsidRDefault="000E21AD" w:rsidP="000E21AD">
                      <w:pPr>
                        <w:pStyle w:val="Default"/>
                        <w:jc w:val="center"/>
                        <w:rPr>
                          <w:rFonts w:ascii="Arial" w:hAnsi="Arial" w:cs="Arial"/>
                          <w:sz w:val="22"/>
                          <w:szCs w:val="22"/>
                        </w:rPr>
                      </w:pPr>
                      <w:r w:rsidRPr="000E21AD">
                        <w:rPr>
                          <w:rFonts w:ascii="Arial" w:hAnsi="Arial" w:cs="Arial"/>
                          <w:sz w:val="22"/>
                          <w:szCs w:val="22"/>
                        </w:rPr>
                        <w:t xml:space="preserve">for faith schools, rural schools, </w:t>
                      </w:r>
                      <w:r w:rsidR="00782E2F">
                        <w:rPr>
                          <w:rFonts w:ascii="Arial" w:hAnsi="Arial" w:cs="Arial"/>
                          <w:sz w:val="22"/>
                          <w:szCs w:val="22"/>
                        </w:rPr>
                        <w:t>schools with</w:t>
                      </w:r>
                      <w:r w:rsidR="00850876">
                        <w:rPr>
                          <w:rFonts w:ascii="Arial" w:hAnsi="Arial" w:cs="Arial"/>
                          <w:sz w:val="22"/>
                          <w:szCs w:val="22"/>
                        </w:rPr>
                        <w:t xml:space="preserve"> </w:t>
                      </w:r>
                      <w:r w:rsidRPr="000E21AD">
                        <w:rPr>
                          <w:rFonts w:ascii="Arial" w:hAnsi="Arial" w:cs="Arial"/>
                          <w:sz w:val="22"/>
                          <w:szCs w:val="22"/>
                        </w:rPr>
                        <w:t>40%</w:t>
                      </w:r>
                      <w:r w:rsidR="00850876">
                        <w:rPr>
                          <w:rFonts w:ascii="Arial" w:hAnsi="Arial" w:cs="Arial"/>
                          <w:sz w:val="22"/>
                          <w:szCs w:val="22"/>
                        </w:rPr>
                        <w:t xml:space="preserve"> + </w:t>
                      </w:r>
                      <w:r w:rsidRPr="000E21AD">
                        <w:rPr>
                          <w:rFonts w:ascii="Arial" w:hAnsi="Arial" w:cs="Arial"/>
                          <w:sz w:val="22"/>
                          <w:szCs w:val="22"/>
                        </w:rPr>
                        <w:t xml:space="preserve">of FSM, </w:t>
                      </w:r>
                      <w:r w:rsidR="00782E2F">
                        <w:rPr>
                          <w:rFonts w:ascii="Arial" w:hAnsi="Arial" w:cs="Arial"/>
                          <w:sz w:val="22"/>
                          <w:szCs w:val="22"/>
                        </w:rPr>
                        <w:t>schools with</w:t>
                      </w:r>
                      <w:r w:rsidR="00850876">
                        <w:rPr>
                          <w:rFonts w:ascii="Arial" w:hAnsi="Arial" w:cs="Arial"/>
                          <w:sz w:val="22"/>
                          <w:szCs w:val="22"/>
                        </w:rPr>
                        <w:t xml:space="preserve"> </w:t>
                      </w:r>
                      <w:r w:rsidRPr="000E21AD">
                        <w:rPr>
                          <w:rFonts w:ascii="Arial" w:hAnsi="Arial" w:cs="Arial"/>
                          <w:sz w:val="22"/>
                          <w:szCs w:val="22"/>
                        </w:rPr>
                        <w:t xml:space="preserve">50% </w:t>
                      </w:r>
                      <w:r w:rsidR="00850876">
                        <w:rPr>
                          <w:rFonts w:ascii="Arial" w:hAnsi="Arial" w:cs="Arial"/>
                          <w:sz w:val="22"/>
                          <w:szCs w:val="22"/>
                        </w:rPr>
                        <w:t xml:space="preserve">+ </w:t>
                      </w:r>
                      <w:r w:rsidRPr="000E21AD">
                        <w:rPr>
                          <w:rFonts w:ascii="Arial" w:hAnsi="Arial" w:cs="Arial"/>
                          <w:sz w:val="22"/>
                          <w:szCs w:val="22"/>
                        </w:rPr>
                        <w:t>Minority Ethnic</w:t>
                      </w:r>
                    </w:p>
                    <w:p w:rsidR="00195955" w:rsidRPr="000E21AD" w:rsidRDefault="00195955" w:rsidP="00195955">
                      <w:pPr>
                        <w:spacing w:after="0" w:line="240" w:lineRule="auto"/>
                        <w:jc w:val="center"/>
                        <w:rPr>
                          <w:rFonts w:ascii="Arial" w:hAnsi="Arial" w:cs="Arial"/>
                        </w:rPr>
                      </w:pPr>
                      <w:r w:rsidRPr="000E21AD">
                        <w:rPr>
                          <w:rFonts w:ascii="Arial" w:hAnsi="Arial" w:cs="Arial"/>
                        </w:rPr>
                        <w:t>+</w:t>
                      </w:r>
                    </w:p>
                    <w:p w:rsidR="00195955" w:rsidRPr="000E21AD" w:rsidRDefault="00195955" w:rsidP="00195955">
                      <w:pPr>
                        <w:spacing w:after="0" w:line="240" w:lineRule="auto"/>
                        <w:jc w:val="center"/>
                        <w:rPr>
                          <w:rFonts w:ascii="Arial" w:hAnsi="Arial" w:cs="Arial"/>
                        </w:rPr>
                      </w:pPr>
                      <w:r w:rsidRPr="000E21AD">
                        <w:rPr>
                          <w:rFonts w:ascii="Arial" w:hAnsi="Arial" w:cs="Arial"/>
                        </w:rPr>
                        <w:t>Ongoing support though Stonewall’s School Champion programme</w:t>
                      </w:r>
                    </w:p>
                    <w:p w:rsidR="000E21AD" w:rsidRDefault="00782E2F" w:rsidP="000E21AD">
                      <w:pPr>
                        <w:spacing w:after="0" w:line="240" w:lineRule="auto"/>
                        <w:jc w:val="center"/>
                        <w:rPr>
                          <w:rFonts w:ascii="Arial" w:hAnsi="Arial" w:cs="Arial"/>
                        </w:rPr>
                      </w:pPr>
                      <w:r>
                        <w:rPr>
                          <w:rFonts w:ascii="Arial" w:hAnsi="Arial" w:cs="Arial"/>
                        </w:rPr>
                        <w:t>+</w:t>
                      </w:r>
                    </w:p>
                    <w:p w:rsidR="00782E2F" w:rsidRDefault="00782E2F" w:rsidP="000E21AD">
                      <w:pPr>
                        <w:spacing w:after="0" w:line="240" w:lineRule="auto"/>
                        <w:jc w:val="center"/>
                        <w:rPr>
                          <w:rFonts w:ascii="Arial" w:hAnsi="Arial" w:cs="Arial"/>
                        </w:rPr>
                      </w:pPr>
                      <w:r>
                        <w:rPr>
                          <w:rFonts w:ascii="Arial" w:hAnsi="Arial" w:cs="Arial"/>
                        </w:rPr>
                        <w:t>Resources</w:t>
                      </w:r>
                    </w:p>
                    <w:p w:rsidR="00782E2F" w:rsidRDefault="00782E2F" w:rsidP="000E21AD">
                      <w:pPr>
                        <w:spacing w:after="0" w:line="240" w:lineRule="auto"/>
                        <w:jc w:val="center"/>
                        <w:rPr>
                          <w:rFonts w:ascii="Arial" w:hAnsi="Arial" w:cs="Arial"/>
                        </w:rPr>
                      </w:pPr>
                    </w:p>
                    <w:p w:rsidR="000E21AD" w:rsidRPr="000E21AD" w:rsidRDefault="000E21AD" w:rsidP="000E21AD">
                      <w:pPr>
                        <w:spacing w:after="0" w:line="240" w:lineRule="auto"/>
                        <w:jc w:val="center"/>
                        <w:rPr>
                          <w:rFonts w:ascii="Arial" w:hAnsi="Arial" w:cs="Arial"/>
                          <w:sz w:val="18"/>
                          <w:szCs w:val="18"/>
                        </w:rPr>
                      </w:pPr>
                      <w:r w:rsidRPr="000E21AD">
                        <w:rPr>
                          <w:rFonts w:ascii="Arial" w:hAnsi="Arial" w:cs="Arial"/>
                          <w:sz w:val="18"/>
                          <w:szCs w:val="18"/>
                        </w:rPr>
                        <w:t>Lunch Provided</w:t>
                      </w:r>
                    </w:p>
                    <w:p w:rsidR="00195955" w:rsidRDefault="00195955" w:rsidP="00195955"/>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14:anchorId="2247A8DE" wp14:editId="322606A5">
                <wp:simplePos x="0" y="0"/>
                <wp:positionH relativeFrom="column">
                  <wp:posOffset>929640</wp:posOffset>
                </wp:positionH>
                <wp:positionV relativeFrom="paragraph">
                  <wp:posOffset>5254943</wp:posOffset>
                </wp:positionV>
                <wp:extent cx="2343150" cy="3589972"/>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589972"/>
                        </a:xfrm>
                        <a:prstGeom prst="rect">
                          <a:avLst/>
                        </a:prstGeom>
                        <a:solidFill>
                          <a:srgbClr val="FFFFFF"/>
                        </a:solidFill>
                        <a:ln w="9525">
                          <a:noFill/>
                          <a:miter lim="800000"/>
                          <a:headEnd/>
                          <a:tailEnd/>
                        </a:ln>
                      </wps:spPr>
                      <wps:txbx>
                        <w:txbxContent>
                          <w:p w:rsidR="00195955" w:rsidRPr="003B09A3" w:rsidRDefault="00195955" w:rsidP="00950B65">
                            <w:pPr>
                              <w:autoSpaceDE w:val="0"/>
                              <w:autoSpaceDN w:val="0"/>
                              <w:adjustRightInd w:val="0"/>
                              <w:spacing w:after="0" w:line="240" w:lineRule="auto"/>
                              <w:rPr>
                                <w:rFonts w:ascii="Arial" w:hAnsi="Arial" w:cs="Aharoni"/>
                                <w:b/>
                                <w:bCs/>
                                <w:color w:val="FB050D"/>
                                <w:sz w:val="36"/>
                                <w:szCs w:val="36"/>
                              </w:rPr>
                            </w:pPr>
                            <w:r w:rsidRPr="003B09A3">
                              <w:rPr>
                                <w:rFonts w:ascii="Arial" w:hAnsi="Arial" w:cs="Aharoni"/>
                                <w:b/>
                                <w:bCs/>
                                <w:color w:val="FB050D"/>
                                <w:sz w:val="36"/>
                                <w:szCs w:val="36"/>
                              </w:rPr>
                              <w:t>FEEDBACK</w:t>
                            </w:r>
                          </w:p>
                          <w:p w:rsidR="00782E2F" w:rsidRDefault="00782E2F" w:rsidP="00950B65">
                            <w:pPr>
                              <w:autoSpaceDE w:val="0"/>
                              <w:autoSpaceDN w:val="0"/>
                              <w:adjustRightInd w:val="0"/>
                              <w:spacing w:after="0" w:line="240" w:lineRule="auto"/>
                              <w:rPr>
                                <w:rFonts w:ascii="Arial" w:hAnsi="Arial" w:cs="Aharoni"/>
                                <w:b/>
                                <w:bCs/>
                                <w:color w:val="FB050D"/>
                              </w:rPr>
                            </w:pPr>
                          </w:p>
                          <w:p w:rsidR="00195955" w:rsidRPr="00782E2F" w:rsidRDefault="00195955" w:rsidP="00950B65">
                            <w:pPr>
                              <w:autoSpaceDE w:val="0"/>
                              <w:autoSpaceDN w:val="0"/>
                              <w:adjustRightInd w:val="0"/>
                              <w:spacing w:after="0" w:line="240" w:lineRule="auto"/>
                              <w:rPr>
                                <w:rFonts w:ascii="Arial" w:hAnsi="Arial" w:cs="Aharoni"/>
                                <w:b/>
                                <w:bCs/>
                                <w:color w:val="FFFFFF"/>
                              </w:rPr>
                            </w:pPr>
                            <w:r w:rsidRPr="00782E2F">
                              <w:rPr>
                                <w:rFonts w:ascii="Arial" w:hAnsi="Arial" w:cs="Aharoni"/>
                                <w:b/>
                                <w:bCs/>
                                <w:color w:val="FB050D"/>
                              </w:rPr>
                              <w:t xml:space="preserve">90% </w:t>
                            </w:r>
                            <w:r w:rsidRPr="00782E2F">
                              <w:rPr>
                                <w:rFonts w:ascii="Arial" w:hAnsi="Arial" w:cs="Aharoni"/>
                                <w:b/>
                                <w:bCs/>
                                <w:color w:val="000000"/>
                              </w:rPr>
                              <w:t>felt more confident tackling HBT bullying and would recommend Train the Trainer to others.</w:t>
                            </w:r>
                          </w:p>
                          <w:p w:rsidR="00195955" w:rsidRPr="00782E2F" w:rsidRDefault="00195955" w:rsidP="00950B65">
                            <w:pPr>
                              <w:autoSpaceDE w:val="0"/>
                              <w:autoSpaceDN w:val="0"/>
                              <w:adjustRightInd w:val="0"/>
                              <w:spacing w:after="0" w:line="240" w:lineRule="auto"/>
                              <w:rPr>
                                <w:rFonts w:ascii="Arial" w:hAnsi="Arial" w:cs="Aharoni"/>
                                <w:b/>
                                <w:bCs/>
                              </w:rPr>
                            </w:pPr>
                          </w:p>
                          <w:p w:rsidR="00195955" w:rsidRPr="00782E2F" w:rsidRDefault="00195955" w:rsidP="00950B65">
                            <w:pPr>
                              <w:autoSpaceDE w:val="0"/>
                              <w:autoSpaceDN w:val="0"/>
                              <w:adjustRightInd w:val="0"/>
                              <w:spacing w:after="0" w:line="240" w:lineRule="auto"/>
                              <w:rPr>
                                <w:rFonts w:ascii="Arial" w:hAnsi="Arial" w:cs="Aharoni"/>
                                <w:b/>
                                <w:bCs/>
                              </w:rPr>
                            </w:pPr>
                            <w:r w:rsidRPr="00782E2F">
                              <w:rPr>
                                <w:rFonts w:ascii="Arial" w:hAnsi="Arial" w:cs="Aharoni"/>
                                <w:b/>
                                <w:bCs/>
                              </w:rPr>
                              <w:t>“Without a doubt the most</w:t>
                            </w:r>
                          </w:p>
                          <w:p w:rsidR="00195955" w:rsidRPr="00782E2F" w:rsidRDefault="00195955" w:rsidP="00950B65">
                            <w:pPr>
                              <w:autoSpaceDE w:val="0"/>
                              <w:autoSpaceDN w:val="0"/>
                              <w:adjustRightInd w:val="0"/>
                              <w:spacing w:after="0" w:line="240" w:lineRule="auto"/>
                              <w:rPr>
                                <w:rFonts w:ascii="Arial" w:hAnsi="Arial" w:cs="Aharoni"/>
                                <w:b/>
                                <w:bCs/>
                              </w:rPr>
                            </w:pPr>
                            <w:proofErr w:type="gramStart"/>
                            <w:r w:rsidRPr="00782E2F">
                              <w:rPr>
                                <w:rFonts w:ascii="Arial" w:hAnsi="Arial" w:cs="Aharoni"/>
                                <w:b/>
                                <w:bCs/>
                              </w:rPr>
                              <w:t>helpful</w:t>
                            </w:r>
                            <w:proofErr w:type="gramEnd"/>
                            <w:r w:rsidRPr="00782E2F">
                              <w:rPr>
                                <w:rFonts w:ascii="Arial" w:hAnsi="Arial" w:cs="Aharoni"/>
                                <w:b/>
                                <w:bCs/>
                              </w:rPr>
                              <w:t xml:space="preserve"> training I have attended in 17</w:t>
                            </w:r>
                            <w:r w:rsidR="005F6D41">
                              <w:rPr>
                                <w:rFonts w:ascii="Arial" w:hAnsi="Arial" w:cs="Aharoni"/>
                                <w:b/>
                                <w:bCs/>
                              </w:rPr>
                              <w:t xml:space="preserve"> </w:t>
                            </w:r>
                            <w:r w:rsidRPr="00782E2F">
                              <w:rPr>
                                <w:rFonts w:ascii="Arial" w:hAnsi="Arial" w:cs="Aharoni"/>
                                <w:b/>
                                <w:bCs/>
                              </w:rPr>
                              <w:t>years of teaching!”</w:t>
                            </w:r>
                          </w:p>
                          <w:p w:rsidR="00195955" w:rsidRPr="00782E2F" w:rsidRDefault="00195955" w:rsidP="00950B65">
                            <w:pPr>
                              <w:autoSpaceDE w:val="0"/>
                              <w:autoSpaceDN w:val="0"/>
                              <w:adjustRightInd w:val="0"/>
                              <w:spacing w:after="0" w:line="240" w:lineRule="auto"/>
                              <w:rPr>
                                <w:rFonts w:ascii="Arial" w:hAnsi="Arial" w:cs="Aharoni"/>
                                <w:b/>
                                <w:bCs/>
                              </w:rPr>
                            </w:pPr>
                          </w:p>
                          <w:p w:rsidR="00195955" w:rsidRPr="00782E2F" w:rsidRDefault="00195955" w:rsidP="00950B65">
                            <w:pPr>
                              <w:autoSpaceDE w:val="0"/>
                              <w:autoSpaceDN w:val="0"/>
                              <w:adjustRightInd w:val="0"/>
                              <w:spacing w:after="0" w:line="240" w:lineRule="auto"/>
                              <w:rPr>
                                <w:rFonts w:ascii="Arial" w:hAnsi="Arial" w:cs="Aharoni"/>
                                <w:b/>
                                <w:bCs/>
                              </w:rPr>
                            </w:pPr>
                            <w:r w:rsidRPr="00782E2F">
                              <w:rPr>
                                <w:rFonts w:ascii="Arial" w:hAnsi="Arial" w:cs="Aharoni"/>
                                <w:b/>
                                <w:bCs/>
                              </w:rPr>
                              <w:t>“One of the best and most</w:t>
                            </w:r>
                          </w:p>
                          <w:p w:rsidR="00195955" w:rsidRPr="00782E2F" w:rsidRDefault="00195955" w:rsidP="00950B65">
                            <w:pPr>
                              <w:autoSpaceDE w:val="0"/>
                              <w:autoSpaceDN w:val="0"/>
                              <w:adjustRightInd w:val="0"/>
                              <w:spacing w:after="0" w:line="240" w:lineRule="auto"/>
                              <w:rPr>
                                <w:rFonts w:ascii="Arial" w:hAnsi="Arial" w:cs="Aharoni"/>
                                <w:b/>
                                <w:bCs/>
                              </w:rPr>
                            </w:pPr>
                            <w:proofErr w:type="gramStart"/>
                            <w:r w:rsidRPr="00782E2F">
                              <w:rPr>
                                <w:rFonts w:ascii="Arial" w:hAnsi="Arial" w:cs="Aharoni"/>
                                <w:b/>
                                <w:bCs/>
                              </w:rPr>
                              <w:t>informative</w:t>
                            </w:r>
                            <w:proofErr w:type="gramEnd"/>
                            <w:r w:rsidRPr="00782E2F">
                              <w:rPr>
                                <w:rFonts w:ascii="Arial" w:hAnsi="Arial" w:cs="Aharoni"/>
                                <w:b/>
                                <w:bCs/>
                              </w:rPr>
                              <w:t xml:space="preserve"> training courses I've ever been to – well worth it!</w:t>
                            </w:r>
                          </w:p>
                          <w:p w:rsidR="00195955" w:rsidRPr="00782E2F" w:rsidRDefault="005F6D41" w:rsidP="00950B65">
                            <w:pPr>
                              <w:autoSpaceDE w:val="0"/>
                              <w:autoSpaceDN w:val="0"/>
                              <w:adjustRightInd w:val="0"/>
                              <w:spacing w:after="0" w:line="240" w:lineRule="auto"/>
                              <w:rPr>
                                <w:rFonts w:ascii="Arial" w:hAnsi="Arial" w:cs="Aharoni"/>
                                <w:b/>
                                <w:bCs/>
                              </w:rPr>
                            </w:pPr>
                            <w:proofErr w:type="gramStart"/>
                            <w:r>
                              <w:rPr>
                                <w:rFonts w:ascii="Arial" w:hAnsi="Arial" w:cs="Aharoni"/>
                                <w:b/>
                                <w:bCs/>
                              </w:rPr>
                              <w:t>I</w:t>
                            </w:r>
                            <w:r w:rsidR="00195955" w:rsidRPr="00782E2F">
                              <w:rPr>
                                <w:rFonts w:ascii="Arial" w:hAnsi="Arial" w:cs="Aharoni"/>
                                <w:b/>
                                <w:bCs/>
                              </w:rPr>
                              <w:t>nspired!”</w:t>
                            </w:r>
                            <w:proofErr w:type="gramEnd"/>
                          </w:p>
                          <w:p w:rsidR="00195955" w:rsidRPr="000E21AD" w:rsidRDefault="00195955" w:rsidP="00950B65">
                            <w:pPr>
                              <w:autoSpaceDE w:val="0"/>
                              <w:autoSpaceDN w:val="0"/>
                              <w:adjustRightInd w:val="0"/>
                              <w:spacing w:after="0" w:line="240" w:lineRule="auto"/>
                              <w:rPr>
                                <w:rFonts w:ascii="Arial" w:hAnsi="Arial" w:cs="Aharoni"/>
                                <w:sz w:val="24"/>
                                <w:szCs w:val="24"/>
                              </w:rPr>
                            </w:pPr>
                          </w:p>
                          <w:p w:rsidR="00195955" w:rsidRPr="00782E2F" w:rsidRDefault="00195955" w:rsidP="00950B65">
                            <w:pPr>
                              <w:autoSpaceDE w:val="0"/>
                              <w:autoSpaceDN w:val="0"/>
                              <w:adjustRightInd w:val="0"/>
                              <w:spacing w:after="0" w:line="240" w:lineRule="auto"/>
                              <w:rPr>
                                <w:rFonts w:ascii="Arial" w:hAnsi="Arial" w:cs="Aharoni"/>
                                <w:i/>
                                <w:sz w:val="20"/>
                                <w:szCs w:val="20"/>
                              </w:rPr>
                            </w:pPr>
                            <w:r w:rsidRPr="00782E2F">
                              <w:rPr>
                                <w:rFonts w:ascii="Arial" w:hAnsi="Arial" w:cs="Aharoni"/>
                                <w:i/>
                                <w:sz w:val="20"/>
                                <w:szCs w:val="20"/>
                              </w:rPr>
                              <w:t>Feedback from Train the Trainer courses in 2014-15</w:t>
                            </w:r>
                          </w:p>
                          <w:p w:rsidR="00195955" w:rsidRDefault="00195955" w:rsidP="00950B65">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3.2pt;margin-top:413.8pt;width:184.5pt;height:28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MlJQIAACUEAAAOAAAAZHJzL2Uyb0RvYy54bWysU9uO2yAQfa/Uf0C8N06cuJtYcVbbbFNV&#10;2l6k3X4AxjhGBYYCib39+h1wkkbbt6o8IIYZDmfOzKxvB63IUTgvwVR0NplSIgyHRpp9RX887d4t&#10;KfGBmYYpMKKiz8LT283bN+veliKHDlQjHEEQ48veVrQLwZZZ5nknNPMTsMKgswWnWUDT7bPGsR7R&#10;tcry6fR91oNrrAMuvMfb+9FJNwm/bQUP39rWi0BURZFbSLtLex33bLNm5d4x20l+osH+gYVm0uCn&#10;F6h7Fhg5OPkXlJbcgYc2TDjoDNpWcpFywGxm01fZPHbMipQLiuPtRSb//2D51+N3R2RT0Xw1o8Qw&#10;jUV6EkMgH2AgedSnt77EsEeLgWHAa6xzytXbB+A/PTGw7ZjZizvnoO8Ea5DfLL7Mrp6OOD6C1P0X&#10;aPAbdgiQgIbW6SgeykEQHev0fKlNpMLxMp8v5rMCXRx982K5Wt0kdhkrz8+t8+GTAE3ioaIOi5/g&#10;2fHBh0iHleeQ+JsHJZudVCoZbl9vlSNHho2ySytl8CpMGdJXdFXkRUI2EN+nHtIyYCMrqSu6nMY1&#10;tlaU46NpUkhgUo1nZKLMSZ8oyShOGOohlaI4y15D84yCORj7FucMDx2435T02LMV9b8OzAlK1GeD&#10;oq9mi0Vs8mQsipscDXftqa89zHCEqmigZDxuQxqMKIeBOyxOK5NssYojkxNl7MWk5mluYrNf2ynq&#10;z3RvXgAAAP//AwBQSwMEFAAGAAgAAAAhANRqjo3gAAAADAEAAA8AAABkcnMvZG93bnJldi54bWxM&#10;j81OwzAQhO9IvIO1SFwQdRry06RxKkACcW3pA2wSN4kar6PYbdK3ZznBcXY+zc4Uu8UM4qon11tS&#10;sF4FIDTVtumpVXD8/njegHAeqcHBklZw0w525f1dgXljZ9rr68G3gkPI5aig837MpXR1pw26lR01&#10;sXeyk0HPcmplM+HM4WaQYRAk0mBP/KHDUb93uj4fLkbB6Wt+irO5+vTHdB8lb9inlb0p9fiwvG5B&#10;eL34Pxh+63N1KLlTZS/UODGwjpKIUQWbME1AMBGvY75UbL1kYQayLOT/EeUPAAAA//8DAFBLAQIt&#10;ABQABgAIAAAAIQC2gziS/gAAAOEBAAATAAAAAAAAAAAAAAAAAAAAAABbQ29udGVudF9UeXBlc10u&#10;eG1sUEsBAi0AFAAGAAgAAAAhADj9If/WAAAAlAEAAAsAAAAAAAAAAAAAAAAALwEAAF9yZWxzLy5y&#10;ZWxzUEsBAi0AFAAGAAgAAAAhAF8p8yUlAgAAJQQAAA4AAAAAAAAAAAAAAAAALgIAAGRycy9lMm9E&#10;b2MueG1sUEsBAi0AFAAGAAgAAAAhANRqjo3gAAAADAEAAA8AAAAAAAAAAAAAAAAAfwQAAGRycy9k&#10;b3ducmV2LnhtbFBLBQYAAAAABAAEAPMAAACMBQAAAAA=&#10;" stroked="f">
                <v:textbox>
                  <w:txbxContent>
                    <w:p w:rsidR="00195955" w:rsidRPr="003B09A3" w:rsidRDefault="00195955" w:rsidP="00950B65">
                      <w:pPr>
                        <w:autoSpaceDE w:val="0"/>
                        <w:autoSpaceDN w:val="0"/>
                        <w:adjustRightInd w:val="0"/>
                        <w:spacing w:after="0" w:line="240" w:lineRule="auto"/>
                        <w:rPr>
                          <w:rFonts w:ascii="Arial" w:hAnsi="Arial" w:cs="Aharoni"/>
                          <w:b/>
                          <w:bCs/>
                          <w:color w:val="FB050D"/>
                          <w:sz w:val="36"/>
                          <w:szCs w:val="36"/>
                        </w:rPr>
                      </w:pPr>
                      <w:r w:rsidRPr="003B09A3">
                        <w:rPr>
                          <w:rFonts w:ascii="Arial" w:hAnsi="Arial" w:cs="Aharoni"/>
                          <w:b/>
                          <w:bCs/>
                          <w:color w:val="FB050D"/>
                          <w:sz w:val="36"/>
                          <w:szCs w:val="36"/>
                        </w:rPr>
                        <w:t>FEEDBACK</w:t>
                      </w:r>
                    </w:p>
                    <w:p w:rsidR="00782E2F" w:rsidRDefault="00782E2F" w:rsidP="00950B65">
                      <w:pPr>
                        <w:autoSpaceDE w:val="0"/>
                        <w:autoSpaceDN w:val="0"/>
                        <w:adjustRightInd w:val="0"/>
                        <w:spacing w:after="0" w:line="240" w:lineRule="auto"/>
                        <w:rPr>
                          <w:rFonts w:ascii="Arial" w:hAnsi="Arial" w:cs="Aharoni"/>
                          <w:b/>
                          <w:bCs/>
                          <w:color w:val="FB050D"/>
                        </w:rPr>
                      </w:pPr>
                    </w:p>
                    <w:p w:rsidR="00195955" w:rsidRPr="00782E2F" w:rsidRDefault="00195955" w:rsidP="00950B65">
                      <w:pPr>
                        <w:autoSpaceDE w:val="0"/>
                        <w:autoSpaceDN w:val="0"/>
                        <w:adjustRightInd w:val="0"/>
                        <w:spacing w:after="0" w:line="240" w:lineRule="auto"/>
                        <w:rPr>
                          <w:rFonts w:ascii="Arial" w:hAnsi="Arial" w:cs="Aharoni"/>
                          <w:b/>
                          <w:bCs/>
                          <w:color w:val="FFFFFF"/>
                        </w:rPr>
                      </w:pPr>
                      <w:r w:rsidRPr="00782E2F">
                        <w:rPr>
                          <w:rFonts w:ascii="Arial" w:hAnsi="Arial" w:cs="Aharoni"/>
                          <w:b/>
                          <w:bCs/>
                          <w:color w:val="FB050D"/>
                        </w:rPr>
                        <w:t xml:space="preserve">90% </w:t>
                      </w:r>
                      <w:r w:rsidRPr="00782E2F">
                        <w:rPr>
                          <w:rFonts w:ascii="Arial" w:hAnsi="Arial" w:cs="Aharoni"/>
                          <w:b/>
                          <w:bCs/>
                          <w:color w:val="000000"/>
                        </w:rPr>
                        <w:t>felt more confident tackling HBT bullying and would recommend Train the Trainer to others.</w:t>
                      </w:r>
                    </w:p>
                    <w:p w:rsidR="00195955" w:rsidRPr="00782E2F" w:rsidRDefault="00195955" w:rsidP="00950B65">
                      <w:pPr>
                        <w:autoSpaceDE w:val="0"/>
                        <w:autoSpaceDN w:val="0"/>
                        <w:adjustRightInd w:val="0"/>
                        <w:spacing w:after="0" w:line="240" w:lineRule="auto"/>
                        <w:rPr>
                          <w:rFonts w:ascii="Arial" w:hAnsi="Arial" w:cs="Aharoni"/>
                          <w:b/>
                          <w:bCs/>
                        </w:rPr>
                      </w:pPr>
                    </w:p>
                    <w:p w:rsidR="00195955" w:rsidRPr="00782E2F" w:rsidRDefault="00195955" w:rsidP="00950B65">
                      <w:pPr>
                        <w:autoSpaceDE w:val="0"/>
                        <w:autoSpaceDN w:val="0"/>
                        <w:adjustRightInd w:val="0"/>
                        <w:spacing w:after="0" w:line="240" w:lineRule="auto"/>
                        <w:rPr>
                          <w:rFonts w:ascii="Arial" w:hAnsi="Arial" w:cs="Aharoni"/>
                          <w:b/>
                          <w:bCs/>
                        </w:rPr>
                      </w:pPr>
                      <w:r w:rsidRPr="00782E2F">
                        <w:rPr>
                          <w:rFonts w:ascii="Arial" w:hAnsi="Arial" w:cs="Aharoni"/>
                          <w:b/>
                          <w:bCs/>
                        </w:rPr>
                        <w:t>“Without a doubt the most</w:t>
                      </w:r>
                    </w:p>
                    <w:p w:rsidR="00195955" w:rsidRPr="00782E2F" w:rsidRDefault="00195955" w:rsidP="00950B65">
                      <w:pPr>
                        <w:autoSpaceDE w:val="0"/>
                        <w:autoSpaceDN w:val="0"/>
                        <w:adjustRightInd w:val="0"/>
                        <w:spacing w:after="0" w:line="240" w:lineRule="auto"/>
                        <w:rPr>
                          <w:rFonts w:ascii="Arial" w:hAnsi="Arial" w:cs="Aharoni"/>
                          <w:b/>
                          <w:bCs/>
                        </w:rPr>
                      </w:pPr>
                      <w:proofErr w:type="gramStart"/>
                      <w:r w:rsidRPr="00782E2F">
                        <w:rPr>
                          <w:rFonts w:ascii="Arial" w:hAnsi="Arial" w:cs="Aharoni"/>
                          <w:b/>
                          <w:bCs/>
                        </w:rPr>
                        <w:t>helpful</w:t>
                      </w:r>
                      <w:proofErr w:type="gramEnd"/>
                      <w:r w:rsidRPr="00782E2F">
                        <w:rPr>
                          <w:rFonts w:ascii="Arial" w:hAnsi="Arial" w:cs="Aharoni"/>
                          <w:b/>
                          <w:bCs/>
                        </w:rPr>
                        <w:t xml:space="preserve"> training I have attended in 17</w:t>
                      </w:r>
                      <w:r w:rsidR="005F6D41">
                        <w:rPr>
                          <w:rFonts w:ascii="Arial" w:hAnsi="Arial" w:cs="Aharoni"/>
                          <w:b/>
                          <w:bCs/>
                        </w:rPr>
                        <w:t xml:space="preserve"> </w:t>
                      </w:r>
                      <w:r w:rsidRPr="00782E2F">
                        <w:rPr>
                          <w:rFonts w:ascii="Arial" w:hAnsi="Arial" w:cs="Aharoni"/>
                          <w:b/>
                          <w:bCs/>
                        </w:rPr>
                        <w:t>years of teaching!”</w:t>
                      </w:r>
                    </w:p>
                    <w:p w:rsidR="00195955" w:rsidRPr="00782E2F" w:rsidRDefault="00195955" w:rsidP="00950B65">
                      <w:pPr>
                        <w:autoSpaceDE w:val="0"/>
                        <w:autoSpaceDN w:val="0"/>
                        <w:adjustRightInd w:val="0"/>
                        <w:spacing w:after="0" w:line="240" w:lineRule="auto"/>
                        <w:rPr>
                          <w:rFonts w:ascii="Arial" w:hAnsi="Arial" w:cs="Aharoni"/>
                          <w:b/>
                          <w:bCs/>
                        </w:rPr>
                      </w:pPr>
                    </w:p>
                    <w:p w:rsidR="00195955" w:rsidRPr="00782E2F" w:rsidRDefault="00195955" w:rsidP="00950B65">
                      <w:pPr>
                        <w:autoSpaceDE w:val="0"/>
                        <w:autoSpaceDN w:val="0"/>
                        <w:adjustRightInd w:val="0"/>
                        <w:spacing w:after="0" w:line="240" w:lineRule="auto"/>
                        <w:rPr>
                          <w:rFonts w:ascii="Arial" w:hAnsi="Arial" w:cs="Aharoni"/>
                          <w:b/>
                          <w:bCs/>
                        </w:rPr>
                      </w:pPr>
                      <w:r w:rsidRPr="00782E2F">
                        <w:rPr>
                          <w:rFonts w:ascii="Arial" w:hAnsi="Arial" w:cs="Aharoni"/>
                          <w:b/>
                          <w:bCs/>
                        </w:rPr>
                        <w:t>“One of the best and most</w:t>
                      </w:r>
                    </w:p>
                    <w:p w:rsidR="00195955" w:rsidRPr="00782E2F" w:rsidRDefault="00195955" w:rsidP="00950B65">
                      <w:pPr>
                        <w:autoSpaceDE w:val="0"/>
                        <w:autoSpaceDN w:val="0"/>
                        <w:adjustRightInd w:val="0"/>
                        <w:spacing w:after="0" w:line="240" w:lineRule="auto"/>
                        <w:rPr>
                          <w:rFonts w:ascii="Arial" w:hAnsi="Arial" w:cs="Aharoni"/>
                          <w:b/>
                          <w:bCs/>
                        </w:rPr>
                      </w:pPr>
                      <w:proofErr w:type="gramStart"/>
                      <w:r w:rsidRPr="00782E2F">
                        <w:rPr>
                          <w:rFonts w:ascii="Arial" w:hAnsi="Arial" w:cs="Aharoni"/>
                          <w:b/>
                          <w:bCs/>
                        </w:rPr>
                        <w:t>informative</w:t>
                      </w:r>
                      <w:proofErr w:type="gramEnd"/>
                      <w:r w:rsidRPr="00782E2F">
                        <w:rPr>
                          <w:rFonts w:ascii="Arial" w:hAnsi="Arial" w:cs="Aharoni"/>
                          <w:b/>
                          <w:bCs/>
                        </w:rPr>
                        <w:t xml:space="preserve"> training courses I've ever been to – well worth it!</w:t>
                      </w:r>
                    </w:p>
                    <w:p w:rsidR="00195955" w:rsidRPr="00782E2F" w:rsidRDefault="005F6D41" w:rsidP="00950B65">
                      <w:pPr>
                        <w:autoSpaceDE w:val="0"/>
                        <w:autoSpaceDN w:val="0"/>
                        <w:adjustRightInd w:val="0"/>
                        <w:spacing w:after="0" w:line="240" w:lineRule="auto"/>
                        <w:rPr>
                          <w:rFonts w:ascii="Arial" w:hAnsi="Arial" w:cs="Aharoni"/>
                          <w:b/>
                          <w:bCs/>
                        </w:rPr>
                      </w:pPr>
                      <w:proofErr w:type="gramStart"/>
                      <w:r>
                        <w:rPr>
                          <w:rFonts w:ascii="Arial" w:hAnsi="Arial" w:cs="Aharoni"/>
                          <w:b/>
                          <w:bCs/>
                        </w:rPr>
                        <w:t>I</w:t>
                      </w:r>
                      <w:r w:rsidR="00195955" w:rsidRPr="00782E2F">
                        <w:rPr>
                          <w:rFonts w:ascii="Arial" w:hAnsi="Arial" w:cs="Aharoni"/>
                          <w:b/>
                          <w:bCs/>
                        </w:rPr>
                        <w:t>nspired!”</w:t>
                      </w:r>
                      <w:proofErr w:type="gramEnd"/>
                    </w:p>
                    <w:p w:rsidR="00195955" w:rsidRPr="000E21AD" w:rsidRDefault="00195955" w:rsidP="00950B65">
                      <w:pPr>
                        <w:autoSpaceDE w:val="0"/>
                        <w:autoSpaceDN w:val="0"/>
                        <w:adjustRightInd w:val="0"/>
                        <w:spacing w:after="0" w:line="240" w:lineRule="auto"/>
                        <w:rPr>
                          <w:rFonts w:ascii="Arial" w:hAnsi="Arial" w:cs="Aharoni"/>
                          <w:sz w:val="24"/>
                          <w:szCs w:val="24"/>
                        </w:rPr>
                      </w:pPr>
                    </w:p>
                    <w:p w:rsidR="00195955" w:rsidRPr="00782E2F" w:rsidRDefault="00195955" w:rsidP="00950B65">
                      <w:pPr>
                        <w:autoSpaceDE w:val="0"/>
                        <w:autoSpaceDN w:val="0"/>
                        <w:adjustRightInd w:val="0"/>
                        <w:spacing w:after="0" w:line="240" w:lineRule="auto"/>
                        <w:rPr>
                          <w:rFonts w:ascii="Arial" w:hAnsi="Arial" w:cs="Aharoni"/>
                          <w:i/>
                          <w:sz w:val="20"/>
                          <w:szCs w:val="20"/>
                        </w:rPr>
                      </w:pPr>
                      <w:r w:rsidRPr="00782E2F">
                        <w:rPr>
                          <w:rFonts w:ascii="Arial" w:hAnsi="Arial" w:cs="Aharoni"/>
                          <w:i/>
                          <w:sz w:val="20"/>
                          <w:szCs w:val="20"/>
                        </w:rPr>
                        <w:t>Feedback from Train the Trainer courses in 2014-15</w:t>
                      </w:r>
                    </w:p>
                    <w:p w:rsidR="00195955" w:rsidRDefault="00195955" w:rsidP="00950B65">
                      <w:pPr>
                        <w:jc w:val="right"/>
                      </w:pPr>
                    </w:p>
                  </w:txbxContent>
                </v:textbox>
              </v:shape>
            </w:pict>
          </mc:Fallback>
        </mc:AlternateContent>
      </w:r>
      <w:r w:rsidR="000E21AD">
        <w:rPr>
          <w:noProof/>
          <w:lang w:eastAsia="en-GB"/>
        </w:rPr>
        <mc:AlternateContent>
          <mc:Choice Requires="wps">
            <w:drawing>
              <wp:anchor distT="0" distB="0" distL="114300" distR="114300" simplePos="0" relativeHeight="251682816" behindDoc="0" locked="0" layoutInCell="1" allowOverlap="1" wp14:anchorId="3875538E" wp14:editId="08135012">
                <wp:simplePos x="0" y="0"/>
                <wp:positionH relativeFrom="column">
                  <wp:posOffset>939165</wp:posOffset>
                </wp:positionH>
                <wp:positionV relativeFrom="paragraph">
                  <wp:posOffset>2663825</wp:posOffset>
                </wp:positionV>
                <wp:extent cx="5120640" cy="2552700"/>
                <wp:effectExtent l="0" t="0" r="381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2552700"/>
                        </a:xfrm>
                        <a:prstGeom prst="rect">
                          <a:avLst/>
                        </a:prstGeom>
                        <a:solidFill>
                          <a:srgbClr val="FFFFFF"/>
                        </a:solidFill>
                        <a:ln w="9525">
                          <a:noFill/>
                          <a:miter lim="800000"/>
                          <a:headEnd/>
                          <a:tailEnd/>
                        </a:ln>
                      </wps:spPr>
                      <wps:txbx>
                        <w:txbxContent>
                          <w:p w:rsidR="00195955" w:rsidRPr="000E21AD" w:rsidRDefault="00195955" w:rsidP="00195955">
                            <w:pPr>
                              <w:spacing w:after="0" w:line="240" w:lineRule="auto"/>
                              <w:rPr>
                                <w:rFonts w:ascii="Arial" w:hAnsi="Arial" w:cs="Arial"/>
                                <w:sz w:val="24"/>
                                <w:szCs w:val="24"/>
                              </w:rPr>
                            </w:pPr>
                            <w:r w:rsidRPr="000E21AD">
                              <w:rPr>
                                <w:rFonts w:ascii="Arial" w:hAnsi="Arial" w:cs="Arial"/>
                                <w:sz w:val="24"/>
                                <w:szCs w:val="24"/>
                              </w:rPr>
                              <w:t xml:space="preserve">Homophobic, biphobic and transphobic (HBT) bullying is widespread in primary schools. </w:t>
                            </w:r>
                            <w:r w:rsidRPr="000E21AD">
                              <w:rPr>
                                <w:rFonts w:ascii="Arial" w:hAnsi="Arial" w:cs="Arial"/>
                                <w:b/>
                                <w:sz w:val="24"/>
                                <w:szCs w:val="24"/>
                              </w:rPr>
                              <w:t>Almost half</w:t>
                            </w:r>
                            <w:r w:rsidRPr="000E21AD">
                              <w:rPr>
                                <w:rFonts w:ascii="Arial" w:hAnsi="Arial" w:cs="Arial"/>
                                <w:sz w:val="24"/>
                                <w:szCs w:val="24"/>
                              </w:rPr>
                              <w:t xml:space="preserve"> of primary school teachers say pupils in their school experience homophobic bullying and </w:t>
                            </w:r>
                            <w:r w:rsidRPr="000E21AD">
                              <w:rPr>
                                <w:rFonts w:ascii="Arial" w:hAnsi="Arial" w:cs="Arial"/>
                                <w:b/>
                                <w:sz w:val="24"/>
                                <w:szCs w:val="24"/>
                              </w:rPr>
                              <w:t>seven in ten</w:t>
                            </w:r>
                            <w:r w:rsidRPr="000E21AD">
                              <w:rPr>
                                <w:rFonts w:ascii="Arial" w:hAnsi="Arial" w:cs="Arial"/>
                                <w:sz w:val="24"/>
                                <w:szCs w:val="24"/>
                              </w:rPr>
                              <w:t xml:space="preserve"> hear homophobic language – phrases like ‘that’s so gay’ – from pupils. </w:t>
                            </w:r>
                            <w:r w:rsidRPr="000E21AD">
                              <w:rPr>
                                <w:rFonts w:ascii="Arial" w:hAnsi="Arial" w:cs="Arial"/>
                                <w:b/>
                                <w:sz w:val="24"/>
                                <w:szCs w:val="24"/>
                              </w:rPr>
                              <w:t>Nine in ten</w:t>
                            </w:r>
                            <w:r w:rsidRPr="000E21AD">
                              <w:rPr>
                                <w:rFonts w:ascii="Arial" w:hAnsi="Arial" w:cs="Arial"/>
                                <w:sz w:val="24"/>
                                <w:szCs w:val="24"/>
                              </w:rPr>
                              <w:t xml:space="preserve"> teachers say they want to tackle the problem, but lack the training or support to do so.</w:t>
                            </w:r>
                          </w:p>
                          <w:p w:rsidR="00195955" w:rsidRPr="000E21AD" w:rsidRDefault="00195955" w:rsidP="00195955">
                            <w:pPr>
                              <w:spacing w:after="0" w:line="240" w:lineRule="auto"/>
                              <w:rPr>
                                <w:rFonts w:ascii="Arial" w:hAnsi="Arial" w:cs="Arial"/>
                                <w:i/>
                                <w:sz w:val="24"/>
                                <w:szCs w:val="24"/>
                              </w:rPr>
                            </w:pPr>
                            <w:r w:rsidRPr="000E21AD">
                              <w:rPr>
                                <w:rFonts w:ascii="Arial" w:hAnsi="Arial" w:cs="Arial"/>
                                <w:i/>
                                <w:sz w:val="24"/>
                                <w:szCs w:val="24"/>
                              </w:rPr>
                              <w:t>Statistics from ‘The Teachers’ Report (2014)’</w:t>
                            </w:r>
                          </w:p>
                          <w:p w:rsidR="00195955" w:rsidRPr="000E21AD" w:rsidRDefault="00195955" w:rsidP="00195955">
                            <w:pPr>
                              <w:spacing w:after="0" w:line="240" w:lineRule="auto"/>
                              <w:rPr>
                                <w:rFonts w:ascii="Arial" w:hAnsi="Arial" w:cs="Arial"/>
                                <w:sz w:val="24"/>
                                <w:szCs w:val="24"/>
                              </w:rPr>
                            </w:pPr>
                          </w:p>
                          <w:p w:rsidR="00195955" w:rsidRPr="000E21AD" w:rsidRDefault="00195955" w:rsidP="00195955">
                            <w:pPr>
                              <w:spacing w:after="0" w:line="240" w:lineRule="auto"/>
                              <w:rPr>
                                <w:rFonts w:ascii="Arial" w:hAnsi="Arial" w:cs="Arial"/>
                                <w:b/>
                                <w:sz w:val="24"/>
                                <w:szCs w:val="24"/>
                              </w:rPr>
                            </w:pPr>
                            <w:r w:rsidRPr="000E21AD">
                              <w:rPr>
                                <w:rFonts w:ascii="Arial" w:hAnsi="Arial" w:cs="Arial"/>
                                <w:sz w:val="24"/>
                                <w:szCs w:val="24"/>
                              </w:rPr>
                              <w:t xml:space="preserve">Stonewall’s </w:t>
                            </w:r>
                            <w:r w:rsidRPr="000E21AD">
                              <w:rPr>
                                <w:rFonts w:ascii="Arial" w:hAnsi="Arial" w:cs="Arial"/>
                                <w:b/>
                                <w:sz w:val="24"/>
                                <w:szCs w:val="24"/>
                              </w:rPr>
                              <w:t>Train the Trainer courses</w:t>
                            </w:r>
                            <w:r w:rsidRPr="000E21AD">
                              <w:rPr>
                                <w:rFonts w:ascii="Arial" w:hAnsi="Arial" w:cs="Arial"/>
                                <w:sz w:val="24"/>
                                <w:szCs w:val="24"/>
                              </w:rPr>
                              <w:t xml:space="preserve"> give Inclusion, Pastoral, Anti-bullying and PSHE leads the knowledge, tools and confidence to train colleagues on tackling HBT bullying and celebrating difference, as well as meeting the requirement of the new Ofsted inspection framework. Participating schools become members of</w:t>
                            </w:r>
                            <w:r w:rsidR="005F6D41">
                              <w:rPr>
                                <w:rFonts w:ascii="Arial" w:hAnsi="Arial" w:cs="Arial"/>
                                <w:sz w:val="24"/>
                                <w:szCs w:val="24"/>
                              </w:rPr>
                              <w:t xml:space="preserve"> </w:t>
                            </w:r>
                            <w:r w:rsidRPr="000E21AD">
                              <w:rPr>
                                <w:rFonts w:ascii="Arial" w:hAnsi="Arial" w:cs="Arial"/>
                                <w:sz w:val="24"/>
                                <w:szCs w:val="24"/>
                              </w:rPr>
                              <w:t xml:space="preserve">Stonewall’s </w:t>
                            </w:r>
                            <w:r w:rsidRPr="000E21AD">
                              <w:rPr>
                                <w:rFonts w:ascii="Arial" w:hAnsi="Arial" w:cs="Arial"/>
                                <w:b/>
                                <w:sz w:val="24"/>
                                <w:szCs w:val="24"/>
                              </w:rPr>
                              <w:t>School Champions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73.95pt;margin-top:209.75pt;width:403.2pt;height:2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JnJAIAACUEAAAOAAAAZHJzL2Uyb0RvYy54bWysU9uO2yAQfa/Uf0C8N3asJJtYcVbbbFNV&#10;2l6k3X4AxjhGBYYCiZ1+fQecpNH2rSoPiGGGw8w5M+v7QStyFM5LMBWdTnJKhOHQSLOv6PeX3bsl&#10;JT4w0zAFRlT0JDy937x9s+5tKQroQDXCEQQxvuxtRbsQbJllnndCMz8BKww6W3CaBTTdPmsc6xFd&#10;q6zI80XWg2usAy68x9vH0Uk3Cb9tBQ9f29aLQFRFMbeQdpf2Ou7ZZs3KvWO2k/ycBvuHLDSTBj+9&#10;Qj2ywMjByb+gtOQOPLRhwkFn0LaSi1QDVjPNX1Xz3DErUi1IjrdXmvz/g+Vfjt8ckU1Fi+WKEsM0&#10;ivQihkDew0CKyE9vfYlhzxYDw4DXqHOq1dsn4D88MbDtmNmLB+eg7wRrML9pfJndPB1xfASp+8/Q&#10;4DfsECABDa3TkTykgyA66nS6ahNT4Xg5nxb5YoYujr5iPi/u8qRexsrLc+t8+ChAk3ioqEPxEzw7&#10;PvkQ02HlJST+5kHJZieVSobb11vlyJFho+zSShW8ClOG9BVdzYt5QjYQ36ce0jJgIyupK7rM4xpb&#10;K9LxwTQpJDCpxjNmosyZn0jJSE4Y6iFJsbjQXkNzQsIcjH2Lc4aHDtwvSnrs2Yr6nwfmBCXqk0HS&#10;V9NZZCgkYza/K9Bwt5761sMMR6iKBkrG4zakwYh0GHhAcVqZaIsqjpmcU8ZeTGye5yY2+62dov5M&#10;9+Y3AAAA//8DAFBLAwQUAAYACAAAACEAGyBY398AAAALAQAADwAAAGRycy9kb3ducmV2LnhtbEyP&#10;0U6DQBBF3038h82Y+GLsQoVSkKVRE42vrf2Agd0CkZ0l7LbQv3d80sebObn3TLlb7CAuZvK9IwXx&#10;KgJhqHG6p1bB8ev9cQvCBySNgyOj4Go87KrbmxIL7Wbam8shtIJLyBeooAthLKT0TWcs+pUbDfHt&#10;5CaLgePUSj3hzOV2kOso2kiLPfFCh6N560zzfThbBafP+SHN5/ojHLN9snnFPqvdVan7u+XlGUQw&#10;S/iD4Vef1aFip9qdSXsxcE6ynFEFSZynIJjI0+QJRK1gu45TkFUp//9Q/QAAAP//AwBQSwECLQAU&#10;AAYACAAAACEAtoM4kv4AAADhAQAAEwAAAAAAAAAAAAAAAAAAAAAAW0NvbnRlbnRfVHlwZXNdLnht&#10;bFBLAQItABQABgAIAAAAIQA4/SH/1gAAAJQBAAALAAAAAAAAAAAAAAAAAC8BAABfcmVscy8ucmVs&#10;c1BLAQItABQABgAIAAAAIQD0SOJnJAIAACUEAAAOAAAAAAAAAAAAAAAAAC4CAABkcnMvZTJvRG9j&#10;LnhtbFBLAQItABQABgAIAAAAIQAbIFjf3wAAAAsBAAAPAAAAAAAAAAAAAAAAAH4EAABkcnMvZG93&#10;bnJldi54bWxQSwUGAAAAAAQABADzAAAAigUAAAAA&#10;" stroked="f">
                <v:textbox>
                  <w:txbxContent>
                    <w:p w:rsidR="00195955" w:rsidRPr="000E21AD" w:rsidRDefault="00195955" w:rsidP="00195955">
                      <w:pPr>
                        <w:spacing w:after="0" w:line="240" w:lineRule="auto"/>
                        <w:rPr>
                          <w:rFonts w:ascii="Arial" w:hAnsi="Arial" w:cs="Arial"/>
                          <w:sz w:val="24"/>
                          <w:szCs w:val="24"/>
                        </w:rPr>
                      </w:pPr>
                      <w:r w:rsidRPr="000E21AD">
                        <w:rPr>
                          <w:rFonts w:ascii="Arial" w:hAnsi="Arial" w:cs="Arial"/>
                          <w:sz w:val="24"/>
                          <w:szCs w:val="24"/>
                        </w:rPr>
                        <w:t xml:space="preserve">Homophobic, biphobic and transphobic (HBT) bullying is widespread in primary schools. </w:t>
                      </w:r>
                      <w:r w:rsidRPr="000E21AD">
                        <w:rPr>
                          <w:rFonts w:ascii="Arial" w:hAnsi="Arial" w:cs="Arial"/>
                          <w:b/>
                          <w:sz w:val="24"/>
                          <w:szCs w:val="24"/>
                        </w:rPr>
                        <w:t>Almost half</w:t>
                      </w:r>
                      <w:r w:rsidRPr="000E21AD">
                        <w:rPr>
                          <w:rFonts w:ascii="Arial" w:hAnsi="Arial" w:cs="Arial"/>
                          <w:sz w:val="24"/>
                          <w:szCs w:val="24"/>
                        </w:rPr>
                        <w:t xml:space="preserve"> of primary school teachers say pupils in their school experience homophobic bullying and </w:t>
                      </w:r>
                      <w:r w:rsidRPr="000E21AD">
                        <w:rPr>
                          <w:rFonts w:ascii="Arial" w:hAnsi="Arial" w:cs="Arial"/>
                          <w:b/>
                          <w:sz w:val="24"/>
                          <w:szCs w:val="24"/>
                        </w:rPr>
                        <w:t>seven in ten</w:t>
                      </w:r>
                      <w:r w:rsidRPr="000E21AD">
                        <w:rPr>
                          <w:rFonts w:ascii="Arial" w:hAnsi="Arial" w:cs="Arial"/>
                          <w:sz w:val="24"/>
                          <w:szCs w:val="24"/>
                        </w:rPr>
                        <w:t xml:space="preserve"> hear homophobic language – phrases like ‘that’s so gay’ – from pupils. </w:t>
                      </w:r>
                      <w:r w:rsidRPr="000E21AD">
                        <w:rPr>
                          <w:rFonts w:ascii="Arial" w:hAnsi="Arial" w:cs="Arial"/>
                          <w:b/>
                          <w:sz w:val="24"/>
                          <w:szCs w:val="24"/>
                        </w:rPr>
                        <w:t>Nine in ten</w:t>
                      </w:r>
                      <w:r w:rsidRPr="000E21AD">
                        <w:rPr>
                          <w:rFonts w:ascii="Arial" w:hAnsi="Arial" w:cs="Arial"/>
                          <w:sz w:val="24"/>
                          <w:szCs w:val="24"/>
                        </w:rPr>
                        <w:t xml:space="preserve"> teachers say they want to tackle the problem, but lack the training or support to do so.</w:t>
                      </w:r>
                    </w:p>
                    <w:p w:rsidR="00195955" w:rsidRPr="000E21AD" w:rsidRDefault="00195955" w:rsidP="00195955">
                      <w:pPr>
                        <w:spacing w:after="0" w:line="240" w:lineRule="auto"/>
                        <w:rPr>
                          <w:rFonts w:ascii="Arial" w:hAnsi="Arial" w:cs="Arial"/>
                          <w:i/>
                          <w:sz w:val="24"/>
                          <w:szCs w:val="24"/>
                        </w:rPr>
                      </w:pPr>
                      <w:r w:rsidRPr="000E21AD">
                        <w:rPr>
                          <w:rFonts w:ascii="Arial" w:hAnsi="Arial" w:cs="Arial"/>
                          <w:i/>
                          <w:sz w:val="24"/>
                          <w:szCs w:val="24"/>
                        </w:rPr>
                        <w:t>Statistics from ‘The Teachers’ Report (2014)’</w:t>
                      </w:r>
                    </w:p>
                    <w:p w:rsidR="00195955" w:rsidRPr="000E21AD" w:rsidRDefault="00195955" w:rsidP="00195955">
                      <w:pPr>
                        <w:spacing w:after="0" w:line="240" w:lineRule="auto"/>
                        <w:rPr>
                          <w:rFonts w:ascii="Arial" w:hAnsi="Arial" w:cs="Arial"/>
                          <w:sz w:val="24"/>
                          <w:szCs w:val="24"/>
                        </w:rPr>
                      </w:pPr>
                    </w:p>
                    <w:p w:rsidR="00195955" w:rsidRPr="000E21AD" w:rsidRDefault="00195955" w:rsidP="00195955">
                      <w:pPr>
                        <w:spacing w:after="0" w:line="240" w:lineRule="auto"/>
                        <w:rPr>
                          <w:rFonts w:ascii="Arial" w:hAnsi="Arial" w:cs="Arial"/>
                          <w:b/>
                          <w:sz w:val="24"/>
                          <w:szCs w:val="24"/>
                        </w:rPr>
                      </w:pPr>
                      <w:r w:rsidRPr="000E21AD">
                        <w:rPr>
                          <w:rFonts w:ascii="Arial" w:hAnsi="Arial" w:cs="Arial"/>
                          <w:sz w:val="24"/>
                          <w:szCs w:val="24"/>
                        </w:rPr>
                        <w:t xml:space="preserve">Stonewall’s </w:t>
                      </w:r>
                      <w:r w:rsidRPr="000E21AD">
                        <w:rPr>
                          <w:rFonts w:ascii="Arial" w:hAnsi="Arial" w:cs="Arial"/>
                          <w:b/>
                          <w:sz w:val="24"/>
                          <w:szCs w:val="24"/>
                        </w:rPr>
                        <w:t>Train the Trainer courses</w:t>
                      </w:r>
                      <w:r w:rsidRPr="000E21AD">
                        <w:rPr>
                          <w:rFonts w:ascii="Arial" w:hAnsi="Arial" w:cs="Arial"/>
                          <w:sz w:val="24"/>
                          <w:szCs w:val="24"/>
                        </w:rPr>
                        <w:t xml:space="preserve"> give Inclusion, Pastoral, Anti-bullying and PSHE leads the knowledge, tools and confidence to train colleagues on tackling HBT bullying and celebrating difference, as well as meeting the requirement of the new Ofsted inspection framework. Participating schools become members of</w:t>
                      </w:r>
                      <w:r w:rsidR="005F6D41">
                        <w:rPr>
                          <w:rFonts w:ascii="Arial" w:hAnsi="Arial" w:cs="Arial"/>
                          <w:sz w:val="24"/>
                          <w:szCs w:val="24"/>
                        </w:rPr>
                        <w:t xml:space="preserve"> </w:t>
                      </w:r>
                      <w:proofErr w:type="spellStart"/>
                      <w:r w:rsidRPr="000E21AD">
                        <w:rPr>
                          <w:rFonts w:ascii="Arial" w:hAnsi="Arial" w:cs="Arial"/>
                          <w:sz w:val="24"/>
                          <w:szCs w:val="24"/>
                        </w:rPr>
                        <w:t>Stonewall’s</w:t>
                      </w:r>
                      <w:proofErr w:type="spellEnd"/>
                      <w:r w:rsidRPr="000E21AD">
                        <w:rPr>
                          <w:rFonts w:ascii="Arial" w:hAnsi="Arial" w:cs="Arial"/>
                          <w:sz w:val="24"/>
                          <w:szCs w:val="24"/>
                        </w:rPr>
                        <w:t xml:space="preserve"> </w:t>
                      </w:r>
                      <w:r w:rsidRPr="000E21AD">
                        <w:rPr>
                          <w:rFonts w:ascii="Arial" w:hAnsi="Arial" w:cs="Arial"/>
                          <w:b/>
                          <w:sz w:val="24"/>
                          <w:szCs w:val="24"/>
                        </w:rPr>
                        <w:t>School Champions programme.</w:t>
                      </w:r>
                    </w:p>
                  </w:txbxContent>
                </v:textbox>
              </v:shape>
            </w:pict>
          </mc:Fallback>
        </mc:AlternateContent>
      </w:r>
      <w:r w:rsidR="00B57745">
        <w:br w:type="page"/>
      </w:r>
    </w:p>
    <w:p w:rsidR="00B57745" w:rsidRPr="00B57745" w:rsidRDefault="00B57745" w:rsidP="00590CA9">
      <w:pPr>
        <w:autoSpaceDE w:val="0"/>
        <w:autoSpaceDN w:val="0"/>
        <w:adjustRightInd w:val="0"/>
        <w:spacing w:after="0" w:line="240" w:lineRule="auto"/>
        <w:rPr>
          <w:rFonts w:ascii="Arial" w:hAnsi="Arial" w:cs="Arial"/>
          <w:b/>
          <w:bCs/>
          <w:color w:val="000000" w:themeColor="text1"/>
          <w:sz w:val="26"/>
          <w:szCs w:val="26"/>
        </w:rPr>
      </w:pPr>
      <w:r w:rsidRPr="00B57745">
        <w:rPr>
          <w:rFonts w:ascii="Arial" w:hAnsi="Arial" w:cs="Arial"/>
          <w:b/>
          <w:bCs/>
          <w:color w:val="000000" w:themeColor="text1"/>
          <w:sz w:val="26"/>
          <w:szCs w:val="26"/>
        </w:rPr>
        <w:lastRenderedPageBreak/>
        <w:t>Homophobic, biphobic and transphobic bullying is widespread in Britain’s</w:t>
      </w:r>
      <w:r w:rsidR="00590CA9">
        <w:rPr>
          <w:rFonts w:ascii="Arial" w:hAnsi="Arial" w:cs="Arial"/>
          <w:b/>
          <w:bCs/>
          <w:color w:val="000000" w:themeColor="text1"/>
          <w:sz w:val="26"/>
          <w:szCs w:val="26"/>
        </w:rPr>
        <w:t xml:space="preserve"> </w:t>
      </w:r>
      <w:r w:rsidRPr="00B57745">
        <w:rPr>
          <w:rFonts w:ascii="Arial" w:hAnsi="Arial" w:cs="Arial"/>
          <w:b/>
          <w:bCs/>
          <w:color w:val="000000" w:themeColor="text1"/>
          <w:sz w:val="26"/>
          <w:szCs w:val="26"/>
        </w:rPr>
        <w:t>primary schools, affecting hundreds of thousands of young people each year.</w:t>
      </w:r>
    </w:p>
    <w:p w:rsidR="00B57745" w:rsidRPr="00B57745" w:rsidRDefault="00B57745" w:rsidP="00590CA9">
      <w:pPr>
        <w:autoSpaceDE w:val="0"/>
        <w:autoSpaceDN w:val="0"/>
        <w:adjustRightInd w:val="0"/>
        <w:spacing w:after="0" w:line="240" w:lineRule="auto"/>
        <w:rPr>
          <w:rFonts w:ascii="Arial" w:hAnsi="Arial" w:cs="Arial"/>
          <w:b/>
          <w:bCs/>
          <w:color w:val="000000" w:themeColor="text1"/>
          <w:sz w:val="26"/>
          <w:szCs w:val="26"/>
        </w:rPr>
      </w:pPr>
      <w:r w:rsidRPr="00B57745">
        <w:rPr>
          <w:rFonts w:ascii="Arial" w:hAnsi="Arial" w:cs="Arial"/>
          <w:b/>
          <w:bCs/>
          <w:color w:val="000000" w:themeColor="text1"/>
          <w:sz w:val="26"/>
          <w:szCs w:val="26"/>
        </w:rPr>
        <w:t>Research conducted by the University of Cambridge highlights the detrimental</w:t>
      </w:r>
    </w:p>
    <w:p w:rsidR="00B57745" w:rsidRPr="00B57745" w:rsidRDefault="00B57745" w:rsidP="00590CA9">
      <w:pPr>
        <w:autoSpaceDE w:val="0"/>
        <w:autoSpaceDN w:val="0"/>
        <w:adjustRightInd w:val="0"/>
        <w:spacing w:after="0" w:line="240" w:lineRule="auto"/>
        <w:rPr>
          <w:rFonts w:ascii="Arial" w:hAnsi="Arial" w:cs="Arial"/>
          <w:b/>
          <w:bCs/>
          <w:color w:val="000000" w:themeColor="text1"/>
          <w:sz w:val="26"/>
          <w:szCs w:val="26"/>
        </w:rPr>
      </w:pPr>
      <w:proofErr w:type="gramStart"/>
      <w:r w:rsidRPr="00B57745">
        <w:rPr>
          <w:rFonts w:ascii="Arial" w:hAnsi="Arial" w:cs="Arial"/>
          <w:b/>
          <w:bCs/>
          <w:color w:val="000000" w:themeColor="text1"/>
          <w:sz w:val="26"/>
          <w:szCs w:val="26"/>
        </w:rPr>
        <w:t>impact</w:t>
      </w:r>
      <w:proofErr w:type="gramEnd"/>
      <w:r w:rsidRPr="00B57745">
        <w:rPr>
          <w:rFonts w:ascii="Arial" w:hAnsi="Arial" w:cs="Arial"/>
          <w:b/>
          <w:bCs/>
          <w:color w:val="000000" w:themeColor="text1"/>
          <w:sz w:val="26"/>
          <w:szCs w:val="26"/>
        </w:rPr>
        <w:t xml:space="preserve"> this has on attendance, attainment and mental health and wellbeing.</w:t>
      </w:r>
    </w:p>
    <w:p w:rsidR="00B57745" w:rsidRPr="00B57745" w:rsidRDefault="00B57745" w:rsidP="00590CA9">
      <w:pPr>
        <w:autoSpaceDE w:val="0"/>
        <w:autoSpaceDN w:val="0"/>
        <w:adjustRightInd w:val="0"/>
        <w:spacing w:after="0" w:line="240" w:lineRule="auto"/>
        <w:rPr>
          <w:rFonts w:ascii="Arial" w:hAnsi="Arial" w:cs="Arial"/>
          <w:b/>
          <w:bCs/>
          <w:color w:val="FB050D"/>
          <w:sz w:val="26"/>
          <w:szCs w:val="26"/>
        </w:rPr>
      </w:pPr>
    </w:p>
    <w:p w:rsidR="00B57745" w:rsidRPr="00B57745" w:rsidRDefault="00B57745" w:rsidP="00590CA9">
      <w:pPr>
        <w:autoSpaceDE w:val="0"/>
        <w:autoSpaceDN w:val="0"/>
        <w:adjustRightInd w:val="0"/>
        <w:spacing w:after="0" w:line="240" w:lineRule="auto"/>
        <w:rPr>
          <w:rFonts w:ascii="Arial" w:hAnsi="Arial" w:cs="Arial"/>
          <w:b/>
          <w:bCs/>
          <w:color w:val="FB050D"/>
          <w:sz w:val="26"/>
          <w:szCs w:val="26"/>
        </w:rPr>
      </w:pPr>
      <w:r w:rsidRPr="00B57745">
        <w:rPr>
          <w:rFonts w:ascii="Arial" w:hAnsi="Arial" w:cs="Arial"/>
          <w:b/>
          <w:bCs/>
          <w:color w:val="FB050D"/>
          <w:sz w:val="26"/>
          <w:szCs w:val="26"/>
        </w:rPr>
        <w:t>Course objectives:</w:t>
      </w:r>
    </w:p>
    <w:p w:rsidR="00B57745" w:rsidRPr="00590CA9" w:rsidRDefault="00B57745" w:rsidP="00590CA9">
      <w:pPr>
        <w:autoSpaceDE w:val="0"/>
        <w:autoSpaceDN w:val="0"/>
        <w:adjustRightInd w:val="0"/>
        <w:spacing w:after="0" w:line="240" w:lineRule="auto"/>
        <w:contextualSpacing/>
        <w:rPr>
          <w:rFonts w:ascii="Arial" w:hAnsi="Arial" w:cs="Arial"/>
          <w:color w:val="000000"/>
          <w:sz w:val="26"/>
          <w:szCs w:val="26"/>
        </w:rPr>
      </w:pPr>
    </w:p>
    <w:p w:rsidR="00B57745" w:rsidRPr="00B57745" w:rsidRDefault="00B57745" w:rsidP="00590CA9">
      <w:pPr>
        <w:numPr>
          <w:ilvl w:val="0"/>
          <w:numId w:val="2"/>
        </w:numPr>
        <w:autoSpaceDE w:val="0"/>
        <w:autoSpaceDN w:val="0"/>
        <w:adjustRightInd w:val="0"/>
        <w:spacing w:after="0" w:line="240" w:lineRule="auto"/>
        <w:contextualSpacing/>
        <w:rPr>
          <w:rFonts w:ascii="Arial" w:hAnsi="Arial" w:cs="Arial"/>
          <w:color w:val="000000"/>
          <w:sz w:val="26"/>
          <w:szCs w:val="26"/>
        </w:rPr>
      </w:pPr>
      <w:r w:rsidRPr="00B57745">
        <w:rPr>
          <w:rFonts w:ascii="Arial" w:hAnsi="Arial" w:cs="Arial"/>
          <w:color w:val="000000"/>
          <w:sz w:val="26"/>
          <w:szCs w:val="26"/>
        </w:rPr>
        <w:t>Learn practical strategies to train staff in your school on tackling homophobic, biphobic and transphobic (HBT) bullying and language (including phrases like ‘that’s so gay’) and celebrating difference in an age-appropriate way</w:t>
      </w:r>
      <w:r w:rsidR="005F6D41">
        <w:rPr>
          <w:rFonts w:ascii="Arial" w:hAnsi="Arial" w:cs="Arial"/>
          <w:color w:val="000000"/>
          <w:sz w:val="26"/>
          <w:szCs w:val="26"/>
        </w:rPr>
        <w:t>.</w:t>
      </w:r>
    </w:p>
    <w:p w:rsidR="00B57745" w:rsidRPr="005F6D41" w:rsidRDefault="00B57745" w:rsidP="00590CA9">
      <w:pPr>
        <w:numPr>
          <w:ilvl w:val="0"/>
          <w:numId w:val="2"/>
        </w:numPr>
        <w:autoSpaceDE w:val="0"/>
        <w:autoSpaceDN w:val="0"/>
        <w:adjustRightInd w:val="0"/>
        <w:spacing w:after="0" w:line="240" w:lineRule="auto"/>
        <w:contextualSpacing/>
        <w:rPr>
          <w:rFonts w:ascii="Arial" w:hAnsi="Arial" w:cs="Arial"/>
          <w:color w:val="000000"/>
          <w:sz w:val="26"/>
          <w:szCs w:val="26"/>
        </w:rPr>
      </w:pPr>
      <w:r w:rsidRPr="005F6D41">
        <w:rPr>
          <w:rFonts w:ascii="Arial" w:hAnsi="Arial" w:cs="Arial"/>
          <w:color w:val="000000"/>
          <w:sz w:val="26"/>
          <w:szCs w:val="26"/>
        </w:rPr>
        <w:t>Gain an overview of the current state of HBT bullying and its impact on pupil</w:t>
      </w:r>
      <w:r w:rsidR="005F6D41">
        <w:rPr>
          <w:rFonts w:ascii="Arial" w:hAnsi="Arial" w:cs="Arial"/>
          <w:color w:val="000000"/>
          <w:sz w:val="26"/>
          <w:szCs w:val="26"/>
        </w:rPr>
        <w:t xml:space="preserve"> </w:t>
      </w:r>
      <w:r w:rsidRPr="005F6D41">
        <w:rPr>
          <w:rFonts w:ascii="Arial" w:hAnsi="Arial" w:cs="Arial"/>
          <w:color w:val="000000"/>
          <w:sz w:val="26"/>
          <w:szCs w:val="26"/>
        </w:rPr>
        <w:t>achievement and school performance</w:t>
      </w:r>
      <w:r w:rsidR="005F6D41" w:rsidRPr="005F6D41">
        <w:rPr>
          <w:rFonts w:ascii="Arial" w:hAnsi="Arial" w:cs="Arial"/>
          <w:color w:val="000000"/>
          <w:sz w:val="26"/>
          <w:szCs w:val="26"/>
        </w:rPr>
        <w:t>.</w:t>
      </w:r>
    </w:p>
    <w:p w:rsidR="00B57745" w:rsidRPr="00B57745" w:rsidRDefault="00B57745" w:rsidP="00590CA9">
      <w:pPr>
        <w:numPr>
          <w:ilvl w:val="0"/>
          <w:numId w:val="2"/>
        </w:numPr>
        <w:autoSpaceDE w:val="0"/>
        <w:autoSpaceDN w:val="0"/>
        <w:adjustRightInd w:val="0"/>
        <w:spacing w:after="0" w:line="240" w:lineRule="auto"/>
        <w:contextualSpacing/>
        <w:rPr>
          <w:rFonts w:ascii="Arial" w:hAnsi="Arial" w:cs="Arial"/>
          <w:color w:val="000000"/>
          <w:sz w:val="26"/>
          <w:szCs w:val="26"/>
        </w:rPr>
      </w:pPr>
      <w:r w:rsidRPr="00B57745">
        <w:rPr>
          <w:rFonts w:ascii="Arial" w:hAnsi="Arial" w:cs="Arial"/>
          <w:color w:val="000000"/>
          <w:sz w:val="26"/>
          <w:szCs w:val="26"/>
        </w:rPr>
        <w:t>Help you meet legal and Ofsted requirements under the new inspection framework and on promoting British values</w:t>
      </w:r>
      <w:r w:rsidR="005F6D41">
        <w:rPr>
          <w:rFonts w:ascii="Arial" w:hAnsi="Arial" w:cs="Arial"/>
          <w:color w:val="000000"/>
          <w:sz w:val="26"/>
          <w:szCs w:val="26"/>
        </w:rPr>
        <w:t>.</w:t>
      </w:r>
    </w:p>
    <w:p w:rsidR="00B57745" w:rsidRPr="00B57745" w:rsidRDefault="00B57745" w:rsidP="00590CA9">
      <w:pPr>
        <w:numPr>
          <w:ilvl w:val="0"/>
          <w:numId w:val="2"/>
        </w:numPr>
        <w:autoSpaceDE w:val="0"/>
        <w:autoSpaceDN w:val="0"/>
        <w:adjustRightInd w:val="0"/>
        <w:spacing w:after="0" w:line="240" w:lineRule="auto"/>
        <w:contextualSpacing/>
        <w:rPr>
          <w:rFonts w:ascii="Arial" w:hAnsi="Arial" w:cs="Arial"/>
          <w:color w:val="000000"/>
          <w:sz w:val="26"/>
          <w:szCs w:val="26"/>
        </w:rPr>
      </w:pPr>
      <w:r w:rsidRPr="00B57745">
        <w:rPr>
          <w:rFonts w:ascii="Arial" w:hAnsi="Arial" w:cs="Arial"/>
          <w:color w:val="000000"/>
          <w:sz w:val="26"/>
          <w:szCs w:val="26"/>
        </w:rPr>
        <w:t>Create an action plan for your school</w:t>
      </w:r>
      <w:r w:rsidR="005F6D41">
        <w:rPr>
          <w:rFonts w:ascii="Arial" w:hAnsi="Arial" w:cs="Arial"/>
          <w:color w:val="000000"/>
          <w:sz w:val="26"/>
          <w:szCs w:val="26"/>
        </w:rPr>
        <w:t>.</w:t>
      </w:r>
    </w:p>
    <w:p w:rsidR="00B57745" w:rsidRPr="00B57745" w:rsidRDefault="00B57745" w:rsidP="00590CA9">
      <w:pPr>
        <w:numPr>
          <w:ilvl w:val="0"/>
          <w:numId w:val="2"/>
        </w:numPr>
        <w:autoSpaceDE w:val="0"/>
        <w:autoSpaceDN w:val="0"/>
        <w:adjustRightInd w:val="0"/>
        <w:spacing w:after="0" w:line="240" w:lineRule="auto"/>
        <w:contextualSpacing/>
        <w:rPr>
          <w:rFonts w:ascii="Arial" w:hAnsi="Arial" w:cs="Arial"/>
          <w:color w:val="000000"/>
          <w:sz w:val="26"/>
          <w:szCs w:val="26"/>
        </w:rPr>
      </w:pPr>
      <w:r w:rsidRPr="00B57745">
        <w:rPr>
          <w:rFonts w:ascii="Arial" w:hAnsi="Arial" w:cs="Arial"/>
          <w:color w:val="000000"/>
          <w:sz w:val="26"/>
          <w:szCs w:val="26"/>
        </w:rPr>
        <w:t>Be inspired by best practice from other schools</w:t>
      </w:r>
      <w:r w:rsidR="005F6D41">
        <w:rPr>
          <w:rFonts w:ascii="Arial" w:hAnsi="Arial" w:cs="Arial"/>
          <w:color w:val="000000"/>
          <w:sz w:val="26"/>
          <w:szCs w:val="26"/>
        </w:rPr>
        <w:t>.</w:t>
      </w:r>
    </w:p>
    <w:p w:rsidR="00B57745" w:rsidRPr="00B57745" w:rsidRDefault="00B57745" w:rsidP="00590CA9">
      <w:pPr>
        <w:autoSpaceDE w:val="0"/>
        <w:autoSpaceDN w:val="0"/>
        <w:adjustRightInd w:val="0"/>
        <w:spacing w:after="0" w:line="240" w:lineRule="auto"/>
        <w:rPr>
          <w:rFonts w:ascii="Arial" w:hAnsi="Arial" w:cs="Arial"/>
          <w:b/>
          <w:bCs/>
          <w:color w:val="FB050D"/>
          <w:sz w:val="26"/>
          <w:szCs w:val="26"/>
        </w:rPr>
      </w:pPr>
    </w:p>
    <w:p w:rsidR="00B57745" w:rsidRPr="00B57745" w:rsidRDefault="00B57745" w:rsidP="00590CA9">
      <w:pPr>
        <w:autoSpaceDE w:val="0"/>
        <w:autoSpaceDN w:val="0"/>
        <w:adjustRightInd w:val="0"/>
        <w:spacing w:after="0" w:line="240" w:lineRule="auto"/>
        <w:rPr>
          <w:rFonts w:ascii="Arial" w:hAnsi="Arial" w:cs="Arial"/>
          <w:b/>
          <w:bCs/>
          <w:color w:val="FB050D"/>
          <w:sz w:val="26"/>
          <w:szCs w:val="26"/>
        </w:rPr>
      </w:pPr>
      <w:r w:rsidRPr="00B57745">
        <w:rPr>
          <w:rFonts w:ascii="Arial" w:hAnsi="Arial" w:cs="Arial"/>
          <w:b/>
          <w:bCs/>
          <w:color w:val="FB050D"/>
          <w:sz w:val="26"/>
          <w:szCs w:val="26"/>
        </w:rPr>
        <w:t>Participating schools receive Stonewall School Champions membership for a year, with a range of benefits including:</w:t>
      </w:r>
    </w:p>
    <w:p w:rsidR="00B57745" w:rsidRPr="00B57745" w:rsidRDefault="00B57745" w:rsidP="00590CA9">
      <w:pPr>
        <w:autoSpaceDE w:val="0"/>
        <w:autoSpaceDN w:val="0"/>
        <w:adjustRightInd w:val="0"/>
        <w:spacing w:after="0" w:line="240" w:lineRule="auto"/>
        <w:rPr>
          <w:rFonts w:ascii="Arial" w:hAnsi="Arial" w:cs="Arial"/>
          <w:b/>
          <w:bCs/>
          <w:color w:val="FB050D"/>
          <w:sz w:val="26"/>
          <w:szCs w:val="26"/>
        </w:rPr>
      </w:pPr>
    </w:p>
    <w:p w:rsidR="00B57745" w:rsidRPr="00B57745" w:rsidRDefault="00B57745" w:rsidP="00590CA9">
      <w:pPr>
        <w:numPr>
          <w:ilvl w:val="0"/>
          <w:numId w:val="2"/>
        </w:numPr>
        <w:autoSpaceDE w:val="0"/>
        <w:autoSpaceDN w:val="0"/>
        <w:adjustRightInd w:val="0"/>
        <w:spacing w:after="0" w:line="240" w:lineRule="auto"/>
        <w:contextualSpacing/>
        <w:rPr>
          <w:rFonts w:ascii="Arial" w:hAnsi="Arial" w:cs="Arial"/>
          <w:color w:val="000000"/>
          <w:sz w:val="26"/>
          <w:szCs w:val="26"/>
        </w:rPr>
      </w:pPr>
      <w:r w:rsidRPr="00B57745">
        <w:rPr>
          <w:rFonts w:ascii="Arial" w:hAnsi="Arial" w:cs="Arial"/>
          <w:color w:val="000000"/>
          <w:sz w:val="26"/>
          <w:szCs w:val="26"/>
        </w:rPr>
        <w:t>An extensive pack of Stonewall’s acclaimed Different Families resources for primary schools, including posters, curriculum guides, DVDs and learning activities for pupils and staff</w:t>
      </w:r>
      <w:r w:rsidR="005F6D41">
        <w:rPr>
          <w:rFonts w:ascii="Arial" w:hAnsi="Arial" w:cs="Arial"/>
          <w:color w:val="000000"/>
          <w:sz w:val="26"/>
          <w:szCs w:val="26"/>
        </w:rPr>
        <w:t>.</w:t>
      </w:r>
    </w:p>
    <w:p w:rsidR="00B57745" w:rsidRPr="005F6D41" w:rsidRDefault="00B57745" w:rsidP="00590CA9">
      <w:pPr>
        <w:numPr>
          <w:ilvl w:val="0"/>
          <w:numId w:val="2"/>
        </w:numPr>
        <w:autoSpaceDE w:val="0"/>
        <w:autoSpaceDN w:val="0"/>
        <w:adjustRightInd w:val="0"/>
        <w:spacing w:after="0" w:line="240" w:lineRule="auto"/>
        <w:contextualSpacing/>
        <w:rPr>
          <w:rFonts w:ascii="Arial" w:hAnsi="Arial" w:cs="Arial"/>
          <w:color w:val="000000"/>
          <w:sz w:val="26"/>
          <w:szCs w:val="26"/>
        </w:rPr>
      </w:pPr>
      <w:r w:rsidRPr="005F6D41">
        <w:rPr>
          <w:rFonts w:ascii="Arial" w:hAnsi="Arial" w:cs="Arial"/>
          <w:color w:val="000000"/>
          <w:sz w:val="26"/>
          <w:szCs w:val="26"/>
        </w:rPr>
        <w:t>Ongoing support, guidance and benchmarking from a dedicated point of contact at</w:t>
      </w:r>
      <w:r w:rsidR="005F6D41">
        <w:rPr>
          <w:rFonts w:ascii="Arial" w:hAnsi="Arial" w:cs="Arial"/>
          <w:color w:val="000000"/>
          <w:sz w:val="26"/>
          <w:szCs w:val="26"/>
        </w:rPr>
        <w:t xml:space="preserve"> </w:t>
      </w:r>
      <w:r w:rsidRPr="005F6D41">
        <w:rPr>
          <w:rFonts w:ascii="Arial" w:hAnsi="Arial" w:cs="Arial"/>
          <w:color w:val="000000"/>
          <w:sz w:val="26"/>
          <w:szCs w:val="26"/>
        </w:rPr>
        <w:t>Stonewall, as well as help implementing your action plan</w:t>
      </w:r>
      <w:r w:rsidR="005F6D41">
        <w:rPr>
          <w:rFonts w:ascii="Arial" w:hAnsi="Arial" w:cs="Arial"/>
          <w:color w:val="000000"/>
          <w:sz w:val="26"/>
          <w:szCs w:val="26"/>
        </w:rPr>
        <w:t>.</w:t>
      </w:r>
    </w:p>
    <w:p w:rsidR="00B57745" w:rsidRPr="00B57745" w:rsidRDefault="00B57745" w:rsidP="00590CA9">
      <w:pPr>
        <w:numPr>
          <w:ilvl w:val="0"/>
          <w:numId w:val="2"/>
        </w:numPr>
        <w:autoSpaceDE w:val="0"/>
        <w:autoSpaceDN w:val="0"/>
        <w:adjustRightInd w:val="0"/>
        <w:spacing w:after="0" w:line="240" w:lineRule="auto"/>
        <w:contextualSpacing/>
        <w:rPr>
          <w:rFonts w:ascii="Arial" w:hAnsi="Arial" w:cs="Arial"/>
          <w:color w:val="000000"/>
          <w:sz w:val="26"/>
          <w:szCs w:val="26"/>
        </w:rPr>
      </w:pPr>
      <w:r w:rsidRPr="00B57745">
        <w:rPr>
          <w:rFonts w:ascii="Arial" w:hAnsi="Arial" w:cs="Arial"/>
          <w:color w:val="000000"/>
          <w:sz w:val="26"/>
          <w:szCs w:val="26"/>
        </w:rPr>
        <w:t>Free access to best-practice twilight seminars on issues from E-Safety to SEN</w:t>
      </w:r>
      <w:r w:rsidR="005F6D41">
        <w:rPr>
          <w:rFonts w:ascii="Arial" w:hAnsi="Arial" w:cs="Arial"/>
          <w:color w:val="000000"/>
          <w:sz w:val="26"/>
          <w:szCs w:val="26"/>
        </w:rPr>
        <w:t>.</w:t>
      </w:r>
    </w:p>
    <w:p w:rsidR="00B57745" w:rsidRPr="00B57745" w:rsidRDefault="00B57745" w:rsidP="00590CA9">
      <w:pPr>
        <w:numPr>
          <w:ilvl w:val="0"/>
          <w:numId w:val="2"/>
        </w:numPr>
        <w:autoSpaceDE w:val="0"/>
        <w:autoSpaceDN w:val="0"/>
        <w:adjustRightInd w:val="0"/>
        <w:spacing w:after="0" w:line="240" w:lineRule="auto"/>
        <w:contextualSpacing/>
        <w:rPr>
          <w:rFonts w:ascii="Arial" w:hAnsi="Arial" w:cs="Arial"/>
          <w:color w:val="000000"/>
          <w:sz w:val="26"/>
          <w:szCs w:val="26"/>
        </w:rPr>
      </w:pPr>
      <w:r w:rsidRPr="00B57745">
        <w:rPr>
          <w:rFonts w:ascii="Arial" w:hAnsi="Arial" w:cs="Arial"/>
          <w:color w:val="000000"/>
          <w:sz w:val="26"/>
          <w:szCs w:val="26"/>
        </w:rPr>
        <w:t>Exclusive use of the School Champions logo and the opportunity to apply for Stonewall’s Bronze, Silver and Gold School Champions Awards</w:t>
      </w:r>
      <w:r w:rsidR="005F6D41">
        <w:rPr>
          <w:rFonts w:ascii="Arial" w:hAnsi="Arial" w:cs="Arial"/>
          <w:color w:val="000000"/>
          <w:sz w:val="26"/>
          <w:szCs w:val="26"/>
        </w:rPr>
        <w:t>.</w:t>
      </w:r>
    </w:p>
    <w:p w:rsidR="00524FA9" w:rsidRDefault="00524FA9" w:rsidP="00590CA9">
      <w:pPr>
        <w:autoSpaceDE w:val="0"/>
        <w:autoSpaceDN w:val="0"/>
        <w:adjustRightInd w:val="0"/>
        <w:spacing w:after="0" w:line="240" w:lineRule="auto"/>
        <w:rPr>
          <w:rFonts w:ascii="Arial" w:hAnsi="Arial" w:cs="Arial"/>
          <w:color w:val="000000"/>
          <w:sz w:val="26"/>
          <w:szCs w:val="26"/>
        </w:rPr>
      </w:pPr>
    </w:p>
    <w:p w:rsidR="00524FA9" w:rsidRDefault="00524FA9" w:rsidP="00590CA9">
      <w:pPr>
        <w:autoSpaceDE w:val="0"/>
        <w:autoSpaceDN w:val="0"/>
        <w:adjustRightInd w:val="0"/>
        <w:spacing w:after="0" w:line="240" w:lineRule="auto"/>
        <w:rPr>
          <w:rFonts w:ascii="Arial" w:hAnsi="Arial" w:cs="Arial"/>
          <w:color w:val="000000"/>
          <w:sz w:val="26"/>
          <w:szCs w:val="26"/>
        </w:rPr>
      </w:pPr>
    </w:p>
    <w:p w:rsidR="00524FA9" w:rsidRPr="00524FA9" w:rsidRDefault="00850876" w:rsidP="00590CA9">
      <w:pPr>
        <w:autoSpaceDE w:val="0"/>
        <w:autoSpaceDN w:val="0"/>
        <w:adjustRightInd w:val="0"/>
        <w:spacing w:after="0" w:line="240" w:lineRule="auto"/>
        <w:rPr>
          <w:rFonts w:ascii="Arial" w:hAnsi="Arial" w:cs="Arial"/>
          <w:b/>
          <w:color w:val="FF0000"/>
          <w:sz w:val="26"/>
          <w:szCs w:val="26"/>
        </w:rPr>
      </w:pPr>
      <w:r>
        <w:rPr>
          <w:rFonts w:ascii="Arial" w:hAnsi="Arial" w:cs="Arial"/>
          <w:b/>
          <w:color w:val="FF0000"/>
          <w:sz w:val="26"/>
          <w:szCs w:val="26"/>
        </w:rPr>
        <w:t>Inclusion Support Service Kent</w:t>
      </w:r>
      <w:r w:rsidR="00524FA9" w:rsidRPr="00524FA9">
        <w:rPr>
          <w:rFonts w:ascii="Arial" w:hAnsi="Arial" w:cs="Arial"/>
          <w:b/>
          <w:color w:val="FF0000"/>
          <w:sz w:val="26"/>
          <w:szCs w:val="26"/>
        </w:rPr>
        <w:t xml:space="preserve"> can offer further support </w:t>
      </w:r>
      <w:r w:rsidR="00A270A1">
        <w:rPr>
          <w:rFonts w:ascii="Arial" w:hAnsi="Arial" w:cs="Arial"/>
          <w:b/>
          <w:color w:val="FF0000"/>
          <w:sz w:val="26"/>
          <w:szCs w:val="26"/>
        </w:rPr>
        <w:t xml:space="preserve">to </w:t>
      </w:r>
      <w:r w:rsidR="00524FA9" w:rsidRPr="00524FA9">
        <w:rPr>
          <w:rFonts w:ascii="Arial" w:hAnsi="Arial" w:cs="Arial"/>
          <w:b/>
          <w:color w:val="FF0000"/>
          <w:sz w:val="26"/>
          <w:szCs w:val="26"/>
        </w:rPr>
        <w:t>schools</w:t>
      </w:r>
      <w:r w:rsidR="00C44BBA">
        <w:rPr>
          <w:rFonts w:ascii="Arial" w:hAnsi="Arial" w:cs="Arial"/>
          <w:b/>
          <w:color w:val="FF0000"/>
          <w:sz w:val="26"/>
          <w:szCs w:val="26"/>
        </w:rPr>
        <w:t>, including:</w:t>
      </w:r>
    </w:p>
    <w:p w:rsidR="00524FA9" w:rsidRPr="00524FA9" w:rsidRDefault="00524FA9" w:rsidP="00590CA9">
      <w:pPr>
        <w:numPr>
          <w:ilvl w:val="0"/>
          <w:numId w:val="2"/>
        </w:numPr>
        <w:autoSpaceDE w:val="0"/>
        <w:autoSpaceDN w:val="0"/>
        <w:adjustRightInd w:val="0"/>
        <w:spacing w:after="0" w:line="240" w:lineRule="auto"/>
        <w:contextualSpacing/>
        <w:rPr>
          <w:rFonts w:ascii="Arial" w:hAnsi="Arial" w:cs="Arial"/>
          <w:color w:val="000000"/>
          <w:sz w:val="26"/>
          <w:szCs w:val="26"/>
        </w:rPr>
      </w:pPr>
      <w:r w:rsidRPr="00524FA9">
        <w:rPr>
          <w:rFonts w:ascii="Arial" w:hAnsi="Arial" w:cs="Arial"/>
          <w:color w:val="000000"/>
          <w:sz w:val="26"/>
          <w:szCs w:val="26"/>
        </w:rPr>
        <w:t>Support with an inclusive curriculum</w:t>
      </w:r>
      <w:r w:rsidR="00850876">
        <w:rPr>
          <w:rFonts w:ascii="Arial" w:hAnsi="Arial" w:cs="Arial"/>
          <w:color w:val="000000"/>
          <w:sz w:val="26"/>
          <w:szCs w:val="26"/>
        </w:rPr>
        <w:t xml:space="preserve"> and resources.</w:t>
      </w:r>
    </w:p>
    <w:p w:rsidR="00524FA9" w:rsidRDefault="00524FA9" w:rsidP="00590CA9">
      <w:pPr>
        <w:numPr>
          <w:ilvl w:val="0"/>
          <w:numId w:val="2"/>
        </w:numPr>
        <w:autoSpaceDE w:val="0"/>
        <w:autoSpaceDN w:val="0"/>
        <w:adjustRightInd w:val="0"/>
        <w:spacing w:after="0" w:line="240" w:lineRule="auto"/>
        <w:contextualSpacing/>
        <w:rPr>
          <w:rFonts w:ascii="Arial" w:hAnsi="Arial" w:cs="Arial"/>
          <w:color w:val="000000"/>
          <w:sz w:val="26"/>
          <w:szCs w:val="26"/>
        </w:rPr>
      </w:pPr>
      <w:r w:rsidRPr="00524FA9">
        <w:rPr>
          <w:rFonts w:ascii="Arial" w:hAnsi="Arial" w:cs="Arial"/>
          <w:color w:val="000000"/>
          <w:sz w:val="26"/>
          <w:szCs w:val="26"/>
        </w:rPr>
        <w:t>Advice on supporting LGBT</w:t>
      </w:r>
      <w:r w:rsidR="00C44BBA">
        <w:rPr>
          <w:rFonts w:ascii="Arial" w:hAnsi="Arial" w:cs="Arial"/>
          <w:color w:val="000000"/>
          <w:sz w:val="26"/>
          <w:szCs w:val="26"/>
        </w:rPr>
        <w:t>, minority ethnic, EAL and GRT</w:t>
      </w:r>
      <w:r w:rsidRPr="00524FA9">
        <w:rPr>
          <w:rFonts w:ascii="Arial" w:hAnsi="Arial" w:cs="Arial"/>
          <w:color w:val="000000"/>
          <w:sz w:val="26"/>
          <w:szCs w:val="26"/>
        </w:rPr>
        <w:t xml:space="preserve"> pupils within your schools</w:t>
      </w:r>
      <w:r w:rsidR="005F6D41">
        <w:rPr>
          <w:rFonts w:ascii="Arial" w:hAnsi="Arial" w:cs="Arial"/>
          <w:color w:val="000000"/>
          <w:sz w:val="26"/>
          <w:szCs w:val="26"/>
        </w:rPr>
        <w:t>.</w:t>
      </w:r>
    </w:p>
    <w:p w:rsidR="00C44BBA" w:rsidRPr="00524FA9" w:rsidRDefault="00C44BBA" w:rsidP="00C44BBA">
      <w:pPr>
        <w:numPr>
          <w:ilvl w:val="0"/>
          <w:numId w:val="2"/>
        </w:numPr>
        <w:autoSpaceDE w:val="0"/>
        <w:autoSpaceDN w:val="0"/>
        <w:adjustRightInd w:val="0"/>
        <w:spacing w:after="0" w:line="240" w:lineRule="auto"/>
        <w:contextualSpacing/>
        <w:rPr>
          <w:rFonts w:ascii="Arial" w:hAnsi="Arial" w:cs="Arial"/>
          <w:color w:val="000000"/>
          <w:sz w:val="26"/>
          <w:szCs w:val="26"/>
        </w:rPr>
      </w:pPr>
      <w:r>
        <w:rPr>
          <w:rFonts w:ascii="Arial" w:hAnsi="Arial" w:cs="Arial"/>
          <w:color w:val="000000"/>
          <w:sz w:val="26"/>
          <w:szCs w:val="26"/>
        </w:rPr>
        <w:t>T</w:t>
      </w:r>
      <w:r w:rsidRPr="00C44BBA">
        <w:rPr>
          <w:rFonts w:ascii="Arial" w:hAnsi="Arial" w:cs="Arial"/>
          <w:color w:val="000000"/>
          <w:sz w:val="26"/>
          <w:szCs w:val="26"/>
        </w:rPr>
        <w:t>raining and development to meet the Ofsted req</w:t>
      </w:r>
      <w:r>
        <w:rPr>
          <w:rFonts w:ascii="Arial" w:hAnsi="Arial" w:cs="Arial"/>
          <w:color w:val="000000"/>
          <w:sz w:val="26"/>
          <w:szCs w:val="26"/>
        </w:rPr>
        <w:t>uirements in regard to equality, including British Values, SMSC and Prevent.</w:t>
      </w:r>
    </w:p>
    <w:p w:rsidR="00524FA9" w:rsidRPr="00524FA9" w:rsidRDefault="00524FA9" w:rsidP="00590CA9">
      <w:pPr>
        <w:numPr>
          <w:ilvl w:val="0"/>
          <w:numId w:val="2"/>
        </w:numPr>
        <w:autoSpaceDE w:val="0"/>
        <w:autoSpaceDN w:val="0"/>
        <w:adjustRightInd w:val="0"/>
        <w:spacing w:after="0" w:line="240" w:lineRule="auto"/>
        <w:contextualSpacing/>
        <w:rPr>
          <w:rFonts w:ascii="Arial" w:hAnsi="Arial" w:cs="Arial"/>
          <w:color w:val="000000"/>
          <w:sz w:val="26"/>
          <w:szCs w:val="26"/>
        </w:rPr>
      </w:pPr>
      <w:r w:rsidRPr="00524FA9">
        <w:rPr>
          <w:rFonts w:ascii="Arial" w:hAnsi="Arial" w:cs="Arial"/>
          <w:color w:val="000000"/>
          <w:sz w:val="26"/>
          <w:szCs w:val="26"/>
        </w:rPr>
        <w:t xml:space="preserve">Signposting to support agencies </w:t>
      </w:r>
      <w:r w:rsidR="00A270A1">
        <w:rPr>
          <w:rFonts w:ascii="Arial" w:hAnsi="Arial" w:cs="Arial"/>
          <w:color w:val="000000"/>
          <w:sz w:val="26"/>
          <w:szCs w:val="26"/>
        </w:rPr>
        <w:t xml:space="preserve">and advice </w:t>
      </w:r>
      <w:r w:rsidRPr="00524FA9">
        <w:rPr>
          <w:rFonts w:ascii="Arial" w:hAnsi="Arial" w:cs="Arial"/>
          <w:color w:val="000000"/>
          <w:sz w:val="26"/>
          <w:szCs w:val="26"/>
        </w:rPr>
        <w:t>for individual pupils and their families</w:t>
      </w:r>
      <w:r w:rsidR="005F6D41">
        <w:rPr>
          <w:rFonts w:ascii="Arial" w:hAnsi="Arial" w:cs="Arial"/>
          <w:color w:val="000000"/>
          <w:sz w:val="26"/>
          <w:szCs w:val="26"/>
        </w:rPr>
        <w:t>.</w:t>
      </w:r>
    </w:p>
    <w:p w:rsidR="00524FA9" w:rsidRDefault="00364CD9" w:rsidP="00590CA9">
      <w:pPr>
        <w:autoSpaceDE w:val="0"/>
        <w:autoSpaceDN w:val="0"/>
        <w:adjustRightInd w:val="0"/>
        <w:spacing w:after="0" w:line="240" w:lineRule="auto"/>
        <w:rPr>
          <w:rFonts w:ascii="Arial" w:hAnsi="Arial" w:cs="Arial"/>
          <w:color w:val="000000"/>
          <w:sz w:val="26"/>
          <w:szCs w:val="26"/>
        </w:rPr>
      </w:pPr>
      <w:r>
        <w:rPr>
          <w:rFonts w:ascii="Arial" w:hAnsi="Arial" w:cs="Arial"/>
          <w:color w:val="000000"/>
          <w:sz w:val="26"/>
          <w:szCs w:val="26"/>
        </w:rPr>
        <w:t xml:space="preserve"> </w:t>
      </w:r>
    </w:p>
    <w:p w:rsidR="00524FA9" w:rsidRDefault="00524FA9" w:rsidP="00590CA9">
      <w:pPr>
        <w:autoSpaceDE w:val="0"/>
        <w:autoSpaceDN w:val="0"/>
        <w:adjustRightInd w:val="0"/>
        <w:spacing w:after="0" w:line="240" w:lineRule="auto"/>
        <w:rPr>
          <w:rFonts w:ascii="Arial" w:hAnsi="Arial" w:cs="Arial"/>
          <w:color w:val="000000"/>
          <w:sz w:val="26"/>
          <w:szCs w:val="26"/>
        </w:rPr>
      </w:pPr>
    </w:p>
    <w:p w:rsidR="00B57745" w:rsidRPr="00B57745" w:rsidRDefault="00B57745" w:rsidP="00590CA9">
      <w:pPr>
        <w:autoSpaceDE w:val="0"/>
        <w:autoSpaceDN w:val="0"/>
        <w:adjustRightInd w:val="0"/>
        <w:spacing w:after="0" w:line="240" w:lineRule="auto"/>
        <w:rPr>
          <w:rFonts w:ascii="Arial" w:hAnsi="Arial" w:cs="Arial"/>
          <w:color w:val="000000" w:themeColor="text1"/>
          <w:sz w:val="26"/>
          <w:szCs w:val="26"/>
        </w:rPr>
      </w:pPr>
      <w:r w:rsidRPr="006C39F6">
        <w:rPr>
          <w:rFonts w:ascii="Arial" w:hAnsi="Arial" w:cs="Arial"/>
          <w:b/>
          <w:color w:val="000000" w:themeColor="text1"/>
          <w:sz w:val="26"/>
          <w:szCs w:val="26"/>
        </w:rPr>
        <w:t>To book a place, please contact</w:t>
      </w:r>
      <w:r w:rsidRPr="00B57745">
        <w:rPr>
          <w:rFonts w:ascii="Arial" w:hAnsi="Arial" w:cs="Arial"/>
          <w:color w:val="000000" w:themeColor="text1"/>
          <w:sz w:val="26"/>
          <w:szCs w:val="26"/>
        </w:rPr>
        <w:t>:</w:t>
      </w:r>
      <w:r w:rsidR="006C39F6">
        <w:rPr>
          <w:rFonts w:ascii="Arial" w:hAnsi="Arial" w:cs="Arial"/>
          <w:color w:val="000000" w:themeColor="text1"/>
          <w:sz w:val="26"/>
          <w:szCs w:val="26"/>
        </w:rPr>
        <w:t xml:space="preserve"> </w:t>
      </w:r>
      <w:hyperlink r:id="rId10" w:history="1">
        <w:r w:rsidR="006C39F6" w:rsidRPr="006C39F6">
          <w:rPr>
            <w:rStyle w:val="Hyperlink"/>
            <w:rFonts w:ascii="Arial" w:hAnsi="Arial" w:cs="Arial"/>
            <w:sz w:val="26"/>
            <w:szCs w:val="26"/>
          </w:rPr>
          <w:t>Kent CPD Online</w:t>
        </w:r>
        <w:r w:rsidR="00364CD9">
          <w:rPr>
            <w:rStyle w:val="Hyperlink"/>
            <w:rFonts w:ascii="Arial" w:hAnsi="Arial" w:cs="Arial"/>
            <w:sz w:val="26"/>
            <w:szCs w:val="26"/>
            <w:u w:val="none"/>
          </w:rPr>
          <w:t xml:space="preserve"> </w:t>
        </w:r>
        <w:proofErr w:type="gramStart"/>
        <w:r w:rsidR="00364CD9">
          <w:rPr>
            <w:rStyle w:val="Hyperlink"/>
            <w:rFonts w:ascii="Arial" w:hAnsi="Arial" w:cs="Arial"/>
            <w:sz w:val="26"/>
            <w:szCs w:val="26"/>
            <w:u w:val="none"/>
          </w:rPr>
          <w:t xml:space="preserve">- </w:t>
        </w:r>
        <w:r w:rsidR="00364CD9">
          <w:rPr>
            <w:rStyle w:val="Hyperlink"/>
            <w:rFonts w:ascii="Arial" w:hAnsi="Arial" w:cs="Arial"/>
            <w:sz w:val="26"/>
            <w:szCs w:val="26"/>
          </w:rPr>
          <w:t xml:space="preserve"> </w:t>
        </w:r>
        <w:proofErr w:type="gramEnd"/>
      </w:hyperlink>
      <w:r w:rsidR="006C39F6">
        <w:rPr>
          <w:rFonts w:ascii="Arial" w:hAnsi="Arial" w:cs="Arial"/>
          <w:color w:val="000000" w:themeColor="text1"/>
          <w:sz w:val="26"/>
          <w:szCs w:val="26"/>
        </w:rPr>
        <w:t>Schools training courses</w:t>
      </w:r>
    </w:p>
    <w:p w:rsidR="00590CA9" w:rsidRDefault="00590CA9" w:rsidP="00590CA9">
      <w:pPr>
        <w:autoSpaceDE w:val="0"/>
        <w:autoSpaceDN w:val="0"/>
        <w:adjustRightInd w:val="0"/>
        <w:spacing w:after="0" w:line="240" w:lineRule="auto"/>
        <w:rPr>
          <w:rFonts w:ascii="Arial" w:hAnsi="Arial" w:cs="Arial"/>
          <w:color w:val="000000"/>
          <w:sz w:val="26"/>
          <w:szCs w:val="26"/>
        </w:rPr>
      </w:pPr>
    </w:p>
    <w:p w:rsidR="006C39F6" w:rsidRPr="006C39F6" w:rsidRDefault="006C39F6" w:rsidP="00590CA9">
      <w:pPr>
        <w:autoSpaceDE w:val="0"/>
        <w:autoSpaceDN w:val="0"/>
        <w:adjustRightInd w:val="0"/>
        <w:spacing w:after="0" w:line="240" w:lineRule="auto"/>
        <w:rPr>
          <w:rFonts w:ascii="Arial" w:hAnsi="Arial" w:cs="Arial"/>
          <w:b/>
          <w:color w:val="000000"/>
          <w:sz w:val="26"/>
          <w:szCs w:val="26"/>
        </w:rPr>
      </w:pPr>
      <w:r w:rsidRPr="006C39F6">
        <w:rPr>
          <w:rFonts w:ascii="Arial" w:hAnsi="Arial" w:cs="Arial"/>
          <w:b/>
          <w:color w:val="000000"/>
          <w:sz w:val="26"/>
          <w:szCs w:val="26"/>
        </w:rPr>
        <w:t>For more information contact:</w:t>
      </w:r>
    </w:p>
    <w:p w:rsidR="00B57745" w:rsidRPr="00B57745" w:rsidRDefault="00B57745" w:rsidP="00590CA9">
      <w:pPr>
        <w:autoSpaceDE w:val="0"/>
        <w:autoSpaceDN w:val="0"/>
        <w:adjustRightInd w:val="0"/>
        <w:spacing w:after="0" w:line="240" w:lineRule="auto"/>
        <w:rPr>
          <w:rFonts w:ascii="Arial" w:hAnsi="Arial" w:cs="Arial"/>
          <w:color w:val="000000"/>
          <w:sz w:val="26"/>
          <w:szCs w:val="26"/>
        </w:rPr>
      </w:pPr>
      <w:r w:rsidRPr="00B57745">
        <w:rPr>
          <w:rFonts w:ascii="Arial" w:hAnsi="Arial" w:cs="Arial"/>
          <w:color w:val="000000"/>
          <w:sz w:val="26"/>
          <w:szCs w:val="26"/>
        </w:rPr>
        <w:t>Gillie Heath, ISSK Manager</w:t>
      </w:r>
      <w:r w:rsidR="006C39F6">
        <w:rPr>
          <w:rFonts w:ascii="Arial" w:hAnsi="Arial" w:cs="Arial"/>
          <w:color w:val="000000"/>
          <w:sz w:val="26"/>
          <w:szCs w:val="26"/>
        </w:rPr>
        <w:t xml:space="preserve"> </w:t>
      </w:r>
      <w:hyperlink r:id="rId11" w:history="1">
        <w:r w:rsidRPr="00B57745">
          <w:rPr>
            <w:rFonts w:ascii="Arial" w:hAnsi="Arial" w:cs="Arial"/>
            <w:color w:val="0000FF" w:themeColor="hyperlink"/>
            <w:sz w:val="26"/>
            <w:szCs w:val="26"/>
            <w:u w:val="single"/>
          </w:rPr>
          <w:t>gillie.heath@kent.gov.uk</w:t>
        </w:r>
      </w:hyperlink>
      <w:r w:rsidR="006C39F6">
        <w:rPr>
          <w:rFonts w:ascii="Arial" w:hAnsi="Arial" w:cs="Arial"/>
          <w:color w:val="000000"/>
          <w:sz w:val="26"/>
          <w:szCs w:val="26"/>
        </w:rPr>
        <w:t xml:space="preserve">  </w:t>
      </w:r>
      <w:r w:rsidRPr="00B57745">
        <w:rPr>
          <w:rFonts w:ascii="Arial" w:hAnsi="Arial" w:cs="Arial"/>
          <w:color w:val="000000"/>
          <w:sz w:val="26"/>
          <w:szCs w:val="26"/>
        </w:rPr>
        <w:t>03000 417</w:t>
      </w:r>
      <w:r w:rsidR="005F6D41">
        <w:rPr>
          <w:rFonts w:ascii="Arial" w:hAnsi="Arial" w:cs="Arial"/>
          <w:color w:val="000000"/>
          <w:sz w:val="26"/>
          <w:szCs w:val="26"/>
        </w:rPr>
        <w:t>093</w:t>
      </w:r>
    </w:p>
    <w:p w:rsidR="00B57745" w:rsidRPr="00B57745" w:rsidRDefault="006C39F6" w:rsidP="00590CA9">
      <w:pPr>
        <w:autoSpaceDE w:val="0"/>
        <w:autoSpaceDN w:val="0"/>
        <w:adjustRightInd w:val="0"/>
        <w:spacing w:after="0" w:line="240" w:lineRule="auto"/>
        <w:rPr>
          <w:rFonts w:ascii="Arial" w:hAnsi="Arial" w:cs="Arial"/>
          <w:color w:val="000000"/>
          <w:sz w:val="26"/>
          <w:szCs w:val="26"/>
        </w:rPr>
      </w:pPr>
      <w:r w:rsidRPr="00B57745">
        <w:rPr>
          <w:rFonts w:ascii="UniversLTStd-Cn" w:hAnsi="UniversLTStd-Cn" w:cs="UniversLTStd-Cn"/>
          <w:noProof/>
          <w:sz w:val="14"/>
          <w:szCs w:val="14"/>
          <w:lang w:eastAsia="en-GB"/>
        </w:rPr>
        <w:drawing>
          <wp:anchor distT="0" distB="0" distL="114300" distR="114300" simplePos="0" relativeHeight="251673599" behindDoc="1" locked="0" layoutInCell="1" allowOverlap="1" wp14:anchorId="6B871ECE" wp14:editId="39B5C75D">
            <wp:simplePos x="0" y="0"/>
            <wp:positionH relativeFrom="column">
              <wp:posOffset>-57785</wp:posOffset>
            </wp:positionH>
            <wp:positionV relativeFrom="paragraph">
              <wp:posOffset>24765</wp:posOffset>
            </wp:positionV>
            <wp:extent cx="7118985" cy="2298065"/>
            <wp:effectExtent l="0" t="0" r="5715" b="69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18985" cy="2298065"/>
                    </a:xfrm>
                    <a:prstGeom prst="rect">
                      <a:avLst/>
                    </a:prstGeom>
                    <a:solidFill>
                      <a:srgbClr val="FFCC00"/>
                    </a:solidFill>
                    <a:ln>
                      <a:noFill/>
                    </a:ln>
                  </pic:spPr>
                </pic:pic>
              </a:graphicData>
            </a:graphic>
            <wp14:sizeRelH relativeFrom="page">
              <wp14:pctWidth>0</wp14:pctWidth>
            </wp14:sizeRelH>
            <wp14:sizeRelV relativeFrom="page">
              <wp14:pctHeight>0</wp14:pctHeight>
            </wp14:sizeRelV>
          </wp:anchor>
        </w:drawing>
      </w:r>
    </w:p>
    <w:p w:rsidR="00B57745" w:rsidRPr="00B57745" w:rsidRDefault="00B57745" w:rsidP="00590CA9">
      <w:pPr>
        <w:autoSpaceDE w:val="0"/>
        <w:autoSpaceDN w:val="0"/>
        <w:adjustRightInd w:val="0"/>
        <w:spacing w:after="0" w:line="240" w:lineRule="auto"/>
        <w:rPr>
          <w:rFonts w:ascii="Arial" w:hAnsi="Arial" w:cs="Arial"/>
          <w:color w:val="000000"/>
          <w:sz w:val="26"/>
          <w:szCs w:val="26"/>
        </w:rPr>
      </w:pPr>
      <w:r w:rsidRPr="00B57745">
        <w:rPr>
          <w:rFonts w:ascii="Arial" w:hAnsi="Arial" w:cs="Arial"/>
          <w:color w:val="000000"/>
          <w:sz w:val="26"/>
          <w:szCs w:val="26"/>
        </w:rPr>
        <w:t>Amanda Maloney, ISSK Business Support</w:t>
      </w:r>
      <w:r w:rsidR="006C39F6">
        <w:rPr>
          <w:rFonts w:ascii="Arial" w:hAnsi="Arial" w:cs="Arial"/>
          <w:color w:val="000000"/>
          <w:sz w:val="26"/>
          <w:szCs w:val="26"/>
        </w:rPr>
        <w:t xml:space="preserve"> </w:t>
      </w:r>
      <w:hyperlink r:id="rId13" w:history="1">
        <w:r w:rsidRPr="00B57745">
          <w:rPr>
            <w:rFonts w:ascii="Arial" w:hAnsi="Arial" w:cs="Arial"/>
            <w:color w:val="0000FF" w:themeColor="hyperlink"/>
            <w:sz w:val="26"/>
            <w:szCs w:val="26"/>
            <w:u w:val="single"/>
          </w:rPr>
          <w:t>amanda.maloney@kent.gov.uk</w:t>
        </w:r>
      </w:hyperlink>
    </w:p>
    <w:p w:rsidR="00B57745" w:rsidRPr="00F92E1E" w:rsidRDefault="006C39F6" w:rsidP="00590CA9">
      <w:pPr>
        <w:tabs>
          <w:tab w:val="left" w:pos="6840"/>
        </w:tabs>
        <w:rPr>
          <w:rFonts w:ascii="Arial" w:hAnsi="Arial" w:cs="Arial"/>
          <w:sz w:val="26"/>
          <w:szCs w:val="26"/>
        </w:rPr>
      </w:pPr>
      <w:r>
        <w:rPr>
          <w:noProof/>
          <w:lang w:eastAsia="en-GB"/>
        </w:rPr>
        <w:drawing>
          <wp:anchor distT="0" distB="0" distL="114300" distR="114300" simplePos="0" relativeHeight="251686912" behindDoc="0" locked="0" layoutInCell="1" allowOverlap="1" wp14:anchorId="3E705466" wp14:editId="7662ADB6">
            <wp:simplePos x="0" y="0"/>
            <wp:positionH relativeFrom="column">
              <wp:posOffset>3356610</wp:posOffset>
            </wp:positionH>
            <wp:positionV relativeFrom="paragraph">
              <wp:posOffset>915035</wp:posOffset>
            </wp:positionV>
            <wp:extent cx="863600" cy="561975"/>
            <wp:effectExtent l="0" t="0" r="0" b="9525"/>
            <wp:wrapNone/>
            <wp:docPr id="1" name="Picture 1" descr="http://knet/ourcouncil/PublishingImages/KCC_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net/ourcouncil/PublishingImages/KCC_Logo_mediu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36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745">
        <w:rPr>
          <w:noProof/>
          <w:lang w:eastAsia="en-GB"/>
        </w:rPr>
        <w:drawing>
          <wp:anchor distT="0" distB="0" distL="114300" distR="114300" simplePos="0" relativeHeight="251674624" behindDoc="0" locked="0" layoutInCell="1" allowOverlap="1" wp14:anchorId="5F43974C" wp14:editId="3F1032F9">
            <wp:simplePos x="0" y="0"/>
            <wp:positionH relativeFrom="column">
              <wp:posOffset>4349750</wp:posOffset>
            </wp:positionH>
            <wp:positionV relativeFrom="paragraph">
              <wp:posOffset>726440</wp:posOffset>
            </wp:positionV>
            <wp:extent cx="800100" cy="7473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0100" cy="747395"/>
                    </a:xfrm>
                    <a:prstGeom prst="rect">
                      <a:avLst/>
                    </a:prstGeom>
                  </pic:spPr>
                </pic:pic>
              </a:graphicData>
            </a:graphic>
            <wp14:sizeRelH relativeFrom="page">
              <wp14:pctWidth>0</wp14:pctWidth>
            </wp14:sizeRelH>
            <wp14:sizeRelV relativeFrom="page">
              <wp14:pctHeight>0</wp14:pctHeight>
            </wp14:sizeRelV>
          </wp:anchor>
        </w:drawing>
      </w:r>
      <w:r w:rsidR="00B57745" w:rsidRPr="00B57745">
        <w:rPr>
          <w:rFonts w:ascii="Arial" w:hAnsi="Arial" w:cs="Arial"/>
          <w:sz w:val="26"/>
          <w:szCs w:val="26"/>
        </w:rPr>
        <w:t>03000</w:t>
      </w:r>
      <w:r w:rsidR="005F6D41">
        <w:rPr>
          <w:rFonts w:ascii="Arial" w:hAnsi="Arial" w:cs="Arial"/>
          <w:sz w:val="26"/>
          <w:szCs w:val="26"/>
        </w:rPr>
        <w:t xml:space="preserve"> 417320</w:t>
      </w:r>
    </w:p>
    <w:sectPr w:rsidR="00B57745" w:rsidRPr="00F92E1E" w:rsidSect="00D05B75">
      <w:pgSz w:w="11906" w:h="16838"/>
      <w:pgMar w:top="568" w:right="566" w:bottom="2410" w:left="426"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9A3" w:rsidRDefault="003B09A3" w:rsidP="003B09A3">
      <w:pPr>
        <w:spacing w:after="0" w:line="240" w:lineRule="auto"/>
      </w:pPr>
      <w:r>
        <w:separator/>
      </w:r>
    </w:p>
  </w:endnote>
  <w:endnote w:type="continuationSeparator" w:id="0">
    <w:p w:rsidR="003B09A3" w:rsidRDefault="003B09A3" w:rsidP="003B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LTStd-BoldCn">
    <w:panose1 w:val="00000000000000000000"/>
    <w:charset w:val="00"/>
    <w:family w:val="auto"/>
    <w:notTrueType/>
    <w:pitch w:val="default"/>
    <w:sig w:usb0="00000003" w:usb1="00000000" w:usb2="00000000" w:usb3="00000000" w:csb0="00000001" w:csb1="00000000"/>
  </w:font>
  <w:font w:name="UniversLTStd-C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9A3" w:rsidRDefault="003B09A3" w:rsidP="003B09A3">
      <w:pPr>
        <w:spacing w:after="0" w:line="240" w:lineRule="auto"/>
      </w:pPr>
      <w:r>
        <w:separator/>
      </w:r>
    </w:p>
  </w:footnote>
  <w:footnote w:type="continuationSeparator" w:id="0">
    <w:p w:rsidR="003B09A3" w:rsidRDefault="003B09A3" w:rsidP="003B09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E065B"/>
    <w:multiLevelType w:val="hybridMultilevel"/>
    <w:tmpl w:val="EE92FF36"/>
    <w:lvl w:ilvl="0" w:tplc="C598D774">
      <w:start w:val="1"/>
      <w:numFmt w:val="bullet"/>
      <w:lvlText w:val=""/>
      <w:lvlJc w:val="left"/>
      <w:pPr>
        <w:ind w:left="227" w:hanging="227"/>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B1666C6"/>
    <w:multiLevelType w:val="hybridMultilevel"/>
    <w:tmpl w:val="194857EA"/>
    <w:lvl w:ilvl="0" w:tplc="08090001">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F31"/>
    <w:rsid w:val="000E21AD"/>
    <w:rsid w:val="00195955"/>
    <w:rsid w:val="00364CD9"/>
    <w:rsid w:val="003B0382"/>
    <w:rsid w:val="003B09A3"/>
    <w:rsid w:val="004A766F"/>
    <w:rsid w:val="00524FA9"/>
    <w:rsid w:val="00590CA9"/>
    <w:rsid w:val="005F6D41"/>
    <w:rsid w:val="006C39F6"/>
    <w:rsid w:val="00782E2F"/>
    <w:rsid w:val="007D14F8"/>
    <w:rsid w:val="00812F31"/>
    <w:rsid w:val="00850876"/>
    <w:rsid w:val="008E3800"/>
    <w:rsid w:val="00950B65"/>
    <w:rsid w:val="00A270A1"/>
    <w:rsid w:val="00A84219"/>
    <w:rsid w:val="00B57745"/>
    <w:rsid w:val="00C3149C"/>
    <w:rsid w:val="00C44BBA"/>
    <w:rsid w:val="00D05B75"/>
    <w:rsid w:val="00E566A5"/>
    <w:rsid w:val="00EA7959"/>
    <w:rsid w:val="00F92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F31"/>
    <w:rPr>
      <w:rFonts w:ascii="Tahoma" w:hAnsi="Tahoma" w:cs="Tahoma"/>
      <w:sz w:val="16"/>
      <w:szCs w:val="16"/>
    </w:rPr>
  </w:style>
  <w:style w:type="paragraph" w:styleId="Header">
    <w:name w:val="header"/>
    <w:basedOn w:val="Normal"/>
    <w:link w:val="HeaderChar"/>
    <w:uiPriority w:val="99"/>
    <w:unhideWhenUsed/>
    <w:rsid w:val="003B0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9A3"/>
  </w:style>
  <w:style w:type="paragraph" w:styleId="Footer">
    <w:name w:val="footer"/>
    <w:basedOn w:val="Normal"/>
    <w:link w:val="FooterChar"/>
    <w:uiPriority w:val="99"/>
    <w:unhideWhenUsed/>
    <w:rsid w:val="003B0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9A3"/>
  </w:style>
  <w:style w:type="paragraph" w:customStyle="1" w:styleId="Default">
    <w:name w:val="Default"/>
    <w:rsid w:val="000E21A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90CA9"/>
    <w:pPr>
      <w:ind w:left="720"/>
      <w:contextualSpacing/>
    </w:pPr>
  </w:style>
  <w:style w:type="character" w:styleId="Hyperlink">
    <w:name w:val="Hyperlink"/>
    <w:basedOn w:val="DefaultParagraphFont"/>
    <w:uiPriority w:val="99"/>
    <w:unhideWhenUsed/>
    <w:rsid w:val="006C39F6"/>
    <w:rPr>
      <w:color w:val="0000FF" w:themeColor="hyperlink"/>
      <w:u w:val="single"/>
    </w:rPr>
  </w:style>
  <w:style w:type="character" w:styleId="FollowedHyperlink">
    <w:name w:val="FollowedHyperlink"/>
    <w:basedOn w:val="DefaultParagraphFont"/>
    <w:uiPriority w:val="99"/>
    <w:semiHidden/>
    <w:unhideWhenUsed/>
    <w:rsid w:val="006C39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F31"/>
    <w:rPr>
      <w:rFonts w:ascii="Tahoma" w:hAnsi="Tahoma" w:cs="Tahoma"/>
      <w:sz w:val="16"/>
      <w:szCs w:val="16"/>
    </w:rPr>
  </w:style>
  <w:style w:type="paragraph" w:styleId="Header">
    <w:name w:val="header"/>
    <w:basedOn w:val="Normal"/>
    <w:link w:val="HeaderChar"/>
    <w:uiPriority w:val="99"/>
    <w:unhideWhenUsed/>
    <w:rsid w:val="003B0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9A3"/>
  </w:style>
  <w:style w:type="paragraph" w:styleId="Footer">
    <w:name w:val="footer"/>
    <w:basedOn w:val="Normal"/>
    <w:link w:val="FooterChar"/>
    <w:uiPriority w:val="99"/>
    <w:unhideWhenUsed/>
    <w:rsid w:val="003B0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9A3"/>
  </w:style>
  <w:style w:type="paragraph" w:customStyle="1" w:styleId="Default">
    <w:name w:val="Default"/>
    <w:rsid w:val="000E21A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90CA9"/>
    <w:pPr>
      <w:ind w:left="720"/>
      <w:contextualSpacing/>
    </w:pPr>
  </w:style>
  <w:style w:type="character" w:styleId="Hyperlink">
    <w:name w:val="Hyperlink"/>
    <w:basedOn w:val="DefaultParagraphFont"/>
    <w:uiPriority w:val="99"/>
    <w:unhideWhenUsed/>
    <w:rsid w:val="006C39F6"/>
    <w:rPr>
      <w:color w:val="0000FF" w:themeColor="hyperlink"/>
      <w:u w:val="single"/>
    </w:rPr>
  </w:style>
  <w:style w:type="character" w:styleId="FollowedHyperlink">
    <w:name w:val="FollowedHyperlink"/>
    <w:basedOn w:val="DefaultParagraphFont"/>
    <w:uiPriority w:val="99"/>
    <w:semiHidden/>
    <w:unhideWhenUsed/>
    <w:rsid w:val="006C39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anda.maloney@kent.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illie.heath@kent.gov.uk"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kentcpdonline.org.uk/cpd/default.asp?si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899E4D0A</Template>
  <TotalTime>117</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Gillie - EY EQS</dc:creator>
  <cp:lastModifiedBy>Heath, Gillie - EY EQS</cp:lastModifiedBy>
  <cp:revision>14</cp:revision>
  <cp:lastPrinted>2015-08-19T12:08:00Z</cp:lastPrinted>
  <dcterms:created xsi:type="dcterms:W3CDTF">2015-08-19T11:49:00Z</dcterms:created>
  <dcterms:modified xsi:type="dcterms:W3CDTF">2015-09-18T14:19:00Z</dcterms:modified>
</cp:coreProperties>
</file>