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84350" w14:textId="77777777" w:rsidR="007326AA" w:rsidRPr="00E5622D" w:rsidRDefault="007326AA" w:rsidP="005C28E6">
      <w:pPr>
        <w:rPr>
          <w:rFonts w:eastAsia="Calibri"/>
          <w:lang w:eastAsia="en-US"/>
        </w:rPr>
      </w:pPr>
      <w:bookmarkStart w:id="0" w:name="_Toc163546875"/>
      <w:bookmarkStart w:id="1" w:name="_Toc170317001"/>
      <w:bookmarkStart w:id="2" w:name="_Toc203137399"/>
      <w:bookmarkStart w:id="3" w:name="_Toc203137721"/>
      <w:bookmarkStart w:id="4" w:name="_Toc203374627"/>
    </w:p>
    <w:p w14:paraId="2769FE58" w14:textId="77777777" w:rsidR="006A3196" w:rsidRPr="00E5622D" w:rsidRDefault="006A3196" w:rsidP="005C28E6">
      <w:pPr>
        <w:rPr>
          <w:rFonts w:eastAsia="Calibri"/>
        </w:rPr>
      </w:pPr>
    </w:p>
    <w:p w14:paraId="52B1B106" w14:textId="77777777" w:rsidR="00140AAF" w:rsidRDefault="00140AAF" w:rsidP="005C28E6">
      <w:pPr>
        <w:rPr>
          <w:rFonts w:eastAsia="Calibri"/>
        </w:rPr>
      </w:pPr>
    </w:p>
    <w:p w14:paraId="266F8279" w14:textId="77777777" w:rsidR="00140AAF" w:rsidRDefault="00140AAF" w:rsidP="005C28E6">
      <w:pPr>
        <w:rPr>
          <w:rFonts w:eastAsia="Calibri"/>
        </w:rPr>
      </w:pPr>
    </w:p>
    <w:p w14:paraId="0958D146" w14:textId="77777777" w:rsidR="00140AAF" w:rsidRDefault="00140AAF" w:rsidP="005C28E6">
      <w:pPr>
        <w:rPr>
          <w:rFonts w:eastAsia="Calibri"/>
        </w:rPr>
      </w:pPr>
    </w:p>
    <w:p w14:paraId="3B6EE2D5" w14:textId="77777777" w:rsidR="00140AAF" w:rsidRPr="00E5622D" w:rsidRDefault="00140AAF" w:rsidP="005C28E6">
      <w:pPr>
        <w:rPr>
          <w:rFonts w:eastAsia="Calibri"/>
        </w:rPr>
      </w:pPr>
    </w:p>
    <w:p w14:paraId="0B8779A3" w14:textId="520A99E9" w:rsidR="00D76EAE" w:rsidRPr="00843820" w:rsidRDefault="007326AA" w:rsidP="005C28E6">
      <w:pPr>
        <w:pStyle w:val="Heading1"/>
        <w:rPr>
          <w:rFonts w:eastAsia="Calibri"/>
          <w:color w:val="600B44" w:themeColor="accent3"/>
          <w:sz w:val="72"/>
          <w:szCs w:val="72"/>
          <w:lang w:eastAsia="en-US"/>
        </w:rPr>
      </w:pPr>
      <w:bookmarkStart w:id="5" w:name="_Toc222223245"/>
      <w:bookmarkStart w:id="6" w:name="_Toc222227285"/>
      <w:bookmarkStart w:id="7" w:name="_Toc234837886"/>
      <w:bookmarkStart w:id="8" w:name="_Toc234846115"/>
      <w:bookmarkStart w:id="9" w:name="_Toc234849107"/>
      <w:bookmarkStart w:id="10" w:name="_Toc235179508"/>
      <w:r w:rsidRPr="00843820">
        <w:rPr>
          <w:rFonts w:cs="Arial"/>
          <w:b w:val="0"/>
          <w:noProof/>
          <w:color w:val="600B44" w:themeColor="accent3"/>
          <w:sz w:val="28"/>
          <w:szCs w:val="28"/>
          <w:u w:val="single"/>
        </w:rPr>
        <w:drawing>
          <wp:anchor distT="0" distB="0" distL="114300" distR="114300" simplePos="0" relativeHeight="251658243" behindDoc="0" locked="0" layoutInCell="1" allowOverlap="1" wp14:anchorId="3AA5E1B2" wp14:editId="1839CCD9">
            <wp:simplePos x="0" y="0"/>
            <wp:positionH relativeFrom="margin">
              <wp:posOffset>-704850</wp:posOffset>
            </wp:positionH>
            <wp:positionV relativeFrom="margin">
              <wp:posOffset>-512445</wp:posOffset>
            </wp:positionV>
            <wp:extent cx="7567200" cy="1201378"/>
            <wp:effectExtent l="0" t="0" r="0" b="0"/>
            <wp:wrapThrough wrapText="bothSides">
              <wp:wrapPolygon edited="0">
                <wp:start x="0" y="0"/>
                <wp:lineTo x="0" y="21246"/>
                <wp:lineTo x="21535" y="21246"/>
                <wp:lineTo x="21535" y="0"/>
                <wp:lineTo x="0" y="0"/>
              </wp:wrapPolygon>
            </wp:wrapThrough>
            <wp:docPr id="64011835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18353" name="Picture 2">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b="88776"/>
                    <a:stretch/>
                  </pic:blipFill>
                  <pic:spPr bwMode="auto">
                    <a:xfrm>
                      <a:off x="0" y="0"/>
                      <a:ext cx="7567200" cy="1201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4380" w:rsidRPr="00843820">
        <w:rPr>
          <w:rFonts w:eastAsia="Calibri"/>
          <w:color w:val="600B44" w:themeColor="accent3"/>
          <w:sz w:val="72"/>
          <w:szCs w:val="72"/>
          <w:lang w:eastAsia="en-US"/>
        </w:rPr>
        <w:t>T</w:t>
      </w:r>
      <w:r w:rsidR="00D76EAE" w:rsidRPr="00843820">
        <w:rPr>
          <w:rFonts w:eastAsia="Calibri"/>
          <w:color w:val="600B44" w:themeColor="accent3"/>
          <w:sz w:val="72"/>
          <w:szCs w:val="72"/>
          <w:lang w:eastAsia="en-US"/>
        </w:rPr>
        <w:t>emplate Child Protection Policy for Schools</w:t>
      </w:r>
      <w:r w:rsidR="0024399C" w:rsidRPr="00843820">
        <w:rPr>
          <w:rFonts w:eastAsia="Calibri"/>
          <w:color w:val="600B44" w:themeColor="accent3"/>
          <w:sz w:val="72"/>
          <w:szCs w:val="72"/>
          <w:lang w:eastAsia="en-US"/>
        </w:rPr>
        <w:t xml:space="preserve"> and Colleges</w:t>
      </w:r>
      <w:r w:rsidR="00D76EAE" w:rsidRPr="00843820">
        <w:rPr>
          <w:rFonts w:eastAsia="Calibri"/>
          <w:color w:val="600B44" w:themeColor="accent3"/>
          <w:sz w:val="72"/>
          <w:szCs w:val="72"/>
          <w:lang w:eastAsia="en-US"/>
        </w:rPr>
        <w:t xml:space="preserve"> </w:t>
      </w:r>
      <w:r w:rsidR="5ABF36A5" w:rsidRPr="00843820">
        <w:rPr>
          <w:rFonts w:eastAsia="Calibri"/>
          <w:color w:val="600B44" w:themeColor="accent3"/>
          <w:sz w:val="72"/>
          <w:szCs w:val="72"/>
          <w:lang w:eastAsia="en-US"/>
        </w:rPr>
        <w:t>202</w:t>
      </w:r>
      <w:r w:rsidR="0061611B" w:rsidRPr="00843820">
        <w:rPr>
          <w:rFonts w:eastAsia="Calibri"/>
          <w:color w:val="600B44" w:themeColor="accent3"/>
          <w:sz w:val="72"/>
          <w:szCs w:val="72"/>
          <w:lang w:eastAsia="en-US"/>
        </w:rPr>
        <w:t>6</w:t>
      </w:r>
      <w:r w:rsidR="5ABF36A5" w:rsidRPr="00843820">
        <w:rPr>
          <w:rFonts w:eastAsia="Calibri"/>
          <w:color w:val="600B44" w:themeColor="accent3"/>
          <w:sz w:val="72"/>
          <w:szCs w:val="72"/>
          <w:lang w:eastAsia="en-US"/>
        </w:rPr>
        <w:t>-2</w:t>
      </w:r>
      <w:bookmarkEnd w:id="0"/>
      <w:bookmarkEnd w:id="1"/>
      <w:bookmarkEnd w:id="2"/>
      <w:bookmarkEnd w:id="3"/>
      <w:bookmarkEnd w:id="4"/>
      <w:bookmarkEnd w:id="5"/>
      <w:bookmarkEnd w:id="6"/>
      <w:r w:rsidR="0061611B" w:rsidRPr="00843820">
        <w:rPr>
          <w:rFonts w:eastAsia="Calibri"/>
          <w:color w:val="600B44" w:themeColor="accent3"/>
          <w:sz w:val="72"/>
          <w:szCs w:val="72"/>
          <w:lang w:eastAsia="en-US"/>
        </w:rPr>
        <w:t>7</w:t>
      </w:r>
      <w:bookmarkEnd w:id="7"/>
      <w:bookmarkEnd w:id="8"/>
      <w:bookmarkEnd w:id="9"/>
      <w:bookmarkEnd w:id="10"/>
    </w:p>
    <w:p w14:paraId="4971EBE6" w14:textId="3273A59B" w:rsidR="007F1E21" w:rsidRPr="00843820" w:rsidRDefault="007F1E21" w:rsidP="005C28E6">
      <w:pPr>
        <w:autoSpaceDE w:val="0"/>
        <w:autoSpaceDN w:val="0"/>
        <w:adjustRightInd w:val="0"/>
        <w:jc w:val="center"/>
        <w:rPr>
          <w:rFonts w:ascii="Arial" w:hAnsi="Arial" w:cs="Arial"/>
          <w:b/>
          <w:color w:val="FF0000"/>
          <w:sz w:val="32"/>
          <w:szCs w:val="24"/>
        </w:rPr>
      </w:pPr>
    </w:p>
    <w:p w14:paraId="1A99FD7F" w14:textId="77777777" w:rsidR="002A3D67" w:rsidRPr="00843820" w:rsidRDefault="002A3D67" w:rsidP="005C28E6">
      <w:pPr>
        <w:autoSpaceDE w:val="0"/>
        <w:autoSpaceDN w:val="0"/>
        <w:adjustRightInd w:val="0"/>
        <w:jc w:val="center"/>
        <w:rPr>
          <w:rFonts w:ascii="Arial" w:hAnsi="Arial" w:cs="Arial"/>
          <w:b/>
          <w:sz w:val="36"/>
        </w:rPr>
      </w:pPr>
    </w:p>
    <w:p w14:paraId="3673B691" w14:textId="4A2784C9" w:rsidR="00BD7D6D" w:rsidRPr="00843820" w:rsidRDefault="00D32756" w:rsidP="005C28E6">
      <w:pPr>
        <w:autoSpaceDE w:val="0"/>
        <w:autoSpaceDN w:val="0"/>
        <w:adjustRightInd w:val="0"/>
        <w:jc w:val="center"/>
        <w:rPr>
          <w:rFonts w:ascii="Arial" w:hAnsi="Arial" w:cs="Arial"/>
          <w:b/>
          <w:sz w:val="36"/>
        </w:rPr>
      </w:pPr>
      <w:r>
        <w:rPr>
          <w:rFonts w:ascii="Arial" w:hAnsi="Arial" w:cs="Arial"/>
          <w:b/>
          <w:sz w:val="36"/>
        </w:rPr>
        <w:t>P</w:t>
      </w:r>
      <w:r w:rsidR="00362B39" w:rsidRPr="00843820">
        <w:rPr>
          <w:rFonts w:ascii="Arial" w:hAnsi="Arial" w:cs="Arial"/>
          <w:b/>
          <w:sz w:val="36"/>
        </w:rPr>
        <w:t xml:space="preserve">ublished </w:t>
      </w:r>
      <w:r w:rsidR="000C4871" w:rsidRPr="00843820">
        <w:rPr>
          <w:rFonts w:ascii="Arial" w:hAnsi="Arial" w:cs="Arial"/>
          <w:b/>
          <w:sz w:val="36"/>
        </w:rPr>
        <w:t>July 202</w:t>
      </w:r>
      <w:r w:rsidR="0061611B" w:rsidRPr="00843820">
        <w:rPr>
          <w:rFonts w:ascii="Arial" w:hAnsi="Arial" w:cs="Arial"/>
          <w:b/>
          <w:sz w:val="36"/>
        </w:rPr>
        <w:t>6</w:t>
      </w:r>
    </w:p>
    <w:p w14:paraId="24F9A64E" w14:textId="77777777" w:rsidR="006E3ACF" w:rsidRPr="00843820" w:rsidRDefault="006E3ACF" w:rsidP="005C28E6">
      <w:pPr>
        <w:autoSpaceDE w:val="0"/>
        <w:autoSpaceDN w:val="0"/>
        <w:adjustRightInd w:val="0"/>
        <w:jc w:val="center"/>
        <w:rPr>
          <w:rFonts w:ascii="Arial" w:hAnsi="Arial" w:cs="Arial"/>
          <w:b/>
          <w:sz w:val="36"/>
        </w:rPr>
      </w:pPr>
    </w:p>
    <w:p w14:paraId="2CD77967" w14:textId="7510CB04" w:rsidR="00CA76C0" w:rsidRPr="00843820" w:rsidRDefault="00BD7D6D" w:rsidP="005C28E6">
      <w:pPr>
        <w:autoSpaceDE w:val="0"/>
        <w:autoSpaceDN w:val="0"/>
        <w:adjustRightInd w:val="0"/>
        <w:jc w:val="center"/>
        <w:rPr>
          <w:rFonts w:ascii="Arial" w:hAnsi="Arial" w:cs="Arial"/>
          <w:b/>
          <w:sz w:val="36"/>
        </w:rPr>
      </w:pPr>
      <w:r w:rsidRPr="00843820">
        <w:rPr>
          <w:rFonts w:ascii="Arial" w:hAnsi="Arial" w:cs="Arial"/>
          <w:b/>
          <w:sz w:val="36"/>
        </w:rPr>
        <w:t xml:space="preserve"> </w:t>
      </w:r>
    </w:p>
    <w:p w14:paraId="5D2FA4F4" w14:textId="75ACA032" w:rsidR="00D77D0C" w:rsidRPr="00843820" w:rsidRDefault="00D77D0C" w:rsidP="005C28E6">
      <w:pPr>
        <w:autoSpaceDE w:val="0"/>
        <w:autoSpaceDN w:val="0"/>
        <w:adjustRightInd w:val="0"/>
        <w:rPr>
          <w:rFonts w:cs="Arial"/>
        </w:rPr>
      </w:pPr>
    </w:p>
    <w:p w14:paraId="085837AC" w14:textId="014E3872" w:rsidR="00D77D0C" w:rsidRPr="00843820" w:rsidRDefault="00D77D0C" w:rsidP="005C28E6">
      <w:pPr>
        <w:autoSpaceDE w:val="0"/>
        <w:autoSpaceDN w:val="0"/>
        <w:adjustRightInd w:val="0"/>
        <w:rPr>
          <w:rFonts w:cs="Arial"/>
        </w:rPr>
      </w:pPr>
    </w:p>
    <w:p w14:paraId="66336533" w14:textId="6C60197B" w:rsidR="00D77D0C" w:rsidRPr="00843820" w:rsidRDefault="00604904" w:rsidP="005C28E6">
      <w:pPr>
        <w:autoSpaceDE w:val="0"/>
        <w:autoSpaceDN w:val="0"/>
        <w:adjustRightInd w:val="0"/>
        <w:rPr>
          <w:rFonts w:cs="Arial"/>
        </w:rPr>
      </w:pPr>
      <w:r w:rsidRPr="00843820">
        <w:rPr>
          <w:rFonts w:cs="Arial"/>
          <w:noProof/>
          <w:color w:val="EF3A41"/>
          <w:sz w:val="56"/>
          <w:shd w:val="clear" w:color="auto" w:fill="E6E6E6"/>
        </w:rPr>
        <w:drawing>
          <wp:anchor distT="0" distB="0" distL="114300" distR="114300" simplePos="0" relativeHeight="251658242" behindDoc="0" locked="0" layoutInCell="1" allowOverlap="1" wp14:anchorId="55E80F9E" wp14:editId="4523C0B9">
            <wp:simplePos x="0" y="0"/>
            <wp:positionH relativeFrom="column">
              <wp:posOffset>2331720</wp:posOffset>
            </wp:positionH>
            <wp:positionV relativeFrom="paragraph">
              <wp:posOffset>83185</wp:posOffset>
            </wp:positionV>
            <wp:extent cx="1619885" cy="1078865"/>
            <wp:effectExtent l="0" t="0" r="0" b="6985"/>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nt County Council"/>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619885" cy="1078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7F8FF" w14:textId="4C081024" w:rsidR="006C3C37" w:rsidRPr="00843820" w:rsidRDefault="00604904" w:rsidP="005C28E6">
      <w:pPr>
        <w:autoSpaceDE w:val="0"/>
        <w:autoSpaceDN w:val="0"/>
        <w:adjustRightInd w:val="0"/>
        <w:jc w:val="center"/>
        <w:rPr>
          <w:rFonts w:cs="Arial"/>
          <w:sz w:val="44"/>
          <w:szCs w:val="44"/>
        </w:rPr>
      </w:pPr>
      <w:r w:rsidRPr="00843820">
        <w:rPr>
          <w:rFonts w:cs="Arial"/>
          <w:noProof/>
          <w:color w:val="2B579A"/>
          <w:sz w:val="24"/>
          <w:shd w:val="clear" w:color="auto" w:fill="E6E6E6"/>
        </w:rPr>
        <mc:AlternateContent>
          <mc:Choice Requires="wps">
            <w:drawing>
              <wp:anchor distT="0" distB="0" distL="114300" distR="114300" simplePos="0" relativeHeight="251658241" behindDoc="0" locked="0" layoutInCell="1" allowOverlap="1" wp14:anchorId="5A24FCE5" wp14:editId="16DA4508">
                <wp:simplePos x="0" y="0"/>
                <wp:positionH relativeFrom="column">
                  <wp:posOffset>999490</wp:posOffset>
                </wp:positionH>
                <wp:positionV relativeFrom="paragraph">
                  <wp:posOffset>1666240</wp:posOffset>
                </wp:positionV>
                <wp:extent cx="4161155" cy="1457960"/>
                <wp:effectExtent l="0" t="0" r="10795" b="279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1155" cy="1457960"/>
                        </a:xfrm>
                        <a:prstGeom prst="rect">
                          <a:avLst/>
                        </a:prstGeom>
                        <a:solidFill>
                          <a:srgbClr val="FFFFFF"/>
                        </a:solidFill>
                        <a:ln w="9525">
                          <a:solidFill>
                            <a:schemeClr val="bg1"/>
                          </a:solidFill>
                          <a:miter lim="800000"/>
                          <a:headEnd/>
                          <a:tailEnd/>
                        </a:ln>
                      </wps:spPr>
                      <wps:txbx>
                        <w:txbxContent>
                          <w:p w14:paraId="67C32E6B" w14:textId="77777777" w:rsidR="009B7215" w:rsidRPr="002A3D67" w:rsidRDefault="009B7215" w:rsidP="00B40D22">
                            <w:pPr>
                              <w:rPr>
                                <w:rFonts w:ascii="Quicksand" w:hAnsi="Quicksand" w:cs="Arial"/>
                                <w:b/>
                                <w:sz w:val="26"/>
                                <w:szCs w:val="24"/>
                              </w:rPr>
                            </w:pPr>
                          </w:p>
                          <w:p w14:paraId="22DA85AA" w14:textId="77777777" w:rsidR="00604904" w:rsidRDefault="009B7215">
                            <w:pPr>
                              <w:jc w:val="center"/>
                              <w:rPr>
                                <w:rFonts w:ascii="Arial" w:hAnsi="Arial" w:cs="Arial"/>
                                <w:b/>
                                <w:sz w:val="28"/>
                                <w:szCs w:val="24"/>
                              </w:rPr>
                            </w:pPr>
                            <w:r w:rsidRPr="00AC4380">
                              <w:rPr>
                                <w:rFonts w:ascii="Arial" w:hAnsi="Arial" w:cs="Arial"/>
                                <w:b/>
                                <w:sz w:val="28"/>
                                <w:szCs w:val="24"/>
                              </w:rPr>
                              <w:t xml:space="preserve">based on </w:t>
                            </w:r>
                            <w:r w:rsidR="00B40D22" w:rsidRPr="00AC4380">
                              <w:rPr>
                                <w:rFonts w:ascii="Arial" w:hAnsi="Arial" w:cs="Arial"/>
                                <w:b/>
                                <w:sz w:val="28"/>
                                <w:szCs w:val="24"/>
                              </w:rPr>
                              <w:t xml:space="preserve">DfE </w:t>
                            </w:r>
                            <w:r w:rsidRPr="00AC4380">
                              <w:rPr>
                                <w:rFonts w:ascii="Arial" w:hAnsi="Arial" w:cs="Arial"/>
                                <w:b/>
                                <w:sz w:val="28"/>
                                <w:szCs w:val="24"/>
                              </w:rPr>
                              <w:t xml:space="preserve">‘Keeping Children Safe </w:t>
                            </w:r>
                          </w:p>
                          <w:p w14:paraId="334A9D7B" w14:textId="7F9DB009" w:rsidR="00B40D22" w:rsidRPr="00AC4380" w:rsidRDefault="009B7215">
                            <w:pPr>
                              <w:jc w:val="center"/>
                              <w:rPr>
                                <w:rFonts w:ascii="Arial" w:hAnsi="Arial" w:cs="Arial"/>
                                <w:b/>
                                <w:sz w:val="28"/>
                                <w:szCs w:val="24"/>
                              </w:rPr>
                            </w:pPr>
                            <w:r w:rsidRPr="00AC4380">
                              <w:rPr>
                                <w:rFonts w:ascii="Arial" w:hAnsi="Arial" w:cs="Arial"/>
                                <w:b/>
                                <w:sz w:val="28"/>
                                <w:szCs w:val="24"/>
                              </w:rPr>
                              <w:t xml:space="preserve">in Education’ </w:t>
                            </w:r>
                            <w:r w:rsidR="002E71B2" w:rsidRPr="00AC4380">
                              <w:rPr>
                                <w:rFonts w:ascii="Arial" w:hAnsi="Arial" w:cs="Arial"/>
                                <w:b/>
                                <w:sz w:val="28"/>
                                <w:szCs w:val="24"/>
                              </w:rPr>
                              <w:t>202</w:t>
                            </w:r>
                            <w:r w:rsidR="00FF72A8">
                              <w:rPr>
                                <w:rFonts w:ascii="Arial" w:hAnsi="Arial" w:cs="Arial"/>
                                <w:b/>
                                <w:sz w:val="28"/>
                                <w:szCs w:val="24"/>
                              </w:rPr>
                              <w:t>6</w:t>
                            </w:r>
                          </w:p>
                          <w:p w14:paraId="178FC028" w14:textId="77777777" w:rsidR="00B40D22" w:rsidRPr="00AC4380" w:rsidRDefault="00B40D22">
                            <w:pPr>
                              <w:jc w:val="center"/>
                              <w:rPr>
                                <w:rFonts w:ascii="Arial" w:hAnsi="Arial" w:cs="Arial"/>
                                <w:b/>
                                <w:sz w:val="28"/>
                                <w:szCs w:val="24"/>
                              </w:rPr>
                            </w:pPr>
                          </w:p>
                          <w:p w14:paraId="21FFA8F0" w14:textId="7D12A694" w:rsidR="009B7215" w:rsidRPr="00BD7D6D" w:rsidRDefault="00B40D22" w:rsidP="00BD7D6D">
                            <w:pPr>
                              <w:jc w:val="center"/>
                              <w:rPr>
                                <w:rFonts w:ascii="Arial" w:hAnsi="Arial" w:cs="Arial"/>
                                <w:b/>
                                <w:sz w:val="28"/>
                                <w:szCs w:val="24"/>
                              </w:rPr>
                            </w:pPr>
                            <w:r w:rsidRPr="00AC4380">
                              <w:rPr>
                                <w:rFonts w:ascii="Arial" w:hAnsi="Arial" w:cs="Arial"/>
                                <w:b/>
                                <w:sz w:val="28"/>
                                <w:szCs w:val="24"/>
                              </w:rPr>
                              <w:t>S</w:t>
                            </w:r>
                            <w:r w:rsidR="009B7215" w:rsidRPr="00AC4380">
                              <w:rPr>
                                <w:rFonts w:ascii="Arial" w:hAnsi="Arial" w:cs="Arial"/>
                                <w:b/>
                                <w:sz w:val="28"/>
                                <w:szCs w:val="24"/>
                              </w:rPr>
                              <w:t>uitable for use from 1</w:t>
                            </w:r>
                            <w:r w:rsidR="009B7215" w:rsidRPr="00AC4380">
                              <w:rPr>
                                <w:rFonts w:ascii="Arial" w:hAnsi="Arial" w:cs="Arial"/>
                                <w:b/>
                                <w:sz w:val="28"/>
                                <w:szCs w:val="24"/>
                                <w:vertAlign w:val="superscript"/>
                              </w:rPr>
                              <w:t>st</w:t>
                            </w:r>
                            <w:r w:rsidR="009B7215" w:rsidRPr="00AC4380">
                              <w:rPr>
                                <w:rFonts w:ascii="Arial" w:hAnsi="Arial" w:cs="Arial"/>
                                <w:b/>
                                <w:sz w:val="28"/>
                                <w:szCs w:val="24"/>
                              </w:rPr>
                              <w:t xml:space="preserve"> </w:t>
                            </w:r>
                            <w:r w:rsidR="00FF72A8">
                              <w:rPr>
                                <w:rFonts w:ascii="Arial" w:hAnsi="Arial" w:cs="Arial"/>
                                <w:b/>
                                <w:sz w:val="28"/>
                                <w:szCs w:val="24"/>
                              </w:rPr>
                              <w:t>September</w:t>
                            </w:r>
                            <w:r w:rsidR="009B7215" w:rsidRPr="00AC4380">
                              <w:rPr>
                                <w:rFonts w:ascii="Arial" w:hAnsi="Arial" w:cs="Arial"/>
                                <w:b/>
                                <w:sz w:val="28"/>
                                <w:szCs w:val="24"/>
                              </w:rPr>
                              <w:t xml:space="preserve"> 202</w:t>
                            </w:r>
                            <w:r w:rsidR="00FF72A8">
                              <w:rPr>
                                <w:rFonts w:ascii="Arial" w:hAnsi="Arial" w:cs="Arial"/>
                                <w:b/>
                                <w:sz w:val="28"/>
                                <w:szCs w:val="24"/>
                              </w:rPr>
                              <w:t>6</w:t>
                            </w:r>
                          </w:p>
                          <w:p w14:paraId="6800BDFA" w14:textId="77777777" w:rsidR="009B7215" w:rsidRPr="002A3D67" w:rsidRDefault="009B7215">
                            <w:pPr>
                              <w:jc w:val="center"/>
                              <w:rPr>
                                <w:rFonts w:ascii="Quicksand" w:hAnsi="Quicksand" w:cs="Arial"/>
                                <w:b/>
                                <w:sz w:val="5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4FCE5" id="_x0000_t202" coordsize="21600,21600" o:spt="202" path="m,l,21600r21600,l21600,xe">
                <v:stroke joinstyle="miter"/>
                <v:path gradientshapeok="t" o:connecttype="rect"/>
              </v:shapetype>
              <v:shape id="Text Box 25" o:spid="_x0000_s1026" type="#_x0000_t202" style="position:absolute;left:0;text-align:left;margin-left:78.7pt;margin-top:131.2pt;width:327.65pt;height:11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" strokecolor="white [3212]">
                <v:textbox>
                  <w:txbxContent>
                    <w:p w14:paraId="67C32E6B" w14:textId="77777777" w:rsidR="009B7215" w:rsidRPr="002A3D67" w:rsidRDefault="009B7215" w:rsidP="00B40D22">
                      <w:pPr>
                        <w:rPr>
                          <w:rFonts w:ascii="Quicksand" w:hAnsi="Quicksand" w:cs="Arial"/>
                          <w:b/>
                          <w:sz w:val="26"/>
                          <w:szCs w:val="24"/>
                        </w:rPr>
                      </w:pPr>
                    </w:p>
                    <w:p w14:paraId="22DA85AA" w14:textId="77777777" w:rsidR="00604904" w:rsidRDefault="009B7215">
                      <w:pPr>
                        <w:jc w:val="center"/>
                        <w:rPr>
                          <w:rFonts w:ascii="Arial" w:hAnsi="Arial" w:cs="Arial"/>
                          <w:b/>
                          <w:sz w:val="28"/>
                          <w:szCs w:val="24"/>
                        </w:rPr>
                      </w:pPr>
                      <w:r w:rsidRPr="00AC4380">
                        <w:rPr>
                          <w:rFonts w:ascii="Arial" w:hAnsi="Arial" w:cs="Arial"/>
                          <w:b/>
                          <w:sz w:val="28"/>
                          <w:szCs w:val="24"/>
                        </w:rPr>
                        <w:t xml:space="preserve">based on </w:t>
                      </w:r>
                      <w:r w:rsidR="00B40D22" w:rsidRPr="00AC4380">
                        <w:rPr>
                          <w:rFonts w:ascii="Arial" w:hAnsi="Arial" w:cs="Arial"/>
                          <w:b/>
                          <w:sz w:val="28"/>
                          <w:szCs w:val="24"/>
                        </w:rPr>
                        <w:t xml:space="preserve">DfE </w:t>
                      </w:r>
                      <w:r w:rsidRPr="00AC4380">
                        <w:rPr>
                          <w:rFonts w:ascii="Arial" w:hAnsi="Arial" w:cs="Arial"/>
                          <w:b/>
                          <w:sz w:val="28"/>
                          <w:szCs w:val="24"/>
                        </w:rPr>
                        <w:t xml:space="preserve">‘Keeping Children Safe </w:t>
                      </w:r>
                    </w:p>
                    <w:p w14:paraId="334A9D7B" w14:textId="7F9DB009" w:rsidR="00B40D22" w:rsidRPr="00AC4380" w:rsidRDefault="009B7215">
                      <w:pPr>
                        <w:jc w:val="center"/>
                        <w:rPr>
                          <w:rFonts w:ascii="Arial" w:hAnsi="Arial" w:cs="Arial"/>
                          <w:b/>
                          <w:sz w:val="28"/>
                          <w:szCs w:val="24"/>
                        </w:rPr>
                      </w:pPr>
                      <w:r w:rsidRPr="00AC4380">
                        <w:rPr>
                          <w:rFonts w:ascii="Arial" w:hAnsi="Arial" w:cs="Arial"/>
                          <w:b/>
                          <w:sz w:val="28"/>
                          <w:szCs w:val="24"/>
                        </w:rPr>
                        <w:t xml:space="preserve">in Education’ </w:t>
                      </w:r>
                      <w:r w:rsidR="002E71B2" w:rsidRPr="00AC4380">
                        <w:rPr>
                          <w:rFonts w:ascii="Arial" w:hAnsi="Arial" w:cs="Arial"/>
                          <w:b/>
                          <w:sz w:val="28"/>
                          <w:szCs w:val="24"/>
                        </w:rPr>
                        <w:t>202</w:t>
                      </w:r>
                      <w:r w:rsidR="00FF72A8">
                        <w:rPr>
                          <w:rFonts w:ascii="Arial" w:hAnsi="Arial" w:cs="Arial"/>
                          <w:b/>
                          <w:sz w:val="28"/>
                          <w:szCs w:val="24"/>
                        </w:rPr>
                        <w:t>6</w:t>
                      </w:r>
                    </w:p>
                    <w:p w14:paraId="178FC028" w14:textId="77777777" w:rsidR="00B40D22" w:rsidRPr="00AC4380" w:rsidRDefault="00B40D22">
                      <w:pPr>
                        <w:jc w:val="center"/>
                        <w:rPr>
                          <w:rFonts w:ascii="Arial" w:hAnsi="Arial" w:cs="Arial"/>
                          <w:b/>
                          <w:sz w:val="28"/>
                          <w:szCs w:val="24"/>
                        </w:rPr>
                      </w:pPr>
                    </w:p>
                    <w:p w14:paraId="21FFA8F0" w14:textId="7D12A694" w:rsidR="009B7215" w:rsidRPr="00BD7D6D" w:rsidRDefault="00B40D22" w:rsidP="00BD7D6D">
                      <w:pPr>
                        <w:jc w:val="center"/>
                        <w:rPr>
                          <w:rFonts w:ascii="Arial" w:hAnsi="Arial" w:cs="Arial"/>
                          <w:b/>
                          <w:sz w:val="28"/>
                          <w:szCs w:val="24"/>
                        </w:rPr>
                      </w:pPr>
                      <w:r w:rsidRPr="00AC4380">
                        <w:rPr>
                          <w:rFonts w:ascii="Arial" w:hAnsi="Arial" w:cs="Arial"/>
                          <w:b/>
                          <w:sz w:val="28"/>
                          <w:szCs w:val="24"/>
                        </w:rPr>
                        <w:t>S</w:t>
                      </w:r>
                      <w:r w:rsidR="009B7215" w:rsidRPr="00AC4380">
                        <w:rPr>
                          <w:rFonts w:ascii="Arial" w:hAnsi="Arial" w:cs="Arial"/>
                          <w:b/>
                          <w:sz w:val="28"/>
                          <w:szCs w:val="24"/>
                        </w:rPr>
                        <w:t>uitable for use from 1</w:t>
                      </w:r>
                      <w:r w:rsidR="009B7215" w:rsidRPr="00AC4380">
                        <w:rPr>
                          <w:rFonts w:ascii="Arial" w:hAnsi="Arial" w:cs="Arial"/>
                          <w:b/>
                          <w:sz w:val="28"/>
                          <w:szCs w:val="24"/>
                          <w:vertAlign w:val="superscript"/>
                        </w:rPr>
                        <w:t>st</w:t>
                      </w:r>
                      <w:r w:rsidR="009B7215" w:rsidRPr="00AC4380">
                        <w:rPr>
                          <w:rFonts w:ascii="Arial" w:hAnsi="Arial" w:cs="Arial"/>
                          <w:b/>
                          <w:sz w:val="28"/>
                          <w:szCs w:val="24"/>
                        </w:rPr>
                        <w:t xml:space="preserve"> </w:t>
                      </w:r>
                      <w:r w:rsidR="00FF72A8">
                        <w:rPr>
                          <w:rFonts w:ascii="Arial" w:hAnsi="Arial" w:cs="Arial"/>
                          <w:b/>
                          <w:sz w:val="28"/>
                          <w:szCs w:val="24"/>
                        </w:rPr>
                        <w:t>September</w:t>
                      </w:r>
                      <w:r w:rsidR="009B7215" w:rsidRPr="00AC4380">
                        <w:rPr>
                          <w:rFonts w:ascii="Arial" w:hAnsi="Arial" w:cs="Arial"/>
                          <w:b/>
                          <w:sz w:val="28"/>
                          <w:szCs w:val="24"/>
                        </w:rPr>
                        <w:t xml:space="preserve"> 202</w:t>
                      </w:r>
                      <w:r w:rsidR="00FF72A8">
                        <w:rPr>
                          <w:rFonts w:ascii="Arial" w:hAnsi="Arial" w:cs="Arial"/>
                          <w:b/>
                          <w:sz w:val="28"/>
                          <w:szCs w:val="24"/>
                        </w:rPr>
                        <w:t>6</w:t>
                      </w:r>
                    </w:p>
                    <w:p w14:paraId="6800BDFA" w14:textId="77777777" w:rsidR="009B7215" w:rsidRPr="002A3D67" w:rsidRDefault="009B7215">
                      <w:pPr>
                        <w:jc w:val="center"/>
                        <w:rPr>
                          <w:rFonts w:ascii="Quicksand" w:hAnsi="Quicksand" w:cs="Arial"/>
                          <w:b/>
                          <w:sz w:val="52"/>
                          <w:szCs w:val="24"/>
                        </w:rPr>
                      </w:pPr>
                    </w:p>
                  </w:txbxContent>
                </v:textbox>
              </v:shape>
            </w:pict>
          </mc:Fallback>
        </mc:AlternateContent>
      </w:r>
      <w:r w:rsidR="003B443E" w:rsidRPr="00843820">
        <w:rPr>
          <w:noProof/>
          <w:u w:val="single"/>
        </w:rPr>
        <w:drawing>
          <wp:anchor distT="0" distB="0" distL="114300" distR="114300" simplePos="0" relativeHeight="251658240" behindDoc="0" locked="0" layoutInCell="1" allowOverlap="1" wp14:anchorId="1053DBD3" wp14:editId="19168FDA">
            <wp:simplePos x="0" y="0"/>
            <wp:positionH relativeFrom="column">
              <wp:posOffset>-713105</wp:posOffset>
            </wp:positionH>
            <wp:positionV relativeFrom="margin">
              <wp:posOffset>8100060</wp:posOffset>
            </wp:positionV>
            <wp:extent cx="7566660" cy="1405890"/>
            <wp:effectExtent l="0" t="0" r="0" b="3810"/>
            <wp:wrapThrough wrapText="bothSides">
              <wp:wrapPolygon edited="0">
                <wp:start x="0" y="0"/>
                <wp:lineTo x="0" y="21366"/>
                <wp:lineTo x="21535" y="21366"/>
                <wp:lineTo x="21535" y="0"/>
                <wp:lineTo x="0" y="0"/>
              </wp:wrapPolygon>
            </wp:wrapThrough>
            <wp:docPr id="4813695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69555" name="Picture 1">
                      <a:extLst>
                        <a:ext uri="{C183D7F6-B498-43B3-948B-1728B52AA6E4}">
                          <adec:decorative xmlns:adec="http://schemas.microsoft.com/office/drawing/2017/decorative" val="1"/>
                        </a:ext>
                      </a:extLst>
                    </pic:cNvPr>
                    <pic:cNvPicPr/>
                  </pic:nvPicPr>
                  <pic:blipFill rotWithShape="1">
                    <a:blip r:embed="rId14">
                      <a:alphaModFix amt="50000"/>
                      <a:extLst>
                        <a:ext uri="{28A0092B-C50C-407E-A947-70E740481C1C}">
                          <a14:useLocalDpi xmlns:a14="http://schemas.microsoft.com/office/drawing/2010/main" val="0"/>
                        </a:ext>
                      </a:extLst>
                    </a:blip>
                    <a:srcRect t="86861"/>
                    <a:stretch/>
                  </pic:blipFill>
                  <pic:spPr bwMode="auto">
                    <a:xfrm>
                      <a:off x="0" y="0"/>
                      <a:ext cx="7566660" cy="1405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6EAE" w:rsidRPr="00843820">
        <w:rPr>
          <w:rFonts w:cs="Arial"/>
        </w:rPr>
        <w:br w:type="page"/>
      </w:r>
      <w:r w:rsidR="006C3C37" w:rsidRPr="00843820">
        <w:rPr>
          <w:rFonts w:ascii="Arial" w:eastAsia="Calibri" w:hAnsi="Arial"/>
          <w:b/>
          <w:color w:val="600B44" w:themeColor="accent3"/>
          <w:sz w:val="44"/>
          <w:szCs w:val="44"/>
          <w:lang w:val="en-GB" w:eastAsia="en-US"/>
        </w:rPr>
        <w:lastRenderedPageBreak/>
        <w:t>Using the Child Protection Policy Template: Guidance Notes</w:t>
      </w:r>
    </w:p>
    <w:p w14:paraId="255835F7" w14:textId="77777777" w:rsidR="006C3C37" w:rsidRPr="00843820" w:rsidRDefault="006C3C37" w:rsidP="005C28E6">
      <w:pPr>
        <w:rPr>
          <w:rFonts w:ascii="Arial" w:hAnsi="Arial" w:cs="Arial"/>
          <w:sz w:val="24"/>
          <w:szCs w:val="24"/>
        </w:rPr>
      </w:pPr>
    </w:p>
    <w:p w14:paraId="28DECA97" w14:textId="2D27A43E" w:rsidR="00AB059F" w:rsidRPr="00843820" w:rsidRDefault="006C6A03" w:rsidP="005C28E6">
      <w:pPr>
        <w:rPr>
          <w:rFonts w:ascii="Arial" w:hAnsi="Arial" w:cs="Arial"/>
          <w:sz w:val="22"/>
          <w:szCs w:val="22"/>
        </w:rPr>
      </w:pPr>
      <w:r w:rsidRPr="00843820">
        <w:rPr>
          <w:rFonts w:ascii="Arial" w:hAnsi="Arial" w:cs="Arial"/>
          <w:sz w:val="22"/>
          <w:szCs w:val="22"/>
        </w:rPr>
        <w:t>‘</w:t>
      </w:r>
      <w:hyperlink r:id="rId15" w:history="1">
        <w:r w:rsidR="006C3C37" w:rsidRPr="00843820">
          <w:rPr>
            <w:rStyle w:val="Hyperlink"/>
            <w:rFonts w:ascii="Arial" w:hAnsi="Arial" w:cs="Arial"/>
            <w:sz w:val="22"/>
            <w:szCs w:val="22"/>
          </w:rPr>
          <w:t>Keeping Children Safe in Education’</w:t>
        </w:r>
      </w:hyperlink>
      <w:r w:rsidR="006C3C37" w:rsidRPr="00843820">
        <w:rPr>
          <w:rFonts w:ascii="Arial" w:hAnsi="Arial" w:cs="Arial"/>
          <w:sz w:val="22"/>
          <w:szCs w:val="22"/>
        </w:rPr>
        <w:t xml:space="preserve"> (KCSIE) states that schools and colleges should have ‘</w:t>
      </w:r>
      <w:r w:rsidR="006C3C37" w:rsidRPr="00843820">
        <w:rPr>
          <w:rFonts w:ascii="Arial" w:hAnsi="Arial" w:cs="Arial"/>
          <w:i/>
          <w:iCs/>
          <w:sz w:val="22"/>
          <w:szCs w:val="22"/>
        </w:rPr>
        <w:t>an effective child protection policy</w:t>
      </w:r>
      <w:r w:rsidR="00AB059F" w:rsidRPr="00843820">
        <w:rPr>
          <w:rFonts w:ascii="Arial" w:hAnsi="Arial" w:cs="Arial"/>
          <w:i/>
          <w:iCs/>
          <w:sz w:val="22"/>
          <w:szCs w:val="22"/>
        </w:rPr>
        <w:t>’</w:t>
      </w:r>
      <w:r w:rsidR="00C61E9B" w:rsidRPr="00843820">
        <w:rPr>
          <w:rFonts w:ascii="Arial" w:hAnsi="Arial" w:cs="Arial"/>
          <w:i/>
          <w:iCs/>
          <w:sz w:val="22"/>
          <w:szCs w:val="22"/>
        </w:rPr>
        <w:t xml:space="preserve"> </w:t>
      </w:r>
      <w:r w:rsidR="00C61E9B" w:rsidRPr="00843820">
        <w:rPr>
          <w:rFonts w:ascii="Arial" w:hAnsi="Arial" w:cs="Arial"/>
          <w:sz w:val="22"/>
          <w:szCs w:val="22"/>
        </w:rPr>
        <w:t>which</w:t>
      </w:r>
      <w:r w:rsidR="005146F0">
        <w:rPr>
          <w:rFonts w:ascii="Arial" w:hAnsi="Arial" w:cs="Arial"/>
          <w:sz w:val="22"/>
          <w:szCs w:val="22"/>
        </w:rPr>
        <w:t>:</w:t>
      </w:r>
      <w:r w:rsidR="00AB059F" w:rsidRPr="00843820">
        <w:rPr>
          <w:rFonts w:ascii="Arial" w:hAnsi="Arial" w:cs="Arial"/>
          <w:color w:val="2B579A"/>
          <w:sz w:val="22"/>
          <w:szCs w:val="22"/>
          <w:shd w:val="clear" w:color="auto" w:fill="E6E6E6"/>
        </w:rPr>
        <w:t xml:space="preserve"> </w:t>
      </w:r>
    </w:p>
    <w:p w14:paraId="08E777A3" w14:textId="77777777" w:rsidR="00060697" w:rsidRDefault="00060697" w:rsidP="005C28E6">
      <w:pPr>
        <w:numPr>
          <w:ilvl w:val="0"/>
          <w:numId w:val="79"/>
        </w:numPr>
        <w:rPr>
          <w:rFonts w:ascii="Arial" w:hAnsi="Arial" w:cs="Arial"/>
          <w:sz w:val="22"/>
          <w:szCs w:val="22"/>
          <w:lang w:val="en-GB"/>
        </w:rPr>
      </w:pPr>
      <w:r w:rsidRPr="00060697">
        <w:rPr>
          <w:rFonts w:ascii="Arial" w:hAnsi="Arial" w:cs="Arial"/>
          <w:sz w:val="22"/>
          <w:szCs w:val="22"/>
          <w:lang w:val="en-GB"/>
        </w:rPr>
        <w:t>reflects the school/college approach to child-on-child abuse</w:t>
      </w:r>
    </w:p>
    <w:p w14:paraId="050BDAAE" w14:textId="77777777" w:rsidR="00060697" w:rsidRDefault="00060697" w:rsidP="005C28E6">
      <w:pPr>
        <w:numPr>
          <w:ilvl w:val="0"/>
          <w:numId w:val="79"/>
        </w:numPr>
        <w:rPr>
          <w:rFonts w:ascii="Arial" w:hAnsi="Arial" w:cs="Arial"/>
          <w:sz w:val="22"/>
          <w:szCs w:val="22"/>
          <w:lang w:val="en-GB"/>
        </w:rPr>
      </w:pPr>
      <w:r w:rsidRPr="00060697">
        <w:rPr>
          <w:rFonts w:ascii="Arial" w:hAnsi="Arial" w:cs="Arial"/>
          <w:sz w:val="22"/>
          <w:szCs w:val="22"/>
          <w:lang w:val="en-GB"/>
        </w:rPr>
        <w:t>reflects the school/college reporting systems</w:t>
      </w:r>
    </w:p>
    <w:p w14:paraId="0B8C6BAF" w14:textId="77777777" w:rsidR="00060697" w:rsidRDefault="00060697" w:rsidP="005C28E6">
      <w:pPr>
        <w:numPr>
          <w:ilvl w:val="0"/>
          <w:numId w:val="79"/>
        </w:numPr>
        <w:rPr>
          <w:rFonts w:ascii="Arial" w:hAnsi="Arial" w:cs="Arial"/>
          <w:sz w:val="22"/>
          <w:szCs w:val="22"/>
          <w:lang w:val="en-GB"/>
        </w:rPr>
      </w:pPr>
      <w:r w:rsidRPr="00060697">
        <w:rPr>
          <w:rFonts w:ascii="Arial" w:hAnsi="Arial" w:cs="Arial"/>
          <w:sz w:val="22"/>
          <w:szCs w:val="22"/>
          <w:lang w:val="en-GB"/>
        </w:rPr>
        <w:t>describes procedures that are in accordance with government guidance</w:t>
      </w:r>
    </w:p>
    <w:p w14:paraId="299930C3" w14:textId="48930D3D" w:rsidR="00060697" w:rsidRDefault="00060697" w:rsidP="005C28E6">
      <w:pPr>
        <w:numPr>
          <w:ilvl w:val="0"/>
          <w:numId w:val="79"/>
        </w:numPr>
        <w:rPr>
          <w:rFonts w:ascii="Arial" w:hAnsi="Arial" w:cs="Arial"/>
          <w:sz w:val="22"/>
          <w:szCs w:val="22"/>
          <w:lang w:val="en-GB"/>
        </w:rPr>
      </w:pPr>
      <w:r w:rsidRPr="00060697">
        <w:rPr>
          <w:rFonts w:ascii="Arial" w:hAnsi="Arial" w:cs="Arial"/>
          <w:sz w:val="22"/>
          <w:szCs w:val="22"/>
          <w:lang w:val="en-GB"/>
        </w:rPr>
        <w:t>refers to locally agreed multi-agency safeguarding arrangements put in place by the safeguarding partner</w:t>
      </w:r>
      <w:r>
        <w:rPr>
          <w:rFonts w:ascii="Arial" w:hAnsi="Arial" w:cs="Arial"/>
          <w:sz w:val="22"/>
          <w:szCs w:val="22"/>
          <w:lang w:val="en-GB"/>
        </w:rPr>
        <w:t>s</w:t>
      </w:r>
    </w:p>
    <w:p w14:paraId="36879155" w14:textId="77777777" w:rsidR="00060697" w:rsidRDefault="00060697" w:rsidP="005C28E6">
      <w:pPr>
        <w:numPr>
          <w:ilvl w:val="0"/>
          <w:numId w:val="79"/>
        </w:numPr>
        <w:rPr>
          <w:rFonts w:ascii="Arial" w:hAnsi="Arial" w:cs="Arial"/>
          <w:sz w:val="22"/>
          <w:szCs w:val="22"/>
          <w:lang w:val="en-GB"/>
        </w:rPr>
      </w:pPr>
      <w:r w:rsidRPr="00060697">
        <w:rPr>
          <w:rFonts w:ascii="Arial" w:hAnsi="Arial" w:cs="Arial"/>
          <w:sz w:val="22"/>
          <w:szCs w:val="22"/>
          <w:lang w:val="en-GB"/>
        </w:rPr>
        <w:t>includes relevant policies as reflected elsewhere in Part two of KCSIE, such as online safety and special educational needs and disabilities (SEND)</w:t>
      </w:r>
    </w:p>
    <w:p w14:paraId="43A04AEA" w14:textId="77777777" w:rsidR="00060697" w:rsidRDefault="00060697" w:rsidP="005C28E6">
      <w:pPr>
        <w:numPr>
          <w:ilvl w:val="0"/>
          <w:numId w:val="79"/>
        </w:numPr>
        <w:rPr>
          <w:rFonts w:ascii="Arial" w:hAnsi="Arial" w:cs="Arial"/>
          <w:sz w:val="22"/>
          <w:szCs w:val="22"/>
          <w:lang w:val="en-GB"/>
        </w:rPr>
      </w:pPr>
      <w:r w:rsidRPr="00060697">
        <w:rPr>
          <w:rFonts w:ascii="Arial" w:hAnsi="Arial" w:cs="Arial"/>
          <w:sz w:val="22"/>
          <w:szCs w:val="22"/>
          <w:lang w:val="en-GB"/>
        </w:rPr>
        <w:t>is reviewed at least annually and updated as needed, so that it remains up to date with safeguarding issues as they emerge and evolve, including lessons learnt</w:t>
      </w:r>
    </w:p>
    <w:p w14:paraId="07BEF72C" w14:textId="7A239F39" w:rsidR="00060697" w:rsidRPr="00060697" w:rsidRDefault="00060697" w:rsidP="005C28E6">
      <w:pPr>
        <w:numPr>
          <w:ilvl w:val="0"/>
          <w:numId w:val="79"/>
        </w:numPr>
        <w:rPr>
          <w:rFonts w:ascii="Arial" w:hAnsi="Arial" w:cs="Arial"/>
          <w:sz w:val="22"/>
          <w:szCs w:val="22"/>
          <w:lang w:val="en-GB"/>
        </w:rPr>
      </w:pPr>
      <w:r w:rsidRPr="00060697">
        <w:rPr>
          <w:rFonts w:ascii="Arial" w:hAnsi="Arial" w:cs="Arial"/>
          <w:sz w:val="22"/>
          <w:szCs w:val="22"/>
          <w:lang w:val="en-GB"/>
        </w:rPr>
        <w:t>is available publicly, either via the school/college website or by other appropriate means.</w:t>
      </w:r>
    </w:p>
    <w:p w14:paraId="33257840" w14:textId="77777777" w:rsidR="00AB059F" w:rsidRPr="00843820" w:rsidRDefault="00AB059F" w:rsidP="005C28E6">
      <w:pPr>
        <w:rPr>
          <w:rFonts w:ascii="Arial" w:hAnsi="Arial" w:cs="Arial"/>
          <w:sz w:val="22"/>
          <w:szCs w:val="22"/>
        </w:rPr>
      </w:pPr>
    </w:p>
    <w:p w14:paraId="0CE0956A" w14:textId="77777777" w:rsidR="00060697" w:rsidRDefault="00060697" w:rsidP="005C28E6">
      <w:pPr>
        <w:rPr>
          <w:rFonts w:ascii="Arial" w:hAnsi="Arial" w:cs="Arial"/>
          <w:sz w:val="22"/>
          <w:szCs w:val="22"/>
          <w:lang w:val="en-GB"/>
        </w:rPr>
      </w:pPr>
      <w:r w:rsidRPr="00060697">
        <w:rPr>
          <w:rFonts w:ascii="Arial" w:hAnsi="Arial" w:cs="Arial"/>
          <w:sz w:val="22"/>
          <w:szCs w:val="22"/>
          <w:lang w:val="en-GB"/>
        </w:rPr>
        <w:t>This template is designed to support education leaders, governors/proprietors and Designated Safeguarding Leads (DSLs) to develop a child protection policy that reflects statutory safeguarding requirements, local Kent safeguarding procedures and the individual context of their school or college.</w:t>
      </w:r>
    </w:p>
    <w:p w14:paraId="28978A1F" w14:textId="77777777" w:rsidR="00060697" w:rsidRPr="00060697" w:rsidRDefault="00060697" w:rsidP="005C28E6">
      <w:pPr>
        <w:rPr>
          <w:rFonts w:ascii="Arial" w:hAnsi="Arial" w:cs="Arial"/>
          <w:sz w:val="22"/>
          <w:szCs w:val="22"/>
          <w:lang w:val="en-GB"/>
        </w:rPr>
      </w:pPr>
    </w:p>
    <w:p w14:paraId="753FDB8C" w14:textId="694CCFBE" w:rsidR="000C3E06" w:rsidRPr="00A540DA" w:rsidRDefault="00A540DA" w:rsidP="005C28E6">
      <w:pPr>
        <w:pStyle w:val="Default"/>
        <w:widowControl w:val="0"/>
        <w:spacing w:after="240"/>
        <w:rPr>
          <w:rFonts w:ascii="Arial" w:hAnsi="Arial" w:cs="Arial"/>
          <w:sz w:val="22"/>
          <w:szCs w:val="22"/>
          <w:lang w:val="en-GB"/>
        </w:rPr>
      </w:pPr>
      <w:r w:rsidRPr="00337EC7">
        <w:rPr>
          <w:rFonts w:ascii="Arial" w:hAnsi="Arial" w:cs="Arial"/>
          <w:sz w:val="22"/>
          <w:szCs w:val="22"/>
          <w:lang w:val="en-GB"/>
        </w:rPr>
        <w:t>A child protection policy is a working document and should be kept under regular review to ensure it reflects current safeguarding priorities, emerging risks, local procedures and lessons learnt. Schools and colleges may choose to publish a working draft while awaiting formal ratification by the governing body, proprietor or management committee. Minor updates, such as changes to contact details or named safeguarding leads, should be made without delay.</w:t>
      </w:r>
    </w:p>
    <w:p w14:paraId="6218A9D1" w14:textId="21E86ACC" w:rsidR="00A540DA" w:rsidRPr="00843820" w:rsidRDefault="00A540DA" w:rsidP="005C28E6">
      <w:pPr>
        <w:autoSpaceDE w:val="0"/>
        <w:autoSpaceDN w:val="0"/>
        <w:adjustRightInd w:val="0"/>
        <w:rPr>
          <w:rFonts w:ascii="Arial" w:eastAsia="Calibri" w:hAnsi="Arial" w:cs="Arial"/>
          <w:b/>
          <w:bCs/>
          <w:color w:val="600B44" w:themeColor="accent3"/>
          <w:kern w:val="36"/>
          <w:sz w:val="28"/>
          <w:szCs w:val="28"/>
        </w:rPr>
      </w:pPr>
      <w:r>
        <w:rPr>
          <w:rFonts w:ascii="Arial" w:eastAsia="Calibri" w:hAnsi="Arial" w:cs="Arial"/>
          <w:b/>
          <w:bCs/>
          <w:color w:val="600B44" w:themeColor="accent3"/>
          <w:kern w:val="36"/>
          <w:sz w:val="28"/>
          <w:szCs w:val="28"/>
        </w:rPr>
        <w:t>Using the Template</w:t>
      </w:r>
    </w:p>
    <w:p w14:paraId="3C772131" w14:textId="77777777" w:rsidR="00A540DA" w:rsidRDefault="00A540DA" w:rsidP="005C28E6">
      <w:pPr>
        <w:rPr>
          <w:rFonts w:ascii="Arial" w:hAnsi="Arial" w:cs="Arial"/>
          <w:sz w:val="22"/>
          <w:szCs w:val="22"/>
          <w:lang w:val="en-GB"/>
        </w:rPr>
      </w:pPr>
    </w:p>
    <w:p w14:paraId="78110CE1" w14:textId="52345393" w:rsidR="002605EC" w:rsidRPr="00843820" w:rsidRDefault="002605EC" w:rsidP="005C28E6">
      <w:pPr>
        <w:rPr>
          <w:rFonts w:ascii="Arial" w:hAnsi="Arial" w:cs="Arial"/>
          <w:sz w:val="22"/>
          <w:szCs w:val="22"/>
          <w:lang w:val="en-GB"/>
        </w:rPr>
      </w:pPr>
      <w:r w:rsidRPr="00843820">
        <w:rPr>
          <w:rFonts w:ascii="Arial" w:hAnsi="Arial" w:cs="Arial"/>
          <w:sz w:val="22"/>
          <w:szCs w:val="22"/>
          <w:lang w:val="en-GB"/>
        </w:rPr>
        <w:t>Within this template:</w:t>
      </w:r>
    </w:p>
    <w:p w14:paraId="4128167D" w14:textId="3B8B5D81" w:rsidR="002605EC" w:rsidRPr="00843820" w:rsidRDefault="00060697" w:rsidP="005C28E6">
      <w:pPr>
        <w:numPr>
          <w:ilvl w:val="0"/>
          <w:numId w:val="78"/>
        </w:numPr>
        <w:rPr>
          <w:rFonts w:ascii="Arial" w:hAnsi="Arial" w:cs="Arial"/>
          <w:sz w:val="22"/>
          <w:szCs w:val="22"/>
          <w:lang w:val="en-GB"/>
        </w:rPr>
      </w:pPr>
      <w:r>
        <w:rPr>
          <w:rFonts w:ascii="Arial" w:eastAsia="Calibri" w:hAnsi="Arial"/>
          <w:b/>
          <w:iCs/>
          <w:color w:val="005BBE"/>
          <w:sz w:val="22"/>
          <w:szCs w:val="22"/>
          <w:lang w:val="en-GB" w:eastAsia="en-US"/>
        </w:rPr>
        <w:t>[</w:t>
      </w:r>
      <w:r w:rsidR="002605EC" w:rsidRPr="00843820">
        <w:rPr>
          <w:rFonts w:ascii="Arial" w:eastAsia="Calibri" w:hAnsi="Arial"/>
          <w:b/>
          <w:iCs/>
          <w:color w:val="005BBE"/>
          <w:sz w:val="22"/>
          <w:szCs w:val="22"/>
          <w:lang w:val="en-GB" w:eastAsia="en-US"/>
        </w:rPr>
        <w:t>Blue text</w:t>
      </w:r>
      <w:r>
        <w:rPr>
          <w:rFonts w:ascii="Arial" w:eastAsia="Calibri" w:hAnsi="Arial"/>
          <w:b/>
          <w:iCs/>
          <w:color w:val="005BBE"/>
          <w:sz w:val="22"/>
          <w:szCs w:val="22"/>
          <w:lang w:val="en-GB" w:eastAsia="en-US"/>
        </w:rPr>
        <w:t>]</w:t>
      </w:r>
      <w:r w:rsidR="002605EC" w:rsidRPr="00843820">
        <w:rPr>
          <w:rFonts w:ascii="Arial" w:hAnsi="Arial" w:cs="Arial"/>
          <w:sz w:val="22"/>
          <w:szCs w:val="22"/>
          <w:lang w:val="en-GB"/>
        </w:rPr>
        <w:t xml:space="preserve"> indicates where schools/colleges should insert setting</w:t>
      </w:r>
      <w:r w:rsidR="002605EC" w:rsidRPr="00843820">
        <w:rPr>
          <w:rFonts w:ascii="Arial" w:hAnsi="Arial" w:cs="Arial"/>
          <w:sz w:val="22"/>
          <w:szCs w:val="22"/>
          <w:lang w:val="en-GB"/>
        </w:rPr>
        <w:noBreakHyphen/>
        <w:t>specific information.</w:t>
      </w:r>
    </w:p>
    <w:p w14:paraId="39F391E7" w14:textId="3F54BD06" w:rsidR="002605EC" w:rsidRDefault="002605EC" w:rsidP="005C28E6">
      <w:pPr>
        <w:numPr>
          <w:ilvl w:val="0"/>
          <w:numId w:val="78"/>
        </w:numPr>
        <w:rPr>
          <w:rFonts w:ascii="Arial" w:hAnsi="Arial" w:cs="Arial"/>
          <w:sz w:val="22"/>
          <w:szCs w:val="22"/>
          <w:lang w:val="en-GB"/>
        </w:rPr>
      </w:pPr>
      <w:r w:rsidRPr="00843820">
        <w:rPr>
          <w:rFonts w:ascii="Arial" w:hAnsi="Arial" w:cs="Arial"/>
          <w:b/>
          <w:i/>
          <w:color w:val="ED0000"/>
          <w:sz w:val="22"/>
          <w:szCs w:val="22"/>
        </w:rPr>
        <w:t xml:space="preserve">Red </w:t>
      </w:r>
      <w:r w:rsidR="00106F94" w:rsidRPr="00843820">
        <w:rPr>
          <w:rFonts w:ascii="Arial" w:hAnsi="Arial" w:cs="Arial"/>
          <w:b/>
          <w:i/>
          <w:color w:val="ED0000"/>
          <w:sz w:val="22"/>
          <w:szCs w:val="22"/>
        </w:rPr>
        <w:t xml:space="preserve">bold italic </w:t>
      </w:r>
      <w:r w:rsidRPr="00843820">
        <w:rPr>
          <w:rFonts w:ascii="Arial" w:hAnsi="Arial" w:cs="Arial"/>
          <w:b/>
          <w:i/>
          <w:color w:val="ED0000"/>
          <w:sz w:val="22"/>
          <w:szCs w:val="22"/>
        </w:rPr>
        <w:t>text</w:t>
      </w:r>
      <w:r w:rsidRPr="00843820">
        <w:rPr>
          <w:rFonts w:ascii="Arial" w:hAnsi="Arial" w:cs="Arial"/>
          <w:sz w:val="22"/>
          <w:szCs w:val="22"/>
          <w:lang w:val="en-GB"/>
        </w:rPr>
        <w:t xml:space="preserve"> </w:t>
      </w:r>
      <w:r w:rsidR="00337EC7" w:rsidRPr="00337EC7">
        <w:rPr>
          <w:rFonts w:ascii="Arial" w:hAnsi="Arial" w:cs="Arial"/>
          <w:sz w:val="22"/>
          <w:szCs w:val="22"/>
          <w:lang w:val="en-GB"/>
        </w:rPr>
        <w:t>provides information to help leaders and DSLs adapt the wording. These notes must not be included in the final published policy.</w:t>
      </w:r>
    </w:p>
    <w:p w14:paraId="7E398924" w14:textId="77777777" w:rsidR="00A540DA" w:rsidRDefault="00A540DA" w:rsidP="005C28E6">
      <w:pPr>
        <w:rPr>
          <w:rFonts w:ascii="Arial" w:hAnsi="Arial" w:cs="Arial"/>
          <w:b/>
          <w:i/>
          <w:color w:val="ED0000"/>
          <w:sz w:val="22"/>
          <w:szCs w:val="22"/>
        </w:rPr>
      </w:pPr>
    </w:p>
    <w:p w14:paraId="46C8061F" w14:textId="77777777" w:rsidR="00A540DA" w:rsidRPr="00060697" w:rsidRDefault="00A540DA" w:rsidP="005C28E6">
      <w:pPr>
        <w:rPr>
          <w:rFonts w:ascii="Arial" w:hAnsi="Arial" w:cs="Arial"/>
          <w:sz w:val="22"/>
          <w:szCs w:val="22"/>
          <w:lang w:val="en-GB"/>
        </w:rPr>
      </w:pPr>
      <w:r w:rsidRPr="00060697">
        <w:rPr>
          <w:rFonts w:ascii="Arial" w:hAnsi="Arial" w:cs="Arial"/>
          <w:sz w:val="22"/>
          <w:szCs w:val="22"/>
          <w:lang w:val="en-GB"/>
        </w:rPr>
        <w:t>Schools and colleges must adapt this template before use. This includes adding named points of contact, setting-specific procedures, local decision-making arrangements and any relevant trust, federation or proprietor requirements. As safeguarding arrangements and risks vary between settings, this template should be treated as a starting framework only. It should not be adopted in full without careful review, and any content that is not relevant to the individual setting should be removed.</w:t>
      </w:r>
    </w:p>
    <w:p w14:paraId="518AEE44" w14:textId="77777777" w:rsidR="002605EC" w:rsidRPr="00843820" w:rsidRDefault="002605EC" w:rsidP="005C28E6">
      <w:pPr>
        <w:rPr>
          <w:rFonts w:ascii="Arial" w:hAnsi="Arial" w:cs="Arial"/>
          <w:sz w:val="22"/>
          <w:szCs w:val="22"/>
        </w:rPr>
      </w:pPr>
    </w:p>
    <w:p w14:paraId="7C7C44A8" w14:textId="56761BE8" w:rsidR="00D665CC" w:rsidRPr="00843820" w:rsidRDefault="00D665CC" w:rsidP="005C28E6">
      <w:pPr>
        <w:autoSpaceDE w:val="0"/>
        <w:autoSpaceDN w:val="0"/>
        <w:adjustRightInd w:val="0"/>
        <w:rPr>
          <w:rFonts w:ascii="Arial" w:eastAsia="Calibri" w:hAnsi="Arial" w:cs="Arial"/>
          <w:b/>
          <w:bCs/>
          <w:color w:val="600B44" w:themeColor="accent3"/>
          <w:kern w:val="36"/>
          <w:sz w:val="28"/>
          <w:szCs w:val="28"/>
        </w:rPr>
      </w:pPr>
      <w:bookmarkStart w:id="11" w:name="_Hlk523214223"/>
      <w:r w:rsidRPr="00843820">
        <w:rPr>
          <w:rFonts w:ascii="Arial" w:eastAsia="Calibri" w:hAnsi="Arial" w:cs="Arial"/>
          <w:b/>
          <w:bCs/>
          <w:color w:val="600B44" w:themeColor="accent3"/>
          <w:kern w:val="36"/>
          <w:sz w:val="28"/>
          <w:szCs w:val="28"/>
        </w:rPr>
        <w:t xml:space="preserve">Updated </w:t>
      </w:r>
      <w:r w:rsidR="007A45A1" w:rsidRPr="00843820">
        <w:rPr>
          <w:rFonts w:ascii="Arial" w:eastAsia="Calibri" w:hAnsi="Arial" w:cs="Arial"/>
          <w:b/>
          <w:bCs/>
          <w:color w:val="600B44" w:themeColor="accent3"/>
          <w:kern w:val="36"/>
          <w:sz w:val="28"/>
          <w:szCs w:val="28"/>
        </w:rPr>
        <w:t>C</w:t>
      </w:r>
      <w:r w:rsidRPr="00843820">
        <w:rPr>
          <w:rFonts w:ascii="Arial" w:eastAsia="Calibri" w:hAnsi="Arial" w:cs="Arial"/>
          <w:b/>
          <w:bCs/>
          <w:color w:val="600B44" w:themeColor="accent3"/>
          <w:kern w:val="36"/>
          <w:sz w:val="28"/>
          <w:szCs w:val="28"/>
        </w:rPr>
        <w:t>ontent for 202</w:t>
      </w:r>
      <w:r w:rsidR="0061611B" w:rsidRPr="00843820">
        <w:rPr>
          <w:rFonts w:ascii="Arial" w:eastAsia="Calibri" w:hAnsi="Arial" w:cs="Arial"/>
          <w:b/>
          <w:bCs/>
          <w:color w:val="600B44" w:themeColor="accent3"/>
          <w:kern w:val="36"/>
          <w:sz w:val="28"/>
          <w:szCs w:val="28"/>
        </w:rPr>
        <w:t>6</w:t>
      </w:r>
      <w:r w:rsidR="00CC00A4" w:rsidRPr="00843820">
        <w:rPr>
          <w:rFonts w:ascii="Arial" w:eastAsia="Calibri" w:hAnsi="Arial" w:cs="Arial"/>
          <w:b/>
          <w:bCs/>
          <w:color w:val="600B44" w:themeColor="accent3"/>
          <w:kern w:val="36"/>
          <w:sz w:val="28"/>
          <w:szCs w:val="28"/>
        </w:rPr>
        <w:t>-2</w:t>
      </w:r>
      <w:r w:rsidR="0061611B" w:rsidRPr="00843820">
        <w:rPr>
          <w:rFonts w:ascii="Arial" w:eastAsia="Calibri" w:hAnsi="Arial" w:cs="Arial"/>
          <w:b/>
          <w:bCs/>
          <w:color w:val="600B44" w:themeColor="accent3"/>
          <w:kern w:val="36"/>
          <w:sz w:val="28"/>
          <w:szCs w:val="28"/>
        </w:rPr>
        <w:t>7</w:t>
      </w:r>
    </w:p>
    <w:p w14:paraId="1CEFF2C0" w14:textId="77777777" w:rsidR="001B2A0F" w:rsidRPr="00843820" w:rsidRDefault="001B2A0F" w:rsidP="005C28E6">
      <w:pPr>
        <w:autoSpaceDE w:val="0"/>
        <w:autoSpaceDN w:val="0"/>
        <w:adjustRightInd w:val="0"/>
        <w:rPr>
          <w:rFonts w:ascii="Arial" w:hAnsi="Arial" w:cs="Arial"/>
          <w:sz w:val="24"/>
          <w:szCs w:val="24"/>
        </w:rPr>
      </w:pPr>
    </w:p>
    <w:p w14:paraId="1C1E4268" w14:textId="4C5195AB" w:rsidR="0013176A" w:rsidRDefault="0013176A" w:rsidP="005C28E6">
      <w:pPr>
        <w:autoSpaceDE w:val="0"/>
        <w:autoSpaceDN w:val="0"/>
        <w:adjustRightInd w:val="0"/>
        <w:rPr>
          <w:rFonts w:ascii="Arial" w:hAnsi="Arial" w:cs="Arial"/>
          <w:sz w:val="22"/>
          <w:szCs w:val="22"/>
          <w:lang w:val="en-GB"/>
        </w:rPr>
      </w:pPr>
      <w:r w:rsidRPr="0013176A">
        <w:rPr>
          <w:rFonts w:ascii="Arial" w:hAnsi="Arial" w:cs="Arial"/>
          <w:sz w:val="22"/>
          <w:szCs w:val="22"/>
          <w:lang w:val="en-GB"/>
        </w:rPr>
        <w:t xml:space="preserve">The content for 2026–27 was initially published in July 2026. Where possible, new, moved or updated content has been identified </w:t>
      </w:r>
      <w:r>
        <w:rPr>
          <w:rFonts w:ascii="Arial" w:hAnsi="Arial" w:cs="Arial"/>
          <w:sz w:val="22"/>
          <w:szCs w:val="22"/>
          <w:lang w:val="en-GB"/>
        </w:rPr>
        <w:t xml:space="preserve">in </w:t>
      </w:r>
      <w:r w:rsidRPr="0013176A">
        <w:rPr>
          <w:rFonts w:ascii="Arial" w:hAnsi="Arial" w:cs="Arial"/>
          <w:sz w:val="22"/>
          <w:szCs w:val="22"/>
          <w:highlight w:val="yellow"/>
          <w:lang w:val="en-GB"/>
        </w:rPr>
        <w:t>yellow highlight</w:t>
      </w:r>
      <w:r>
        <w:rPr>
          <w:rFonts w:ascii="Arial" w:hAnsi="Arial" w:cs="Arial"/>
          <w:sz w:val="22"/>
          <w:szCs w:val="22"/>
          <w:lang w:val="en-GB"/>
        </w:rPr>
        <w:t xml:space="preserve"> </w:t>
      </w:r>
      <w:r w:rsidRPr="0013176A">
        <w:rPr>
          <w:rFonts w:ascii="Arial" w:hAnsi="Arial" w:cs="Arial"/>
          <w:sz w:val="22"/>
          <w:szCs w:val="22"/>
          <w:lang w:val="en-GB"/>
        </w:rPr>
        <w:t>to support schools and colleges with their review. Schools and colleges remain responsible for ensuring their final policy is accurate, accessible and appropriate to their own setting.</w:t>
      </w:r>
    </w:p>
    <w:p w14:paraId="7D650004" w14:textId="77777777" w:rsidR="009B3E91" w:rsidRDefault="009B3E91" w:rsidP="005C28E6">
      <w:pPr>
        <w:autoSpaceDE w:val="0"/>
        <w:autoSpaceDN w:val="0"/>
        <w:adjustRightInd w:val="0"/>
        <w:rPr>
          <w:rFonts w:ascii="Arial" w:hAnsi="Arial" w:cs="Arial"/>
          <w:sz w:val="22"/>
          <w:szCs w:val="22"/>
          <w:lang w:val="en-GB"/>
        </w:rPr>
      </w:pPr>
    </w:p>
    <w:p w14:paraId="4ED385CD" w14:textId="66C91E33" w:rsidR="009B3E91" w:rsidRPr="0013176A" w:rsidRDefault="009B3E91" w:rsidP="005C28E6">
      <w:pPr>
        <w:autoSpaceDE w:val="0"/>
        <w:autoSpaceDN w:val="0"/>
        <w:adjustRightInd w:val="0"/>
        <w:rPr>
          <w:rFonts w:ascii="Arial" w:hAnsi="Arial" w:cs="Arial"/>
          <w:sz w:val="22"/>
          <w:szCs w:val="22"/>
          <w:lang w:val="en-GB"/>
        </w:rPr>
      </w:pPr>
      <w:r>
        <w:rPr>
          <w:rFonts w:ascii="Arial" w:hAnsi="Arial" w:cs="Arial"/>
          <w:sz w:val="22"/>
          <w:szCs w:val="22"/>
          <w:lang w:val="en-GB"/>
        </w:rPr>
        <w:t xml:space="preserve">Please note this edition has undergone a substantial update </w:t>
      </w:r>
      <w:r w:rsidR="00D32756">
        <w:rPr>
          <w:rFonts w:ascii="Arial" w:hAnsi="Arial" w:cs="Arial"/>
          <w:sz w:val="22"/>
          <w:szCs w:val="22"/>
          <w:lang w:val="en-GB"/>
        </w:rPr>
        <w:t>to</w:t>
      </w:r>
      <w:r>
        <w:rPr>
          <w:rFonts w:ascii="Arial" w:hAnsi="Arial" w:cs="Arial"/>
          <w:sz w:val="22"/>
          <w:szCs w:val="22"/>
          <w:lang w:val="en-GB"/>
        </w:rPr>
        <w:t xml:space="preserve"> reduce duplication and condense information where possible. </w:t>
      </w:r>
      <w:r w:rsidR="00B66392">
        <w:rPr>
          <w:rFonts w:ascii="Arial" w:hAnsi="Arial" w:cs="Arial"/>
          <w:sz w:val="22"/>
          <w:szCs w:val="22"/>
          <w:lang w:val="en-GB"/>
        </w:rPr>
        <w:t>We recommend it i</w:t>
      </w:r>
      <w:r w:rsidR="00D32756">
        <w:rPr>
          <w:rFonts w:ascii="Arial" w:hAnsi="Arial" w:cs="Arial"/>
          <w:sz w:val="22"/>
          <w:szCs w:val="22"/>
          <w:lang w:val="en-GB"/>
        </w:rPr>
        <w:t xml:space="preserve">s </w:t>
      </w:r>
      <w:r w:rsidR="00B66392">
        <w:rPr>
          <w:rFonts w:ascii="Arial" w:hAnsi="Arial" w:cs="Arial"/>
          <w:sz w:val="22"/>
          <w:szCs w:val="22"/>
          <w:lang w:val="en-GB"/>
        </w:rPr>
        <w:t>reviewed in full</w:t>
      </w:r>
      <w:r w:rsidR="005F4700">
        <w:rPr>
          <w:rFonts w:ascii="Arial" w:hAnsi="Arial" w:cs="Arial"/>
          <w:sz w:val="22"/>
          <w:szCs w:val="22"/>
          <w:lang w:val="en-GB"/>
        </w:rPr>
        <w:t>.</w:t>
      </w:r>
    </w:p>
    <w:p w14:paraId="7BD1FBD4" w14:textId="349FEE39" w:rsidR="00DF452F" w:rsidRPr="009B3E91" w:rsidRDefault="00EE01B3" w:rsidP="005C28E6">
      <w:pPr>
        <w:autoSpaceDE w:val="0"/>
        <w:autoSpaceDN w:val="0"/>
        <w:adjustRightInd w:val="0"/>
        <w:rPr>
          <w:rFonts w:ascii="Arial" w:hAnsi="Arial" w:cs="Arial"/>
          <w:sz w:val="22"/>
          <w:szCs w:val="22"/>
        </w:rPr>
      </w:pPr>
      <w:r w:rsidRPr="00843820">
        <w:rPr>
          <w:rFonts w:ascii="Arial" w:hAnsi="Arial" w:cs="Arial"/>
          <w:sz w:val="22"/>
          <w:szCs w:val="22"/>
        </w:rPr>
        <w:t xml:space="preserve"> </w:t>
      </w:r>
      <w:r w:rsidR="0099024E" w:rsidRPr="00843820">
        <w:rPr>
          <w:rFonts w:ascii="Arial" w:hAnsi="Arial" w:cs="Arial"/>
          <w:sz w:val="22"/>
          <w:szCs w:val="22"/>
        </w:rPr>
        <w:t xml:space="preserve"> </w:t>
      </w:r>
      <w:bookmarkEnd w:id="11"/>
    </w:p>
    <w:p w14:paraId="1F7E750B" w14:textId="396892BC" w:rsidR="00A40112" w:rsidRPr="00843820" w:rsidRDefault="00A40112" w:rsidP="005C28E6">
      <w:pPr>
        <w:keepNext/>
        <w:autoSpaceDE w:val="0"/>
        <w:autoSpaceDN w:val="0"/>
        <w:adjustRightInd w:val="0"/>
        <w:rPr>
          <w:rFonts w:ascii="Arial" w:eastAsia="Calibri" w:hAnsi="Arial" w:cs="Arial"/>
          <w:b/>
          <w:color w:val="600B44" w:themeColor="accent3"/>
          <w:sz w:val="28"/>
          <w:szCs w:val="28"/>
          <w:lang w:val="en-GB" w:eastAsia="en-US"/>
        </w:rPr>
      </w:pPr>
      <w:r w:rsidRPr="00843820">
        <w:rPr>
          <w:rFonts w:ascii="Arial" w:eastAsia="Calibri" w:hAnsi="Arial" w:cs="Arial"/>
          <w:b/>
          <w:color w:val="600B44" w:themeColor="accent3"/>
          <w:sz w:val="28"/>
          <w:szCs w:val="28"/>
          <w:lang w:val="en-GB" w:eastAsia="en-US"/>
        </w:rPr>
        <w:lastRenderedPageBreak/>
        <w:t>Disclaimer</w:t>
      </w:r>
      <w:r w:rsidR="00C44F1D" w:rsidRPr="00843820">
        <w:rPr>
          <w:rFonts w:ascii="Arial" w:eastAsia="Calibri" w:hAnsi="Arial" w:cs="Arial"/>
          <w:b/>
          <w:color w:val="600B44" w:themeColor="accent3"/>
          <w:sz w:val="28"/>
          <w:szCs w:val="28"/>
          <w:lang w:val="en-GB" w:eastAsia="en-US"/>
        </w:rPr>
        <w:t xml:space="preserve"> and </w:t>
      </w:r>
      <w:r w:rsidR="007A45A1" w:rsidRPr="00843820">
        <w:rPr>
          <w:rFonts w:ascii="Arial" w:eastAsia="Calibri" w:hAnsi="Arial" w:cs="Arial"/>
          <w:b/>
          <w:color w:val="600B44" w:themeColor="accent3"/>
          <w:sz w:val="28"/>
          <w:szCs w:val="28"/>
          <w:lang w:val="en-GB" w:eastAsia="en-US"/>
        </w:rPr>
        <w:t>C</w:t>
      </w:r>
      <w:r w:rsidR="00C44F1D" w:rsidRPr="00843820">
        <w:rPr>
          <w:rFonts w:ascii="Arial" w:eastAsia="Calibri" w:hAnsi="Arial" w:cs="Arial"/>
          <w:b/>
          <w:color w:val="600B44" w:themeColor="accent3"/>
          <w:sz w:val="28"/>
          <w:szCs w:val="28"/>
          <w:lang w:val="en-GB" w:eastAsia="en-US"/>
        </w:rPr>
        <w:t>opyright</w:t>
      </w:r>
    </w:p>
    <w:p w14:paraId="515CF9B7" w14:textId="77777777" w:rsidR="00A40112" w:rsidRPr="00843820" w:rsidRDefault="00A40112" w:rsidP="005C28E6">
      <w:pPr>
        <w:keepNext/>
        <w:autoSpaceDE w:val="0"/>
        <w:autoSpaceDN w:val="0"/>
        <w:adjustRightInd w:val="0"/>
        <w:rPr>
          <w:rFonts w:ascii="Arial" w:eastAsia="Calibri" w:hAnsi="Arial" w:cs="Arial"/>
          <w:b/>
          <w:color w:val="0074DA"/>
          <w:sz w:val="24"/>
          <w:szCs w:val="24"/>
          <w:lang w:val="en-GB" w:eastAsia="en-US"/>
        </w:rPr>
      </w:pPr>
    </w:p>
    <w:p w14:paraId="4CB039BF" w14:textId="77777777" w:rsidR="0013176A" w:rsidRDefault="0013176A" w:rsidP="005C28E6">
      <w:pPr>
        <w:rPr>
          <w:rFonts w:ascii="Arial" w:hAnsi="Arial" w:cs="Arial"/>
          <w:sz w:val="22"/>
          <w:szCs w:val="22"/>
          <w:lang w:val="en-GB"/>
        </w:rPr>
      </w:pPr>
      <w:r w:rsidRPr="0013176A">
        <w:rPr>
          <w:rFonts w:ascii="Arial" w:hAnsi="Arial" w:cs="Arial"/>
          <w:sz w:val="22"/>
          <w:szCs w:val="22"/>
          <w:lang w:val="en-GB"/>
        </w:rPr>
        <w:t>The Kent County Council LADO Education Safeguarding Advisory Service makes every effort to ensure that the information in this template is accurate and up to date. However, responsibility for ensuring that an individual child protection policy is appropriate, current and reflective of local arrangements remains with the school/college leadership team, governing body, proprietor or management committee. If errors are brought to our attention, we will correct them as soon as practicable.</w:t>
      </w:r>
    </w:p>
    <w:p w14:paraId="7BAB31C1" w14:textId="77777777" w:rsidR="0013176A" w:rsidRPr="0013176A" w:rsidRDefault="0013176A" w:rsidP="005C28E6">
      <w:pPr>
        <w:rPr>
          <w:rFonts w:ascii="Arial" w:hAnsi="Arial" w:cs="Arial"/>
          <w:sz w:val="22"/>
          <w:szCs w:val="22"/>
          <w:lang w:val="en-GB"/>
        </w:rPr>
      </w:pPr>
    </w:p>
    <w:p w14:paraId="1FA42CA8" w14:textId="77777777" w:rsidR="0013176A" w:rsidRPr="0013176A" w:rsidRDefault="0013176A" w:rsidP="005C28E6">
      <w:pPr>
        <w:rPr>
          <w:lang w:val="en-GB"/>
        </w:rPr>
      </w:pPr>
      <w:r w:rsidRPr="0013176A">
        <w:rPr>
          <w:rFonts w:ascii="Arial" w:hAnsi="Arial" w:cs="Arial"/>
          <w:sz w:val="22"/>
          <w:szCs w:val="22"/>
          <w:lang w:val="en-GB"/>
        </w:rPr>
        <w:t>The copyright of these materials is held by Kent County Council. Schools, colleges and other education settings working with children may use all or part of the materials for not-for-profit purposes, provided Kent County Council copyright is acknowledged and we are informed of its use.</w:t>
      </w:r>
    </w:p>
    <w:p w14:paraId="3A435D58" w14:textId="77777777" w:rsidR="001B7F53" w:rsidRPr="0013176A" w:rsidRDefault="006C3C37" w:rsidP="005C28E6">
      <w:r w:rsidRPr="0013176A">
        <w:br w:type="page"/>
      </w:r>
    </w:p>
    <w:p w14:paraId="1DAADFAB" w14:textId="0B910E45" w:rsidR="00BF7FDB" w:rsidRPr="00843820" w:rsidRDefault="00106F94" w:rsidP="005C28E6">
      <w:pPr>
        <w:jc w:val="center"/>
        <w:rPr>
          <w:rFonts w:ascii="Arial" w:eastAsia="Calibri" w:hAnsi="Arial"/>
          <w:b/>
          <w:iCs/>
          <w:color w:val="005BBE"/>
          <w:sz w:val="56"/>
          <w:szCs w:val="56"/>
          <w:lang w:val="en-GB" w:eastAsia="en-US"/>
        </w:rPr>
      </w:pPr>
      <w:r w:rsidRPr="00843820">
        <w:rPr>
          <w:rFonts w:ascii="Arial" w:eastAsia="Calibri" w:hAnsi="Arial"/>
          <w:b/>
          <w:iCs/>
          <w:color w:val="005BBE"/>
          <w:sz w:val="56"/>
          <w:szCs w:val="56"/>
          <w:lang w:val="en-GB" w:eastAsia="en-US"/>
        </w:rPr>
        <w:t>[School/college</w:t>
      </w:r>
      <w:r w:rsidR="001B7F53" w:rsidRPr="00843820">
        <w:rPr>
          <w:rFonts w:ascii="Arial" w:eastAsia="Calibri" w:hAnsi="Arial"/>
          <w:b/>
          <w:iCs/>
          <w:color w:val="005BBE"/>
          <w:sz w:val="56"/>
          <w:szCs w:val="56"/>
          <w:lang w:val="en-GB" w:eastAsia="en-US"/>
        </w:rPr>
        <w:t xml:space="preserve"> Logo</w:t>
      </w:r>
      <w:r w:rsidRPr="00843820">
        <w:rPr>
          <w:rFonts w:ascii="Arial" w:eastAsia="Calibri" w:hAnsi="Arial"/>
          <w:b/>
          <w:iCs/>
          <w:color w:val="005BBE"/>
          <w:sz w:val="56"/>
          <w:szCs w:val="56"/>
          <w:lang w:val="en-GB" w:eastAsia="en-US"/>
        </w:rPr>
        <w:t>]</w:t>
      </w:r>
    </w:p>
    <w:p w14:paraId="5FE01AD6" w14:textId="588CB201" w:rsidR="008B23CE" w:rsidRPr="00843820" w:rsidRDefault="008B23CE" w:rsidP="005C28E6">
      <w:pPr>
        <w:jc w:val="center"/>
        <w:rPr>
          <w:rFonts w:ascii="Arial" w:hAnsi="Arial" w:cs="Arial"/>
          <w:color w:val="0074DA"/>
          <w:sz w:val="52"/>
          <w:szCs w:val="52"/>
        </w:rPr>
      </w:pPr>
    </w:p>
    <w:p w14:paraId="2895A303" w14:textId="77777777" w:rsidR="00AC4380" w:rsidRPr="00843820" w:rsidRDefault="00AC4380" w:rsidP="005C28E6">
      <w:pPr>
        <w:jc w:val="center"/>
        <w:rPr>
          <w:rFonts w:ascii="Arial" w:hAnsi="Arial" w:cs="Arial"/>
          <w:color w:val="0074DA"/>
          <w:sz w:val="52"/>
          <w:szCs w:val="52"/>
        </w:rPr>
      </w:pPr>
    </w:p>
    <w:p w14:paraId="3F5783AC" w14:textId="7CD10028" w:rsidR="001B6B16" w:rsidRPr="00843820" w:rsidRDefault="00106F94" w:rsidP="005C28E6">
      <w:pPr>
        <w:jc w:val="center"/>
        <w:rPr>
          <w:rFonts w:ascii="Arial" w:eastAsia="Calibri" w:hAnsi="Arial"/>
          <w:b/>
          <w:iCs/>
          <w:color w:val="005BBE"/>
          <w:sz w:val="48"/>
          <w:szCs w:val="48"/>
          <w:lang w:val="en-GB" w:eastAsia="en-US"/>
        </w:rPr>
      </w:pPr>
      <w:r w:rsidRPr="00843820">
        <w:rPr>
          <w:rFonts w:ascii="Arial" w:eastAsia="Calibri" w:hAnsi="Arial"/>
          <w:b/>
          <w:iCs/>
          <w:color w:val="005BBE"/>
          <w:sz w:val="48"/>
          <w:szCs w:val="48"/>
          <w:lang w:val="en-GB" w:eastAsia="en-US"/>
        </w:rPr>
        <w:t>[School/college</w:t>
      </w:r>
      <w:r w:rsidR="00C5081A" w:rsidRPr="00843820">
        <w:rPr>
          <w:rFonts w:ascii="Arial" w:eastAsia="Calibri" w:hAnsi="Arial"/>
          <w:b/>
          <w:iCs/>
          <w:color w:val="005BBE"/>
          <w:sz w:val="48"/>
          <w:szCs w:val="48"/>
          <w:lang w:val="en-GB" w:eastAsia="en-US"/>
        </w:rPr>
        <w:t xml:space="preserve"> Name</w:t>
      </w:r>
      <w:r w:rsidRPr="00843820">
        <w:rPr>
          <w:rFonts w:ascii="Arial" w:eastAsia="Calibri" w:hAnsi="Arial"/>
          <w:b/>
          <w:iCs/>
          <w:color w:val="005BBE"/>
          <w:sz w:val="48"/>
          <w:szCs w:val="48"/>
          <w:lang w:val="en-GB" w:eastAsia="en-US"/>
        </w:rPr>
        <w:t>]</w:t>
      </w:r>
    </w:p>
    <w:p w14:paraId="4B252DAC" w14:textId="4A8794BC" w:rsidR="00C5081A" w:rsidRPr="00843820" w:rsidRDefault="00C5081A" w:rsidP="005C28E6">
      <w:pPr>
        <w:pStyle w:val="Heading1"/>
        <w:rPr>
          <w:rFonts w:eastAsia="Calibri Light" w:cs="Arial"/>
          <w:sz w:val="48"/>
          <w:szCs w:val="48"/>
        </w:rPr>
      </w:pPr>
      <w:bookmarkStart w:id="12" w:name="_Toc163546876"/>
      <w:bookmarkStart w:id="13" w:name="_Toc170317002"/>
      <w:bookmarkStart w:id="14" w:name="_Toc203137400"/>
      <w:bookmarkStart w:id="15" w:name="_Toc203137722"/>
      <w:bookmarkStart w:id="16" w:name="_Toc203374628"/>
      <w:bookmarkStart w:id="17" w:name="_Toc222223246"/>
      <w:bookmarkStart w:id="18" w:name="_Toc222227286"/>
      <w:bookmarkStart w:id="19" w:name="_Toc234837887"/>
      <w:bookmarkStart w:id="20" w:name="_Toc234846116"/>
      <w:bookmarkStart w:id="21" w:name="_Toc234849108"/>
      <w:bookmarkStart w:id="22" w:name="_Toc235179509"/>
      <w:r w:rsidRPr="00843820">
        <w:rPr>
          <w:rFonts w:eastAsia="Calibri Light" w:cs="Arial"/>
          <w:sz w:val="48"/>
          <w:szCs w:val="48"/>
        </w:rPr>
        <w:t>Child Protection Policy</w:t>
      </w:r>
      <w:bookmarkEnd w:id="12"/>
      <w:bookmarkEnd w:id="13"/>
      <w:bookmarkEnd w:id="14"/>
      <w:bookmarkEnd w:id="15"/>
      <w:bookmarkEnd w:id="16"/>
      <w:bookmarkEnd w:id="17"/>
      <w:bookmarkEnd w:id="18"/>
      <w:bookmarkEnd w:id="19"/>
      <w:bookmarkEnd w:id="20"/>
      <w:bookmarkEnd w:id="21"/>
      <w:bookmarkEnd w:id="22"/>
    </w:p>
    <w:p w14:paraId="3B80FD59" w14:textId="77777777" w:rsidR="00C5081A" w:rsidRPr="00843820" w:rsidRDefault="00C5081A" w:rsidP="005C28E6">
      <w:pPr>
        <w:jc w:val="center"/>
        <w:rPr>
          <w:rFonts w:ascii="Arial" w:hAnsi="Arial" w:cs="Arial"/>
          <w:b/>
          <w:bCs/>
          <w:sz w:val="24"/>
          <w:szCs w:val="24"/>
          <w:lang w:val="en-GB"/>
        </w:rPr>
      </w:pPr>
    </w:p>
    <w:p w14:paraId="68C6AA42" w14:textId="77777777" w:rsidR="004B75B0" w:rsidRPr="00843820" w:rsidRDefault="004B75B0" w:rsidP="005C28E6">
      <w:pPr>
        <w:jc w:val="center"/>
        <w:rPr>
          <w:rFonts w:ascii="Arial" w:hAnsi="Arial" w:cs="Arial"/>
          <w:sz w:val="18"/>
          <w:lang w:val="en-GB"/>
        </w:rPr>
      </w:pPr>
    </w:p>
    <w:p w14:paraId="287E9FA9" w14:textId="77777777" w:rsidR="00A10FAD" w:rsidRPr="00843820" w:rsidRDefault="00A10FAD" w:rsidP="005C28E6">
      <w:pPr>
        <w:jc w:val="center"/>
        <w:rPr>
          <w:rFonts w:ascii="Arial" w:hAnsi="Arial" w:cs="Arial"/>
          <w:b/>
          <w:sz w:val="30"/>
          <w:lang w:val="en-GB"/>
        </w:rPr>
        <w:sectPr w:rsidR="00A10FAD" w:rsidRPr="00843820" w:rsidSect="000B3FE1">
          <w:headerReference w:type="even" r:id="rId16"/>
          <w:footerReference w:type="even" r:id="rId17"/>
          <w:footerReference w:type="default" r:id="rId18"/>
          <w:pgSz w:w="12240" w:h="15840"/>
          <w:pgMar w:top="864" w:right="1183" w:bottom="864" w:left="1276" w:header="706" w:footer="706" w:gutter="0"/>
          <w:cols w:space="720"/>
        </w:sectPr>
      </w:pPr>
    </w:p>
    <w:p w14:paraId="1CBFEFA3" w14:textId="77777777" w:rsidR="001D249F" w:rsidRPr="00843820" w:rsidRDefault="001D249F" w:rsidP="005C28E6">
      <w:pPr>
        <w:ind w:right="556"/>
        <w:jc w:val="center"/>
        <w:rPr>
          <w:rFonts w:ascii="Arial" w:eastAsia="Arial" w:hAnsi="Arial" w:cs="Arial"/>
          <w:sz w:val="22"/>
          <w:szCs w:val="24"/>
        </w:rPr>
      </w:pPr>
      <w:r w:rsidRPr="00843820">
        <w:rPr>
          <w:rFonts w:ascii="Arial" w:eastAsia="Arial" w:hAnsi="Arial" w:cs="Arial"/>
          <w:b/>
          <w:bCs/>
          <w:sz w:val="30"/>
          <w:szCs w:val="32"/>
        </w:rPr>
        <w:t>T</w:t>
      </w:r>
      <w:r w:rsidRPr="00843820">
        <w:rPr>
          <w:rFonts w:ascii="Arial" w:eastAsia="Arial" w:hAnsi="Arial" w:cs="Arial"/>
          <w:b/>
          <w:bCs/>
          <w:spacing w:val="-1"/>
          <w:sz w:val="30"/>
          <w:szCs w:val="32"/>
        </w:rPr>
        <w:t>h</w:t>
      </w:r>
      <w:r w:rsidRPr="00843820">
        <w:rPr>
          <w:rFonts w:ascii="Arial" w:eastAsia="Arial" w:hAnsi="Arial" w:cs="Arial"/>
          <w:b/>
          <w:bCs/>
          <w:sz w:val="30"/>
          <w:szCs w:val="32"/>
        </w:rPr>
        <w:t>is</w:t>
      </w:r>
      <w:r w:rsidRPr="00843820">
        <w:rPr>
          <w:rFonts w:ascii="Arial" w:eastAsia="Arial" w:hAnsi="Arial" w:cs="Arial"/>
          <w:b/>
          <w:bCs/>
          <w:spacing w:val="-7"/>
          <w:sz w:val="30"/>
          <w:szCs w:val="32"/>
        </w:rPr>
        <w:t xml:space="preserve"> </w:t>
      </w:r>
      <w:r w:rsidRPr="00843820">
        <w:rPr>
          <w:rFonts w:ascii="Arial" w:eastAsia="Arial" w:hAnsi="Arial" w:cs="Arial"/>
          <w:b/>
          <w:bCs/>
          <w:sz w:val="30"/>
          <w:szCs w:val="32"/>
        </w:rPr>
        <w:t>is</w:t>
      </w:r>
      <w:r w:rsidRPr="00843820">
        <w:rPr>
          <w:rFonts w:ascii="Arial" w:eastAsia="Arial" w:hAnsi="Arial" w:cs="Arial"/>
          <w:b/>
          <w:bCs/>
          <w:spacing w:val="-1"/>
          <w:sz w:val="30"/>
          <w:szCs w:val="32"/>
        </w:rPr>
        <w:t xml:space="preserve"> </w:t>
      </w:r>
      <w:r w:rsidRPr="00843820">
        <w:rPr>
          <w:rFonts w:ascii="Arial" w:eastAsia="Arial" w:hAnsi="Arial" w:cs="Arial"/>
          <w:b/>
          <w:bCs/>
          <w:sz w:val="30"/>
          <w:szCs w:val="32"/>
        </w:rPr>
        <w:t>a</w:t>
      </w:r>
      <w:r w:rsidRPr="00843820">
        <w:rPr>
          <w:rFonts w:ascii="Arial" w:eastAsia="Arial" w:hAnsi="Arial" w:cs="Arial"/>
          <w:b/>
          <w:bCs/>
          <w:spacing w:val="-2"/>
          <w:sz w:val="30"/>
          <w:szCs w:val="32"/>
        </w:rPr>
        <w:t xml:space="preserve"> </w:t>
      </w:r>
      <w:r w:rsidRPr="00843820">
        <w:rPr>
          <w:rFonts w:ascii="Arial" w:eastAsia="Arial" w:hAnsi="Arial" w:cs="Arial"/>
          <w:b/>
          <w:bCs/>
          <w:sz w:val="30"/>
          <w:szCs w:val="32"/>
        </w:rPr>
        <w:t>core</w:t>
      </w:r>
      <w:r w:rsidRPr="00843820">
        <w:rPr>
          <w:rFonts w:ascii="Arial" w:eastAsia="Arial" w:hAnsi="Arial" w:cs="Arial"/>
          <w:b/>
          <w:bCs/>
          <w:spacing w:val="-5"/>
          <w:sz w:val="30"/>
          <w:szCs w:val="32"/>
        </w:rPr>
        <w:t xml:space="preserve"> </w:t>
      </w:r>
      <w:r w:rsidRPr="00843820">
        <w:rPr>
          <w:rFonts w:ascii="Arial" w:eastAsia="Arial" w:hAnsi="Arial" w:cs="Arial"/>
          <w:b/>
          <w:bCs/>
          <w:spacing w:val="2"/>
          <w:sz w:val="30"/>
          <w:szCs w:val="32"/>
        </w:rPr>
        <w:t>p</w:t>
      </w:r>
      <w:r w:rsidRPr="00843820">
        <w:rPr>
          <w:rFonts w:ascii="Arial" w:eastAsia="Arial" w:hAnsi="Arial" w:cs="Arial"/>
          <w:b/>
          <w:bCs/>
          <w:sz w:val="30"/>
          <w:szCs w:val="32"/>
        </w:rPr>
        <w:t>oli</w:t>
      </w:r>
      <w:r w:rsidRPr="00843820">
        <w:rPr>
          <w:rFonts w:ascii="Arial" w:eastAsia="Arial" w:hAnsi="Arial" w:cs="Arial"/>
          <w:b/>
          <w:bCs/>
          <w:spacing w:val="4"/>
          <w:sz w:val="30"/>
          <w:szCs w:val="32"/>
        </w:rPr>
        <w:t>c</w:t>
      </w:r>
      <w:r w:rsidRPr="00843820">
        <w:rPr>
          <w:rFonts w:ascii="Arial" w:eastAsia="Arial" w:hAnsi="Arial" w:cs="Arial"/>
          <w:b/>
          <w:bCs/>
          <w:sz w:val="30"/>
          <w:szCs w:val="32"/>
        </w:rPr>
        <w:t>y</w:t>
      </w:r>
      <w:r w:rsidRPr="00843820">
        <w:rPr>
          <w:rFonts w:ascii="Arial" w:eastAsia="Arial" w:hAnsi="Arial" w:cs="Arial"/>
          <w:b/>
          <w:bCs/>
          <w:spacing w:val="-14"/>
          <w:sz w:val="30"/>
          <w:szCs w:val="32"/>
        </w:rPr>
        <w:t xml:space="preserve"> </w:t>
      </w:r>
      <w:r w:rsidRPr="00843820">
        <w:rPr>
          <w:rFonts w:ascii="Arial" w:eastAsia="Arial" w:hAnsi="Arial" w:cs="Arial"/>
          <w:b/>
          <w:bCs/>
          <w:spacing w:val="2"/>
          <w:sz w:val="30"/>
          <w:szCs w:val="32"/>
        </w:rPr>
        <w:t>t</w:t>
      </w:r>
      <w:r w:rsidRPr="00843820">
        <w:rPr>
          <w:rFonts w:ascii="Arial" w:eastAsia="Arial" w:hAnsi="Arial" w:cs="Arial"/>
          <w:b/>
          <w:bCs/>
          <w:sz w:val="30"/>
          <w:szCs w:val="32"/>
        </w:rPr>
        <w:t>hat</w:t>
      </w:r>
      <w:r w:rsidRPr="00843820">
        <w:rPr>
          <w:rFonts w:ascii="Arial" w:eastAsia="Arial" w:hAnsi="Arial" w:cs="Arial"/>
          <w:b/>
          <w:bCs/>
          <w:spacing w:val="-6"/>
          <w:sz w:val="30"/>
          <w:szCs w:val="32"/>
        </w:rPr>
        <w:t xml:space="preserve"> </w:t>
      </w:r>
      <w:r w:rsidRPr="00843820">
        <w:rPr>
          <w:rFonts w:ascii="Arial" w:eastAsia="Arial" w:hAnsi="Arial" w:cs="Arial"/>
          <w:b/>
          <w:bCs/>
          <w:sz w:val="30"/>
          <w:szCs w:val="32"/>
        </w:rPr>
        <w:t>f</w:t>
      </w:r>
      <w:r w:rsidRPr="00843820">
        <w:rPr>
          <w:rFonts w:ascii="Arial" w:eastAsia="Arial" w:hAnsi="Arial" w:cs="Arial"/>
          <w:b/>
          <w:bCs/>
          <w:spacing w:val="-1"/>
          <w:sz w:val="30"/>
          <w:szCs w:val="32"/>
        </w:rPr>
        <w:t>o</w:t>
      </w:r>
      <w:r w:rsidRPr="00843820">
        <w:rPr>
          <w:rFonts w:ascii="Arial" w:eastAsia="Arial" w:hAnsi="Arial" w:cs="Arial"/>
          <w:b/>
          <w:bCs/>
          <w:spacing w:val="3"/>
          <w:sz w:val="30"/>
          <w:szCs w:val="32"/>
        </w:rPr>
        <w:t>r</w:t>
      </w:r>
      <w:r w:rsidRPr="00843820">
        <w:rPr>
          <w:rFonts w:ascii="Arial" w:eastAsia="Arial" w:hAnsi="Arial" w:cs="Arial"/>
          <w:b/>
          <w:bCs/>
          <w:sz w:val="30"/>
          <w:szCs w:val="32"/>
        </w:rPr>
        <w:t>ms</w:t>
      </w:r>
      <w:r w:rsidRPr="00843820">
        <w:rPr>
          <w:rFonts w:ascii="Arial" w:eastAsia="Arial" w:hAnsi="Arial" w:cs="Arial"/>
          <w:b/>
          <w:bCs/>
          <w:spacing w:val="-8"/>
          <w:sz w:val="30"/>
          <w:szCs w:val="32"/>
        </w:rPr>
        <w:t xml:space="preserve"> </w:t>
      </w:r>
      <w:r w:rsidRPr="00843820">
        <w:rPr>
          <w:rFonts w:ascii="Arial" w:eastAsia="Arial" w:hAnsi="Arial" w:cs="Arial"/>
          <w:b/>
          <w:bCs/>
          <w:sz w:val="30"/>
          <w:szCs w:val="32"/>
        </w:rPr>
        <w:t>part</w:t>
      </w:r>
      <w:r w:rsidRPr="00843820">
        <w:rPr>
          <w:rFonts w:ascii="Arial" w:eastAsia="Arial" w:hAnsi="Arial" w:cs="Arial"/>
          <w:b/>
          <w:bCs/>
          <w:spacing w:val="-6"/>
          <w:sz w:val="30"/>
          <w:szCs w:val="32"/>
        </w:rPr>
        <w:t xml:space="preserve"> </w:t>
      </w:r>
      <w:r w:rsidRPr="00843820">
        <w:rPr>
          <w:rFonts w:ascii="Arial" w:eastAsia="Arial" w:hAnsi="Arial" w:cs="Arial"/>
          <w:b/>
          <w:bCs/>
          <w:spacing w:val="1"/>
          <w:sz w:val="30"/>
          <w:szCs w:val="32"/>
        </w:rPr>
        <w:t>o</w:t>
      </w:r>
      <w:r w:rsidRPr="00843820">
        <w:rPr>
          <w:rFonts w:ascii="Arial" w:eastAsia="Arial" w:hAnsi="Arial" w:cs="Arial"/>
          <w:b/>
          <w:bCs/>
          <w:sz w:val="30"/>
          <w:szCs w:val="32"/>
        </w:rPr>
        <w:t>f</w:t>
      </w:r>
      <w:r w:rsidRPr="00843820">
        <w:rPr>
          <w:rFonts w:ascii="Arial" w:eastAsia="Arial" w:hAnsi="Arial" w:cs="Arial"/>
          <w:b/>
          <w:bCs/>
          <w:spacing w:val="-3"/>
          <w:sz w:val="30"/>
          <w:szCs w:val="32"/>
        </w:rPr>
        <w:t xml:space="preserve"> </w:t>
      </w:r>
      <w:r w:rsidRPr="00843820">
        <w:rPr>
          <w:rFonts w:ascii="Arial" w:eastAsia="Arial" w:hAnsi="Arial" w:cs="Arial"/>
          <w:b/>
          <w:bCs/>
          <w:spacing w:val="1"/>
          <w:sz w:val="30"/>
          <w:szCs w:val="32"/>
        </w:rPr>
        <w:t>t</w:t>
      </w:r>
      <w:r w:rsidRPr="00843820">
        <w:rPr>
          <w:rFonts w:ascii="Arial" w:eastAsia="Arial" w:hAnsi="Arial" w:cs="Arial"/>
          <w:b/>
          <w:bCs/>
          <w:sz w:val="30"/>
          <w:szCs w:val="32"/>
        </w:rPr>
        <w:t>he</w:t>
      </w:r>
      <w:r w:rsidRPr="00843820">
        <w:rPr>
          <w:rFonts w:ascii="Arial" w:eastAsia="Arial" w:hAnsi="Arial" w:cs="Arial"/>
          <w:b/>
          <w:bCs/>
          <w:spacing w:val="-5"/>
          <w:sz w:val="30"/>
          <w:szCs w:val="32"/>
        </w:rPr>
        <w:t xml:space="preserve"> </w:t>
      </w:r>
      <w:r w:rsidRPr="00843820">
        <w:rPr>
          <w:rFonts w:ascii="Arial" w:eastAsia="Arial" w:hAnsi="Arial" w:cs="Arial"/>
          <w:b/>
          <w:bCs/>
          <w:sz w:val="30"/>
          <w:szCs w:val="32"/>
        </w:rPr>
        <w:t>i</w:t>
      </w:r>
      <w:r w:rsidRPr="00843820">
        <w:rPr>
          <w:rFonts w:ascii="Arial" w:eastAsia="Arial" w:hAnsi="Arial" w:cs="Arial"/>
          <w:b/>
          <w:bCs/>
          <w:spacing w:val="1"/>
          <w:sz w:val="30"/>
          <w:szCs w:val="32"/>
        </w:rPr>
        <w:t>n</w:t>
      </w:r>
      <w:r w:rsidRPr="00843820">
        <w:rPr>
          <w:rFonts w:ascii="Arial" w:eastAsia="Arial" w:hAnsi="Arial" w:cs="Arial"/>
          <w:b/>
          <w:bCs/>
          <w:sz w:val="30"/>
          <w:szCs w:val="32"/>
        </w:rPr>
        <w:t>d</w:t>
      </w:r>
      <w:r w:rsidRPr="00843820">
        <w:rPr>
          <w:rFonts w:ascii="Arial" w:eastAsia="Arial" w:hAnsi="Arial" w:cs="Arial"/>
          <w:b/>
          <w:bCs/>
          <w:spacing w:val="1"/>
          <w:sz w:val="30"/>
          <w:szCs w:val="32"/>
        </w:rPr>
        <w:t>u</w:t>
      </w:r>
      <w:r w:rsidRPr="00843820">
        <w:rPr>
          <w:rFonts w:ascii="Arial" w:eastAsia="Arial" w:hAnsi="Arial" w:cs="Arial"/>
          <w:b/>
          <w:bCs/>
          <w:sz w:val="30"/>
          <w:szCs w:val="32"/>
        </w:rPr>
        <w:t>cti</w:t>
      </w:r>
      <w:r w:rsidRPr="00843820">
        <w:rPr>
          <w:rFonts w:ascii="Arial" w:eastAsia="Arial" w:hAnsi="Arial" w:cs="Arial"/>
          <w:b/>
          <w:bCs/>
          <w:spacing w:val="1"/>
          <w:sz w:val="30"/>
          <w:szCs w:val="32"/>
        </w:rPr>
        <w:t>o</w:t>
      </w:r>
      <w:r w:rsidRPr="00843820">
        <w:rPr>
          <w:rFonts w:ascii="Arial" w:eastAsia="Arial" w:hAnsi="Arial" w:cs="Arial"/>
          <w:b/>
          <w:bCs/>
          <w:sz w:val="30"/>
          <w:szCs w:val="32"/>
        </w:rPr>
        <w:t>n</w:t>
      </w:r>
      <w:r w:rsidRPr="00843820">
        <w:rPr>
          <w:rFonts w:ascii="Arial" w:eastAsia="Arial" w:hAnsi="Arial" w:cs="Arial"/>
          <w:b/>
          <w:bCs/>
          <w:spacing w:val="-14"/>
          <w:sz w:val="30"/>
          <w:szCs w:val="32"/>
        </w:rPr>
        <w:t xml:space="preserve"> </w:t>
      </w:r>
      <w:r w:rsidRPr="00843820">
        <w:rPr>
          <w:rFonts w:ascii="Arial" w:eastAsia="Arial" w:hAnsi="Arial" w:cs="Arial"/>
          <w:b/>
          <w:bCs/>
          <w:spacing w:val="-1"/>
          <w:sz w:val="30"/>
          <w:szCs w:val="32"/>
        </w:rPr>
        <w:t>f</w:t>
      </w:r>
      <w:r w:rsidRPr="00843820">
        <w:rPr>
          <w:rFonts w:ascii="Arial" w:eastAsia="Arial" w:hAnsi="Arial" w:cs="Arial"/>
          <w:b/>
          <w:bCs/>
          <w:sz w:val="30"/>
          <w:szCs w:val="32"/>
        </w:rPr>
        <w:t>or</w:t>
      </w:r>
      <w:r w:rsidRPr="00843820">
        <w:rPr>
          <w:rFonts w:ascii="Arial" w:eastAsia="Arial" w:hAnsi="Arial" w:cs="Arial"/>
          <w:b/>
          <w:bCs/>
          <w:spacing w:val="-2"/>
          <w:sz w:val="30"/>
          <w:szCs w:val="32"/>
        </w:rPr>
        <w:t xml:space="preserve"> </w:t>
      </w:r>
      <w:r w:rsidRPr="00843820">
        <w:rPr>
          <w:rFonts w:ascii="Arial" w:eastAsia="Arial" w:hAnsi="Arial" w:cs="Arial"/>
          <w:b/>
          <w:bCs/>
          <w:sz w:val="30"/>
          <w:szCs w:val="32"/>
          <w:u w:val="single"/>
        </w:rPr>
        <w:t>all</w:t>
      </w:r>
      <w:r w:rsidRPr="00843820">
        <w:rPr>
          <w:rFonts w:ascii="Arial" w:eastAsia="Arial" w:hAnsi="Arial" w:cs="Arial"/>
          <w:b/>
          <w:bCs/>
          <w:sz w:val="30"/>
          <w:szCs w:val="32"/>
        </w:rPr>
        <w:t xml:space="preserve"> sta</w:t>
      </w:r>
      <w:r w:rsidRPr="00843820">
        <w:rPr>
          <w:rFonts w:ascii="Arial" w:eastAsia="Arial" w:hAnsi="Arial" w:cs="Arial"/>
          <w:b/>
          <w:bCs/>
          <w:spacing w:val="1"/>
          <w:sz w:val="30"/>
          <w:szCs w:val="32"/>
        </w:rPr>
        <w:t>f</w:t>
      </w:r>
      <w:r w:rsidRPr="00843820">
        <w:rPr>
          <w:rFonts w:ascii="Arial" w:eastAsia="Arial" w:hAnsi="Arial" w:cs="Arial"/>
          <w:b/>
          <w:bCs/>
          <w:sz w:val="30"/>
          <w:szCs w:val="32"/>
        </w:rPr>
        <w:t>f.</w:t>
      </w:r>
      <w:r w:rsidRPr="00843820">
        <w:rPr>
          <w:rFonts w:ascii="Arial" w:eastAsia="Arial" w:hAnsi="Arial" w:cs="Arial"/>
          <w:b/>
          <w:bCs/>
          <w:spacing w:val="-8"/>
          <w:sz w:val="30"/>
          <w:szCs w:val="32"/>
        </w:rPr>
        <w:t xml:space="preserve"> </w:t>
      </w:r>
      <w:r w:rsidRPr="00843820">
        <w:rPr>
          <w:rFonts w:ascii="Arial" w:eastAsia="Arial" w:hAnsi="Arial" w:cs="Arial"/>
          <w:b/>
          <w:bCs/>
          <w:sz w:val="30"/>
          <w:szCs w:val="32"/>
        </w:rPr>
        <w:t>It</w:t>
      </w:r>
      <w:r w:rsidRPr="00843820">
        <w:rPr>
          <w:rFonts w:ascii="Arial" w:eastAsia="Arial" w:hAnsi="Arial" w:cs="Arial"/>
          <w:b/>
          <w:bCs/>
          <w:spacing w:val="-3"/>
          <w:sz w:val="30"/>
          <w:szCs w:val="32"/>
        </w:rPr>
        <w:t xml:space="preserve"> </w:t>
      </w:r>
      <w:r w:rsidRPr="00843820">
        <w:rPr>
          <w:rFonts w:ascii="Arial" w:eastAsia="Arial" w:hAnsi="Arial" w:cs="Arial"/>
          <w:b/>
          <w:bCs/>
          <w:sz w:val="30"/>
          <w:szCs w:val="32"/>
        </w:rPr>
        <w:t>is</w:t>
      </w:r>
      <w:r w:rsidRPr="00843820">
        <w:rPr>
          <w:rFonts w:ascii="Arial" w:eastAsia="Arial" w:hAnsi="Arial" w:cs="Arial"/>
          <w:b/>
          <w:bCs/>
          <w:spacing w:val="-1"/>
          <w:sz w:val="30"/>
          <w:szCs w:val="32"/>
        </w:rPr>
        <w:t xml:space="preserve"> </w:t>
      </w:r>
      <w:r w:rsidRPr="00843820">
        <w:rPr>
          <w:rFonts w:ascii="Arial" w:eastAsia="Arial" w:hAnsi="Arial" w:cs="Arial"/>
          <w:b/>
          <w:bCs/>
          <w:sz w:val="30"/>
          <w:szCs w:val="32"/>
        </w:rPr>
        <w:t>a</w:t>
      </w:r>
      <w:r w:rsidRPr="00843820">
        <w:rPr>
          <w:rFonts w:ascii="Arial" w:eastAsia="Arial" w:hAnsi="Arial" w:cs="Arial"/>
          <w:b/>
          <w:bCs/>
          <w:spacing w:val="-2"/>
          <w:sz w:val="30"/>
          <w:szCs w:val="32"/>
        </w:rPr>
        <w:t xml:space="preserve"> </w:t>
      </w:r>
      <w:r w:rsidRPr="00843820">
        <w:rPr>
          <w:rFonts w:ascii="Arial" w:eastAsia="Arial" w:hAnsi="Arial" w:cs="Arial"/>
          <w:b/>
          <w:bCs/>
          <w:sz w:val="30"/>
          <w:szCs w:val="32"/>
        </w:rPr>
        <w:t>re</w:t>
      </w:r>
      <w:r w:rsidRPr="00843820">
        <w:rPr>
          <w:rFonts w:ascii="Arial" w:eastAsia="Arial" w:hAnsi="Arial" w:cs="Arial"/>
          <w:b/>
          <w:bCs/>
          <w:spacing w:val="2"/>
          <w:sz w:val="30"/>
          <w:szCs w:val="32"/>
        </w:rPr>
        <w:t>qu</w:t>
      </w:r>
      <w:r w:rsidRPr="00843820">
        <w:rPr>
          <w:rFonts w:ascii="Arial" w:eastAsia="Arial" w:hAnsi="Arial" w:cs="Arial"/>
          <w:b/>
          <w:bCs/>
          <w:sz w:val="30"/>
          <w:szCs w:val="32"/>
        </w:rPr>
        <w:t>ireme</w:t>
      </w:r>
      <w:r w:rsidRPr="00843820">
        <w:rPr>
          <w:rFonts w:ascii="Arial" w:eastAsia="Arial" w:hAnsi="Arial" w:cs="Arial"/>
          <w:b/>
          <w:bCs/>
          <w:spacing w:val="2"/>
          <w:sz w:val="30"/>
          <w:szCs w:val="32"/>
        </w:rPr>
        <w:t>n</w:t>
      </w:r>
      <w:r w:rsidRPr="00843820">
        <w:rPr>
          <w:rFonts w:ascii="Arial" w:eastAsia="Arial" w:hAnsi="Arial" w:cs="Arial"/>
          <w:b/>
          <w:bCs/>
          <w:sz w:val="30"/>
          <w:szCs w:val="32"/>
        </w:rPr>
        <w:t>t</w:t>
      </w:r>
      <w:r w:rsidRPr="00843820">
        <w:rPr>
          <w:rFonts w:ascii="Arial" w:eastAsia="Arial" w:hAnsi="Arial" w:cs="Arial"/>
          <w:b/>
          <w:bCs/>
          <w:spacing w:val="-18"/>
          <w:sz w:val="30"/>
          <w:szCs w:val="32"/>
        </w:rPr>
        <w:t xml:space="preserve"> </w:t>
      </w:r>
      <w:r w:rsidRPr="00843820">
        <w:rPr>
          <w:rFonts w:ascii="Arial" w:eastAsia="Arial" w:hAnsi="Arial" w:cs="Arial"/>
          <w:b/>
          <w:bCs/>
          <w:spacing w:val="1"/>
          <w:sz w:val="30"/>
          <w:szCs w:val="32"/>
        </w:rPr>
        <w:t>t</w:t>
      </w:r>
      <w:r w:rsidRPr="00843820">
        <w:rPr>
          <w:rFonts w:ascii="Arial" w:eastAsia="Arial" w:hAnsi="Arial" w:cs="Arial"/>
          <w:b/>
          <w:bCs/>
          <w:sz w:val="30"/>
          <w:szCs w:val="32"/>
        </w:rPr>
        <w:t>hat</w:t>
      </w:r>
      <w:r w:rsidRPr="00843820">
        <w:rPr>
          <w:rFonts w:ascii="Arial" w:eastAsia="Arial" w:hAnsi="Arial" w:cs="Arial"/>
          <w:b/>
          <w:bCs/>
          <w:spacing w:val="-7"/>
          <w:sz w:val="30"/>
          <w:szCs w:val="32"/>
        </w:rPr>
        <w:t xml:space="preserve"> </w:t>
      </w:r>
      <w:r w:rsidRPr="00843820">
        <w:rPr>
          <w:rFonts w:ascii="Arial" w:eastAsia="Arial" w:hAnsi="Arial" w:cs="Arial"/>
          <w:b/>
          <w:bCs/>
          <w:sz w:val="30"/>
          <w:szCs w:val="32"/>
        </w:rPr>
        <w:t>all</w:t>
      </w:r>
      <w:r w:rsidRPr="00843820">
        <w:rPr>
          <w:rFonts w:ascii="Arial" w:eastAsia="Arial" w:hAnsi="Arial" w:cs="Arial"/>
          <w:b/>
          <w:bCs/>
          <w:spacing w:val="-2"/>
          <w:sz w:val="30"/>
          <w:szCs w:val="32"/>
        </w:rPr>
        <w:t xml:space="preserve"> members of </w:t>
      </w:r>
      <w:r w:rsidRPr="00843820">
        <w:rPr>
          <w:rFonts w:ascii="Arial" w:eastAsia="Arial" w:hAnsi="Arial" w:cs="Arial"/>
          <w:b/>
          <w:bCs/>
          <w:sz w:val="30"/>
          <w:szCs w:val="32"/>
        </w:rPr>
        <w:t>sta</w:t>
      </w:r>
      <w:r w:rsidRPr="00843820">
        <w:rPr>
          <w:rFonts w:ascii="Arial" w:eastAsia="Arial" w:hAnsi="Arial" w:cs="Arial"/>
          <w:b/>
          <w:bCs/>
          <w:spacing w:val="1"/>
          <w:sz w:val="30"/>
          <w:szCs w:val="32"/>
        </w:rPr>
        <w:t>f</w:t>
      </w:r>
      <w:r w:rsidRPr="00843820">
        <w:rPr>
          <w:rFonts w:ascii="Arial" w:eastAsia="Arial" w:hAnsi="Arial" w:cs="Arial"/>
          <w:b/>
          <w:bCs/>
          <w:sz w:val="30"/>
          <w:szCs w:val="32"/>
        </w:rPr>
        <w:t>f</w:t>
      </w:r>
      <w:r w:rsidRPr="00843820">
        <w:rPr>
          <w:rFonts w:ascii="Arial" w:eastAsia="Arial" w:hAnsi="Arial" w:cs="Arial"/>
          <w:b/>
          <w:bCs/>
          <w:spacing w:val="-7"/>
          <w:sz w:val="30"/>
          <w:szCs w:val="32"/>
        </w:rPr>
        <w:t xml:space="preserve"> </w:t>
      </w:r>
      <w:r w:rsidRPr="00843820">
        <w:rPr>
          <w:rFonts w:ascii="Arial" w:eastAsia="Arial" w:hAnsi="Arial" w:cs="Arial"/>
          <w:b/>
          <w:bCs/>
          <w:spacing w:val="-1"/>
          <w:sz w:val="30"/>
          <w:szCs w:val="32"/>
        </w:rPr>
        <w:t>h</w:t>
      </w:r>
      <w:r w:rsidRPr="00843820">
        <w:rPr>
          <w:rFonts w:ascii="Arial" w:eastAsia="Arial" w:hAnsi="Arial" w:cs="Arial"/>
          <w:b/>
          <w:bCs/>
          <w:spacing w:val="4"/>
          <w:sz w:val="30"/>
          <w:szCs w:val="32"/>
        </w:rPr>
        <w:t>a</w:t>
      </w:r>
      <w:r w:rsidRPr="00843820">
        <w:rPr>
          <w:rFonts w:ascii="Arial" w:eastAsia="Arial" w:hAnsi="Arial" w:cs="Arial"/>
          <w:b/>
          <w:bCs/>
          <w:spacing w:val="-5"/>
          <w:sz w:val="30"/>
          <w:szCs w:val="32"/>
        </w:rPr>
        <w:t>v</w:t>
      </w:r>
      <w:r w:rsidRPr="00843820">
        <w:rPr>
          <w:rFonts w:ascii="Arial" w:eastAsia="Arial" w:hAnsi="Arial" w:cs="Arial"/>
          <w:b/>
          <w:bCs/>
          <w:sz w:val="30"/>
          <w:szCs w:val="32"/>
        </w:rPr>
        <w:t>e</w:t>
      </w:r>
      <w:r w:rsidRPr="00843820">
        <w:rPr>
          <w:rFonts w:ascii="Arial" w:eastAsia="Arial" w:hAnsi="Arial" w:cs="Arial"/>
          <w:b/>
          <w:bCs/>
          <w:spacing w:val="-5"/>
          <w:sz w:val="30"/>
          <w:szCs w:val="32"/>
        </w:rPr>
        <w:t xml:space="preserve"> </w:t>
      </w:r>
      <w:r w:rsidRPr="00843820">
        <w:rPr>
          <w:rFonts w:ascii="Arial" w:eastAsia="Arial" w:hAnsi="Arial" w:cs="Arial"/>
          <w:b/>
          <w:bCs/>
          <w:sz w:val="30"/>
          <w:szCs w:val="32"/>
        </w:rPr>
        <w:t>acc</w:t>
      </w:r>
      <w:r w:rsidRPr="00843820">
        <w:rPr>
          <w:rFonts w:ascii="Arial" w:eastAsia="Arial" w:hAnsi="Arial" w:cs="Arial"/>
          <w:b/>
          <w:bCs/>
          <w:spacing w:val="3"/>
          <w:sz w:val="30"/>
          <w:szCs w:val="32"/>
        </w:rPr>
        <w:t>e</w:t>
      </w:r>
      <w:r w:rsidRPr="00843820">
        <w:rPr>
          <w:rFonts w:ascii="Arial" w:eastAsia="Arial" w:hAnsi="Arial" w:cs="Arial"/>
          <w:b/>
          <w:bCs/>
          <w:sz w:val="30"/>
          <w:szCs w:val="32"/>
        </w:rPr>
        <w:t>ss</w:t>
      </w:r>
      <w:r w:rsidRPr="00843820">
        <w:rPr>
          <w:rFonts w:ascii="Arial" w:eastAsia="Arial" w:hAnsi="Arial" w:cs="Arial"/>
          <w:b/>
          <w:bCs/>
          <w:spacing w:val="-11"/>
          <w:sz w:val="30"/>
          <w:szCs w:val="32"/>
        </w:rPr>
        <w:t xml:space="preserve"> </w:t>
      </w:r>
      <w:r w:rsidRPr="00843820">
        <w:rPr>
          <w:rFonts w:ascii="Arial" w:eastAsia="Arial" w:hAnsi="Arial" w:cs="Arial"/>
          <w:b/>
          <w:bCs/>
          <w:sz w:val="30"/>
          <w:szCs w:val="32"/>
        </w:rPr>
        <w:t>to</w:t>
      </w:r>
      <w:r w:rsidRPr="00843820">
        <w:rPr>
          <w:rFonts w:ascii="Arial" w:eastAsia="Arial" w:hAnsi="Arial" w:cs="Arial"/>
          <w:b/>
          <w:bCs/>
          <w:spacing w:val="-2"/>
          <w:sz w:val="30"/>
          <w:szCs w:val="32"/>
        </w:rPr>
        <w:t xml:space="preserve"> </w:t>
      </w:r>
      <w:r w:rsidRPr="00843820">
        <w:rPr>
          <w:rFonts w:ascii="Arial" w:eastAsia="Arial" w:hAnsi="Arial" w:cs="Arial"/>
          <w:b/>
          <w:bCs/>
          <w:sz w:val="30"/>
          <w:szCs w:val="32"/>
        </w:rPr>
        <w:t>t</w:t>
      </w:r>
      <w:r w:rsidRPr="00843820">
        <w:rPr>
          <w:rFonts w:ascii="Arial" w:eastAsia="Arial" w:hAnsi="Arial" w:cs="Arial"/>
          <w:b/>
          <w:bCs/>
          <w:spacing w:val="-1"/>
          <w:sz w:val="30"/>
          <w:szCs w:val="32"/>
        </w:rPr>
        <w:t>h</w:t>
      </w:r>
      <w:r w:rsidRPr="00843820">
        <w:rPr>
          <w:rFonts w:ascii="Arial" w:eastAsia="Arial" w:hAnsi="Arial" w:cs="Arial"/>
          <w:b/>
          <w:bCs/>
          <w:sz w:val="30"/>
          <w:szCs w:val="32"/>
        </w:rPr>
        <w:t>is p</w:t>
      </w:r>
      <w:r w:rsidRPr="00843820">
        <w:rPr>
          <w:rFonts w:ascii="Arial" w:eastAsia="Arial" w:hAnsi="Arial" w:cs="Arial"/>
          <w:b/>
          <w:bCs/>
          <w:spacing w:val="-1"/>
          <w:sz w:val="30"/>
          <w:szCs w:val="32"/>
        </w:rPr>
        <w:t>o</w:t>
      </w:r>
      <w:r w:rsidRPr="00843820">
        <w:rPr>
          <w:rFonts w:ascii="Arial" w:eastAsia="Arial" w:hAnsi="Arial" w:cs="Arial"/>
          <w:b/>
          <w:bCs/>
          <w:sz w:val="30"/>
          <w:szCs w:val="32"/>
        </w:rPr>
        <w:t>li</w:t>
      </w:r>
      <w:r w:rsidRPr="00843820">
        <w:rPr>
          <w:rFonts w:ascii="Arial" w:eastAsia="Arial" w:hAnsi="Arial" w:cs="Arial"/>
          <w:b/>
          <w:bCs/>
          <w:spacing w:val="5"/>
          <w:sz w:val="30"/>
          <w:szCs w:val="32"/>
        </w:rPr>
        <w:t>c</w:t>
      </w:r>
      <w:r w:rsidRPr="00843820">
        <w:rPr>
          <w:rFonts w:ascii="Arial" w:eastAsia="Arial" w:hAnsi="Arial" w:cs="Arial"/>
          <w:b/>
          <w:bCs/>
          <w:sz w:val="30"/>
          <w:szCs w:val="32"/>
        </w:rPr>
        <w:t>y</w:t>
      </w:r>
      <w:r w:rsidRPr="00843820">
        <w:rPr>
          <w:rFonts w:ascii="Arial" w:eastAsia="Arial" w:hAnsi="Arial" w:cs="Arial"/>
          <w:b/>
          <w:bCs/>
          <w:spacing w:val="-12"/>
          <w:sz w:val="30"/>
          <w:szCs w:val="32"/>
        </w:rPr>
        <w:t xml:space="preserve"> </w:t>
      </w:r>
      <w:r w:rsidRPr="00843820">
        <w:rPr>
          <w:rFonts w:ascii="Arial" w:eastAsia="Arial" w:hAnsi="Arial" w:cs="Arial"/>
          <w:b/>
          <w:bCs/>
          <w:sz w:val="30"/>
          <w:szCs w:val="32"/>
        </w:rPr>
        <w:t>and</w:t>
      </w:r>
      <w:r w:rsidRPr="00843820">
        <w:rPr>
          <w:rFonts w:ascii="Arial" w:eastAsia="Arial" w:hAnsi="Arial" w:cs="Arial"/>
          <w:b/>
          <w:bCs/>
          <w:spacing w:val="-4"/>
          <w:sz w:val="30"/>
          <w:szCs w:val="32"/>
        </w:rPr>
        <w:t xml:space="preserve"> </w:t>
      </w:r>
      <w:r w:rsidRPr="00843820">
        <w:rPr>
          <w:rFonts w:ascii="Arial" w:eastAsia="Arial" w:hAnsi="Arial" w:cs="Arial"/>
          <w:b/>
          <w:bCs/>
          <w:sz w:val="30"/>
          <w:szCs w:val="32"/>
        </w:rPr>
        <w:t>si</w:t>
      </w:r>
      <w:r w:rsidRPr="00843820">
        <w:rPr>
          <w:rFonts w:ascii="Arial" w:eastAsia="Arial" w:hAnsi="Arial" w:cs="Arial"/>
          <w:b/>
          <w:bCs/>
          <w:spacing w:val="2"/>
          <w:sz w:val="30"/>
          <w:szCs w:val="32"/>
        </w:rPr>
        <w:t>g</w:t>
      </w:r>
      <w:r w:rsidRPr="00843820">
        <w:rPr>
          <w:rFonts w:ascii="Arial" w:eastAsia="Arial" w:hAnsi="Arial" w:cs="Arial"/>
          <w:b/>
          <w:bCs/>
          <w:sz w:val="30"/>
          <w:szCs w:val="32"/>
        </w:rPr>
        <w:t>n</w:t>
      </w:r>
      <w:r w:rsidRPr="00843820">
        <w:rPr>
          <w:rFonts w:ascii="Arial" w:eastAsia="Arial" w:hAnsi="Arial" w:cs="Arial"/>
          <w:b/>
          <w:bCs/>
          <w:spacing w:val="-6"/>
          <w:sz w:val="30"/>
          <w:szCs w:val="32"/>
        </w:rPr>
        <w:t xml:space="preserve"> </w:t>
      </w:r>
      <w:r w:rsidRPr="00843820">
        <w:rPr>
          <w:rFonts w:ascii="Arial" w:eastAsia="Arial" w:hAnsi="Arial" w:cs="Arial"/>
          <w:b/>
          <w:bCs/>
          <w:sz w:val="30"/>
          <w:szCs w:val="32"/>
        </w:rPr>
        <w:t>to</w:t>
      </w:r>
      <w:r w:rsidRPr="00843820">
        <w:rPr>
          <w:rFonts w:ascii="Arial" w:eastAsia="Arial" w:hAnsi="Arial" w:cs="Arial"/>
          <w:b/>
          <w:bCs/>
          <w:spacing w:val="-4"/>
          <w:sz w:val="30"/>
          <w:szCs w:val="32"/>
        </w:rPr>
        <w:t xml:space="preserve"> </w:t>
      </w:r>
      <w:r w:rsidRPr="00843820">
        <w:rPr>
          <w:rFonts w:ascii="Arial" w:eastAsia="Arial" w:hAnsi="Arial" w:cs="Arial"/>
          <w:b/>
          <w:bCs/>
          <w:sz w:val="30"/>
          <w:szCs w:val="32"/>
        </w:rPr>
        <w:t>s</w:t>
      </w:r>
      <w:r w:rsidRPr="00843820">
        <w:rPr>
          <w:rFonts w:ascii="Arial" w:eastAsia="Arial" w:hAnsi="Arial" w:cs="Arial"/>
          <w:b/>
          <w:bCs/>
          <w:spacing w:val="5"/>
          <w:sz w:val="30"/>
          <w:szCs w:val="32"/>
        </w:rPr>
        <w:t>a</w:t>
      </w:r>
      <w:r w:rsidRPr="00843820">
        <w:rPr>
          <w:rFonts w:ascii="Arial" w:eastAsia="Arial" w:hAnsi="Arial" w:cs="Arial"/>
          <w:b/>
          <w:bCs/>
          <w:sz w:val="30"/>
          <w:szCs w:val="32"/>
        </w:rPr>
        <w:t>y</w:t>
      </w:r>
      <w:r w:rsidRPr="00843820">
        <w:rPr>
          <w:rFonts w:ascii="Arial" w:eastAsia="Arial" w:hAnsi="Arial" w:cs="Arial"/>
          <w:b/>
          <w:bCs/>
          <w:spacing w:val="-8"/>
          <w:sz w:val="30"/>
          <w:szCs w:val="32"/>
        </w:rPr>
        <w:t xml:space="preserve"> </w:t>
      </w:r>
      <w:r w:rsidRPr="00843820">
        <w:rPr>
          <w:rFonts w:ascii="Arial" w:eastAsia="Arial" w:hAnsi="Arial" w:cs="Arial"/>
          <w:b/>
          <w:bCs/>
          <w:sz w:val="30"/>
          <w:szCs w:val="32"/>
        </w:rPr>
        <w:t>t</w:t>
      </w:r>
      <w:r w:rsidRPr="00843820">
        <w:rPr>
          <w:rFonts w:ascii="Arial" w:eastAsia="Arial" w:hAnsi="Arial" w:cs="Arial"/>
          <w:b/>
          <w:bCs/>
          <w:spacing w:val="-1"/>
          <w:sz w:val="30"/>
          <w:szCs w:val="32"/>
        </w:rPr>
        <w:t>h</w:t>
      </w:r>
      <w:r w:rsidRPr="00843820">
        <w:rPr>
          <w:rFonts w:ascii="Arial" w:eastAsia="Arial" w:hAnsi="Arial" w:cs="Arial"/>
          <w:b/>
          <w:bCs/>
          <w:spacing w:val="4"/>
          <w:sz w:val="30"/>
          <w:szCs w:val="32"/>
        </w:rPr>
        <w:t>e</w:t>
      </w:r>
      <w:r w:rsidRPr="00843820">
        <w:rPr>
          <w:rFonts w:ascii="Arial" w:eastAsia="Arial" w:hAnsi="Arial" w:cs="Arial"/>
          <w:b/>
          <w:bCs/>
          <w:sz w:val="30"/>
          <w:szCs w:val="32"/>
        </w:rPr>
        <w:t>y</w:t>
      </w:r>
      <w:r w:rsidRPr="00843820">
        <w:rPr>
          <w:rFonts w:ascii="Arial" w:eastAsia="Arial" w:hAnsi="Arial" w:cs="Arial"/>
          <w:b/>
          <w:bCs/>
          <w:spacing w:val="-10"/>
          <w:sz w:val="30"/>
          <w:szCs w:val="32"/>
        </w:rPr>
        <w:t xml:space="preserve"> </w:t>
      </w:r>
      <w:r w:rsidRPr="00843820">
        <w:rPr>
          <w:rFonts w:ascii="Arial" w:eastAsia="Arial" w:hAnsi="Arial" w:cs="Arial"/>
          <w:b/>
          <w:bCs/>
          <w:sz w:val="30"/>
          <w:szCs w:val="32"/>
        </w:rPr>
        <w:t>h</w:t>
      </w:r>
      <w:r w:rsidRPr="00843820">
        <w:rPr>
          <w:rFonts w:ascii="Arial" w:eastAsia="Arial" w:hAnsi="Arial" w:cs="Arial"/>
          <w:b/>
          <w:bCs/>
          <w:spacing w:val="7"/>
          <w:sz w:val="30"/>
          <w:szCs w:val="32"/>
        </w:rPr>
        <w:t>a</w:t>
      </w:r>
      <w:r w:rsidRPr="00843820">
        <w:rPr>
          <w:rFonts w:ascii="Arial" w:eastAsia="Arial" w:hAnsi="Arial" w:cs="Arial"/>
          <w:b/>
          <w:bCs/>
          <w:spacing w:val="-2"/>
          <w:sz w:val="30"/>
          <w:szCs w:val="32"/>
        </w:rPr>
        <w:t>v</w:t>
      </w:r>
      <w:r w:rsidRPr="00843820">
        <w:rPr>
          <w:rFonts w:ascii="Arial" w:eastAsia="Arial" w:hAnsi="Arial" w:cs="Arial"/>
          <w:b/>
          <w:bCs/>
          <w:sz w:val="30"/>
          <w:szCs w:val="32"/>
        </w:rPr>
        <w:t>e</w:t>
      </w:r>
      <w:r w:rsidRPr="00843820">
        <w:rPr>
          <w:rFonts w:ascii="Arial" w:eastAsia="Arial" w:hAnsi="Arial" w:cs="Arial"/>
          <w:b/>
          <w:bCs/>
          <w:spacing w:val="-7"/>
          <w:sz w:val="30"/>
          <w:szCs w:val="32"/>
        </w:rPr>
        <w:t xml:space="preserve"> </w:t>
      </w:r>
      <w:r w:rsidRPr="00843820">
        <w:rPr>
          <w:rFonts w:ascii="Arial" w:eastAsia="Arial" w:hAnsi="Arial" w:cs="Arial"/>
          <w:b/>
          <w:bCs/>
          <w:sz w:val="30"/>
          <w:szCs w:val="32"/>
        </w:rPr>
        <w:t>re</w:t>
      </w:r>
      <w:r w:rsidRPr="00843820">
        <w:rPr>
          <w:rFonts w:ascii="Arial" w:eastAsia="Arial" w:hAnsi="Arial" w:cs="Arial"/>
          <w:b/>
          <w:bCs/>
          <w:spacing w:val="1"/>
          <w:sz w:val="30"/>
          <w:szCs w:val="32"/>
        </w:rPr>
        <w:t>a</w:t>
      </w:r>
      <w:r w:rsidRPr="00843820">
        <w:rPr>
          <w:rFonts w:ascii="Arial" w:eastAsia="Arial" w:hAnsi="Arial" w:cs="Arial"/>
          <w:b/>
          <w:bCs/>
          <w:sz w:val="30"/>
          <w:szCs w:val="32"/>
        </w:rPr>
        <w:t>d</w:t>
      </w:r>
      <w:r w:rsidRPr="00843820">
        <w:rPr>
          <w:rFonts w:ascii="Arial" w:eastAsia="Arial" w:hAnsi="Arial" w:cs="Arial"/>
          <w:b/>
          <w:bCs/>
          <w:spacing w:val="-7"/>
          <w:sz w:val="30"/>
          <w:szCs w:val="32"/>
        </w:rPr>
        <w:t xml:space="preserve"> </w:t>
      </w:r>
      <w:r w:rsidRPr="00843820">
        <w:rPr>
          <w:rFonts w:ascii="Arial" w:eastAsia="Arial" w:hAnsi="Arial" w:cs="Arial"/>
          <w:b/>
          <w:bCs/>
          <w:spacing w:val="2"/>
          <w:sz w:val="30"/>
          <w:szCs w:val="32"/>
          <w:u w:val="single"/>
        </w:rPr>
        <w:t>a</w:t>
      </w:r>
      <w:r w:rsidRPr="00843820">
        <w:rPr>
          <w:rFonts w:ascii="Arial" w:eastAsia="Arial" w:hAnsi="Arial" w:cs="Arial"/>
          <w:b/>
          <w:bCs/>
          <w:sz w:val="30"/>
          <w:szCs w:val="32"/>
          <w:u w:val="single"/>
        </w:rPr>
        <w:t>nd</w:t>
      </w:r>
      <w:r w:rsidRPr="00843820">
        <w:rPr>
          <w:rFonts w:ascii="Arial" w:eastAsia="Arial" w:hAnsi="Arial" w:cs="Arial"/>
          <w:b/>
          <w:bCs/>
          <w:spacing w:val="-7"/>
          <w:sz w:val="30"/>
          <w:szCs w:val="32"/>
        </w:rPr>
        <w:t xml:space="preserve"> </w:t>
      </w:r>
      <w:r w:rsidRPr="00843820">
        <w:rPr>
          <w:rFonts w:ascii="Arial" w:eastAsia="Arial" w:hAnsi="Arial" w:cs="Arial"/>
          <w:b/>
          <w:bCs/>
          <w:spacing w:val="2"/>
          <w:sz w:val="30"/>
          <w:szCs w:val="32"/>
        </w:rPr>
        <w:t>u</w:t>
      </w:r>
      <w:r w:rsidRPr="00843820">
        <w:rPr>
          <w:rFonts w:ascii="Arial" w:eastAsia="Arial" w:hAnsi="Arial" w:cs="Arial"/>
          <w:b/>
          <w:bCs/>
          <w:sz w:val="30"/>
          <w:szCs w:val="32"/>
        </w:rPr>
        <w:t>n</w:t>
      </w:r>
      <w:r w:rsidRPr="00843820">
        <w:rPr>
          <w:rFonts w:ascii="Arial" w:eastAsia="Arial" w:hAnsi="Arial" w:cs="Arial"/>
          <w:b/>
          <w:bCs/>
          <w:spacing w:val="1"/>
          <w:sz w:val="30"/>
          <w:szCs w:val="32"/>
        </w:rPr>
        <w:t>d</w:t>
      </w:r>
      <w:r w:rsidRPr="00843820">
        <w:rPr>
          <w:rFonts w:ascii="Arial" w:eastAsia="Arial" w:hAnsi="Arial" w:cs="Arial"/>
          <w:b/>
          <w:bCs/>
          <w:spacing w:val="2"/>
          <w:sz w:val="30"/>
          <w:szCs w:val="32"/>
        </w:rPr>
        <w:t>e</w:t>
      </w:r>
      <w:r w:rsidRPr="00843820">
        <w:rPr>
          <w:rFonts w:ascii="Arial" w:eastAsia="Arial" w:hAnsi="Arial" w:cs="Arial"/>
          <w:b/>
          <w:bCs/>
          <w:sz w:val="30"/>
          <w:szCs w:val="32"/>
        </w:rPr>
        <w:t>rsto</w:t>
      </w:r>
      <w:r w:rsidRPr="00843820">
        <w:rPr>
          <w:rFonts w:ascii="Arial" w:eastAsia="Arial" w:hAnsi="Arial" w:cs="Arial"/>
          <w:b/>
          <w:bCs/>
          <w:spacing w:val="1"/>
          <w:sz w:val="30"/>
          <w:szCs w:val="32"/>
        </w:rPr>
        <w:t>o</w:t>
      </w:r>
      <w:r w:rsidRPr="00843820">
        <w:rPr>
          <w:rFonts w:ascii="Arial" w:eastAsia="Arial" w:hAnsi="Arial" w:cs="Arial"/>
          <w:b/>
          <w:bCs/>
          <w:sz w:val="30"/>
          <w:szCs w:val="32"/>
        </w:rPr>
        <w:t>d</w:t>
      </w:r>
      <w:r w:rsidRPr="00843820">
        <w:rPr>
          <w:rFonts w:ascii="Arial" w:eastAsia="Arial" w:hAnsi="Arial" w:cs="Arial"/>
          <w:b/>
          <w:bCs/>
          <w:spacing w:val="-18"/>
          <w:sz w:val="30"/>
          <w:szCs w:val="32"/>
        </w:rPr>
        <w:t xml:space="preserve"> </w:t>
      </w:r>
      <w:r w:rsidRPr="00843820">
        <w:rPr>
          <w:rFonts w:ascii="Arial" w:eastAsia="Arial" w:hAnsi="Arial" w:cs="Arial"/>
          <w:b/>
          <w:bCs/>
          <w:spacing w:val="1"/>
          <w:sz w:val="30"/>
          <w:szCs w:val="32"/>
        </w:rPr>
        <w:t>i</w:t>
      </w:r>
      <w:r w:rsidRPr="00843820">
        <w:rPr>
          <w:rFonts w:ascii="Arial" w:eastAsia="Arial" w:hAnsi="Arial" w:cs="Arial"/>
          <w:b/>
          <w:bCs/>
          <w:sz w:val="30"/>
          <w:szCs w:val="32"/>
        </w:rPr>
        <w:t>ts co</w:t>
      </w:r>
      <w:r w:rsidRPr="00843820">
        <w:rPr>
          <w:rFonts w:ascii="Arial" w:eastAsia="Arial" w:hAnsi="Arial" w:cs="Arial"/>
          <w:b/>
          <w:bCs/>
          <w:spacing w:val="-1"/>
          <w:sz w:val="30"/>
          <w:szCs w:val="32"/>
        </w:rPr>
        <w:t>n</w:t>
      </w:r>
      <w:r w:rsidRPr="00843820">
        <w:rPr>
          <w:rFonts w:ascii="Arial" w:eastAsia="Arial" w:hAnsi="Arial" w:cs="Arial"/>
          <w:b/>
          <w:bCs/>
          <w:spacing w:val="1"/>
          <w:sz w:val="30"/>
          <w:szCs w:val="32"/>
        </w:rPr>
        <w:t>t</w:t>
      </w:r>
      <w:r w:rsidRPr="00843820">
        <w:rPr>
          <w:rFonts w:ascii="Arial" w:eastAsia="Arial" w:hAnsi="Arial" w:cs="Arial"/>
          <w:b/>
          <w:bCs/>
          <w:sz w:val="30"/>
          <w:szCs w:val="32"/>
        </w:rPr>
        <w:t>en</w:t>
      </w:r>
      <w:r w:rsidRPr="00843820">
        <w:rPr>
          <w:rFonts w:ascii="Arial" w:eastAsia="Arial" w:hAnsi="Arial" w:cs="Arial"/>
          <w:b/>
          <w:bCs/>
          <w:spacing w:val="1"/>
          <w:sz w:val="30"/>
          <w:szCs w:val="32"/>
        </w:rPr>
        <w:t>ts</w:t>
      </w:r>
      <w:r w:rsidRPr="00843820">
        <w:rPr>
          <w:rFonts w:ascii="Arial" w:eastAsia="Arial" w:hAnsi="Arial" w:cs="Arial"/>
          <w:sz w:val="22"/>
          <w:szCs w:val="24"/>
        </w:rPr>
        <w:t>.</w:t>
      </w:r>
    </w:p>
    <w:p w14:paraId="0A590082" w14:textId="77777777" w:rsidR="004B75B0" w:rsidRPr="00843820" w:rsidRDefault="004B75B0" w:rsidP="005C28E6">
      <w:pPr>
        <w:rPr>
          <w:rFonts w:ascii="Arial" w:hAnsi="Arial" w:cs="Arial"/>
          <w:b/>
          <w:sz w:val="32"/>
          <w:lang w:val="en-GB"/>
        </w:rPr>
      </w:pPr>
    </w:p>
    <w:p w14:paraId="137528DC" w14:textId="7E80ABC8" w:rsidR="002D601D" w:rsidRPr="00843820" w:rsidRDefault="00B51A96" w:rsidP="005C28E6">
      <w:pPr>
        <w:ind w:left="-709"/>
        <w:rPr>
          <w:rFonts w:ascii="Arial" w:eastAsia="Calibri" w:hAnsi="Arial"/>
          <w:bCs/>
          <w:color w:val="0074DA"/>
          <w:sz w:val="32"/>
          <w:szCs w:val="32"/>
          <w:lang w:val="en-GB" w:eastAsia="en-US"/>
        </w:rPr>
      </w:pPr>
      <w:r w:rsidRPr="00843820">
        <w:rPr>
          <w:rFonts w:ascii="Arial" w:hAnsi="Arial" w:cs="Arial"/>
          <w:sz w:val="32"/>
          <w:szCs w:val="32"/>
          <w:lang w:val="en-GB"/>
        </w:rPr>
        <w:t>Date written:</w:t>
      </w:r>
      <w:r w:rsidRPr="00843820">
        <w:rPr>
          <w:rFonts w:ascii="Arial" w:hAnsi="Arial" w:cs="Arial"/>
          <w:color w:val="008000"/>
          <w:sz w:val="32"/>
          <w:szCs w:val="32"/>
          <w:lang w:val="en-GB"/>
        </w:rPr>
        <w:t xml:space="preserve"> </w:t>
      </w:r>
      <w:r w:rsidR="00106F94" w:rsidRPr="00843820">
        <w:rPr>
          <w:rFonts w:ascii="Arial" w:eastAsia="Calibri" w:hAnsi="Arial"/>
          <w:b/>
          <w:iCs/>
          <w:color w:val="005BBE"/>
          <w:sz w:val="32"/>
          <w:szCs w:val="32"/>
          <w:lang w:val="en-GB" w:eastAsia="en-US"/>
        </w:rPr>
        <w:t>[</w:t>
      </w:r>
      <w:r w:rsidRPr="00843820">
        <w:rPr>
          <w:rFonts w:ascii="Arial" w:eastAsia="Calibri" w:hAnsi="Arial"/>
          <w:b/>
          <w:iCs/>
          <w:color w:val="005BBE"/>
          <w:sz w:val="32"/>
          <w:szCs w:val="32"/>
          <w:lang w:val="en-GB" w:eastAsia="en-US"/>
        </w:rPr>
        <w:t>Month, Year</w:t>
      </w:r>
      <w:r w:rsidR="00106F94" w:rsidRPr="00843820">
        <w:rPr>
          <w:rFonts w:ascii="Arial" w:eastAsia="Calibri" w:hAnsi="Arial"/>
          <w:b/>
          <w:iCs/>
          <w:color w:val="005BBE"/>
          <w:sz w:val="32"/>
          <w:szCs w:val="32"/>
          <w:lang w:val="en-GB" w:eastAsia="en-US"/>
        </w:rPr>
        <w:t>]</w:t>
      </w:r>
    </w:p>
    <w:p w14:paraId="1EA27222" w14:textId="414C5FC1" w:rsidR="001B6B16" w:rsidRPr="00843820" w:rsidRDefault="007C7463" w:rsidP="005C28E6">
      <w:pPr>
        <w:ind w:left="-709"/>
        <w:rPr>
          <w:rFonts w:ascii="Arial" w:hAnsi="Arial" w:cs="Arial"/>
          <w:color w:val="0074DA"/>
          <w:sz w:val="32"/>
          <w:szCs w:val="32"/>
          <w:lang w:val="en-GB"/>
        </w:rPr>
      </w:pPr>
      <w:r w:rsidRPr="00843820">
        <w:rPr>
          <w:rFonts w:ascii="Arial" w:hAnsi="Arial" w:cs="Arial"/>
          <w:sz w:val="32"/>
          <w:szCs w:val="32"/>
          <w:lang w:val="en-GB"/>
        </w:rPr>
        <w:t xml:space="preserve">Date </w:t>
      </w:r>
      <w:r w:rsidR="00E86A6D" w:rsidRPr="00843820">
        <w:rPr>
          <w:rFonts w:ascii="Arial" w:hAnsi="Arial" w:cs="Arial"/>
          <w:sz w:val="32"/>
          <w:szCs w:val="32"/>
          <w:lang w:val="en-GB"/>
        </w:rPr>
        <w:t>of last update</w:t>
      </w:r>
      <w:r w:rsidRPr="00843820">
        <w:rPr>
          <w:rFonts w:ascii="Arial" w:hAnsi="Arial" w:cs="Arial"/>
          <w:sz w:val="32"/>
          <w:szCs w:val="32"/>
          <w:lang w:val="en-GB"/>
        </w:rPr>
        <w:t>:</w:t>
      </w:r>
      <w:r w:rsidRPr="00843820">
        <w:rPr>
          <w:rFonts w:ascii="Arial" w:hAnsi="Arial" w:cs="Arial"/>
          <w:color w:val="008000"/>
          <w:sz w:val="32"/>
          <w:szCs w:val="32"/>
          <w:lang w:val="en-GB"/>
        </w:rPr>
        <w:t xml:space="preserve"> </w:t>
      </w:r>
      <w:r w:rsidR="00106F94" w:rsidRPr="00843820">
        <w:rPr>
          <w:rFonts w:ascii="Arial" w:eastAsia="Calibri" w:hAnsi="Arial"/>
          <w:b/>
          <w:iCs/>
          <w:color w:val="005BBE"/>
          <w:sz w:val="32"/>
          <w:szCs w:val="32"/>
          <w:lang w:val="en-GB" w:eastAsia="en-US"/>
        </w:rPr>
        <w:t>[</w:t>
      </w:r>
      <w:r w:rsidRPr="00843820">
        <w:rPr>
          <w:rFonts w:ascii="Arial" w:eastAsia="Calibri" w:hAnsi="Arial"/>
          <w:b/>
          <w:iCs/>
          <w:color w:val="005BBE"/>
          <w:sz w:val="32"/>
          <w:szCs w:val="32"/>
          <w:lang w:val="en-GB" w:eastAsia="en-US"/>
        </w:rPr>
        <w:t>Month, Year</w:t>
      </w:r>
      <w:r w:rsidR="00106F94" w:rsidRPr="00843820">
        <w:rPr>
          <w:rFonts w:ascii="Arial" w:eastAsia="Calibri" w:hAnsi="Arial"/>
          <w:b/>
          <w:iCs/>
          <w:color w:val="005BBE"/>
          <w:sz w:val="32"/>
          <w:szCs w:val="32"/>
          <w:lang w:val="en-GB" w:eastAsia="en-US"/>
        </w:rPr>
        <w:t>]</w:t>
      </w:r>
    </w:p>
    <w:p w14:paraId="1F9A4AC2" w14:textId="4067BAD5" w:rsidR="001B6B16" w:rsidRPr="00843820" w:rsidRDefault="00C54F55" w:rsidP="005C28E6">
      <w:pPr>
        <w:ind w:left="-709"/>
        <w:rPr>
          <w:rFonts w:ascii="Arial" w:hAnsi="Arial" w:cs="Arial"/>
          <w:color w:val="0074DA"/>
          <w:sz w:val="32"/>
          <w:szCs w:val="32"/>
          <w:lang w:val="en-GB"/>
        </w:rPr>
      </w:pPr>
      <w:r w:rsidRPr="00843820">
        <w:rPr>
          <w:rFonts w:ascii="Arial" w:hAnsi="Arial" w:cs="Arial"/>
          <w:sz w:val="32"/>
          <w:szCs w:val="32"/>
          <w:lang w:val="en-GB"/>
        </w:rPr>
        <w:t xml:space="preserve">Date </w:t>
      </w:r>
      <w:r w:rsidR="00F636BB" w:rsidRPr="00843820">
        <w:rPr>
          <w:rFonts w:ascii="Arial" w:hAnsi="Arial" w:cs="Arial"/>
          <w:sz w:val="32"/>
          <w:szCs w:val="32"/>
          <w:lang w:val="en-GB"/>
        </w:rPr>
        <w:t>agreed</w:t>
      </w:r>
      <w:r w:rsidR="00B51A96" w:rsidRPr="00843820">
        <w:rPr>
          <w:rFonts w:ascii="Arial" w:hAnsi="Arial" w:cs="Arial"/>
          <w:sz w:val="32"/>
          <w:szCs w:val="32"/>
          <w:lang w:val="en-GB"/>
        </w:rPr>
        <w:t xml:space="preserve"> and ratified by </w:t>
      </w:r>
      <w:r w:rsidR="00106F94" w:rsidRPr="00843820">
        <w:rPr>
          <w:rFonts w:ascii="Arial" w:eastAsia="Calibri" w:hAnsi="Arial"/>
          <w:b/>
          <w:iCs/>
          <w:color w:val="005BBE"/>
          <w:sz w:val="32"/>
          <w:szCs w:val="32"/>
          <w:lang w:val="en-GB" w:eastAsia="en-US"/>
        </w:rPr>
        <w:t>[</w:t>
      </w:r>
      <w:r w:rsidR="00B51A96" w:rsidRPr="00843820">
        <w:rPr>
          <w:rFonts w:ascii="Arial" w:eastAsia="Calibri" w:hAnsi="Arial"/>
          <w:b/>
          <w:iCs/>
          <w:color w:val="005BBE"/>
          <w:sz w:val="32"/>
          <w:szCs w:val="32"/>
          <w:lang w:val="en-GB" w:eastAsia="en-US"/>
        </w:rPr>
        <w:t xml:space="preserve">Governing </w:t>
      </w:r>
      <w:r w:rsidR="008018DC" w:rsidRPr="00843820">
        <w:rPr>
          <w:rFonts w:ascii="Arial" w:eastAsia="Calibri" w:hAnsi="Arial"/>
          <w:b/>
          <w:iCs/>
          <w:color w:val="005BBE"/>
          <w:sz w:val="32"/>
          <w:szCs w:val="32"/>
          <w:lang w:val="en-GB" w:eastAsia="en-US"/>
        </w:rPr>
        <w:t>b</w:t>
      </w:r>
      <w:r w:rsidR="00B51A96" w:rsidRPr="00843820">
        <w:rPr>
          <w:rFonts w:ascii="Arial" w:eastAsia="Calibri" w:hAnsi="Arial"/>
          <w:b/>
          <w:iCs/>
          <w:color w:val="005BBE"/>
          <w:sz w:val="32"/>
          <w:szCs w:val="32"/>
          <w:lang w:val="en-GB" w:eastAsia="en-US"/>
        </w:rPr>
        <w:t>ody</w:t>
      </w:r>
      <w:r w:rsidR="007437C2" w:rsidRPr="00843820">
        <w:rPr>
          <w:rFonts w:ascii="Arial" w:eastAsia="Calibri" w:hAnsi="Arial"/>
          <w:b/>
          <w:iCs/>
          <w:color w:val="005BBE"/>
          <w:sz w:val="32"/>
          <w:szCs w:val="32"/>
          <w:lang w:val="en-GB" w:eastAsia="en-US"/>
        </w:rPr>
        <w:t>/</w:t>
      </w:r>
      <w:r w:rsidR="008018DC" w:rsidRPr="00843820">
        <w:rPr>
          <w:rFonts w:ascii="Arial" w:eastAsia="Calibri" w:hAnsi="Arial"/>
          <w:b/>
          <w:iCs/>
          <w:color w:val="005BBE"/>
          <w:sz w:val="32"/>
          <w:szCs w:val="32"/>
          <w:lang w:val="en-GB" w:eastAsia="en-US"/>
        </w:rPr>
        <w:t>M</w:t>
      </w:r>
      <w:r w:rsidR="007437C2" w:rsidRPr="00843820">
        <w:rPr>
          <w:rFonts w:ascii="Arial" w:eastAsia="Calibri" w:hAnsi="Arial"/>
          <w:b/>
          <w:iCs/>
          <w:color w:val="005BBE"/>
          <w:sz w:val="32"/>
          <w:szCs w:val="32"/>
          <w:lang w:val="en-GB" w:eastAsia="en-US"/>
        </w:rPr>
        <w:t>anagement committee</w:t>
      </w:r>
      <w:r w:rsidR="00106F94" w:rsidRPr="00843820">
        <w:rPr>
          <w:rFonts w:ascii="Arial" w:eastAsia="Calibri" w:hAnsi="Arial"/>
          <w:b/>
          <w:iCs/>
          <w:color w:val="005BBE"/>
          <w:sz w:val="32"/>
          <w:szCs w:val="32"/>
          <w:lang w:val="en-GB" w:eastAsia="en-US"/>
        </w:rPr>
        <w:t>]</w:t>
      </w:r>
      <w:r w:rsidR="00F636BB" w:rsidRPr="00843820">
        <w:rPr>
          <w:rFonts w:ascii="Arial" w:eastAsia="Calibri" w:hAnsi="Arial"/>
          <w:b/>
          <w:iCs/>
          <w:color w:val="005BBE"/>
          <w:sz w:val="32"/>
          <w:szCs w:val="32"/>
          <w:lang w:val="en-GB" w:eastAsia="en-US"/>
        </w:rPr>
        <w:t>:</w:t>
      </w:r>
      <w:r w:rsidR="00841F46" w:rsidRPr="00843820">
        <w:rPr>
          <w:rFonts w:ascii="Arial" w:eastAsia="Calibri" w:hAnsi="Arial"/>
          <w:b/>
          <w:iCs/>
          <w:color w:val="005BBE"/>
          <w:sz w:val="32"/>
          <w:szCs w:val="32"/>
          <w:lang w:val="en-GB" w:eastAsia="en-US"/>
        </w:rPr>
        <w:t xml:space="preserve"> </w:t>
      </w:r>
      <w:r w:rsidR="00106F94" w:rsidRPr="00843820">
        <w:rPr>
          <w:rFonts w:ascii="Arial" w:eastAsia="Calibri" w:hAnsi="Arial"/>
          <w:b/>
          <w:iCs/>
          <w:color w:val="005BBE"/>
          <w:sz w:val="32"/>
          <w:szCs w:val="32"/>
          <w:lang w:val="en-GB" w:eastAsia="en-US"/>
        </w:rPr>
        <w:t>[</w:t>
      </w:r>
      <w:r w:rsidR="00841F46" w:rsidRPr="00843820">
        <w:rPr>
          <w:rFonts w:ascii="Arial" w:eastAsia="Calibri" w:hAnsi="Arial"/>
          <w:b/>
          <w:iCs/>
          <w:color w:val="005BBE"/>
          <w:sz w:val="32"/>
          <w:szCs w:val="32"/>
          <w:lang w:val="en-GB" w:eastAsia="en-US"/>
        </w:rPr>
        <w:t>Month, Year</w:t>
      </w:r>
      <w:r w:rsidR="00106F94" w:rsidRPr="00843820">
        <w:rPr>
          <w:rFonts w:ascii="Arial" w:eastAsia="Calibri" w:hAnsi="Arial"/>
          <w:b/>
          <w:iCs/>
          <w:color w:val="005BBE"/>
          <w:sz w:val="32"/>
          <w:szCs w:val="32"/>
          <w:lang w:val="en-GB" w:eastAsia="en-US"/>
        </w:rPr>
        <w:t>]</w:t>
      </w:r>
    </w:p>
    <w:p w14:paraId="6328D8BA" w14:textId="0AF8156B" w:rsidR="00B76584" w:rsidRPr="00843820" w:rsidRDefault="00C54F55" w:rsidP="005C28E6">
      <w:pPr>
        <w:ind w:left="-709"/>
        <w:rPr>
          <w:rFonts w:ascii="Arial" w:hAnsi="Arial" w:cs="Arial"/>
          <w:color w:val="008000"/>
          <w:sz w:val="32"/>
          <w:szCs w:val="32"/>
          <w:lang w:val="en-GB"/>
        </w:rPr>
      </w:pPr>
      <w:r w:rsidRPr="00843820">
        <w:rPr>
          <w:rFonts w:ascii="Arial" w:hAnsi="Arial" w:cs="Arial"/>
          <w:sz w:val="32"/>
          <w:szCs w:val="32"/>
          <w:lang w:val="en-GB"/>
        </w:rPr>
        <w:t xml:space="preserve">Date of next </w:t>
      </w:r>
      <w:r w:rsidR="00E86A6D" w:rsidRPr="00843820">
        <w:rPr>
          <w:rFonts w:ascii="Arial" w:hAnsi="Arial" w:cs="Arial"/>
          <w:sz w:val="32"/>
          <w:szCs w:val="32"/>
          <w:lang w:val="en-GB"/>
        </w:rPr>
        <w:t xml:space="preserve">full </w:t>
      </w:r>
      <w:r w:rsidR="00F636BB" w:rsidRPr="00843820">
        <w:rPr>
          <w:rFonts w:ascii="Arial" w:hAnsi="Arial" w:cs="Arial"/>
          <w:sz w:val="32"/>
          <w:szCs w:val="32"/>
          <w:lang w:val="en-GB"/>
        </w:rPr>
        <w:t>review:</w:t>
      </w:r>
      <w:r w:rsidR="00841F46" w:rsidRPr="00843820">
        <w:rPr>
          <w:rFonts w:ascii="Arial" w:hAnsi="Arial" w:cs="Arial"/>
          <w:sz w:val="32"/>
          <w:szCs w:val="32"/>
          <w:lang w:val="en-GB"/>
        </w:rPr>
        <w:t xml:space="preserve"> </w:t>
      </w:r>
      <w:r w:rsidR="00106F94" w:rsidRPr="00843820">
        <w:rPr>
          <w:rFonts w:ascii="Arial" w:eastAsia="Calibri" w:hAnsi="Arial"/>
          <w:b/>
          <w:iCs/>
          <w:color w:val="005BBE"/>
          <w:sz w:val="32"/>
          <w:szCs w:val="32"/>
          <w:lang w:val="en-GB" w:eastAsia="en-US"/>
        </w:rPr>
        <w:t>[</w:t>
      </w:r>
      <w:r w:rsidR="00841F46" w:rsidRPr="00843820">
        <w:rPr>
          <w:rFonts w:ascii="Arial" w:eastAsia="Calibri" w:hAnsi="Arial"/>
          <w:b/>
          <w:iCs/>
          <w:color w:val="005BBE"/>
          <w:sz w:val="32"/>
          <w:szCs w:val="32"/>
          <w:lang w:val="en-GB" w:eastAsia="en-US"/>
        </w:rPr>
        <w:t>Month, Year</w:t>
      </w:r>
      <w:r w:rsidR="00106F94" w:rsidRPr="00843820">
        <w:rPr>
          <w:rFonts w:ascii="Arial" w:eastAsia="Calibri" w:hAnsi="Arial"/>
          <w:b/>
          <w:iCs/>
          <w:color w:val="005BBE"/>
          <w:sz w:val="32"/>
          <w:szCs w:val="32"/>
          <w:lang w:val="en-GB" w:eastAsia="en-US"/>
        </w:rPr>
        <w:t>]</w:t>
      </w:r>
    </w:p>
    <w:p w14:paraId="23B62615" w14:textId="77777777" w:rsidR="006331A3" w:rsidRPr="00843820" w:rsidRDefault="006331A3" w:rsidP="005C28E6">
      <w:pPr>
        <w:rPr>
          <w:rFonts w:ascii="Arial" w:hAnsi="Arial" w:cs="Arial"/>
          <w:color w:val="008000"/>
          <w:sz w:val="38"/>
          <w:lang w:val="en-GB"/>
        </w:rPr>
      </w:pPr>
    </w:p>
    <w:p w14:paraId="7E03194B" w14:textId="352DDDC1" w:rsidR="006331A3" w:rsidRPr="00843820" w:rsidRDefault="00B51A96" w:rsidP="005C28E6">
      <w:pPr>
        <w:jc w:val="center"/>
        <w:rPr>
          <w:rFonts w:ascii="Arial" w:hAnsi="Arial" w:cs="Arial"/>
          <w:sz w:val="22"/>
          <w:szCs w:val="22"/>
        </w:rPr>
      </w:pPr>
      <w:r w:rsidRPr="00843820">
        <w:rPr>
          <w:rFonts w:ascii="Arial" w:eastAsia="Arial" w:hAnsi="Arial" w:cs="Arial"/>
          <w:b/>
          <w:bCs/>
          <w:sz w:val="30"/>
          <w:szCs w:val="32"/>
        </w:rPr>
        <w:t xml:space="preserve">This policy will be reviewed </w:t>
      </w:r>
      <w:r w:rsidRPr="00843820">
        <w:rPr>
          <w:rFonts w:ascii="Arial" w:eastAsia="Arial" w:hAnsi="Arial" w:cs="Arial"/>
          <w:b/>
          <w:bCs/>
          <w:sz w:val="30"/>
          <w:szCs w:val="32"/>
          <w:u w:val="single"/>
        </w:rPr>
        <w:t xml:space="preserve">at least </w:t>
      </w:r>
      <w:r w:rsidRPr="00843820">
        <w:rPr>
          <w:rFonts w:ascii="Arial" w:eastAsia="Arial" w:hAnsi="Arial" w:cs="Arial"/>
          <w:b/>
          <w:bCs/>
          <w:sz w:val="30"/>
          <w:szCs w:val="32"/>
        </w:rPr>
        <w:t xml:space="preserve">annually and/or following any </w:t>
      </w:r>
      <w:r w:rsidR="00FA207E" w:rsidRPr="00843820">
        <w:rPr>
          <w:rFonts w:ascii="Arial" w:eastAsia="Arial" w:hAnsi="Arial" w:cs="Arial"/>
          <w:b/>
          <w:bCs/>
          <w:sz w:val="30"/>
          <w:szCs w:val="32"/>
        </w:rPr>
        <w:t xml:space="preserve">lessons learnt and/or </w:t>
      </w:r>
      <w:r w:rsidRPr="00843820">
        <w:rPr>
          <w:rFonts w:ascii="Arial" w:eastAsia="Arial" w:hAnsi="Arial" w:cs="Arial"/>
          <w:b/>
          <w:bCs/>
          <w:sz w:val="30"/>
          <w:szCs w:val="32"/>
        </w:rPr>
        <w:t xml:space="preserve">updates to national </w:t>
      </w:r>
      <w:r w:rsidR="00FA207E" w:rsidRPr="00843820">
        <w:rPr>
          <w:rFonts w:ascii="Arial" w:eastAsia="Arial" w:hAnsi="Arial" w:cs="Arial"/>
          <w:b/>
          <w:bCs/>
          <w:sz w:val="30"/>
          <w:szCs w:val="32"/>
        </w:rPr>
        <w:t>or</w:t>
      </w:r>
      <w:r w:rsidRPr="00843820">
        <w:rPr>
          <w:rFonts w:ascii="Arial" w:eastAsia="Arial" w:hAnsi="Arial" w:cs="Arial"/>
          <w:b/>
          <w:bCs/>
          <w:sz w:val="30"/>
          <w:szCs w:val="32"/>
        </w:rPr>
        <w:t xml:space="preserve"> local guidance and procedure</w:t>
      </w:r>
      <w:r w:rsidR="0010619F" w:rsidRPr="00843820">
        <w:rPr>
          <w:rFonts w:ascii="Arial" w:eastAsia="Arial" w:hAnsi="Arial" w:cs="Arial"/>
          <w:b/>
          <w:bCs/>
          <w:sz w:val="30"/>
          <w:szCs w:val="32"/>
        </w:rPr>
        <w:t>s</w:t>
      </w:r>
      <w:r w:rsidR="00FA207E" w:rsidRPr="00843820">
        <w:rPr>
          <w:rFonts w:ascii="Arial" w:eastAsia="Arial" w:hAnsi="Arial" w:cs="Arial"/>
          <w:b/>
          <w:bCs/>
          <w:sz w:val="30"/>
          <w:szCs w:val="32"/>
        </w:rPr>
        <w:t>.</w:t>
      </w:r>
    </w:p>
    <w:p w14:paraId="34483CDF" w14:textId="0888C984" w:rsidR="00B51A96" w:rsidRPr="00843820" w:rsidRDefault="00B51A96" w:rsidP="005C28E6">
      <w:pPr>
        <w:ind w:left="-709"/>
        <w:jc w:val="center"/>
        <w:rPr>
          <w:rFonts w:ascii="Arial" w:eastAsia="Arial" w:hAnsi="Arial" w:cs="Arial"/>
          <w:b/>
          <w:bCs/>
          <w:color w:val="FF0000"/>
          <w:sz w:val="30"/>
          <w:szCs w:val="32"/>
        </w:rPr>
        <w:sectPr w:rsidR="00B51A96" w:rsidRPr="00843820" w:rsidSect="000B3FE1">
          <w:headerReference w:type="even" r:id="rId19"/>
          <w:footerReference w:type="even" r:id="rId20"/>
          <w:footerReference w:type="default" r:id="rId21"/>
          <w:footerReference w:type="first" r:id="rId22"/>
          <w:type w:val="continuous"/>
          <w:pgSz w:w="12240" w:h="15840"/>
          <w:pgMar w:top="864" w:right="1440" w:bottom="864" w:left="1440" w:header="706" w:footer="706" w:gutter="0"/>
          <w:cols w:space="720"/>
        </w:sectPr>
      </w:pPr>
    </w:p>
    <w:p w14:paraId="74B5C12A" w14:textId="77777777" w:rsidR="001B6B16" w:rsidRPr="00843820" w:rsidRDefault="001B6B16" w:rsidP="005C28E6">
      <w:pPr>
        <w:rPr>
          <w:rFonts w:ascii="Arial" w:hAnsi="Arial" w:cs="Arial"/>
          <w:b/>
          <w:sz w:val="40"/>
          <w:szCs w:val="40"/>
          <w:u w:val="single"/>
          <w:lang w:val="en-GB"/>
        </w:rPr>
      </w:pPr>
    </w:p>
    <w:p w14:paraId="2953CD8B" w14:textId="2B77777E" w:rsidR="001B6B16" w:rsidRPr="00843820" w:rsidRDefault="001B6B16" w:rsidP="005C28E6">
      <w:pPr>
        <w:ind w:left="-142"/>
        <w:rPr>
          <w:rFonts w:ascii="Arial" w:hAnsi="Arial" w:cs="Arial"/>
          <w:b/>
          <w:iCs/>
          <w:sz w:val="40"/>
          <w:szCs w:val="40"/>
          <w:u w:val="single"/>
          <w:lang w:val="en-GB"/>
        </w:rPr>
      </w:pPr>
      <w:r w:rsidRPr="00843820">
        <w:rPr>
          <w:rFonts w:ascii="Arial" w:hAnsi="Arial" w:cs="Arial"/>
          <w:b/>
          <w:sz w:val="40"/>
          <w:szCs w:val="40"/>
          <w:lang w:val="en-GB"/>
        </w:rPr>
        <w:t>Key Contact</w:t>
      </w:r>
      <w:r w:rsidR="00E36EDE" w:rsidRPr="00843820">
        <w:rPr>
          <w:rFonts w:ascii="Arial" w:hAnsi="Arial" w:cs="Arial"/>
          <w:b/>
          <w:sz w:val="40"/>
          <w:szCs w:val="40"/>
          <w:lang w:val="en-GB"/>
        </w:rPr>
        <w:t xml:space="preserve">s </w:t>
      </w:r>
      <w:r w:rsidR="00106F94" w:rsidRPr="00843820">
        <w:rPr>
          <w:rFonts w:ascii="Arial" w:eastAsia="Calibri" w:hAnsi="Arial"/>
          <w:b/>
          <w:iCs/>
          <w:color w:val="005BBE"/>
          <w:sz w:val="24"/>
          <w:szCs w:val="24"/>
          <w:lang w:val="en-GB" w:eastAsia="en-US"/>
        </w:rPr>
        <w:t>[</w:t>
      </w:r>
      <w:r w:rsidR="007437C2" w:rsidRPr="00843820">
        <w:rPr>
          <w:rFonts w:ascii="Arial" w:eastAsia="Calibri" w:hAnsi="Arial"/>
          <w:b/>
          <w:iCs/>
          <w:color w:val="005BBE"/>
          <w:sz w:val="24"/>
          <w:szCs w:val="24"/>
          <w:lang w:val="en-GB" w:eastAsia="en-US"/>
        </w:rPr>
        <w:t>Amend as appropriate</w:t>
      </w:r>
      <w:r w:rsidR="00106F94" w:rsidRPr="00843820">
        <w:rPr>
          <w:rFonts w:ascii="Arial" w:eastAsia="Calibri" w:hAnsi="Arial"/>
          <w:b/>
          <w:iCs/>
          <w:color w:val="005BBE"/>
          <w:sz w:val="24"/>
          <w:szCs w:val="24"/>
          <w:lang w:val="en-GB" w:eastAsia="en-US"/>
        </w:rPr>
        <w:t>]</w:t>
      </w:r>
    </w:p>
    <w:p w14:paraId="0E2BFFE6" w14:textId="2188BF21" w:rsidR="001B6B16" w:rsidRPr="00843820" w:rsidRDefault="001B6B16" w:rsidP="005C28E6">
      <w:pPr>
        <w:rPr>
          <w:rFonts w:ascii="Arial" w:eastAsia="Calibri" w:hAnsi="Arial" w:cs="Arial"/>
          <w:b/>
          <w:iCs/>
          <w:color w:val="FF0000"/>
          <w:sz w:val="22"/>
          <w:szCs w:val="22"/>
          <w:lang w:val="en-GB" w:eastAsia="en-US"/>
        </w:rPr>
      </w:pPr>
    </w:p>
    <w:tbl>
      <w:tblPr>
        <w:tblStyle w:val="TableGrid"/>
        <w:tblW w:w="10916" w:type="dxa"/>
        <w:tblInd w:w="-176" w:type="dxa"/>
        <w:tblLook w:val="04A0" w:firstRow="1" w:lastRow="0" w:firstColumn="1" w:lastColumn="0" w:noHBand="0" w:noVBand="1"/>
      </w:tblPr>
      <w:tblGrid>
        <w:gridCol w:w="4537"/>
        <w:gridCol w:w="2410"/>
        <w:gridCol w:w="3969"/>
      </w:tblGrid>
      <w:tr w:rsidR="00E6737F" w:rsidRPr="00843820" w14:paraId="083C3935" w14:textId="77777777" w:rsidTr="005F6D36">
        <w:trPr>
          <w:trHeight w:val="582"/>
        </w:trPr>
        <w:tc>
          <w:tcPr>
            <w:tcW w:w="4537" w:type="dxa"/>
            <w:shd w:val="clear" w:color="auto" w:fill="D9D9D9" w:themeFill="background1" w:themeFillShade="D9"/>
          </w:tcPr>
          <w:p w14:paraId="1D72D79A" w14:textId="77777777" w:rsidR="00E36EDE" w:rsidRPr="00843820" w:rsidRDefault="00E36EDE" w:rsidP="005C28E6">
            <w:pPr>
              <w:pStyle w:val="NoSpacing"/>
              <w:rPr>
                <w:rFonts w:ascii="Arial" w:hAnsi="Arial" w:cs="Arial"/>
                <w:iCs/>
                <w:sz w:val="24"/>
                <w:szCs w:val="24"/>
              </w:rPr>
            </w:pPr>
          </w:p>
        </w:tc>
        <w:tc>
          <w:tcPr>
            <w:tcW w:w="2410" w:type="dxa"/>
            <w:shd w:val="clear" w:color="auto" w:fill="D9D9D9" w:themeFill="background1" w:themeFillShade="D9"/>
            <w:vAlign w:val="center"/>
          </w:tcPr>
          <w:p w14:paraId="59C5FA9F" w14:textId="77777777" w:rsidR="00E36EDE" w:rsidRPr="00843820" w:rsidRDefault="00E36EDE" w:rsidP="005C28E6">
            <w:pPr>
              <w:pStyle w:val="NoSpacing"/>
              <w:jc w:val="center"/>
              <w:rPr>
                <w:rFonts w:ascii="Arial" w:hAnsi="Arial" w:cs="Arial"/>
                <w:b/>
                <w:bCs/>
                <w:iCs/>
                <w:sz w:val="24"/>
                <w:szCs w:val="24"/>
              </w:rPr>
            </w:pPr>
            <w:r w:rsidRPr="00843820">
              <w:rPr>
                <w:rFonts w:ascii="Arial" w:hAnsi="Arial" w:cs="Arial"/>
                <w:b/>
                <w:bCs/>
                <w:iCs/>
                <w:sz w:val="24"/>
                <w:szCs w:val="24"/>
              </w:rPr>
              <w:t>Name</w:t>
            </w:r>
          </w:p>
        </w:tc>
        <w:tc>
          <w:tcPr>
            <w:tcW w:w="3969" w:type="dxa"/>
            <w:shd w:val="clear" w:color="auto" w:fill="D9D9D9" w:themeFill="background1" w:themeFillShade="D9"/>
            <w:vAlign w:val="center"/>
          </w:tcPr>
          <w:p w14:paraId="55E8C8A4" w14:textId="338FC522" w:rsidR="00B018A2" w:rsidRPr="00843820" w:rsidRDefault="00106F94" w:rsidP="005C28E6">
            <w:pPr>
              <w:pStyle w:val="NoSpacing"/>
              <w:jc w:val="center"/>
              <w:rPr>
                <w:rFonts w:ascii="Arial" w:hAnsi="Arial" w:cs="Arial"/>
                <w:b/>
                <w:bCs/>
                <w:iCs/>
                <w:sz w:val="24"/>
                <w:szCs w:val="24"/>
              </w:rPr>
            </w:pPr>
            <w:r w:rsidRPr="00843820">
              <w:rPr>
                <w:rFonts w:ascii="Arial" w:hAnsi="Arial"/>
                <w:b/>
                <w:iCs/>
                <w:color w:val="005BBE"/>
                <w:sz w:val="24"/>
                <w:szCs w:val="24"/>
              </w:rPr>
              <w:t>[School/college]</w:t>
            </w:r>
            <w:r w:rsidR="00E36EDE" w:rsidRPr="00843820">
              <w:rPr>
                <w:rFonts w:ascii="Arial" w:hAnsi="Arial" w:cs="Arial"/>
                <w:b/>
                <w:bCs/>
                <w:iCs/>
                <w:color w:val="005BBE"/>
                <w:sz w:val="24"/>
                <w:szCs w:val="24"/>
              </w:rPr>
              <w:t xml:space="preserve"> </w:t>
            </w:r>
            <w:r w:rsidR="00E36EDE" w:rsidRPr="00843820">
              <w:rPr>
                <w:rFonts w:ascii="Arial" w:hAnsi="Arial" w:cs="Arial"/>
                <w:b/>
                <w:bCs/>
                <w:iCs/>
                <w:sz w:val="24"/>
                <w:szCs w:val="24"/>
              </w:rPr>
              <w:t xml:space="preserve">contact information </w:t>
            </w:r>
          </w:p>
          <w:p w14:paraId="1B2C9123" w14:textId="4355EAEB" w:rsidR="00E36EDE" w:rsidRPr="00843820" w:rsidRDefault="00530234" w:rsidP="005C28E6">
            <w:pPr>
              <w:pStyle w:val="NoSpacing"/>
              <w:jc w:val="center"/>
              <w:rPr>
                <w:rFonts w:ascii="Arial" w:hAnsi="Arial" w:cs="Arial"/>
                <w:b/>
                <w:bCs/>
                <w:iCs/>
                <w:sz w:val="24"/>
                <w:szCs w:val="24"/>
              </w:rPr>
            </w:pPr>
            <w:r w:rsidRPr="00843820">
              <w:rPr>
                <w:rFonts w:ascii="Arial" w:hAnsi="Arial" w:cs="Arial"/>
                <w:b/>
                <w:bCs/>
                <w:i/>
                <w:color w:val="BE0000"/>
                <w:sz w:val="16"/>
                <w:szCs w:val="16"/>
              </w:rPr>
              <w:t>For example,</w:t>
            </w:r>
            <w:r w:rsidR="00B018A2" w:rsidRPr="00843820">
              <w:rPr>
                <w:rFonts w:ascii="Arial" w:hAnsi="Arial" w:cs="Arial"/>
                <w:b/>
                <w:bCs/>
                <w:i/>
                <w:color w:val="BE0000"/>
                <w:sz w:val="16"/>
                <w:szCs w:val="16"/>
              </w:rPr>
              <w:t xml:space="preserve"> </w:t>
            </w:r>
            <w:r w:rsidR="00106F94" w:rsidRPr="00843820">
              <w:rPr>
                <w:rFonts w:ascii="Arial" w:hAnsi="Arial" w:cs="Arial"/>
                <w:b/>
                <w:bCs/>
                <w:i/>
                <w:color w:val="BE0000"/>
                <w:sz w:val="16"/>
                <w:szCs w:val="16"/>
              </w:rPr>
              <w:t>school/college</w:t>
            </w:r>
            <w:r w:rsidR="00E36EDE" w:rsidRPr="00843820">
              <w:rPr>
                <w:rFonts w:ascii="Arial" w:hAnsi="Arial" w:cs="Arial"/>
                <w:b/>
                <w:bCs/>
                <w:i/>
                <w:color w:val="BE0000"/>
                <w:sz w:val="16"/>
                <w:szCs w:val="16"/>
              </w:rPr>
              <w:t xml:space="preserve"> email/phone numbe</w:t>
            </w:r>
            <w:r w:rsidR="00E36EDE" w:rsidRPr="00843820">
              <w:rPr>
                <w:rFonts w:ascii="Arial" w:hAnsi="Arial" w:cs="Arial"/>
                <w:b/>
                <w:bCs/>
                <w:iCs/>
                <w:color w:val="BE0000"/>
                <w:sz w:val="16"/>
                <w:szCs w:val="16"/>
              </w:rPr>
              <w:t>r</w:t>
            </w:r>
          </w:p>
        </w:tc>
      </w:tr>
      <w:tr w:rsidR="001A17DA" w:rsidRPr="00843820" w14:paraId="634B3B0B" w14:textId="77777777" w:rsidTr="00B76B04">
        <w:tc>
          <w:tcPr>
            <w:tcW w:w="4537" w:type="dxa"/>
          </w:tcPr>
          <w:p w14:paraId="096B590F" w14:textId="77777777" w:rsidR="00E36EDE" w:rsidRPr="00843820" w:rsidRDefault="00E36EDE" w:rsidP="005C28E6">
            <w:pPr>
              <w:pStyle w:val="NoSpacing"/>
              <w:rPr>
                <w:rFonts w:ascii="Arial" w:hAnsi="Arial" w:cs="Arial"/>
                <w:b/>
                <w:bCs/>
                <w:iCs/>
                <w:sz w:val="24"/>
                <w:szCs w:val="24"/>
              </w:rPr>
            </w:pPr>
            <w:r w:rsidRPr="00843820">
              <w:rPr>
                <w:rFonts w:ascii="Arial" w:hAnsi="Arial" w:cs="Arial"/>
                <w:b/>
                <w:bCs/>
                <w:iCs/>
                <w:sz w:val="24"/>
                <w:szCs w:val="24"/>
              </w:rPr>
              <w:t>Designated Safeguarding Lead (DSL)</w:t>
            </w:r>
          </w:p>
        </w:tc>
        <w:tc>
          <w:tcPr>
            <w:tcW w:w="2410" w:type="dxa"/>
          </w:tcPr>
          <w:p w14:paraId="54EBEB4F" w14:textId="77777777" w:rsidR="00E36EDE" w:rsidRPr="00843820" w:rsidRDefault="00E36EDE" w:rsidP="005C28E6">
            <w:pPr>
              <w:pStyle w:val="NoSpacing"/>
              <w:rPr>
                <w:rFonts w:ascii="Arial" w:hAnsi="Arial" w:cs="Arial"/>
                <w:iCs/>
                <w:sz w:val="24"/>
                <w:szCs w:val="24"/>
              </w:rPr>
            </w:pPr>
          </w:p>
          <w:p w14:paraId="76444DC4" w14:textId="77777777" w:rsidR="00E36EDE" w:rsidRPr="00843820" w:rsidRDefault="00E36EDE" w:rsidP="005C28E6">
            <w:pPr>
              <w:pStyle w:val="NoSpacing"/>
              <w:rPr>
                <w:rFonts w:ascii="Arial" w:hAnsi="Arial" w:cs="Arial"/>
                <w:iCs/>
                <w:sz w:val="24"/>
                <w:szCs w:val="24"/>
              </w:rPr>
            </w:pPr>
          </w:p>
        </w:tc>
        <w:tc>
          <w:tcPr>
            <w:tcW w:w="3969" w:type="dxa"/>
          </w:tcPr>
          <w:p w14:paraId="356856AF" w14:textId="77777777" w:rsidR="00E36EDE" w:rsidRPr="00843820" w:rsidRDefault="00E36EDE" w:rsidP="005C28E6">
            <w:pPr>
              <w:pStyle w:val="NoSpacing"/>
              <w:rPr>
                <w:rFonts w:ascii="Arial" w:hAnsi="Arial" w:cs="Arial"/>
                <w:iCs/>
                <w:sz w:val="24"/>
                <w:szCs w:val="24"/>
              </w:rPr>
            </w:pPr>
          </w:p>
        </w:tc>
      </w:tr>
      <w:tr w:rsidR="001A17DA" w:rsidRPr="00843820" w14:paraId="43DDFE5E" w14:textId="77777777" w:rsidTr="00B76B04">
        <w:tc>
          <w:tcPr>
            <w:tcW w:w="4537" w:type="dxa"/>
          </w:tcPr>
          <w:p w14:paraId="5825011E" w14:textId="36FC0C2F" w:rsidR="00E36EDE" w:rsidRPr="00843820" w:rsidRDefault="00E36EDE" w:rsidP="005C28E6">
            <w:pPr>
              <w:pStyle w:val="NoSpacing"/>
              <w:rPr>
                <w:rFonts w:ascii="Arial" w:hAnsi="Arial" w:cs="Arial"/>
                <w:b/>
                <w:bCs/>
                <w:iCs/>
                <w:sz w:val="24"/>
                <w:szCs w:val="24"/>
              </w:rPr>
            </w:pPr>
            <w:r w:rsidRPr="00843820">
              <w:rPr>
                <w:rFonts w:ascii="Arial" w:hAnsi="Arial" w:cs="Arial"/>
                <w:b/>
                <w:bCs/>
                <w:iCs/>
                <w:sz w:val="24"/>
                <w:szCs w:val="24"/>
              </w:rPr>
              <w:t>Deputy Designated Safeguarding Lead</w:t>
            </w:r>
            <w:r w:rsidR="00213F13" w:rsidRPr="00843820">
              <w:rPr>
                <w:rFonts w:ascii="Arial" w:hAnsi="Arial" w:cs="Arial"/>
                <w:b/>
                <w:bCs/>
                <w:iCs/>
                <w:sz w:val="24"/>
                <w:szCs w:val="24"/>
              </w:rPr>
              <w:t>(s)</w:t>
            </w:r>
          </w:p>
        </w:tc>
        <w:tc>
          <w:tcPr>
            <w:tcW w:w="2410" w:type="dxa"/>
          </w:tcPr>
          <w:p w14:paraId="1EA8B9DC" w14:textId="77777777" w:rsidR="00E36EDE" w:rsidRPr="00843820" w:rsidRDefault="00E36EDE" w:rsidP="005C28E6">
            <w:pPr>
              <w:pStyle w:val="NoSpacing"/>
              <w:rPr>
                <w:rFonts w:ascii="Arial" w:hAnsi="Arial" w:cs="Arial"/>
                <w:iCs/>
                <w:sz w:val="24"/>
                <w:szCs w:val="24"/>
              </w:rPr>
            </w:pPr>
          </w:p>
          <w:p w14:paraId="49EEFE38" w14:textId="77777777" w:rsidR="00E36EDE" w:rsidRPr="00843820" w:rsidRDefault="00E36EDE" w:rsidP="005C28E6">
            <w:pPr>
              <w:pStyle w:val="NoSpacing"/>
              <w:rPr>
                <w:rFonts w:ascii="Arial" w:hAnsi="Arial" w:cs="Arial"/>
                <w:iCs/>
                <w:sz w:val="24"/>
                <w:szCs w:val="24"/>
              </w:rPr>
            </w:pPr>
          </w:p>
        </w:tc>
        <w:tc>
          <w:tcPr>
            <w:tcW w:w="3969" w:type="dxa"/>
          </w:tcPr>
          <w:p w14:paraId="709B8741" w14:textId="77777777" w:rsidR="00E36EDE" w:rsidRPr="00843820" w:rsidRDefault="00E36EDE" w:rsidP="005C28E6">
            <w:pPr>
              <w:pStyle w:val="NoSpacing"/>
              <w:rPr>
                <w:rFonts w:ascii="Arial" w:hAnsi="Arial" w:cs="Arial"/>
                <w:iCs/>
                <w:sz w:val="24"/>
                <w:szCs w:val="24"/>
              </w:rPr>
            </w:pPr>
          </w:p>
        </w:tc>
      </w:tr>
      <w:tr w:rsidR="001A17DA" w:rsidRPr="00843820" w14:paraId="7EAD1BD8" w14:textId="77777777" w:rsidTr="00B76B04">
        <w:tc>
          <w:tcPr>
            <w:tcW w:w="4537" w:type="dxa"/>
          </w:tcPr>
          <w:p w14:paraId="367440B4" w14:textId="5E1984E2" w:rsidR="00E36EDE" w:rsidRPr="00843820" w:rsidRDefault="00106F94" w:rsidP="005C28E6">
            <w:pPr>
              <w:pStyle w:val="NoSpacing"/>
              <w:rPr>
                <w:rFonts w:ascii="Arial" w:hAnsi="Arial" w:cs="Arial"/>
                <w:b/>
                <w:bCs/>
                <w:iCs/>
                <w:color w:val="ED0000"/>
                <w:sz w:val="24"/>
                <w:szCs w:val="24"/>
              </w:rPr>
            </w:pPr>
            <w:r w:rsidRPr="00843820">
              <w:rPr>
                <w:rFonts w:ascii="Arial" w:hAnsi="Arial"/>
                <w:b/>
                <w:iCs/>
                <w:color w:val="005BBE"/>
                <w:sz w:val="24"/>
                <w:szCs w:val="24"/>
              </w:rPr>
              <w:t>[</w:t>
            </w:r>
            <w:r w:rsidR="00E36EDE" w:rsidRPr="00843820">
              <w:rPr>
                <w:rFonts w:ascii="Arial" w:hAnsi="Arial"/>
                <w:b/>
                <w:iCs/>
                <w:color w:val="005BBE"/>
                <w:sz w:val="24"/>
                <w:szCs w:val="24"/>
              </w:rPr>
              <w:t>Headteacher</w:t>
            </w:r>
            <w:r w:rsidRPr="00843820">
              <w:rPr>
                <w:rFonts w:ascii="Arial" w:hAnsi="Arial"/>
                <w:b/>
                <w:iCs/>
                <w:color w:val="005BBE"/>
                <w:sz w:val="24"/>
                <w:szCs w:val="24"/>
              </w:rPr>
              <w:t>/Principal</w:t>
            </w:r>
            <w:r w:rsidR="00E36EDE" w:rsidRPr="00843820">
              <w:rPr>
                <w:rFonts w:ascii="Arial" w:hAnsi="Arial"/>
                <w:b/>
                <w:iCs/>
                <w:color w:val="005BBE"/>
                <w:sz w:val="24"/>
                <w:szCs w:val="24"/>
              </w:rPr>
              <w:t xml:space="preserve"> or equivalent</w:t>
            </w:r>
            <w:r w:rsidRPr="00843820">
              <w:rPr>
                <w:rFonts w:ascii="Arial" w:hAnsi="Arial"/>
                <w:b/>
                <w:iCs/>
                <w:color w:val="005BBE"/>
                <w:sz w:val="24"/>
                <w:szCs w:val="24"/>
              </w:rPr>
              <w:t>]</w:t>
            </w:r>
          </w:p>
        </w:tc>
        <w:tc>
          <w:tcPr>
            <w:tcW w:w="2410" w:type="dxa"/>
          </w:tcPr>
          <w:p w14:paraId="24E30A17" w14:textId="77777777" w:rsidR="00E36EDE" w:rsidRPr="00843820" w:rsidRDefault="00E36EDE" w:rsidP="005C28E6">
            <w:pPr>
              <w:pStyle w:val="NoSpacing"/>
              <w:rPr>
                <w:rFonts w:ascii="Arial" w:hAnsi="Arial" w:cs="Arial"/>
                <w:iCs/>
                <w:sz w:val="24"/>
                <w:szCs w:val="24"/>
              </w:rPr>
            </w:pPr>
          </w:p>
          <w:p w14:paraId="3506DFE2" w14:textId="77777777" w:rsidR="00E36EDE" w:rsidRPr="00843820" w:rsidRDefault="00E36EDE" w:rsidP="005C28E6">
            <w:pPr>
              <w:pStyle w:val="NoSpacing"/>
              <w:rPr>
                <w:rFonts w:ascii="Arial" w:hAnsi="Arial" w:cs="Arial"/>
                <w:iCs/>
                <w:sz w:val="24"/>
                <w:szCs w:val="24"/>
              </w:rPr>
            </w:pPr>
          </w:p>
        </w:tc>
        <w:tc>
          <w:tcPr>
            <w:tcW w:w="3969" w:type="dxa"/>
          </w:tcPr>
          <w:p w14:paraId="63C7BE89" w14:textId="77777777" w:rsidR="00E36EDE" w:rsidRPr="00843820" w:rsidRDefault="00E36EDE" w:rsidP="005C28E6">
            <w:pPr>
              <w:pStyle w:val="NoSpacing"/>
              <w:rPr>
                <w:rFonts w:ascii="Arial" w:hAnsi="Arial" w:cs="Arial"/>
                <w:iCs/>
                <w:sz w:val="24"/>
                <w:szCs w:val="24"/>
              </w:rPr>
            </w:pPr>
          </w:p>
        </w:tc>
      </w:tr>
      <w:tr w:rsidR="001A17DA" w:rsidRPr="00843820" w14:paraId="6FD7D91E" w14:textId="77777777" w:rsidTr="00B76B04">
        <w:tc>
          <w:tcPr>
            <w:tcW w:w="4537" w:type="dxa"/>
          </w:tcPr>
          <w:p w14:paraId="2A794AC4" w14:textId="140BB589" w:rsidR="00E36EDE" w:rsidRPr="00843820" w:rsidRDefault="00106F94" w:rsidP="005C28E6">
            <w:pPr>
              <w:pStyle w:val="NoSpacing"/>
              <w:rPr>
                <w:rFonts w:ascii="Arial" w:hAnsi="Arial" w:cs="Arial"/>
                <w:b/>
                <w:bCs/>
                <w:iCs/>
                <w:sz w:val="24"/>
                <w:szCs w:val="24"/>
              </w:rPr>
            </w:pPr>
            <w:r w:rsidRPr="00843820">
              <w:rPr>
                <w:rFonts w:ascii="Arial" w:hAnsi="Arial"/>
                <w:b/>
                <w:iCs/>
                <w:color w:val="005BBE"/>
                <w:sz w:val="24"/>
                <w:szCs w:val="24"/>
              </w:rPr>
              <w:t>[</w:t>
            </w:r>
            <w:r w:rsidR="00E36EDE" w:rsidRPr="00843820">
              <w:rPr>
                <w:rFonts w:ascii="Arial" w:hAnsi="Arial"/>
                <w:b/>
                <w:iCs/>
                <w:color w:val="005BBE"/>
                <w:sz w:val="24"/>
                <w:szCs w:val="24"/>
              </w:rPr>
              <w:t>Safeguarding Governor or equivalent</w:t>
            </w:r>
            <w:r w:rsidRPr="00843820">
              <w:rPr>
                <w:rFonts w:ascii="Arial" w:hAnsi="Arial"/>
                <w:b/>
                <w:iCs/>
                <w:color w:val="005BBE"/>
                <w:sz w:val="24"/>
                <w:szCs w:val="24"/>
              </w:rPr>
              <w:t>]</w:t>
            </w:r>
          </w:p>
        </w:tc>
        <w:tc>
          <w:tcPr>
            <w:tcW w:w="2410" w:type="dxa"/>
          </w:tcPr>
          <w:p w14:paraId="4B197CA2" w14:textId="77777777" w:rsidR="00E36EDE" w:rsidRPr="00843820" w:rsidRDefault="00E36EDE" w:rsidP="005C28E6">
            <w:pPr>
              <w:pStyle w:val="NoSpacing"/>
              <w:rPr>
                <w:rFonts w:ascii="Arial" w:hAnsi="Arial" w:cs="Arial"/>
                <w:iCs/>
                <w:sz w:val="24"/>
                <w:szCs w:val="24"/>
              </w:rPr>
            </w:pPr>
          </w:p>
          <w:p w14:paraId="0A3602C5" w14:textId="77777777" w:rsidR="00E36EDE" w:rsidRPr="00843820" w:rsidRDefault="00E36EDE" w:rsidP="005C28E6">
            <w:pPr>
              <w:pStyle w:val="NoSpacing"/>
              <w:rPr>
                <w:rFonts w:ascii="Arial" w:hAnsi="Arial" w:cs="Arial"/>
                <w:iCs/>
                <w:sz w:val="24"/>
                <w:szCs w:val="24"/>
              </w:rPr>
            </w:pPr>
          </w:p>
        </w:tc>
        <w:tc>
          <w:tcPr>
            <w:tcW w:w="3969" w:type="dxa"/>
          </w:tcPr>
          <w:p w14:paraId="5514F092" w14:textId="77777777" w:rsidR="00E36EDE" w:rsidRPr="00843820" w:rsidRDefault="00E36EDE" w:rsidP="005C28E6">
            <w:pPr>
              <w:pStyle w:val="NoSpacing"/>
              <w:rPr>
                <w:rFonts w:ascii="Arial" w:hAnsi="Arial" w:cs="Arial"/>
                <w:iCs/>
                <w:sz w:val="24"/>
                <w:szCs w:val="24"/>
              </w:rPr>
            </w:pPr>
          </w:p>
        </w:tc>
      </w:tr>
      <w:tr w:rsidR="001A17DA" w:rsidRPr="00843820" w14:paraId="53C31E62" w14:textId="77777777" w:rsidTr="00B76B04">
        <w:tc>
          <w:tcPr>
            <w:tcW w:w="4537" w:type="dxa"/>
          </w:tcPr>
          <w:p w14:paraId="39F66F2B" w14:textId="77777777" w:rsidR="00B018A2" w:rsidRPr="00843820" w:rsidRDefault="00E36EDE" w:rsidP="005C28E6">
            <w:pPr>
              <w:pStyle w:val="NoSpacing"/>
              <w:rPr>
                <w:rFonts w:ascii="Arial" w:hAnsi="Arial" w:cs="Arial"/>
                <w:b/>
                <w:bCs/>
                <w:iCs/>
                <w:sz w:val="24"/>
                <w:szCs w:val="24"/>
              </w:rPr>
            </w:pPr>
            <w:r w:rsidRPr="00843820">
              <w:rPr>
                <w:rFonts w:ascii="Arial" w:hAnsi="Arial" w:cs="Arial"/>
                <w:b/>
                <w:bCs/>
                <w:iCs/>
                <w:sz w:val="24"/>
                <w:szCs w:val="24"/>
              </w:rPr>
              <w:t xml:space="preserve">Other key staff </w:t>
            </w:r>
          </w:p>
          <w:p w14:paraId="46B13C20" w14:textId="7F995FA0" w:rsidR="00E36EDE" w:rsidRPr="00843820" w:rsidRDefault="00530234" w:rsidP="005C28E6">
            <w:pPr>
              <w:pStyle w:val="NoSpacing"/>
              <w:rPr>
                <w:rFonts w:ascii="Arial" w:hAnsi="Arial" w:cs="Arial"/>
                <w:b/>
                <w:bCs/>
                <w:i/>
                <w:sz w:val="24"/>
                <w:szCs w:val="24"/>
              </w:rPr>
            </w:pPr>
            <w:r w:rsidRPr="00843820">
              <w:rPr>
                <w:rFonts w:ascii="Arial" w:hAnsi="Arial" w:cs="Arial"/>
                <w:b/>
                <w:bCs/>
                <w:i/>
                <w:color w:val="ED0000"/>
                <w:sz w:val="20"/>
                <w:szCs w:val="20"/>
              </w:rPr>
              <w:t>For example, T</w:t>
            </w:r>
            <w:r w:rsidR="00E36EDE" w:rsidRPr="00843820">
              <w:rPr>
                <w:rFonts w:ascii="Arial" w:hAnsi="Arial" w:cs="Arial"/>
                <w:b/>
                <w:bCs/>
                <w:i/>
                <w:color w:val="ED0000"/>
                <w:sz w:val="20"/>
                <w:szCs w:val="20"/>
              </w:rPr>
              <w:t>rust Safeguarding Lead</w:t>
            </w:r>
          </w:p>
        </w:tc>
        <w:tc>
          <w:tcPr>
            <w:tcW w:w="2410" w:type="dxa"/>
          </w:tcPr>
          <w:p w14:paraId="185C6494" w14:textId="77777777" w:rsidR="00E36EDE" w:rsidRPr="00843820" w:rsidRDefault="00E36EDE" w:rsidP="005C28E6">
            <w:pPr>
              <w:pStyle w:val="NoSpacing"/>
              <w:rPr>
                <w:rFonts w:ascii="Arial" w:hAnsi="Arial" w:cs="Arial"/>
                <w:iCs/>
                <w:sz w:val="24"/>
                <w:szCs w:val="24"/>
              </w:rPr>
            </w:pPr>
          </w:p>
          <w:p w14:paraId="2B8B4A26" w14:textId="77777777" w:rsidR="00E36EDE" w:rsidRPr="00843820" w:rsidRDefault="00E36EDE" w:rsidP="005C28E6">
            <w:pPr>
              <w:tabs>
                <w:tab w:val="left" w:pos="1982"/>
              </w:tabs>
              <w:rPr>
                <w:rFonts w:ascii="Arial" w:hAnsi="Arial" w:cs="Arial"/>
                <w:iCs/>
                <w:sz w:val="24"/>
                <w:szCs w:val="24"/>
              </w:rPr>
            </w:pPr>
          </w:p>
        </w:tc>
        <w:tc>
          <w:tcPr>
            <w:tcW w:w="3969" w:type="dxa"/>
          </w:tcPr>
          <w:p w14:paraId="19A8591E" w14:textId="77777777" w:rsidR="00E36EDE" w:rsidRPr="00843820" w:rsidRDefault="00E36EDE" w:rsidP="005C28E6">
            <w:pPr>
              <w:pStyle w:val="NoSpacing"/>
              <w:rPr>
                <w:rFonts w:ascii="Arial" w:hAnsi="Arial" w:cs="Arial"/>
                <w:iCs/>
                <w:sz w:val="24"/>
                <w:szCs w:val="24"/>
              </w:rPr>
            </w:pPr>
          </w:p>
        </w:tc>
      </w:tr>
    </w:tbl>
    <w:p w14:paraId="4B7A3509" w14:textId="77777777" w:rsidR="00F020FF" w:rsidRPr="00843820" w:rsidRDefault="00481787" w:rsidP="005C28E6">
      <w:pPr>
        <w:pStyle w:val="Heading1"/>
        <w:rPr>
          <w:rFonts w:cs="Arial"/>
        </w:rPr>
      </w:pPr>
      <w:r w:rsidRPr="00843820">
        <w:rPr>
          <w:rFonts w:cs="Arial"/>
        </w:rPr>
        <w:br w:type="page"/>
      </w:r>
      <w:bookmarkStart w:id="23" w:name="_Toc163546877"/>
      <w:bookmarkStart w:id="24" w:name="_Toc170317003"/>
      <w:bookmarkStart w:id="25" w:name="_Toc203137401"/>
      <w:bookmarkStart w:id="26" w:name="_Toc203137723"/>
      <w:bookmarkStart w:id="27" w:name="_Toc203374629"/>
      <w:bookmarkStart w:id="28" w:name="_Toc222223247"/>
      <w:bookmarkStart w:id="29" w:name="_Toc222227287"/>
      <w:bookmarkStart w:id="30" w:name="_Toc234837888"/>
      <w:bookmarkStart w:id="31" w:name="_Toc234846117"/>
      <w:bookmarkStart w:id="32" w:name="_Toc234849109"/>
      <w:bookmarkStart w:id="33" w:name="_Toc235179510"/>
      <w:r w:rsidRPr="00843820">
        <w:rPr>
          <w:rFonts w:cs="Arial"/>
        </w:rPr>
        <w:lastRenderedPageBreak/>
        <w:t>Contents</w:t>
      </w:r>
      <w:bookmarkEnd w:id="23"/>
      <w:bookmarkEnd w:id="24"/>
      <w:bookmarkEnd w:id="25"/>
      <w:bookmarkEnd w:id="26"/>
      <w:bookmarkEnd w:id="27"/>
      <w:bookmarkEnd w:id="28"/>
      <w:bookmarkEnd w:id="29"/>
      <w:bookmarkEnd w:id="30"/>
      <w:bookmarkEnd w:id="31"/>
      <w:bookmarkEnd w:id="32"/>
      <w:bookmarkEnd w:id="33"/>
      <w:r w:rsidR="00F020FF" w:rsidRPr="00843820">
        <w:rPr>
          <w:rFonts w:cs="Arial"/>
        </w:rPr>
        <w:t xml:space="preserve"> </w:t>
      </w:r>
    </w:p>
    <w:p w14:paraId="162D2AC5" w14:textId="77777777" w:rsidR="00F133D6" w:rsidRPr="00843820" w:rsidRDefault="00F133D6" w:rsidP="005C28E6">
      <w:pPr>
        <w:jc w:val="center"/>
        <w:rPr>
          <w:rFonts w:ascii="Arial" w:hAnsi="Arial" w:cs="Arial"/>
          <w:b/>
          <w:bCs/>
          <w:color w:val="FF0000"/>
          <w:sz w:val="24"/>
          <w:szCs w:val="24"/>
        </w:rPr>
      </w:pPr>
      <w:bookmarkStart w:id="34" w:name="_Toc170317004"/>
    </w:p>
    <w:bookmarkEnd w:id="34" w:displacedByCustomXml="next"/>
    <w:sdt>
      <w:sdtPr>
        <w:rPr>
          <w:rFonts w:ascii="Times New Roman" w:hAnsi="Times New Roman" w:cs="Times New Roman"/>
          <w:b w:val="0"/>
          <w:bCs w:val="0"/>
          <w:noProof w:val="0"/>
          <w:sz w:val="20"/>
          <w:szCs w:val="20"/>
        </w:rPr>
        <w:id w:val="1476878861"/>
        <w:docPartObj>
          <w:docPartGallery w:val="Table of Contents"/>
          <w:docPartUnique/>
        </w:docPartObj>
      </w:sdtPr>
      <w:sdtEndPr>
        <w:rPr>
          <w:sz w:val="24"/>
          <w:szCs w:val="24"/>
        </w:rPr>
      </w:sdtEndPr>
      <w:sdtContent>
        <w:p w14:paraId="1A631536" w14:textId="035C03D3" w:rsidR="008F1EE2" w:rsidRPr="00AC2E90" w:rsidRDefault="00027BBB" w:rsidP="00AC2E90">
          <w:pPr>
            <w:pStyle w:val="TOC1"/>
            <w:rPr>
              <w:rFonts w:asciiTheme="minorHAnsi" w:eastAsiaTheme="minorEastAsia" w:hAnsiTheme="minorHAnsi" w:cstheme="minorBidi"/>
              <w:b w:val="0"/>
              <w:bCs w:val="0"/>
              <w:kern w:val="2"/>
              <w:sz w:val="24"/>
              <w:szCs w:val="24"/>
              <w:lang w:val="en-GB"/>
              <w14:ligatures w14:val="standardContextual"/>
            </w:rPr>
          </w:pPr>
          <w:r w:rsidRPr="00AC2E90">
            <w:rPr>
              <w:sz w:val="24"/>
              <w:szCs w:val="24"/>
            </w:rPr>
            <w:fldChar w:fldCharType="begin"/>
          </w:r>
          <w:r w:rsidRPr="00AC2E90">
            <w:rPr>
              <w:sz w:val="24"/>
              <w:szCs w:val="24"/>
            </w:rPr>
            <w:instrText xml:space="preserve"> TOC \o "1-3" \h \z \u </w:instrText>
          </w:r>
          <w:r w:rsidRPr="00AC2E90">
            <w:rPr>
              <w:sz w:val="24"/>
              <w:szCs w:val="24"/>
            </w:rPr>
            <w:fldChar w:fldCharType="separate"/>
          </w:r>
        </w:p>
        <w:p w14:paraId="663170A9" w14:textId="33188E8A" w:rsidR="008F1EE2" w:rsidRPr="00AC2E90" w:rsidRDefault="008F1EE2">
          <w:pPr>
            <w:pStyle w:val="TOC1"/>
            <w:rPr>
              <w:rFonts w:asciiTheme="minorHAnsi" w:eastAsiaTheme="minorEastAsia" w:hAnsiTheme="minorHAnsi" w:cstheme="minorBidi"/>
              <w:b w:val="0"/>
              <w:bCs w:val="0"/>
              <w:kern w:val="2"/>
              <w:sz w:val="24"/>
              <w:szCs w:val="24"/>
              <w:lang w:val="en-GB"/>
              <w14:ligatures w14:val="standardContextual"/>
            </w:rPr>
          </w:pPr>
          <w:hyperlink w:anchor="_Toc235179511" w:history="1">
            <w:r w:rsidRPr="00AC2E90">
              <w:rPr>
                <w:rStyle w:val="Hyperlink"/>
              </w:rPr>
              <w:t>What to do if you have a welfare concern in [Name of School]</w:t>
            </w:r>
            <w:r w:rsidRPr="00AC2E90">
              <w:rPr>
                <w:webHidden/>
              </w:rPr>
              <w:tab/>
            </w:r>
            <w:r w:rsidRPr="00AC2E90">
              <w:rPr>
                <w:webHidden/>
              </w:rPr>
              <w:fldChar w:fldCharType="begin"/>
            </w:r>
            <w:r w:rsidRPr="00AC2E90">
              <w:rPr>
                <w:webHidden/>
              </w:rPr>
              <w:instrText xml:space="preserve"> PAGEREF _Toc235179511 \h </w:instrText>
            </w:r>
            <w:r w:rsidRPr="00AC2E90">
              <w:rPr>
                <w:webHidden/>
              </w:rPr>
            </w:r>
            <w:r w:rsidRPr="00AC2E90">
              <w:rPr>
                <w:webHidden/>
              </w:rPr>
              <w:fldChar w:fldCharType="separate"/>
            </w:r>
            <w:r w:rsidR="00EA7F1E">
              <w:rPr>
                <w:webHidden/>
              </w:rPr>
              <w:t>5</w:t>
            </w:r>
            <w:r w:rsidRPr="00AC2E90">
              <w:rPr>
                <w:webHidden/>
              </w:rPr>
              <w:fldChar w:fldCharType="end"/>
            </w:r>
          </w:hyperlink>
        </w:p>
        <w:p w14:paraId="11BBFE81" w14:textId="213CEE7E" w:rsidR="008F1EE2" w:rsidRPr="00AC2E90" w:rsidRDefault="008F1EE2">
          <w:pPr>
            <w:pStyle w:val="TOC1"/>
            <w:tabs>
              <w:tab w:val="left" w:pos="720"/>
            </w:tabs>
            <w:rPr>
              <w:rFonts w:asciiTheme="minorHAnsi" w:eastAsiaTheme="minorEastAsia" w:hAnsiTheme="minorHAnsi" w:cstheme="minorBidi"/>
              <w:b w:val="0"/>
              <w:bCs w:val="0"/>
              <w:kern w:val="2"/>
              <w:sz w:val="24"/>
              <w:szCs w:val="24"/>
              <w:lang w:val="en-GB"/>
              <w14:ligatures w14:val="standardContextual"/>
            </w:rPr>
          </w:pPr>
          <w:hyperlink w:anchor="_Toc235179512" w:history="1">
            <w:r w:rsidRPr="00AC2E90">
              <w:rPr>
                <w:rStyle w:val="Hyperlink"/>
              </w:rPr>
              <w:t>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Child Focused Approach to Safeguarding</w:t>
            </w:r>
            <w:r w:rsidRPr="00AC2E90">
              <w:rPr>
                <w:webHidden/>
              </w:rPr>
              <w:tab/>
            </w:r>
            <w:r w:rsidRPr="00AC2E90">
              <w:rPr>
                <w:webHidden/>
              </w:rPr>
              <w:fldChar w:fldCharType="begin"/>
            </w:r>
            <w:r w:rsidRPr="00AC2E90">
              <w:rPr>
                <w:webHidden/>
              </w:rPr>
              <w:instrText xml:space="preserve"> PAGEREF _Toc235179512 \h </w:instrText>
            </w:r>
            <w:r w:rsidRPr="00AC2E90">
              <w:rPr>
                <w:webHidden/>
              </w:rPr>
            </w:r>
            <w:r w:rsidRPr="00AC2E90">
              <w:rPr>
                <w:webHidden/>
              </w:rPr>
              <w:fldChar w:fldCharType="separate"/>
            </w:r>
            <w:r w:rsidR="00EA7F1E">
              <w:rPr>
                <w:webHidden/>
              </w:rPr>
              <w:t>6</w:t>
            </w:r>
            <w:r w:rsidRPr="00AC2E90">
              <w:rPr>
                <w:webHidden/>
              </w:rPr>
              <w:fldChar w:fldCharType="end"/>
            </w:r>
          </w:hyperlink>
        </w:p>
        <w:p w14:paraId="741F5F0C" w14:textId="50B83431"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13" w:history="1">
            <w:r w:rsidRPr="00AC2E90">
              <w:rPr>
                <w:rStyle w:val="Hyperlink"/>
                <w:b w:val="0"/>
                <w:bCs w:val="0"/>
              </w:rPr>
              <w:t>1.1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Introduction</w:t>
            </w:r>
            <w:r w:rsidRPr="00AC2E90">
              <w:rPr>
                <w:b w:val="0"/>
                <w:bCs w:val="0"/>
                <w:webHidden/>
              </w:rPr>
              <w:tab/>
            </w:r>
            <w:r w:rsidRPr="00AC2E90">
              <w:rPr>
                <w:b w:val="0"/>
                <w:bCs w:val="0"/>
                <w:webHidden/>
              </w:rPr>
              <w:fldChar w:fldCharType="begin"/>
            </w:r>
            <w:r w:rsidRPr="00AC2E90">
              <w:rPr>
                <w:b w:val="0"/>
                <w:bCs w:val="0"/>
                <w:webHidden/>
              </w:rPr>
              <w:instrText xml:space="preserve"> PAGEREF _Toc235179513 \h </w:instrText>
            </w:r>
            <w:r w:rsidRPr="00AC2E90">
              <w:rPr>
                <w:b w:val="0"/>
                <w:bCs w:val="0"/>
                <w:webHidden/>
              </w:rPr>
            </w:r>
            <w:r w:rsidRPr="00AC2E90">
              <w:rPr>
                <w:b w:val="0"/>
                <w:bCs w:val="0"/>
                <w:webHidden/>
              </w:rPr>
              <w:fldChar w:fldCharType="separate"/>
            </w:r>
            <w:r w:rsidR="00EA7F1E">
              <w:rPr>
                <w:b w:val="0"/>
                <w:bCs w:val="0"/>
                <w:webHidden/>
              </w:rPr>
              <w:t>6</w:t>
            </w:r>
            <w:r w:rsidRPr="00AC2E90">
              <w:rPr>
                <w:b w:val="0"/>
                <w:bCs w:val="0"/>
                <w:webHidden/>
              </w:rPr>
              <w:fldChar w:fldCharType="end"/>
            </w:r>
          </w:hyperlink>
        </w:p>
        <w:p w14:paraId="728E346F" w14:textId="1BE2C4F6"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14" w:history="1">
            <w:r w:rsidRPr="00AC2E90">
              <w:rPr>
                <w:rStyle w:val="Hyperlink"/>
                <w:b w:val="0"/>
                <w:bCs w:val="0"/>
              </w:rPr>
              <w:t>1.2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Policy context</w:t>
            </w:r>
            <w:r w:rsidRPr="00AC2E90">
              <w:rPr>
                <w:b w:val="0"/>
                <w:bCs w:val="0"/>
                <w:webHidden/>
              </w:rPr>
              <w:tab/>
            </w:r>
            <w:r w:rsidRPr="00AC2E90">
              <w:rPr>
                <w:b w:val="0"/>
                <w:bCs w:val="0"/>
                <w:webHidden/>
              </w:rPr>
              <w:fldChar w:fldCharType="begin"/>
            </w:r>
            <w:r w:rsidRPr="00AC2E90">
              <w:rPr>
                <w:b w:val="0"/>
                <w:bCs w:val="0"/>
                <w:webHidden/>
              </w:rPr>
              <w:instrText xml:space="preserve"> PAGEREF _Toc235179514 \h </w:instrText>
            </w:r>
            <w:r w:rsidRPr="00AC2E90">
              <w:rPr>
                <w:b w:val="0"/>
                <w:bCs w:val="0"/>
                <w:webHidden/>
              </w:rPr>
            </w:r>
            <w:r w:rsidRPr="00AC2E90">
              <w:rPr>
                <w:b w:val="0"/>
                <w:bCs w:val="0"/>
                <w:webHidden/>
              </w:rPr>
              <w:fldChar w:fldCharType="separate"/>
            </w:r>
            <w:r w:rsidR="00EA7F1E">
              <w:rPr>
                <w:b w:val="0"/>
                <w:bCs w:val="0"/>
                <w:webHidden/>
              </w:rPr>
              <w:t>7</w:t>
            </w:r>
            <w:r w:rsidRPr="00AC2E90">
              <w:rPr>
                <w:b w:val="0"/>
                <w:bCs w:val="0"/>
                <w:webHidden/>
              </w:rPr>
              <w:fldChar w:fldCharType="end"/>
            </w:r>
          </w:hyperlink>
        </w:p>
        <w:p w14:paraId="547E87E0" w14:textId="62CFE9D4"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15" w:history="1">
            <w:r w:rsidRPr="00AC2E90">
              <w:rPr>
                <w:rStyle w:val="Hyperlink"/>
                <w:b w:val="0"/>
                <w:bCs w:val="0"/>
              </w:rPr>
              <w:t>1.3 Definition of safeguarding</w:t>
            </w:r>
            <w:r w:rsidRPr="00AC2E90">
              <w:rPr>
                <w:b w:val="0"/>
                <w:bCs w:val="0"/>
                <w:webHidden/>
              </w:rPr>
              <w:tab/>
            </w:r>
            <w:r w:rsidRPr="00AC2E90">
              <w:rPr>
                <w:b w:val="0"/>
                <w:bCs w:val="0"/>
                <w:webHidden/>
              </w:rPr>
              <w:fldChar w:fldCharType="begin"/>
            </w:r>
            <w:r w:rsidRPr="00AC2E90">
              <w:rPr>
                <w:b w:val="0"/>
                <w:bCs w:val="0"/>
                <w:webHidden/>
              </w:rPr>
              <w:instrText xml:space="preserve"> PAGEREF _Toc235179515 \h </w:instrText>
            </w:r>
            <w:r w:rsidRPr="00AC2E90">
              <w:rPr>
                <w:b w:val="0"/>
                <w:bCs w:val="0"/>
                <w:webHidden/>
              </w:rPr>
            </w:r>
            <w:r w:rsidRPr="00AC2E90">
              <w:rPr>
                <w:b w:val="0"/>
                <w:bCs w:val="0"/>
                <w:webHidden/>
              </w:rPr>
              <w:fldChar w:fldCharType="separate"/>
            </w:r>
            <w:r w:rsidR="00EA7F1E">
              <w:rPr>
                <w:b w:val="0"/>
                <w:bCs w:val="0"/>
                <w:webHidden/>
              </w:rPr>
              <w:t>7</w:t>
            </w:r>
            <w:r w:rsidRPr="00AC2E90">
              <w:rPr>
                <w:b w:val="0"/>
                <w:bCs w:val="0"/>
                <w:webHidden/>
              </w:rPr>
              <w:fldChar w:fldCharType="end"/>
            </w:r>
          </w:hyperlink>
        </w:p>
        <w:p w14:paraId="152F7877" w14:textId="09360AE7"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16" w:history="1">
            <w:r w:rsidRPr="00AC2E90">
              <w:rPr>
                <w:rStyle w:val="Hyperlink"/>
                <w:b w:val="0"/>
                <w:bCs w:val="0"/>
              </w:rPr>
              <w:t>1.4 Related safeguarding policies</w:t>
            </w:r>
            <w:r w:rsidRPr="00AC2E90">
              <w:rPr>
                <w:b w:val="0"/>
                <w:bCs w:val="0"/>
                <w:webHidden/>
              </w:rPr>
              <w:tab/>
            </w:r>
            <w:r w:rsidRPr="00AC2E90">
              <w:rPr>
                <w:b w:val="0"/>
                <w:bCs w:val="0"/>
                <w:webHidden/>
              </w:rPr>
              <w:fldChar w:fldCharType="begin"/>
            </w:r>
            <w:r w:rsidRPr="00AC2E90">
              <w:rPr>
                <w:b w:val="0"/>
                <w:bCs w:val="0"/>
                <w:webHidden/>
              </w:rPr>
              <w:instrText xml:space="preserve"> PAGEREF _Toc235179516 \h </w:instrText>
            </w:r>
            <w:r w:rsidRPr="00AC2E90">
              <w:rPr>
                <w:b w:val="0"/>
                <w:bCs w:val="0"/>
                <w:webHidden/>
              </w:rPr>
            </w:r>
            <w:r w:rsidRPr="00AC2E90">
              <w:rPr>
                <w:b w:val="0"/>
                <w:bCs w:val="0"/>
                <w:webHidden/>
              </w:rPr>
              <w:fldChar w:fldCharType="separate"/>
            </w:r>
            <w:r w:rsidR="00EA7F1E">
              <w:rPr>
                <w:b w:val="0"/>
                <w:bCs w:val="0"/>
                <w:webHidden/>
              </w:rPr>
              <w:t>8</w:t>
            </w:r>
            <w:r w:rsidRPr="00AC2E90">
              <w:rPr>
                <w:b w:val="0"/>
                <w:bCs w:val="0"/>
                <w:webHidden/>
              </w:rPr>
              <w:fldChar w:fldCharType="end"/>
            </w:r>
          </w:hyperlink>
        </w:p>
        <w:p w14:paraId="592D29C5" w14:textId="163F5118"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17" w:history="1">
            <w:r w:rsidRPr="00AC2E90">
              <w:rPr>
                <w:rStyle w:val="Hyperlink"/>
                <w:b w:val="0"/>
                <w:bCs w:val="0"/>
              </w:rPr>
              <w:t>1.5</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Policy compliance, monitoring and review</w:t>
            </w:r>
            <w:r w:rsidRPr="00AC2E90">
              <w:rPr>
                <w:b w:val="0"/>
                <w:bCs w:val="0"/>
                <w:webHidden/>
              </w:rPr>
              <w:tab/>
            </w:r>
            <w:r w:rsidRPr="00AC2E90">
              <w:rPr>
                <w:b w:val="0"/>
                <w:bCs w:val="0"/>
                <w:webHidden/>
              </w:rPr>
              <w:fldChar w:fldCharType="begin"/>
            </w:r>
            <w:r w:rsidRPr="00AC2E90">
              <w:rPr>
                <w:b w:val="0"/>
                <w:bCs w:val="0"/>
                <w:webHidden/>
              </w:rPr>
              <w:instrText xml:space="preserve"> PAGEREF _Toc235179517 \h </w:instrText>
            </w:r>
            <w:r w:rsidRPr="00AC2E90">
              <w:rPr>
                <w:b w:val="0"/>
                <w:bCs w:val="0"/>
                <w:webHidden/>
              </w:rPr>
            </w:r>
            <w:r w:rsidRPr="00AC2E90">
              <w:rPr>
                <w:b w:val="0"/>
                <w:bCs w:val="0"/>
                <w:webHidden/>
              </w:rPr>
              <w:fldChar w:fldCharType="separate"/>
            </w:r>
            <w:r w:rsidR="00EA7F1E">
              <w:rPr>
                <w:b w:val="0"/>
                <w:bCs w:val="0"/>
                <w:webHidden/>
              </w:rPr>
              <w:t>9</w:t>
            </w:r>
            <w:r w:rsidRPr="00AC2E90">
              <w:rPr>
                <w:b w:val="0"/>
                <w:bCs w:val="0"/>
                <w:webHidden/>
              </w:rPr>
              <w:fldChar w:fldCharType="end"/>
            </w:r>
          </w:hyperlink>
        </w:p>
        <w:p w14:paraId="34A861C7" w14:textId="01050241" w:rsidR="008F1EE2" w:rsidRPr="00AC2E90" w:rsidRDefault="008F1EE2">
          <w:pPr>
            <w:pStyle w:val="TOC1"/>
            <w:tabs>
              <w:tab w:val="left" w:pos="400"/>
            </w:tabs>
            <w:rPr>
              <w:rFonts w:asciiTheme="minorHAnsi" w:eastAsiaTheme="minorEastAsia" w:hAnsiTheme="minorHAnsi" w:cstheme="minorBidi"/>
              <w:b w:val="0"/>
              <w:bCs w:val="0"/>
              <w:kern w:val="2"/>
              <w:sz w:val="24"/>
              <w:szCs w:val="24"/>
              <w:lang w:val="en-GB"/>
              <w14:ligatures w14:val="standardContextual"/>
            </w:rPr>
          </w:pPr>
          <w:hyperlink w:anchor="_Toc235179518" w:history="1">
            <w:r w:rsidRPr="00AC2E90">
              <w:rPr>
                <w:rStyle w:val="Hyperlink"/>
              </w:rPr>
              <w:t>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Key Responsibilities</w:t>
            </w:r>
            <w:r w:rsidRPr="00AC2E90">
              <w:rPr>
                <w:webHidden/>
              </w:rPr>
              <w:tab/>
            </w:r>
            <w:r w:rsidRPr="00AC2E90">
              <w:rPr>
                <w:webHidden/>
              </w:rPr>
              <w:fldChar w:fldCharType="begin"/>
            </w:r>
            <w:r w:rsidRPr="00AC2E90">
              <w:rPr>
                <w:webHidden/>
              </w:rPr>
              <w:instrText xml:space="preserve"> PAGEREF _Toc235179518 \h </w:instrText>
            </w:r>
            <w:r w:rsidRPr="00AC2E90">
              <w:rPr>
                <w:webHidden/>
              </w:rPr>
            </w:r>
            <w:r w:rsidRPr="00AC2E90">
              <w:rPr>
                <w:webHidden/>
              </w:rPr>
              <w:fldChar w:fldCharType="separate"/>
            </w:r>
            <w:r w:rsidR="00EA7F1E">
              <w:rPr>
                <w:webHidden/>
              </w:rPr>
              <w:t>10</w:t>
            </w:r>
            <w:r w:rsidRPr="00AC2E90">
              <w:rPr>
                <w:webHidden/>
              </w:rPr>
              <w:fldChar w:fldCharType="end"/>
            </w:r>
          </w:hyperlink>
        </w:p>
        <w:p w14:paraId="3ABBE8C2" w14:textId="437A2DA2"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19" w:history="1">
            <w:r w:rsidRPr="00AC2E90">
              <w:rPr>
                <w:rStyle w:val="Hyperlink"/>
                <w:b w:val="0"/>
                <w:bCs w:val="0"/>
              </w:rPr>
              <w:t>2.1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Governance and leadership</w:t>
            </w:r>
            <w:r w:rsidRPr="00AC2E90">
              <w:rPr>
                <w:b w:val="0"/>
                <w:bCs w:val="0"/>
                <w:webHidden/>
              </w:rPr>
              <w:tab/>
            </w:r>
            <w:r w:rsidRPr="00AC2E90">
              <w:rPr>
                <w:b w:val="0"/>
                <w:bCs w:val="0"/>
                <w:webHidden/>
              </w:rPr>
              <w:fldChar w:fldCharType="begin"/>
            </w:r>
            <w:r w:rsidRPr="00AC2E90">
              <w:rPr>
                <w:b w:val="0"/>
                <w:bCs w:val="0"/>
                <w:webHidden/>
              </w:rPr>
              <w:instrText xml:space="preserve"> PAGEREF _Toc235179519 \h </w:instrText>
            </w:r>
            <w:r w:rsidRPr="00AC2E90">
              <w:rPr>
                <w:b w:val="0"/>
                <w:bCs w:val="0"/>
                <w:webHidden/>
              </w:rPr>
            </w:r>
            <w:r w:rsidRPr="00AC2E90">
              <w:rPr>
                <w:b w:val="0"/>
                <w:bCs w:val="0"/>
                <w:webHidden/>
              </w:rPr>
              <w:fldChar w:fldCharType="separate"/>
            </w:r>
            <w:r w:rsidR="00EA7F1E">
              <w:rPr>
                <w:b w:val="0"/>
                <w:bCs w:val="0"/>
                <w:webHidden/>
              </w:rPr>
              <w:t>10</w:t>
            </w:r>
            <w:r w:rsidRPr="00AC2E90">
              <w:rPr>
                <w:b w:val="0"/>
                <w:bCs w:val="0"/>
                <w:webHidden/>
              </w:rPr>
              <w:fldChar w:fldCharType="end"/>
            </w:r>
          </w:hyperlink>
        </w:p>
        <w:p w14:paraId="55DD2FAB" w14:textId="3C1726A3"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0" w:history="1">
            <w:r w:rsidRPr="00AC2E90">
              <w:rPr>
                <w:rStyle w:val="Hyperlink"/>
                <w:b w:val="0"/>
                <w:bCs w:val="0"/>
              </w:rPr>
              <w:t>2.2 Designated Safeguarding Lead (DSL)</w:t>
            </w:r>
            <w:r w:rsidRPr="00AC2E90">
              <w:rPr>
                <w:b w:val="0"/>
                <w:bCs w:val="0"/>
                <w:webHidden/>
              </w:rPr>
              <w:tab/>
            </w:r>
            <w:r w:rsidRPr="00AC2E90">
              <w:rPr>
                <w:b w:val="0"/>
                <w:bCs w:val="0"/>
                <w:webHidden/>
              </w:rPr>
              <w:fldChar w:fldCharType="begin"/>
            </w:r>
            <w:r w:rsidRPr="00AC2E90">
              <w:rPr>
                <w:b w:val="0"/>
                <w:bCs w:val="0"/>
                <w:webHidden/>
              </w:rPr>
              <w:instrText xml:space="preserve"> PAGEREF _Toc235179520 \h </w:instrText>
            </w:r>
            <w:r w:rsidRPr="00AC2E90">
              <w:rPr>
                <w:b w:val="0"/>
                <w:bCs w:val="0"/>
                <w:webHidden/>
              </w:rPr>
            </w:r>
            <w:r w:rsidRPr="00AC2E90">
              <w:rPr>
                <w:b w:val="0"/>
                <w:bCs w:val="0"/>
                <w:webHidden/>
              </w:rPr>
              <w:fldChar w:fldCharType="separate"/>
            </w:r>
            <w:r w:rsidR="00EA7F1E">
              <w:rPr>
                <w:b w:val="0"/>
                <w:bCs w:val="0"/>
                <w:webHidden/>
              </w:rPr>
              <w:t>11</w:t>
            </w:r>
            <w:r w:rsidRPr="00AC2E90">
              <w:rPr>
                <w:b w:val="0"/>
                <w:bCs w:val="0"/>
                <w:webHidden/>
              </w:rPr>
              <w:fldChar w:fldCharType="end"/>
            </w:r>
          </w:hyperlink>
        </w:p>
        <w:p w14:paraId="217AA11E" w14:textId="1DC93DFF"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1" w:history="1">
            <w:r w:rsidRPr="00AC2E90">
              <w:rPr>
                <w:rStyle w:val="Hyperlink"/>
                <w:b w:val="0"/>
                <w:bCs w:val="0"/>
              </w:rPr>
              <w:t>2.3 Members of staff</w:t>
            </w:r>
            <w:r w:rsidRPr="00AC2E90">
              <w:rPr>
                <w:b w:val="0"/>
                <w:bCs w:val="0"/>
                <w:webHidden/>
              </w:rPr>
              <w:tab/>
            </w:r>
            <w:r w:rsidRPr="00AC2E90">
              <w:rPr>
                <w:b w:val="0"/>
                <w:bCs w:val="0"/>
                <w:webHidden/>
              </w:rPr>
              <w:fldChar w:fldCharType="begin"/>
            </w:r>
            <w:r w:rsidRPr="00AC2E90">
              <w:rPr>
                <w:b w:val="0"/>
                <w:bCs w:val="0"/>
                <w:webHidden/>
              </w:rPr>
              <w:instrText xml:space="preserve"> PAGEREF _Toc235179521 \h </w:instrText>
            </w:r>
            <w:r w:rsidRPr="00AC2E90">
              <w:rPr>
                <w:b w:val="0"/>
                <w:bCs w:val="0"/>
                <w:webHidden/>
              </w:rPr>
            </w:r>
            <w:r w:rsidRPr="00AC2E90">
              <w:rPr>
                <w:b w:val="0"/>
                <w:bCs w:val="0"/>
                <w:webHidden/>
              </w:rPr>
              <w:fldChar w:fldCharType="separate"/>
            </w:r>
            <w:r w:rsidR="00EA7F1E">
              <w:rPr>
                <w:b w:val="0"/>
                <w:bCs w:val="0"/>
                <w:webHidden/>
              </w:rPr>
              <w:t>12</w:t>
            </w:r>
            <w:r w:rsidRPr="00AC2E90">
              <w:rPr>
                <w:b w:val="0"/>
                <w:bCs w:val="0"/>
                <w:webHidden/>
              </w:rPr>
              <w:fldChar w:fldCharType="end"/>
            </w:r>
          </w:hyperlink>
        </w:p>
        <w:p w14:paraId="7883C83F" w14:textId="041C684A"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2" w:history="1">
            <w:r w:rsidRPr="00AC2E90">
              <w:rPr>
                <w:rStyle w:val="Hyperlink"/>
                <w:b w:val="0"/>
                <w:bCs w:val="0"/>
              </w:rPr>
              <w:t>2.4 Children</w:t>
            </w:r>
            <w:r w:rsidRPr="00AC2E90">
              <w:rPr>
                <w:b w:val="0"/>
                <w:bCs w:val="0"/>
                <w:webHidden/>
              </w:rPr>
              <w:tab/>
            </w:r>
            <w:r w:rsidRPr="00AC2E90">
              <w:rPr>
                <w:b w:val="0"/>
                <w:bCs w:val="0"/>
                <w:webHidden/>
              </w:rPr>
              <w:fldChar w:fldCharType="begin"/>
            </w:r>
            <w:r w:rsidRPr="00AC2E90">
              <w:rPr>
                <w:b w:val="0"/>
                <w:bCs w:val="0"/>
                <w:webHidden/>
              </w:rPr>
              <w:instrText xml:space="preserve"> PAGEREF _Toc235179522 \h </w:instrText>
            </w:r>
            <w:r w:rsidRPr="00AC2E90">
              <w:rPr>
                <w:b w:val="0"/>
                <w:bCs w:val="0"/>
                <w:webHidden/>
              </w:rPr>
            </w:r>
            <w:r w:rsidRPr="00AC2E90">
              <w:rPr>
                <w:b w:val="0"/>
                <w:bCs w:val="0"/>
                <w:webHidden/>
              </w:rPr>
              <w:fldChar w:fldCharType="separate"/>
            </w:r>
            <w:r w:rsidR="00EA7F1E">
              <w:rPr>
                <w:b w:val="0"/>
                <w:bCs w:val="0"/>
                <w:webHidden/>
              </w:rPr>
              <w:t>13</w:t>
            </w:r>
            <w:r w:rsidRPr="00AC2E90">
              <w:rPr>
                <w:b w:val="0"/>
                <w:bCs w:val="0"/>
                <w:webHidden/>
              </w:rPr>
              <w:fldChar w:fldCharType="end"/>
            </w:r>
          </w:hyperlink>
        </w:p>
        <w:p w14:paraId="72A61C9C" w14:textId="4360E128"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3" w:history="1">
            <w:r w:rsidRPr="00AC2E90">
              <w:rPr>
                <w:rStyle w:val="Hyperlink"/>
                <w:b w:val="0"/>
                <w:bCs w:val="0"/>
              </w:rPr>
              <w:t>2.5 Parents and carers</w:t>
            </w:r>
            <w:r w:rsidRPr="00AC2E90">
              <w:rPr>
                <w:b w:val="0"/>
                <w:bCs w:val="0"/>
                <w:webHidden/>
              </w:rPr>
              <w:tab/>
            </w:r>
            <w:r w:rsidRPr="00AC2E90">
              <w:rPr>
                <w:b w:val="0"/>
                <w:bCs w:val="0"/>
                <w:webHidden/>
              </w:rPr>
              <w:fldChar w:fldCharType="begin"/>
            </w:r>
            <w:r w:rsidRPr="00AC2E90">
              <w:rPr>
                <w:b w:val="0"/>
                <w:bCs w:val="0"/>
                <w:webHidden/>
              </w:rPr>
              <w:instrText xml:space="preserve"> PAGEREF _Toc235179523 \h </w:instrText>
            </w:r>
            <w:r w:rsidRPr="00AC2E90">
              <w:rPr>
                <w:b w:val="0"/>
                <w:bCs w:val="0"/>
                <w:webHidden/>
              </w:rPr>
            </w:r>
            <w:r w:rsidRPr="00AC2E90">
              <w:rPr>
                <w:b w:val="0"/>
                <w:bCs w:val="0"/>
                <w:webHidden/>
              </w:rPr>
              <w:fldChar w:fldCharType="separate"/>
            </w:r>
            <w:r w:rsidR="00EA7F1E">
              <w:rPr>
                <w:b w:val="0"/>
                <w:bCs w:val="0"/>
                <w:webHidden/>
              </w:rPr>
              <w:t>13</w:t>
            </w:r>
            <w:r w:rsidRPr="00AC2E90">
              <w:rPr>
                <w:b w:val="0"/>
                <w:bCs w:val="0"/>
                <w:webHidden/>
              </w:rPr>
              <w:fldChar w:fldCharType="end"/>
            </w:r>
          </w:hyperlink>
        </w:p>
        <w:p w14:paraId="69A47319" w14:textId="0AE8FB66" w:rsidR="008F1EE2" w:rsidRPr="00AC2E90" w:rsidRDefault="008F1EE2">
          <w:pPr>
            <w:pStyle w:val="TOC1"/>
            <w:tabs>
              <w:tab w:val="left" w:pos="400"/>
            </w:tabs>
            <w:rPr>
              <w:rFonts w:asciiTheme="minorHAnsi" w:eastAsiaTheme="minorEastAsia" w:hAnsiTheme="minorHAnsi" w:cstheme="minorBidi"/>
              <w:b w:val="0"/>
              <w:bCs w:val="0"/>
              <w:kern w:val="2"/>
              <w:sz w:val="24"/>
              <w:szCs w:val="24"/>
              <w:lang w:val="en-GB"/>
              <w14:ligatures w14:val="standardContextual"/>
            </w:rPr>
          </w:pPr>
          <w:hyperlink w:anchor="_Toc235179524" w:history="1">
            <w:r w:rsidRPr="00AC2E90">
              <w:rPr>
                <w:rStyle w:val="Hyperlink"/>
              </w:rPr>
              <w:t>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Child Protection Procedures</w:t>
            </w:r>
            <w:r w:rsidRPr="00AC2E90">
              <w:rPr>
                <w:webHidden/>
              </w:rPr>
              <w:tab/>
            </w:r>
            <w:r w:rsidRPr="00AC2E90">
              <w:rPr>
                <w:webHidden/>
              </w:rPr>
              <w:fldChar w:fldCharType="begin"/>
            </w:r>
            <w:r w:rsidRPr="00AC2E90">
              <w:rPr>
                <w:webHidden/>
              </w:rPr>
              <w:instrText xml:space="preserve"> PAGEREF _Toc235179524 \h </w:instrText>
            </w:r>
            <w:r w:rsidRPr="00AC2E90">
              <w:rPr>
                <w:webHidden/>
              </w:rPr>
            </w:r>
            <w:r w:rsidRPr="00AC2E90">
              <w:rPr>
                <w:webHidden/>
              </w:rPr>
              <w:fldChar w:fldCharType="separate"/>
            </w:r>
            <w:r w:rsidR="00EA7F1E">
              <w:rPr>
                <w:webHidden/>
              </w:rPr>
              <w:t>13</w:t>
            </w:r>
            <w:r w:rsidRPr="00AC2E90">
              <w:rPr>
                <w:webHidden/>
              </w:rPr>
              <w:fldChar w:fldCharType="end"/>
            </w:r>
          </w:hyperlink>
        </w:p>
        <w:p w14:paraId="64E06B9C" w14:textId="76202D59"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5" w:history="1">
            <w:r w:rsidRPr="00AC2E90">
              <w:rPr>
                <w:rStyle w:val="Hyperlink"/>
                <w:b w:val="0"/>
                <w:bCs w:val="0"/>
              </w:rPr>
              <w:t>3.1 Recognising indicators of abuse, neglect and exploitation</w:t>
            </w:r>
            <w:r w:rsidRPr="00AC2E90">
              <w:rPr>
                <w:b w:val="0"/>
                <w:bCs w:val="0"/>
                <w:webHidden/>
              </w:rPr>
              <w:tab/>
            </w:r>
            <w:r w:rsidRPr="00AC2E90">
              <w:rPr>
                <w:b w:val="0"/>
                <w:bCs w:val="0"/>
                <w:webHidden/>
              </w:rPr>
              <w:fldChar w:fldCharType="begin"/>
            </w:r>
            <w:r w:rsidRPr="00AC2E90">
              <w:rPr>
                <w:b w:val="0"/>
                <w:bCs w:val="0"/>
                <w:webHidden/>
              </w:rPr>
              <w:instrText xml:space="preserve"> PAGEREF _Toc235179525 \h </w:instrText>
            </w:r>
            <w:r w:rsidRPr="00AC2E90">
              <w:rPr>
                <w:b w:val="0"/>
                <w:bCs w:val="0"/>
                <w:webHidden/>
              </w:rPr>
            </w:r>
            <w:r w:rsidRPr="00AC2E90">
              <w:rPr>
                <w:b w:val="0"/>
                <w:bCs w:val="0"/>
                <w:webHidden/>
              </w:rPr>
              <w:fldChar w:fldCharType="separate"/>
            </w:r>
            <w:r w:rsidR="00EA7F1E">
              <w:rPr>
                <w:b w:val="0"/>
                <w:bCs w:val="0"/>
                <w:webHidden/>
              </w:rPr>
              <w:t>13</w:t>
            </w:r>
            <w:r w:rsidRPr="00AC2E90">
              <w:rPr>
                <w:b w:val="0"/>
                <w:bCs w:val="0"/>
                <w:webHidden/>
              </w:rPr>
              <w:fldChar w:fldCharType="end"/>
            </w:r>
          </w:hyperlink>
        </w:p>
        <w:p w14:paraId="108D1E3C" w14:textId="6CF64EEA"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6" w:history="1">
            <w:r w:rsidRPr="00AC2E90">
              <w:rPr>
                <w:rStyle w:val="Hyperlink"/>
                <w:b w:val="0"/>
                <w:bCs w:val="0"/>
              </w:rPr>
              <w:t>3.2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Responding to child protection concerns</w:t>
            </w:r>
            <w:r w:rsidRPr="00AC2E90">
              <w:rPr>
                <w:b w:val="0"/>
                <w:bCs w:val="0"/>
                <w:webHidden/>
              </w:rPr>
              <w:tab/>
            </w:r>
            <w:r w:rsidRPr="00AC2E90">
              <w:rPr>
                <w:b w:val="0"/>
                <w:bCs w:val="0"/>
                <w:webHidden/>
              </w:rPr>
              <w:fldChar w:fldCharType="begin"/>
            </w:r>
            <w:r w:rsidRPr="00AC2E90">
              <w:rPr>
                <w:b w:val="0"/>
                <w:bCs w:val="0"/>
                <w:webHidden/>
              </w:rPr>
              <w:instrText xml:space="preserve"> PAGEREF _Toc235179526 \h </w:instrText>
            </w:r>
            <w:r w:rsidRPr="00AC2E90">
              <w:rPr>
                <w:b w:val="0"/>
                <w:bCs w:val="0"/>
                <w:webHidden/>
              </w:rPr>
            </w:r>
            <w:r w:rsidRPr="00AC2E90">
              <w:rPr>
                <w:b w:val="0"/>
                <w:bCs w:val="0"/>
                <w:webHidden/>
              </w:rPr>
              <w:fldChar w:fldCharType="separate"/>
            </w:r>
            <w:r w:rsidR="00EA7F1E">
              <w:rPr>
                <w:b w:val="0"/>
                <w:bCs w:val="0"/>
                <w:webHidden/>
              </w:rPr>
              <w:t>16</w:t>
            </w:r>
            <w:r w:rsidRPr="00AC2E90">
              <w:rPr>
                <w:b w:val="0"/>
                <w:bCs w:val="0"/>
                <w:webHidden/>
              </w:rPr>
              <w:fldChar w:fldCharType="end"/>
            </w:r>
          </w:hyperlink>
        </w:p>
        <w:p w14:paraId="10CDA01E" w14:textId="3391C53B"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7" w:history="1">
            <w:r w:rsidRPr="00AC2E90">
              <w:rPr>
                <w:rStyle w:val="Hyperlink"/>
                <w:b w:val="0"/>
                <w:bCs w:val="0"/>
              </w:rPr>
              <w:t>3.3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Multi-agency working</w:t>
            </w:r>
            <w:r w:rsidRPr="00AC2E90">
              <w:rPr>
                <w:b w:val="0"/>
                <w:bCs w:val="0"/>
                <w:webHidden/>
              </w:rPr>
              <w:tab/>
            </w:r>
            <w:r w:rsidRPr="00AC2E90">
              <w:rPr>
                <w:b w:val="0"/>
                <w:bCs w:val="0"/>
                <w:webHidden/>
              </w:rPr>
              <w:fldChar w:fldCharType="begin"/>
            </w:r>
            <w:r w:rsidRPr="00AC2E90">
              <w:rPr>
                <w:b w:val="0"/>
                <w:bCs w:val="0"/>
                <w:webHidden/>
              </w:rPr>
              <w:instrText xml:space="preserve"> PAGEREF _Toc235179527 \h </w:instrText>
            </w:r>
            <w:r w:rsidRPr="00AC2E90">
              <w:rPr>
                <w:b w:val="0"/>
                <w:bCs w:val="0"/>
                <w:webHidden/>
              </w:rPr>
            </w:r>
            <w:r w:rsidRPr="00AC2E90">
              <w:rPr>
                <w:b w:val="0"/>
                <w:bCs w:val="0"/>
                <w:webHidden/>
              </w:rPr>
              <w:fldChar w:fldCharType="separate"/>
            </w:r>
            <w:r w:rsidR="00EA7F1E">
              <w:rPr>
                <w:b w:val="0"/>
                <w:bCs w:val="0"/>
                <w:webHidden/>
              </w:rPr>
              <w:t>19</w:t>
            </w:r>
            <w:r w:rsidRPr="00AC2E90">
              <w:rPr>
                <w:b w:val="0"/>
                <w:bCs w:val="0"/>
                <w:webHidden/>
              </w:rPr>
              <w:fldChar w:fldCharType="end"/>
            </w:r>
          </w:hyperlink>
        </w:p>
        <w:p w14:paraId="3B845AD7" w14:textId="417C6518"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8" w:history="1">
            <w:r w:rsidRPr="00AC2E90">
              <w:rPr>
                <w:rStyle w:val="Hyperlink"/>
                <w:b w:val="0"/>
                <w:bCs w:val="0"/>
              </w:rPr>
              <w:t>3.4</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 Protection Records</w:t>
            </w:r>
            <w:r w:rsidRPr="00AC2E90">
              <w:rPr>
                <w:b w:val="0"/>
                <w:bCs w:val="0"/>
                <w:webHidden/>
              </w:rPr>
              <w:tab/>
            </w:r>
            <w:r w:rsidRPr="00AC2E90">
              <w:rPr>
                <w:b w:val="0"/>
                <w:bCs w:val="0"/>
                <w:webHidden/>
              </w:rPr>
              <w:fldChar w:fldCharType="begin"/>
            </w:r>
            <w:r w:rsidRPr="00AC2E90">
              <w:rPr>
                <w:b w:val="0"/>
                <w:bCs w:val="0"/>
                <w:webHidden/>
              </w:rPr>
              <w:instrText xml:space="preserve"> PAGEREF _Toc235179528 \h </w:instrText>
            </w:r>
            <w:r w:rsidRPr="00AC2E90">
              <w:rPr>
                <w:b w:val="0"/>
                <w:bCs w:val="0"/>
                <w:webHidden/>
              </w:rPr>
            </w:r>
            <w:r w:rsidRPr="00AC2E90">
              <w:rPr>
                <w:b w:val="0"/>
                <w:bCs w:val="0"/>
                <w:webHidden/>
              </w:rPr>
              <w:fldChar w:fldCharType="separate"/>
            </w:r>
            <w:r w:rsidR="00EA7F1E">
              <w:rPr>
                <w:b w:val="0"/>
                <w:bCs w:val="0"/>
                <w:webHidden/>
              </w:rPr>
              <w:t>20</w:t>
            </w:r>
            <w:r w:rsidRPr="00AC2E90">
              <w:rPr>
                <w:b w:val="0"/>
                <w:bCs w:val="0"/>
                <w:webHidden/>
              </w:rPr>
              <w:fldChar w:fldCharType="end"/>
            </w:r>
          </w:hyperlink>
        </w:p>
        <w:p w14:paraId="5F9DCFEE" w14:textId="7B4FCD1F"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29" w:history="1">
            <w:r w:rsidRPr="00AC2E90">
              <w:rPr>
                <w:rStyle w:val="Hyperlink"/>
                <w:b w:val="0"/>
                <w:bCs w:val="0"/>
              </w:rPr>
              <w:t>3.5</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Transferring and receiving child protection files and safeguarding information</w:t>
            </w:r>
            <w:r w:rsidRPr="00AC2E90">
              <w:rPr>
                <w:b w:val="0"/>
                <w:bCs w:val="0"/>
                <w:webHidden/>
              </w:rPr>
              <w:tab/>
            </w:r>
            <w:r w:rsidRPr="00AC2E90">
              <w:rPr>
                <w:b w:val="0"/>
                <w:bCs w:val="0"/>
                <w:webHidden/>
              </w:rPr>
              <w:fldChar w:fldCharType="begin"/>
            </w:r>
            <w:r w:rsidRPr="00AC2E90">
              <w:rPr>
                <w:b w:val="0"/>
                <w:bCs w:val="0"/>
                <w:webHidden/>
              </w:rPr>
              <w:instrText xml:space="preserve"> PAGEREF _Toc235179529 \h </w:instrText>
            </w:r>
            <w:r w:rsidRPr="00AC2E90">
              <w:rPr>
                <w:b w:val="0"/>
                <w:bCs w:val="0"/>
                <w:webHidden/>
              </w:rPr>
            </w:r>
            <w:r w:rsidRPr="00AC2E90">
              <w:rPr>
                <w:b w:val="0"/>
                <w:bCs w:val="0"/>
                <w:webHidden/>
              </w:rPr>
              <w:fldChar w:fldCharType="separate"/>
            </w:r>
            <w:r w:rsidR="00EA7F1E">
              <w:rPr>
                <w:b w:val="0"/>
                <w:bCs w:val="0"/>
                <w:webHidden/>
              </w:rPr>
              <w:t>20</w:t>
            </w:r>
            <w:r w:rsidRPr="00AC2E90">
              <w:rPr>
                <w:b w:val="0"/>
                <w:bCs w:val="0"/>
                <w:webHidden/>
              </w:rPr>
              <w:fldChar w:fldCharType="end"/>
            </w:r>
          </w:hyperlink>
        </w:p>
        <w:p w14:paraId="443ED7E5" w14:textId="3C2F2230"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0" w:history="1">
            <w:r w:rsidRPr="00AC2E90">
              <w:rPr>
                <w:rStyle w:val="Hyperlink"/>
                <w:b w:val="0"/>
                <w:bCs w:val="0"/>
              </w:rPr>
              <w:t>3.6</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Confidentiality and information sharing</w:t>
            </w:r>
            <w:r w:rsidRPr="00AC2E90">
              <w:rPr>
                <w:b w:val="0"/>
                <w:bCs w:val="0"/>
                <w:webHidden/>
              </w:rPr>
              <w:tab/>
            </w:r>
            <w:r w:rsidRPr="00AC2E90">
              <w:rPr>
                <w:b w:val="0"/>
                <w:bCs w:val="0"/>
                <w:webHidden/>
              </w:rPr>
              <w:fldChar w:fldCharType="begin"/>
            </w:r>
            <w:r w:rsidRPr="00AC2E90">
              <w:rPr>
                <w:b w:val="0"/>
                <w:bCs w:val="0"/>
                <w:webHidden/>
              </w:rPr>
              <w:instrText xml:space="preserve"> PAGEREF _Toc235179530 \h </w:instrText>
            </w:r>
            <w:r w:rsidRPr="00AC2E90">
              <w:rPr>
                <w:b w:val="0"/>
                <w:bCs w:val="0"/>
                <w:webHidden/>
              </w:rPr>
            </w:r>
            <w:r w:rsidRPr="00AC2E90">
              <w:rPr>
                <w:b w:val="0"/>
                <w:bCs w:val="0"/>
                <w:webHidden/>
              </w:rPr>
              <w:fldChar w:fldCharType="separate"/>
            </w:r>
            <w:r w:rsidR="00EA7F1E">
              <w:rPr>
                <w:b w:val="0"/>
                <w:bCs w:val="0"/>
                <w:webHidden/>
              </w:rPr>
              <w:t>21</w:t>
            </w:r>
            <w:r w:rsidRPr="00AC2E90">
              <w:rPr>
                <w:b w:val="0"/>
                <w:bCs w:val="0"/>
                <w:webHidden/>
              </w:rPr>
              <w:fldChar w:fldCharType="end"/>
            </w:r>
          </w:hyperlink>
        </w:p>
        <w:p w14:paraId="39ED3E63" w14:textId="54E3D48F"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1" w:history="1">
            <w:r w:rsidRPr="00AC2E90">
              <w:rPr>
                <w:rStyle w:val="Hyperlink"/>
                <w:b w:val="0"/>
                <w:bCs w:val="0"/>
              </w:rPr>
              <w:t>3.7</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Complaints</w:t>
            </w:r>
            <w:r w:rsidRPr="00AC2E90">
              <w:rPr>
                <w:b w:val="0"/>
                <w:bCs w:val="0"/>
                <w:webHidden/>
              </w:rPr>
              <w:tab/>
            </w:r>
            <w:r w:rsidRPr="00AC2E90">
              <w:rPr>
                <w:b w:val="0"/>
                <w:bCs w:val="0"/>
                <w:webHidden/>
              </w:rPr>
              <w:fldChar w:fldCharType="begin"/>
            </w:r>
            <w:r w:rsidRPr="00AC2E90">
              <w:rPr>
                <w:b w:val="0"/>
                <w:bCs w:val="0"/>
                <w:webHidden/>
              </w:rPr>
              <w:instrText xml:space="preserve"> PAGEREF _Toc235179531 \h </w:instrText>
            </w:r>
            <w:r w:rsidRPr="00AC2E90">
              <w:rPr>
                <w:b w:val="0"/>
                <w:bCs w:val="0"/>
                <w:webHidden/>
              </w:rPr>
            </w:r>
            <w:r w:rsidRPr="00AC2E90">
              <w:rPr>
                <w:b w:val="0"/>
                <w:bCs w:val="0"/>
                <w:webHidden/>
              </w:rPr>
              <w:fldChar w:fldCharType="separate"/>
            </w:r>
            <w:r w:rsidR="00EA7F1E">
              <w:rPr>
                <w:b w:val="0"/>
                <w:bCs w:val="0"/>
                <w:webHidden/>
              </w:rPr>
              <w:t>22</w:t>
            </w:r>
            <w:r w:rsidRPr="00AC2E90">
              <w:rPr>
                <w:b w:val="0"/>
                <w:bCs w:val="0"/>
                <w:webHidden/>
              </w:rPr>
              <w:fldChar w:fldCharType="end"/>
            </w:r>
          </w:hyperlink>
        </w:p>
        <w:p w14:paraId="5D7F3FC5" w14:textId="179367C2" w:rsidR="008F1EE2" w:rsidRPr="00AC2E90" w:rsidRDefault="008F1EE2">
          <w:pPr>
            <w:pStyle w:val="TOC1"/>
            <w:tabs>
              <w:tab w:val="left" w:pos="400"/>
            </w:tabs>
            <w:rPr>
              <w:rFonts w:asciiTheme="minorHAnsi" w:eastAsiaTheme="minorEastAsia" w:hAnsiTheme="minorHAnsi" w:cstheme="minorBidi"/>
              <w:b w:val="0"/>
              <w:bCs w:val="0"/>
              <w:kern w:val="2"/>
              <w:sz w:val="24"/>
              <w:szCs w:val="24"/>
              <w:lang w:val="en-GB"/>
              <w14:ligatures w14:val="standardContextual"/>
            </w:rPr>
          </w:pPr>
          <w:hyperlink w:anchor="_Toc235179532" w:history="1">
            <w:r w:rsidRPr="00AC2E90">
              <w:rPr>
                <w:rStyle w:val="Hyperlink"/>
              </w:rPr>
              <w:t>4</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Specific Forms of Abuse and Other Safeguarding Issues</w:t>
            </w:r>
            <w:r w:rsidRPr="00AC2E90">
              <w:rPr>
                <w:webHidden/>
              </w:rPr>
              <w:tab/>
            </w:r>
            <w:r w:rsidRPr="00AC2E90">
              <w:rPr>
                <w:webHidden/>
              </w:rPr>
              <w:fldChar w:fldCharType="begin"/>
            </w:r>
            <w:r w:rsidRPr="00AC2E90">
              <w:rPr>
                <w:webHidden/>
              </w:rPr>
              <w:instrText xml:space="preserve"> PAGEREF _Toc235179532 \h </w:instrText>
            </w:r>
            <w:r w:rsidRPr="00AC2E90">
              <w:rPr>
                <w:webHidden/>
              </w:rPr>
            </w:r>
            <w:r w:rsidRPr="00AC2E90">
              <w:rPr>
                <w:webHidden/>
              </w:rPr>
              <w:fldChar w:fldCharType="separate"/>
            </w:r>
            <w:r w:rsidR="00EA7F1E">
              <w:rPr>
                <w:webHidden/>
              </w:rPr>
              <w:t>22</w:t>
            </w:r>
            <w:r w:rsidRPr="00AC2E90">
              <w:rPr>
                <w:webHidden/>
              </w:rPr>
              <w:fldChar w:fldCharType="end"/>
            </w:r>
          </w:hyperlink>
        </w:p>
        <w:p w14:paraId="75BE404E" w14:textId="5E70AF22"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3" w:history="1">
            <w:r w:rsidRPr="00AC2E90">
              <w:rPr>
                <w:rStyle w:val="Hyperlink"/>
                <w:b w:val="0"/>
                <w:bCs w:val="0"/>
              </w:rPr>
              <w:t>4.1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Child-on-child abuse (including harassment and violence)</w:t>
            </w:r>
            <w:r w:rsidRPr="00AC2E90">
              <w:rPr>
                <w:b w:val="0"/>
                <w:bCs w:val="0"/>
                <w:webHidden/>
              </w:rPr>
              <w:tab/>
            </w:r>
            <w:r w:rsidRPr="00AC2E90">
              <w:rPr>
                <w:b w:val="0"/>
                <w:bCs w:val="0"/>
                <w:webHidden/>
              </w:rPr>
              <w:fldChar w:fldCharType="begin"/>
            </w:r>
            <w:r w:rsidRPr="00AC2E90">
              <w:rPr>
                <w:b w:val="0"/>
                <w:bCs w:val="0"/>
                <w:webHidden/>
              </w:rPr>
              <w:instrText xml:space="preserve"> PAGEREF _Toc235179533 \h </w:instrText>
            </w:r>
            <w:r w:rsidRPr="00AC2E90">
              <w:rPr>
                <w:b w:val="0"/>
                <w:bCs w:val="0"/>
                <w:webHidden/>
              </w:rPr>
            </w:r>
            <w:r w:rsidRPr="00AC2E90">
              <w:rPr>
                <w:b w:val="0"/>
                <w:bCs w:val="0"/>
                <w:webHidden/>
              </w:rPr>
              <w:fldChar w:fldCharType="separate"/>
            </w:r>
            <w:r w:rsidR="00EA7F1E">
              <w:rPr>
                <w:b w:val="0"/>
                <w:bCs w:val="0"/>
                <w:webHidden/>
              </w:rPr>
              <w:t>22</w:t>
            </w:r>
            <w:r w:rsidRPr="00AC2E90">
              <w:rPr>
                <w:b w:val="0"/>
                <w:bCs w:val="0"/>
                <w:webHidden/>
              </w:rPr>
              <w:fldChar w:fldCharType="end"/>
            </w:r>
          </w:hyperlink>
        </w:p>
        <w:p w14:paraId="1EB5E514" w14:textId="079E0786"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4" w:history="1">
            <w:r w:rsidRPr="00AC2E90">
              <w:rPr>
                <w:rStyle w:val="Hyperlink"/>
                <w:b w:val="0"/>
                <w:bCs w:val="0"/>
              </w:rPr>
              <w:t>4.2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Making or sharing nudes and/or semi-nudes</w:t>
            </w:r>
            <w:r w:rsidRPr="00AC2E90">
              <w:rPr>
                <w:b w:val="0"/>
                <w:bCs w:val="0"/>
                <w:webHidden/>
              </w:rPr>
              <w:tab/>
            </w:r>
            <w:r w:rsidRPr="00AC2E90">
              <w:rPr>
                <w:b w:val="0"/>
                <w:bCs w:val="0"/>
                <w:webHidden/>
              </w:rPr>
              <w:fldChar w:fldCharType="begin"/>
            </w:r>
            <w:r w:rsidRPr="00AC2E90">
              <w:rPr>
                <w:b w:val="0"/>
                <w:bCs w:val="0"/>
                <w:webHidden/>
              </w:rPr>
              <w:instrText xml:space="preserve"> PAGEREF _Toc235179534 \h </w:instrText>
            </w:r>
            <w:r w:rsidRPr="00AC2E90">
              <w:rPr>
                <w:b w:val="0"/>
                <w:bCs w:val="0"/>
                <w:webHidden/>
              </w:rPr>
            </w:r>
            <w:r w:rsidRPr="00AC2E90">
              <w:rPr>
                <w:b w:val="0"/>
                <w:bCs w:val="0"/>
                <w:webHidden/>
              </w:rPr>
              <w:fldChar w:fldCharType="separate"/>
            </w:r>
            <w:r w:rsidR="00EA7F1E">
              <w:rPr>
                <w:b w:val="0"/>
                <w:bCs w:val="0"/>
                <w:webHidden/>
              </w:rPr>
              <w:t>25</w:t>
            </w:r>
            <w:r w:rsidRPr="00AC2E90">
              <w:rPr>
                <w:b w:val="0"/>
                <w:bCs w:val="0"/>
                <w:webHidden/>
              </w:rPr>
              <w:fldChar w:fldCharType="end"/>
            </w:r>
          </w:hyperlink>
        </w:p>
        <w:p w14:paraId="4321E3BE" w14:textId="30FB8D73"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5" w:history="1">
            <w:r w:rsidRPr="00AC2E90">
              <w:rPr>
                <w:rStyle w:val="Hyperlink"/>
                <w:b w:val="0"/>
                <w:bCs w:val="0"/>
              </w:rPr>
              <w:t>4.3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Exploitation, including child sexual exploitation (CSE), child criminal exploitation (CCE), county lines, serious violence and modern slavery</w:t>
            </w:r>
            <w:r w:rsidRPr="00AC2E90">
              <w:rPr>
                <w:b w:val="0"/>
                <w:bCs w:val="0"/>
                <w:webHidden/>
              </w:rPr>
              <w:tab/>
            </w:r>
            <w:r w:rsidRPr="00AC2E90">
              <w:rPr>
                <w:b w:val="0"/>
                <w:bCs w:val="0"/>
                <w:webHidden/>
              </w:rPr>
              <w:fldChar w:fldCharType="begin"/>
            </w:r>
            <w:r w:rsidRPr="00AC2E90">
              <w:rPr>
                <w:b w:val="0"/>
                <w:bCs w:val="0"/>
                <w:webHidden/>
              </w:rPr>
              <w:instrText xml:space="preserve"> PAGEREF _Toc235179535 \h </w:instrText>
            </w:r>
            <w:r w:rsidRPr="00AC2E90">
              <w:rPr>
                <w:b w:val="0"/>
                <w:bCs w:val="0"/>
                <w:webHidden/>
              </w:rPr>
            </w:r>
            <w:r w:rsidRPr="00AC2E90">
              <w:rPr>
                <w:b w:val="0"/>
                <w:bCs w:val="0"/>
                <w:webHidden/>
              </w:rPr>
              <w:fldChar w:fldCharType="separate"/>
            </w:r>
            <w:r w:rsidR="00EA7F1E">
              <w:rPr>
                <w:b w:val="0"/>
                <w:bCs w:val="0"/>
                <w:webHidden/>
              </w:rPr>
              <w:t>27</w:t>
            </w:r>
            <w:r w:rsidRPr="00AC2E90">
              <w:rPr>
                <w:b w:val="0"/>
                <w:bCs w:val="0"/>
                <w:webHidden/>
              </w:rPr>
              <w:fldChar w:fldCharType="end"/>
            </w:r>
          </w:hyperlink>
        </w:p>
        <w:p w14:paraId="062AC1B3" w14:textId="48B73881"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6" w:history="1">
            <w:r w:rsidRPr="00AC2E90">
              <w:rPr>
                <w:rStyle w:val="Hyperlink"/>
                <w:b w:val="0"/>
                <w:bCs w:val="0"/>
              </w:rPr>
              <w:t>4.4</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Domestic abuse</w:t>
            </w:r>
            <w:r w:rsidRPr="00AC2E90">
              <w:rPr>
                <w:b w:val="0"/>
                <w:bCs w:val="0"/>
                <w:webHidden/>
              </w:rPr>
              <w:tab/>
            </w:r>
            <w:r w:rsidRPr="00AC2E90">
              <w:rPr>
                <w:b w:val="0"/>
                <w:bCs w:val="0"/>
                <w:webHidden/>
              </w:rPr>
              <w:fldChar w:fldCharType="begin"/>
            </w:r>
            <w:r w:rsidRPr="00AC2E90">
              <w:rPr>
                <w:b w:val="0"/>
                <w:bCs w:val="0"/>
                <w:webHidden/>
              </w:rPr>
              <w:instrText xml:space="preserve"> PAGEREF _Toc235179536 \h </w:instrText>
            </w:r>
            <w:r w:rsidRPr="00AC2E90">
              <w:rPr>
                <w:b w:val="0"/>
                <w:bCs w:val="0"/>
                <w:webHidden/>
              </w:rPr>
            </w:r>
            <w:r w:rsidRPr="00AC2E90">
              <w:rPr>
                <w:b w:val="0"/>
                <w:bCs w:val="0"/>
                <w:webHidden/>
              </w:rPr>
              <w:fldChar w:fldCharType="separate"/>
            </w:r>
            <w:r w:rsidR="00EA7F1E">
              <w:rPr>
                <w:b w:val="0"/>
                <w:bCs w:val="0"/>
                <w:webHidden/>
              </w:rPr>
              <w:t>29</w:t>
            </w:r>
            <w:r w:rsidRPr="00AC2E90">
              <w:rPr>
                <w:b w:val="0"/>
                <w:bCs w:val="0"/>
                <w:webHidden/>
              </w:rPr>
              <w:fldChar w:fldCharType="end"/>
            </w:r>
          </w:hyperlink>
        </w:p>
        <w:p w14:paraId="3155A30E" w14:textId="634C5D20"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7" w:history="1">
            <w:r w:rsidRPr="00AC2E90">
              <w:rPr>
                <w:rStyle w:val="Hyperlink"/>
                <w:b w:val="0"/>
                <w:bCs w:val="0"/>
              </w:rPr>
              <w:t>4.5</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Honour or Faith-Based Abuse (HBA)</w:t>
            </w:r>
            <w:r w:rsidRPr="00AC2E90">
              <w:rPr>
                <w:b w:val="0"/>
                <w:bCs w:val="0"/>
                <w:webHidden/>
              </w:rPr>
              <w:tab/>
            </w:r>
            <w:r w:rsidRPr="00AC2E90">
              <w:rPr>
                <w:b w:val="0"/>
                <w:bCs w:val="0"/>
                <w:webHidden/>
              </w:rPr>
              <w:fldChar w:fldCharType="begin"/>
            </w:r>
            <w:r w:rsidRPr="00AC2E90">
              <w:rPr>
                <w:b w:val="0"/>
                <w:bCs w:val="0"/>
                <w:webHidden/>
              </w:rPr>
              <w:instrText xml:space="preserve"> PAGEREF _Toc235179537 \h </w:instrText>
            </w:r>
            <w:r w:rsidRPr="00AC2E90">
              <w:rPr>
                <w:b w:val="0"/>
                <w:bCs w:val="0"/>
                <w:webHidden/>
              </w:rPr>
            </w:r>
            <w:r w:rsidRPr="00AC2E90">
              <w:rPr>
                <w:b w:val="0"/>
                <w:bCs w:val="0"/>
                <w:webHidden/>
              </w:rPr>
              <w:fldChar w:fldCharType="separate"/>
            </w:r>
            <w:r w:rsidR="00EA7F1E">
              <w:rPr>
                <w:b w:val="0"/>
                <w:bCs w:val="0"/>
                <w:webHidden/>
              </w:rPr>
              <w:t>30</w:t>
            </w:r>
            <w:r w:rsidRPr="00AC2E90">
              <w:rPr>
                <w:b w:val="0"/>
                <w:bCs w:val="0"/>
                <w:webHidden/>
              </w:rPr>
              <w:fldChar w:fldCharType="end"/>
            </w:r>
          </w:hyperlink>
        </w:p>
        <w:p w14:paraId="3D5D1E50" w14:textId="4E2728EA"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8" w:history="1">
            <w:r w:rsidRPr="00AC2E90">
              <w:rPr>
                <w:rStyle w:val="Hyperlink"/>
                <w:b w:val="0"/>
                <w:bCs w:val="0"/>
              </w:rPr>
              <w:t>4.6</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Preventing radicalisation</w:t>
            </w:r>
            <w:r w:rsidRPr="00AC2E90">
              <w:rPr>
                <w:b w:val="0"/>
                <w:bCs w:val="0"/>
                <w:webHidden/>
              </w:rPr>
              <w:tab/>
            </w:r>
            <w:r w:rsidRPr="00AC2E90">
              <w:rPr>
                <w:b w:val="0"/>
                <w:bCs w:val="0"/>
                <w:webHidden/>
              </w:rPr>
              <w:fldChar w:fldCharType="begin"/>
            </w:r>
            <w:r w:rsidRPr="00AC2E90">
              <w:rPr>
                <w:b w:val="0"/>
                <w:bCs w:val="0"/>
                <w:webHidden/>
              </w:rPr>
              <w:instrText xml:space="preserve"> PAGEREF _Toc235179538 \h </w:instrText>
            </w:r>
            <w:r w:rsidRPr="00AC2E90">
              <w:rPr>
                <w:b w:val="0"/>
                <w:bCs w:val="0"/>
                <w:webHidden/>
              </w:rPr>
            </w:r>
            <w:r w:rsidRPr="00AC2E90">
              <w:rPr>
                <w:b w:val="0"/>
                <w:bCs w:val="0"/>
                <w:webHidden/>
              </w:rPr>
              <w:fldChar w:fldCharType="separate"/>
            </w:r>
            <w:r w:rsidR="00EA7F1E">
              <w:rPr>
                <w:b w:val="0"/>
                <w:bCs w:val="0"/>
                <w:webHidden/>
              </w:rPr>
              <w:t>30</w:t>
            </w:r>
            <w:r w:rsidRPr="00AC2E90">
              <w:rPr>
                <w:b w:val="0"/>
                <w:bCs w:val="0"/>
                <w:webHidden/>
              </w:rPr>
              <w:fldChar w:fldCharType="end"/>
            </w:r>
          </w:hyperlink>
        </w:p>
        <w:p w14:paraId="3860AED1" w14:textId="34784D70"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39" w:history="1">
            <w:r w:rsidRPr="00AC2E90">
              <w:rPr>
                <w:rStyle w:val="Hyperlink"/>
                <w:b w:val="0"/>
                <w:bCs w:val="0"/>
              </w:rPr>
              <w:t>4.7</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Cybercrime</w:t>
            </w:r>
            <w:r w:rsidRPr="00AC2E90">
              <w:rPr>
                <w:b w:val="0"/>
                <w:bCs w:val="0"/>
                <w:webHidden/>
              </w:rPr>
              <w:tab/>
            </w:r>
            <w:r w:rsidRPr="00AC2E90">
              <w:rPr>
                <w:b w:val="0"/>
                <w:bCs w:val="0"/>
                <w:webHidden/>
              </w:rPr>
              <w:fldChar w:fldCharType="begin"/>
            </w:r>
            <w:r w:rsidRPr="00AC2E90">
              <w:rPr>
                <w:b w:val="0"/>
                <w:bCs w:val="0"/>
                <w:webHidden/>
              </w:rPr>
              <w:instrText xml:space="preserve"> PAGEREF _Toc235179539 \h </w:instrText>
            </w:r>
            <w:r w:rsidRPr="00AC2E90">
              <w:rPr>
                <w:b w:val="0"/>
                <w:bCs w:val="0"/>
                <w:webHidden/>
              </w:rPr>
            </w:r>
            <w:r w:rsidRPr="00AC2E90">
              <w:rPr>
                <w:b w:val="0"/>
                <w:bCs w:val="0"/>
                <w:webHidden/>
              </w:rPr>
              <w:fldChar w:fldCharType="separate"/>
            </w:r>
            <w:r w:rsidR="00EA7F1E">
              <w:rPr>
                <w:b w:val="0"/>
                <w:bCs w:val="0"/>
                <w:webHidden/>
              </w:rPr>
              <w:t>32</w:t>
            </w:r>
            <w:r w:rsidRPr="00AC2E90">
              <w:rPr>
                <w:b w:val="0"/>
                <w:bCs w:val="0"/>
                <w:webHidden/>
              </w:rPr>
              <w:fldChar w:fldCharType="end"/>
            </w:r>
          </w:hyperlink>
        </w:p>
        <w:p w14:paraId="701F53E7" w14:textId="4FB1AD90"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40" w:history="1">
            <w:r w:rsidRPr="00AC2E90">
              <w:rPr>
                <w:rStyle w:val="Hyperlink"/>
                <w:b w:val="0"/>
                <w:bCs w:val="0"/>
              </w:rPr>
              <w:t>4.8</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Bruising in non-mobile children</w:t>
            </w:r>
            <w:r w:rsidRPr="00AC2E90">
              <w:rPr>
                <w:b w:val="0"/>
                <w:bCs w:val="0"/>
                <w:webHidden/>
              </w:rPr>
              <w:tab/>
            </w:r>
            <w:r w:rsidRPr="00AC2E90">
              <w:rPr>
                <w:b w:val="0"/>
                <w:bCs w:val="0"/>
                <w:webHidden/>
              </w:rPr>
              <w:fldChar w:fldCharType="begin"/>
            </w:r>
            <w:r w:rsidRPr="00AC2E90">
              <w:rPr>
                <w:b w:val="0"/>
                <w:bCs w:val="0"/>
                <w:webHidden/>
              </w:rPr>
              <w:instrText xml:space="preserve"> PAGEREF _Toc235179540 \h </w:instrText>
            </w:r>
            <w:r w:rsidRPr="00AC2E90">
              <w:rPr>
                <w:b w:val="0"/>
                <w:bCs w:val="0"/>
                <w:webHidden/>
              </w:rPr>
            </w:r>
            <w:r w:rsidRPr="00AC2E90">
              <w:rPr>
                <w:b w:val="0"/>
                <w:bCs w:val="0"/>
                <w:webHidden/>
              </w:rPr>
              <w:fldChar w:fldCharType="separate"/>
            </w:r>
            <w:r w:rsidR="00EA7F1E">
              <w:rPr>
                <w:b w:val="0"/>
                <w:bCs w:val="0"/>
                <w:webHidden/>
              </w:rPr>
              <w:t>32</w:t>
            </w:r>
            <w:r w:rsidRPr="00AC2E90">
              <w:rPr>
                <w:b w:val="0"/>
                <w:bCs w:val="0"/>
                <w:webHidden/>
              </w:rPr>
              <w:fldChar w:fldCharType="end"/>
            </w:r>
          </w:hyperlink>
        </w:p>
        <w:p w14:paraId="7CE2A5CC" w14:textId="640E8141"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41" w:history="1">
            <w:r w:rsidRPr="00AC2E90">
              <w:rPr>
                <w:rStyle w:val="Hyperlink"/>
                <w:b w:val="0"/>
                <w:bCs w:val="0"/>
              </w:rPr>
              <w:t>4.9</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 abduction and community safety incidents</w:t>
            </w:r>
            <w:r w:rsidRPr="00AC2E90">
              <w:rPr>
                <w:b w:val="0"/>
                <w:bCs w:val="0"/>
                <w:webHidden/>
              </w:rPr>
              <w:tab/>
            </w:r>
            <w:r w:rsidRPr="00AC2E90">
              <w:rPr>
                <w:b w:val="0"/>
                <w:bCs w:val="0"/>
                <w:webHidden/>
              </w:rPr>
              <w:fldChar w:fldCharType="begin"/>
            </w:r>
            <w:r w:rsidRPr="00AC2E90">
              <w:rPr>
                <w:b w:val="0"/>
                <w:bCs w:val="0"/>
                <w:webHidden/>
              </w:rPr>
              <w:instrText xml:space="preserve"> PAGEREF _Toc235179541 \h </w:instrText>
            </w:r>
            <w:r w:rsidRPr="00AC2E90">
              <w:rPr>
                <w:b w:val="0"/>
                <w:bCs w:val="0"/>
                <w:webHidden/>
              </w:rPr>
            </w:r>
            <w:r w:rsidRPr="00AC2E90">
              <w:rPr>
                <w:b w:val="0"/>
                <w:bCs w:val="0"/>
                <w:webHidden/>
              </w:rPr>
              <w:fldChar w:fldCharType="separate"/>
            </w:r>
            <w:r w:rsidR="00EA7F1E">
              <w:rPr>
                <w:b w:val="0"/>
                <w:bCs w:val="0"/>
                <w:webHidden/>
              </w:rPr>
              <w:t>33</w:t>
            </w:r>
            <w:r w:rsidRPr="00AC2E90">
              <w:rPr>
                <w:b w:val="0"/>
                <w:bCs w:val="0"/>
                <w:webHidden/>
              </w:rPr>
              <w:fldChar w:fldCharType="end"/>
            </w:r>
          </w:hyperlink>
        </w:p>
        <w:p w14:paraId="1DFF7E12" w14:textId="521DC3A3"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42" w:history="1">
            <w:r w:rsidRPr="00AC2E90">
              <w:rPr>
                <w:rStyle w:val="Hyperlink"/>
                <w:b w:val="0"/>
                <w:bCs w:val="0"/>
              </w:rPr>
              <w:t>4.10</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and the court system, including children affected by parental separation, court orders or family disputes</w:t>
            </w:r>
            <w:r w:rsidRPr="00AC2E90">
              <w:rPr>
                <w:b w:val="0"/>
                <w:bCs w:val="0"/>
                <w:webHidden/>
              </w:rPr>
              <w:tab/>
            </w:r>
            <w:r w:rsidRPr="00AC2E90">
              <w:rPr>
                <w:b w:val="0"/>
                <w:bCs w:val="0"/>
                <w:webHidden/>
              </w:rPr>
              <w:fldChar w:fldCharType="begin"/>
            </w:r>
            <w:r w:rsidRPr="00AC2E90">
              <w:rPr>
                <w:b w:val="0"/>
                <w:bCs w:val="0"/>
                <w:webHidden/>
              </w:rPr>
              <w:instrText xml:space="preserve"> PAGEREF _Toc235179542 \h </w:instrText>
            </w:r>
            <w:r w:rsidRPr="00AC2E90">
              <w:rPr>
                <w:b w:val="0"/>
                <w:bCs w:val="0"/>
                <w:webHidden/>
              </w:rPr>
            </w:r>
            <w:r w:rsidRPr="00AC2E90">
              <w:rPr>
                <w:b w:val="0"/>
                <w:bCs w:val="0"/>
                <w:webHidden/>
              </w:rPr>
              <w:fldChar w:fldCharType="separate"/>
            </w:r>
            <w:r w:rsidR="00EA7F1E">
              <w:rPr>
                <w:b w:val="0"/>
                <w:bCs w:val="0"/>
                <w:webHidden/>
              </w:rPr>
              <w:t>33</w:t>
            </w:r>
            <w:r w:rsidRPr="00AC2E90">
              <w:rPr>
                <w:b w:val="0"/>
                <w:bCs w:val="0"/>
                <w:webHidden/>
              </w:rPr>
              <w:fldChar w:fldCharType="end"/>
            </w:r>
          </w:hyperlink>
        </w:p>
        <w:p w14:paraId="6D942EDC" w14:textId="70CC017F"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43" w:history="1">
            <w:r w:rsidRPr="00AC2E90">
              <w:rPr>
                <w:rStyle w:val="Hyperlink"/>
                <w:b w:val="0"/>
                <w:bCs w:val="0"/>
              </w:rPr>
              <w:t>4.11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Homelessness</w:t>
            </w:r>
            <w:r w:rsidRPr="00AC2E90">
              <w:rPr>
                <w:b w:val="0"/>
                <w:bCs w:val="0"/>
                <w:webHidden/>
              </w:rPr>
              <w:tab/>
            </w:r>
            <w:r w:rsidRPr="00AC2E90">
              <w:rPr>
                <w:b w:val="0"/>
                <w:bCs w:val="0"/>
                <w:webHidden/>
              </w:rPr>
              <w:fldChar w:fldCharType="begin"/>
            </w:r>
            <w:r w:rsidRPr="00AC2E90">
              <w:rPr>
                <w:b w:val="0"/>
                <w:bCs w:val="0"/>
                <w:webHidden/>
              </w:rPr>
              <w:instrText xml:space="preserve"> PAGEREF _Toc235179543 \h </w:instrText>
            </w:r>
            <w:r w:rsidRPr="00AC2E90">
              <w:rPr>
                <w:b w:val="0"/>
                <w:bCs w:val="0"/>
                <w:webHidden/>
              </w:rPr>
            </w:r>
            <w:r w:rsidRPr="00AC2E90">
              <w:rPr>
                <w:b w:val="0"/>
                <w:bCs w:val="0"/>
                <w:webHidden/>
              </w:rPr>
              <w:fldChar w:fldCharType="separate"/>
            </w:r>
            <w:r w:rsidR="00EA7F1E">
              <w:rPr>
                <w:b w:val="0"/>
                <w:bCs w:val="0"/>
                <w:webHidden/>
              </w:rPr>
              <w:t>34</w:t>
            </w:r>
            <w:r w:rsidRPr="00AC2E90">
              <w:rPr>
                <w:b w:val="0"/>
                <w:bCs w:val="0"/>
                <w:webHidden/>
              </w:rPr>
              <w:fldChar w:fldCharType="end"/>
            </w:r>
          </w:hyperlink>
        </w:p>
        <w:p w14:paraId="68D6A235" w14:textId="1EE2B9E1"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44" w:history="1">
            <w:r w:rsidRPr="00AC2E90">
              <w:rPr>
                <w:rStyle w:val="Hyperlink"/>
                <w:b w:val="0"/>
                <w:bCs w:val="0"/>
              </w:rPr>
              <w:t>4.12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with family members in prison or affected by parental offending</w:t>
            </w:r>
            <w:r w:rsidRPr="00AC2E90">
              <w:rPr>
                <w:b w:val="0"/>
                <w:bCs w:val="0"/>
                <w:webHidden/>
              </w:rPr>
              <w:tab/>
            </w:r>
            <w:r w:rsidRPr="00AC2E90">
              <w:rPr>
                <w:b w:val="0"/>
                <w:bCs w:val="0"/>
                <w:webHidden/>
              </w:rPr>
              <w:fldChar w:fldCharType="begin"/>
            </w:r>
            <w:r w:rsidRPr="00AC2E90">
              <w:rPr>
                <w:b w:val="0"/>
                <w:bCs w:val="0"/>
                <w:webHidden/>
              </w:rPr>
              <w:instrText xml:space="preserve"> PAGEREF _Toc235179544 \h </w:instrText>
            </w:r>
            <w:r w:rsidRPr="00AC2E90">
              <w:rPr>
                <w:b w:val="0"/>
                <w:bCs w:val="0"/>
                <w:webHidden/>
              </w:rPr>
            </w:r>
            <w:r w:rsidRPr="00AC2E90">
              <w:rPr>
                <w:b w:val="0"/>
                <w:bCs w:val="0"/>
                <w:webHidden/>
              </w:rPr>
              <w:fldChar w:fldCharType="separate"/>
            </w:r>
            <w:r w:rsidR="00EA7F1E">
              <w:rPr>
                <w:b w:val="0"/>
                <w:bCs w:val="0"/>
                <w:webHidden/>
              </w:rPr>
              <w:t>34</w:t>
            </w:r>
            <w:r w:rsidRPr="00AC2E90">
              <w:rPr>
                <w:b w:val="0"/>
                <w:bCs w:val="0"/>
                <w:webHidden/>
              </w:rPr>
              <w:fldChar w:fldCharType="end"/>
            </w:r>
          </w:hyperlink>
        </w:p>
        <w:p w14:paraId="0D19C7DD" w14:textId="085250D2" w:rsidR="008F1EE2" w:rsidRPr="00AC2E90" w:rsidRDefault="008F1EE2">
          <w:pPr>
            <w:pStyle w:val="TOC1"/>
            <w:tabs>
              <w:tab w:val="left" w:pos="400"/>
            </w:tabs>
            <w:rPr>
              <w:rFonts w:asciiTheme="minorHAnsi" w:eastAsiaTheme="minorEastAsia" w:hAnsiTheme="minorHAnsi" w:cstheme="minorBidi"/>
              <w:b w:val="0"/>
              <w:bCs w:val="0"/>
              <w:kern w:val="2"/>
              <w:sz w:val="24"/>
              <w:szCs w:val="24"/>
              <w:lang w:val="en-GB"/>
              <w14:ligatures w14:val="standardContextual"/>
            </w:rPr>
          </w:pPr>
          <w:hyperlink w:anchor="_Toc235179545" w:history="1">
            <w:r w:rsidRPr="00AC2E90">
              <w:rPr>
                <w:rStyle w:val="Hyperlink"/>
              </w:rPr>
              <w:t>5</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Supporting Children Potentially at Greater Risk of Harm</w:t>
            </w:r>
            <w:r w:rsidRPr="00AC2E90">
              <w:rPr>
                <w:webHidden/>
              </w:rPr>
              <w:tab/>
            </w:r>
            <w:r w:rsidRPr="00AC2E90">
              <w:rPr>
                <w:webHidden/>
              </w:rPr>
              <w:fldChar w:fldCharType="begin"/>
            </w:r>
            <w:r w:rsidRPr="00AC2E90">
              <w:rPr>
                <w:webHidden/>
              </w:rPr>
              <w:instrText xml:space="preserve"> PAGEREF _Toc235179545 \h </w:instrText>
            </w:r>
            <w:r w:rsidRPr="00AC2E90">
              <w:rPr>
                <w:webHidden/>
              </w:rPr>
            </w:r>
            <w:r w:rsidRPr="00AC2E90">
              <w:rPr>
                <w:webHidden/>
              </w:rPr>
              <w:fldChar w:fldCharType="separate"/>
            </w:r>
            <w:r w:rsidR="00EA7F1E">
              <w:rPr>
                <w:webHidden/>
              </w:rPr>
              <w:t>34</w:t>
            </w:r>
            <w:r w:rsidRPr="00AC2E90">
              <w:rPr>
                <w:webHidden/>
              </w:rPr>
              <w:fldChar w:fldCharType="end"/>
            </w:r>
          </w:hyperlink>
        </w:p>
        <w:p w14:paraId="31151F62" w14:textId="060962B9"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48" w:history="1">
            <w:r w:rsidRPr="00AC2E90">
              <w:rPr>
                <w:rStyle w:val="Hyperlink"/>
                <w:b w:val="0"/>
                <w:bCs w:val="0"/>
              </w:rPr>
              <w:t>5.1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Safeguarding children with Special Educational Needs or Disabilities (SEND)</w:t>
            </w:r>
            <w:r w:rsidRPr="00AC2E90">
              <w:rPr>
                <w:b w:val="0"/>
                <w:bCs w:val="0"/>
                <w:webHidden/>
              </w:rPr>
              <w:tab/>
            </w:r>
            <w:r w:rsidRPr="00AC2E90">
              <w:rPr>
                <w:b w:val="0"/>
                <w:bCs w:val="0"/>
                <w:webHidden/>
              </w:rPr>
              <w:fldChar w:fldCharType="begin"/>
            </w:r>
            <w:r w:rsidRPr="00AC2E90">
              <w:rPr>
                <w:b w:val="0"/>
                <w:bCs w:val="0"/>
                <w:webHidden/>
              </w:rPr>
              <w:instrText xml:space="preserve"> PAGEREF _Toc235179548 \h </w:instrText>
            </w:r>
            <w:r w:rsidRPr="00AC2E90">
              <w:rPr>
                <w:b w:val="0"/>
                <w:bCs w:val="0"/>
                <w:webHidden/>
              </w:rPr>
            </w:r>
            <w:r w:rsidRPr="00AC2E90">
              <w:rPr>
                <w:b w:val="0"/>
                <w:bCs w:val="0"/>
                <w:webHidden/>
              </w:rPr>
              <w:fldChar w:fldCharType="separate"/>
            </w:r>
            <w:r w:rsidR="00EA7F1E">
              <w:rPr>
                <w:b w:val="0"/>
                <w:bCs w:val="0"/>
                <w:webHidden/>
              </w:rPr>
              <w:t>35</w:t>
            </w:r>
            <w:r w:rsidRPr="00AC2E90">
              <w:rPr>
                <w:b w:val="0"/>
                <w:bCs w:val="0"/>
                <w:webHidden/>
              </w:rPr>
              <w:fldChar w:fldCharType="end"/>
            </w:r>
          </w:hyperlink>
        </w:p>
        <w:p w14:paraId="1261D1FD" w14:textId="439BA1F8"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49" w:history="1">
            <w:r w:rsidRPr="00AC2E90">
              <w:rPr>
                <w:rStyle w:val="Hyperlink"/>
                <w:b w:val="0"/>
                <w:bCs w:val="0"/>
              </w:rPr>
              <w:t>5.2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Safeguarding children with medical conditions</w:t>
            </w:r>
            <w:r w:rsidRPr="00AC2E90">
              <w:rPr>
                <w:b w:val="0"/>
                <w:bCs w:val="0"/>
                <w:webHidden/>
              </w:rPr>
              <w:tab/>
            </w:r>
            <w:r w:rsidRPr="00AC2E90">
              <w:rPr>
                <w:b w:val="0"/>
                <w:bCs w:val="0"/>
                <w:webHidden/>
              </w:rPr>
              <w:fldChar w:fldCharType="begin"/>
            </w:r>
            <w:r w:rsidRPr="00AC2E90">
              <w:rPr>
                <w:b w:val="0"/>
                <w:bCs w:val="0"/>
                <w:webHidden/>
              </w:rPr>
              <w:instrText xml:space="preserve"> PAGEREF _Toc235179549 \h </w:instrText>
            </w:r>
            <w:r w:rsidRPr="00AC2E90">
              <w:rPr>
                <w:b w:val="0"/>
                <w:bCs w:val="0"/>
                <w:webHidden/>
              </w:rPr>
            </w:r>
            <w:r w:rsidRPr="00AC2E90">
              <w:rPr>
                <w:b w:val="0"/>
                <w:bCs w:val="0"/>
                <w:webHidden/>
              </w:rPr>
              <w:fldChar w:fldCharType="separate"/>
            </w:r>
            <w:r w:rsidR="00EA7F1E">
              <w:rPr>
                <w:b w:val="0"/>
                <w:bCs w:val="0"/>
                <w:webHidden/>
              </w:rPr>
              <w:t>35</w:t>
            </w:r>
            <w:r w:rsidRPr="00AC2E90">
              <w:rPr>
                <w:b w:val="0"/>
                <w:bCs w:val="0"/>
                <w:webHidden/>
              </w:rPr>
              <w:fldChar w:fldCharType="end"/>
            </w:r>
          </w:hyperlink>
        </w:p>
        <w:p w14:paraId="4DC19327" w14:textId="00DC7985"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0" w:history="1">
            <w:r w:rsidRPr="00AC2E90">
              <w:rPr>
                <w:rStyle w:val="Hyperlink"/>
                <w:b w:val="0"/>
                <w:bCs w:val="0"/>
              </w:rPr>
              <w:t>5.3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requiring mental health support</w:t>
            </w:r>
            <w:r w:rsidRPr="00AC2E90">
              <w:rPr>
                <w:b w:val="0"/>
                <w:bCs w:val="0"/>
                <w:webHidden/>
              </w:rPr>
              <w:tab/>
            </w:r>
            <w:r w:rsidRPr="00AC2E90">
              <w:rPr>
                <w:b w:val="0"/>
                <w:bCs w:val="0"/>
                <w:webHidden/>
              </w:rPr>
              <w:fldChar w:fldCharType="begin"/>
            </w:r>
            <w:r w:rsidRPr="00AC2E90">
              <w:rPr>
                <w:b w:val="0"/>
                <w:bCs w:val="0"/>
                <w:webHidden/>
              </w:rPr>
              <w:instrText xml:space="preserve"> PAGEREF _Toc235179550 \h </w:instrText>
            </w:r>
            <w:r w:rsidRPr="00AC2E90">
              <w:rPr>
                <w:b w:val="0"/>
                <w:bCs w:val="0"/>
                <w:webHidden/>
              </w:rPr>
            </w:r>
            <w:r w:rsidRPr="00AC2E90">
              <w:rPr>
                <w:b w:val="0"/>
                <w:bCs w:val="0"/>
                <w:webHidden/>
              </w:rPr>
              <w:fldChar w:fldCharType="separate"/>
            </w:r>
            <w:r w:rsidR="00EA7F1E">
              <w:rPr>
                <w:b w:val="0"/>
                <w:bCs w:val="0"/>
                <w:webHidden/>
              </w:rPr>
              <w:t>36</w:t>
            </w:r>
            <w:r w:rsidRPr="00AC2E90">
              <w:rPr>
                <w:b w:val="0"/>
                <w:bCs w:val="0"/>
                <w:webHidden/>
              </w:rPr>
              <w:fldChar w:fldCharType="end"/>
            </w:r>
          </w:hyperlink>
        </w:p>
        <w:p w14:paraId="16371A82" w14:textId="07FCB42E"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1" w:history="1">
            <w:r w:rsidRPr="00AC2E90">
              <w:rPr>
                <w:rStyle w:val="Hyperlink"/>
                <w:b w:val="0"/>
                <w:bCs w:val="0"/>
              </w:rPr>
              <w:t>5.4</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who are absent from education</w:t>
            </w:r>
            <w:r w:rsidRPr="00AC2E90">
              <w:rPr>
                <w:b w:val="0"/>
                <w:bCs w:val="0"/>
                <w:webHidden/>
              </w:rPr>
              <w:tab/>
            </w:r>
            <w:r w:rsidRPr="00AC2E90">
              <w:rPr>
                <w:b w:val="0"/>
                <w:bCs w:val="0"/>
                <w:webHidden/>
              </w:rPr>
              <w:fldChar w:fldCharType="begin"/>
            </w:r>
            <w:r w:rsidRPr="00AC2E90">
              <w:rPr>
                <w:b w:val="0"/>
                <w:bCs w:val="0"/>
                <w:webHidden/>
              </w:rPr>
              <w:instrText xml:space="preserve"> PAGEREF _Toc235179551 \h </w:instrText>
            </w:r>
            <w:r w:rsidRPr="00AC2E90">
              <w:rPr>
                <w:b w:val="0"/>
                <w:bCs w:val="0"/>
                <w:webHidden/>
              </w:rPr>
            </w:r>
            <w:r w:rsidRPr="00AC2E90">
              <w:rPr>
                <w:b w:val="0"/>
                <w:bCs w:val="0"/>
                <w:webHidden/>
              </w:rPr>
              <w:fldChar w:fldCharType="separate"/>
            </w:r>
            <w:r w:rsidR="00EA7F1E">
              <w:rPr>
                <w:b w:val="0"/>
                <w:bCs w:val="0"/>
                <w:webHidden/>
              </w:rPr>
              <w:t>37</w:t>
            </w:r>
            <w:r w:rsidRPr="00AC2E90">
              <w:rPr>
                <w:b w:val="0"/>
                <w:bCs w:val="0"/>
                <w:webHidden/>
              </w:rPr>
              <w:fldChar w:fldCharType="end"/>
            </w:r>
          </w:hyperlink>
        </w:p>
        <w:p w14:paraId="5B00B0D0" w14:textId="7DA08D11"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2" w:history="1">
            <w:r w:rsidRPr="00AC2E90">
              <w:rPr>
                <w:rStyle w:val="Hyperlink"/>
                <w:b w:val="0"/>
                <w:bCs w:val="0"/>
              </w:rPr>
              <w:t>5.5</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attending alternative provision</w:t>
            </w:r>
            <w:r w:rsidRPr="00AC2E90">
              <w:rPr>
                <w:b w:val="0"/>
                <w:bCs w:val="0"/>
                <w:webHidden/>
              </w:rPr>
              <w:tab/>
            </w:r>
            <w:r w:rsidRPr="00AC2E90">
              <w:rPr>
                <w:b w:val="0"/>
                <w:bCs w:val="0"/>
                <w:webHidden/>
              </w:rPr>
              <w:fldChar w:fldCharType="begin"/>
            </w:r>
            <w:r w:rsidRPr="00AC2E90">
              <w:rPr>
                <w:b w:val="0"/>
                <w:bCs w:val="0"/>
                <w:webHidden/>
              </w:rPr>
              <w:instrText xml:space="preserve"> PAGEREF _Toc235179552 \h </w:instrText>
            </w:r>
            <w:r w:rsidRPr="00AC2E90">
              <w:rPr>
                <w:b w:val="0"/>
                <w:bCs w:val="0"/>
                <w:webHidden/>
              </w:rPr>
            </w:r>
            <w:r w:rsidRPr="00AC2E90">
              <w:rPr>
                <w:b w:val="0"/>
                <w:bCs w:val="0"/>
                <w:webHidden/>
              </w:rPr>
              <w:fldChar w:fldCharType="separate"/>
            </w:r>
            <w:r w:rsidR="00EA7F1E">
              <w:rPr>
                <w:b w:val="0"/>
                <w:bCs w:val="0"/>
                <w:webHidden/>
              </w:rPr>
              <w:t>38</w:t>
            </w:r>
            <w:r w:rsidRPr="00AC2E90">
              <w:rPr>
                <w:b w:val="0"/>
                <w:bCs w:val="0"/>
                <w:webHidden/>
              </w:rPr>
              <w:fldChar w:fldCharType="end"/>
            </w:r>
          </w:hyperlink>
        </w:p>
        <w:p w14:paraId="448BEF42" w14:textId="19D55CF0"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3" w:history="1">
            <w:r w:rsidRPr="00AC2E90">
              <w:rPr>
                <w:rStyle w:val="Hyperlink"/>
                <w:b w:val="0"/>
                <w:bCs w:val="0"/>
              </w:rPr>
              <w:t>5.6</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Elective Home Education (EHE)</w:t>
            </w:r>
            <w:r w:rsidRPr="00AC2E90">
              <w:rPr>
                <w:b w:val="0"/>
                <w:bCs w:val="0"/>
                <w:webHidden/>
              </w:rPr>
              <w:tab/>
            </w:r>
            <w:r w:rsidRPr="00AC2E90">
              <w:rPr>
                <w:b w:val="0"/>
                <w:bCs w:val="0"/>
                <w:webHidden/>
              </w:rPr>
              <w:fldChar w:fldCharType="begin"/>
            </w:r>
            <w:r w:rsidRPr="00AC2E90">
              <w:rPr>
                <w:b w:val="0"/>
                <w:bCs w:val="0"/>
                <w:webHidden/>
              </w:rPr>
              <w:instrText xml:space="preserve"> PAGEREF _Toc235179553 \h </w:instrText>
            </w:r>
            <w:r w:rsidRPr="00AC2E90">
              <w:rPr>
                <w:b w:val="0"/>
                <w:bCs w:val="0"/>
                <w:webHidden/>
              </w:rPr>
            </w:r>
            <w:r w:rsidRPr="00AC2E90">
              <w:rPr>
                <w:b w:val="0"/>
                <w:bCs w:val="0"/>
                <w:webHidden/>
              </w:rPr>
              <w:fldChar w:fldCharType="separate"/>
            </w:r>
            <w:r w:rsidR="00EA7F1E">
              <w:rPr>
                <w:b w:val="0"/>
                <w:bCs w:val="0"/>
                <w:webHidden/>
              </w:rPr>
              <w:t>39</w:t>
            </w:r>
            <w:r w:rsidRPr="00AC2E90">
              <w:rPr>
                <w:b w:val="0"/>
                <w:bCs w:val="0"/>
                <w:webHidden/>
              </w:rPr>
              <w:fldChar w:fldCharType="end"/>
            </w:r>
          </w:hyperlink>
        </w:p>
        <w:p w14:paraId="47668CB2" w14:textId="29F3C1BA"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4" w:history="1">
            <w:r w:rsidRPr="00AC2E90">
              <w:rPr>
                <w:rStyle w:val="Hyperlink"/>
                <w:b w:val="0"/>
                <w:bCs w:val="0"/>
              </w:rPr>
              <w:t>5.7</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who need a social worker (child in need and child protection plans)</w:t>
            </w:r>
            <w:r w:rsidRPr="00AC2E90">
              <w:rPr>
                <w:b w:val="0"/>
                <w:bCs w:val="0"/>
                <w:webHidden/>
              </w:rPr>
              <w:tab/>
            </w:r>
            <w:r w:rsidRPr="00AC2E90">
              <w:rPr>
                <w:b w:val="0"/>
                <w:bCs w:val="0"/>
                <w:webHidden/>
              </w:rPr>
              <w:fldChar w:fldCharType="begin"/>
            </w:r>
            <w:r w:rsidRPr="00AC2E90">
              <w:rPr>
                <w:b w:val="0"/>
                <w:bCs w:val="0"/>
                <w:webHidden/>
              </w:rPr>
              <w:instrText xml:space="preserve"> PAGEREF _Toc235179554 \h </w:instrText>
            </w:r>
            <w:r w:rsidRPr="00AC2E90">
              <w:rPr>
                <w:b w:val="0"/>
                <w:bCs w:val="0"/>
                <w:webHidden/>
              </w:rPr>
            </w:r>
            <w:r w:rsidRPr="00AC2E90">
              <w:rPr>
                <w:b w:val="0"/>
                <w:bCs w:val="0"/>
                <w:webHidden/>
              </w:rPr>
              <w:fldChar w:fldCharType="separate"/>
            </w:r>
            <w:r w:rsidR="00EA7F1E">
              <w:rPr>
                <w:b w:val="0"/>
                <w:bCs w:val="0"/>
                <w:webHidden/>
              </w:rPr>
              <w:t>39</w:t>
            </w:r>
            <w:r w:rsidRPr="00AC2E90">
              <w:rPr>
                <w:b w:val="0"/>
                <w:bCs w:val="0"/>
                <w:webHidden/>
              </w:rPr>
              <w:fldChar w:fldCharType="end"/>
            </w:r>
          </w:hyperlink>
        </w:p>
        <w:p w14:paraId="44305AB6" w14:textId="694BAB2B"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5" w:history="1">
            <w:r w:rsidRPr="00AC2E90">
              <w:rPr>
                <w:rStyle w:val="Hyperlink"/>
                <w:b w:val="0"/>
                <w:bCs w:val="0"/>
              </w:rPr>
              <w:t>5.8</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Looked after children, children in kinship care, previously looked after children and care leavers</w:t>
            </w:r>
            <w:r w:rsidRPr="00AC2E90">
              <w:rPr>
                <w:b w:val="0"/>
                <w:bCs w:val="0"/>
                <w:webHidden/>
              </w:rPr>
              <w:tab/>
            </w:r>
            <w:r w:rsidRPr="00AC2E90">
              <w:rPr>
                <w:b w:val="0"/>
                <w:bCs w:val="0"/>
                <w:webHidden/>
              </w:rPr>
              <w:fldChar w:fldCharType="begin"/>
            </w:r>
            <w:r w:rsidRPr="00AC2E90">
              <w:rPr>
                <w:b w:val="0"/>
                <w:bCs w:val="0"/>
                <w:webHidden/>
              </w:rPr>
              <w:instrText xml:space="preserve"> PAGEREF _Toc235179555 \h </w:instrText>
            </w:r>
            <w:r w:rsidRPr="00AC2E90">
              <w:rPr>
                <w:b w:val="0"/>
                <w:bCs w:val="0"/>
                <w:webHidden/>
              </w:rPr>
            </w:r>
            <w:r w:rsidRPr="00AC2E90">
              <w:rPr>
                <w:b w:val="0"/>
                <w:bCs w:val="0"/>
                <w:webHidden/>
              </w:rPr>
              <w:fldChar w:fldCharType="separate"/>
            </w:r>
            <w:r w:rsidR="00EA7F1E">
              <w:rPr>
                <w:b w:val="0"/>
                <w:bCs w:val="0"/>
                <w:webHidden/>
              </w:rPr>
              <w:t>39</w:t>
            </w:r>
            <w:r w:rsidRPr="00AC2E90">
              <w:rPr>
                <w:b w:val="0"/>
                <w:bCs w:val="0"/>
                <w:webHidden/>
              </w:rPr>
              <w:fldChar w:fldCharType="end"/>
            </w:r>
          </w:hyperlink>
        </w:p>
        <w:p w14:paraId="0E14CDFD" w14:textId="6F8304AA"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6" w:history="1">
            <w:r w:rsidRPr="00AC2E90">
              <w:rPr>
                <w:rStyle w:val="Hyperlink"/>
                <w:b w:val="0"/>
                <w:bCs w:val="0"/>
              </w:rPr>
              <w:t>5.9</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Young carers</w:t>
            </w:r>
            <w:r w:rsidRPr="00AC2E90">
              <w:rPr>
                <w:b w:val="0"/>
                <w:bCs w:val="0"/>
                <w:webHidden/>
              </w:rPr>
              <w:tab/>
            </w:r>
            <w:r w:rsidRPr="00AC2E90">
              <w:rPr>
                <w:b w:val="0"/>
                <w:bCs w:val="0"/>
                <w:webHidden/>
              </w:rPr>
              <w:fldChar w:fldCharType="begin"/>
            </w:r>
            <w:r w:rsidRPr="00AC2E90">
              <w:rPr>
                <w:b w:val="0"/>
                <w:bCs w:val="0"/>
                <w:webHidden/>
              </w:rPr>
              <w:instrText xml:space="preserve"> PAGEREF _Toc235179556 \h </w:instrText>
            </w:r>
            <w:r w:rsidRPr="00AC2E90">
              <w:rPr>
                <w:b w:val="0"/>
                <w:bCs w:val="0"/>
                <w:webHidden/>
              </w:rPr>
            </w:r>
            <w:r w:rsidRPr="00AC2E90">
              <w:rPr>
                <w:b w:val="0"/>
                <w:bCs w:val="0"/>
                <w:webHidden/>
              </w:rPr>
              <w:fldChar w:fldCharType="separate"/>
            </w:r>
            <w:r w:rsidR="00EA7F1E">
              <w:rPr>
                <w:b w:val="0"/>
                <w:bCs w:val="0"/>
                <w:webHidden/>
              </w:rPr>
              <w:t>40</w:t>
            </w:r>
            <w:r w:rsidRPr="00AC2E90">
              <w:rPr>
                <w:b w:val="0"/>
                <w:bCs w:val="0"/>
                <w:webHidden/>
              </w:rPr>
              <w:fldChar w:fldCharType="end"/>
            </w:r>
          </w:hyperlink>
        </w:p>
        <w:p w14:paraId="4F2F1C88" w14:textId="6D33DEBE"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7" w:history="1">
            <w:r w:rsidRPr="00AC2E90">
              <w:rPr>
                <w:rStyle w:val="Hyperlink"/>
                <w:b w:val="0"/>
                <w:bCs w:val="0"/>
              </w:rPr>
              <w:t>5.10</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who are privately fostered</w:t>
            </w:r>
            <w:r w:rsidRPr="00AC2E90">
              <w:rPr>
                <w:b w:val="0"/>
                <w:bCs w:val="0"/>
                <w:webHidden/>
              </w:rPr>
              <w:tab/>
            </w:r>
            <w:r w:rsidRPr="00AC2E90">
              <w:rPr>
                <w:b w:val="0"/>
                <w:bCs w:val="0"/>
                <w:webHidden/>
              </w:rPr>
              <w:fldChar w:fldCharType="begin"/>
            </w:r>
            <w:r w:rsidRPr="00AC2E90">
              <w:rPr>
                <w:b w:val="0"/>
                <w:bCs w:val="0"/>
                <w:webHidden/>
              </w:rPr>
              <w:instrText xml:space="preserve"> PAGEREF _Toc235179557 \h </w:instrText>
            </w:r>
            <w:r w:rsidRPr="00AC2E90">
              <w:rPr>
                <w:b w:val="0"/>
                <w:bCs w:val="0"/>
                <w:webHidden/>
              </w:rPr>
            </w:r>
            <w:r w:rsidRPr="00AC2E90">
              <w:rPr>
                <w:b w:val="0"/>
                <w:bCs w:val="0"/>
                <w:webHidden/>
              </w:rPr>
              <w:fldChar w:fldCharType="separate"/>
            </w:r>
            <w:r w:rsidR="00EA7F1E">
              <w:rPr>
                <w:b w:val="0"/>
                <w:bCs w:val="0"/>
                <w:webHidden/>
              </w:rPr>
              <w:t>40</w:t>
            </w:r>
            <w:r w:rsidRPr="00AC2E90">
              <w:rPr>
                <w:b w:val="0"/>
                <w:bCs w:val="0"/>
                <w:webHidden/>
              </w:rPr>
              <w:fldChar w:fldCharType="end"/>
            </w:r>
          </w:hyperlink>
        </w:p>
        <w:p w14:paraId="5D665B08" w14:textId="48718BC9"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8" w:history="1">
            <w:r w:rsidRPr="00AC2E90">
              <w:rPr>
                <w:rStyle w:val="Hyperlink"/>
                <w:b w:val="0"/>
                <w:bCs w:val="0"/>
              </w:rPr>
              <w:t>5.11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who are Lesbian, Gay or Bisexual (LGB)</w:t>
            </w:r>
            <w:r w:rsidRPr="00AC2E90">
              <w:rPr>
                <w:b w:val="0"/>
                <w:bCs w:val="0"/>
                <w:webHidden/>
              </w:rPr>
              <w:tab/>
            </w:r>
            <w:r w:rsidRPr="00AC2E90">
              <w:rPr>
                <w:b w:val="0"/>
                <w:bCs w:val="0"/>
                <w:webHidden/>
              </w:rPr>
              <w:fldChar w:fldCharType="begin"/>
            </w:r>
            <w:r w:rsidRPr="00AC2E90">
              <w:rPr>
                <w:b w:val="0"/>
                <w:bCs w:val="0"/>
                <w:webHidden/>
              </w:rPr>
              <w:instrText xml:space="preserve"> PAGEREF _Toc235179558 \h </w:instrText>
            </w:r>
            <w:r w:rsidRPr="00AC2E90">
              <w:rPr>
                <w:b w:val="0"/>
                <w:bCs w:val="0"/>
                <w:webHidden/>
              </w:rPr>
            </w:r>
            <w:r w:rsidRPr="00AC2E90">
              <w:rPr>
                <w:b w:val="0"/>
                <w:bCs w:val="0"/>
                <w:webHidden/>
              </w:rPr>
              <w:fldChar w:fldCharType="separate"/>
            </w:r>
            <w:r w:rsidR="00EA7F1E">
              <w:rPr>
                <w:b w:val="0"/>
                <w:bCs w:val="0"/>
                <w:webHidden/>
              </w:rPr>
              <w:t>41</w:t>
            </w:r>
            <w:r w:rsidRPr="00AC2E90">
              <w:rPr>
                <w:b w:val="0"/>
                <w:bCs w:val="0"/>
                <w:webHidden/>
              </w:rPr>
              <w:fldChar w:fldCharType="end"/>
            </w:r>
          </w:hyperlink>
        </w:p>
        <w:p w14:paraId="3ABF22A4" w14:textId="43620FF9"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59" w:history="1">
            <w:r w:rsidRPr="00AC2E90">
              <w:rPr>
                <w:rStyle w:val="Hyperlink"/>
                <w:b w:val="0"/>
                <w:bCs w:val="0"/>
              </w:rPr>
              <w:t>5.12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Children who are questioning their gender</w:t>
            </w:r>
            <w:r w:rsidRPr="00AC2E90">
              <w:rPr>
                <w:b w:val="0"/>
                <w:bCs w:val="0"/>
                <w:webHidden/>
              </w:rPr>
              <w:tab/>
            </w:r>
            <w:r w:rsidRPr="00AC2E90">
              <w:rPr>
                <w:b w:val="0"/>
                <w:bCs w:val="0"/>
                <w:webHidden/>
              </w:rPr>
              <w:fldChar w:fldCharType="begin"/>
            </w:r>
            <w:r w:rsidRPr="00AC2E90">
              <w:rPr>
                <w:b w:val="0"/>
                <w:bCs w:val="0"/>
                <w:webHidden/>
              </w:rPr>
              <w:instrText xml:space="preserve"> PAGEREF _Toc235179559 \h </w:instrText>
            </w:r>
            <w:r w:rsidRPr="00AC2E90">
              <w:rPr>
                <w:b w:val="0"/>
                <w:bCs w:val="0"/>
                <w:webHidden/>
              </w:rPr>
            </w:r>
            <w:r w:rsidRPr="00AC2E90">
              <w:rPr>
                <w:b w:val="0"/>
                <w:bCs w:val="0"/>
                <w:webHidden/>
              </w:rPr>
              <w:fldChar w:fldCharType="separate"/>
            </w:r>
            <w:r w:rsidR="00EA7F1E">
              <w:rPr>
                <w:b w:val="0"/>
                <w:bCs w:val="0"/>
                <w:webHidden/>
              </w:rPr>
              <w:t>41</w:t>
            </w:r>
            <w:r w:rsidRPr="00AC2E90">
              <w:rPr>
                <w:b w:val="0"/>
                <w:bCs w:val="0"/>
                <w:webHidden/>
              </w:rPr>
              <w:fldChar w:fldCharType="end"/>
            </w:r>
          </w:hyperlink>
        </w:p>
        <w:p w14:paraId="51A0B429" w14:textId="6F27E10D"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60" w:history="1">
            <w:r w:rsidRPr="00AC2E90">
              <w:rPr>
                <w:rStyle w:val="Hyperlink"/>
                <w:b w:val="0"/>
                <w:bCs w:val="0"/>
              </w:rPr>
              <w:t>5.13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Transitional safeguarding for young people aged 18+</w:t>
            </w:r>
            <w:r w:rsidRPr="00AC2E90">
              <w:rPr>
                <w:b w:val="0"/>
                <w:bCs w:val="0"/>
                <w:webHidden/>
              </w:rPr>
              <w:tab/>
            </w:r>
            <w:r w:rsidRPr="00AC2E90">
              <w:rPr>
                <w:b w:val="0"/>
                <w:bCs w:val="0"/>
                <w:webHidden/>
              </w:rPr>
              <w:fldChar w:fldCharType="begin"/>
            </w:r>
            <w:r w:rsidRPr="00AC2E90">
              <w:rPr>
                <w:b w:val="0"/>
                <w:bCs w:val="0"/>
                <w:webHidden/>
              </w:rPr>
              <w:instrText xml:space="preserve"> PAGEREF _Toc235179560 \h </w:instrText>
            </w:r>
            <w:r w:rsidRPr="00AC2E90">
              <w:rPr>
                <w:b w:val="0"/>
                <w:bCs w:val="0"/>
                <w:webHidden/>
              </w:rPr>
            </w:r>
            <w:r w:rsidRPr="00AC2E90">
              <w:rPr>
                <w:b w:val="0"/>
                <w:bCs w:val="0"/>
                <w:webHidden/>
              </w:rPr>
              <w:fldChar w:fldCharType="separate"/>
            </w:r>
            <w:r w:rsidR="00EA7F1E">
              <w:rPr>
                <w:b w:val="0"/>
                <w:bCs w:val="0"/>
                <w:webHidden/>
              </w:rPr>
              <w:t>43</w:t>
            </w:r>
            <w:r w:rsidRPr="00AC2E90">
              <w:rPr>
                <w:b w:val="0"/>
                <w:bCs w:val="0"/>
                <w:webHidden/>
              </w:rPr>
              <w:fldChar w:fldCharType="end"/>
            </w:r>
          </w:hyperlink>
        </w:p>
        <w:p w14:paraId="1D2C66C8" w14:textId="3C4D7BFC" w:rsidR="008F1EE2" w:rsidRPr="00AC2E90" w:rsidRDefault="008F1EE2">
          <w:pPr>
            <w:pStyle w:val="TOC1"/>
            <w:tabs>
              <w:tab w:val="left" w:pos="400"/>
            </w:tabs>
            <w:rPr>
              <w:rFonts w:asciiTheme="minorHAnsi" w:eastAsiaTheme="minorEastAsia" w:hAnsiTheme="minorHAnsi" w:cstheme="minorBidi"/>
              <w:b w:val="0"/>
              <w:bCs w:val="0"/>
              <w:kern w:val="2"/>
              <w:sz w:val="24"/>
              <w:szCs w:val="24"/>
              <w:lang w:val="en-GB"/>
              <w14:ligatures w14:val="standardContextual"/>
            </w:rPr>
          </w:pPr>
          <w:hyperlink w:anchor="_Toc235179561" w:history="1">
            <w:r w:rsidRPr="00AC2E90">
              <w:rPr>
                <w:rStyle w:val="Hyperlink"/>
              </w:rPr>
              <w:t>6</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Online Safety</w:t>
            </w:r>
            <w:r w:rsidRPr="00AC2E90">
              <w:rPr>
                <w:webHidden/>
              </w:rPr>
              <w:tab/>
            </w:r>
            <w:r w:rsidRPr="00AC2E90">
              <w:rPr>
                <w:webHidden/>
              </w:rPr>
              <w:fldChar w:fldCharType="begin"/>
            </w:r>
            <w:r w:rsidRPr="00AC2E90">
              <w:rPr>
                <w:webHidden/>
              </w:rPr>
              <w:instrText xml:space="preserve"> PAGEREF _Toc235179561 \h </w:instrText>
            </w:r>
            <w:r w:rsidRPr="00AC2E90">
              <w:rPr>
                <w:webHidden/>
              </w:rPr>
            </w:r>
            <w:r w:rsidRPr="00AC2E90">
              <w:rPr>
                <w:webHidden/>
              </w:rPr>
              <w:fldChar w:fldCharType="separate"/>
            </w:r>
            <w:r w:rsidR="00EA7F1E">
              <w:rPr>
                <w:webHidden/>
              </w:rPr>
              <w:t>44</w:t>
            </w:r>
            <w:r w:rsidRPr="00AC2E90">
              <w:rPr>
                <w:webHidden/>
              </w:rPr>
              <w:fldChar w:fldCharType="end"/>
            </w:r>
          </w:hyperlink>
        </w:p>
        <w:p w14:paraId="4B6FD0FC" w14:textId="51D5DF1C"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63" w:history="1">
            <w:r w:rsidRPr="00AC2E90">
              <w:rPr>
                <w:rStyle w:val="Hyperlink"/>
                <w:b w:val="0"/>
                <w:bCs w:val="0"/>
              </w:rPr>
              <w:t>6.1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Generative Artificial Intelligence (AI)</w:t>
            </w:r>
            <w:r w:rsidRPr="00AC2E90">
              <w:rPr>
                <w:b w:val="0"/>
                <w:bCs w:val="0"/>
                <w:webHidden/>
              </w:rPr>
              <w:tab/>
            </w:r>
            <w:r w:rsidRPr="00AC2E90">
              <w:rPr>
                <w:b w:val="0"/>
                <w:bCs w:val="0"/>
                <w:webHidden/>
              </w:rPr>
              <w:fldChar w:fldCharType="begin"/>
            </w:r>
            <w:r w:rsidRPr="00AC2E90">
              <w:rPr>
                <w:b w:val="0"/>
                <w:bCs w:val="0"/>
                <w:webHidden/>
              </w:rPr>
              <w:instrText xml:space="preserve"> PAGEREF _Toc235179563 \h </w:instrText>
            </w:r>
            <w:r w:rsidRPr="00AC2E90">
              <w:rPr>
                <w:b w:val="0"/>
                <w:bCs w:val="0"/>
                <w:webHidden/>
              </w:rPr>
            </w:r>
            <w:r w:rsidRPr="00AC2E90">
              <w:rPr>
                <w:b w:val="0"/>
                <w:bCs w:val="0"/>
                <w:webHidden/>
              </w:rPr>
              <w:fldChar w:fldCharType="separate"/>
            </w:r>
            <w:r w:rsidR="00EA7F1E">
              <w:rPr>
                <w:b w:val="0"/>
                <w:bCs w:val="0"/>
                <w:webHidden/>
              </w:rPr>
              <w:t>45</w:t>
            </w:r>
            <w:r w:rsidRPr="00AC2E90">
              <w:rPr>
                <w:b w:val="0"/>
                <w:bCs w:val="0"/>
                <w:webHidden/>
              </w:rPr>
              <w:fldChar w:fldCharType="end"/>
            </w:r>
          </w:hyperlink>
        </w:p>
        <w:p w14:paraId="1BB13495" w14:textId="00E608A2"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64" w:history="1">
            <w:r w:rsidRPr="00AC2E90">
              <w:rPr>
                <w:rStyle w:val="Hyperlink"/>
                <w:b w:val="0"/>
                <w:bCs w:val="0"/>
              </w:rPr>
              <w:t>6.2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Mobile and Smart Devices</w:t>
            </w:r>
            <w:r w:rsidRPr="00AC2E90">
              <w:rPr>
                <w:b w:val="0"/>
                <w:bCs w:val="0"/>
                <w:webHidden/>
              </w:rPr>
              <w:tab/>
            </w:r>
            <w:r w:rsidRPr="00AC2E90">
              <w:rPr>
                <w:b w:val="0"/>
                <w:bCs w:val="0"/>
                <w:webHidden/>
              </w:rPr>
              <w:fldChar w:fldCharType="begin"/>
            </w:r>
            <w:r w:rsidRPr="00AC2E90">
              <w:rPr>
                <w:b w:val="0"/>
                <w:bCs w:val="0"/>
                <w:webHidden/>
              </w:rPr>
              <w:instrText xml:space="preserve"> PAGEREF _Toc235179564 \h </w:instrText>
            </w:r>
            <w:r w:rsidRPr="00AC2E90">
              <w:rPr>
                <w:b w:val="0"/>
                <w:bCs w:val="0"/>
                <w:webHidden/>
              </w:rPr>
            </w:r>
            <w:r w:rsidRPr="00AC2E90">
              <w:rPr>
                <w:b w:val="0"/>
                <w:bCs w:val="0"/>
                <w:webHidden/>
              </w:rPr>
              <w:fldChar w:fldCharType="separate"/>
            </w:r>
            <w:r w:rsidR="00EA7F1E">
              <w:rPr>
                <w:b w:val="0"/>
                <w:bCs w:val="0"/>
                <w:webHidden/>
              </w:rPr>
              <w:t>47</w:t>
            </w:r>
            <w:r w:rsidRPr="00AC2E90">
              <w:rPr>
                <w:b w:val="0"/>
                <w:bCs w:val="0"/>
                <w:webHidden/>
              </w:rPr>
              <w:fldChar w:fldCharType="end"/>
            </w:r>
          </w:hyperlink>
        </w:p>
        <w:p w14:paraId="783AF438" w14:textId="77928661"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65" w:history="1">
            <w:r w:rsidRPr="00AC2E90">
              <w:rPr>
                <w:rStyle w:val="Hyperlink"/>
                <w:b w:val="0"/>
                <w:bCs w:val="0"/>
              </w:rPr>
              <w:t>6.3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Appropriate filtering and monitoring on [school/college] devices and networks</w:t>
            </w:r>
            <w:r w:rsidRPr="00AC2E90">
              <w:rPr>
                <w:b w:val="0"/>
                <w:bCs w:val="0"/>
                <w:webHidden/>
              </w:rPr>
              <w:tab/>
            </w:r>
            <w:r w:rsidRPr="00AC2E90">
              <w:rPr>
                <w:b w:val="0"/>
                <w:bCs w:val="0"/>
                <w:webHidden/>
              </w:rPr>
              <w:fldChar w:fldCharType="begin"/>
            </w:r>
            <w:r w:rsidRPr="00AC2E90">
              <w:rPr>
                <w:b w:val="0"/>
                <w:bCs w:val="0"/>
                <w:webHidden/>
              </w:rPr>
              <w:instrText xml:space="preserve"> PAGEREF _Toc235179565 \h </w:instrText>
            </w:r>
            <w:r w:rsidRPr="00AC2E90">
              <w:rPr>
                <w:b w:val="0"/>
                <w:bCs w:val="0"/>
                <w:webHidden/>
              </w:rPr>
            </w:r>
            <w:r w:rsidRPr="00AC2E90">
              <w:rPr>
                <w:b w:val="0"/>
                <w:bCs w:val="0"/>
                <w:webHidden/>
              </w:rPr>
              <w:fldChar w:fldCharType="separate"/>
            </w:r>
            <w:r w:rsidR="00EA7F1E">
              <w:rPr>
                <w:b w:val="0"/>
                <w:bCs w:val="0"/>
                <w:webHidden/>
              </w:rPr>
              <w:t>48</w:t>
            </w:r>
            <w:r w:rsidRPr="00AC2E90">
              <w:rPr>
                <w:b w:val="0"/>
                <w:bCs w:val="0"/>
                <w:webHidden/>
              </w:rPr>
              <w:fldChar w:fldCharType="end"/>
            </w:r>
          </w:hyperlink>
        </w:p>
        <w:p w14:paraId="08B7FC1D" w14:textId="1488DF06"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66" w:history="1">
            <w:r w:rsidRPr="00AC2E90">
              <w:rPr>
                <w:rStyle w:val="Hyperlink"/>
                <w:b w:val="0"/>
                <w:bCs w:val="0"/>
              </w:rPr>
              <w:t>6.3.1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Responsibilities</w:t>
            </w:r>
            <w:r w:rsidRPr="00AC2E90">
              <w:rPr>
                <w:b w:val="0"/>
                <w:bCs w:val="0"/>
                <w:webHidden/>
              </w:rPr>
              <w:tab/>
            </w:r>
            <w:r w:rsidRPr="00AC2E90">
              <w:rPr>
                <w:b w:val="0"/>
                <w:bCs w:val="0"/>
                <w:webHidden/>
              </w:rPr>
              <w:fldChar w:fldCharType="begin"/>
            </w:r>
            <w:r w:rsidRPr="00AC2E90">
              <w:rPr>
                <w:b w:val="0"/>
                <w:bCs w:val="0"/>
                <w:webHidden/>
              </w:rPr>
              <w:instrText xml:space="preserve"> PAGEREF _Toc235179566 \h </w:instrText>
            </w:r>
            <w:r w:rsidRPr="00AC2E90">
              <w:rPr>
                <w:b w:val="0"/>
                <w:bCs w:val="0"/>
                <w:webHidden/>
              </w:rPr>
            </w:r>
            <w:r w:rsidRPr="00AC2E90">
              <w:rPr>
                <w:b w:val="0"/>
                <w:bCs w:val="0"/>
                <w:webHidden/>
              </w:rPr>
              <w:fldChar w:fldCharType="separate"/>
            </w:r>
            <w:r w:rsidR="00EA7F1E">
              <w:rPr>
                <w:b w:val="0"/>
                <w:bCs w:val="0"/>
                <w:webHidden/>
              </w:rPr>
              <w:t>49</w:t>
            </w:r>
            <w:r w:rsidRPr="00AC2E90">
              <w:rPr>
                <w:b w:val="0"/>
                <w:bCs w:val="0"/>
                <w:webHidden/>
              </w:rPr>
              <w:fldChar w:fldCharType="end"/>
            </w:r>
          </w:hyperlink>
        </w:p>
        <w:p w14:paraId="154F8A14" w14:textId="03C3A9BB"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67" w:history="1">
            <w:r w:rsidRPr="00AC2E90">
              <w:rPr>
                <w:rStyle w:val="Hyperlink"/>
                <w:b w:val="0"/>
                <w:bCs w:val="0"/>
              </w:rPr>
              <w:t>6.3.2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Decision making and reviewing our filtering and monitoring provision</w:t>
            </w:r>
            <w:r w:rsidRPr="00AC2E90">
              <w:rPr>
                <w:b w:val="0"/>
                <w:bCs w:val="0"/>
                <w:webHidden/>
              </w:rPr>
              <w:tab/>
            </w:r>
            <w:r w:rsidRPr="00AC2E90">
              <w:rPr>
                <w:b w:val="0"/>
                <w:bCs w:val="0"/>
                <w:webHidden/>
              </w:rPr>
              <w:fldChar w:fldCharType="begin"/>
            </w:r>
            <w:r w:rsidRPr="00AC2E90">
              <w:rPr>
                <w:b w:val="0"/>
                <w:bCs w:val="0"/>
                <w:webHidden/>
              </w:rPr>
              <w:instrText xml:space="preserve"> PAGEREF _Toc235179567 \h </w:instrText>
            </w:r>
            <w:r w:rsidRPr="00AC2E90">
              <w:rPr>
                <w:b w:val="0"/>
                <w:bCs w:val="0"/>
                <w:webHidden/>
              </w:rPr>
            </w:r>
            <w:r w:rsidRPr="00AC2E90">
              <w:rPr>
                <w:b w:val="0"/>
                <w:bCs w:val="0"/>
                <w:webHidden/>
              </w:rPr>
              <w:fldChar w:fldCharType="separate"/>
            </w:r>
            <w:r w:rsidR="00EA7F1E">
              <w:rPr>
                <w:b w:val="0"/>
                <w:bCs w:val="0"/>
                <w:webHidden/>
              </w:rPr>
              <w:t>50</w:t>
            </w:r>
            <w:r w:rsidRPr="00AC2E90">
              <w:rPr>
                <w:b w:val="0"/>
                <w:bCs w:val="0"/>
                <w:webHidden/>
              </w:rPr>
              <w:fldChar w:fldCharType="end"/>
            </w:r>
          </w:hyperlink>
        </w:p>
        <w:p w14:paraId="2770D4D1" w14:textId="016F6E97"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68" w:history="1">
            <w:r w:rsidRPr="00AC2E90">
              <w:rPr>
                <w:rStyle w:val="Hyperlink"/>
                <w:b w:val="0"/>
                <w:bCs w:val="0"/>
              </w:rPr>
              <w:t>6.3.3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Appropriate filtering</w:t>
            </w:r>
            <w:r w:rsidRPr="00AC2E90">
              <w:rPr>
                <w:b w:val="0"/>
                <w:bCs w:val="0"/>
                <w:webHidden/>
              </w:rPr>
              <w:tab/>
            </w:r>
            <w:r w:rsidRPr="00AC2E90">
              <w:rPr>
                <w:b w:val="0"/>
                <w:bCs w:val="0"/>
                <w:webHidden/>
              </w:rPr>
              <w:fldChar w:fldCharType="begin"/>
            </w:r>
            <w:r w:rsidRPr="00AC2E90">
              <w:rPr>
                <w:b w:val="0"/>
                <w:bCs w:val="0"/>
                <w:webHidden/>
              </w:rPr>
              <w:instrText xml:space="preserve"> PAGEREF _Toc235179568 \h </w:instrText>
            </w:r>
            <w:r w:rsidRPr="00AC2E90">
              <w:rPr>
                <w:b w:val="0"/>
                <w:bCs w:val="0"/>
                <w:webHidden/>
              </w:rPr>
            </w:r>
            <w:r w:rsidRPr="00AC2E90">
              <w:rPr>
                <w:b w:val="0"/>
                <w:bCs w:val="0"/>
                <w:webHidden/>
              </w:rPr>
              <w:fldChar w:fldCharType="separate"/>
            </w:r>
            <w:r w:rsidR="00EA7F1E">
              <w:rPr>
                <w:b w:val="0"/>
                <w:bCs w:val="0"/>
                <w:webHidden/>
              </w:rPr>
              <w:t>51</w:t>
            </w:r>
            <w:r w:rsidRPr="00AC2E90">
              <w:rPr>
                <w:b w:val="0"/>
                <w:bCs w:val="0"/>
                <w:webHidden/>
              </w:rPr>
              <w:fldChar w:fldCharType="end"/>
            </w:r>
          </w:hyperlink>
        </w:p>
        <w:p w14:paraId="2EA12E91" w14:textId="2D6501AE"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69" w:history="1">
            <w:r w:rsidRPr="00AC2E90">
              <w:rPr>
                <w:rStyle w:val="Hyperlink"/>
                <w:b w:val="0"/>
                <w:bCs w:val="0"/>
              </w:rPr>
              <w:t>6.3.4</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Appropriate monitoring</w:t>
            </w:r>
            <w:r w:rsidRPr="00AC2E90">
              <w:rPr>
                <w:b w:val="0"/>
                <w:bCs w:val="0"/>
                <w:webHidden/>
              </w:rPr>
              <w:tab/>
            </w:r>
            <w:r w:rsidRPr="00AC2E90">
              <w:rPr>
                <w:b w:val="0"/>
                <w:bCs w:val="0"/>
                <w:webHidden/>
              </w:rPr>
              <w:fldChar w:fldCharType="begin"/>
            </w:r>
            <w:r w:rsidRPr="00AC2E90">
              <w:rPr>
                <w:b w:val="0"/>
                <w:bCs w:val="0"/>
                <w:webHidden/>
              </w:rPr>
              <w:instrText xml:space="preserve"> PAGEREF _Toc235179569 \h </w:instrText>
            </w:r>
            <w:r w:rsidRPr="00AC2E90">
              <w:rPr>
                <w:b w:val="0"/>
                <w:bCs w:val="0"/>
                <w:webHidden/>
              </w:rPr>
            </w:r>
            <w:r w:rsidRPr="00AC2E90">
              <w:rPr>
                <w:b w:val="0"/>
                <w:bCs w:val="0"/>
                <w:webHidden/>
              </w:rPr>
              <w:fldChar w:fldCharType="separate"/>
            </w:r>
            <w:r w:rsidR="00EA7F1E">
              <w:rPr>
                <w:b w:val="0"/>
                <w:bCs w:val="0"/>
                <w:webHidden/>
              </w:rPr>
              <w:t>53</w:t>
            </w:r>
            <w:r w:rsidRPr="00AC2E90">
              <w:rPr>
                <w:b w:val="0"/>
                <w:bCs w:val="0"/>
                <w:webHidden/>
              </w:rPr>
              <w:fldChar w:fldCharType="end"/>
            </w:r>
          </w:hyperlink>
        </w:p>
        <w:p w14:paraId="788445F1" w14:textId="340B5ABA"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70" w:history="1">
            <w:r w:rsidRPr="00AC2E90">
              <w:rPr>
                <w:rStyle w:val="Hyperlink"/>
                <w:b w:val="0"/>
                <w:bCs w:val="0"/>
              </w:rPr>
              <w:t>6.4</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Information security and access management</w:t>
            </w:r>
            <w:r w:rsidRPr="00AC2E90">
              <w:rPr>
                <w:b w:val="0"/>
                <w:bCs w:val="0"/>
                <w:webHidden/>
              </w:rPr>
              <w:tab/>
            </w:r>
            <w:r w:rsidRPr="00AC2E90">
              <w:rPr>
                <w:b w:val="0"/>
                <w:bCs w:val="0"/>
                <w:webHidden/>
              </w:rPr>
              <w:fldChar w:fldCharType="begin"/>
            </w:r>
            <w:r w:rsidRPr="00AC2E90">
              <w:rPr>
                <w:b w:val="0"/>
                <w:bCs w:val="0"/>
                <w:webHidden/>
              </w:rPr>
              <w:instrText xml:space="preserve"> PAGEREF _Toc235179570 \h </w:instrText>
            </w:r>
            <w:r w:rsidRPr="00AC2E90">
              <w:rPr>
                <w:b w:val="0"/>
                <w:bCs w:val="0"/>
                <w:webHidden/>
              </w:rPr>
            </w:r>
            <w:r w:rsidRPr="00AC2E90">
              <w:rPr>
                <w:b w:val="0"/>
                <w:bCs w:val="0"/>
                <w:webHidden/>
              </w:rPr>
              <w:fldChar w:fldCharType="separate"/>
            </w:r>
            <w:r w:rsidR="00EA7F1E">
              <w:rPr>
                <w:b w:val="0"/>
                <w:bCs w:val="0"/>
                <w:webHidden/>
              </w:rPr>
              <w:t>54</w:t>
            </w:r>
            <w:r w:rsidRPr="00AC2E90">
              <w:rPr>
                <w:b w:val="0"/>
                <w:bCs w:val="0"/>
                <w:webHidden/>
              </w:rPr>
              <w:fldChar w:fldCharType="end"/>
            </w:r>
          </w:hyperlink>
        </w:p>
        <w:p w14:paraId="057C2385" w14:textId="6939570F"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71" w:history="1">
            <w:r w:rsidRPr="00AC2E90">
              <w:rPr>
                <w:rStyle w:val="Hyperlink"/>
                <w:b w:val="0"/>
                <w:bCs w:val="0"/>
              </w:rPr>
              <w:t>6.5</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Remote learning</w:t>
            </w:r>
            <w:r w:rsidRPr="00AC2E90">
              <w:rPr>
                <w:b w:val="0"/>
                <w:bCs w:val="0"/>
                <w:webHidden/>
              </w:rPr>
              <w:tab/>
            </w:r>
            <w:r w:rsidRPr="00AC2E90">
              <w:rPr>
                <w:b w:val="0"/>
                <w:bCs w:val="0"/>
                <w:webHidden/>
              </w:rPr>
              <w:fldChar w:fldCharType="begin"/>
            </w:r>
            <w:r w:rsidRPr="00AC2E90">
              <w:rPr>
                <w:b w:val="0"/>
                <w:bCs w:val="0"/>
                <w:webHidden/>
              </w:rPr>
              <w:instrText xml:space="preserve"> PAGEREF _Toc235179571 \h </w:instrText>
            </w:r>
            <w:r w:rsidRPr="00AC2E90">
              <w:rPr>
                <w:b w:val="0"/>
                <w:bCs w:val="0"/>
                <w:webHidden/>
              </w:rPr>
            </w:r>
            <w:r w:rsidRPr="00AC2E90">
              <w:rPr>
                <w:b w:val="0"/>
                <w:bCs w:val="0"/>
                <w:webHidden/>
              </w:rPr>
              <w:fldChar w:fldCharType="separate"/>
            </w:r>
            <w:r w:rsidR="00EA7F1E">
              <w:rPr>
                <w:b w:val="0"/>
                <w:bCs w:val="0"/>
                <w:webHidden/>
              </w:rPr>
              <w:t>55</w:t>
            </w:r>
            <w:r w:rsidRPr="00AC2E90">
              <w:rPr>
                <w:b w:val="0"/>
                <w:bCs w:val="0"/>
                <w:webHidden/>
              </w:rPr>
              <w:fldChar w:fldCharType="end"/>
            </w:r>
          </w:hyperlink>
        </w:p>
        <w:p w14:paraId="066B4743" w14:textId="0D9C4DA4"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72" w:history="1">
            <w:r w:rsidRPr="00AC2E90">
              <w:rPr>
                <w:rStyle w:val="Hyperlink"/>
                <w:b w:val="0"/>
                <w:bCs w:val="0"/>
              </w:rPr>
              <w:t>6.6</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Online Safety Training for Staff</w:t>
            </w:r>
            <w:r w:rsidRPr="00AC2E90">
              <w:rPr>
                <w:b w:val="0"/>
                <w:bCs w:val="0"/>
                <w:webHidden/>
              </w:rPr>
              <w:tab/>
            </w:r>
            <w:r w:rsidRPr="00AC2E90">
              <w:rPr>
                <w:b w:val="0"/>
                <w:bCs w:val="0"/>
                <w:webHidden/>
              </w:rPr>
              <w:fldChar w:fldCharType="begin"/>
            </w:r>
            <w:r w:rsidRPr="00AC2E90">
              <w:rPr>
                <w:b w:val="0"/>
                <w:bCs w:val="0"/>
                <w:webHidden/>
              </w:rPr>
              <w:instrText xml:space="preserve"> PAGEREF _Toc235179572 \h </w:instrText>
            </w:r>
            <w:r w:rsidRPr="00AC2E90">
              <w:rPr>
                <w:b w:val="0"/>
                <w:bCs w:val="0"/>
                <w:webHidden/>
              </w:rPr>
            </w:r>
            <w:r w:rsidRPr="00AC2E90">
              <w:rPr>
                <w:b w:val="0"/>
                <w:bCs w:val="0"/>
                <w:webHidden/>
              </w:rPr>
              <w:fldChar w:fldCharType="separate"/>
            </w:r>
            <w:r w:rsidR="00EA7F1E">
              <w:rPr>
                <w:b w:val="0"/>
                <w:bCs w:val="0"/>
                <w:webHidden/>
              </w:rPr>
              <w:t>56</w:t>
            </w:r>
            <w:r w:rsidRPr="00AC2E90">
              <w:rPr>
                <w:b w:val="0"/>
                <w:bCs w:val="0"/>
                <w:webHidden/>
              </w:rPr>
              <w:fldChar w:fldCharType="end"/>
            </w:r>
          </w:hyperlink>
        </w:p>
        <w:p w14:paraId="5C9993AE" w14:textId="0775ED9B"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73" w:history="1">
            <w:r w:rsidRPr="00AC2E90">
              <w:rPr>
                <w:rStyle w:val="Hyperlink"/>
                <w:b w:val="0"/>
                <w:bCs w:val="0"/>
              </w:rPr>
              <w:t>6.7</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Educating [pupils/students]</w:t>
            </w:r>
            <w:r w:rsidRPr="00AC2E90">
              <w:rPr>
                <w:b w:val="0"/>
                <w:bCs w:val="0"/>
                <w:webHidden/>
              </w:rPr>
              <w:tab/>
            </w:r>
            <w:r w:rsidRPr="00AC2E90">
              <w:rPr>
                <w:b w:val="0"/>
                <w:bCs w:val="0"/>
                <w:webHidden/>
              </w:rPr>
              <w:fldChar w:fldCharType="begin"/>
            </w:r>
            <w:r w:rsidRPr="00AC2E90">
              <w:rPr>
                <w:b w:val="0"/>
                <w:bCs w:val="0"/>
                <w:webHidden/>
              </w:rPr>
              <w:instrText xml:space="preserve"> PAGEREF _Toc235179573 \h </w:instrText>
            </w:r>
            <w:r w:rsidRPr="00AC2E90">
              <w:rPr>
                <w:b w:val="0"/>
                <w:bCs w:val="0"/>
                <w:webHidden/>
              </w:rPr>
            </w:r>
            <w:r w:rsidRPr="00AC2E90">
              <w:rPr>
                <w:b w:val="0"/>
                <w:bCs w:val="0"/>
                <w:webHidden/>
              </w:rPr>
              <w:fldChar w:fldCharType="separate"/>
            </w:r>
            <w:r w:rsidR="00EA7F1E">
              <w:rPr>
                <w:b w:val="0"/>
                <w:bCs w:val="0"/>
                <w:webHidden/>
              </w:rPr>
              <w:t>56</w:t>
            </w:r>
            <w:r w:rsidRPr="00AC2E90">
              <w:rPr>
                <w:b w:val="0"/>
                <w:bCs w:val="0"/>
                <w:webHidden/>
              </w:rPr>
              <w:fldChar w:fldCharType="end"/>
            </w:r>
          </w:hyperlink>
        </w:p>
        <w:p w14:paraId="0AC358D9" w14:textId="0CFB876B"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74" w:history="1">
            <w:r w:rsidRPr="00AC2E90">
              <w:rPr>
                <w:rStyle w:val="Hyperlink"/>
                <w:b w:val="0"/>
                <w:bCs w:val="0"/>
              </w:rPr>
              <w:t>6.8</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Working with parents/carers</w:t>
            </w:r>
            <w:r w:rsidRPr="00AC2E90">
              <w:rPr>
                <w:b w:val="0"/>
                <w:bCs w:val="0"/>
                <w:webHidden/>
              </w:rPr>
              <w:tab/>
            </w:r>
            <w:r w:rsidRPr="00AC2E90">
              <w:rPr>
                <w:b w:val="0"/>
                <w:bCs w:val="0"/>
                <w:webHidden/>
              </w:rPr>
              <w:fldChar w:fldCharType="begin"/>
            </w:r>
            <w:r w:rsidRPr="00AC2E90">
              <w:rPr>
                <w:b w:val="0"/>
                <w:bCs w:val="0"/>
                <w:webHidden/>
              </w:rPr>
              <w:instrText xml:space="preserve"> PAGEREF _Toc235179574 \h </w:instrText>
            </w:r>
            <w:r w:rsidRPr="00AC2E90">
              <w:rPr>
                <w:b w:val="0"/>
                <w:bCs w:val="0"/>
                <w:webHidden/>
              </w:rPr>
            </w:r>
            <w:r w:rsidRPr="00AC2E90">
              <w:rPr>
                <w:b w:val="0"/>
                <w:bCs w:val="0"/>
                <w:webHidden/>
              </w:rPr>
              <w:fldChar w:fldCharType="separate"/>
            </w:r>
            <w:r w:rsidR="00EA7F1E">
              <w:rPr>
                <w:b w:val="0"/>
                <w:bCs w:val="0"/>
                <w:webHidden/>
              </w:rPr>
              <w:t>57</w:t>
            </w:r>
            <w:r w:rsidRPr="00AC2E90">
              <w:rPr>
                <w:b w:val="0"/>
                <w:bCs w:val="0"/>
                <w:webHidden/>
              </w:rPr>
              <w:fldChar w:fldCharType="end"/>
            </w:r>
          </w:hyperlink>
        </w:p>
        <w:p w14:paraId="0334401F" w14:textId="539ACA06"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75" w:history="1">
            <w:r w:rsidRPr="00AC2E90">
              <w:rPr>
                <w:rStyle w:val="Hyperlink"/>
                <w:b w:val="0"/>
                <w:bCs w:val="0"/>
              </w:rPr>
              <w:t>6.9</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Reviewing online safety</w:t>
            </w:r>
            <w:r w:rsidRPr="00AC2E90">
              <w:rPr>
                <w:b w:val="0"/>
                <w:bCs w:val="0"/>
                <w:webHidden/>
              </w:rPr>
              <w:tab/>
            </w:r>
            <w:r w:rsidRPr="00AC2E90">
              <w:rPr>
                <w:b w:val="0"/>
                <w:bCs w:val="0"/>
                <w:webHidden/>
              </w:rPr>
              <w:fldChar w:fldCharType="begin"/>
            </w:r>
            <w:r w:rsidRPr="00AC2E90">
              <w:rPr>
                <w:b w:val="0"/>
                <w:bCs w:val="0"/>
                <w:webHidden/>
              </w:rPr>
              <w:instrText xml:space="preserve"> PAGEREF _Toc235179575 \h </w:instrText>
            </w:r>
            <w:r w:rsidRPr="00AC2E90">
              <w:rPr>
                <w:b w:val="0"/>
                <w:bCs w:val="0"/>
                <w:webHidden/>
              </w:rPr>
            </w:r>
            <w:r w:rsidRPr="00AC2E90">
              <w:rPr>
                <w:b w:val="0"/>
                <w:bCs w:val="0"/>
                <w:webHidden/>
              </w:rPr>
              <w:fldChar w:fldCharType="separate"/>
            </w:r>
            <w:r w:rsidR="00EA7F1E">
              <w:rPr>
                <w:b w:val="0"/>
                <w:bCs w:val="0"/>
                <w:webHidden/>
              </w:rPr>
              <w:t>57</w:t>
            </w:r>
            <w:r w:rsidRPr="00AC2E90">
              <w:rPr>
                <w:b w:val="0"/>
                <w:bCs w:val="0"/>
                <w:webHidden/>
              </w:rPr>
              <w:fldChar w:fldCharType="end"/>
            </w:r>
          </w:hyperlink>
        </w:p>
        <w:p w14:paraId="068C9D16" w14:textId="1BD7E440" w:rsidR="008F1EE2" w:rsidRPr="00AC2E90" w:rsidRDefault="008F1EE2">
          <w:pPr>
            <w:pStyle w:val="TOC1"/>
            <w:tabs>
              <w:tab w:val="left" w:pos="400"/>
            </w:tabs>
            <w:rPr>
              <w:rFonts w:asciiTheme="minorHAnsi" w:eastAsiaTheme="minorEastAsia" w:hAnsiTheme="minorHAnsi" w:cstheme="minorBidi"/>
              <w:b w:val="0"/>
              <w:bCs w:val="0"/>
              <w:kern w:val="2"/>
              <w:sz w:val="24"/>
              <w:szCs w:val="24"/>
              <w:lang w:val="en-GB"/>
              <w14:ligatures w14:val="standardContextual"/>
            </w:rPr>
          </w:pPr>
          <w:hyperlink w:anchor="_Toc235179576" w:history="1">
            <w:r w:rsidRPr="00AC2E90">
              <w:rPr>
                <w:rStyle w:val="Hyperlink"/>
              </w:rPr>
              <w:t>7</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Staff Engagement and Expectations</w:t>
            </w:r>
            <w:r w:rsidRPr="00AC2E90">
              <w:rPr>
                <w:webHidden/>
              </w:rPr>
              <w:tab/>
            </w:r>
            <w:r w:rsidRPr="00AC2E90">
              <w:rPr>
                <w:webHidden/>
              </w:rPr>
              <w:fldChar w:fldCharType="begin"/>
            </w:r>
            <w:r w:rsidRPr="00AC2E90">
              <w:rPr>
                <w:webHidden/>
              </w:rPr>
              <w:instrText xml:space="preserve"> PAGEREF _Toc235179576 \h </w:instrText>
            </w:r>
            <w:r w:rsidRPr="00AC2E90">
              <w:rPr>
                <w:webHidden/>
              </w:rPr>
            </w:r>
            <w:r w:rsidRPr="00AC2E90">
              <w:rPr>
                <w:webHidden/>
              </w:rPr>
              <w:fldChar w:fldCharType="separate"/>
            </w:r>
            <w:r w:rsidR="00EA7F1E">
              <w:rPr>
                <w:webHidden/>
              </w:rPr>
              <w:t>58</w:t>
            </w:r>
            <w:r w:rsidRPr="00AC2E90">
              <w:rPr>
                <w:webHidden/>
              </w:rPr>
              <w:fldChar w:fldCharType="end"/>
            </w:r>
          </w:hyperlink>
        </w:p>
        <w:p w14:paraId="5B7314D5" w14:textId="1CF118CC"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78" w:history="1">
            <w:r w:rsidRPr="00AC2E90">
              <w:rPr>
                <w:rStyle w:val="Hyperlink"/>
                <w:b w:val="0"/>
                <w:bCs w:val="0"/>
              </w:rPr>
              <w:t>7.1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Staff awareness, induction and training</w:t>
            </w:r>
            <w:r w:rsidRPr="00AC2E90">
              <w:rPr>
                <w:b w:val="0"/>
                <w:bCs w:val="0"/>
                <w:webHidden/>
              </w:rPr>
              <w:tab/>
            </w:r>
            <w:r w:rsidRPr="00AC2E90">
              <w:rPr>
                <w:b w:val="0"/>
                <w:bCs w:val="0"/>
                <w:webHidden/>
              </w:rPr>
              <w:fldChar w:fldCharType="begin"/>
            </w:r>
            <w:r w:rsidRPr="00AC2E90">
              <w:rPr>
                <w:b w:val="0"/>
                <w:bCs w:val="0"/>
                <w:webHidden/>
              </w:rPr>
              <w:instrText xml:space="preserve"> PAGEREF _Toc235179578 \h </w:instrText>
            </w:r>
            <w:r w:rsidRPr="00AC2E90">
              <w:rPr>
                <w:b w:val="0"/>
                <w:bCs w:val="0"/>
                <w:webHidden/>
              </w:rPr>
            </w:r>
            <w:r w:rsidRPr="00AC2E90">
              <w:rPr>
                <w:b w:val="0"/>
                <w:bCs w:val="0"/>
                <w:webHidden/>
              </w:rPr>
              <w:fldChar w:fldCharType="separate"/>
            </w:r>
            <w:r w:rsidR="00EA7F1E">
              <w:rPr>
                <w:b w:val="0"/>
                <w:bCs w:val="0"/>
                <w:webHidden/>
              </w:rPr>
              <w:t>58</w:t>
            </w:r>
            <w:r w:rsidRPr="00AC2E90">
              <w:rPr>
                <w:b w:val="0"/>
                <w:bCs w:val="0"/>
                <w:webHidden/>
              </w:rPr>
              <w:fldChar w:fldCharType="end"/>
            </w:r>
          </w:hyperlink>
        </w:p>
        <w:p w14:paraId="68F316EB" w14:textId="07B562CE"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79" w:history="1">
            <w:r w:rsidRPr="00AC2E90">
              <w:rPr>
                <w:rStyle w:val="Hyperlink"/>
                <w:b w:val="0"/>
                <w:bCs w:val="0"/>
              </w:rPr>
              <w:t>7.2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Safer working practice</w:t>
            </w:r>
            <w:r w:rsidRPr="00AC2E90">
              <w:rPr>
                <w:b w:val="0"/>
                <w:bCs w:val="0"/>
                <w:webHidden/>
              </w:rPr>
              <w:tab/>
            </w:r>
            <w:r w:rsidRPr="00AC2E90">
              <w:rPr>
                <w:b w:val="0"/>
                <w:bCs w:val="0"/>
                <w:webHidden/>
              </w:rPr>
              <w:fldChar w:fldCharType="begin"/>
            </w:r>
            <w:r w:rsidRPr="00AC2E90">
              <w:rPr>
                <w:b w:val="0"/>
                <w:bCs w:val="0"/>
                <w:webHidden/>
              </w:rPr>
              <w:instrText xml:space="preserve"> PAGEREF _Toc235179579 \h </w:instrText>
            </w:r>
            <w:r w:rsidRPr="00AC2E90">
              <w:rPr>
                <w:b w:val="0"/>
                <w:bCs w:val="0"/>
                <w:webHidden/>
              </w:rPr>
            </w:r>
            <w:r w:rsidRPr="00AC2E90">
              <w:rPr>
                <w:b w:val="0"/>
                <w:bCs w:val="0"/>
                <w:webHidden/>
              </w:rPr>
              <w:fldChar w:fldCharType="separate"/>
            </w:r>
            <w:r w:rsidR="00EA7F1E">
              <w:rPr>
                <w:b w:val="0"/>
                <w:bCs w:val="0"/>
                <w:webHidden/>
              </w:rPr>
              <w:t>59</w:t>
            </w:r>
            <w:r w:rsidRPr="00AC2E90">
              <w:rPr>
                <w:b w:val="0"/>
                <w:bCs w:val="0"/>
                <w:webHidden/>
              </w:rPr>
              <w:fldChar w:fldCharType="end"/>
            </w:r>
          </w:hyperlink>
        </w:p>
        <w:p w14:paraId="50C32756" w14:textId="04D5DC54"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80" w:history="1">
            <w:r w:rsidRPr="00AC2E90">
              <w:rPr>
                <w:rStyle w:val="Hyperlink"/>
                <w:b w:val="0"/>
                <w:bCs w:val="0"/>
              </w:rPr>
              <w:t>7.3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Supervision and support</w:t>
            </w:r>
            <w:r w:rsidRPr="00AC2E90">
              <w:rPr>
                <w:b w:val="0"/>
                <w:bCs w:val="0"/>
                <w:webHidden/>
              </w:rPr>
              <w:tab/>
            </w:r>
            <w:r w:rsidRPr="00AC2E90">
              <w:rPr>
                <w:b w:val="0"/>
                <w:bCs w:val="0"/>
                <w:webHidden/>
              </w:rPr>
              <w:fldChar w:fldCharType="begin"/>
            </w:r>
            <w:r w:rsidRPr="00AC2E90">
              <w:rPr>
                <w:b w:val="0"/>
                <w:bCs w:val="0"/>
                <w:webHidden/>
              </w:rPr>
              <w:instrText xml:space="preserve"> PAGEREF _Toc235179580 \h </w:instrText>
            </w:r>
            <w:r w:rsidRPr="00AC2E90">
              <w:rPr>
                <w:b w:val="0"/>
                <w:bCs w:val="0"/>
                <w:webHidden/>
              </w:rPr>
            </w:r>
            <w:r w:rsidRPr="00AC2E90">
              <w:rPr>
                <w:b w:val="0"/>
                <w:bCs w:val="0"/>
                <w:webHidden/>
              </w:rPr>
              <w:fldChar w:fldCharType="separate"/>
            </w:r>
            <w:r w:rsidR="00EA7F1E">
              <w:rPr>
                <w:b w:val="0"/>
                <w:bCs w:val="0"/>
                <w:webHidden/>
              </w:rPr>
              <w:t>60</w:t>
            </w:r>
            <w:r w:rsidRPr="00AC2E90">
              <w:rPr>
                <w:b w:val="0"/>
                <w:bCs w:val="0"/>
                <w:webHidden/>
              </w:rPr>
              <w:fldChar w:fldCharType="end"/>
            </w:r>
          </w:hyperlink>
        </w:p>
        <w:p w14:paraId="69C8F2A5" w14:textId="053DFD97" w:rsidR="008F1EE2" w:rsidRPr="00AC2E90" w:rsidRDefault="008F1EE2">
          <w:pPr>
            <w:pStyle w:val="TOC1"/>
            <w:tabs>
              <w:tab w:val="left" w:pos="400"/>
            </w:tabs>
            <w:rPr>
              <w:rFonts w:asciiTheme="minorHAnsi" w:eastAsiaTheme="minorEastAsia" w:hAnsiTheme="minorHAnsi" w:cstheme="minorBidi"/>
              <w:b w:val="0"/>
              <w:bCs w:val="0"/>
              <w:kern w:val="2"/>
              <w:sz w:val="24"/>
              <w:szCs w:val="24"/>
              <w:lang w:val="en-GB"/>
              <w14:ligatures w14:val="standardContextual"/>
            </w:rPr>
          </w:pPr>
          <w:hyperlink w:anchor="_Toc235179581" w:history="1">
            <w:r w:rsidRPr="00AC2E90">
              <w:rPr>
                <w:rStyle w:val="Hyperlink"/>
              </w:rPr>
              <w:t>8</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Safer Recruitment and Allegations Against Staff</w:t>
            </w:r>
            <w:r w:rsidRPr="00AC2E90">
              <w:rPr>
                <w:webHidden/>
              </w:rPr>
              <w:tab/>
            </w:r>
            <w:r w:rsidRPr="00AC2E90">
              <w:rPr>
                <w:webHidden/>
              </w:rPr>
              <w:fldChar w:fldCharType="begin"/>
            </w:r>
            <w:r w:rsidRPr="00AC2E90">
              <w:rPr>
                <w:webHidden/>
              </w:rPr>
              <w:instrText xml:space="preserve"> PAGEREF _Toc235179581 \h </w:instrText>
            </w:r>
            <w:r w:rsidRPr="00AC2E90">
              <w:rPr>
                <w:webHidden/>
              </w:rPr>
            </w:r>
            <w:r w:rsidRPr="00AC2E90">
              <w:rPr>
                <w:webHidden/>
              </w:rPr>
              <w:fldChar w:fldCharType="separate"/>
            </w:r>
            <w:r w:rsidR="00EA7F1E">
              <w:rPr>
                <w:webHidden/>
              </w:rPr>
              <w:t>60</w:t>
            </w:r>
            <w:r w:rsidRPr="00AC2E90">
              <w:rPr>
                <w:webHidden/>
              </w:rPr>
              <w:fldChar w:fldCharType="end"/>
            </w:r>
          </w:hyperlink>
        </w:p>
        <w:p w14:paraId="5D118D10" w14:textId="5A882FCA"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83" w:history="1">
            <w:r w:rsidRPr="00AC2E90">
              <w:rPr>
                <w:rStyle w:val="Hyperlink"/>
                <w:b w:val="0"/>
                <w:bCs w:val="0"/>
              </w:rPr>
              <w:t>8.1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Safer recruitment and safeguarding checks</w:t>
            </w:r>
            <w:r w:rsidRPr="00AC2E90">
              <w:rPr>
                <w:b w:val="0"/>
                <w:bCs w:val="0"/>
                <w:webHidden/>
              </w:rPr>
              <w:tab/>
            </w:r>
            <w:r w:rsidRPr="00AC2E90">
              <w:rPr>
                <w:b w:val="0"/>
                <w:bCs w:val="0"/>
                <w:webHidden/>
              </w:rPr>
              <w:fldChar w:fldCharType="begin"/>
            </w:r>
            <w:r w:rsidRPr="00AC2E90">
              <w:rPr>
                <w:b w:val="0"/>
                <w:bCs w:val="0"/>
                <w:webHidden/>
              </w:rPr>
              <w:instrText xml:space="preserve"> PAGEREF _Toc235179583 \h </w:instrText>
            </w:r>
            <w:r w:rsidRPr="00AC2E90">
              <w:rPr>
                <w:b w:val="0"/>
                <w:bCs w:val="0"/>
                <w:webHidden/>
              </w:rPr>
            </w:r>
            <w:r w:rsidRPr="00AC2E90">
              <w:rPr>
                <w:b w:val="0"/>
                <w:bCs w:val="0"/>
                <w:webHidden/>
              </w:rPr>
              <w:fldChar w:fldCharType="separate"/>
            </w:r>
            <w:r w:rsidR="00EA7F1E">
              <w:rPr>
                <w:b w:val="0"/>
                <w:bCs w:val="0"/>
                <w:webHidden/>
              </w:rPr>
              <w:t>61</w:t>
            </w:r>
            <w:r w:rsidRPr="00AC2E90">
              <w:rPr>
                <w:b w:val="0"/>
                <w:bCs w:val="0"/>
                <w:webHidden/>
              </w:rPr>
              <w:fldChar w:fldCharType="end"/>
            </w:r>
          </w:hyperlink>
        </w:p>
        <w:p w14:paraId="055D98F3" w14:textId="1418A26E"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84" w:history="1">
            <w:r w:rsidRPr="00AC2E90">
              <w:rPr>
                <w:rStyle w:val="Hyperlink"/>
                <w:b w:val="0"/>
                <w:bCs w:val="0"/>
              </w:rPr>
              <w:t>8.2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Allegations or concerns about staff, including supply teachers, trainee teachers, volunteers and contractors</w:t>
            </w:r>
            <w:r w:rsidRPr="00AC2E90">
              <w:rPr>
                <w:b w:val="0"/>
                <w:bCs w:val="0"/>
                <w:webHidden/>
              </w:rPr>
              <w:tab/>
            </w:r>
            <w:r w:rsidRPr="00AC2E90">
              <w:rPr>
                <w:b w:val="0"/>
                <w:bCs w:val="0"/>
                <w:webHidden/>
              </w:rPr>
              <w:fldChar w:fldCharType="begin"/>
            </w:r>
            <w:r w:rsidRPr="00AC2E90">
              <w:rPr>
                <w:b w:val="0"/>
                <w:bCs w:val="0"/>
                <w:webHidden/>
              </w:rPr>
              <w:instrText xml:space="preserve"> PAGEREF _Toc235179584 \h </w:instrText>
            </w:r>
            <w:r w:rsidRPr="00AC2E90">
              <w:rPr>
                <w:b w:val="0"/>
                <w:bCs w:val="0"/>
                <w:webHidden/>
              </w:rPr>
            </w:r>
            <w:r w:rsidRPr="00AC2E90">
              <w:rPr>
                <w:b w:val="0"/>
                <w:bCs w:val="0"/>
                <w:webHidden/>
              </w:rPr>
              <w:fldChar w:fldCharType="separate"/>
            </w:r>
            <w:r w:rsidR="00EA7F1E">
              <w:rPr>
                <w:b w:val="0"/>
                <w:bCs w:val="0"/>
                <w:webHidden/>
              </w:rPr>
              <w:t>62</w:t>
            </w:r>
            <w:r w:rsidRPr="00AC2E90">
              <w:rPr>
                <w:b w:val="0"/>
                <w:bCs w:val="0"/>
                <w:webHidden/>
              </w:rPr>
              <w:fldChar w:fldCharType="end"/>
            </w:r>
          </w:hyperlink>
        </w:p>
        <w:p w14:paraId="72C15899" w14:textId="1F5AD716"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85" w:history="1">
            <w:r w:rsidRPr="00AC2E90">
              <w:rPr>
                <w:rStyle w:val="Hyperlink"/>
                <w:b w:val="0"/>
                <w:bCs w:val="0"/>
              </w:rPr>
              <w:t>8.2.1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Concerns that meet the ‘harm threshold’</w:t>
            </w:r>
            <w:r w:rsidRPr="00AC2E90">
              <w:rPr>
                <w:b w:val="0"/>
                <w:bCs w:val="0"/>
                <w:webHidden/>
              </w:rPr>
              <w:tab/>
            </w:r>
            <w:r w:rsidRPr="00AC2E90">
              <w:rPr>
                <w:b w:val="0"/>
                <w:bCs w:val="0"/>
                <w:webHidden/>
              </w:rPr>
              <w:fldChar w:fldCharType="begin"/>
            </w:r>
            <w:r w:rsidRPr="00AC2E90">
              <w:rPr>
                <w:b w:val="0"/>
                <w:bCs w:val="0"/>
                <w:webHidden/>
              </w:rPr>
              <w:instrText xml:space="preserve"> PAGEREF _Toc235179585 \h </w:instrText>
            </w:r>
            <w:r w:rsidRPr="00AC2E90">
              <w:rPr>
                <w:b w:val="0"/>
                <w:bCs w:val="0"/>
                <w:webHidden/>
              </w:rPr>
            </w:r>
            <w:r w:rsidRPr="00AC2E90">
              <w:rPr>
                <w:b w:val="0"/>
                <w:bCs w:val="0"/>
                <w:webHidden/>
              </w:rPr>
              <w:fldChar w:fldCharType="separate"/>
            </w:r>
            <w:r w:rsidR="00EA7F1E">
              <w:rPr>
                <w:b w:val="0"/>
                <w:bCs w:val="0"/>
                <w:webHidden/>
              </w:rPr>
              <w:t>63</w:t>
            </w:r>
            <w:r w:rsidRPr="00AC2E90">
              <w:rPr>
                <w:b w:val="0"/>
                <w:bCs w:val="0"/>
                <w:webHidden/>
              </w:rPr>
              <w:fldChar w:fldCharType="end"/>
            </w:r>
          </w:hyperlink>
        </w:p>
        <w:p w14:paraId="7E70D9DE" w14:textId="687CF7C3"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86" w:history="1">
            <w:r w:rsidRPr="00AC2E90">
              <w:rPr>
                <w:rStyle w:val="Hyperlink"/>
                <w:b w:val="0"/>
                <w:bCs w:val="0"/>
              </w:rPr>
              <w:t>8.2.2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Concerns that do not meet the ‘harm threshold’</w:t>
            </w:r>
            <w:r w:rsidRPr="00AC2E90">
              <w:rPr>
                <w:b w:val="0"/>
                <w:bCs w:val="0"/>
                <w:webHidden/>
              </w:rPr>
              <w:tab/>
            </w:r>
            <w:r w:rsidRPr="00AC2E90">
              <w:rPr>
                <w:b w:val="0"/>
                <w:bCs w:val="0"/>
                <w:webHidden/>
              </w:rPr>
              <w:fldChar w:fldCharType="begin"/>
            </w:r>
            <w:r w:rsidRPr="00AC2E90">
              <w:rPr>
                <w:b w:val="0"/>
                <w:bCs w:val="0"/>
                <w:webHidden/>
              </w:rPr>
              <w:instrText xml:space="preserve"> PAGEREF _Toc235179586 \h </w:instrText>
            </w:r>
            <w:r w:rsidRPr="00AC2E90">
              <w:rPr>
                <w:b w:val="0"/>
                <w:bCs w:val="0"/>
                <w:webHidden/>
              </w:rPr>
            </w:r>
            <w:r w:rsidRPr="00AC2E90">
              <w:rPr>
                <w:b w:val="0"/>
                <w:bCs w:val="0"/>
                <w:webHidden/>
              </w:rPr>
              <w:fldChar w:fldCharType="separate"/>
            </w:r>
            <w:r w:rsidR="00EA7F1E">
              <w:rPr>
                <w:b w:val="0"/>
                <w:bCs w:val="0"/>
                <w:webHidden/>
              </w:rPr>
              <w:t>63</w:t>
            </w:r>
            <w:r w:rsidRPr="00AC2E90">
              <w:rPr>
                <w:b w:val="0"/>
                <w:bCs w:val="0"/>
                <w:webHidden/>
              </w:rPr>
              <w:fldChar w:fldCharType="end"/>
            </w:r>
          </w:hyperlink>
        </w:p>
        <w:p w14:paraId="4A631641" w14:textId="51EFABB4"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90" w:history="1">
            <w:r w:rsidRPr="00AC2E90">
              <w:rPr>
                <w:rStyle w:val="Hyperlink"/>
                <w:b w:val="0"/>
                <w:bCs w:val="0"/>
              </w:rPr>
              <w:t>8.3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Safe Culture, including whistleblowing</w:t>
            </w:r>
            <w:r w:rsidRPr="00AC2E90">
              <w:rPr>
                <w:b w:val="0"/>
                <w:bCs w:val="0"/>
                <w:webHidden/>
              </w:rPr>
              <w:tab/>
            </w:r>
            <w:r w:rsidRPr="00AC2E90">
              <w:rPr>
                <w:b w:val="0"/>
                <w:bCs w:val="0"/>
                <w:webHidden/>
              </w:rPr>
              <w:fldChar w:fldCharType="begin"/>
            </w:r>
            <w:r w:rsidRPr="00AC2E90">
              <w:rPr>
                <w:b w:val="0"/>
                <w:bCs w:val="0"/>
                <w:webHidden/>
              </w:rPr>
              <w:instrText xml:space="preserve"> PAGEREF _Toc235179590 \h </w:instrText>
            </w:r>
            <w:r w:rsidRPr="00AC2E90">
              <w:rPr>
                <w:b w:val="0"/>
                <w:bCs w:val="0"/>
                <w:webHidden/>
              </w:rPr>
            </w:r>
            <w:r w:rsidRPr="00AC2E90">
              <w:rPr>
                <w:b w:val="0"/>
                <w:bCs w:val="0"/>
                <w:webHidden/>
              </w:rPr>
              <w:fldChar w:fldCharType="separate"/>
            </w:r>
            <w:r w:rsidR="00EA7F1E">
              <w:rPr>
                <w:b w:val="0"/>
                <w:bCs w:val="0"/>
                <w:webHidden/>
              </w:rPr>
              <w:t>64</w:t>
            </w:r>
            <w:r w:rsidRPr="00AC2E90">
              <w:rPr>
                <w:b w:val="0"/>
                <w:bCs w:val="0"/>
                <w:webHidden/>
              </w:rPr>
              <w:fldChar w:fldCharType="end"/>
            </w:r>
          </w:hyperlink>
        </w:p>
        <w:p w14:paraId="56599826" w14:textId="3F11BEAC" w:rsidR="008F1EE2" w:rsidRPr="00AC2E90" w:rsidRDefault="008F1EE2">
          <w:pPr>
            <w:pStyle w:val="TOC1"/>
            <w:tabs>
              <w:tab w:val="left" w:pos="400"/>
            </w:tabs>
            <w:rPr>
              <w:rFonts w:asciiTheme="minorHAnsi" w:eastAsiaTheme="minorEastAsia" w:hAnsiTheme="minorHAnsi" w:cstheme="minorBidi"/>
              <w:b w:val="0"/>
              <w:bCs w:val="0"/>
              <w:kern w:val="2"/>
              <w:sz w:val="24"/>
              <w:szCs w:val="24"/>
              <w:lang w:val="en-GB"/>
              <w14:ligatures w14:val="standardContextual"/>
            </w:rPr>
          </w:pPr>
          <w:hyperlink w:anchor="_Toc235179591" w:history="1">
            <w:r w:rsidRPr="00AC2E90">
              <w:rPr>
                <w:rStyle w:val="Hyperlink"/>
              </w:rPr>
              <w:t>9</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Opportunities to Teach Safeguarding</w:t>
            </w:r>
            <w:r w:rsidRPr="00AC2E90">
              <w:rPr>
                <w:webHidden/>
              </w:rPr>
              <w:tab/>
            </w:r>
            <w:r w:rsidRPr="00AC2E90">
              <w:rPr>
                <w:webHidden/>
              </w:rPr>
              <w:fldChar w:fldCharType="begin"/>
            </w:r>
            <w:r w:rsidRPr="00AC2E90">
              <w:rPr>
                <w:webHidden/>
              </w:rPr>
              <w:instrText xml:space="preserve"> PAGEREF _Toc235179591 \h </w:instrText>
            </w:r>
            <w:r w:rsidRPr="00AC2E90">
              <w:rPr>
                <w:webHidden/>
              </w:rPr>
            </w:r>
            <w:r w:rsidRPr="00AC2E90">
              <w:rPr>
                <w:webHidden/>
              </w:rPr>
              <w:fldChar w:fldCharType="separate"/>
            </w:r>
            <w:r w:rsidR="00EA7F1E">
              <w:rPr>
                <w:webHidden/>
              </w:rPr>
              <w:t>65</w:t>
            </w:r>
            <w:r w:rsidRPr="00AC2E90">
              <w:rPr>
                <w:webHidden/>
              </w:rPr>
              <w:fldChar w:fldCharType="end"/>
            </w:r>
          </w:hyperlink>
        </w:p>
        <w:p w14:paraId="462ED028" w14:textId="142C8ECB" w:rsidR="008F1EE2" w:rsidRPr="00AC2E90" w:rsidRDefault="008F1EE2">
          <w:pPr>
            <w:pStyle w:val="TOC1"/>
            <w:tabs>
              <w:tab w:val="left" w:pos="720"/>
            </w:tabs>
            <w:rPr>
              <w:rFonts w:asciiTheme="minorHAnsi" w:eastAsiaTheme="minorEastAsia" w:hAnsiTheme="minorHAnsi" w:cstheme="minorBidi"/>
              <w:b w:val="0"/>
              <w:bCs w:val="0"/>
              <w:kern w:val="2"/>
              <w:sz w:val="24"/>
              <w:szCs w:val="24"/>
              <w:lang w:val="en-GB"/>
              <w14:ligatures w14:val="standardContextual"/>
            </w:rPr>
          </w:pPr>
          <w:hyperlink w:anchor="_Toc235179592" w:history="1">
            <w:r w:rsidRPr="00AC2E90">
              <w:rPr>
                <w:rStyle w:val="Hyperlink"/>
              </w:rPr>
              <w:t>10</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Physical Safety</w:t>
            </w:r>
            <w:r w:rsidRPr="00AC2E90">
              <w:rPr>
                <w:webHidden/>
              </w:rPr>
              <w:tab/>
            </w:r>
            <w:r w:rsidRPr="00AC2E90">
              <w:rPr>
                <w:webHidden/>
              </w:rPr>
              <w:fldChar w:fldCharType="begin"/>
            </w:r>
            <w:r w:rsidRPr="00AC2E90">
              <w:rPr>
                <w:webHidden/>
              </w:rPr>
              <w:instrText xml:space="preserve"> PAGEREF _Toc235179592 \h </w:instrText>
            </w:r>
            <w:r w:rsidRPr="00AC2E90">
              <w:rPr>
                <w:webHidden/>
              </w:rPr>
            </w:r>
            <w:r w:rsidRPr="00AC2E90">
              <w:rPr>
                <w:webHidden/>
              </w:rPr>
              <w:fldChar w:fldCharType="separate"/>
            </w:r>
            <w:r w:rsidR="00EA7F1E">
              <w:rPr>
                <w:webHidden/>
              </w:rPr>
              <w:t>67</w:t>
            </w:r>
            <w:r w:rsidRPr="00AC2E90">
              <w:rPr>
                <w:webHidden/>
              </w:rPr>
              <w:fldChar w:fldCharType="end"/>
            </w:r>
          </w:hyperlink>
        </w:p>
        <w:p w14:paraId="0CF46D05" w14:textId="0EE8D4D9"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95" w:history="1">
            <w:r w:rsidRPr="00AC2E90">
              <w:rPr>
                <w:rStyle w:val="Hyperlink"/>
                <w:b w:val="0"/>
                <w:bCs w:val="0"/>
              </w:rPr>
              <w:t>10.1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Restrictive Interventions, including the Use of ‘Reasonable Force’</w:t>
            </w:r>
            <w:r w:rsidRPr="00AC2E90">
              <w:rPr>
                <w:b w:val="0"/>
                <w:bCs w:val="0"/>
                <w:webHidden/>
              </w:rPr>
              <w:tab/>
            </w:r>
            <w:r w:rsidRPr="00AC2E90">
              <w:rPr>
                <w:b w:val="0"/>
                <w:bCs w:val="0"/>
                <w:webHidden/>
              </w:rPr>
              <w:fldChar w:fldCharType="begin"/>
            </w:r>
            <w:r w:rsidRPr="00AC2E90">
              <w:rPr>
                <w:b w:val="0"/>
                <w:bCs w:val="0"/>
                <w:webHidden/>
              </w:rPr>
              <w:instrText xml:space="preserve"> PAGEREF _Toc235179595 \h </w:instrText>
            </w:r>
            <w:r w:rsidRPr="00AC2E90">
              <w:rPr>
                <w:b w:val="0"/>
                <w:bCs w:val="0"/>
                <w:webHidden/>
              </w:rPr>
            </w:r>
            <w:r w:rsidRPr="00AC2E90">
              <w:rPr>
                <w:b w:val="0"/>
                <w:bCs w:val="0"/>
                <w:webHidden/>
              </w:rPr>
              <w:fldChar w:fldCharType="separate"/>
            </w:r>
            <w:r w:rsidR="00EA7F1E">
              <w:rPr>
                <w:b w:val="0"/>
                <w:bCs w:val="0"/>
                <w:webHidden/>
              </w:rPr>
              <w:t>67</w:t>
            </w:r>
            <w:r w:rsidRPr="00AC2E90">
              <w:rPr>
                <w:b w:val="0"/>
                <w:bCs w:val="0"/>
                <w:webHidden/>
              </w:rPr>
              <w:fldChar w:fldCharType="end"/>
            </w:r>
          </w:hyperlink>
        </w:p>
        <w:p w14:paraId="18070E2B" w14:textId="7592FB18"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96" w:history="1">
            <w:r w:rsidRPr="00AC2E90">
              <w:rPr>
                <w:rStyle w:val="Hyperlink"/>
                <w:b w:val="0"/>
                <w:bCs w:val="0"/>
              </w:rPr>
              <w:t>10.2</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Safeguarding in physical spaces, sport and residential arrangements</w:t>
            </w:r>
            <w:r w:rsidRPr="00AC2E90">
              <w:rPr>
                <w:b w:val="0"/>
                <w:bCs w:val="0"/>
                <w:webHidden/>
              </w:rPr>
              <w:tab/>
            </w:r>
            <w:r w:rsidRPr="00AC2E90">
              <w:rPr>
                <w:b w:val="0"/>
                <w:bCs w:val="0"/>
                <w:webHidden/>
              </w:rPr>
              <w:fldChar w:fldCharType="begin"/>
            </w:r>
            <w:r w:rsidRPr="00AC2E90">
              <w:rPr>
                <w:b w:val="0"/>
                <w:bCs w:val="0"/>
                <w:webHidden/>
              </w:rPr>
              <w:instrText xml:space="preserve"> PAGEREF _Toc235179596 \h </w:instrText>
            </w:r>
            <w:r w:rsidRPr="00AC2E90">
              <w:rPr>
                <w:b w:val="0"/>
                <w:bCs w:val="0"/>
                <w:webHidden/>
              </w:rPr>
            </w:r>
            <w:r w:rsidRPr="00AC2E90">
              <w:rPr>
                <w:b w:val="0"/>
                <w:bCs w:val="0"/>
                <w:webHidden/>
              </w:rPr>
              <w:fldChar w:fldCharType="separate"/>
            </w:r>
            <w:r w:rsidR="00EA7F1E">
              <w:rPr>
                <w:b w:val="0"/>
                <w:bCs w:val="0"/>
                <w:webHidden/>
              </w:rPr>
              <w:t>67</w:t>
            </w:r>
            <w:r w:rsidRPr="00AC2E90">
              <w:rPr>
                <w:b w:val="0"/>
                <w:bCs w:val="0"/>
                <w:webHidden/>
              </w:rPr>
              <w:fldChar w:fldCharType="end"/>
            </w:r>
          </w:hyperlink>
        </w:p>
        <w:p w14:paraId="61B747AF" w14:textId="7D0AD6AC"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97" w:history="1">
            <w:r w:rsidRPr="00AC2E90">
              <w:rPr>
                <w:rStyle w:val="Hyperlink"/>
                <w:b w:val="0"/>
                <w:bCs w:val="0"/>
              </w:rPr>
              <w:t>10.3</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The use of [school/college] premises by other organisations</w:t>
            </w:r>
            <w:r w:rsidRPr="00AC2E90">
              <w:rPr>
                <w:b w:val="0"/>
                <w:bCs w:val="0"/>
                <w:webHidden/>
              </w:rPr>
              <w:tab/>
            </w:r>
            <w:r w:rsidRPr="00AC2E90">
              <w:rPr>
                <w:b w:val="0"/>
                <w:bCs w:val="0"/>
                <w:webHidden/>
              </w:rPr>
              <w:fldChar w:fldCharType="begin"/>
            </w:r>
            <w:r w:rsidRPr="00AC2E90">
              <w:rPr>
                <w:b w:val="0"/>
                <w:bCs w:val="0"/>
                <w:webHidden/>
              </w:rPr>
              <w:instrText xml:space="preserve"> PAGEREF _Toc235179597 \h </w:instrText>
            </w:r>
            <w:r w:rsidRPr="00AC2E90">
              <w:rPr>
                <w:b w:val="0"/>
                <w:bCs w:val="0"/>
                <w:webHidden/>
              </w:rPr>
            </w:r>
            <w:r w:rsidRPr="00AC2E90">
              <w:rPr>
                <w:b w:val="0"/>
                <w:bCs w:val="0"/>
                <w:webHidden/>
              </w:rPr>
              <w:fldChar w:fldCharType="separate"/>
            </w:r>
            <w:r w:rsidR="00EA7F1E">
              <w:rPr>
                <w:b w:val="0"/>
                <w:bCs w:val="0"/>
                <w:webHidden/>
              </w:rPr>
              <w:t>68</w:t>
            </w:r>
            <w:r w:rsidRPr="00AC2E90">
              <w:rPr>
                <w:b w:val="0"/>
                <w:bCs w:val="0"/>
                <w:webHidden/>
              </w:rPr>
              <w:fldChar w:fldCharType="end"/>
            </w:r>
          </w:hyperlink>
        </w:p>
        <w:p w14:paraId="4F45EA07" w14:textId="0EC2A0E7" w:rsidR="008F1EE2" w:rsidRPr="00AC2E90" w:rsidRDefault="008F1EE2">
          <w:pPr>
            <w:pStyle w:val="TOC2"/>
            <w:rPr>
              <w:rFonts w:asciiTheme="minorHAnsi" w:eastAsiaTheme="minorEastAsia" w:hAnsiTheme="minorHAnsi" w:cstheme="minorBidi"/>
              <w:b w:val="0"/>
              <w:bCs w:val="0"/>
              <w:kern w:val="2"/>
              <w:sz w:val="24"/>
              <w:szCs w:val="24"/>
              <w:lang w:val="en-GB"/>
              <w14:ligatures w14:val="standardContextual"/>
            </w:rPr>
          </w:pPr>
          <w:hyperlink w:anchor="_Toc235179598" w:history="1">
            <w:r w:rsidRPr="00AC2E90">
              <w:rPr>
                <w:rStyle w:val="Hyperlink"/>
                <w:b w:val="0"/>
                <w:bCs w:val="0"/>
              </w:rPr>
              <w:t>10.4</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b w:val="0"/>
                <w:bCs w:val="0"/>
              </w:rPr>
              <w:t>Site security</w:t>
            </w:r>
            <w:r w:rsidRPr="00AC2E90">
              <w:rPr>
                <w:b w:val="0"/>
                <w:bCs w:val="0"/>
                <w:webHidden/>
              </w:rPr>
              <w:tab/>
            </w:r>
            <w:r w:rsidRPr="00AC2E90">
              <w:rPr>
                <w:b w:val="0"/>
                <w:bCs w:val="0"/>
                <w:webHidden/>
              </w:rPr>
              <w:fldChar w:fldCharType="begin"/>
            </w:r>
            <w:r w:rsidRPr="00AC2E90">
              <w:rPr>
                <w:b w:val="0"/>
                <w:bCs w:val="0"/>
                <w:webHidden/>
              </w:rPr>
              <w:instrText xml:space="preserve"> PAGEREF _Toc235179598 \h </w:instrText>
            </w:r>
            <w:r w:rsidRPr="00AC2E90">
              <w:rPr>
                <w:b w:val="0"/>
                <w:bCs w:val="0"/>
                <w:webHidden/>
              </w:rPr>
            </w:r>
            <w:r w:rsidRPr="00AC2E90">
              <w:rPr>
                <w:b w:val="0"/>
                <w:bCs w:val="0"/>
                <w:webHidden/>
              </w:rPr>
              <w:fldChar w:fldCharType="separate"/>
            </w:r>
            <w:r w:rsidR="00EA7F1E">
              <w:rPr>
                <w:b w:val="0"/>
                <w:bCs w:val="0"/>
                <w:webHidden/>
              </w:rPr>
              <w:t>69</w:t>
            </w:r>
            <w:r w:rsidRPr="00AC2E90">
              <w:rPr>
                <w:b w:val="0"/>
                <w:bCs w:val="0"/>
                <w:webHidden/>
              </w:rPr>
              <w:fldChar w:fldCharType="end"/>
            </w:r>
          </w:hyperlink>
        </w:p>
        <w:p w14:paraId="482FE622" w14:textId="26453841" w:rsidR="008F1EE2" w:rsidRPr="00AC2E90" w:rsidRDefault="008F1EE2">
          <w:pPr>
            <w:pStyle w:val="TOC1"/>
            <w:tabs>
              <w:tab w:val="left" w:pos="720"/>
            </w:tabs>
            <w:rPr>
              <w:rFonts w:asciiTheme="minorHAnsi" w:eastAsiaTheme="minorEastAsia" w:hAnsiTheme="minorHAnsi" w:cstheme="minorBidi"/>
              <w:b w:val="0"/>
              <w:bCs w:val="0"/>
              <w:kern w:val="2"/>
              <w:sz w:val="24"/>
              <w:szCs w:val="24"/>
              <w:lang w:val="en-GB"/>
              <w14:ligatures w14:val="standardContextual"/>
            </w:rPr>
          </w:pPr>
          <w:hyperlink w:anchor="_Toc235179599" w:history="1">
            <w:r w:rsidRPr="00AC2E90">
              <w:rPr>
                <w:rStyle w:val="Hyperlink"/>
              </w:rPr>
              <w:t>11</w:t>
            </w:r>
            <w:r w:rsidRPr="00AC2E90">
              <w:rPr>
                <w:rFonts w:asciiTheme="minorHAnsi" w:eastAsiaTheme="minorEastAsia" w:hAnsiTheme="minorHAnsi" w:cstheme="minorBidi"/>
                <w:b w:val="0"/>
                <w:bCs w:val="0"/>
                <w:kern w:val="2"/>
                <w:sz w:val="24"/>
                <w:szCs w:val="24"/>
                <w:lang w:val="en-GB"/>
                <w14:ligatures w14:val="standardContextual"/>
              </w:rPr>
              <w:tab/>
            </w:r>
            <w:r w:rsidRPr="00AC2E90">
              <w:rPr>
                <w:rStyle w:val="Hyperlink"/>
              </w:rPr>
              <w:t>Local Support</w:t>
            </w:r>
            <w:r w:rsidRPr="00AC2E90">
              <w:rPr>
                <w:webHidden/>
              </w:rPr>
              <w:tab/>
            </w:r>
            <w:r w:rsidRPr="00AC2E90">
              <w:rPr>
                <w:webHidden/>
              </w:rPr>
              <w:fldChar w:fldCharType="begin"/>
            </w:r>
            <w:r w:rsidRPr="00AC2E90">
              <w:rPr>
                <w:webHidden/>
              </w:rPr>
              <w:instrText xml:space="preserve"> PAGEREF _Toc235179599 \h </w:instrText>
            </w:r>
            <w:r w:rsidRPr="00AC2E90">
              <w:rPr>
                <w:webHidden/>
              </w:rPr>
            </w:r>
            <w:r w:rsidRPr="00AC2E90">
              <w:rPr>
                <w:webHidden/>
              </w:rPr>
              <w:fldChar w:fldCharType="separate"/>
            </w:r>
            <w:r w:rsidR="00EA7F1E">
              <w:rPr>
                <w:webHidden/>
              </w:rPr>
              <w:t>70</w:t>
            </w:r>
            <w:r w:rsidRPr="00AC2E90">
              <w:rPr>
                <w:webHidden/>
              </w:rPr>
              <w:fldChar w:fldCharType="end"/>
            </w:r>
          </w:hyperlink>
        </w:p>
        <w:p w14:paraId="709C8D27" w14:textId="3B70E6AF" w:rsidR="008F1EE2" w:rsidRPr="00AC2E90" w:rsidRDefault="008F1EE2">
          <w:pPr>
            <w:pStyle w:val="TOC1"/>
            <w:rPr>
              <w:rFonts w:asciiTheme="minorHAnsi" w:eastAsiaTheme="minorEastAsia" w:hAnsiTheme="minorHAnsi" w:cstheme="minorBidi"/>
              <w:b w:val="0"/>
              <w:bCs w:val="0"/>
              <w:kern w:val="2"/>
              <w:sz w:val="24"/>
              <w:szCs w:val="24"/>
              <w:lang w:val="en-GB"/>
              <w14:ligatures w14:val="standardContextual"/>
            </w:rPr>
          </w:pPr>
          <w:hyperlink w:anchor="_Toc235179600" w:history="1">
            <w:r w:rsidRPr="00AC2E90">
              <w:rPr>
                <w:rStyle w:val="Hyperlink"/>
              </w:rPr>
              <w:t>Appendix 1: Categories of Abuse</w:t>
            </w:r>
            <w:r w:rsidRPr="00AC2E90">
              <w:rPr>
                <w:webHidden/>
              </w:rPr>
              <w:tab/>
            </w:r>
            <w:r w:rsidRPr="00AC2E90">
              <w:rPr>
                <w:webHidden/>
              </w:rPr>
              <w:fldChar w:fldCharType="begin"/>
            </w:r>
            <w:r w:rsidRPr="00AC2E90">
              <w:rPr>
                <w:webHidden/>
              </w:rPr>
              <w:instrText xml:space="preserve"> PAGEREF _Toc235179600 \h </w:instrText>
            </w:r>
            <w:r w:rsidRPr="00AC2E90">
              <w:rPr>
                <w:webHidden/>
              </w:rPr>
            </w:r>
            <w:r w:rsidRPr="00AC2E90">
              <w:rPr>
                <w:webHidden/>
              </w:rPr>
              <w:fldChar w:fldCharType="separate"/>
            </w:r>
            <w:r w:rsidR="00EA7F1E">
              <w:rPr>
                <w:webHidden/>
              </w:rPr>
              <w:t>71</w:t>
            </w:r>
            <w:r w:rsidRPr="00AC2E90">
              <w:rPr>
                <w:webHidden/>
              </w:rPr>
              <w:fldChar w:fldCharType="end"/>
            </w:r>
          </w:hyperlink>
        </w:p>
        <w:p w14:paraId="40DFF319" w14:textId="63E3D911" w:rsidR="008F1EE2" w:rsidRPr="00AC2E90" w:rsidRDefault="008F1EE2">
          <w:pPr>
            <w:pStyle w:val="TOC1"/>
            <w:rPr>
              <w:rFonts w:asciiTheme="minorHAnsi" w:eastAsiaTheme="minorEastAsia" w:hAnsiTheme="minorHAnsi" w:cstheme="minorBidi"/>
              <w:b w:val="0"/>
              <w:bCs w:val="0"/>
              <w:kern w:val="2"/>
              <w:sz w:val="24"/>
              <w:szCs w:val="24"/>
              <w:lang w:val="en-GB"/>
              <w14:ligatures w14:val="standardContextual"/>
            </w:rPr>
          </w:pPr>
          <w:hyperlink w:anchor="_Toc235179601" w:history="1">
            <w:r w:rsidRPr="00AC2E90">
              <w:rPr>
                <w:rStyle w:val="Hyperlink"/>
              </w:rPr>
              <w:t>Appendix 2: Support Organisations and Resources</w:t>
            </w:r>
            <w:r w:rsidRPr="00AC2E90">
              <w:rPr>
                <w:webHidden/>
              </w:rPr>
              <w:tab/>
            </w:r>
            <w:r w:rsidRPr="00AC2E90">
              <w:rPr>
                <w:webHidden/>
              </w:rPr>
              <w:fldChar w:fldCharType="begin"/>
            </w:r>
            <w:r w:rsidRPr="00AC2E90">
              <w:rPr>
                <w:webHidden/>
              </w:rPr>
              <w:instrText xml:space="preserve"> PAGEREF _Toc235179601 \h </w:instrText>
            </w:r>
            <w:r w:rsidRPr="00AC2E90">
              <w:rPr>
                <w:webHidden/>
              </w:rPr>
            </w:r>
            <w:r w:rsidRPr="00AC2E90">
              <w:rPr>
                <w:webHidden/>
              </w:rPr>
              <w:fldChar w:fldCharType="separate"/>
            </w:r>
            <w:r w:rsidR="00EA7F1E">
              <w:rPr>
                <w:webHidden/>
              </w:rPr>
              <w:t>73</w:t>
            </w:r>
            <w:r w:rsidRPr="00AC2E90">
              <w:rPr>
                <w:webHidden/>
              </w:rPr>
              <w:fldChar w:fldCharType="end"/>
            </w:r>
          </w:hyperlink>
        </w:p>
        <w:p w14:paraId="59C71452" w14:textId="6A7DEF81" w:rsidR="00544485" w:rsidRDefault="00027BBB" w:rsidP="005C28E6">
          <w:pPr>
            <w:pStyle w:val="TOC1"/>
            <w:rPr>
              <w:b w:val="0"/>
              <w:bCs w:val="0"/>
              <w:sz w:val="24"/>
              <w:szCs w:val="24"/>
            </w:rPr>
          </w:pPr>
          <w:r w:rsidRPr="00AC2E90">
            <w:rPr>
              <w:b w:val="0"/>
              <w:bCs w:val="0"/>
              <w:sz w:val="24"/>
              <w:szCs w:val="24"/>
            </w:rPr>
            <w:fldChar w:fldCharType="end"/>
          </w:r>
        </w:p>
        <w:p w14:paraId="45637CE8" w14:textId="05F133A4" w:rsidR="00544485" w:rsidRPr="00AD7804" w:rsidRDefault="00544485" w:rsidP="00544485">
          <w:pPr>
            <w:pStyle w:val="Head1"/>
            <w:rPr>
              <w:bCs/>
              <w:i/>
              <w:color w:val="ED0000"/>
              <w:sz w:val="24"/>
              <w:lang w:eastAsia="en-US"/>
            </w:rPr>
          </w:pPr>
          <w:r w:rsidRPr="00AD7804">
            <w:rPr>
              <w:bCs/>
              <w:i/>
              <w:color w:val="ED0000"/>
              <w:sz w:val="24"/>
              <w:lang w:eastAsia="en-US"/>
            </w:rPr>
            <w:t>S</w:t>
          </w:r>
          <w:r>
            <w:rPr>
              <w:bCs/>
              <w:i/>
              <w:color w:val="ED0000"/>
              <w:sz w:val="24"/>
              <w:lang w:eastAsia="en-US"/>
            </w:rPr>
            <w:t>chools/colleges</w:t>
          </w:r>
          <w:r w:rsidRPr="00AD7804">
            <w:rPr>
              <w:bCs/>
              <w:i/>
              <w:color w:val="ED0000"/>
              <w:sz w:val="24"/>
              <w:lang w:eastAsia="en-US"/>
            </w:rPr>
            <w:t xml:space="preserve"> will need to update the content page numbers once LESAS cover pages have been removed and if additional content is added/removed. </w:t>
          </w:r>
        </w:p>
        <w:p w14:paraId="1D9AB532" w14:textId="6C0A14A6" w:rsidR="00FE0F71" w:rsidRPr="00544485" w:rsidRDefault="000D4173" w:rsidP="00544485"/>
      </w:sdtContent>
    </w:sdt>
    <w:p w14:paraId="6E11AA0C" w14:textId="77777777" w:rsidR="00481787" w:rsidRPr="00843820" w:rsidRDefault="00481787" w:rsidP="005C28E6">
      <w:pPr>
        <w:ind w:left="-284"/>
        <w:jc w:val="center"/>
        <w:rPr>
          <w:rFonts w:ascii="Arial" w:hAnsi="Arial" w:cs="Arial"/>
          <w:sz w:val="28"/>
          <w:szCs w:val="22"/>
          <w:lang w:val="en-GB"/>
        </w:rPr>
      </w:pPr>
      <w:r w:rsidRPr="00843820">
        <w:rPr>
          <w:rFonts w:ascii="Arial" w:hAnsi="Arial" w:cs="Arial"/>
          <w:noProof/>
          <w:color w:val="2B579A"/>
          <w:sz w:val="28"/>
          <w:szCs w:val="22"/>
          <w:shd w:val="clear" w:color="auto" w:fill="E6E6E6"/>
          <w:lang w:val="en-GB"/>
        </w:rPr>
        <w:lastRenderedPageBreak/>
        <mc:AlternateContent>
          <mc:Choice Requires="wpc">
            <w:drawing>
              <wp:inline distT="0" distB="0" distL="0" distR="0" wp14:anchorId="6E9DF6E2" wp14:editId="793358E4">
                <wp:extent cx="6345555" cy="8997315"/>
                <wp:effectExtent l="0" t="0" r="17145" b="0"/>
                <wp:docPr id="120" name="Canvas 120" descr="What to do if you have a welfare concern flowchart"/>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8" name="AutoShape 9"/>
                        <wps:cNvCnPr>
                          <a:cxnSpLocks noChangeShapeType="1"/>
                        </wps:cNvCnPr>
                        <wps:spPr bwMode="auto">
                          <a:xfrm>
                            <a:off x="3212469" y="2763908"/>
                            <a:ext cx="953" cy="231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53"/>
                        <wps:cNvCnPr>
                          <a:cxnSpLocks noChangeShapeType="1"/>
                        </wps:cNvCnPr>
                        <wps:spPr bwMode="auto">
                          <a:xfrm>
                            <a:off x="5155971" y="3289935"/>
                            <a:ext cx="3812"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50"/>
                        <wps:cNvCnPr>
                          <a:cxnSpLocks noChangeShapeType="1"/>
                        </wps:cNvCnPr>
                        <wps:spPr bwMode="auto">
                          <a:xfrm>
                            <a:off x="1674496" y="3276600"/>
                            <a:ext cx="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 name="Straight Connector 21"/>
                        <wps:cNvCnPr>
                          <a:cxnSpLocks noChangeShapeType="1"/>
                        </wps:cNvCnPr>
                        <wps:spPr bwMode="auto">
                          <a:xfrm>
                            <a:off x="3171826" y="7934325"/>
                            <a:ext cx="1586" cy="2387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4"/>
                        <wps:cNvCnPr>
                          <a:cxnSpLocks noChangeShapeType="1"/>
                        </wps:cNvCnPr>
                        <wps:spPr bwMode="auto">
                          <a:xfrm>
                            <a:off x="1722761" y="5991226"/>
                            <a:ext cx="0" cy="205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SpPr>
                          <a:spLocks noChangeArrowheads="1"/>
                        </wps:cNvSpPr>
                        <wps:spPr bwMode="auto">
                          <a:xfrm>
                            <a:off x="634678" y="1794680"/>
                            <a:ext cx="5160645" cy="1030407"/>
                          </a:xfrm>
                          <a:prstGeom prst="flowChartAlternateProcess">
                            <a:avLst/>
                          </a:prstGeom>
                          <a:solidFill>
                            <a:srgbClr val="FFFFFF"/>
                          </a:solidFill>
                          <a:ln w="9525">
                            <a:solidFill>
                              <a:srgbClr val="000000"/>
                            </a:solidFill>
                            <a:miter lim="800000"/>
                            <a:headEnd/>
                            <a:tailEnd/>
                          </a:ln>
                        </wps:spPr>
                        <wps:txbx>
                          <w:txbxContent>
                            <w:p w14:paraId="3AC6AEDC" w14:textId="719C3633" w:rsidR="00481787" w:rsidRPr="00F643B4" w:rsidRDefault="00481787" w:rsidP="00481787">
                              <w:pPr>
                                <w:jc w:val="center"/>
                                <w:rPr>
                                  <w:rFonts w:ascii="Arial" w:hAnsi="Arial" w:cs="Arial"/>
                                  <w:b/>
                                </w:rPr>
                              </w:pPr>
                              <w:r w:rsidRPr="00101643">
                                <w:rPr>
                                  <w:rFonts w:ascii="Arial" w:hAnsi="Arial" w:cs="Arial"/>
                                  <w:b/>
                                </w:rPr>
                                <w:t>Act immediately</w:t>
                              </w:r>
                              <w:r>
                                <w:rPr>
                                  <w:rFonts w:ascii="Arial" w:hAnsi="Arial" w:cs="Arial"/>
                                  <w:b/>
                                </w:rPr>
                                <w:t xml:space="preserve"> and</w:t>
                              </w:r>
                              <w:r w:rsidRPr="00F643B4">
                                <w:rPr>
                                  <w:rFonts w:ascii="Arial" w:hAnsi="Arial" w:cs="Arial"/>
                                  <w:b/>
                                </w:rPr>
                                <w:t xml:space="preserve"> record your concerns</w:t>
                              </w:r>
                              <w:r w:rsidR="004868BA">
                                <w:rPr>
                                  <w:rFonts w:ascii="Arial" w:hAnsi="Arial" w:cs="Arial"/>
                                  <w:b/>
                                </w:rPr>
                                <w:t>:</w:t>
                              </w:r>
                              <w:r>
                                <w:rPr>
                                  <w:rFonts w:ascii="Arial" w:hAnsi="Arial" w:cs="Arial"/>
                                  <w:b/>
                                </w:rPr>
                                <w:t xml:space="preserve"> If</w:t>
                              </w:r>
                              <w:r w:rsidRPr="00DD4D0A">
                                <w:rPr>
                                  <w:rFonts w:ascii="Arial" w:hAnsi="Arial" w:cs="Arial"/>
                                  <w:b/>
                                </w:rPr>
                                <w:t xml:space="preserve"> urgent</w:t>
                              </w:r>
                              <w:r>
                                <w:rPr>
                                  <w:rFonts w:ascii="Arial" w:hAnsi="Arial" w:cs="Arial"/>
                                  <w:b/>
                                </w:rPr>
                                <w:t xml:space="preserve">, </w:t>
                              </w:r>
                              <w:r w:rsidRPr="00F643B4">
                                <w:rPr>
                                  <w:rFonts w:ascii="Arial" w:hAnsi="Arial" w:cs="Arial"/>
                                  <w:b/>
                                </w:rPr>
                                <w:t>speak to a DSL first</w:t>
                              </w:r>
                            </w:p>
                            <w:p w14:paraId="21F1CE22" w14:textId="77777777" w:rsidR="00D70231" w:rsidRPr="00D70231" w:rsidRDefault="00D70231" w:rsidP="00481787">
                              <w:pPr>
                                <w:rPr>
                                  <w:rFonts w:ascii="Arial" w:hAnsi="Arial" w:cs="Arial"/>
                                  <w:sz w:val="6"/>
                                  <w:szCs w:val="8"/>
                                </w:rPr>
                              </w:pPr>
                            </w:p>
                            <w:p w14:paraId="732EFE9E" w14:textId="63304ADB" w:rsidR="00481787" w:rsidRPr="00540F66" w:rsidRDefault="00481787" w:rsidP="00481787">
                              <w:pPr>
                                <w:rPr>
                                  <w:rFonts w:ascii="Arial" w:hAnsi="Arial" w:cs="Arial"/>
                                  <w:color w:val="0057B9"/>
                                  <w:sz w:val="18"/>
                                  <w:szCs w:val="18"/>
                                  <w:highlight w:val="yellow"/>
                                  <w:lang w:val="en-GB"/>
                                </w:rPr>
                              </w:pPr>
                              <w:r w:rsidRPr="00540F66">
                                <w:rPr>
                                  <w:rFonts w:ascii="Arial" w:hAnsi="Arial" w:cs="Arial"/>
                                  <w:sz w:val="18"/>
                                  <w:highlight w:val="yellow"/>
                                </w:rPr>
                                <w:t>Follow th</w:t>
                              </w:r>
                              <w:r w:rsidRPr="00540F66">
                                <w:rPr>
                                  <w:rFonts w:ascii="Arial" w:hAnsi="Arial" w:cs="Arial"/>
                                  <w:sz w:val="18"/>
                                  <w:szCs w:val="18"/>
                                  <w:highlight w:val="yellow"/>
                                </w:rPr>
                                <w:t xml:space="preserve">e </w:t>
                              </w:r>
                              <w:r w:rsidR="00106F94" w:rsidRPr="00540F66">
                                <w:rPr>
                                  <w:rFonts w:ascii="Arial" w:eastAsia="Calibri" w:hAnsi="Arial"/>
                                  <w:bCs/>
                                  <w:iCs/>
                                  <w:color w:val="005BBE"/>
                                  <w:sz w:val="18"/>
                                  <w:szCs w:val="18"/>
                                  <w:highlight w:val="yellow"/>
                                  <w:lang w:val="en-GB" w:eastAsia="en-US"/>
                                </w:rPr>
                                <w:t>[s</w:t>
                              </w:r>
                              <w:r w:rsidRPr="00540F66">
                                <w:rPr>
                                  <w:rFonts w:ascii="Arial" w:eastAsia="Calibri" w:hAnsi="Arial"/>
                                  <w:bCs/>
                                  <w:iCs/>
                                  <w:color w:val="005BBE"/>
                                  <w:sz w:val="18"/>
                                  <w:szCs w:val="18"/>
                                  <w:highlight w:val="yellow"/>
                                  <w:lang w:val="en-GB" w:eastAsia="en-US"/>
                                </w:rPr>
                                <w:t>chool</w:t>
                              </w:r>
                              <w:r w:rsidR="005371F8" w:rsidRPr="00540F66">
                                <w:rPr>
                                  <w:rFonts w:ascii="Arial" w:eastAsia="Calibri" w:hAnsi="Arial"/>
                                  <w:bCs/>
                                  <w:iCs/>
                                  <w:color w:val="005BBE"/>
                                  <w:sz w:val="18"/>
                                  <w:szCs w:val="18"/>
                                  <w:highlight w:val="yellow"/>
                                  <w:lang w:val="en-GB" w:eastAsia="en-US"/>
                                </w:rPr>
                                <w:t>/college</w:t>
                              </w:r>
                              <w:r w:rsidR="00106F94" w:rsidRPr="00540F66">
                                <w:rPr>
                                  <w:rFonts w:ascii="Arial" w:eastAsia="Calibri" w:hAnsi="Arial"/>
                                  <w:bCs/>
                                  <w:iCs/>
                                  <w:color w:val="005BBE"/>
                                  <w:sz w:val="18"/>
                                  <w:szCs w:val="18"/>
                                  <w:highlight w:val="yellow"/>
                                  <w:lang w:val="en-GB" w:eastAsia="en-US"/>
                                </w:rPr>
                                <w:t>]</w:t>
                              </w:r>
                              <w:r w:rsidR="00173FCB" w:rsidRPr="00173FCB">
                                <w:rPr>
                                  <w:rFonts w:ascii="Arial" w:eastAsia="Calibri" w:hAnsi="Arial"/>
                                  <w:bCs/>
                                  <w:iCs/>
                                  <w:sz w:val="18"/>
                                  <w:szCs w:val="18"/>
                                  <w:highlight w:val="yellow"/>
                                  <w:lang w:val="en-GB" w:eastAsia="en-US"/>
                                </w:rPr>
                                <w:t>’s</w:t>
                              </w:r>
                              <w:r w:rsidRPr="00540F66">
                                <w:rPr>
                                  <w:rFonts w:ascii="Arial" w:hAnsi="Arial" w:cs="Arial"/>
                                  <w:color w:val="0057B9"/>
                                  <w:sz w:val="18"/>
                                  <w:szCs w:val="18"/>
                                  <w:highlight w:val="yellow"/>
                                  <w:lang w:val="en-GB"/>
                                </w:rPr>
                                <w:t xml:space="preserve"> </w:t>
                              </w:r>
                              <w:r w:rsidRPr="00540F66">
                                <w:rPr>
                                  <w:rFonts w:ascii="Arial" w:hAnsi="Arial" w:cs="Arial"/>
                                  <w:sz w:val="18"/>
                                  <w:szCs w:val="18"/>
                                  <w:highlight w:val="yellow"/>
                                </w:rPr>
                                <w:t>procedure</w:t>
                              </w:r>
                              <w:r w:rsidR="00BA5D04" w:rsidRPr="00540F66">
                                <w:rPr>
                                  <w:rFonts w:ascii="Arial" w:hAnsi="Arial" w:cs="Arial"/>
                                  <w:sz w:val="18"/>
                                  <w:szCs w:val="18"/>
                                  <w:highlight w:val="yellow"/>
                                </w:rPr>
                                <w:t>:</w:t>
                              </w:r>
                              <w:r w:rsidRPr="00540F66">
                                <w:rPr>
                                  <w:rFonts w:ascii="Arial" w:hAnsi="Arial" w:cs="Arial"/>
                                  <w:sz w:val="18"/>
                                  <w:szCs w:val="18"/>
                                  <w:highlight w:val="yellow"/>
                                </w:rPr>
                                <w:t xml:space="preserve"> </w:t>
                              </w:r>
                              <w:r w:rsidR="00106F94" w:rsidRPr="00540F66">
                                <w:rPr>
                                  <w:rFonts w:ascii="Arial" w:hAnsi="Arial" w:cs="Arial"/>
                                  <w:color w:val="0057B9"/>
                                  <w:sz w:val="18"/>
                                  <w:szCs w:val="18"/>
                                  <w:highlight w:val="yellow"/>
                                  <w:lang w:val="en-GB"/>
                                </w:rPr>
                                <w:t>[</w:t>
                              </w:r>
                              <w:r w:rsidRPr="00540F66">
                                <w:rPr>
                                  <w:rFonts w:ascii="Arial" w:hAnsi="Arial" w:cs="Arial"/>
                                  <w:color w:val="0057B9"/>
                                  <w:sz w:val="18"/>
                                  <w:szCs w:val="18"/>
                                  <w:highlight w:val="yellow"/>
                                  <w:lang w:val="en-GB"/>
                                </w:rPr>
                                <w:t>insert/amend details</w:t>
                              </w:r>
                              <w:r w:rsidR="00106F94" w:rsidRPr="00540F66">
                                <w:rPr>
                                  <w:rFonts w:ascii="Arial" w:hAnsi="Arial" w:cs="Arial"/>
                                  <w:color w:val="0057B9"/>
                                  <w:sz w:val="18"/>
                                  <w:szCs w:val="18"/>
                                  <w:highlight w:val="yellow"/>
                                  <w:lang w:val="en-GB"/>
                                </w:rPr>
                                <w:t>]</w:t>
                              </w:r>
                            </w:p>
                            <w:p w14:paraId="6CEAE549" w14:textId="2922A6EE" w:rsidR="00481787" w:rsidRPr="00540F66" w:rsidRDefault="00481787" w:rsidP="0096066C">
                              <w:pPr>
                                <w:numPr>
                                  <w:ilvl w:val="0"/>
                                  <w:numId w:val="61"/>
                                </w:numPr>
                                <w:rPr>
                                  <w:rFonts w:ascii="Arial" w:hAnsi="Arial" w:cs="Arial"/>
                                  <w:sz w:val="16"/>
                                  <w:highlight w:val="yellow"/>
                                  <w:lang w:val="en-GB"/>
                                </w:rPr>
                              </w:pPr>
                              <w:r w:rsidRPr="00540F66">
                                <w:rPr>
                                  <w:rFonts w:ascii="Arial" w:hAnsi="Arial" w:cs="Arial"/>
                                  <w:sz w:val="16"/>
                                  <w:highlight w:val="yellow"/>
                                </w:rPr>
                                <w:t>Reassure the child</w:t>
                              </w:r>
                              <w:r w:rsidR="00DF01AD" w:rsidRPr="00540F66">
                                <w:rPr>
                                  <w:rFonts w:ascii="Arial" w:hAnsi="Arial" w:cs="Arial"/>
                                  <w:sz w:val="16"/>
                                  <w:highlight w:val="yellow"/>
                                </w:rPr>
                                <w:t xml:space="preserve"> and listen carefully; </w:t>
                              </w:r>
                              <w:r w:rsidR="00DF01AD" w:rsidRPr="00540F66">
                                <w:rPr>
                                  <w:rFonts w:ascii="Arial" w:hAnsi="Arial" w:cs="Arial"/>
                                  <w:sz w:val="16"/>
                                  <w:highlight w:val="yellow"/>
                                  <w:lang w:val="en-GB"/>
                                </w:rPr>
                                <w:t>do not promise confidentiality</w:t>
                              </w:r>
                            </w:p>
                            <w:p w14:paraId="0A6B2552" w14:textId="1A5AE7C1" w:rsidR="00481787" w:rsidRPr="00540F66" w:rsidRDefault="008C5B9C" w:rsidP="0096066C">
                              <w:pPr>
                                <w:numPr>
                                  <w:ilvl w:val="0"/>
                                  <w:numId w:val="61"/>
                                </w:numPr>
                                <w:rPr>
                                  <w:rFonts w:ascii="Arial" w:hAnsi="Arial" w:cs="Arial"/>
                                  <w:sz w:val="18"/>
                                  <w:highlight w:val="yellow"/>
                                </w:rPr>
                              </w:pPr>
                              <w:r w:rsidRPr="00540F66">
                                <w:rPr>
                                  <w:rFonts w:ascii="Arial" w:hAnsi="Arial" w:cs="Arial"/>
                                  <w:sz w:val="16"/>
                                  <w:highlight w:val="yellow"/>
                                </w:rPr>
                                <w:t>Use</w:t>
                              </w:r>
                              <w:r w:rsidR="00481787" w:rsidRPr="00540F66">
                                <w:rPr>
                                  <w:rFonts w:ascii="Arial" w:hAnsi="Arial" w:cs="Arial"/>
                                  <w:sz w:val="16"/>
                                  <w:highlight w:val="yellow"/>
                                </w:rPr>
                                <w:t xml:space="preserve"> open questions if n</w:t>
                              </w:r>
                              <w:r w:rsidRPr="00540F66">
                                <w:rPr>
                                  <w:rFonts w:ascii="Arial" w:hAnsi="Arial" w:cs="Arial"/>
                                  <w:sz w:val="16"/>
                                  <w:highlight w:val="yellow"/>
                                </w:rPr>
                                <w:t xml:space="preserve">eeded, for example, </w:t>
                              </w:r>
                              <w:r w:rsidR="00481787" w:rsidRPr="00540F66">
                                <w:rPr>
                                  <w:rFonts w:ascii="Arial" w:hAnsi="Arial" w:cs="Arial"/>
                                  <w:b/>
                                  <w:sz w:val="16"/>
                                  <w:highlight w:val="yellow"/>
                                </w:rPr>
                                <w:t>TED</w:t>
                              </w:r>
                              <w:r w:rsidR="00481787" w:rsidRPr="00540F66">
                                <w:rPr>
                                  <w:rFonts w:ascii="Arial" w:hAnsi="Arial" w:cs="Arial"/>
                                  <w:sz w:val="16"/>
                                  <w:highlight w:val="yellow"/>
                                </w:rPr>
                                <w:t xml:space="preserve">: </w:t>
                              </w:r>
                              <w:r w:rsidR="00481787" w:rsidRPr="00540F66">
                                <w:rPr>
                                  <w:rFonts w:ascii="Arial" w:hAnsi="Arial" w:cs="Arial"/>
                                  <w:b/>
                                  <w:sz w:val="16"/>
                                  <w:highlight w:val="yellow"/>
                                </w:rPr>
                                <w:t>T</w:t>
                              </w:r>
                              <w:r w:rsidR="00481787" w:rsidRPr="00540F66">
                                <w:rPr>
                                  <w:rFonts w:ascii="Arial" w:hAnsi="Arial" w:cs="Arial"/>
                                  <w:sz w:val="16"/>
                                  <w:highlight w:val="yellow"/>
                                </w:rPr>
                                <w:t xml:space="preserve">ell, </w:t>
                              </w:r>
                              <w:r w:rsidR="00481787" w:rsidRPr="00540F66">
                                <w:rPr>
                                  <w:rFonts w:ascii="Arial" w:hAnsi="Arial" w:cs="Arial"/>
                                  <w:b/>
                                  <w:sz w:val="16"/>
                                  <w:highlight w:val="yellow"/>
                                </w:rPr>
                                <w:t>E</w:t>
                              </w:r>
                              <w:r w:rsidR="00481787" w:rsidRPr="00540F66">
                                <w:rPr>
                                  <w:rFonts w:ascii="Arial" w:hAnsi="Arial" w:cs="Arial"/>
                                  <w:sz w:val="16"/>
                                  <w:highlight w:val="yellow"/>
                                </w:rPr>
                                <w:t xml:space="preserve">xplain, </w:t>
                              </w:r>
                              <w:r w:rsidR="00481787" w:rsidRPr="00540F66">
                                <w:rPr>
                                  <w:rFonts w:ascii="Arial" w:hAnsi="Arial" w:cs="Arial"/>
                                  <w:b/>
                                  <w:sz w:val="16"/>
                                  <w:highlight w:val="yellow"/>
                                </w:rPr>
                                <w:t>D</w:t>
                              </w:r>
                              <w:r w:rsidR="00481787" w:rsidRPr="00540F66">
                                <w:rPr>
                                  <w:rFonts w:ascii="Arial" w:hAnsi="Arial" w:cs="Arial"/>
                                  <w:sz w:val="16"/>
                                  <w:highlight w:val="yellow"/>
                                </w:rPr>
                                <w:t>escribe</w:t>
                              </w:r>
                            </w:p>
                            <w:p w14:paraId="59DF3422" w14:textId="77777777" w:rsidR="00540F66" w:rsidRPr="00540F66" w:rsidRDefault="006A5F66" w:rsidP="0096066C">
                              <w:pPr>
                                <w:numPr>
                                  <w:ilvl w:val="0"/>
                                  <w:numId w:val="61"/>
                                </w:numPr>
                                <w:rPr>
                                  <w:rFonts w:ascii="Arial" w:hAnsi="Arial" w:cs="Arial"/>
                                  <w:sz w:val="16"/>
                                  <w:highlight w:val="yellow"/>
                                  <w:lang w:val="en-GB"/>
                                </w:rPr>
                              </w:pPr>
                              <w:r w:rsidRPr="00540F66">
                                <w:rPr>
                                  <w:rFonts w:ascii="Arial" w:hAnsi="Arial" w:cs="Arial"/>
                                  <w:sz w:val="16"/>
                                  <w:highlight w:val="yellow"/>
                                </w:rPr>
                                <w:t xml:space="preserve">Record </w:t>
                              </w:r>
                              <w:r w:rsidR="00C921FC" w:rsidRPr="00540F66">
                                <w:rPr>
                                  <w:rFonts w:ascii="Arial" w:hAnsi="Arial" w:cs="Arial"/>
                                  <w:sz w:val="16"/>
                                  <w:highlight w:val="yellow"/>
                                </w:rPr>
                                <w:t xml:space="preserve">facts </w:t>
                              </w:r>
                              <w:r w:rsidRPr="00540F66">
                                <w:rPr>
                                  <w:rFonts w:ascii="Arial" w:hAnsi="Arial" w:cs="Arial"/>
                                  <w:sz w:val="16"/>
                                  <w:highlight w:val="yellow"/>
                                </w:rPr>
                                <w:t xml:space="preserve">and not </w:t>
                              </w:r>
                              <w:r w:rsidR="00C921FC" w:rsidRPr="00540F66">
                                <w:rPr>
                                  <w:rFonts w:ascii="Arial" w:hAnsi="Arial" w:cs="Arial"/>
                                  <w:sz w:val="16"/>
                                  <w:highlight w:val="yellow"/>
                                </w:rPr>
                                <w:t>opinions</w:t>
                              </w:r>
                              <w:r w:rsidR="00540F66" w:rsidRPr="00540F66">
                                <w:rPr>
                                  <w:rFonts w:ascii="Arial" w:hAnsi="Arial" w:cs="Arial"/>
                                  <w:sz w:val="16"/>
                                  <w:highlight w:val="yellow"/>
                                </w:rPr>
                                <w:t>,</w:t>
                              </w:r>
                              <w:r w:rsidRPr="00540F66">
                                <w:rPr>
                                  <w:rFonts w:ascii="Arial" w:hAnsi="Arial" w:cs="Arial"/>
                                  <w:sz w:val="16"/>
                                  <w:highlight w:val="yellow"/>
                                </w:rPr>
                                <w:t xml:space="preserve"> </w:t>
                              </w:r>
                              <w:r w:rsidR="00540F66" w:rsidRPr="00540F66">
                                <w:rPr>
                                  <w:rFonts w:ascii="Arial" w:hAnsi="Arial" w:cs="Arial"/>
                                  <w:sz w:val="16"/>
                                  <w:highlight w:val="yellow"/>
                                  <w:lang w:val="en-GB"/>
                                </w:rPr>
                                <w:t>using the child’s own words where possible</w:t>
                              </w:r>
                            </w:p>
                            <w:p w14:paraId="6970F7A5" w14:textId="4A81351B" w:rsidR="00481787" w:rsidRPr="00540F66" w:rsidRDefault="00481787" w:rsidP="0096066C">
                              <w:pPr>
                                <w:numPr>
                                  <w:ilvl w:val="0"/>
                                  <w:numId w:val="61"/>
                                </w:numPr>
                                <w:rPr>
                                  <w:rFonts w:ascii="Arial" w:hAnsi="Arial" w:cs="Arial"/>
                                  <w:sz w:val="16"/>
                                  <w:highlight w:val="yellow"/>
                                  <w:lang w:val="en-GB"/>
                                </w:rPr>
                              </w:pPr>
                              <w:r w:rsidRPr="00540F66">
                                <w:rPr>
                                  <w:rFonts w:ascii="Arial" w:hAnsi="Arial" w:cs="Arial"/>
                                  <w:sz w:val="16"/>
                                  <w:highlight w:val="yellow"/>
                                </w:rPr>
                                <w:t>Sign and date your record</w:t>
                              </w:r>
                              <w:r w:rsidR="00540F66" w:rsidRPr="00540F66">
                                <w:rPr>
                                  <w:rFonts w:ascii="Arial" w:hAnsi="Arial" w:cs="Arial"/>
                                  <w:sz w:val="16"/>
                                  <w:highlight w:val="yellow"/>
                                </w:rPr>
                                <w:t xml:space="preserve"> and report to the DSL: s</w:t>
                              </w:r>
                              <w:r w:rsidR="006A5F66" w:rsidRPr="00540F66">
                                <w:rPr>
                                  <w:rFonts w:ascii="Arial" w:hAnsi="Arial" w:cs="Arial"/>
                                  <w:sz w:val="16"/>
                                  <w:highlight w:val="yellow"/>
                                </w:rPr>
                                <w:t xml:space="preserve">eek support for yourself </w:t>
                              </w:r>
                              <w:r w:rsidR="00977537" w:rsidRPr="00540F66">
                                <w:rPr>
                                  <w:rFonts w:ascii="Arial" w:hAnsi="Arial" w:cs="Arial"/>
                                  <w:sz w:val="16"/>
                                  <w:highlight w:val="yellow"/>
                                </w:rPr>
                                <w:t xml:space="preserve">as </w:t>
                              </w:r>
                              <w:r w:rsidR="006A5F66" w:rsidRPr="00540F66">
                                <w:rPr>
                                  <w:rFonts w:ascii="Arial" w:hAnsi="Arial" w:cs="Arial"/>
                                  <w:sz w:val="16"/>
                                  <w:highlight w:val="yellow"/>
                                </w:rPr>
                                <w:t xml:space="preserve">required </w:t>
                              </w:r>
                            </w:p>
                          </w:txbxContent>
                        </wps:txbx>
                        <wps:bodyPr rot="0" vert="horz" wrap="square" lIns="91440" tIns="45720" rIns="91440" bIns="45720" anchor="t" anchorCtr="0" upright="1">
                          <a:noAutofit/>
                        </wps:bodyPr>
                      </wps:wsp>
                      <wps:wsp>
                        <wps:cNvPr id="5" name="AutoShape 6"/>
                        <wps:cNvSpPr>
                          <a:spLocks noChangeArrowheads="1"/>
                        </wps:cNvSpPr>
                        <wps:spPr bwMode="auto">
                          <a:xfrm>
                            <a:off x="72045" y="2995683"/>
                            <a:ext cx="6177280" cy="294252"/>
                          </a:xfrm>
                          <a:prstGeom prst="flowChartAlternateProcess">
                            <a:avLst/>
                          </a:prstGeom>
                          <a:solidFill>
                            <a:srgbClr val="FFFFFF"/>
                          </a:solidFill>
                          <a:ln w="9525">
                            <a:solidFill>
                              <a:srgbClr val="000000"/>
                            </a:solidFill>
                            <a:miter lim="800000"/>
                            <a:headEnd/>
                            <a:tailEnd/>
                          </a:ln>
                        </wps:spPr>
                        <wps:txbx>
                          <w:txbxContent>
                            <w:p w14:paraId="0916EDA3" w14:textId="097334DA" w:rsidR="00481787" w:rsidRPr="002756FE" w:rsidRDefault="00481787" w:rsidP="00481787">
                              <w:pPr>
                                <w:jc w:val="center"/>
                                <w:rPr>
                                  <w:rFonts w:ascii="Arial" w:hAnsi="Arial" w:cs="Arial"/>
                                  <w:bCs/>
                                  <w:sz w:val="18"/>
                                  <w:szCs w:val="18"/>
                                </w:rPr>
                              </w:pPr>
                              <w:r w:rsidRPr="002756FE">
                                <w:rPr>
                                  <w:rFonts w:ascii="Arial" w:hAnsi="Arial" w:cs="Arial"/>
                                  <w:b/>
                                  <w:sz w:val="24"/>
                                  <w:szCs w:val="24"/>
                                </w:rPr>
                                <w:t xml:space="preserve">Inform the </w:t>
                              </w:r>
                              <w:r w:rsidR="00106F94">
                                <w:rPr>
                                  <w:rFonts w:ascii="Arial" w:hAnsi="Arial" w:cs="Arial"/>
                                  <w:b/>
                                  <w:color w:val="0057B9"/>
                                  <w:sz w:val="24"/>
                                  <w:szCs w:val="24"/>
                                  <w:lang w:val="en-GB"/>
                                </w:rPr>
                                <w:t>[s</w:t>
                              </w:r>
                              <w:r w:rsidR="005D2719" w:rsidRPr="002756FE">
                                <w:rPr>
                                  <w:rFonts w:ascii="Arial" w:hAnsi="Arial" w:cs="Arial"/>
                                  <w:b/>
                                  <w:color w:val="0057B9"/>
                                  <w:sz w:val="24"/>
                                  <w:szCs w:val="24"/>
                                  <w:lang w:val="en-GB"/>
                                </w:rPr>
                                <w:t>chool/college</w:t>
                              </w:r>
                              <w:r w:rsidR="00106F94">
                                <w:rPr>
                                  <w:rFonts w:ascii="Arial" w:hAnsi="Arial" w:cs="Arial"/>
                                  <w:b/>
                                  <w:color w:val="0057B9"/>
                                  <w:sz w:val="24"/>
                                  <w:szCs w:val="24"/>
                                  <w:lang w:val="en-GB"/>
                                </w:rPr>
                                <w:t xml:space="preserve">] </w:t>
                              </w:r>
                              <w:r w:rsidRPr="002756FE">
                                <w:rPr>
                                  <w:rFonts w:ascii="Arial" w:hAnsi="Arial" w:cs="Arial"/>
                                  <w:b/>
                                  <w:sz w:val="24"/>
                                  <w:szCs w:val="24"/>
                                </w:rPr>
                                <w:t>Designated Safeguarding Lead</w:t>
                              </w:r>
                              <w:r w:rsidR="00470A81" w:rsidRPr="002756FE">
                                <w:rPr>
                                  <w:rFonts w:ascii="Arial" w:hAnsi="Arial" w:cs="Arial"/>
                                  <w:b/>
                                  <w:sz w:val="24"/>
                                  <w:szCs w:val="24"/>
                                </w:rPr>
                                <w:t>(s)</w:t>
                              </w:r>
                              <w:r w:rsidRPr="002756FE">
                                <w:rPr>
                                  <w:rFonts w:ascii="Arial" w:hAnsi="Arial" w:cs="Arial"/>
                                  <w:b/>
                                  <w:sz w:val="24"/>
                                  <w:szCs w:val="24"/>
                                </w:rPr>
                                <w:t xml:space="preserve"> </w:t>
                              </w:r>
                              <w:r w:rsidR="00106F94">
                                <w:rPr>
                                  <w:rFonts w:ascii="Arial" w:hAnsi="Arial" w:cs="Arial"/>
                                  <w:bCs/>
                                  <w:color w:val="0057B9"/>
                                  <w:sz w:val="18"/>
                                  <w:szCs w:val="18"/>
                                  <w:lang w:val="en-GB"/>
                                </w:rPr>
                                <w:t>[</w:t>
                              </w:r>
                              <w:r w:rsidRPr="002756FE">
                                <w:rPr>
                                  <w:rFonts w:ascii="Arial" w:hAnsi="Arial" w:cs="Arial"/>
                                  <w:bCs/>
                                  <w:color w:val="0057B9"/>
                                  <w:sz w:val="18"/>
                                  <w:szCs w:val="18"/>
                                  <w:lang w:val="en-GB"/>
                                </w:rPr>
                                <w:t>Name</w:t>
                              </w:r>
                              <w:r w:rsidR="005D2719" w:rsidRPr="002756FE">
                                <w:rPr>
                                  <w:rFonts w:ascii="Arial" w:hAnsi="Arial" w:cs="Arial"/>
                                  <w:bCs/>
                                  <w:color w:val="0057B9"/>
                                  <w:sz w:val="18"/>
                                  <w:szCs w:val="18"/>
                                  <w:lang w:val="en-GB"/>
                                </w:rPr>
                                <w:t xml:space="preserve">, </w:t>
                              </w:r>
                              <w:r w:rsidRPr="002756FE">
                                <w:rPr>
                                  <w:rFonts w:ascii="Arial" w:hAnsi="Arial" w:cs="Arial"/>
                                  <w:bCs/>
                                  <w:color w:val="0057B9"/>
                                  <w:sz w:val="18"/>
                                  <w:szCs w:val="18"/>
                                  <w:lang w:val="en-GB"/>
                                </w:rPr>
                                <w:t>contact information</w:t>
                              </w:r>
                              <w:r w:rsidR="00106F94">
                                <w:rPr>
                                  <w:rFonts w:ascii="Arial" w:hAnsi="Arial" w:cs="Arial"/>
                                  <w:bCs/>
                                  <w:color w:val="0057B9"/>
                                  <w:sz w:val="18"/>
                                  <w:szCs w:val="18"/>
                                  <w:lang w:val="en-GB"/>
                                </w:rPr>
                                <w:t>]</w:t>
                              </w:r>
                              <w:r w:rsidRPr="002756FE">
                                <w:rPr>
                                  <w:rFonts w:ascii="Arial" w:hAnsi="Arial" w:cs="Arial"/>
                                  <w:bCs/>
                                  <w:color w:val="0057B9"/>
                                  <w:sz w:val="18"/>
                                  <w:szCs w:val="18"/>
                                  <w:lang w:val="en-GB"/>
                                </w:rPr>
                                <w:t xml:space="preserve"> </w:t>
                              </w:r>
                            </w:p>
                            <w:p w14:paraId="4FA7350B" w14:textId="77777777" w:rsidR="00481787" w:rsidRPr="006F31C6" w:rsidRDefault="00481787" w:rsidP="00481787">
                              <w:pPr>
                                <w:jc w:val="cente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3196266" y="1502902"/>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4121623" y="3465830"/>
                            <a:ext cx="2223931" cy="2655190"/>
                          </a:xfrm>
                          <a:prstGeom prst="flowChartAlternateProcess">
                            <a:avLst/>
                          </a:prstGeom>
                          <a:solidFill>
                            <a:srgbClr val="FFFFFF"/>
                          </a:solidFill>
                          <a:ln w="9525">
                            <a:solidFill>
                              <a:srgbClr val="000000"/>
                            </a:solidFill>
                            <a:miter lim="800000"/>
                            <a:headEnd/>
                            <a:tailEnd/>
                          </a:ln>
                        </wps:spPr>
                        <wps:txbx>
                          <w:txbxContent>
                            <w:p w14:paraId="562612A0" w14:textId="4BAB8B72" w:rsidR="00481787" w:rsidRDefault="00481787" w:rsidP="00481787">
                              <w:pPr>
                                <w:rPr>
                                  <w:rFonts w:ascii="Arial" w:hAnsi="Arial" w:cs="Arial"/>
                                  <w:b/>
                                  <w:sz w:val="24"/>
                                </w:rPr>
                              </w:pPr>
                              <w:r w:rsidRPr="00774C46">
                                <w:rPr>
                                  <w:rFonts w:ascii="Arial" w:hAnsi="Arial" w:cs="Arial"/>
                                  <w:b/>
                                  <w:sz w:val="24"/>
                                </w:rPr>
                                <w:t>If you are unhappy with the response</w:t>
                              </w:r>
                              <w:r w:rsidR="003B0E14">
                                <w:rPr>
                                  <w:rFonts w:ascii="Arial" w:hAnsi="Arial" w:cs="Arial"/>
                                  <w:b/>
                                  <w:sz w:val="24"/>
                                </w:rPr>
                                <w:t>:</w:t>
                              </w:r>
                            </w:p>
                            <w:p w14:paraId="2361D911" w14:textId="77777777" w:rsidR="005D035E" w:rsidRPr="005D035E" w:rsidRDefault="005D035E" w:rsidP="00481787">
                              <w:pPr>
                                <w:rPr>
                                  <w:rFonts w:ascii="Arial" w:hAnsi="Arial" w:cs="Arial"/>
                                  <w:sz w:val="4"/>
                                  <w:szCs w:val="2"/>
                                </w:rPr>
                              </w:pPr>
                            </w:p>
                            <w:p w14:paraId="0DA57485" w14:textId="77777777" w:rsidR="00481787" w:rsidRPr="005645EF" w:rsidRDefault="00481787" w:rsidP="00481787">
                              <w:pPr>
                                <w:rPr>
                                  <w:rFonts w:ascii="Arial" w:hAnsi="Arial" w:cs="Arial"/>
                                  <w:sz w:val="6"/>
                                </w:rPr>
                              </w:pPr>
                            </w:p>
                            <w:p w14:paraId="1F73D77A" w14:textId="63FCF3A4" w:rsidR="00481787" w:rsidRPr="005D52AC" w:rsidRDefault="003B0E14" w:rsidP="00481787">
                              <w:pPr>
                                <w:rPr>
                                  <w:rFonts w:ascii="Arial" w:hAnsi="Arial" w:cs="Arial"/>
                                  <w:b/>
                                  <w:sz w:val="22"/>
                                </w:rPr>
                              </w:pPr>
                              <w:r>
                                <w:rPr>
                                  <w:rFonts w:ascii="Arial" w:hAnsi="Arial" w:cs="Arial"/>
                                  <w:b/>
                                  <w:sz w:val="22"/>
                                </w:rPr>
                                <w:t>DSLs/</w:t>
                              </w:r>
                              <w:r w:rsidR="00481787" w:rsidRPr="005D52AC">
                                <w:rPr>
                                  <w:rFonts w:ascii="Arial" w:hAnsi="Arial" w:cs="Arial"/>
                                  <w:b/>
                                  <w:sz w:val="22"/>
                                </w:rPr>
                                <w:t>Staff:</w:t>
                              </w:r>
                            </w:p>
                            <w:p w14:paraId="33205675" w14:textId="4534C8EA" w:rsidR="00481787" w:rsidRPr="00CB3D0B" w:rsidRDefault="00481787" w:rsidP="0096066C">
                              <w:pPr>
                                <w:numPr>
                                  <w:ilvl w:val="0"/>
                                  <w:numId w:val="60"/>
                                </w:numPr>
                                <w:ind w:left="360"/>
                                <w:rPr>
                                  <w:rFonts w:ascii="Arial" w:eastAsia="Calibri" w:hAnsi="Arial"/>
                                  <w:bCs/>
                                  <w:iCs/>
                                  <w:color w:val="005BBE"/>
                                  <w:sz w:val="18"/>
                                  <w:szCs w:val="18"/>
                                  <w:highlight w:val="yellow"/>
                                  <w:lang w:val="en-GB" w:eastAsia="en-US"/>
                                </w:rPr>
                              </w:pPr>
                              <w:r w:rsidRPr="00CB3D0B">
                                <w:rPr>
                                  <w:rFonts w:ascii="Arial" w:hAnsi="Arial" w:cs="Arial"/>
                                  <w:sz w:val="18"/>
                                  <w:szCs w:val="18"/>
                                  <w:highlight w:val="yellow"/>
                                </w:rPr>
                                <w:t xml:space="preserve">Follow </w:t>
                              </w:r>
                              <w:r w:rsidR="00106F94" w:rsidRPr="00CB3D0B">
                                <w:rPr>
                                  <w:rFonts w:ascii="Arial" w:hAnsi="Arial" w:cs="Arial"/>
                                  <w:color w:val="0057B9"/>
                                  <w:sz w:val="18"/>
                                  <w:szCs w:val="18"/>
                                  <w:highlight w:val="yellow"/>
                                  <w:lang w:val="en-GB"/>
                                </w:rPr>
                                <w:t>[</w:t>
                              </w:r>
                              <w:r w:rsidR="005D035E" w:rsidRPr="00CB3D0B">
                                <w:rPr>
                                  <w:rFonts w:ascii="Arial" w:hAnsi="Arial" w:cs="Arial"/>
                                  <w:color w:val="0057B9"/>
                                  <w:sz w:val="18"/>
                                  <w:szCs w:val="18"/>
                                  <w:highlight w:val="yellow"/>
                                  <w:lang w:val="en-GB"/>
                                </w:rPr>
                                <w:t>school/college</w:t>
                              </w:r>
                              <w:r w:rsidR="00106F94" w:rsidRPr="00CB3D0B">
                                <w:rPr>
                                  <w:rFonts w:ascii="Arial" w:hAnsi="Arial" w:cs="Arial"/>
                                  <w:color w:val="0057B9"/>
                                  <w:sz w:val="18"/>
                                  <w:szCs w:val="18"/>
                                  <w:highlight w:val="yellow"/>
                                  <w:lang w:val="en-GB"/>
                                </w:rPr>
                                <w:t>]</w:t>
                              </w:r>
                              <w:r w:rsidR="005D035E" w:rsidRPr="00CB3D0B">
                                <w:rPr>
                                  <w:rFonts w:ascii="Arial" w:hAnsi="Arial" w:cs="Arial"/>
                                  <w:color w:val="0057B9"/>
                                  <w:sz w:val="18"/>
                                  <w:szCs w:val="18"/>
                                  <w:highlight w:val="yellow"/>
                                  <w:lang w:val="en-GB"/>
                                </w:rPr>
                                <w:t xml:space="preserve"> </w:t>
                              </w:r>
                              <w:r w:rsidRPr="00CB3D0B">
                                <w:rPr>
                                  <w:rFonts w:ascii="Arial" w:hAnsi="Arial" w:cs="Arial"/>
                                  <w:sz w:val="18"/>
                                  <w:szCs w:val="18"/>
                                  <w:highlight w:val="yellow"/>
                                </w:rPr>
                                <w:t>whistleblowing procedures</w:t>
                              </w:r>
                              <w:r w:rsidR="003637EC" w:rsidRPr="00CB3D0B">
                                <w:rPr>
                                  <w:rFonts w:ascii="Arial" w:eastAsia="Calibri" w:hAnsi="Arial"/>
                                  <w:bCs/>
                                  <w:iCs/>
                                  <w:color w:val="005BBE"/>
                                  <w:sz w:val="18"/>
                                  <w:szCs w:val="18"/>
                                  <w:highlight w:val="yellow"/>
                                  <w:lang w:val="en-GB" w:eastAsia="en-US"/>
                                </w:rPr>
                                <w:t xml:space="preserve"> </w:t>
                              </w:r>
                              <w:r w:rsidR="00106F94" w:rsidRPr="008653AC">
                                <w:rPr>
                                  <w:rFonts w:ascii="Arial" w:hAnsi="Arial" w:cs="Arial"/>
                                  <w:color w:val="0057B9"/>
                                  <w:sz w:val="18"/>
                                  <w:szCs w:val="18"/>
                                  <w:highlight w:val="yellow"/>
                                  <w:lang w:val="en-GB"/>
                                </w:rPr>
                                <w:t>[</w:t>
                              </w:r>
                              <w:r w:rsidR="003637EC" w:rsidRPr="008653AC">
                                <w:rPr>
                                  <w:rFonts w:ascii="Arial" w:hAnsi="Arial" w:cs="Arial"/>
                                  <w:color w:val="0057B9"/>
                                  <w:sz w:val="18"/>
                                  <w:szCs w:val="18"/>
                                  <w:highlight w:val="yellow"/>
                                  <w:lang w:val="en-GB"/>
                                </w:rPr>
                                <w:t>link</w:t>
                              </w:r>
                              <w:r w:rsidR="001336BD" w:rsidRPr="008653AC">
                                <w:rPr>
                                  <w:rFonts w:ascii="Arial" w:hAnsi="Arial" w:cs="Arial"/>
                                  <w:color w:val="0057B9"/>
                                  <w:sz w:val="18"/>
                                  <w:szCs w:val="18"/>
                                  <w:highlight w:val="yellow"/>
                                  <w:lang w:val="en-GB"/>
                                </w:rPr>
                                <w:t>/</w:t>
                              </w:r>
                              <w:r w:rsidR="003637EC" w:rsidRPr="008653AC">
                                <w:rPr>
                                  <w:rFonts w:ascii="Arial" w:hAnsi="Arial" w:cs="Arial"/>
                                  <w:color w:val="0057B9"/>
                                  <w:sz w:val="18"/>
                                  <w:szCs w:val="18"/>
                                  <w:highlight w:val="yellow"/>
                                  <w:lang w:val="en-GB"/>
                                </w:rPr>
                                <w:t>information on how to access</w:t>
                              </w:r>
                              <w:r w:rsidR="00106F94" w:rsidRPr="008653AC">
                                <w:rPr>
                                  <w:rFonts w:ascii="Arial" w:hAnsi="Arial" w:cs="Arial"/>
                                  <w:color w:val="0057B9"/>
                                  <w:sz w:val="18"/>
                                  <w:szCs w:val="18"/>
                                  <w:highlight w:val="yellow"/>
                                  <w:lang w:val="en-GB"/>
                                </w:rPr>
                                <w:t>]</w:t>
                              </w:r>
                            </w:p>
                            <w:p w14:paraId="45436A10" w14:textId="54BD5821" w:rsidR="005029B5" w:rsidRPr="00CB3D0B" w:rsidRDefault="005029B5" w:rsidP="0096066C">
                              <w:pPr>
                                <w:numPr>
                                  <w:ilvl w:val="0"/>
                                  <w:numId w:val="60"/>
                                </w:numPr>
                                <w:ind w:left="360"/>
                                <w:rPr>
                                  <w:rFonts w:ascii="Arial" w:hAnsi="Arial" w:cs="Arial"/>
                                  <w:sz w:val="18"/>
                                  <w:szCs w:val="18"/>
                                  <w:highlight w:val="yellow"/>
                                </w:rPr>
                              </w:pPr>
                              <w:r w:rsidRPr="00CB3D0B">
                                <w:rPr>
                                  <w:rFonts w:ascii="Arial" w:hAnsi="Arial" w:cs="Arial"/>
                                  <w:sz w:val="18"/>
                                  <w:szCs w:val="18"/>
                                  <w:highlight w:val="yellow"/>
                                </w:rPr>
                                <w:t xml:space="preserve">Follow Kent </w:t>
                              </w:r>
                              <w:hyperlink r:id="rId23" w:history="1">
                                <w:r w:rsidRPr="00CB3D0B">
                                  <w:rPr>
                                    <w:rStyle w:val="Hyperlink"/>
                                    <w:rFonts w:ascii="Arial" w:hAnsi="Arial" w:cs="Arial"/>
                                    <w:sz w:val="18"/>
                                    <w:szCs w:val="18"/>
                                    <w:highlight w:val="yellow"/>
                                  </w:rPr>
                                  <w:t>safeguarding partnership escalation</w:t>
                                </w:r>
                              </w:hyperlink>
                              <w:r w:rsidRPr="00CB3D0B">
                                <w:rPr>
                                  <w:rFonts w:ascii="Arial" w:hAnsi="Arial" w:cs="Arial"/>
                                  <w:sz w:val="18"/>
                                  <w:szCs w:val="18"/>
                                  <w:highlight w:val="yellow"/>
                                </w:rPr>
                                <w:t xml:space="preserve"> procedures.</w:t>
                              </w:r>
                            </w:p>
                            <w:p w14:paraId="7AA1A06A" w14:textId="77777777" w:rsidR="00481787" w:rsidRPr="00EA52EB" w:rsidRDefault="00481787" w:rsidP="00481787">
                              <w:pPr>
                                <w:jc w:val="center"/>
                                <w:rPr>
                                  <w:rFonts w:ascii="Arial" w:hAnsi="Arial" w:cs="Arial"/>
                                  <w:sz w:val="8"/>
                                  <w:szCs w:val="8"/>
                                </w:rPr>
                              </w:pPr>
                            </w:p>
                            <w:p w14:paraId="25940183" w14:textId="6947A399" w:rsidR="00481787" w:rsidRPr="005D52AC" w:rsidRDefault="00801B21" w:rsidP="00481787">
                              <w:pPr>
                                <w:rPr>
                                  <w:rFonts w:ascii="Arial" w:hAnsi="Arial" w:cs="Arial"/>
                                  <w:b/>
                                  <w:sz w:val="22"/>
                                </w:rPr>
                              </w:pPr>
                              <w:r w:rsidRPr="002756FE">
                                <w:rPr>
                                  <w:rFonts w:ascii="Arial" w:hAnsi="Arial" w:cs="Arial"/>
                                  <w:b/>
                                  <w:bCs/>
                                  <w:color w:val="0057B9"/>
                                  <w:sz w:val="22"/>
                                  <w:szCs w:val="22"/>
                                  <w:lang w:val="en-GB"/>
                                </w:rPr>
                                <w:t>Pupils/Students</w:t>
                              </w:r>
                              <w:r w:rsidR="00CB3D0B">
                                <w:rPr>
                                  <w:rFonts w:ascii="Arial" w:hAnsi="Arial" w:cs="Arial"/>
                                  <w:b/>
                                  <w:bCs/>
                                  <w:color w:val="0057B9"/>
                                  <w:sz w:val="22"/>
                                  <w:szCs w:val="22"/>
                                  <w:lang w:val="en-GB"/>
                                </w:rPr>
                                <w:t xml:space="preserve"> </w:t>
                              </w:r>
                              <w:r w:rsidR="00EA275A">
                                <w:rPr>
                                  <w:rFonts w:ascii="Arial" w:hAnsi="Arial" w:cs="Arial"/>
                                  <w:b/>
                                  <w:sz w:val="22"/>
                                </w:rPr>
                                <w:t>or</w:t>
                              </w:r>
                              <w:r w:rsidR="00481787" w:rsidRPr="005D52AC">
                                <w:rPr>
                                  <w:rFonts w:ascii="Arial" w:hAnsi="Arial" w:cs="Arial"/>
                                  <w:b/>
                                  <w:sz w:val="22"/>
                                </w:rPr>
                                <w:t xml:space="preserve"> Parents:</w:t>
                              </w:r>
                            </w:p>
                            <w:p w14:paraId="3A0AD3EF" w14:textId="048277E0" w:rsidR="00481787" w:rsidRPr="002756FE" w:rsidRDefault="00481787" w:rsidP="0096066C">
                              <w:pPr>
                                <w:numPr>
                                  <w:ilvl w:val="0"/>
                                  <w:numId w:val="60"/>
                                </w:numPr>
                                <w:ind w:left="360"/>
                                <w:rPr>
                                  <w:rFonts w:ascii="Arial" w:hAnsi="Arial" w:cs="Arial"/>
                                  <w:color w:val="0074DA"/>
                                  <w:sz w:val="18"/>
                                  <w:szCs w:val="18"/>
                                </w:rPr>
                              </w:pPr>
                              <w:r w:rsidRPr="002756FE">
                                <w:rPr>
                                  <w:rFonts w:ascii="Arial" w:hAnsi="Arial" w:cs="Arial"/>
                                  <w:sz w:val="18"/>
                                  <w:szCs w:val="18"/>
                                </w:rPr>
                                <w:t>Follow</w:t>
                              </w:r>
                              <w:r w:rsidRPr="005522C5">
                                <w:rPr>
                                  <w:rFonts w:ascii="Arial" w:eastAsia="Calibri" w:hAnsi="Arial"/>
                                  <w:bCs/>
                                  <w:iCs/>
                                  <w:color w:val="005BBE"/>
                                  <w:sz w:val="18"/>
                                  <w:szCs w:val="18"/>
                                  <w:lang w:val="en-GB" w:eastAsia="en-US"/>
                                </w:rPr>
                                <w:t xml:space="preserve"> </w:t>
                              </w:r>
                              <w:r w:rsidR="00106F94" w:rsidRPr="005522C5">
                                <w:rPr>
                                  <w:rFonts w:ascii="Arial" w:eastAsia="Calibri" w:hAnsi="Arial"/>
                                  <w:bCs/>
                                  <w:iCs/>
                                  <w:color w:val="005BBE"/>
                                  <w:sz w:val="18"/>
                                  <w:szCs w:val="18"/>
                                  <w:lang w:val="en-GB" w:eastAsia="en-US"/>
                                </w:rPr>
                                <w:t>[</w:t>
                              </w:r>
                              <w:r w:rsidRPr="005522C5">
                                <w:rPr>
                                  <w:rFonts w:ascii="Arial" w:eastAsia="Calibri" w:hAnsi="Arial"/>
                                  <w:bCs/>
                                  <w:iCs/>
                                  <w:color w:val="005BBE"/>
                                  <w:sz w:val="18"/>
                                  <w:szCs w:val="18"/>
                                  <w:lang w:val="en-GB" w:eastAsia="en-US"/>
                                </w:rPr>
                                <w:t>school</w:t>
                              </w:r>
                              <w:r w:rsidR="00266012" w:rsidRPr="005522C5">
                                <w:rPr>
                                  <w:rFonts w:ascii="Arial" w:eastAsia="Calibri" w:hAnsi="Arial"/>
                                  <w:bCs/>
                                  <w:iCs/>
                                  <w:color w:val="005BBE"/>
                                  <w:sz w:val="18"/>
                                  <w:szCs w:val="18"/>
                                  <w:lang w:val="en-GB" w:eastAsia="en-US"/>
                                </w:rPr>
                                <w:t>/college</w:t>
                              </w:r>
                              <w:r w:rsidR="00106F94" w:rsidRPr="005522C5">
                                <w:rPr>
                                  <w:rFonts w:ascii="Arial" w:eastAsia="Calibri" w:hAnsi="Arial"/>
                                  <w:bCs/>
                                  <w:iCs/>
                                  <w:color w:val="005BBE"/>
                                  <w:sz w:val="18"/>
                                  <w:szCs w:val="18"/>
                                  <w:lang w:val="en-GB" w:eastAsia="en-US"/>
                                </w:rPr>
                                <w:t>]</w:t>
                              </w:r>
                              <w:r w:rsidRPr="005522C5">
                                <w:rPr>
                                  <w:rFonts w:ascii="Arial" w:eastAsia="Calibri" w:hAnsi="Arial"/>
                                  <w:bCs/>
                                  <w:iCs/>
                                  <w:color w:val="005BBE"/>
                                  <w:sz w:val="18"/>
                                  <w:szCs w:val="18"/>
                                  <w:lang w:val="en-GB" w:eastAsia="en-US"/>
                                </w:rPr>
                                <w:t xml:space="preserve"> </w:t>
                              </w:r>
                              <w:r w:rsidRPr="002756FE">
                                <w:rPr>
                                  <w:rFonts w:ascii="Arial" w:hAnsi="Arial" w:cs="Arial"/>
                                  <w:sz w:val="18"/>
                                  <w:szCs w:val="18"/>
                                </w:rPr>
                                <w:t xml:space="preserve">complaints procedures </w:t>
                              </w:r>
                              <w:r w:rsidR="00106F94" w:rsidRPr="005522C5">
                                <w:rPr>
                                  <w:rFonts w:ascii="Arial" w:eastAsia="Calibri" w:hAnsi="Arial"/>
                                  <w:bCs/>
                                  <w:iCs/>
                                  <w:color w:val="005BBE"/>
                                  <w:sz w:val="18"/>
                                  <w:szCs w:val="18"/>
                                  <w:lang w:val="en-GB" w:eastAsia="en-US"/>
                                </w:rPr>
                                <w:t>[</w:t>
                              </w:r>
                              <w:r w:rsidRPr="005522C5">
                                <w:rPr>
                                  <w:rFonts w:ascii="Arial" w:eastAsia="Calibri" w:hAnsi="Arial"/>
                                  <w:bCs/>
                                  <w:iCs/>
                                  <w:color w:val="005BBE"/>
                                  <w:sz w:val="18"/>
                                  <w:szCs w:val="18"/>
                                  <w:lang w:val="en-GB" w:eastAsia="en-US"/>
                                </w:rPr>
                                <w:t>link or information on how to access</w:t>
                              </w:r>
                              <w:r w:rsidR="00106F94" w:rsidRPr="005522C5">
                                <w:rPr>
                                  <w:rFonts w:ascii="Arial" w:eastAsia="Calibri" w:hAnsi="Arial"/>
                                  <w:bCs/>
                                  <w:iCs/>
                                  <w:color w:val="005BBE"/>
                                  <w:sz w:val="18"/>
                                  <w:szCs w:val="18"/>
                                  <w:lang w:val="en-GB" w:eastAsia="en-US"/>
                                </w:rPr>
                                <w:t>]</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103505" y="8262852"/>
                            <a:ext cx="6155056" cy="708428"/>
                          </a:xfrm>
                          <a:prstGeom prst="flowChartAlternateProcess">
                            <a:avLst/>
                          </a:prstGeom>
                          <a:solidFill>
                            <a:srgbClr val="FFFFFF"/>
                          </a:solidFill>
                          <a:ln w="9525">
                            <a:solidFill>
                              <a:srgbClr val="000000"/>
                            </a:solidFill>
                            <a:miter lim="800000"/>
                            <a:headEnd/>
                            <a:tailEnd/>
                          </a:ln>
                        </wps:spPr>
                        <wps:txbx>
                          <w:txbxContent>
                            <w:p w14:paraId="31B2DFCD" w14:textId="77777777" w:rsidR="00481787" w:rsidRDefault="00481787" w:rsidP="00481787">
                              <w:pPr>
                                <w:jc w:val="center"/>
                                <w:rPr>
                                  <w:rFonts w:ascii="Arial" w:hAnsi="Arial" w:cs="Arial"/>
                                  <w:sz w:val="24"/>
                                </w:rPr>
                              </w:pPr>
                              <w:r w:rsidRPr="00681BC0">
                                <w:rPr>
                                  <w:rFonts w:ascii="Arial" w:hAnsi="Arial" w:cs="Arial"/>
                                  <w:sz w:val="24"/>
                                </w:rPr>
                                <w:t>At all stages</w:t>
                              </w:r>
                              <w:r>
                                <w:rPr>
                                  <w:rFonts w:ascii="Arial" w:hAnsi="Arial" w:cs="Arial"/>
                                  <w:sz w:val="24"/>
                                </w:rPr>
                                <w:t>,</w:t>
                              </w:r>
                              <w:r w:rsidRPr="00681BC0">
                                <w:rPr>
                                  <w:rFonts w:ascii="Arial" w:hAnsi="Arial" w:cs="Arial"/>
                                  <w:sz w:val="24"/>
                                </w:rPr>
                                <w:t xml:space="preserve"> the child’s circumstances will be kept under review </w:t>
                              </w:r>
                            </w:p>
                            <w:p w14:paraId="36409995" w14:textId="64F40E39" w:rsidR="00481787" w:rsidRPr="00681BC0" w:rsidRDefault="00481787" w:rsidP="00481787">
                              <w:pPr>
                                <w:jc w:val="center"/>
                                <w:rPr>
                                  <w:rFonts w:ascii="Arial" w:hAnsi="Arial" w:cs="Arial"/>
                                  <w:b/>
                                  <w:sz w:val="22"/>
                                </w:rPr>
                              </w:pPr>
                              <w:r>
                                <w:rPr>
                                  <w:rFonts w:ascii="Arial" w:hAnsi="Arial" w:cs="Arial"/>
                                  <w:sz w:val="24"/>
                                </w:rPr>
                                <w:t>The DSL/</w:t>
                              </w:r>
                              <w:r w:rsidR="00A5055F">
                                <w:rPr>
                                  <w:rFonts w:ascii="Arial" w:hAnsi="Arial" w:cs="Arial"/>
                                  <w:sz w:val="24"/>
                                </w:rPr>
                                <w:t>s</w:t>
                              </w:r>
                              <w:r>
                                <w:rPr>
                                  <w:rFonts w:ascii="Arial" w:hAnsi="Arial" w:cs="Arial"/>
                                  <w:sz w:val="24"/>
                                </w:rPr>
                                <w:t>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wps:txbx>
                        <wps:bodyPr rot="0" vert="horz" wrap="square" lIns="91440" tIns="45720" rIns="91440" bIns="45720" anchor="t" anchorCtr="0" upright="1">
                          <a:noAutofit/>
                        </wps:bodyPr>
                      </wps:wsp>
                      <wps:wsp>
                        <wps:cNvPr id="11" name="AutoShape 15"/>
                        <wps:cNvSpPr>
                          <a:spLocks noChangeArrowheads="1"/>
                        </wps:cNvSpPr>
                        <wps:spPr bwMode="auto">
                          <a:xfrm>
                            <a:off x="431164" y="6217920"/>
                            <a:ext cx="5600065" cy="369570"/>
                          </a:xfrm>
                          <a:prstGeom prst="flowChartAlternateProcess">
                            <a:avLst/>
                          </a:prstGeom>
                          <a:solidFill>
                            <a:srgbClr val="FFFFFF"/>
                          </a:solidFill>
                          <a:ln w="9525">
                            <a:solidFill>
                              <a:srgbClr val="000000"/>
                            </a:solidFill>
                            <a:miter lim="800000"/>
                            <a:headEnd/>
                            <a:tailEnd/>
                          </a:ln>
                        </wps:spPr>
                        <wps:txbx>
                          <w:txbxContent>
                            <w:p w14:paraId="21236C75" w14:textId="77777777" w:rsidR="00481787" w:rsidRPr="0015568F" w:rsidRDefault="00481787" w:rsidP="00481787">
                              <w:pPr>
                                <w:jc w:val="center"/>
                                <w:rPr>
                                  <w:rFonts w:ascii="Arial" w:hAnsi="Arial" w:cs="Arial"/>
                                  <w:b/>
                                  <w:sz w:val="8"/>
                                  <w:szCs w:val="4"/>
                                </w:rPr>
                              </w:pPr>
                            </w:p>
                            <w:p w14:paraId="670481B8" w14:textId="4AF4EA5A" w:rsidR="00481787" w:rsidRPr="0015568F" w:rsidRDefault="00481787" w:rsidP="00481787">
                              <w:pPr>
                                <w:jc w:val="center"/>
                                <w:rPr>
                                  <w:rFonts w:ascii="Arial" w:hAnsi="Arial" w:cs="Arial"/>
                                  <w:b/>
                                  <w:szCs w:val="16"/>
                                </w:rPr>
                              </w:pPr>
                              <w:r w:rsidRPr="0015568F">
                                <w:rPr>
                                  <w:rFonts w:ascii="Arial" w:hAnsi="Arial" w:cs="Arial"/>
                                  <w:b/>
                                  <w:szCs w:val="16"/>
                                </w:rPr>
                                <w:t>Record decision making and action taken in th</w:t>
                              </w:r>
                              <w:r w:rsidRPr="00106F94">
                                <w:rPr>
                                  <w:rFonts w:ascii="Arial" w:hAnsi="Arial" w:cs="Arial"/>
                                  <w:b/>
                                  <w:szCs w:val="16"/>
                                </w:rPr>
                                <w:t>e</w:t>
                              </w:r>
                              <w:r w:rsidRPr="00106F94">
                                <w:rPr>
                                  <w:rFonts w:ascii="Arial" w:hAnsi="Arial" w:cs="Arial"/>
                                  <w:b/>
                                </w:rPr>
                                <w:t xml:space="preserve"> </w:t>
                              </w:r>
                              <w:r w:rsidR="00106F94" w:rsidRPr="00106F94">
                                <w:rPr>
                                  <w:rFonts w:ascii="Arial" w:hAnsi="Arial" w:cs="Arial"/>
                                  <w:b/>
                                  <w:bCs/>
                                  <w:color w:val="0057B9"/>
                                  <w:lang w:val="en-GB"/>
                                </w:rPr>
                                <w:t>[</w:t>
                              </w:r>
                              <w:r w:rsidR="00801B21" w:rsidRPr="00106F94">
                                <w:rPr>
                                  <w:rFonts w:ascii="Arial" w:hAnsi="Arial" w:cs="Arial"/>
                                  <w:b/>
                                  <w:color w:val="0057B9"/>
                                  <w:lang w:val="en-GB"/>
                                </w:rPr>
                                <w:t>pupil/student</w:t>
                              </w:r>
                              <w:r w:rsidR="00106F94">
                                <w:rPr>
                                  <w:rFonts w:ascii="Arial" w:hAnsi="Arial" w:cs="Arial"/>
                                  <w:b/>
                                  <w:color w:val="0057B9"/>
                                  <w:lang w:val="en-GB"/>
                                </w:rPr>
                                <w:t>]</w:t>
                              </w:r>
                              <w:r w:rsidR="00801B21" w:rsidRPr="00106F94">
                                <w:rPr>
                                  <w:rFonts w:ascii="Arial" w:eastAsia="Calibri" w:hAnsi="Arial"/>
                                  <w:b/>
                                  <w:color w:val="0074DA"/>
                                  <w:lang w:val="en-GB" w:eastAsia="en-US"/>
                                </w:rPr>
                                <w:t xml:space="preserve"> </w:t>
                              </w:r>
                              <w:r w:rsidRPr="00106F94">
                                <w:rPr>
                                  <w:rFonts w:ascii="Arial" w:hAnsi="Arial" w:cs="Arial"/>
                                  <w:b/>
                                </w:rPr>
                                <w:t>chi</w:t>
                              </w:r>
                              <w:r w:rsidRPr="00106F94">
                                <w:rPr>
                                  <w:rFonts w:ascii="Arial" w:hAnsi="Arial" w:cs="Arial"/>
                                  <w:b/>
                                  <w:szCs w:val="16"/>
                                </w:rPr>
                                <w:t>ld</w:t>
                              </w:r>
                              <w:r w:rsidRPr="0015568F">
                                <w:rPr>
                                  <w:rFonts w:ascii="Arial" w:hAnsi="Arial" w:cs="Arial"/>
                                  <w:b/>
                                  <w:szCs w:val="16"/>
                                </w:rPr>
                                <w:t xml:space="preserve"> protection file</w:t>
                              </w:r>
                            </w:p>
                          </w:txbxContent>
                        </wps:txbx>
                        <wps:bodyPr rot="0" vert="horz" wrap="square" lIns="91440" tIns="45720" rIns="91440" bIns="45720" anchor="t" anchorCtr="0" upright="1">
                          <a:noAutofit/>
                        </wps:bodyPr>
                      </wps:wsp>
                      <wps:wsp>
                        <wps:cNvPr id="13" name="AutoShape 18"/>
                        <wps:cNvCnPr>
                          <a:cxnSpLocks noChangeShapeType="1"/>
                        </wps:cNvCnPr>
                        <wps:spPr bwMode="auto">
                          <a:xfrm flipH="1">
                            <a:off x="3227070" y="6573690"/>
                            <a:ext cx="4127" cy="1414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9"/>
                        <wps:cNvCnPr>
                          <a:cxnSpLocks noChangeShapeType="1"/>
                        </wps:cNvCnPr>
                        <wps:spPr bwMode="auto">
                          <a:xfrm>
                            <a:off x="3198494" y="7574279"/>
                            <a:ext cx="2859"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0"/>
                        <wps:cNvSpPr>
                          <a:spLocks noChangeArrowheads="1"/>
                        </wps:cNvSpPr>
                        <wps:spPr bwMode="auto">
                          <a:xfrm>
                            <a:off x="1005840" y="7762874"/>
                            <a:ext cx="4364990" cy="329565"/>
                          </a:xfrm>
                          <a:prstGeom prst="flowChartAlternateProcess">
                            <a:avLst/>
                          </a:prstGeom>
                          <a:solidFill>
                            <a:srgbClr val="FFFFFF"/>
                          </a:solidFill>
                          <a:ln w="9525">
                            <a:solidFill>
                              <a:srgbClr val="000000"/>
                            </a:solidFill>
                            <a:miter lim="800000"/>
                            <a:headEnd/>
                            <a:tailEnd/>
                          </a:ln>
                        </wps:spPr>
                        <wps:txbx>
                          <w:txbxContent>
                            <w:p w14:paraId="6FF1D5BB" w14:textId="21A4AAE9" w:rsidR="00481787" w:rsidRDefault="00481787" w:rsidP="00481787">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r w:rsidR="000C64DC">
                                <w:rPr>
                                  <w:rFonts w:ascii="Arial" w:hAnsi="Arial" w:cs="Arial"/>
                                  <w:sz w:val="24"/>
                                </w:rPr>
                                <w:t>.</w:t>
                              </w:r>
                            </w:p>
                          </w:txbxContent>
                        </wps:txbx>
                        <wps:bodyPr rot="0" vert="horz" wrap="square" lIns="91440" tIns="45720" rIns="91440" bIns="45720" anchor="t" anchorCtr="0" upright="1">
                          <a:noAutofit/>
                        </wps:bodyPr>
                      </wps:wsp>
                      <wps:wsp>
                        <wps:cNvPr id="16" name="Straight Connector 22"/>
                        <wps:cNvCnPr>
                          <a:cxnSpLocks noChangeShapeType="1"/>
                        </wps:cNvCnPr>
                        <wps:spPr bwMode="auto">
                          <a:xfrm flipH="1" flipV="1">
                            <a:off x="196215" y="8173085"/>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196215" y="5991225"/>
                            <a:ext cx="17145" cy="21818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
                        <wps:cNvSpPr>
                          <a:spLocks noChangeArrowheads="1"/>
                        </wps:cNvSpPr>
                        <wps:spPr bwMode="auto">
                          <a:xfrm>
                            <a:off x="0" y="490451"/>
                            <a:ext cx="6345555" cy="1133632"/>
                          </a:xfrm>
                          <a:prstGeom prst="flowChartAlternateProcess">
                            <a:avLst/>
                          </a:prstGeom>
                          <a:solidFill>
                            <a:srgbClr val="FFFFFF"/>
                          </a:solidFill>
                          <a:ln w="9525">
                            <a:solidFill>
                              <a:srgbClr val="000000"/>
                            </a:solidFill>
                            <a:miter lim="800000"/>
                            <a:headEnd/>
                            <a:tailEnd/>
                          </a:ln>
                        </wps:spPr>
                        <wps:txbx>
                          <w:txbxContent>
                            <w:p w14:paraId="69F6310C" w14:textId="3C5DC642" w:rsidR="00E32802" w:rsidRPr="00E32802" w:rsidRDefault="00481787" w:rsidP="00E32802">
                              <w:pPr>
                                <w:jc w:val="center"/>
                                <w:rPr>
                                  <w:rFonts w:ascii="Arial" w:hAnsi="Arial" w:cs="Arial"/>
                                  <w:b/>
                                  <w:sz w:val="24"/>
                                </w:rPr>
                              </w:pPr>
                              <w:r w:rsidRPr="00774C46">
                                <w:rPr>
                                  <w:rFonts w:ascii="Arial" w:hAnsi="Arial" w:cs="Arial"/>
                                  <w:b/>
                                  <w:sz w:val="24"/>
                                </w:rPr>
                                <w:t>Why are you concerned?</w:t>
                              </w:r>
                            </w:p>
                            <w:p w14:paraId="2C1A904F" w14:textId="303F2988" w:rsidR="00E32802" w:rsidRDefault="00E32802" w:rsidP="00E32802">
                              <w:pPr>
                                <w:rPr>
                                  <w:rFonts w:ascii="Arial" w:hAnsi="Arial" w:cs="Arial"/>
                                  <w:sz w:val="16"/>
                                </w:rPr>
                              </w:pPr>
                              <w:r>
                                <w:rPr>
                                  <w:rFonts w:ascii="Arial" w:hAnsi="Arial" w:cs="Arial"/>
                                  <w:sz w:val="16"/>
                                </w:rPr>
                                <w:t>For example:</w:t>
                              </w:r>
                            </w:p>
                            <w:p w14:paraId="05002D91" w14:textId="748BA3DF"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something a child has said, such as an allegation, disclosure or comment that causes concern</w:t>
                              </w:r>
                            </w:p>
                            <w:p w14:paraId="7BFA5C03" w14:textId="4EA8E8E2"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changes in appearance, presentation, behaviour, emotional wellbeing or attendance</w:t>
                              </w:r>
                            </w:p>
                            <w:p w14:paraId="466FB56C" w14:textId="20E0ED24"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unexplained injuries, marks or bruise</w:t>
                              </w:r>
                              <w:r w:rsidR="00173FCB">
                                <w:rPr>
                                  <w:rFonts w:ascii="Arial" w:hAnsi="Arial" w:cs="Arial"/>
                                  <w:sz w:val="16"/>
                                  <w:highlight w:val="yellow"/>
                                </w:rPr>
                                <w:t>s</w:t>
                              </w:r>
                            </w:p>
                            <w:p w14:paraId="66591A06" w14:textId="77777777"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witnessed or reported concerning, harmful or inappropriate behaviour, including online</w:t>
                              </w:r>
                            </w:p>
                            <w:p w14:paraId="053CCFC4" w14:textId="02468496"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concerns linked to family circumstances, peer relationships or wider community context</w:t>
                              </w:r>
                            </w:p>
                            <w:p w14:paraId="63A074E4" w14:textId="77777777" w:rsidR="00481787" w:rsidRPr="00CC7065" w:rsidRDefault="00481787" w:rsidP="0096066C">
                              <w:pPr>
                                <w:numPr>
                                  <w:ilvl w:val="1"/>
                                  <w:numId w:val="59"/>
                                </w:numPr>
                                <w:rPr>
                                  <w:rFonts w:ascii="Arial" w:hAnsi="Arial" w:cs="Arial"/>
                                </w:rPr>
                              </w:pPr>
                            </w:p>
                          </w:txbxContent>
                        </wps:txbx>
                        <wps:bodyPr rot="0" vert="horz" wrap="square" lIns="91440" tIns="45720" rIns="91440" bIns="45720" anchor="t" anchorCtr="0" upright="1">
                          <a:noAutofit/>
                        </wps:bodyPr>
                      </wps:wsp>
                      <wps:wsp>
                        <wps:cNvPr id="19" name="AutoShape 6"/>
                        <wps:cNvSpPr>
                          <a:spLocks noChangeArrowheads="1"/>
                        </wps:cNvSpPr>
                        <wps:spPr bwMode="auto">
                          <a:xfrm>
                            <a:off x="103505" y="125730"/>
                            <a:ext cx="6242050" cy="354330"/>
                          </a:xfrm>
                          <a:prstGeom prst="flowChartAlternateProcess">
                            <a:avLst/>
                          </a:prstGeom>
                          <a:solidFill>
                            <a:srgbClr val="FFFFFF"/>
                          </a:solidFill>
                          <a:ln w="9525">
                            <a:solidFill>
                              <a:srgbClr val="FFFFFF"/>
                            </a:solidFill>
                            <a:miter lim="800000"/>
                            <a:headEnd/>
                            <a:tailEnd/>
                          </a:ln>
                        </wps:spPr>
                        <wps:txbx>
                          <w:txbxContent>
                            <w:p w14:paraId="340F9027" w14:textId="0E266154" w:rsidR="00481787" w:rsidRDefault="00481787" w:rsidP="00481787">
                              <w:pPr>
                                <w:pStyle w:val="Heading1"/>
                                <w:rPr>
                                  <w:sz w:val="28"/>
                                  <w:szCs w:val="22"/>
                                </w:rPr>
                              </w:pPr>
                              <w:bookmarkStart w:id="35" w:name="_Toc235179511"/>
                              <w:r w:rsidRPr="007C55FE">
                                <w:t>What to do if you have a welfare concern</w:t>
                              </w:r>
                              <w:r w:rsidRPr="000608A4">
                                <w:t xml:space="preserve"> in </w:t>
                              </w:r>
                              <w:r w:rsidR="00106F94" w:rsidRPr="00106F94">
                                <w:rPr>
                                  <w:rFonts w:cs="Arial"/>
                                  <w:color w:val="0057B9"/>
                                  <w:szCs w:val="32"/>
                                </w:rPr>
                                <w:t>[</w:t>
                              </w:r>
                              <w:r w:rsidRPr="00106F94">
                                <w:rPr>
                                  <w:rFonts w:cs="Arial"/>
                                  <w:color w:val="0057B9"/>
                                  <w:szCs w:val="32"/>
                                </w:rPr>
                                <w:t>Name of School</w:t>
                              </w:r>
                              <w:r w:rsidR="00106F94">
                                <w:rPr>
                                  <w:rFonts w:cs="Arial"/>
                                  <w:color w:val="0057B9"/>
                                  <w:szCs w:val="32"/>
                                </w:rPr>
                                <w:t>]</w:t>
                              </w:r>
                              <w:bookmarkEnd w:id="35"/>
                              <w:r w:rsidRPr="00FC4FFB">
                                <w:rPr>
                                  <w:color w:val="0074DA"/>
                                  <w:sz w:val="36"/>
                                  <w:szCs w:val="30"/>
                                </w:rPr>
                                <w:t xml:space="preserve"> </w:t>
                              </w:r>
                            </w:p>
                            <w:p w14:paraId="5419EAEE" w14:textId="77777777" w:rsidR="00481787" w:rsidRPr="006F31C6" w:rsidRDefault="00481787" w:rsidP="00481787">
                              <w:pPr>
                                <w:jc w:val="center"/>
                                <w:rPr>
                                  <w:rFonts w:ascii="Arial" w:hAnsi="Arial" w:cs="Arial"/>
                                </w:rPr>
                              </w:pPr>
                            </w:p>
                          </w:txbxContent>
                        </wps:txbx>
                        <wps:bodyPr rot="0" vert="horz" wrap="square" lIns="91440" tIns="45720" rIns="91440" bIns="45720" anchor="t" anchorCtr="0" upright="1">
                          <a:noAutofit/>
                        </wps:bodyPr>
                      </wps:wsp>
                      <wps:wsp>
                        <wps:cNvPr id="22" name="AutoShape 154"/>
                        <wps:cNvCnPr>
                          <a:cxnSpLocks noChangeShapeType="1"/>
                        </wps:cNvCnPr>
                        <wps:spPr bwMode="auto">
                          <a:xfrm>
                            <a:off x="3844821" y="4627055"/>
                            <a:ext cx="285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SpPr>
                          <a:spLocks noChangeArrowheads="1"/>
                        </wps:cNvSpPr>
                        <wps:spPr bwMode="auto">
                          <a:xfrm>
                            <a:off x="909955" y="6715124"/>
                            <a:ext cx="4826817" cy="914401"/>
                          </a:xfrm>
                          <a:prstGeom prst="flowChartAlternateProcess">
                            <a:avLst/>
                          </a:prstGeom>
                          <a:solidFill>
                            <a:srgbClr val="FFFFFF"/>
                          </a:solidFill>
                          <a:ln w="9525">
                            <a:solidFill>
                              <a:srgbClr val="000000"/>
                            </a:solidFill>
                            <a:miter lim="800000"/>
                            <a:headEnd/>
                            <a:tailEnd/>
                          </a:ln>
                        </wps:spPr>
                        <wps:txbx>
                          <w:txbxContent>
                            <w:p w14:paraId="6E82341E" w14:textId="77777777" w:rsidR="00481787" w:rsidRPr="00774C46" w:rsidRDefault="00481787" w:rsidP="00481787">
                              <w:pPr>
                                <w:jc w:val="center"/>
                                <w:rPr>
                                  <w:rFonts w:ascii="Arial" w:hAnsi="Arial" w:cs="Arial"/>
                                  <w:b/>
                                  <w:sz w:val="24"/>
                                </w:rPr>
                              </w:pPr>
                              <w:r w:rsidRPr="00774C46">
                                <w:rPr>
                                  <w:rFonts w:ascii="Arial" w:hAnsi="Arial" w:cs="Arial"/>
                                  <w:b/>
                                  <w:sz w:val="24"/>
                                </w:rPr>
                                <w:t xml:space="preserve">Monitor </w:t>
                              </w:r>
                            </w:p>
                            <w:p w14:paraId="14165731" w14:textId="77777777" w:rsidR="00481787" w:rsidRPr="00401C53" w:rsidRDefault="00481787" w:rsidP="00481787">
                              <w:pPr>
                                <w:rPr>
                                  <w:rFonts w:ascii="Arial" w:hAnsi="Arial" w:cs="Arial"/>
                                  <w:sz w:val="18"/>
                                  <w:szCs w:val="18"/>
                                </w:rPr>
                              </w:pPr>
                              <w:r w:rsidRPr="00401C53">
                                <w:rPr>
                                  <w:rFonts w:ascii="Arial" w:hAnsi="Arial" w:cs="Arial"/>
                                  <w:sz w:val="18"/>
                                  <w:szCs w:val="18"/>
                                </w:rPr>
                                <w:t>Be clear about:</w:t>
                              </w:r>
                            </w:p>
                            <w:p w14:paraId="381BAE38" w14:textId="79B919E8" w:rsidR="00481787" w:rsidRPr="00401C53" w:rsidRDefault="00481787" w:rsidP="0096066C">
                              <w:pPr>
                                <w:pStyle w:val="ListParagraph"/>
                                <w:numPr>
                                  <w:ilvl w:val="0"/>
                                  <w:numId w:val="62"/>
                                </w:numPr>
                                <w:contextualSpacing/>
                                <w:rPr>
                                  <w:rFonts w:ascii="Arial" w:hAnsi="Arial" w:cs="Arial"/>
                                  <w:sz w:val="18"/>
                                  <w:szCs w:val="18"/>
                                </w:rPr>
                              </w:pPr>
                              <w:r w:rsidRPr="00401C53">
                                <w:rPr>
                                  <w:rFonts w:ascii="Arial" w:hAnsi="Arial" w:cs="Arial"/>
                                  <w:sz w:val="18"/>
                                  <w:szCs w:val="18"/>
                                </w:rPr>
                                <w:t xml:space="preserve">What you are </w:t>
                              </w:r>
                              <w:r w:rsidR="00EA275A" w:rsidRPr="00401C53">
                                <w:rPr>
                                  <w:rFonts w:ascii="Arial" w:hAnsi="Arial" w:cs="Arial"/>
                                  <w:sz w:val="18"/>
                                  <w:szCs w:val="18"/>
                                </w:rPr>
                                <w:t>monitoring</w:t>
                              </w:r>
                              <w:r w:rsidR="00EA275A">
                                <w:rPr>
                                  <w:rFonts w:ascii="Arial" w:hAnsi="Arial" w:cs="Arial"/>
                                  <w:sz w:val="18"/>
                                  <w:szCs w:val="18"/>
                                </w:rPr>
                                <w:t>, f</w:t>
                              </w:r>
                              <w:r w:rsidR="00597BE7">
                                <w:rPr>
                                  <w:rFonts w:ascii="Arial" w:hAnsi="Arial" w:cs="Arial"/>
                                  <w:sz w:val="18"/>
                                  <w:szCs w:val="18"/>
                                </w:rPr>
                                <w:t>or example</w:t>
                              </w:r>
                              <w:r w:rsidR="006C4079">
                                <w:rPr>
                                  <w:rFonts w:ascii="Arial" w:hAnsi="Arial" w:cs="Arial"/>
                                  <w:sz w:val="18"/>
                                  <w:szCs w:val="18"/>
                                </w:rPr>
                                <w:t>,</w:t>
                              </w:r>
                              <w:r w:rsidR="00597BE7">
                                <w:rPr>
                                  <w:rFonts w:ascii="Arial" w:hAnsi="Arial" w:cs="Arial"/>
                                  <w:sz w:val="18"/>
                                  <w:szCs w:val="18"/>
                                </w:rPr>
                                <w:t xml:space="preserve"> </w:t>
                              </w:r>
                              <w:r w:rsidRPr="00401C53">
                                <w:rPr>
                                  <w:rFonts w:ascii="Arial" w:hAnsi="Arial" w:cs="Arial"/>
                                  <w:sz w:val="18"/>
                                  <w:szCs w:val="18"/>
                                </w:rPr>
                                <w:t>behaviour trends, appearance</w:t>
                              </w:r>
                              <w:r w:rsidR="00597BE7">
                                <w:rPr>
                                  <w:rFonts w:ascii="Arial" w:hAnsi="Arial" w:cs="Arial"/>
                                  <w:sz w:val="18"/>
                                  <w:szCs w:val="18"/>
                                </w:rPr>
                                <w:t>.</w:t>
                              </w:r>
                              <w:r w:rsidRPr="00401C53">
                                <w:rPr>
                                  <w:rFonts w:ascii="Arial" w:hAnsi="Arial" w:cs="Arial"/>
                                  <w:sz w:val="18"/>
                                  <w:szCs w:val="18"/>
                                </w:rPr>
                                <w:t xml:space="preserve"> </w:t>
                              </w:r>
                            </w:p>
                            <w:p w14:paraId="18F775C2" w14:textId="3F976C58" w:rsidR="00481787" w:rsidRPr="00401C53" w:rsidRDefault="00481787" w:rsidP="0096066C">
                              <w:pPr>
                                <w:pStyle w:val="ListParagraph"/>
                                <w:numPr>
                                  <w:ilvl w:val="0"/>
                                  <w:numId w:val="62"/>
                                </w:numPr>
                                <w:contextualSpacing/>
                                <w:rPr>
                                  <w:rFonts w:ascii="Arial" w:hAnsi="Arial" w:cs="Arial"/>
                                  <w:sz w:val="18"/>
                                  <w:szCs w:val="18"/>
                                </w:rPr>
                              </w:pPr>
                              <w:r w:rsidRPr="00401C53">
                                <w:rPr>
                                  <w:rFonts w:ascii="Arial" w:hAnsi="Arial" w:cs="Arial"/>
                                  <w:sz w:val="18"/>
                                  <w:szCs w:val="18"/>
                                </w:rPr>
                                <w:t xml:space="preserve">How long you will monitor </w:t>
                              </w:r>
                              <w:r w:rsidR="00EF131A">
                                <w:rPr>
                                  <w:rFonts w:ascii="Arial" w:hAnsi="Arial" w:cs="Arial"/>
                                  <w:sz w:val="18"/>
                                  <w:szCs w:val="18"/>
                                </w:rPr>
                                <w:t>for</w:t>
                              </w:r>
                            </w:p>
                            <w:p w14:paraId="686D5E07" w14:textId="4C449C57" w:rsidR="00481787" w:rsidRPr="00401C53" w:rsidRDefault="00481787" w:rsidP="0096066C">
                              <w:pPr>
                                <w:pStyle w:val="ListParagraph"/>
                                <w:numPr>
                                  <w:ilvl w:val="0"/>
                                  <w:numId w:val="62"/>
                                </w:numPr>
                                <w:contextualSpacing/>
                                <w:rPr>
                                  <w:rFonts w:ascii="Arial" w:hAnsi="Arial" w:cs="Arial"/>
                                  <w:sz w:val="18"/>
                                  <w:szCs w:val="18"/>
                                </w:rPr>
                              </w:pPr>
                              <w:r w:rsidRPr="00401C53">
                                <w:rPr>
                                  <w:rFonts w:ascii="Arial" w:hAnsi="Arial" w:cs="Arial"/>
                                  <w:sz w:val="18"/>
                                  <w:szCs w:val="18"/>
                                </w:rPr>
                                <w:t>Where, how and to whom you will feedback</w:t>
                              </w:r>
                              <w:r w:rsidR="005B2F7F">
                                <w:rPr>
                                  <w:rFonts w:ascii="Arial" w:hAnsi="Arial" w:cs="Arial"/>
                                  <w:sz w:val="18"/>
                                  <w:szCs w:val="18"/>
                                </w:rPr>
                                <w:t>,</w:t>
                              </w:r>
                              <w:r w:rsidRPr="00401C53">
                                <w:rPr>
                                  <w:rFonts w:ascii="Arial" w:hAnsi="Arial" w:cs="Arial"/>
                                  <w:sz w:val="18"/>
                                  <w:szCs w:val="18"/>
                                </w:rPr>
                                <w:t xml:space="preserve"> and how you will record</w:t>
                              </w:r>
                            </w:p>
                            <w:p w14:paraId="46BD287B" w14:textId="77777777" w:rsidR="00481787" w:rsidRPr="00074AE0" w:rsidRDefault="00481787" w:rsidP="00481787">
                              <w:pPr>
                                <w:rPr>
                                  <w:rFonts w:ascii="Arial" w:hAnsi="Arial" w:cs="Arial"/>
                                  <w:sz w:val="16"/>
                                </w:rPr>
                              </w:pPr>
                            </w:p>
                          </w:txbxContent>
                        </wps:txbx>
                        <wps:bodyPr rot="0" vert="horz" wrap="square" lIns="91440" tIns="45720" rIns="91440" bIns="45720" anchor="t" anchorCtr="0" upright="1">
                          <a:noAutofit/>
                        </wps:bodyPr>
                      </wps:wsp>
                      <wps:wsp>
                        <wps:cNvPr id="6" name="AutoShape 7"/>
                        <wps:cNvSpPr>
                          <a:spLocks noChangeArrowheads="1"/>
                        </wps:cNvSpPr>
                        <wps:spPr bwMode="auto">
                          <a:xfrm>
                            <a:off x="0" y="3465830"/>
                            <a:ext cx="3952875" cy="2610774"/>
                          </a:xfrm>
                          <a:prstGeom prst="flowChartAlternateProcess">
                            <a:avLst/>
                          </a:prstGeom>
                          <a:solidFill>
                            <a:srgbClr val="FFFFFF"/>
                          </a:solidFill>
                          <a:ln w="9525">
                            <a:solidFill>
                              <a:srgbClr val="000000"/>
                            </a:solidFill>
                            <a:miter lim="800000"/>
                            <a:headEnd/>
                            <a:tailEnd/>
                          </a:ln>
                        </wps:spPr>
                        <wps:txbx>
                          <w:txbxContent>
                            <w:p w14:paraId="7BBC7652" w14:textId="1667B505" w:rsidR="00481787" w:rsidRPr="00125858" w:rsidRDefault="007A2D14" w:rsidP="0096066C">
                              <w:pPr>
                                <w:numPr>
                                  <w:ilvl w:val="0"/>
                                  <w:numId w:val="60"/>
                                </w:numPr>
                                <w:ind w:left="360"/>
                                <w:rPr>
                                  <w:rFonts w:ascii="Arial" w:hAnsi="Arial" w:cs="Arial"/>
                                  <w:sz w:val="18"/>
                                  <w:szCs w:val="18"/>
                                  <w:highlight w:val="yellow"/>
                                  <w:lang w:val="en-GB"/>
                                </w:rPr>
                              </w:pPr>
                              <w:r w:rsidRPr="00125858">
                                <w:rPr>
                                  <w:rFonts w:ascii="Arial" w:hAnsi="Arial" w:cs="Arial"/>
                                  <w:sz w:val="18"/>
                                  <w:szCs w:val="18"/>
                                  <w:highlight w:val="yellow"/>
                                  <w:lang w:val="en-GB"/>
                                </w:rPr>
                                <w:t>If a child is at risk of immediate harm, is unsafe to go home, or requires urgent protection</w:t>
                              </w:r>
                              <w:r w:rsidR="005C3237" w:rsidRPr="00125858">
                                <w:rPr>
                                  <w:rFonts w:ascii="Arial" w:hAnsi="Arial" w:cs="Arial"/>
                                  <w:sz w:val="18"/>
                                  <w:szCs w:val="18"/>
                                  <w:highlight w:val="yellow"/>
                                </w:rPr>
                                <w:t>,</w:t>
                              </w:r>
                              <w:r w:rsidR="001D64F1" w:rsidRPr="00125858">
                                <w:rPr>
                                  <w:rFonts w:ascii="Arial" w:hAnsi="Arial" w:cs="Arial"/>
                                  <w:sz w:val="18"/>
                                  <w:szCs w:val="18"/>
                                  <w:highlight w:val="yellow"/>
                                </w:rPr>
                                <w:t xml:space="preserve"> </w:t>
                              </w:r>
                              <w:r w:rsidR="005029B5" w:rsidRPr="00125858">
                                <w:rPr>
                                  <w:rFonts w:ascii="Arial" w:hAnsi="Arial" w:cs="Arial"/>
                                  <w:sz w:val="18"/>
                                  <w:szCs w:val="18"/>
                                  <w:highlight w:val="yellow"/>
                                </w:rPr>
                                <w:t xml:space="preserve">make an urgent </w:t>
                              </w:r>
                              <w:hyperlink r:id="rId24" w:history="1">
                                <w:r w:rsidR="005029B5" w:rsidRPr="00125858">
                                  <w:rPr>
                                    <w:rStyle w:val="Hyperlink"/>
                                    <w:rFonts w:ascii="Arial" w:hAnsi="Arial" w:cs="Arial"/>
                                    <w:sz w:val="18"/>
                                    <w:szCs w:val="18"/>
                                    <w:highlight w:val="yellow"/>
                                  </w:rPr>
                                  <w:t>Request for Support</w:t>
                                </w:r>
                                <w:r w:rsidR="009A7806" w:rsidRPr="00125858">
                                  <w:rPr>
                                    <w:rStyle w:val="Hyperlink"/>
                                    <w:rFonts w:ascii="Arial" w:hAnsi="Arial" w:cs="Arial"/>
                                    <w:sz w:val="18"/>
                                    <w:szCs w:val="18"/>
                                    <w:highlight w:val="yellow"/>
                                  </w:rPr>
                                  <w:t xml:space="preserve"> </w:t>
                                </w:r>
                                <w:r w:rsidR="00542F59" w:rsidRPr="00125858">
                                  <w:rPr>
                                    <w:rStyle w:val="Hyperlink"/>
                                    <w:rFonts w:ascii="Arial" w:hAnsi="Arial" w:cs="Arial"/>
                                    <w:sz w:val="18"/>
                                    <w:szCs w:val="18"/>
                                    <w:highlight w:val="yellow"/>
                                  </w:rPr>
                                  <w:t xml:space="preserve">to the Front Door Service </w:t>
                                </w:r>
                                <w:r w:rsidR="009A7806" w:rsidRPr="00125858">
                                  <w:rPr>
                                    <w:rStyle w:val="Hyperlink"/>
                                    <w:rFonts w:ascii="Arial" w:hAnsi="Arial" w:cs="Arial"/>
                                    <w:sz w:val="18"/>
                                    <w:szCs w:val="18"/>
                                    <w:highlight w:val="yellow"/>
                                  </w:rPr>
                                  <w:t xml:space="preserve">via the </w:t>
                                </w:r>
                                <w:r w:rsidR="00E80A9F">
                                  <w:rPr>
                                    <w:rStyle w:val="Hyperlink"/>
                                    <w:rFonts w:ascii="Arial" w:hAnsi="Arial" w:cs="Arial"/>
                                    <w:sz w:val="18"/>
                                    <w:szCs w:val="18"/>
                                    <w:highlight w:val="yellow"/>
                                  </w:rPr>
                                  <w:t>Kent Children’s P</w:t>
                                </w:r>
                                <w:r w:rsidR="009A7806" w:rsidRPr="00125858">
                                  <w:rPr>
                                    <w:rStyle w:val="Hyperlink"/>
                                    <w:rFonts w:ascii="Arial" w:hAnsi="Arial" w:cs="Arial"/>
                                    <w:sz w:val="18"/>
                                    <w:szCs w:val="18"/>
                                    <w:highlight w:val="yellow"/>
                                  </w:rPr>
                                  <w:t>ortal</w:t>
                                </w:r>
                              </w:hyperlink>
                              <w:r w:rsidR="005029B5" w:rsidRPr="00125858">
                                <w:rPr>
                                  <w:rFonts w:ascii="Arial" w:hAnsi="Arial" w:cs="Arial"/>
                                  <w:sz w:val="18"/>
                                  <w:szCs w:val="18"/>
                                  <w:highlight w:val="yellow"/>
                                </w:rPr>
                                <w:t xml:space="preserve"> </w:t>
                              </w:r>
                              <w:r w:rsidR="00E80A9F">
                                <w:rPr>
                                  <w:rFonts w:ascii="Arial" w:hAnsi="Arial" w:cs="Arial"/>
                                  <w:sz w:val="18"/>
                                  <w:szCs w:val="18"/>
                                  <w:highlight w:val="yellow"/>
                                </w:rPr>
                                <w:t>and/</w:t>
                              </w:r>
                              <w:r w:rsidR="001D64F1" w:rsidRPr="00125858">
                                <w:rPr>
                                  <w:rFonts w:ascii="Arial" w:hAnsi="Arial" w:cs="Arial"/>
                                  <w:sz w:val="18"/>
                                  <w:szCs w:val="18"/>
                                  <w:highlight w:val="yellow"/>
                                </w:rPr>
                                <w:t>or</w:t>
                              </w:r>
                              <w:r w:rsidR="00E51BCF" w:rsidRPr="00125858">
                                <w:rPr>
                                  <w:rFonts w:ascii="Arial" w:hAnsi="Arial" w:cs="Arial"/>
                                  <w:sz w:val="18"/>
                                  <w:szCs w:val="18"/>
                                  <w:highlight w:val="yellow"/>
                                </w:rPr>
                                <w:t xml:space="preserve"> call</w:t>
                              </w:r>
                              <w:r w:rsidR="001D64F1" w:rsidRPr="00125858">
                                <w:rPr>
                                  <w:rFonts w:ascii="Arial" w:hAnsi="Arial" w:cs="Arial"/>
                                  <w:sz w:val="18"/>
                                  <w:szCs w:val="18"/>
                                  <w:highlight w:val="yellow"/>
                                </w:rPr>
                                <w:t xml:space="preserve"> the Police on 999</w:t>
                              </w:r>
                              <w:r w:rsidR="00542F59" w:rsidRPr="00125858">
                                <w:rPr>
                                  <w:rFonts w:ascii="Arial" w:hAnsi="Arial" w:cs="Arial"/>
                                  <w:sz w:val="18"/>
                                  <w:szCs w:val="18"/>
                                  <w:highlight w:val="yellow"/>
                                </w:rPr>
                                <w:t xml:space="preserve">. </w:t>
                              </w:r>
                            </w:p>
                            <w:p w14:paraId="699C54C8" w14:textId="4C7066A2" w:rsidR="004A37F6" w:rsidRPr="00125858" w:rsidRDefault="005029B5" w:rsidP="0096066C">
                              <w:pPr>
                                <w:numPr>
                                  <w:ilvl w:val="0"/>
                                  <w:numId w:val="60"/>
                                </w:numPr>
                                <w:ind w:left="360"/>
                                <w:rPr>
                                  <w:rFonts w:ascii="Arial" w:hAnsi="Arial" w:cs="Arial"/>
                                  <w:sz w:val="18"/>
                                  <w:szCs w:val="18"/>
                                  <w:highlight w:val="yellow"/>
                                </w:rPr>
                              </w:pPr>
                              <w:r w:rsidRPr="00125858">
                                <w:rPr>
                                  <w:rFonts w:ascii="Arial" w:hAnsi="Arial" w:cs="Arial"/>
                                  <w:sz w:val="18"/>
                                  <w:szCs w:val="18"/>
                                  <w:highlight w:val="yellow"/>
                                </w:rPr>
                                <w:t xml:space="preserve">If </w:t>
                              </w:r>
                              <w:r w:rsidR="00CD03D2" w:rsidRPr="00125858">
                                <w:rPr>
                                  <w:rFonts w:ascii="Arial" w:hAnsi="Arial" w:cs="Arial"/>
                                  <w:sz w:val="18"/>
                                  <w:szCs w:val="18"/>
                                  <w:highlight w:val="yellow"/>
                                </w:rPr>
                                <w:t xml:space="preserve">there is </w:t>
                              </w:r>
                              <w:r w:rsidRPr="00125858">
                                <w:rPr>
                                  <w:rFonts w:ascii="Arial" w:hAnsi="Arial" w:cs="Arial"/>
                                  <w:sz w:val="18"/>
                                  <w:szCs w:val="18"/>
                                  <w:highlight w:val="yellow"/>
                                </w:rPr>
                                <w:t>no immediate risk of harm</w:t>
                              </w:r>
                              <w:r w:rsidR="00904E9A" w:rsidRPr="00125858">
                                <w:rPr>
                                  <w:rFonts w:ascii="Arial" w:hAnsi="Arial" w:cs="Arial"/>
                                  <w:sz w:val="18"/>
                                  <w:szCs w:val="18"/>
                                  <w:highlight w:val="yellow"/>
                                </w:rPr>
                                <w:t xml:space="preserve">, </w:t>
                              </w:r>
                              <w:r w:rsidR="00CD03D2" w:rsidRPr="00125858">
                                <w:rPr>
                                  <w:rFonts w:ascii="Arial" w:hAnsi="Arial" w:cs="Arial"/>
                                  <w:sz w:val="18"/>
                                  <w:szCs w:val="18"/>
                                  <w:highlight w:val="yellow"/>
                                </w:rPr>
                                <w:t>consider</w:t>
                              </w:r>
                              <w:r w:rsidR="0081713C" w:rsidRPr="00125858">
                                <w:rPr>
                                  <w:rFonts w:ascii="Arial" w:hAnsi="Arial" w:cs="Arial"/>
                                  <w:sz w:val="18"/>
                                  <w:szCs w:val="18"/>
                                  <w:highlight w:val="yellow"/>
                                </w:rPr>
                                <w:t xml:space="preserve"> what support is needed in line with</w:t>
                              </w:r>
                              <w:r w:rsidR="00CD03D2" w:rsidRPr="00125858">
                                <w:rPr>
                                  <w:rFonts w:ascii="Arial" w:hAnsi="Arial" w:cs="Arial"/>
                                  <w:sz w:val="18"/>
                                  <w:szCs w:val="18"/>
                                  <w:highlight w:val="yellow"/>
                                </w:rPr>
                                <w:t xml:space="preserve"> the</w:t>
                              </w:r>
                              <w:r w:rsidR="00DA3943" w:rsidRPr="00125858">
                                <w:rPr>
                                  <w:rFonts w:ascii="Arial" w:hAnsi="Arial" w:cs="Arial"/>
                                  <w:sz w:val="18"/>
                                  <w:szCs w:val="18"/>
                                  <w:highlight w:val="yellow"/>
                                </w:rPr>
                                <w:t xml:space="preserve"> </w:t>
                              </w:r>
                              <w:hyperlink r:id="rId25" w:history="1">
                                <w:r w:rsidR="00DA3943" w:rsidRPr="00125858">
                                  <w:rPr>
                                    <w:rStyle w:val="Hyperlink"/>
                                    <w:rFonts w:ascii="Arial" w:hAnsi="Arial" w:cs="Arial"/>
                                    <w:sz w:val="18"/>
                                    <w:szCs w:val="18"/>
                                    <w:highlight w:val="yellow"/>
                                  </w:rPr>
                                  <w:t xml:space="preserve">Kent Support Level Guidance and </w:t>
                                </w:r>
                                <w:r w:rsidR="00794117" w:rsidRPr="00125858">
                                  <w:rPr>
                                    <w:rStyle w:val="Hyperlink"/>
                                    <w:rFonts w:ascii="Arial" w:hAnsi="Arial" w:cs="Arial"/>
                                    <w:sz w:val="18"/>
                                    <w:szCs w:val="18"/>
                                    <w:highlight w:val="yellow"/>
                                  </w:rPr>
                                  <w:t xml:space="preserve">KSCMP </w:t>
                                </w:r>
                                <w:r w:rsidR="00DA3943" w:rsidRPr="00125858">
                                  <w:rPr>
                                    <w:rStyle w:val="Hyperlink"/>
                                    <w:rFonts w:ascii="Arial" w:hAnsi="Arial" w:cs="Arial"/>
                                    <w:sz w:val="18"/>
                                    <w:szCs w:val="18"/>
                                    <w:highlight w:val="yellow"/>
                                  </w:rPr>
                                  <w:t>procedures</w:t>
                                </w:r>
                              </w:hyperlink>
                              <w:r w:rsidR="00CD03D2" w:rsidRPr="00125858">
                                <w:rPr>
                                  <w:highlight w:val="yellow"/>
                                </w:rPr>
                                <w:t>.</w:t>
                              </w:r>
                              <w:r w:rsidR="000831BB" w:rsidRPr="00125858">
                                <w:rPr>
                                  <w:rFonts w:ascii="Arial" w:hAnsi="Arial" w:cs="Arial"/>
                                  <w:sz w:val="18"/>
                                  <w:szCs w:val="18"/>
                                  <w:highlight w:val="yellow"/>
                                </w:rPr>
                                <w:t xml:space="preserve"> </w:t>
                              </w:r>
                              <w:r w:rsidR="00CD03D2" w:rsidRPr="00125858">
                                <w:rPr>
                                  <w:rFonts w:ascii="Arial" w:hAnsi="Arial" w:cs="Arial"/>
                                  <w:sz w:val="18"/>
                                  <w:szCs w:val="18"/>
                                  <w:highlight w:val="yellow"/>
                                </w:rPr>
                                <w:t>T</w:t>
                              </w:r>
                              <w:r w:rsidR="00CD03D2" w:rsidRPr="00125858">
                                <w:rPr>
                                  <w:rFonts w:ascii="Arial" w:hAnsi="Arial" w:cs="Arial"/>
                                  <w:sz w:val="18"/>
                                  <w:szCs w:val="18"/>
                                  <w:highlight w:val="yellow"/>
                                  <w:lang w:val="en-GB"/>
                                </w:rPr>
                                <w:t xml:space="preserve">his may include internal support, signposting to community </w:t>
                              </w:r>
                              <w:r w:rsidR="00E80A9F">
                                <w:rPr>
                                  <w:rFonts w:ascii="Arial" w:hAnsi="Arial" w:cs="Arial"/>
                                  <w:sz w:val="18"/>
                                  <w:szCs w:val="18"/>
                                  <w:highlight w:val="yellow"/>
                                  <w:lang w:val="en-GB"/>
                                </w:rPr>
                                <w:t>based</w:t>
                              </w:r>
                              <w:r w:rsidR="00CD03D2" w:rsidRPr="00125858">
                                <w:rPr>
                                  <w:rFonts w:ascii="Arial" w:hAnsi="Arial" w:cs="Arial"/>
                                  <w:sz w:val="18"/>
                                  <w:szCs w:val="18"/>
                                  <w:highlight w:val="yellow"/>
                                  <w:lang w:val="en-GB"/>
                                </w:rPr>
                                <w:t xml:space="preserve"> early help services, contacting the Police, reporting allegations against staff to the LADO, or making a Request for Support </w:t>
                              </w:r>
                              <w:r w:rsidR="0081130C">
                                <w:rPr>
                                  <w:rFonts w:ascii="Arial" w:hAnsi="Arial" w:cs="Arial"/>
                                  <w:sz w:val="18"/>
                                  <w:szCs w:val="18"/>
                                  <w:highlight w:val="yellow"/>
                                  <w:lang w:val="en-GB"/>
                                </w:rPr>
                                <w:t>to the</w:t>
                              </w:r>
                              <w:r w:rsidR="004A37F6" w:rsidRPr="00125858">
                                <w:rPr>
                                  <w:rFonts w:ascii="Arial" w:hAnsi="Arial" w:cs="Arial"/>
                                  <w:sz w:val="18"/>
                                  <w:szCs w:val="18"/>
                                  <w:highlight w:val="yellow"/>
                                </w:rPr>
                                <w:t xml:space="preserve"> </w:t>
                              </w:r>
                              <w:hyperlink r:id="rId26" w:history="1">
                                <w:r w:rsidR="004A37F6" w:rsidRPr="00125858">
                                  <w:rPr>
                                    <w:rStyle w:val="Hyperlink"/>
                                    <w:rFonts w:ascii="Arial" w:hAnsi="Arial" w:cs="Arial"/>
                                    <w:sz w:val="18"/>
                                    <w:szCs w:val="18"/>
                                    <w:highlight w:val="yellow"/>
                                  </w:rPr>
                                  <w:t>Front Door Service</w:t>
                                </w:r>
                                <w:r w:rsidR="0081130C">
                                  <w:rPr>
                                    <w:rStyle w:val="Hyperlink"/>
                                    <w:rFonts w:ascii="Arial" w:hAnsi="Arial" w:cs="Arial"/>
                                    <w:sz w:val="18"/>
                                    <w:szCs w:val="18"/>
                                    <w:highlight w:val="yellow"/>
                                  </w:rPr>
                                  <w:t xml:space="preserve"> via the Kent Children’s</w:t>
                                </w:r>
                                <w:r w:rsidR="00791EC8" w:rsidRPr="00125858">
                                  <w:rPr>
                                    <w:rStyle w:val="Hyperlink"/>
                                    <w:rFonts w:ascii="Arial" w:hAnsi="Arial" w:cs="Arial"/>
                                    <w:sz w:val="18"/>
                                    <w:szCs w:val="18"/>
                                    <w:highlight w:val="yellow"/>
                                  </w:rPr>
                                  <w:t xml:space="preserve"> Portal</w:t>
                                </w:r>
                              </w:hyperlink>
                              <w:r w:rsidR="000831BB" w:rsidRPr="00125858">
                                <w:rPr>
                                  <w:rFonts w:ascii="Arial" w:hAnsi="Arial" w:cs="Arial"/>
                                  <w:sz w:val="18"/>
                                  <w:szCs w:val="18"/>
                                  <w:highlight w:val="yellow"/>
                                </w:rPr>
                                <w:t>.</w:t>
                              </w:r>
                            </w:p>
                            <w:p w14:paraId="0EDDEBC1" w14:textId="59BD507E" w:rsidR="0015568F" w:rsidRPr="00125858" w:rsidRDefault="0015568F" w:rsidP="0096066C">
                              <w:pPr>
                                <w:numPr>
                                  <w:ilvl w:val="0"/>
                                  <w:numId w:val="60"/>
                                </w:numPr>
                                <w:ind w:left="360"/>
                                <w:rPr>
                                  <w:rFonts w:ascii="Arial" w:hAnsi="Arial" w:cs="Arial"/>
                                  <w:color w:val="0057B9"/>
                                  <w:sz w:val="18"/>
                                  <w:szCs w:val="18"/>
                                  <w:highlight w:val="yellow"/>
                                  <w:lang w:val="en-GB"/>
                                </w:rPr>
                              </w:pPr>
                              <w:r w:rsidRPr="00125858">
                                <w:rPr>
                                  <w:rFonts w:ascii="Arial" w:hAnsi="Arial" w:cs="Arial"/>
                                  <w:sz w:val="18"/>
                                  <w:szCs w:val="18"/>
                                  <w:highlight w:val="yellow"/>
                                </w:rPr>
                                <w:t>If the</w:t>
                              </w:r>
                              <w:r w:rsidRPr="00125858">
                                <w:rPr>
                                  <w:rFonts w:ascii="Arial" w:eastAsia="Calibri" w:hAnsi="Arial" w:cs="Arial"/>
                                  <w:bCs/>
                                  <w:sz w:val="18"/>
                                  <w:szCs w:val="18"/>
                                  <w:highlight w:val="yellow"/>
                                  <w:lang w:val="en-GB" w:eastAsia="en-US"/>
                                </w:rPr>
                                <w:t xml:space="preserve"> </w:t>
                              </w:r>
                              <w:r w:rsidR="00106F94" w:rsidRPr="00125858">
                                <w:rPr>
                                  <w:rFonts w:ascii="Arial" w:hAnsi="Arial" w:cs="Arial"/>
                                  <w:color w:val="0057B9"/>
                                  <w:sz w:val="18"/>
                                  <w:szCs w:val="18"/>
                                  <w:highlight w:val="yellow"/>
                                  <w:lang w:val="en-GB"/>
                                </w:rPr>
                                <w:t>[</w:t>
                              </w:r>
                              <w:r w:rsidRPr="00125858">
                                <w:rPr>
                                  <w:rFonts w:ascii="Arial" w:hAnsi="Arial" w:cs="Arial"/>
                                  <w:color w:val="0057B9"/>
                                  <w:sz w:val="18"/>
                                  <w:szCs w:val="18"/>
                                  <w:highlight w:val="yellow"/>
                                  <w:lang w:val="en-GB"/>
                                </w:rPr>
                                <w:t>school/college</w:t>
                              </w:r>
                              <w:r w:rsidR="00106F94" w:rsidRPr="00125858">
                                <w:rPr>
                                  <w:rFonts w:ascii="Arial" w:hAnsi="Arial" w:cs="Arial"/>
                                  <w:color w:val="0057B9"/>
                                  <w:sz w:val="18"/>
                                  <w:szCs w:val="18"/>
                                  <w:highlight w:val="yellow"/>
                                  <w:lang w:val="en-GB"/>
                                </w:rPr>
                                <w:t>]</w:t>
                              </w:r>
                              <w:r w:rsidRPr="00125858">
                                <w:rPr>
                                  <w:rFonts w:ascii="Arial" w:hAnsi="Arial" w:cs="Arial"/>
                                  <w:color w:val="0057B9"/>
                                  <w:sz w:val="18"/>
                                  <w:szCs w:val="18"/>
                                  <w:highlight w:val="yellow"/>
                                  <w:lang w:val="en-GB"/>
                                </w:rPr>
                                <w:t xml:space="preserve"> </w:t>
                              </w:r>
                              <w:r w:rsidR="003365C9" w:rsidRPr="00125858">
                                <w:rPr>
                                  <w:rFonts w:ascii="Arial" w:hAnsi="Arial" w:cs="Arial"/>
                                  <w:sz w:val="18"/>
                                  <w:szCs w:val="18"/>
                                  <w:highlight w:val="yellow"/>
                                  <w:lang w:val="en-GB"/>
                                </w:rPr>
                                <w:t xml:space="preserve">believes a child may need support but is unclear whether a Request for Support is required, advice can be sought through a </w:t>
                              </w:r>
                              <w:hyperlink r:id="rId27" w:history="1">
                                <w:r w:rsidRPr="00125858">
                                  <w:rPr>
                                    <w:rStyle w:val="Hyperlink"/>
                                    <w:rFonts w:ascii="Arial" w:hAnsi="Arial" w:cs="Arial"/>
                                    <w:sz w:val="18"/>
                                    <w:szCs w:val="18"/>
                                    <w:highlight w:val="yellow"/>
                                  </w:rPr>
                                  <w:t>consultation</w:t>
                                </w:r>
                              </w:hyperlink>
                              <w:r w:rsidRPr="00125858">
                                <w:rPr>
                                  <w:rFonts w:ascii="Arial" w:hAnsi="Arial" w:cs="Arial"/>
                                  <w:sz w:val="18"/>
                                  <w:szCs w:val="18"/>
                                  <w:highlight w:val="yellow"/>
                                </w:rPr>
                                <w:t xml:space="preserve">  from the Front Door Service via </w:t>
                              </w:r>
                              <w:r w:rsidRPr="00125858">
                                <w:rPr>
                                  <w:rFonts w:ascii="Arial" w:hAnsi="Arial" w:cs="Arial"/>
                                  <w:b/>
                                  <w:bCs/>
                                  <w:sz w:val="18"/>
                                  <w:szCs w:val="18"/>
                                  <w:highlight w:val="yellow"/>
                                </w:rPr>
                                <w:t>03000 411 111</w:t>
                              </w:r>
                              <w:r w:rsidRPr="00125858">
                                <w:rPr>
                                  <w:rFonts w:ascii="Arial" w:hAnsi="Arial" w:cs="Arial"/>
                                  <w:sz w:val="18"/>
                                  <w:szCs w:val="18"/>
                                  <w:highlight w:val="yellow"/>
                                </w:rPr>
                                <w:t xml:space="preserve"> </w:t>
                              </w:r>
                            </w:p>
                            <w:p w14:paraId="72A9FFEF" w14:textId="70D7BC0A" w:rsidR="0015568F" w:rsidRPr="00125858" w:rsidRDefault="0015568F" w:rsidP="0096066C">
                              <w:pPr>
                                <w:numPr>
                                  <w:ilvl w:val="0"/>
                                  <w:numId w:val="60"/>
                                </w:numPr>
                                <w:ind w:left="360"/>
                                <w:rPr>
                                  <w:rFonts w:ascii="Arial" w:hAnsi="Arial" w:cs="Arial"/>
                                  <w:sz w:val="18"/>
                                  <w:szCs w:val="18"/>
                                  <w:highlight w:val="yellow"/>
                                </w:rPr>
                              </w:pPr>
                              <w:r w:rsidRPr="00125858">
                                <w:rPr>
                                  <w:rFonts w:ascii="Arial" w:hAnsi="Arial" w:cs="Arial"/>
                                  <w:sz w:val="18"/>
                                  <w:szCs w:val="18"/>
                                  <w:highlight w:val="yellow"/>
                                </w:rPr>
                                <w:t>If support is required out of working hours, contact the Out of Hours Service via </w:t>
                              </w:r>
                              <w:r w:rsidRPr="00125858">
                                <w:rPr>
                                  <w:rFonts w:ascii="Arial" w:hAnsi="Arial" w:cs="Arial"/>
                                  <w:b/>
                                  <w:bCs/>
                                  <w:sz w:val="18"/>
                                  <w:szCs w:val="18"/>
                                  <w:highlight w:val="yellow"/>
                                </w:rPr>
                                <w:t>03000 41 91 91</w:t>
                              </w:r>
                              <w:r w:rsidRPr="00125858">
                                <w:rPr>
                                  <w:rFonts w:ascii="Arial" w:hAnsi="Arial" w:cs="Arial"/>
                                  <w:sz w:val="18"/>
                                  <w:szCs w:val="18"/>
                                  <w:highlight w:val="yellow"/>
                                </w:rPr>
                                <w:t>.</w:t>
                              </w:r>
                            </w:p>
                            <w:p w14:paraId="0129A6B2" w14:textId="5BD08572" w:rsidR="00481787" w:rsidRPr="00B76B04" w:rsidRDefault="00481787" w:rsidP="00566E63">
                              <w:pPr>
                                <w:ind w:left="360"/>
                                <w:rPr>
                                  <w:rFonts w:ascii="Arial" w:hAnsi="Arial" w:cs="Arial"/>
                                  <w:sz w:val="18"/>
                                  <w:szCs w:val="18"/>
                                </w:rPr>
                              </w:pPr>
                            </w:p>
                          </w:txbxContent>
                        </wps:txbx>
                        <wps:bodyPr rot="0" vert="horz" wrap="square" lIns="91440" tIns="45720" rIns="91440" bIns="45720" anchor="t" anchorCtr="0" upright="1">
                          <a:noAutofit/>
                        </wps:bodyPr>
                      </wps:wsp>
                    </wpc:wpc>
                  </a:graphicData>
                </a:graphic>
              </wp:inline>
            </w:drawing>
          </mc:Choice>
          <mc:Fallback>
            <w:pict>
              <v:group w14:anchorId="6E9DF6E2" id="Canvas 120" o:spid="_x0000_s1027" editas="canvas" alt="What to do if you have a welfare concern flowchart" style="width:499.65pt;height:708.45pt;mso-position-horizontal-relative:char;mso-position-vertical-relative:line" coordsize="63455,89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&#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What to do if you have a welfare concern flowchart" style="position:absolute;width:63455;height:89973;visibility:visible;mso-wrap-style:square" filled="t" fillcolor="white [3212]">
                  <v:fill o:detectmouseclick="t"/>
                  <v:path o:connecttype="none"/>
                </v:shape>
                <v:shapetype id="_x0000_t32" coordsize="21600,21600" o:spt="32" o:oned="t" path="m,l21600,21600e" filled="f">
                  <v:path arrowok="t" fillok="f" o:connecttype="none"/>
                  <o:lock v:ext="edit" shapetype="t"/>
                </v:shapetype>
                <v:shape id="AutoShape 9" o:spid="_x0000_s1029" type="#_x0000_t32" style="position:absolute;left:32124;top:27639;width:10;height:23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53" o:spid="_x0000_s1030" type="#_x0000_t32" style="position:absolute;left:51559;top:32899;width:38;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150" o:spid="_x0000_s1031" type="#_x0000_t32" style="position:absolute;left:16744;top:32766;width:0;height:18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line id="Straight Connector 21" o:spid="_x0000_s1032" style="position:absolute;visibility:visible;mso-wrap-style:square" from="31718,79343" to="31734,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AutoShape 14" o:spid="_x0000_s1033" type="#_x0000_t32" style="position:absolute;left:17227;top:59912;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34" type="#_x0000_t176" style="position:absolute;left:6346;top:17946;width:51607;height:10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14:paraId="3AC6AEDC" w14:textId="719C3633" w:rsidR="00481787" w:rsidRPr="00F643B4" w:rsidRDefault="00481787" w:rsidP="00481787">
                        <w:pPr>
                          <w:jc w:val="center"/>
                          <w:rPr>
                            <w:rFonts w:ascii="Arial" w:hAnsi="Arial" w:cs="Arial"/>
                            <w:b/>
                          </w:rPr>
                        </w:pPr>
                        <w:r w:rsidRPr="00101643">
                          <w:rPr>
                            <w:rFonts w:ascii="Arial" w:hAnsi="Arial" w:cs="Arial"/>
                            <w:b/>
                          </w:rPr>
                          <w:t>Act immediately</w:t>
                        </w:r>
                        <w:r>
                          <w:rPr>
                            <w:rFonts w:ascii="Arial" w:hAnsi="Arial" w:cs="Arial"/>
                            <w:b/>
                          </w:rPr>
                          <w:t xml:space="preserve"> and</w:t>
                        </w:r>
                        <w:r w:rsidRPr="00F643B4">
                          <w:rPr>
                            <w:rFonts w:ascii="Arial" w:hAnsi="Arial" w:cs="Arial"/>
                            <w:b/>
                          </w:rPr>
                          <w:t xml:space="preserve"> record your concerns</w:t>
                        </w:r>
                        <w:r w:rsidR="004868BA">
                          <w:rPr>
                            <w:rFonts w:ascii="Arial" w:hAnsi="Arial" w:cs="Arial"/>
                            <w:b/>
                          </w:rPr>
                          <w:t>:</w:t>
                        </w:r>
                        <w:r>
                          <w:rPr>
                            <w:rFonts w:ascii="Arial" w:hAnsi="Arial" w:cs="Arial"/>
                            <w:b/>
                          </w:rPr>
                          <w:t xml:space="preserve"> If</w:t>
                        </w:r>
                        <w:r w:rsidRPr="00DD4D0A">
                          <w:rPr>
                            <w:rFonts w:ascii="Arial" w:hAnsi="Arial" w:cs="Arial"/>
                            <w:b/>
                          </w:rPr>
                          <w:t xml:space="preserve"> urgent</w:t>
                        </w:r>
                        <w:r>
                          <w:rPr>
                            <w:rFonts w:ascii="Arial" w:hAnsi="Arial" w:cs="Arial"/>
                            <w:b/>
                          </w:rPr>
                          <w:t xml:space="preserve">, </w:t>
                        </w:r>
                        <w:r w:rsidRPr="00F643B4">
                          <w:rPr>
                            <w:rFonts w:ascii="Arial" w:hAnsi="Arial" w:cs="Arial"/>
                            <w:b/>
                          </w:rPr>
                          <w:t>speak to a DSL first</w:t>
                        </w:r>
                      </w:p>
                      <w:p w14:paraId="21F1CE22" w14:textId="77777777" w:rsidR="00D70231" w:rsidRPr="00D70231" w:rsidRDefault="00D70231" w:rsidP="00481787">
                        <w:pPr>
                          <w:rPr>
                            <w:rFonts w:ascii="Arial" w:hAnsi="Arial" w:cs="Arial"/>
                            <w:sz w:val="6"/>
                            <w:szCs w:val="8"/>
                          </w:rPr>
                        </w:pPr>
                      </w:p>
                      <w:p w14:paraId="732EFE9E" w14:textId="63304ADB" w:rsidR="00481787" w:rsidRPr="00540F66" w:rsidRDefault="00481787" w:rsidP="00481787">
                        <w:pPr>
                          <w:rPr>
                            <w:rFonts w:ascii="Arial" w:hAnsi="Arial" w:cs="Arial"/>
                            <w:color w:val="0057B9"/>
                            <w:sz w:val="18"/>
                            <w:szCs w:val="18"/>
                            <w:highlight w:val="yellow"/>
                            <w:lang w:val="en-GB"/>
                          </w:rPr>
                        </w:pPr>
                        <w:r w:rsidRPr="00540F66">
                          <w:rPr>
                            <w:rFonts w:ascii="Arial" w:hAnsi="Arial" w:cs="Arial"/>
                            <w:sz w:val="18"/>
                            <w:highlight w:val="yellow"/>
                          </w:rPr>
                          <w:t>Follow th</w:t>
                        </w:r>
                        <w:r w:rsidRPr="00540F66">
                          <w:rPr>
                            <w:rFonts w:ascii="Arial" w:hAnsi="Arial" w:cs="Arial"/>
                            <w:sz w:val="18"/>
                            <w:szCs w:val="18"/>
                            <w:highlight w:val="yellow"/>
                          </w:rPr>
                          <w:t xml:space="preserve">e </w:t>
                        </w:r>
                        <w:r w:rsidR="00106F94" w:rsidRPr="00540F66">
                          <w:rPr>
                            <w:rFonts w:ascii="Arial" w:eastAsia="Calibri" w:hAnsi="Arial"/>
                            <w:bCs/>
                            <w:iCs/>
                            <w:color w:val="005BBE"/>
                            <w:sz w:val="18"/>
                            <w:szCs w:val="18"/>
                            <w:highlight w:val="yellow"/>
                            <w:lang w:val="en-GB" w:eastAsia="en-US"/>
                          </w:rPr>
                          <w:t>[s</w:t>
                        </w:r>
                        <w:r w:rsidRPr="00540F66">
                          <w:rPr>
                            <w:rFonts w:ascii="Arial" w:eastAsia="Calibri" w:hAnsi="Arial"/>
                            <w:bCs/>
                            <w:iCs/>
                            <w:color w:val="005BBE"/>
                            <w:sz w:val="18"/>
                            <w:szCs w:val="18"/>
                            <w:highlight w:val="yellow"/>
                            <w:lang w:val="en-GB" w:eastAsia="en-US"/>
                          </w:rPr>
                          <w:t>chool</w:t>
                        </w:r>
                        <w:r w:rsidR="005371F8" w:rsidRPr="00540F66">
                          <w:rPr>
                            <w:rFonts w:ascii="Arial" w:eastAsia="Calibri" w:hAnsi="Arial"/>
                            <w:bCs/>
                            <w:iCs/>
                            <w:color w:val="005BBE"/>
                            <w:sz w:val="18"/>
                            <w:szCs w:val="18"/>
                            <w:highlight w:val="yellow"/>
                            <w:lang w:val="en-GB" w:eastAsia="en-US"/>
                          </w:rPr>
                          <w:t>/college</w:t>
                        </w:r>
                        <w:r w:rsidR="00106F94" w:rsidRPr="00540F66">
                          <w:rPr>
                            <w:rFonts w:ascii="Arial" w:eastAsia="Calibri" w:hAnsi="Arial"/>
                            <w:bCs/>
                            <w:iCs/>
                            <w:color w:val="005BBE"/>
                            <w:sz w:val="18"/>
                            <w:szCs w:val="18"/>
                            <w:highlight w:val="yellow"/>
                            <w:lang w:val="en-GB" w:eastAsia="en-US"/>
                          </w:rPr>
                          <w:t>]</w:t>
                        </w:r>
                        <w:r w:rsidR="00173FCB" w:rsidRPr="00173FCB">
                          <w:rPr>
                            <w:rFonts w:ascii="Arial" w:eastAsia="Calibri" w:hAnsi="Arial"/>
                            <w:bCs/>
                            <w:iCs/>
                            <w:sz w:val="18"/>
                            <w:szCs w:val="18"/>
                            <w:highlight w:val="yellow"/>
                            <w:lang w:val="en-GB" w:eastAsia="en-US"/>
                          </w:rPr>
                          <w:t>’s</w:t>
                        </w:r>
                        <w:r w:rsidRPr="00540F66">
                          <w:rPr>
                            <w:rFonts w:ascii="Arial" w:hAnsi="Arial" w:cs="Arial"/>
                            <w:color w:val="0057B9"/>
                            <w:sz w:val="18"/>
                            <w:szCs w:val="18"/>
                            <w:highlight w:val="yellow"/>
                            <w:lang w:val="en-GB"/>
                          </w:rPr>
                          <w:t xml:space="preserve"> </w:t>
                        </w:r>
                        <w:r w:rsidRPr="00540F66">
                          <w:rPr>
                            <w:rFonts w:ascii="Arial" w:hAnsi="Arial" w:cs="Arial"/>
                            <w:sz w:val="18"/>
                            <w:szCs w:val="18"/>
                            <w:highlight w:val="yellow"/>
                          </w:rPr>
                          <w:t>procedure</w:t>
                        </w:r>
                        <w:r w:rsidR="00BA5D04" w:rsidRPr="00540F66">
                          <w:rPr>
                            <w:rFonts w:ascii="Arial" w:hAnsi="Arial" w:cs="Arial"/>
                            <w:sz w:val="18"/>
                            <w:szCs w:val="18"/>
                            <w:highlight w:val="yellow"/>
                          </w:rPr>
                          <w:t>:</w:t>
                        </w:r>
                        <w:r w:rsidRPr="00540F66">
                          <w:rPr>
                            <w:rFonts w:ascii="Arial" w:hAnsi="Arial" w:cs="Arial"/>
                            <w:sz w:val="18"/>
                            <w:szCs w:val="18"/>
                            <w:highlight w:val="yellow"/>
                          </w:rPr>
                          <w:t xml:space="preserve"> </w:t>
                        </w:r>
                        <w:r w:rsidR="00106F94" w:rsidRPr="00540F66">
                          <w:rPr>
                            <w:rFonts w:ascii="Arial" w:hAnsi="Arial" w:cs="Arial"/>
                            <w:color w:val="0057B9"/>
                            <w:sz w:val="18"/>
                            <w:szCs w:val="18"/>
                            <w:highlight w:val="yellow"/>
                            <w:lang w:val="en-GB"/>
                          </w:rPr>
                          <w:t>[</w:t>
                        </w:r>
                        <w:r w:rsidRPr="00540F66">
                          <w:rPr>
                            <w:rFonts w:ascii="Arial" w:hAnsi="Arial" w:cs="Arial"/>
                            <w:color w:val="0057B9"/>
                            <w:sz w:val="18"/>
                            <w:szCs w:val="18"/>
                            <w:highlight w:val="yellow"/>
                            <w:lang w:val="en-GB"/>
                          </w:rPr>
                          <w:t>insert/amend details</w:t>
                        </w:r>
                        <w:r w:rsidR="00106F94" w:rsidRPr="00540F66">
                          <w:rPr>
                            <w:rFonts w:ascii="Arial" w:hAnsi="Arial" w:cs="Arial"/>
                            <w:color w:val="0057B9"/>
                            <w:sz w:val="18"/>
                            <w:szCs w:val="18"/>
                            <w:highlight w:val="yellow"/>
                            <w:lang w:val="en-GB"/>
                          </w:rPr>
                          <w:t>]</w:t>
                        </w:r>
                      </w:p>
                      <w:p w14:paraId="6CEAE549" w14:textId="2922A6EE" w:rsidR="00481787" w:rsidRPr="00540F66" w:rsidRDefault="00481787" w:rsidP="0096066C">
                        <w:pPr>
                          <w:numPr>
                            <w:ilvl w:val="0"/>
                            <w:numId w:val="61"/>
                          </w:numPr>
                          <w:rPr>
                            <w:rFonts w:ascii="Arial" w:hAnsi="Arial" w:cs="Arial"/>
                            <w:sz w:val="16"/>
                            <w:highlight w:val="yellow"/>
                            <w:lang w:val="en-GB"/>
                          </w:rPr>
                        </w:pPr>
                        <w:r w:rsidRPr="00540F66">
                          <w:rPr>
                            <w:rFonts w:ascii="Arial" w:hAnsi="Arial" w:cs="Arial"/>
                            <w:sz w:val="16"/>
                            <w:highlight w:val="yellow"/>
                          </w:rPr>
                          <w:t>Reassure the child</w:t>
                        </w:r>
                        <w:r w:rsidR="00DF01AD" w:rsidRPr="00540F66">
                          <w:rPr>
                            <w:rFonts w:ascii="Arial" w:hAnsi="Arial" w:cs="Arial"/>
                            <w:sz w:val="16"/>
                            <w:highlight w:val="yellow"/>
                          </w:rPr>
                          <w:t xml:space="preserve"> and listen carefully; </w:t>
                        </w:r>
                        <w:r w:rsidR="00DF01AD" w:rsidRPr="00540F66">
                          <w:rPr>
                            <w:rFonts w:ascii="Arial" w:hAnsi="Arial" w:cs="Arial"/>
                            <w:sz w:val="16"/>
                            <w:highlight w:val="yellow"/>
                            <w:lang w:val="en-GB"/>
                          </w:rPr>
                          <w:t>do not promise confidentiality</w:t>
                        </w:r>
                      </w:p>
                      <w:p w14:paraId="0A6B2552" w14:textId="1A5AE7C1" w:rsidR="00481787" w:rsidRPr="00540F66" w:rsidRDefault="008C5B9C" w:rsidP="0096066C">
                        <w:pPr>
                          <w:numPr>
                            <w:ilvl w:val="0"/>
                            <w:numId w:val="61"/>
                          </w:numPr>
                          <w:rPr>
                            <w:rFonts w:ascii="Arial" w:hAnsi="Arial" w:cs="Arial"/>
                            <w:sz w:val="18"/>
                            <w:highlight w:val="yellow"/>
                          </w:rPr>
                        </w:pPr>
                        <w:r w:rsidRPr="00540F66">
                          <w:rPr>
                            <w:rFonts w:ascii="Arial" w:hAnsi="Arial" w:cs="Arial"/>
                            <w:sz w:val="16"/>
                            <w:highlight w:val="yellow"/>
                          </w:rPr>
                          <w:t>Use</w:t>
                        </w:r>
                        <w:r w:rsidR="00481787" w:rsidRPr="00540F66">
                          <w:rPr>
                            <w:rFonts w:ascii="Arial" w:hAnsi="Arial" w:cs="Arial"/>
                            <w:sz w:val="16"/>
                            <w:highlight w:val="yellow"/>
                          </w:rPr>
                          <w:t xml:space="preserve"> open questions if n</w:t>
                        </w:r>
                        <w:r w:rsidRPr="00540F66">
                          <w:rPr>
                            <w:rFonts w:ascii="Arial" w:hAnsi="Arial" w:cs="Arial"/>
                            <w:sz w:val="16"/>
                            <w:highlight w:val="yellow"/>
                          </w:rPr>
                          <w:t xml:space="preserve">eeded, for example, </w:t>
                        </w:r>
                        <w:r w:rsidR="00481787" w:rsidRPr="00540F66">
                          <w:rPr>
                            <w:rFonts w:ascii="Arial" w:hAnsi="Arial" w:cs="Arial"/>
                            <w:b/>
                            <w:sz w:val="16"/>
                            <w:highlight w:val="yellow"/>
                          </w:rPr>
                          <w:t>TED</w:t>
                        </w:r>
                        <w:r w:rsidR="00481787" w:rsidRPr="00540F66">
                          <w:rPr>
                            <w:rFonts w:ascii="Arial" w:hAnsi="Arial" w:cs="Arial"/>
                            <w:sz w:val="16"/>
                            <w:highlight w:val="yellow"/>
                          </w:rPr>
                          <w:t xml:space="preserve">: </w:t>
                        </w:r>
                        <w:r w:rsidR="00481787" w:rsidRPr="00540F66">
                          <w:rPr>
                            <w:rFonts w:ascii="Arial" w:hAnsi="Arial" w:cs="Arial"/>
                            <w:b/>
                            <w:sz w:val="16"/>
                            <w:highlight w:val="yellow"/>
                          </w:rPr>
                          <w:t>T</w:t>
                        </w:r>
                        <w:r w:rsidR="00481787" w:rsidRPr="00540F66">
                          <w:rPr>
                            <w:rFonts w:ascii="Arial" w:hAnsi="Arial" w:cs="Arial"/>
                            <w:sz w:val="16"/>
                            <w:highlight w:val="yellow"/>
                          </w:rPr>
                          <w:t xml:space="preserve">ell, </w:t>
                        </w:r>
                        <w:r w:rsidR="00481787" w:rsidRPr="00540F66">
                          <w:rPr>
                            <w:rFonts w:ascii="Arial" w:hAnsi="Arial" w:cs="Arial"/>
                            <w:b/>
                            <w:sz w:val="16"/>
                            <w:highlight w:val="yellow"/>
                          </w:rPr>
                          <w:t>E</w:t>
                        </w:r>
                        <w:r w:rsidR="00481787" w:rsidRPr="00540F66">
                          <w:rPr>
                            <w:rFonts w:ascii="Arial" w:hAnsi="Arial" w:cs="Arial"/>
                            <w:sz w:val="16"/>
                            <w:highlight w:val="yellow"/>
                          </w:rPr>
                          <w:t xml:space="preserve">xplain, </w:t>
                        </w:r>
                        <w:r w:rsidR="00481787" w:rsidRPr="00540F66">
                          <w:rPr>
                            <w:rFonts w:ascii="Arial" w:hAnsi="Arial" w:cs="Arial"/>
                            <w:b/>
                            <w:sz w:val="16"/>
                            <w:highlight w:val="yellow"/>
                          </w:rPr>
                          <w:t>D</w:t>
                        </w:r>
                        <w:r w:rsidR="00481787" w:rsidRPr="00540F66">
                          <w:rPr>
                            <w:rFonts w:ascii="Arial" w:hAnsi="Arial" w:cs="Arial"/>
                            <w:sz w:val="16"/>
                            <w:highlight w:val="yellow"/>
                          </w:rPr>
                          <w:t>escribe</w:t>
                        </w:r>
                      </w:p>
                      <w:p w14:paraId="59DF3422" w14:textId="77777777" w:rsidR="00540F66" w:rsidRPr="00540F66" w:rsidRDefault="006A5F66" w:rsidP="0096066C">
                        <w:pPr>
                          <w:numPr>
                            <w:ilvl w:val="0"/>
                            <w:numId w:val="61"/>
                          </w:numPr>
                          <w:rPr>
                            <w:rFonts w:ascii="Arial" w:hAnsi="Arial" w:cs="Arial"/>
                            <w:sz w:val="16"/>
                            <w:highlight w:val="yellow"/>
                            <w:lang w:val="en-GB"/>
                          </w:rPr>
                        </w:pPr>
                        <w:r w:rsidRPr="00540F66">
                          <w:rPr>
                            <w:rFonts w:ascii="Arial" w:hAnsi="Arial" w:cs="Arial"/>
                            <w:sz w:val="16"/>
                            <w:highlight w:val="yellow"/>
                          </w:rPr>
                          <w:t xml:space="preserve">Record </w:t>
                        </w:r>
                        <w:r w:rsidR="00C921FC" w:rsidRPr="00540F66">
                          <w:rPr>
                            <w:rFonts w:ascii="Arial" w:hAnsi="Arial" w:cs="Arial"/>
                            <w:sz w:val="16"/>
                            <w:highlight w:val="yellow"/>
                          </w:rPr>
                          <w:t xml:space="preserve">facts </w:t>
                        </w:r>
                        <w:r w:rsidRPr="00540F66">
                          <w:rPr>
                            <w:rFonts w:ascii="Arial" w:hAnsi="Arial" w:cs="Arial"/>
                            <w:sz w:val="16"/>
                            <w:highlight w:val="yellow"/>
                          </w:rPr>
                          <w:t xml:space="preserve">and not </w:t>
                        </w:r>
                        <w:r w:rsidR="00C921FC" w:rsidRPr="00540F66">
                          <w:rPr>
                            <w:rFonts w:ascii="Arial" w:hAnsi="Arial" w:cs="Arial"/>
                            <w:sz w:val="16"/>
                            <w:highlight w:val="yellow"/>
                          </w:rPr>
                          <w:t>opinions</w:t>
                        </w:r>
                        <w:r w:rsidR="00540F66" w:rsidRPr="00540F66">
                          <w:rPr>
                            <w:rFonts w:ascii="Arial" w:hAnsi="Arial" w:cs="Arial"/>
                            <w:sz w:val="16"/>
                            <w:highlight w:val="yellow"/>
                          </w:rPr>
                          <w:t>,</w:t>
                        </w:r>
                        <w:r w:rsidRPr="00540F66">
                          <w:rPr>
                            <w:rFonts w:ascii="Arial" w:hAnsi="Arial" w:cs="Arial"/>
                            <w:sz w:val="16"/>
                            <w:highlight w:val="yellow"/>
                          </w:rPr>
                          <w:t xml:space="preserve"> </w:t>
                        </w:r>
                        <w:r w:rsidR="00540F66" w:rsidRPr="00540F66">
                          <w:rPr>
                            <w:rFonts w:ascii="Arial" w:hAnsi="Arial" w:cs="Arial"/>
                            <w:sz w:val="16"/>
                            <w:highlight w:val="yellow"/>
                            <w:lang w:val="en-GB"/>
                          </w:rPr>
                          <w:t>using the child’s own words where possible</w:t>
                        </w:r>
                      </w:p>
                      <w:p w14:paraId="6970F7A5" w14:textId="4A81351B" w:rsidR="00481787" w:rsidRPr="00540F66" w:rsidRDefault="00481787" w:rsidP="0096066C">
                        <w:pPr>
                          <w:numPr>
                            <w:ilvl w:val="0"/>
                            <w:numId w:val="61"/>
                          </w:numPr>
                          <w:rPr>
                            <w:rFonts w:ascii="Arial" w:hAnsi="Arial" w:cs="Arial"/>
                            <w:sz w:val="16"/>
                            <w:highlight w:val="yellow"/>
                            <w:lang w:val="en-GB"/>
                          </w:rPr>
                        </w:pPr>
                        <w:r w:rsidRPr="00540F66">
                          <w:rPr>
                            <w:rFonts w:ascii="Arial" w:hAnsi="Arial" w:cs="Arial"/>
                            <w:sz w:val="16"/>
                            <w:highlight w:val="yellow"/>
                          </w:rPr>
                          <w:t>Sign and date your record</w:t>
                        </w:r>
                        <w:r w:rsidR="00540F66" w:rsidRPr="00540F66">
                          <w:rPr>
                            <w:rFonts w:ascii="Arial" w:hAnsi="Arial" w:cs="Arial"/>
                            <w:sz w:val="16"/>
                            <w:highlight w:val="yellow"/>
                          </w:rPr>
                          <w:t xml:space="preserve"> and report to the DSL: s</w:t>
                        </w:r>
                        <w:r w:rsidR="006A5F66" w:rsidRPr="00540F66">
                          <w:rPr>
                            <w:rFonts w:ascii="Arial" w:hAnsi="Arial" w:cs="Arial"/>
                            <w:sz w:val="16"/>
                            <w:highlight w:val="yellow"/>
                          </w:rPr>
                          <w:t xml:space="preserve">eek support for yourself </w:t>
                        </w:r>
                        <w:r w:rsidR="00977537" w:rsidRPr="00540F66">
                          <w:rPr>
                            <w:rFonts w:ascii="Arial" w:hAnsi="Arial" w:cs="Arial"/>
                            <w:sz w:val="16"/>
                            <w:highlight w:val="yellow"/>
                          </w:rPr>
                          <w:t xml:space="preserve">as </w:t>
                        </w:r>
                        <w:r w:rsidR="006A5F66" w:rsidRPr="00540F66">
                          <w:rPr>
                            <w:rFonts w:ascii="Arial" w:hAnsi="Arial" w:cs="Arial"/>
                            <w:sz w:val="16"/>
                            <w:highlight w:val="yellow"/>
                          </w:rPr>
                          <w:t xml:space="preserve">required </w:t>
                        </w:r>
                      </w:p>
                    </w:txbxContent>
                  </v:textbox>
                </v:shape>
                <v:shape id="AutoShape 6" o:spid="_x0000_s1035" type="#_x0000_t176" style="position:absolute;left:720;top:29956;width:61773;height:2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14:paraId="0916EDA3" w14:textId="097334DA" w:rsidR="00481787" w:rsidRPr="002756FE" w:rsidRDefault="00481787" w:rsidP="00481787">
                        <w:pPr>
                          <w:jc w:val="center"/>
                          <w:rPr>
                            <w:rFonts w:ascii="Arial" w:hAnsi="Arial" w:cs="Arial"/>
                            <w:bCs/>
                            <w:sz w:val="18"/>
                            <w:szCs w:val="18"/>
                          </w:rPr>
                        </w:pPr>
                        <w:r w:rsidRPr="002756FE">
                          <w:rPr>
                            <w:rFonts w:ascii="Arial" w:hAnsi="Arial" w:cs="Arial"/>
                            <w:b/>
                            <w:sz w:val="24"/>
                            <w:szCs w:val="24"/>
                          </w:rPr>
                          <w:t xml:space="preserve">Inform the </w:t>
                        </w:r>
                        <w:r w:rsidR="00106F94">
                          <w:rPr>
                            <w:rFonts w:ascii="Arial" w:hAnsi="Arial" w:cs="Arial"/>
                            <w:b/>
                            <w:color w:val="0057B9"/>
                            <w:sz w:val="24"/>
                            <w:szCs w:val="24"/>
                            <w:lang w:val="en-GB"/>
                          </w:rPr>
                          <w:t>[s</w:t>
                        </w:r>
                        <w:r w:rsidR="005D2719" w:rsidRPr="002756FE">
                          <w:rPr>
                            <w:rFonts w:ascii="Arial" w:hAnsi="Arial" w:cs="Arial"/>
                            <w:b/>
                            <w:color w:val="0057B9"/>
                            <w:sz w:val="24"/>
                            <w:szCs w:val="24"/>
                            <w:lang w:val="en-GB"/>
                          </w:rPr>
                          <w:t>chool/college</w:t>
                        </w:r>
                        <w:r w:rsidR="00106F94">
                          <w:rPr>
                            <w:rFonts w:ascii="Arial" w:hAnsi="Arial" w:cs="Arial"/>
                            <w:b/>
                            <w:color w:val="0057B9"/>
                            <w:sz w:val="24"/>
                            <w:szCs w:val="24"/>
                            <w:lang w:val="en-GB"/>
                          </w:rPr>
                          <w:t xml:space="preserve">] </w:t>
                        </w:r>
                        <w:r w:rsidRPr="002756FE">
                          <w:rPr>
                            <w:rFonts w:ascii="Arial" w:hAnsi="Arial" w:cs="Arial"/>
                            <w:b/>
                            <w:sz w:val="24"/>
                            <w:szCs w:val="24"/>
                          </w:rPr>
                          <w:t>Designated Safeguarding Lead</w:t>
                        </w:r>
                        <w:r w:rsidR="00470A81" w:rsidRPr="002756FE">
                          <w:rPr>
                            <w:rFonts w:ascii="Arial" w:hAnsi="Arial" w:cs="Arial"/>
                            <w:b/>
                            <w:sz w:val="24"/>
                            <w:szCs w:val="24"/>
                          </w:rPr>
                          <w:t>(s)</w:t>
                        </w:r>
                        <w:r w:rsidRPr="002756FE">
                          <w:rPr>
                            <w:rFonts w:ascii="Arial" w:hAnsi="Arial" w:cs="Arial"/>
                            <w:b/>
                            <w:sz w:val="24"/>
                            <w:szCs w:val="24"/>
                          </w:rPr>
                          <w:t xml:space="preserve"> </w:t>
                        </w:r>
                        <w:r w:rsidR="00106F94">
                          <w:rPr>
                            <w:rFonts w:ascii="Arial" w:hAnsi="Arial" w:cs="Arial"/>
                            <w:bCs/>
                            <w:color w:val="0057B9"/>
                            <w:sz w:val="18"/>
                            <w:szCs w:val="18"/>
                            <w:lang w:val="en-GB"/>
                          </w:rPr>
                          <w:t>[</w:t>
                        </w:r>
                        <w:r w:rsidRPr="002756FE">
                          <w:rPr>
                            <w:rFonts w:ascii="Arial" w:hAnsi="Arial" w:cs="Arial"/>
                            <w:bCs/>
                            <w:color w:val="0057B9"/>
                            <w:sz w:val="18"/>
                            <w:szCs w:val="18"/>
                            <w:lang w:val="en-GB"/>
                          </w:rPr>
                          <w:t>Name</w:t>
                        </w:r>
                        <w:r w:rsidR="005D2719" w:rsidRPr="002756FE">
                          <w:rPr>
                            <w:rFonts w:ascii="Arial" w:hAnsi="Arial" w:cs="Arial"/>
                            <w:bCs/>
                            <w:color w:val="0057B9"/>
                            <w:sz w:val="18"/>
                            <w:szCs w:val="18"/>
                            <w:lang w:val="en-GB"/>
                          </w:rPr>
                          <w:t xml:space="preserve">, </w:t>
                        </w:r>
                        <w:r w:rsidRPr="002756FE">
                          <w:rPr>
                            <w:rFonts w:ascii="Arial" w:hAnsi="Arial" w:cs="Arial"/>
                            <w:bCs/>
                            <w:color w:val="0057B9"/>
                            <w:sz w:val="18"/>
                            <w:szCs w:val="18"/>
                            <w:lang w:val="en-GB"/>
                          </w:rPr>
                          <w:t>contact information</w:t>
                        </w:r>
                        <w:r w:rsidR="00106F94">
                          <w:rPr>
                            <w:rFonts w:ascii="Arial" w:hAnsi="Arial" w:cs="Arial"/>
                            <w:bCs/>
                            <w:color w:val="0057B9"/>
                            <w:sz w:val="18"/>
                            <w:szCs w:val="18"/>
                            <w:lang w:val="en-GB"/>
                          </w:rPr>
                          <w:t>]</w:t>
                        </w:r>
                        <w:r w:rsidRPr="002756FE">
                          <w:rPr>
                            <w:rFonts w:ascii="Arial" w:hAnsi="Arial" w:cs="Arial"/>
                            <w:bCs/>
                            <w:color w:val="0057B9"/>
                            <w:sz w:val="18"/>
                            <w:szCs w:val="18"/>
                            <w:lang w:val="en-GB"/>
                          </w:rPr>
                          <w:t xml:space="preserve"> </w:t>
                        </w:r>
                      </w:p>
                      <w:p w14:paraId="4FA7350B" w14:textId="77777777" w:rsidR="00481787" w:rsidRPr="006F31C6" w:rsidRDefault="00481787" w:rsidP="00481787">
                        <w:pPr>
                          <w:jc w:val="center"/>
                          <w:rPr>
                            <w:rFonts w:ascii="Arial" w:hAnsi="Arial" w:cs="Arial"/>
                          </w:rPr>
                        </w:pPr>
                        <w:r>
                          <w:rPr>
                            <w:rFonts w:ascii="Arial" w:hAnsi="Arial" w:cs="Arial"/>
                          </w:rPr>
                          <w:t xml:space="preserve"> </w:t>
                        </w:r>
                      </w:p>
                    </w:txbxContent>
                  </v:textbox>
                </v:shape>
                <v:shape id="AutoShape 8" o:spid="_x0000_s1036" type="#_x0000_t32" style="position:absolute;left:31962;top:15029;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12" o:spid="_x0000_s1037" type="#_x0000_t176" style="position:absolute;left:41216;top:34658;width:22239;height:2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">
                  <v:textbox>
                    <w:txbxContent>
                      <w:p w14:paraId="562612A0" w14:textId="4BAB8B72" w:rsidR="00481787" w:rsidRDefault="00481787" w:rsidP="00481787">
                        <w:pPr>
                          <w:rPr>
                            <w:rFonts w:ascii="Arial" w:hAnsi="Arial" w:cs="Arial"/>
                            <w:b/>
                            <w:sz w:val="24"/>
                          </w:rPr>
                        </w:pPr>
                        <w:r w:rsidRPr="00774C46">
                          <w:rPr>
                            <w:rFonts w:ascii="Arial" w:hAnsi="Arial" w:cs="Arial"/>
                            <w:b/>
                            <w:sz w:val="24"/>
                          </w:rPr>
                          <w:t>If you are unhappy with the response</w:t>
                        </w:r>
                        <w:r w:rsidR="003B0E14">
                          <w:rPr>
                            <w:rFonts w:ascii="Arial" w:hAnsi="Arial" w:cs="Arial"/>
                            <w:b/>
                            <w:sz w:val="24"/>
                          </w:rPr>
                          <w:t>:</w:t>
                        </w:r>
                      </w:p>
                      <w:p w14:paraId="2361D911" w14:textId="77777777" w:rsidR="005D035E" w:rsidRPr="005D035E" w:rsidRDefault="005D035E" w:rsidP="00481787">
                        <w:pPr>
                          <w:rPr>
                            <w:rFonts w:ascii="Arial" w:hAnsi="Arial" w:cs="Arial"/>
                            <w:sz w:val="4"/>
                            <w:szCs w:val="2"/>
                          </w:rPr>
                        </w:pPr>
                      </w:p>
                      <w:p w14:paraId="0DA57485" w14:textId="77777777" w:rsidR="00481787" w:rsidRPr="005645EF" w:rsidRDefault="00481787" w:rsidP="00481787">
                        <w:pPr>
                          <w:rPr>
                            <w:rFonts w:ascii="Arial" w:hAnsi="Arial" w:cs="Arial"/>
                            <w:sz w:val="6"/>
                          </w:rPr>
                        </w:pPr>
                      </w:p>
                      <w:p w14:paraId="1F73D77A" w14:textId="63FCF3A4" w:rsidR="00481787" w:rsidRPr="005D52AC" w:rsidRDefault="003B0E14" w:rsidP="00481787">
                        <w:pPr>
                          <w:rPr>
                            <w:rFonts w:ascii="Arial" w:hAnsi="Arial" w:cs="Arial"/>
                            <w:b/>
                            <w:sz w:val="22"/>
                          </w:rPr>
                        </w:pPr>
                        <w:r>
                          <w:rPr>
                            <w:rFonts w:ascii="Arial" w:hAnsi="Arial" w:cs="Arial"/>
                            <w:b/>
                            <w:sz w:val="22"/>
                          </w:rPr>
                          <w:t>DSLs/</w:t>
                        </w:r>
                        <w:r w:rsidR="00481787" w:rsidRPr="005D52AC">
                          <w:rPr>
                            <w:rFonts w:ascii="Arial" w:hAnsi="Arial" w:cs="Arial"/>
                            <w:b/>
                            <w:sz w:val="22"/>
                          </w:rPr>
                          <w:t>Staff:</w:t>
                        </w:r>
                      </w:p>
                      <w:p w14:paraId="33205675" w14:textId="4534C8EA" w:rsidR="00481787" w:rsidRPr="00CB3D0B" w:rsidRDefault="00481787" w:rsidP="0096066C">
                        <w:pPr>
                          <w:numPr>
                            <w:ilvl w:val="0"/>
                            <w:numId w:val="60"/>
                          </w:numPr>
                          <w:ind w:left="360"/>
                          <w:rPr>
                            <w:rFonts w:ascii="Arial" w:eastAsia="Calibri" w:hAnsi="Arial"/>
                            <w:bCs/>
                            <w:iCs/>
                            <w:color w:val="005BBE"/>
                            <w:sz w:val="18"/>
                            <w:szCs w:val="18"/>
                            <w:highlight w:val="yellow"/>
                            <w:lang w:val="en-GB" w:eastAsia="en-US"/>
                          </w:rPr>
                        </w:pPr>
                        <w:r w:rsidRPr="00CB3D0B">
                          <w:rPr>
                            <w:rFonts w:ascii="Arial" w:hAnsi="Arial" w:cs="Arial"/>
                            <w:sz w:val="18"/>
                            <w:szCs w:val="18"/>
                            <w:highlight w:val="yellow"/>
                          </w:rPr>
                          <w:t xml:space="preserve">Follow </w:t>
                        </w:r>
                        <w:r w:rsidR="00106F94" w:rsidRPr="00CB3D0B">
                          <w:rPr>
                            <w:rFonts w:ascii="Arial" w:hAnsi="Arial" w:cs="Arial"/>
                            <w:color w:val="0057B9"/>
                            <w:sz w:val="18"/>
                            <w:szCs w:val="18"/>
                            <w:highlight w:val="yellow"/>
                            <w:lang w:val="en-GB"/>
                          </w:rPr>
                          <w:t>[</w:t>
                        </w:r>
                        <w:r w:rsidR="005D035E" w:rsidRPr="00CB3D0B">
                          <w:rPr>
                            <w:rFonts w:ascii="Arial" w:hAnsi="Arial" w:cs="Arial"/>
                            <w:color w:val="0057B9"/>
                            <w:sz w:val="18"/>
                            <w:szCs w:val="18"/>
                            <w:highlight w:val="yellow"/>
                            <w:lang w:val="en-GB"/>
                          </w:rPr>
                          <w:t>school/college</w:t>
                        </w:r>
                        <w:r w:rsidR="00106F94" w:rsidRPr="00CB3D0B">
                          <w:rPr>
                            <w:rFonts w:ascii="Arial" w:hAnsi="Arial" w:cs="Arial"/>
                            <w:color w:val="0057B9"/>
                            <w:sz w:val="18"/>
                            <w:szCs w:val="18"/>
                            <w:highlight w:val="yellow"/>
                            <w:lang w:val="en-GB"/>
                          </w:rPr>
                          <w:t>]</w:t>
                        </w:r>
                        <w:r w:rsidR="005D035E" w:rsidRPr="00CB3D0B">
                          <w:rPr>
                            <w:rFonts w:ascii="Arial" w:hAnsi="Arial" w:cs="Arial"/>
                            <w:color w:val="0057B9"/>
                            <w:sz w:val="18"/>
                            <w:szCs w:val="18"/>
                            <w:highlight w:val="yellow"/>
                            <w:lang w:val="en-GB"/>
                          </w:rPr>
                          <w:t xml:space="preserve"> </w:t>
                        </w:r>
                        <w:r w:rsidRPr="00CB3D0B">
                          <w:rPr>
                            <w:rFonts w:ascii="Arial" w:hAnsi="Arial" w:cs="Arial"/>
                            <w:sz w:val="18"/>
                            <w:szCs w:val="18"/>
                            <w:highlight w:val="yellow"/>
                          </w:rPr>
                          <w:t>whistleblowing procedures</w:t>
                        </w:r>
                        <w:r w:rsidR="003637EC" w:rsidRPr="00CB3D0B">
                          <w:rPr>
                            <w:rFonts w:ascii="Arial" w:eastAsia="Calibri" w:hAnsi="Arial"/>
                            <w:bCs/>
                            <w:iCs/>
                            <w:color w:val="005BBE"/>
                            <w:sz w:val="18"/>
                            <w:szCs w:val="18"/>
                            <w:highlight w:val="yellow"/>
                            <w:lang w:val="en-GB" w:eastAsia="en-US"/>
                          </w:rPr>
                          <w:t xml:space="preserve"> </w:t>
                        </w:r>
                        <w:r w:rsidR="00106F94" w:rsidRPr="008653AC">
                          <w:rPr>
                            <w:rFonts w:ascii="Arial" w:hAnsi="Arial" w:cs="Arial"/>
                            <w:color w:val="0057B9"/>
                            <w:sz w:val="18"/>
                            <w:szCs w:val="18"/>
                            <w:highlight w:val="yellow"/>
                            <w:lang w:val="en-GB"/>
                          </w:rPr>
                          <w:t>[</w:t>
                        </w:r>
                        <w:r w:rsidR="003637EC" w:rsidRPr="008653AC">
                          <w:rPr>
                            <w:rFonts w:ascii="Arial" w:hAnsi="Arial" w:cs="Arial"/>
                            <w:color w:val="0057B9"/>
                            <w:sz w:val="18"/>
                            <w:szCs w:val="18"/>
                            <w:highlight w:val="yellow"/>
                            <w:lang w:val="en-GB"/>
                          </w:rPr>
                          <w:t>link</w:t>
                        </w:r>
                        <w:r w:rsidR="001336BD" w:rsidRPr="008653AC">
                          <w:rPr>
                            <w:rFonts w:ascii="Arial" w:hAnsi="Arial" w:cs="Arial"/>
                            <w:color w:val="0057B9"/>
                            <w:sz w:val="18"/>
                            <w:szCs w:val="18"/>
                            <w:highlight w:val="yellow"/>
                            <w:lang w:val="en-GB"/>
                          </w:rPr>
                          <w:t>/</w:t>
                        </w:r>
                        <w:r w:rsidR="003637EC" w:rsidRPr="008653AC">
                          <w:rPr>
                            <w:rFonts w:ascii="Arial" w:hAnsi="Arial" w:cs="Arial"/>
                            <w:color w:val="0057B9"/>
                            <w:sz w:val="18"/>
                            <w:szCs w:val="18"/>
                            <w:highlight w:val="yellow"/>
                            <w:lang w:val="en-GB"/>
                          </w:rPr>
                          <w:t>information on how to access</w:t>
                        </w:r>
                        <w:r w:rsidR="00106F94" w:rsidRPr="008653AC">
                          <w:rPr>
                            <w:rFonts w:ascii="Arial" w:hAnsi="Arial" w:cs="Arial"/>
                            <w:color w:val="0057B9"/>
                            <w:sz w:val="18"/>
                            <w:szCs w:val="18"/>
                            <w:highlight w:val="yellow"/>
                            <w:lang w:val="en-GB"/>
                          </w:rPr>
                          <w:t>]</w:t>
                        </w:r>
                      </w:p>
                      <w:p w14:paraId="45436A10" w14:textId="54BD5821" w:rsidR="005029B5" w:rsidRPr="00CB3D0B" w:rsidRDefault="005029B5" w:rsidP="0096066C">
                        <w:pPr>
                          <w:numPr>
                            <w:ilvl w:val="0"/>
                            <w:numId w:val="60"/>
                          </w:numPr>
                          <w:ind w:left="360"/>
                          <w:rPr>
                            <w:rFonts w:ascii="Arial" w:hAnsi="Arial" w:cs="Arial"/>
                            <w:sz w:val="18"/>
                            <w:szCs w:val="18"/>
                            <w:highlight w:val="yellow"/>
                          </w:rPr>
                        </w:pPr>
                        <w:r w:rsidRPr="00CB3D0B">
                          <w:rPr>
                            <w:rFonts w:ascii="Arial" w:hAnsi="Arial" w:cs="Arial"/>
                            <w:sz w:val="18"/>
                            <w:szCs w:val="18"/>
                            <w:highlight w:val="yellow"/>
                          </w:rPr>
                          <w:t xml:space="preserve">Follow Kent </w:t>
                        </w:r>
                        <w:hyperlink r:id="rId28" w:history="1">
                          <w:r w:rsidRPr="00CB3D0B">
                            <w:rPr>
                              <w:rStyle w:val="Hyperlink"/>
                              <w:rFonts w:ascii="Arial" w:hAnsi="Arial" w:cs="Arial"/>
                              <w:sz w:val="18"/>
                              <w:szCs w:val="18"/>
                              <w:highlight w:val="yellow"/>
                            </w:rPr>
                            <w:t>safeguarding partnership escalation</w:t>
                          </w:r>
                        </w:hyperlink>
                        <w:r w:rsidRPr="00CB3D0B">
                          <w:rPr>
                            <w:rFonts w:ascii="Arial" w:hAnsi="Arial" w:cs="Arial"/>
                            <w:sz w:val="18"/>
                            <w:szCs w:val="18"/>
                            <w:highlight w:val="yellow"/>
                          </w:rPr>
                          <w:t xml:space="preserve"> procedures.</w:t>
                        </w:r>
                      </w:p>
                      <w:p w14:paraId="7AA1A06A" w14:textId="77777777" w:rsidR="00481787" w:rsidRPr="00EA52EB" w:rsidRDefault="00481787" w:rsidP="00481787">
                        <w:pPr>
                          <w:jc w:val="center"/>
                          <w:rPr>
                            <w:rFonts w:ascii="Arial" w:hAnsi="Arial" w:cs="Arial"/>
                            <w:sz w:val="8"/>
                            <w:szCs w:val="8"/>
                          </w:rPr>
                        </w:pPr>
                      </w:p>
                      <w:p w14:paraId="25940183" w14:textId="6947A399" w:rsidR="00481787" w:rsidRPr="005D52AC" w:rsidRDefault="00801B21" w:rsidP="00481787">
                        <w:pPr>
                          <w:rPr>
                            <w:rFonts w:ascii="Arial" w:hAnsi="Arial" w:cs="Arial"/>
                            <w:b/>
                            <w:sz w:val="22"/>
                          </w:rPr>
                        </w:pPr>
                        <w:r w:rsidRPr="002756FE">
                          <w:rPr>
                            <w:rFonts w:ascii="Arial" w:hAnsi="Arial" w:cs="Arial"/>
                            <w:b/>
                            <w:bCs/>
                            <w:color w:val="0057B9"/>
                            <w:sz w:val="22"/>
                            <w:szCs w:val="22"/>
                            <w:lang w:val="en-GB"/>
                          </w:rPr>
                          <w:t>Pupils/Students</w:t>
                        </w:r>
                        <w:r w:rsidR="00CB3D0B">
                          <w:rPr>
                            <w:rFonts w:ascii="Arial" w:hAnsi="Arial" w:cs="Arial"/>
                            <w:b/>
                            <w:bCs/>
                            <w:color w:val="0057B9"/>
                            <w:sz w:val="22"/>
                            <w:szCs w:val="22"/>
                            <w:lang w:val="en-GB"/>
                          </w:rPr>
                          <w:t xml:space="preserve"> </w:t>
                        </w:r>
                        <w:r w:rsidR="00EA275A">
                          <w:rPr>
                            <w:rFonts w:ascii="Arial" w:hAnsi="Arial" w:cs="Arial"/>
                            <w:b/>
                            <w:sz w:val="22"/>
                          </w:rPr>
                          <w:t>or</w:t>
                        </w:r>
                        <w:r w:rsidR="00481787" w:rsidRPr="005D52AC">
                          <w:rPr>
                            <w:rFonts w:ascii="Arial" w:hAnsi="Arial" w:cs="Arial"/>
                            <w:b/>
                            <w:sz w:val="22"/>
                          </w:rPr>
                          <w:t xml:space="preserve"> Parents:</w:t>
                        </w:r>
                      </w:p>
                      <w:p w14:paraId="3A0AD3EF" w14:textId="048277E0" w:rsidR="00481787" w:rsidRPr="002756FE" w:rsidRDefault="00481787" w:rsidP="0096066C">
                        <w:pPr>
                          <w:numPr>
                            <w:ilvl w:val="0"/>
                            <w:numId w:val="60"/>
                          </w:numPr>
                          <w:ind w:left="360"/>
                          <w:rPr>
                            <w:rFonts w:ascii="Arial" w:hAnsi="Arial" w:cs="Arial"/>
                            <w:color w:val="0074DA"/>
                            <w:sz w:val="18"/>
                            <w:szCs w:val="18"/>
                          </w:rPr>
                        </w:pPr>
                        <w:r w:rsidRPr="002756FE">
                          <w:rPr>
                            <w:rFonts w:ascii="Arial" w:hAnsi="Arial" w:cs="Arial"/>
                            <w:sz w:val="18"/>
                            <w:szCs w:val="18"/>
                          </w:rPr>
                          <w:t>Follow</w:t>
                        </w:r>
                        <w:r w:rsidRPr="005522C5">
                          <w:rPr>
                            <w:rFonts w:ascii="Arial" w:eastAsia="Calibri" w:hAnsi="Arial"/>
                            <w:bCs/>
                            <w:iCs/>
                            <w:color w:val="005BBE"/>
                            <w:sz w:val="18"/>
                            <w:szCs w:val="18"/>
                            <w:lang w:val="en-GB" w:eastAsia="en-US"/>
                          </w:rPr>
                          <w:t xml:space="preserve"> </w:t>
                        </w:r>
                        <w:r w:rsidR="00106F94" w:rsidRPr="005522C5">
                          <w:rPr>
                            <w:rFonts w:ascii="Arial" w:eastAsia="Calibri" w:hAnsi="Arial"/>
                            <w:bCs/>
                            <w:iCs/>
                            <w:color w:val="005BBE"/>
                            <w:sz w:val="18"/>
                            <w:szCs w:val="18"/>
                            <w:lang w:val="en-GB" w:eastAsia="en-US"/>
                          </w:rPr>
                          <w:t>[</w:t>
                        </w:r>
                        <w:r w:rsidRPr="005522C5">
                          <w:rPr>
                            <w:rFonts w:ascii="Arial" w:eastAsia="Calibri" w:hAnsi="Arial"/>
                            <w:bCs/>
                            <w:iCs/>
                            <w:color w:val="005BBE"/>
                            <w:sz w:val="18"/>
                            <w:szCs w:val="18"/>
                            <w:lang w:val="en-GB" w:eastAsia="en-US"/>
                          </w:rPr>
                          <w:t>school</w:t>
                        </w:r>
                        <w:r w:rsidR="00266012" w:rsidRPr="005522C5">
                          <w:rPr>
                            <w:rFonts w:ascii="Arial" w:eastAsia="Calibri" w:hAnsi="Arial"/>
                            <w:bCs/>
                            <w:iCs/>
                            <w:color w:val="005BBE"/>
                            <w:sz w:val="18"/>
                            <w:szCs w:val="18"/>
                            <w:lang w:val="en-GB" w:eastAsia="en-US"/>
                          </w:rPr>
                          <w:t>/college</w:t>
                        </w:r>
                        <w:r w:rsidR="00106F94" w:rsidRPr="005522C5">
                          <w:rPr>
                            <w:rFonts w:ascii="Arial" w:eastAsia="Calibri" w:hAnsi="Arial"/>
                            <w:bCs/>
                            <w:iCs/>
                            <w:color w:val="005BBE"/>
                            <w:sz w:val="18"/>
                            <w:szCs w:val="18"/>
                            <w:lang w:val="en-GB" w:eastAsia="en-US"/>
                          </w:rPr>
                          <w:t>]</w:t>
                        </w:r>
                        <w:r w:rsidRPr="005522C5">
                          <w:rPr>
                            <w:rFonts w:ascii="Arial" w:eastAsia="Calibri" w:hAnsi="Arial"/>
                            <w:bCs/>
                            <w:iCs/>
                            <w:color w:val="005BBE"/>
                            <w:sz w:val="18"/>
                            <w:szCs w:val="18"/>
                            <w:lang w:val="en-GB" w:eastAsia="en-US"/>
                          </w:rPr>
                          <w:t xml:space="preserve"> </w:t>
                        </w:r>
                        <w:r w:rsidRPr="002756FE">
                          <w:rPr>
                            <w:rFonts w:ascii="Arial" w:hAnsi="Arial" w:cs="Arial"/>
                            <w:sz w:val="18"/>
                            <w:szCs w:val="18"/>
                          </w:rPr>
                          <w:t xml:space="preserve">complaints procedures </w:t>
                        </w:r>
                        <w:r w:rsidR="00106F94" w:rsidRPr="005522C5">
                          <w:rPr>
                            <w:rFonts w:ascii="Arial" w:eastAsia="Calibri" w:hAnsi="Arial"/>
                            <w:bCs/>
                            <w:iCs/>
                            <w:color w:val="005BBE"/>
                            <w:sz w:val="18"/>
                            <w:szCs w:val="18"/>
                            <w:lang w:val="en-GB" w:eastAsia="en-US"/>
                          </w:rPr>
                          <w:t>[</w:t>
                        </w:r>
                        <w:r w:rsidRPr="005522C5">
                          <w:rPr>
                            <w:rFonts w:ascii="Arial" w:eastAsia="Calibri" w:hAnsi="Arial"/>
                            <w:bCs/>
                            <w:iCs/>
                            <w:color w:val="005BBE"/>
                            <w:sz w:val="18"/>
                            <w:szCs w:val="18"/>
                            <w:lang w:val="en-GB" w:eastAsia="en-US"/>
                          </w:rPr>
                          <w:t>link or information on how to access</w:t>
                        </w:r>
                        <w:r w:rsidR="00106F94" w:rsidRPr="005522C5">
                          <w:rPr>
                            <w:rFonts w:ascii="Arial" w:eastAsia="Calibri" w:hAnsi="Arial"/>
                            <w:bCs/>
                            <w:iCs/>
                            <w:color w:val="005BBE"/>
                            <w:sz w:val="18"/>
                            <w:szCs w:val="18"/>
                            <w:lang w:val="en-GB" w:eastAsia="en-US"/>
                          </w:rPr>
                          <w:t>]</w:t>
                        </w:r>
                      </w:p>
                    </w:txbxContent>
                  </v:textbox>
                </v:shape>
                <v:shape id="AutoShape 13" o:spid="_x0000_s1038" type="#_x0000_t176" style="position:absolute;left:1035;top:82628;width:61550;height:7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h7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">
                  <v:textbox>
                    <w:txbxContent>
                      <w:p w14:paraId="31B2DFCD" w14:textId="77777777" w:rsidR="00481787" w:rsidRDefault="00481787" w:rsidP="00481787">
                        <w:pPr>
                          <w:jc w:val="center"/>
                          <w:rPr>
                            <w:rFonts w:ascii="Arial" w:hAnsi="Arial" w:cs="Arial"/>
                            <w:sz w:val="24"/>
                          </w:rPr>
                        </w:pPr>
                        <w:r w:rsidRPr="00681BC0">
                          <w:rPr>
                            <w:rFonts w:ascii="Arial" w:hAnsi="Arial" w:cs="Arial"/>
                            <w:sz w:val="24"/>
                          </w:rPr>
                          <w:t>At all stages</w:t>
                        </w:r>
                        <w:r>
                          <w:rPr>
                            <w:rFonts w:ascii="Arial" w:hAnsi="Arial" w:cs="Arial"/>
                            <w:sz w:val="24"/>
                          </w:rPr>
                          <w:t>,</w:t>
                        </w:r>
                        <w:r w:rsidRPr="00681BC0">
                          <w:rPr>
                            <w:rFonts w:ascii="Arial" w:hAnsi="Arial" w:cs="Arial"/>
                            <w:sz w:val="24"/>
                          </w:rPr>
                          <w:t xml:space="preserve"> the child’s circumstances will be kept under review </w:t>
                        </w:r>
                      </w:p>
                      <w:p w14:paraId="36409995" w14:textId="64F40E39" w:rsidR="00481787" w:rsidRPr="00681BC0" w:rsidRDefault="00481787" w:rsidP="00481787">
                        <w:pPr>
                          <w:jc w:val="center"/>
                          <w:rPr>
                            <w:rFonts w:ascii="Arial" w:hAnsi="Arial" w:cs="Arial"/>
                            <w:b/>
                            <w:sz w:val="22"/>
                          </w:rPr>
                        </w:pPr>
                        <w:r>
                          <w:rPr>
                            <w:rFonts w:ascii="Arial" w:hAnsi="Arial" w:cs="Arial"/>
                            <w:sz w:val="24"/>
                          </w:rPr>
                          <w:t>The DSL/</w:t>
                        </w:r>
                        <w:r w:rsidR="00A5055F">
                          <w:rPr>
                            <w:rFonts w:ascii="Arial" w:hAnsi="Arial" w:cs="Arial"/>
                            <w:sz w:val="24"/>
                          </w:rPr>
                          <w:t>s</w:t>
                        </w:r>
                        <w:r>
                          <w:rPr>
                            <w:rFonts w:ascii="Arial" w:hAnsi="Arial" w:cs="Arial"/>
                            <w:sz w:val="24"/>
                          </w:rPr>
                          <w:t>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v:textbox>
                </v:shape>
                <v:shape id="AutoShape 15" o:spid="_x0000_s1039" type="#_x0000_t176" style="position:absolute;left:4311;top:62179;width:56001;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">
                  <v:textbox>
                    <w:txbxContent>
                      <w:p w14:paraId="21236C75" w14:textId="77777777" w:rsidR="00481787" w:rsidRPr="0015568F" w:rsidRDefault="00481787" w:rsidP="00481787">
                        <w:pPr>
                          <w:jc w:val="center"/>
                          <w:rPr>
                            <w:rFonts w:ascii="Arial" w:hAnsi="Arial" w:cs="Arial"/>
                            <w:b/>
                            <w:sz w:val="8"/>
                            <w:szCs w:val="4"/>
                          </w:rPr>
                        </w:pPr>
                      </w:p>
                      <w:p w14:paraId="670481B8" w14:textId="4AF4EA5A" w:rsidR="00481787" w:rsidRPr="0015568F" w:rsidRDefault="00481787" w:rsidP="00481787">
                        <w:pPr>
                          <w:jc w:val="center"/>
                          <w:rPr>
                            <w:rFonts w:ascii="Arial" w:hAnsi="Arial" w:cs="Arial"/>
                            <w:b/>
                            <w:szCs w:val="16"/>
                          </w:rPr>
                        </w:pPr>
                        <w:r w:rsidRPr="0015568F">
                          <w:rPr>
                            <w:rFonts w:ascii="Arial" w:hAnsi="Arial" w:cs="Arial"/>
                            <w:b/>
                            <w:szCs w:val="16"/>
                          </w:rPr>
                          <w:t>Record decision making and action taken in th</w:t>
                        </w:r>
                        <w:r w:rsidRPr="00106F94">
                          <w:rPr>
                            <w:rFonts w:ascii="Arial" w:hAnsi="Arial" w:cs="Arial"/>
                            <w:b/>
                            <w:szCs w:val="16"/>
                          </w:rPr>
                          <w:t>e</w:t>
                        </w:r>
                        <w:r w:rsidRPr="00106F94">
                          <w:rPr>
                            <w:rFonts w:ascii="Arial" w:hAnsi="Arial" w:cs="Arial"/>
                            <w:b/>
                          </w:rPr>
                          <w:t xml:space="preserve"> </w:t>
                        </w:r>
                        <w:r w:rsidR="00106F94" w:rsidRPr="00106F94">
                          <w:rPr>
                            <w:rFonts w:ascii="Arial" w:hAnsi="Arial" w:cs="Arial"/>
                            <w:b/>
                            <w:bCs/>
                            <w:color w:val="0057B9"/>
                            <w:lang w:val="en-GB"/>
                          </w:rPr>
                          <w:t>[</w:t>
                        </w:r>
                        <w:r w:rsidR="00801B21" w:rsidRPr="00106F94">
                          <w:rPr>
                            <w:rFonts w:ascii="Arial" w:hAnsi="Arial" w:cs="Arial"/>
                            <w:b/>
                            <w:color w:val="0057B9"/>
                            <w:lang w:val="en-GB"/>
                          </w:rPr>
                          <w:t>pupil/student</w:t>
                        </w:r>
                        <w:r w:rsidR="00106F94">
                          <w:rPr>
                            <w:rFonts w:ascii="Arial" w:hAnsi="Arial" w:cs="Arial"/>
                            <w:b/>
                            <w:color w:val="0057B9"/>
                            <w:lang w:val="en-GB"/>
                          </w:rPr>
                          <w:t>]</w:t>
                        </w:r>
                        <w:r w:rsidR="00801B21" w:rsidRPr="00106F94">
                          <w:rPr>
                            <w:rFonts w:ascii="Arial" w:eastAsia="Calibri" w:hAnsi="Arial"/>
                            <w:b/>
                            <w:color w:val="0074DA"/>
                            <w:lang w:val="en-GB" w:eastAsia="en-US"/>
                          </w:rPr>
                          <w:t xml:space="preserve"> </w:t>
                        </w:r>
                        <w:r w:rsidRPr="00106F94">
                          <w:rPr>
                            <w:rFonts w:ascii="Arial" w:hAnsi="Arial" w:cs="Arial"/>
                            <w:b/>
                          </w:rPr>
                          <w:t>chi</w:t>
                        </w:r>
                        <w:r w:rsidRPr="00106F94">
                          <w:rPr>
                            <w:rFonts w:ascii="Arial" w:hAnsi="Arial" w:cs="Arial"/>
                            <w:b/>
                            <w:szCs w:val="16"/>
                          </w:rPr>
                          <w:t>ld</w:t>
                        </w:r>
                        <w:r w:rsidRPr="0015568F">
                          <w:rPr>
                            <w:rFonts w:ascii="Arial" w:hAnsi="Arial" w:cs="Arial"/>
                            <w:b/>
                            <w:szCs w:val="16"/>
                          </w:rPr>
                          <w:t xml:space="preserve"> protection file</w:t>
                        </w:r>
                      </w:p>
                    </w:txbxContent>
                  </v:textbox>
                </v:shape>
                <v:shape id="AutoShape 18" o:spid="_x0000_s1040" type="#_x0000_t32" style="position:absolute;left:32270;top:65736;width:41;height:14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shape id="AutoShape 19" o:spid="_x0000_s1041" type="#_x0000_t32" style="position:absolute;left:31984;top:75742;width:29;height:1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0" o:spid="_x0000_s1042" type="#_x0000_t176" style="position:absolute;left:10058;top:77628;width:43650;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">
                  <v:textbox>
                    <w:txbxContent>
                      <w:p w14:paraId="6FF1D5BB" w14:textId="21A4AAE9" w:rsidR="00481787" w:rsidRDefault="00481787" w:rsidP="00481787">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r w:rsidR="000C64DC">
                          <w:rPr>
                            <w:rFonts w:ascii="Arial" w:hAnsi="Arial" w:cs="Arial"/>
                            <w:sz w:val="24"/>
                          </w:rPr>
                          <w:t>.</w:t>
                        </w:r>
                      </w:p>
                    </w:txbxContent>
                  </v:textbox>
                </v:shape>
                <v:line id="Straight Connector 22" o:spid="_x0000_s1043" style="position:absolute;flip:x y;visibility:visible;mso-wrap-style:square" from="1962,81730" to="31730,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"/>
                <v:shape id="AutoShape 10" o:spid="_x0000_s1044" type="#_x0000_t32" style="position:absolute;left:1962;top:59912;width:171;height:218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4" o:spid="_x0000_s1045" type="#_x0000_t176" style="position:absolute;top:4904;width:63455;height:11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R9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">
                  <v:textbox>
                    <w:txbxContent>
                      <w:p w14:paraId="69F6310C" w14:textId="3C5DC642" w:rsidR="00E32802" w:rsidRPr="00E32802" w:rsidRDefault="00481787" w:rsidP="00E32802">
                        <w:pPr>
                          <w:jc w:val="center"/>
                          <w:rPr>
                            <w:rFonts w:ascii="Arial" w:hAnsi="Arial" w:cs="Arial"/>
                            <w:b/>
                            <w:sz w:val="24"/>
                          </w:rPr>
                        </w:pPr>
                        <w:r w:rsidRPr="00774C46">
                          <w:rPr>
                            <w:rFonts w:ascii="Arial" w:hAnsi="Arial" w:cs="Arial"/>
                            <w:b/>
                            <w:sz w:val="24"/>
                          </w:rPr>
                          <w:t>Why are you concerned?</w:t>
                        </w:r>
                      </w:p>
                      <w:p w14:paraId="2C1A904F" w14:textId="303F2988" w:rsidR="00E32802" w:rsidRDefault="00E32802" w:rsidP="00E32802">
                        <w:pPr>
                          <w:rPr>
                            <w:rFonts w:ascii="Arial" w:hAnsi="Arial" w:cs="Arial"/>
                            <w:sz w:val="16"/>
                          </w:rPr>
                        </w:pPr>
                        <w:r>
                          <w:rPr>
                            <w:rFonts w:ascii="Arial" w:hAnsi="Arial" w:cs="Arial"/>
                            <w:sz w:val="16"/>
                          </w:rPr>
                          <w:t>For example:</w:t>
                        </w:r>
                      </w:p>
                      <w:p w14:paraId="05002D91" w14:textId="748BA3DF"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something a child has said, such as an allegation, disclosure or comment that causes concern</w:t>
                        </w:r>
                      </w:p>
                      <w:p w14:paraId="7BFA5C03" w14:textId="4EA8E8E2"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changes in appearance, presentation, behaviour, emotional wellbeing or attendance</w:t>
                        </w:r>
                      </w:p>
                      <w:p w14:paraId="466FB56C" w14:textId="20E0ED24"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unexplained injuries, marks or bruise</w:t>
                        </w:r>
                        <w:r w:rsidR="00173FCB">
                          <w:rPr>
                            <w:rFonts w:ascii="Arial" w:hAnsi="Arial" w:cs="Arial"/>
                            <w:sz w:val="16"/>
                            <w:highlight w:val="yellow"/>
                          </w:rPr>
                          <w:t>s</w:t>
                        </w:r>
                      </w:p>
                      <w:p w14:paraId="66591A06" w14:textId="77777777"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witnessed or reported concerning, harmful or inappropriate behaviour, including online</w:t>
                        </w:r>
                      </w:p>
                      <w:p w14:paraId="053CCFC4" w14:textId="02468496" w:rsidR="00E32802" w:rsidRPr="00DF01AD" w:rsidRDefault="00E32802" w:rsidP="0096066C">
                        <w:pPr>
                          <w:numPr>
                            <w:ilvl w:val="0"/>
                            <w:numId w:val="61"/>
                          </w:numPr>
                          <w:rPr>
                            <w:rFonts w:ascii="Arial" w:hAnsi="Arial" w:cs="Arial"/>
                            <w:sz w:val="16"/>
                            <w:highlight w:val="yellow"/>
                          </w:rPr>
                        </w:pPr>
                        <w:r w:rsidRPr="00DF01AD">
                          <w:rPr>
                            <w:rFonts w:ascii="Arial" w:hAnsi="Arial" w:cs="Arial"/>
                            <w:sz w:val="16"/>
                            <w:highlight w:val="yellow"/>
                          </w:rPr>
                          <w:t>concerns linked to family circumstances, peer relationships or wider community context</w:t>
                        </w:r>
                      </w:p>
                      <w:p w14:paraId="63A074E4" w14:textId="77777777" w:rsidR="00481787" w:rsidRPr="00CC7065" w:rsidRDefault="00481787" w:rsidP="0096066C">
                        <w:pPr>
                          <w:numPr>
                            <w:ilvl w:val="1"/>
                            <w:numId w:val="59"/>
                          </w:numPr>
                          <w:rPr>
                            <w:rFonts w:ascii="Arial" w:hAnsi="Arial" w:cs="Arial"/>
                          </w:rPr>
                        </w:pPr>
                      </w:p>
                    </w:txbxContent>
                  </v:textbox>
                </v:shape>
                <v:shape id="AutoShape 6" o:spid="_x0000_s1046" type="#_x0000_t176" style="position:absolute;left:1035;top:1257;width:62420;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" strokecolor="white">
                  <v:textbox>
                    <w:txbxContent>
                      <w:p w14:paraId="340F9027" w14:textId="0E266154" w:rsidR="00481787" w:rsidRDefault="00481787" w:rsidP="00481787">
                        <w:pPr>
                          <w:pStyle w:val="Heading1"/>
                          <w:rPr>
                            <w:sz w:val="28"/>
                            <w:szCs w:val="22"/>
                          </w:rPr>
                        </w:pPr>
                        <w:bookmarkStart w:id="36" w:name="_Toc235179511"/>
                        <w:r w:rsidRPr="007C55FE">
                          <w:t>What to do if you have a welfare concern</w:t>
                        </w:r>
                        <w:r w:rsidRPr="000608A4">
                          <w:t xml:space="preserve"> in </w:t>
                        </w:r>
                        <w:r w:rsidR="00106F94" w:rsidRPr="00106F94">
                          <w:rPr>
                            <w:rFonts w:cs="Arial"/>
                            <w:color w:val="0057B9"/>
                            <w:szCs w:val="32"/>
                          </w:rPr>
                          <w:t>[</w:t>
                        </w:r>
                        <w:r w:rsidRPr="00106F94">
                          <w:rPr>
                            <w:rFonts w:cs="Arial"/>
                            <w:color w:val="0057B9"/>
                            <w:szCs w:val="32"/>
                          </w:rPr>
                          <w:t>Name of School</w:t>
                        </w:r>
                        <w:r w:rsidR="00106F94">
                          <w:rPr>
                            <w:rFonts w:cs="Arial"/>
                            <w:color w:val="0057B9"/>
                            <w:szCs w:val="32"/>
                          </w:rPr>
                          <w:t>]</w:t>
                        </w:r>
                        <w:bookmarkEnd w:id="36"/>
                        <w:r w:rsidRPr="00FC4FFB">
                          <w:rPr>
                            <w:color w:val="0074DA"/>
                            <w:sz w:val="36"/>
                            <w:szCs w:val="30"/>
                          </w:rPr>
                          <w:t xml:space="preserve"> </w:t>
                        </w:r>
                      </w:p>
                      <w:p w14:paraId="5419EAEE" w14:textId="77777777" w:rsidR="00481787" w:rsidRPr="006F31C6" w:rsidRDefault="00481787" w:rsidP="00481787">
                        <w:pPr>
                          <w:jc w:val="center"/>
                          <w:rPr>
                            <w:rFonts w:ascii="Arial" w:hAnsi="Arial" w:cs="Arial"/>
                          </w:rPr>
                        </w:pPr>
                      </w:p>
                    </w:txbxContent>
                  </v:textbox>
                </v:shape>
                <v:shape id="AutoShape 154" o:spid="_x0000_s1047" type="#_x0000_t32" style="position:absolute;left:38448;top:46270;width:28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6" o:spid="_x0000_s1048" type="#_x0000_t176" style="position:absolute;left:9099;top:67151;width:4826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textbox>
                    <w:txbxContent>
                      <w:p w14:paraId="6E82341E" w14:textId="77777777" w:rsidR="00481787" w:rsidRPr="00774C46" w:rsidRDefault="00481787" w:rsidP="00481787">
                        <w:pPr>
                          <w:jc w:val="center"/>
                          <w:rPr>
                            <w:rFonts w:ascii="Arial" w:hAnsi="Arial" w:cs="Arial"/>
                            <w:b/>
                            <w:sz w:val="24"/>
                          </w:rPr>
                        </w:pPr>
                        <w:r w:rsidRPr="00774C46">
                          <w:rPr>
                            <w:rFonts w:ascii="Arial" w:hAnsi="Arial" w:cs="Arial"/>
                            <w:b/>
                            <w:sz w:val="24"/>
                          </w:rPr>
                          <w:t xml:space="preserve">Monitor </w:t>
                        </w:r>
                      </w:p>
                      <w:p w14:paraId="14165731" w14:textId="77777777" w:rsidR="00481787" w:rsidRPr="00401C53" w:rsidRDefault="00481787" w:rsidP="00481787">
                        <w:pPr>
                          <w:rPr>
                            <w:rFonts w:ascii="Arial" w:hAnsi="Arial" w:cs="Arial"/>
                            <w:sz w:val="18"/>
                            <w:szCs w:val="18"/>
                          </w:rPr>
                        </w:pPr>
                        <w:r w:rsidRPr="00401C53">
                          <w:rPr>
                            <w:rFonts w:ascii="Arial" w:hAnsi="Arial" w:cs="Arial"/>
                            <w:sz w:val="18"/>
                            <w:szCs w:val="18"/>
                          </w:rPr>
                          <w:t>Be clear about:</w:t>
                        </w:r>
                      </w:p>
                      <w:p w14:paraId="381BAE38" w14:textId="79B919E8" w:rsidR="00481787" w:rsidRPr="00401C53" w:rsidRDefault="00481787" w:rsidP="0096066C">
                        <w:pPr>
                          <w:pStyle w:val="ListParagraph"/>
                          <w:numPr>
                            <w:ilvl w:val="0"/>
                            <w:numId w:val="62"/>
                          </w:numPr>
                          <w:contextualSpacing/>
                          <w:rPr>
                            <w:rFonts w:ascii="Arial" w:hAnsi="Arial" w:cs="Arial"/>
                            <w:sz w:val="18"/>
                            <w:szCs w:val="18"/>
                          </w:rPr>
                        </w:pPr>
                        <w:r w:rsidRPr="00401C53">
                          <w:rPr>
                            <w:rFonts w:ascii="Arial" w:hAnsi="Arial" w:cs="Arial"/>
                            <w:sz w:val="18"/>
                            <w:szCs w:val="18"/>
                          </w:rPr>
                          <w:t xml:space="preserve">What you are </w:t>
                        </w:r>
                        <w:r w:rsidR="00EA275A" w:rsidRPr="00401C53">
                          <w:rPr>
                            <w:rFonts w:ascii="Arial" w:hAnsi="Arial" w:cs="Arial"/>
                            <w:sz w:val="18"/>
                            <w:szCs w:val="18"/>
                          </w:rPr>
                          <w:t>monitoring</w:t>
                        </w:r>
                        <w:r w:rsidR="00EA275A">
                          <w:rPr>
                            <w:rFonts w:ascii="Arial" w:hAnsi="Arial" w:cs="Arial"/>
                            <w:sz w:val="18"/>
                            <w:szCs w:val="18"/>
                          </w:rPr>
                          <w:t>, f</w:t>
                        </w:r>
                        <w:r w:rsidR="00597BE7">
                          <w:rPr>
                            <w:rFonts w:ascii="Arial" w:hAnsi="Arial" w:cs="Arial"/>
                            <w:sz w:val="18"/>
                            <w:szCs w:val="18"/>
                          </w:rPr>
                          <w:t>or example</w:t>
                        </w:r>
                        <w:r w:rsidR="006C4079">
                          <w:rPr>
                            <w:rFonts w:ascii="Arial" w:hAnsi="Arial" w:cs="Arial"/>
                            <w:sz w:val="18"/>
                            <w:szCs w:val="18"/>
                          </w:rPr>
                          <w:t>,</w:t>
                        </w:r>
                        <w:r w:rsidR="00597BE7">
                          <w:rPr>
                            <w:rFonts w:ascii="Arial" w:hAnsi="Arial" w:cs="Arial"/>
                            <w:sz w:val="18"/>
                            <w:szCs w:val="18"/>
                          </w:rPr>
                          <w:t xml:space="preserve"> </w:t>
                        </w:r>
                        <w:r w:rsidRPr="00401C53">
                          <w:rPr>
                            <w:rFonts w:ascii="Arial" w:hAnsi="Arial" w:cs="Arial"/>
                            <w:sz w:val="18"/>
                            <w:szCs w:val="18"/>
                          </w:rPr>
                          <w:t>behaviour trends, appearance</w:t>
                        </w:r>
                        <w:r w:rsidR="00597BE7">
                          <w:rPr>
                            <w:rFonts w:ascii="Arial" w:hAnsi="Arial" w:cs="Arial"/>
                            <w:sz w:val="18"/>
                            <w:szCs w:val="18"/>
                          </w:rPr>
                          <w:t>.</w:t>
                        </w:r>
                        <w:r w:rsidRPr="00401C53">
                          <w:rPr>
                            <w:rFonts w:ascii="Arial" w:hAnsi="Arial" w:cs="Arial"/>
                            <w:sz w:val="18"/>
                            <w:szCs w:val="18"/>
                          </w:rPr>
                          <w:t xml:space="preserve"> </w:t>
                        </w:r>
                      </w:p>
                      <w:p w14:paraId="18F775C2" w14:textId="3F976C58" w:rsidR="00481787" w:rsidRPr="00401C53" w:rsidRDefault="00481787" w:rsidP="0096066C">
                        <w:pPr>
                          <w:pStyle w:val="ListParagraph"/>
                          <w:numPr>
                            <w:ilvl w:val="0"/>
                            <w:numId w:val="62"/>
                          </w:numPr>
                          <w:contextualSpacing/>
                          <w:rPr>
                            <w:rFonts w:ascii="Arial" w:hAnsi="Arial" w:cs="Arial"/>
                            <w:sz w:val="18"/>
                            <w:szCs w:val="18"/>
                          </w:rPr>
                        </w:pPr>
                        <w:r w:rsidRPr="00401C53">
                          <w:rPr>
                            <w:rFonts w:ascii="Arial" w:hAnsi="Arial" w:cs="Arial"/>
                            <w:sz w:val="18"/>
                            <w:szCs w:val="18"/>
                          </w:rPr>
                          <w:t xml:space="preserve">How long you will monitor </w:t>
                        </w:r>
                        <w:r w:rsidR="00EF131A">
                          <w:rPr>
                            <w:rFonts w:ascii="Arial" w:hAnsi="Arial" w:cs="Arial"/>
                            <w:sz w:val="18"/>
                            <w:szCs w:val="18"/>
                          </w:rPr>
                          <w:t>for</w:t>
                        </w:r>
                      </w:p>
                      <w:p w14:paraId="686D5E07" w14:textId="4C449C57" w:rsidR="00481787" w:rsidRPr="00401C53" w:rsidRDefault="00481787" w:rsidP="0096066C">
                        <w:pPr>
                          <w:pStyle w:val="ListParagraph"/>
                          <w:numPr>
                            <w:ilvl w:val="0"/>
                            <w:numId w:val="62"/>
                          </w:numPr>
                          <w:contextualSpacing/>
                          <w:rPr>
                            <w:rFonts w:ascii="Arial" w:hAnsi="Arial" w:cs="Arial"/>
                            <w:sz w:val="18"/>
                            <w:szCs w:val="18"/>
                          </w:rPr>
                        </w:pPr>
                        <w:r w:rsidRPr="00401C53">
                          <w:rPr>
                            <w:rFonts w:ascii="Arial" w:hAnsi="Arial" w:cs="Arial"/>
                            <w:sz w:val="18"/>
                            <w:szCs w:val="18"/>
                          </w:rPr>
                          <w:t>Where, how and to whom you will feedback</w:t>
                        </w:r>
                        <w:r w:rsidR="005B2F7F">
                          <w:rPr>
                            <w:rFonts w:ascii="Arial" w:hAnsi="Arial" w:cs="Arial"/>
                            <w:sz w:val="18"/>
                            <w:szCs w:val="18"/>
                          </w:rPr>
                          <w:t>,</w:t>
                        </w:r>
                        <w:r w:rsidRPr="00401C53">
                          <w:rPr>
                            <w:rFonts w:ascii="Arial" w:hAnsi="Arial" w:cs="Arial"/>
                            <w:sz w:val="18"/>
                            <w:szCs w:val="18"/>
                          </w:rPr>
                          <w:t xml:space="preserve"> and how you will record</w:t>
                        </w:r>
                      </w:p>
                      <w:p w14:paraId="46BD287B" w14:textId="77777777" w:rsidR="00481787" w:rsidRPr="00074AE0" w:rsidRDefault="00481787" w:rsidP="00481787">
                        <w:pPr>
                          <w:rPr>
                            <w:rFonts w:ascii="Arial" w:hAnsi="Arial" w:cs="Arial"/>
                            <w:sz w:val="16"/>
                          </w:rPr>
                        </w:pPr>
                      </w:p>
                    </w:txbxContent>
                  </v:textbox>
                </v:shape>
                <v:shape id="AutoShape 7" o:spid="_x0000_s1049" type="#_x0000_t176" style="position:absolute;top:34658;width:39528;height:26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14:paraId="7BBC7652" w14:textId="1667B505" w:rsidR="00481787" w:rsidRPr="00125858" w:rsidRDefault="007A2D14" w:rsidP="0096066C">
                        <w:pPr>
                          <w:numPr>
                            <w:ilvl w:val="0"/>
                            <w:numId w:val="60"/>
                          </w:numPr>
                          <w:ind w:left="360"/>
                          <w:rPr>
                            <w:rFonts w:ascii="Arial" w:hAnsi="Arial" w:cs="Arial"/>
                            <w:sz w:val="18"/>
                            <w:szCs w:val="18"/>
                            <w:highlight w:val="yellow"/>
                            <w:lang w:val="en-GB"/>
                          </w:rPr>
                        </w:pPr>
                        <w:r w:rsidRPr="00125858">
                          <w:rPr>
                            <w:rFonts w:ascii="Arial" w:hAnsi="Arial" w:cs="Arial"/>
                            <w:sz w:val="18"/>
                            <w:szCs w:val="18"/>
                            <w:highlight w:val="yellow"/>
                            <w:lang w:val="en-GB"/>
                          </w:rPr>
                          <w:t>If a child is at risk of immediate harm, is unsafe to go home, or requires urgent protection</w:t>
                        </w:r>
                        <w:r w:rsidR="005C3237" w:rsidRPr="00125858">
                          <w:rPr>
                            <w:rFonts w:ascii="Arial" w:hAnsi="Arial" w:cs="Arial"/>
                            <w:sz w:val="18"/>
                            <w:szCs w:val="18"/>
                            <w:highlight w:val="yellow"/>
                          </w:rPr>
                          <w:t>,</w:t>
                        </w:r>
                        <w:r w:rsidR="001D64F1" w:rsidRPr="00125858">
                          <w:rPr>
                            <w:rFonts w:ascii="Arial" w:hAnsi="Arial" w:cs="Arial"/>
                            <w:sz w:val="18"/>
                            <w:szCs w:val="18"/>
                            <w:highlight w:val="yellow"/>
                          </w:rPr>
                          <w:t xml:space="preserve"> </w:t>
                        </w:r>
                        <w:r w:rsidR="005029B5" w:rsidRPr="00125858">
                          <w:rPr>
                            <w:rFonts w:ascii="Arial" w:hAnsi="Arial" w:cs="Arial"/>
                            <w:sz w:val="18"/>
                            <w:szCs w:val="18"/>
                            <w:highlight w:val="yellow"/>
                          </w:rPr>
                          <w:t xml:space="preserve">make an urgent </w:t>
                        </w:r>
                        <w:hyperlink r:id="rId29" w:history="1">
                          <w:r w:rsidR="005029B5" w:rsidRPr="00125858">
                            <w:rPr>
                              <w:rStyle w:val="Hyperlink"/>
                              <w:rFonts w:ascii="Arial" w:hAnsi="Arial" w:cs="Arial"/>
                              <w:sz w:val="18"/>
                              <w:szCs w:val="18"/>
                              <w:highlight w:val="yellow"/>
                            </w:rPr>
                            <w:t>Request for Support</w:t>
                          </w:r>
                          <w:r w:rsidR="009A7806" w:rsidRPr="00125858">
                            <w:rPr>
                              <w:rStyle w:val="Hyperlink"/>
                              <w:rFonts w:ascii="Arial" w:hAnsi="Arial" w:cs="Arial"/>
                              <w:sz w:val="18"/>
                              <w:szCs w:val="18"/>
                              <w:highlight w:val="yellow"/>
                            </w:rPr>
                            <w:t xml:space="preserve"> </w:t>
                          </w:r>
                          <w:r w:rsidR="00542F59" w:rsidRPr="00125858">
                            <w:rPr>
                              <w:rStyle w:val="Hyperlink"/>
                              <w:rFonts w:ascii="Arial" w:hAnsi="Arial" w:cs="Arial"/>
                              <w:sz w:val="18"/>
                              <w:szCs w:val="18"/>
                              <w:highlight w:val="yellow"/>
                            </w:rPr>
                            <w:t xml:space="preserve">to the Front Door Service </w:t>
                          </w:r>
                          <w:r w:rsidR="009A7806" w:rsidRPr="00125858">
                            <w:rPr>
                              <w:rStyle w:val="Hyperlink"/>
                              <w:rFonts w:ascii="Arial" w:hAnsi="Arial" w:cs="Arial"/>
                              <w:sz w:val="18"/>
                              <w:szCs w:val="18"/>
                              <w:highlight w:val="yellow"/>
                            </w:rPr>
                            <w:t xml:space="preserve">via the </w:t>
                          </w:r>
                          <w:r w:rsidR="00E80A9F">
                            <w:rPr>
                              <w:rStyle w:val="Hyperlink"/>
                              <w:rFonts w:ascii="Arial" w:hAnsi="Arial" w:cs="Arial"/>
                              <w:sz w:val="18"/>
                              <w:szCs w:val="18"/>
                              <w:highlight w:val="yellow"/>
                            </w:rPr>
                            <w:t>Kent Children’s P</w:t>
                          </w:r>
                          <w:r w:rsidR="009A7806" w:rsidRPr="00125858">
                            <w:rPr>
                              <w:rStyle w:val="Hyperlink"/>
                              <w:rFonts w:ascii="Arial" w:hAnsi="Arial" w:cs="Arial"/>
                              <w:sz w:val="18"/>
                              <w:szCs w:val="18"/>
                              <w:highlight w:val="yellow"/>
                            </w:rPr>
                            <w:t>ortal</w:t>
                          </w:r>
                        </w:hyperlink>
                        <w:r w:rsidR="005029B5" w:rsidRPr="00125858">
                          <w:rPr>
                            <w:rFonts w:ascii="Arial" w:hAnsi="Arial" w:cs="Arial"/>
                            <w:sz w:val="18"/>
                            <w:szCs w:val="18"/>
                            <w:highlight w:val="yellow"/>
                          </w:rPr>
                          <w:t xml:space="preserve"> </w:t>
                        </w:r>
                        <w:r w:rsidR="00E80A9F">
                          <w:rPr>
                            <w:rFonts w:ascii="Arial" w:hAnsi="Arial" w:cs="Arial"/>
                            <w:sz w:val="18"/>
                            <w:szCs w:val="18"/>
                            <w:highlight w:val="yellow"/>
                          </w:rPr>
                          <w:t>and/</w:t>
                        </w:r>
                        <w:r w:rsidR="001D64F1" w:rsidRPr="00125858">
                          <w:rPr>
                            <w:rFonts w:ascii="Arial" w:hAnsi="Arial" w:cs="Arial"/>
                            <w:sz w:val="18"/>
                            <w:szCs w:val="18"/>
                            <w:highlight w:val="yellow"/>
                          </w:rPr>
                          <w:t>or</w:t>
                        </w:r>
                        <w:r w:rsidR="00E51BCF" w:rsidRPr="00125858">
                          <w:rPr>
                            <w:rFonts w:ascii="Arial" w:hAnsi="Arial" w:cs="Arial"/>
                            <w:sz w:val="18"/>
                            <w:szCs w:val="18"/>
                            <w:highlight w:val="yellow"/>
                          </w:rPr>
                          <w:t xml:space="preserve"> call</w:t>
                        </w:r>
                        <w:r w:rsidR="001D64F1" w:rsidRPr="00125858">
                          <w:rPr>
                            <w:rFonts w:ascii="Arial" w:hAnsi="Arial" w:cs="Arial"/>
                            <w:sz w:val="18"/>
                            <w:szCs w:val="18"/>
                            <w:highlight w:val="yellow"/>
                          </w:rPr>
                          <w:t xml:space="preserve"> the Police on 999</w:t>
                        </w:r>
                        <w:r w:rsidR="00542F59" w:rsidRPr="00125858">
                          <w:rPr>
                            <w:rFonts w:ascii="Arial" w:hAnsi="Arial" w:cs="Arial"/>
                            <w:sz w:val="18"/>
                            <w:szCs w:val="18"/>
                            <w:highlight w:val="yellow"/>
                          </w:rPr>
                          <w:t xml:space="preserve">. </w:t>
                        </w:r>
                      </w:p>
                      <w:p w14:paraId="699C54C8" w14:textId="4C7066A2" w:rsidR="004A37F6" w:rsidRPr="00125858" w:rsidRDefault="005029B5" w:rsidP="0096066C">
                        <w:pPr>
                          <w:numPr>
                            <w:ilvl w:val="0"/>
                            <w:numId w:val="60"/>
                          </w:numPr>
                          <w:ind w:left="360"/>
                          <w:rPr>
                            <w:rFonts w:ascii="Arial" w:hAnsi="Arial" w:cs="Arial"/>
                            <w:sz w:val="18"/>
                            <w:szCs w:val="18"/>
                            <w:highlight w:val="yellow"/>
                          </w:rPr>
                        </w:pPr>
                        <w:r w:rsidRPr="00125858">
                          <w:rPr>
                            <w:rFonts w:ascii="Arial" w:hAnsi="Arial" w:cs="Arial"/>
                            <w:sz w:val="18"/>
                            <w:szCs w:val="18"/>
                            <w:highlight w:val="yellow"/>
                          </w:rPr>
                          <w:t xml:space="preserve">If </w:t>
                        </w:r>
                        <w:r w:rsidR="00CD03D2" w:rsidRPr="00125858">
                          <w:rPr>
                            <w:rFonts w:ascii="Arial" w:hAnsi="Arial" w:cs="Arial"/>
                            <w:sz w:val="18"/>
                            <w:szCs w:val="18"/>
                            <w:highlight w:val="yellow"/>
                          </w:rPr>
                          <w:t xml:space="preserve">there is </w:t>
                        </w:r>
                        <w:r w:rsidRPr="00125858">
                          <w:rPr>
                            <w:rFonts w:ascii="Arial" w:hAnsi="Arial" w:cs="Arial"/>
                            <w:sz w:val="18"/>
                            <w:szCs w:val="18"/>
                            <w:highlight w:val="yellow"/>
                          </w:rPr>
                          <w:t>no immediate risk of harm</w:t>
                        </w:r>
                        <w:r w:rsidR="00904E9A" w:rsidRPr="00125858">
                          <w:rPr>
                            <w:rFonts w:ascii="Arial" w:hAnsi="Arial" w:cs="Arial"/>
                            <w:sz w:val="18"/>
                            <w:szCs w:val="18"/>
                            <w:highlight w:val="yellow"/>
                          </w:rPr>
                          <w:t xml:space="preserve">, </w:t>
                        </w:r>
                        <w:r w:rsidR="00CD03D2" w:rsidRPr="00125858">
                          <w:rPr>
                            <w:rFonts w:ascii="Arial" w:hAnsi="Arial" w:cs="Arial"/>
                            <w:sz w:val="18"/>
                            <w:szCs w:val="18"/>
                            <w:highlight w:val="yellow"/>
                          </w:rPr>
                          <w:t>consider</w:t>
                        </w:r>
                        <w:r w:rsidR="0081713C" w:rsidRPr="00125858">
                          <w:rPr>
                            <w:rFonts w:ascii="Arial" w:hAnsi="Arial" w:cs="Arial"/>
                            <w:sz w:val="18"/>
                            <w:szCs w:val="18"/>
                            <w:highlight w:val="yellow"/>
                          </w:rPr>
                          <w:t xml:space="preserve"> what support is needed in line with</w:t>
                        </w:r>
                        <w:r w:rsidR="00CD03D2" w:rsidRPr="00125858">
                          <w:rPr>
                            <w:rFonts w:ascii="Arial" w:hAnsi="Arial" w:cs="Arial"/>
                            <w:sz w:val="18"/>
                            <w:szCs w:val="18"/>
                            <w:highlight w:val="yellow"/>
                          </w:rPr>
                          <w:t xml:space="preserve"> the</w:t>
                        </w:r>
                        <w:r w:rsidR="00DA3943" w:rsidRPr="00125858">
                          <w:rPr>
                            <w:rFonts w:ascii="Arial" w:hAnsi="Arial" w:cs="Arial"/>
                            <w:sz w:val="18"/>
                            <w:szCs w:val="18"/>
                            <w:highlight w:val="yellow"/>
                          </w:rPr>
                          <w:t xml:space="preserve"> </w:t>
                        </w:r>
                        <w:hyperlink r:id="rId30" w:history="1">
                          <w:r w:rsidR="00DA3943" w:rsidRPr="00125858">
                            <w:rPr>
                              <w:rStyle w:val="Hyperlink"/>
                              <w:rFonts w:ascii="Arial" w:hAnsi="Arial" w:cs="Arial"/>
                              <w:sz w:val="18"/>
                              <w:szCs w:val="18"/>
                              <w:highlight w:val="yellow"/>
                            </w:rPr>
                            <w:t xml:space="preserve">Kent Support Level Guidance and </w:t>
                          </w:r>
                          <w:r w:rsidR="00794117" w:rsidRPr="00125858">
                            <w:rPr>
                              <w:rStyle w:val="Hyperlink"/>
                              <w:rFonts w:ascii="Arial" w:hAnsi="Arial" w:cs="Arial"/>
                              <w:sz w:val="18"/>
                              <w:szCs w:val="18"/>
                              <w:highlight w:val="yellow"/>
                            </w:rPr>
                            <w:t xml:space="preserve">KSCMP </w:t>
                          </w:r>
                          <w:r w:rsidR="00DA3943" w:rsidRPr="00125858">
                            <w:rPr>
                              <w:rStyle w:val="Hyperlink"/>
                              <w:rFonts w:ascii="Arial" w:hAnsi="Arial" w:cs="Arial"/>
                              <w:sz w:val="18"/>
                              <w:szCs w:val="18"/>
                              <w:highlight w:val="yellow"/>
                            </w:rPr>
                            <w:t>procedures</w:t>
                          </w:r>
                        </w:hyperlink>
                        <w:r w:rsidR="00CD03D2" w:rsidRPr="00125858">
                          <w:rPr>
                            <w:highlight w:val="yellow"/>
                          </w:rPr>
                          <w:t>.</w:t>
                        </w:r>
                        <w:r w:rsidR="000831BB" w:rsidRPr="00125858">
                          <w:rPr>
                            <w:rFonts w:ascii="Arial" w:hAnsi="Arial" w:cs="Arial"/>
                            <w:sz w:val="18"/>
                            <w:szCs w:val="18"/>
                            <w:highlight w:val="yellow"/>
                          </w:rPr>
                          <w:t xml:space="preserve"> </w:t>
                        </w:r>
                        <w:r w:rsidR="00CD03D2" w:rsidRPr="00125858">
                          <w:rPr>
                            <w:rFonts w:ascii="Arial" w:hAnsi="Arial" w:cs="Arial"/>
                            <w:sz w:val="18"/>
                            <w:szCs w:val="18"/>
                            <w:highlight w:val="yellow"/>
                          </w:rPr>
                          <w:t>T</w:t>
                        </w:r>
                        <w:r w:rsidR="00CD03D2" w:rsidRPr="00125858">
                          <w:rPr>
                            <w:rFonts w:ascii="Arial" w:hAnsi="Arial" w:cs="Arial"/>
                            <w:sz w:val="18"/>
                            <w:szCs w:val="18"/>
                            <w:highlight w:val="yellow"/>
                            <w:lang w:val="en-GB"/>
                          </w:rPr>
                          <w:t xml:space="preserve">his may include internal support, signposting to community </w:t>
                        </w:r>
                        <w:r w:rsidR="00E80A9F">
                          <w:rPr>
                            <w:rFonts w:ascii="Arial" w:hAnsi="Arial" w:cs="Arial"/>
                            <w:sz w:val="18"/>
                            <w:szCs w:val="18"/>
                            <w:highlight w:val="yellow"/>
                            <w:lang w:val="en-GB"/>
                          </w:rPr>
                          <w:t>based</w:t>
                        </w:r>
                        <w:r w:rsidR="00CD03D2" w:rsidRPr="00125858">
                          <w:rPr>
                            <w:rFonts w:ascii="Arial" w:hAnsi="Arial" w:cs="Arial"/>
                            <w:sz w:val="18"/>
                            <w:szCs w:val="18"/>
                            <w:highlight w:val="yellow"/>
                            <w:lang w:val="en-GB"/>
                          </w:rPr>
                          <w:t xml:space="preserve"> early help services, contacting the Police, reporting allegations against staff to the LADO, or making a Request for Support </w:t>
                        </w:r>
                        <w:r w:rsidR="0081130C">
                          <w:rPr>
                            <w:rFonts w:ascii="Arial" w:hAnsi="Arial" w:cs="Arial"/>
                            <w:sz w:val="18"/>
                            <w:szCs w:val="18"/>
                            <w:highlight w:val="yellow"/>
                            <w:lang w:val="en-GB"/>
                          </w:rPr>
                          <w:t>to the</w:t>
                        </w:r>
                        <w:r w:rsidR="004A37F6" w:rsidRPr="00125858">
                          <w:rPr>
                            <w:rFonts w:ascii="Arial" w:hAnsi="Arial" w:cs="Arial"/>
                            <w:sz w:val="18"/>
                            <w:szCs w:val="18"/>
                            <w:highlight w:val="yellow"/>
                          </w:rPr>
                          <w:t xml:space="preserve"> </w:t>
                        </w:r>
                        <w:hyperlink r:id="rId31" w:history="1">
                          <w:r w:rsidR="004A37F6" w:rsidRPr="00125858">
                            <w:rPr>
                              <w:rStyle w:val="Hyperlink"/>
                              <w:rFonts w:ascii="Arial" w:hAnsi="Arial" w:cs="Arial"/>
                              <w:sz w:val="18"/>
                              <w:szCs w:val="18"/>
                              <w:highlight w:val="yellow"/>
                            </w:rPr>
                            <w:t>Front Door Service</w:t>
                          </w:r>
                          <w:r w:rsidR="0081130C">
                            <w:rPr>
                              <w:rStyle w:val="Hyperlink"/>
                              <w:rFonts w:ascii="Arial" w:hAnsi="Arial" w:cs="Arial"/>
                              <w:sz w:val="18"/>
                              <w:szCs w:val="18"/>
                              <w:highlight w:val="yellow"/>
                            </w:rPr>
                            <w:t xml:space="preserve"> via the Kent Children’s</w:t>
                          </w:r>
                          <w:r w:rsidR="00791EC8" w:rsidRPr="00125858">
                            <w:rPr>
                              <w:rStyle w:val="Hyperlink"/>
                              <w:rFonts w:ascii="Arial" w:hAnsi="Arial" w:cs="Arial"/>
                              <w:sz w:val="18"/>
                              <w:szCs w:val="18"/>
                              <w:highlight w:val="yellow"/>
                            </w:rPr>
                            <w:t xml:space="preserve"> Portal</w:t>
                          </w:r>
                        </w:hyperlink>
                        <w:r w:rsidR="000831BB" w:rsidRPr="00125858">
                          <w:rPr>
                            <w:rFonts w:ascii="Arial" w:hAnsi="Arial" w:cs="Arial"/>
                            <w:sz w:val="18"/>
                            <w:szCs w:val="18"/>
                            <w:highlight w:val="yellow"/>
                          </w:rPr>
                          <w:t>.</w:t>
                        </w:r>
                      </w:p>
                      <w:p w14:paraId="0EDDEBC1" w14:textId="59BD507E" w:rsidR="0015568F" w:rsidRPr="00125858" w:rsidRDefault="0015568F" w:rsidP="0096066C">
                        <w:pPr>
                          <w:numPr>
                            <w:ilvl w:val="0"/>
                            <w:numId w:val="60"/>
                          </w:numPr>
                          <w:ind w:left="360"/>
                          <w:rPr>
                            <w:rFonts w:ascii="Arial" w:hAnsi="Arial" w:cs="Arial"/>
                            <w:color w:val="0057B9"/>
                            <w:sz w:val="18"/>
                            <w:szCs w:val="18"/>
                            <w:highlight w:val="yellow"/>
                            <w:lang w:val="en-GB"/>
                          </w:rPr>
                        </w:pPr>
                        <w:r w:rsidRPr="00125858">
                          <w:rPr>
                            <w:rFonts w:ascii="Arial" w:hAnsi="Arial" w:cs="Arial"/>
                            <w:sz w:val="18"/>
                            <w:szCs w:val="18"/>
                            <w:highlight w:val="yellow"/>
                          </w:rPr>
                          <w:t>If the</w:t>
                        </w:r>
                        <w:r w:rsidRPr="00125858">
                          <w:rPr>
                            <w:rFonts w:ascii="Arial" w:eastAsia="Calibri" w:hAnsi="Arial" w:cs="Arial"/>
                            <w:bCs/>
                            <w:sz w:val="18"/>
                            <w:szCs w:val="18"/>
                            <w:highlight w:val="yellow"/>
                            <w:lang w:val="en-GB" w:eastAsia="en-US"/>
                          </w:rPr>
                          <w:t xml:space="preserve"> </w:t>
                        </w:r>
                        <w:r w:rsidR="00106F94" w:rsidRPr="00125858">
                          <w:rPr>
                            <w:rFonts w:ascii="Arial" w:hAnsi="Arial" w:cs="Arial"/>
                            <w:color w:val="0057B9"/>
                            <w:sz w:val="18"/>
                            <w:szCs w:val="18"/>
                            <w:highlight w:val="yellow"/>
                            <w:lang w:val="en-GB"/>
                          </w:rPr>
                          <w:t>[</w:t>
                        </w:r>
                        <w:r w:rsidRPr="00125858">
                          <w:rPr>
                            <w:rFonts w:ascii="Arial" w:hAnsi="Arial" w:cs="Arial"/>
                            <w:color w:val="0057B9"/>
                            <w:sz w:val="18"/>
                            <w:szCs w:val="18"/>
                            <w:highlight w:val="yellow"/>
                            <w:lang w:val="en-GB"/>
                          </w:rPr>
                          <w:t>school/college</w:t>
                        </w:r>
                        <w:r w:rsidR="00106F94" w:rsidRPr="00125858">
                          <w:rPr>
                            <w:rFonts w:ascii="Arial" w:hAnsi="Arial" w:cs="Arial"/>
                            <w:color w:val="0057B9"/>
                            <w:sz w:val="18"/>
                            <w:szCs w:val="18"/>
                            <w:highlight w:val="yellow"/>
                            <w:lang w:val="en-GB"/>
                          </w:rPr>
                          <w:t>]</w:t>
                        </w:r>
                        <w:r w:rsidRPr="00125858">
                          <w:rPr>
                            <w:rFonts w:ascii="Arial" w:hAnsi="Arial" w:cs="Arial"/>
                            <w:color w:val="0057B9"/>
                            <w:sz w:val="18"/>
                            <w:szCs w:val="18"/>
                            <w:highlight w:val="yellow"/>
                            <w:lang w:val="en-GB"/>
                          </w:rPr>
                          <w:t xml:space="preserve"> </w:t>
                        </w:r>
                        <w:r w:rsidR="003365C9" w:rsidRPr="00125858">
                          <w:rPr>
                            <w:rFonts w:ascii="Arial" w:hAnsi="Arial" w:cs="Arial"/>
                            <w:sz w:val="18"/>
                            <w:szCs w:val="18"/>
                            <w:highlight w:val="yellow"/>
                            <w:lang w:val="en-GB"/>
                          </w:rPr>
                          <w:t xml:space="preserve">believes a child may need support but is unclear whether a Request for Support is required, advice can be sought through a </w:t>
                        </w:r>
                        <w:hyperlink r:id="rId32" w:history="1">
                          <w:r w:rsidRPr="00125858">
                            <w:rPr>
                              <w:rStyle w:val="Hyperlink"/>
                              <w:rFonts w:ascii="Arial" w:hAnsi="Arial" w:cs="Arial"/>
                              <w:sz w:val="18"/>
                              <w:szCs w:val="18"/>
                              <w:highlight w:val="yellow"/>
                            </w:rPr>
                            <w:t>consultation</w:t>
                          </w:r>
                        </w:hyperlink>
                        <w:r w:rsidRPr="00125858">
                          <w:rPr>
                            <w:rFonts w:ascii="Arial" w:hAnsi="Arial" w:cs="Arial"/>
                            <w:sz w:val="18"/>
                            <w:szCs w:val="18"/>
                            <w:highlight w:val="yellow"/>
                          </w:rPr>
                          <w:t xml:space="preserve">  from the Front Door Service via </w:t>
                        </w:r>
                        <w:r w:rsidRPr="00125858">
                          <w:rPr>
                            <w:rFonts w:ascii="Arial" w:hAnsi="Arial" w:cs="Arial"/>
                            <w:b/>
                            <w:bCs/>
                            <w:sz w:val="18"/>
                            <w:szCs w:val="18"/>
                            <w:highlight w:val="yellow"/>
                          </w:rPr>
                          <w:t>03000 411 111</w:t>
                        </w:r>
                        <w:r w:rsidRPr="00125858">
                          <w:rPr>
                            <w:rFonts w:ascii="Arial" w:hAnsi="Arial" w:cs="Arial"/>
                            <w:sz w:val="18"/>
                            <w:szCs w:val="18"/>
                            <w:highlight w:val="yellow"/>
                          </w:rPr>
                          <w:t xml:space="preserve"> </w:t>
                        </w:r>
                      </w:p>
                      <w:p w14:paraId="72A9FFEF" w14:textId="70D7BC0A" w:rsidR="0015568F" w:rsidRPr="00125858" w:rsidRDefault="0015568F" w:rsidP="0096066C">
                        <w:pPr>
                          <w:numPr>
                            <w:ilvl w:val="0"/>
                            <w:numId w:val="60"/>
                          </w:numPr>
                          <w:ind w:left="360"/>
                          <w:rPr>
                            <w:rFonts w:ascii="Arial" w:hAnsi="Arial" w:cs="Arial"/>
                            <w:sz w:val="18"/>
                            <w:szCs w:val="18"/>
                            <w:highlight w:val="yellow"/>
                          </w:rPr>
                        </w:pPr>
                        <w:r w:rsidRPr="00125858">
                          <w:rPr>
                            <w:rFonts w:ascii="Arial" w:hAnsi="Arial" w:cs="Arial"/>
                            <w:sz w:val="18"/>
                            <w:szCs w:val="18"/>
                            <w:highlight w:val="yellow"/>
                          </w:rPr>
                          <w:t>If support is required out of working hours, contact the Out of Hours Service via </w:t>
                        </w:r>
                        <w:r w:rsidRPr="00125858">
                          <w:rPr>
                            <w:rFonts w:ascii="Arial" w:hAnsi="Arial" w:cs="Arial"/>
                            <w:b/>
                            <w:bCs/>
                            <w:sz w:val="18"/>
                            <w:szCs w:val="18"/>
                            <w:highlight w:val="yellow"/>
                          </w:rPr>
                          <w:t>03000 41 91 91</w:t>
                        </w:r>
                        <w:r w:rsidRPr="00125858">
                          <w:rPr>
                            <w:rFonts w:ascii="Arial" w:hAnsi="Arial" w:cs="Arial"/>
                            <w:sz w:val="18"/>
                            <w:szCs w:val="18"/>
                            <w:highlight w:val="yellow"/>
                          </w:rPr>
                          <w:t>.</w:t>
                        </w:r>
                      </w:p>
                      <w:p w14:paraId="0129A6B2" w14:textId="5BD08572" w:rsidR="00481787" w:rsidRPr="00B76B04" w:rsidRDefault="00481787" w:rsidP="00566E63">
                        <w:pPr>
                          <w:ind w:left="360"/>
                          <w:rPr>
                            <w:rFonts w:ascii="Arial" w:hAnsi="Arial" w:cs="Arial"/>
                            <w:sz w:val="18"/>
                            <w:szCs w:val="18"/>
                          </w:rPr>
                        </w:pPr>
                      </w:p>
                    </w:txbxContent>
                  </v:textbox>
                </v:shape>
                <w10:anchorlock/>
              </v:group>
            </w:pict>
          </mc:Fallback>
        </mc:AlternateContent>
      </w:r>
    </w:p>
    <w:p w14:paraId="167F57A0" w14:textId="2A752E48" w:rsidR="00151E54" w:rsidRPr="00843820" w:rsidRDefault="00234052" w:rsidP="005C28E6">
      <w:pPr>
        <w:pStyle w:val="Heading1"/>
        <w:numPr>
          <w:ilvl w:val="0"/>
          <w:numId w:val="68"/>
        </w:numPr>
        <w:tabs>
          <w:tab w:val="left" w:pos="0"/>
        </w:tabs>
        <w:ind w:left="567" w:hanging="567"/>
        <w:jc w:val="left"/>
        <w:rPr>
          <w:rFonts w:cs="Arial"/>
        </w:rPr>
      </w:pPr>
      <w:bookmarkStart w:id="37" w:name="_Ref108516890"/>
      <w:bookmarkStart w:id="38" w:name="_Toc235179512"/>
      <w:r w:rsidRPr="00843820">
        <w:rPr>
          <w:rFonts w:cs="Arial"/>
        </w:rPr>
        <w:lastRenderedPageBreak/>
        <w:t xml:space="preserve">Child </w:t>
      </w:r>
      <w:r w:rsidR="006F06B0" w:rsidRPr="00843820">
        <w:rPr>
          <w:rFonts w:cs="Arial"/>
        </w:rPr>
        <w:t>Focused Approach</w:t>
      </w:r>
      <w:r w:rsidR="005755A9" w:rsidRPr="00843820">
        <w:rPr>
          <w:rFonts w:cs="Arial"/>
        </w:rPr>
        <w:t xml:space="preserve"> to Safeguarding</w:t>
      </w:r>
      <w:bookmarkEnd w:id="37"/>
      <w:bookmarkEnd w:id="38"/>
    </w:p>
    <w:p w14:paraId="56B0076F" w14:textId="77777777" w:rsidR="00151E54" w:rsidRPr="00843820" w:rsidRDefault="00151E54" w:rsidP="005C28E6">
      <w:pPr>
        <w:ind w:left="720"/>
        <w:rPr>
          <w:rFonts w:ascii="Arial" w:hAnsi="Arial" w:cs="Arial"/>
          <w:b/>
          <w:sz w:val="28"/>
          <w:szCs w:val="24"/>
          <w:lang w:val="en-GB"/>
        </w:rPr>
      </w:pPr>
    </w:p>
    <w:p w14:paraId="0035DF6A" w14:textId="16DC0B89" w:rsidR="006C4304" w:rsidRPr="00843820" w:rsidRDefault="00124ACD" w:rsidP="005C28E6">
      <w:pPr>
        <w:pStyle w:val="Heading2"/>
        <w:numPr>
          <w:ilvl w:val="1"/>
          <w:numId w:val="80"/>
        </w:numPr>
        <w:rPr>
          <w:rFonts w:cs="Arial"/>
          <w:b/>
          <w:bCs/>
          <w:sz w:val="28"/>
        </w:rPr>
      </w:pPr>
      <w:r>
        <w:rPr>
          <w:rFonts w:cs="Arial"/>
          <w:b/>
          <w:bCs/>
        </w:rPr>
        <w:t xml:space="preserve"> </w:t>
      </w:r>
      <w:bookmarkStart w:id="39" w:name="_Toc235179513"/>
      <w:r w:rsidR="00DA5E1F" w:rsidRPr="00843820">
        <w:rPr>
          <w:rFonts w:cs="Arial"/>
          <w:b/>
          <w:bCs/>
        </w:rPr>
        <w:t>Introduction</w:t>
      </w:r>
      <w:bookmarkEnd w:id="39"/>
      <w:r w:rsidR="00F636BB" w:rsidRPr="00843820">
        <w:rPr>
          <w:rFonts w:cs="Arial"/>
          <w:b/>
          <w:bCs/>
        </w:rPr>
        <w:t xml:space="preserve"> </w:t>
      </w:r>
    </w:p>
    <w:p w14:paraId="40FA2827" w14:textId="77777777" w:rsidR="007437C2" w:rsidRPr="00843820" w:rsidRDefault="007437C2" w:rsidP="005C28E6">
      <w:pPr>
        <w:rPr>
          <w:rFonts w:ascii="Arial" w:hAnsi="Arial" w:cs="Arial"/>
          <w:sz w:val="22"/>
          <w:szCs w:val="22"/>
          <w:lang w:val="en-GB"/>
        </w:rPr>
      </w:pPr>
    </w:p>
    <w:p w14:paraId="3B426041" w14:textId="153FD27A" w:rsidR="008F742E" w:rsidRPr="00F7461B" w:rsidRDefault="006F6257" w:rsidP="005C28E6">
      <w:pPr>
        <w:numPr>
          <w:ilvl w:val="0"/>
          <w:numId w:val="13"/>
        </w:numPr>
        <w:rPr>
          <w:rFonts w:ascii="Arial" w:hAnsi="Arial" w:cs="Arial"/>
          <w:sz w:val="22"/>
          <w:szCs w:val="22"/>
          <w:lang w:val="en-GB"/>
        </w:rPr>
      </w:pPr>
      <w:r w:rsidRPr="009B3E91">
        <w:rPr>
          <w:rFonts w:ascii="Arial" w:eastAsia="Calibri" w:hAnsi="Arial"/>
          <w:bCs/>
          <w:iCs/>
          <w:color w:val="005BBE"/>
          <w:sz w:val="22"/>
          <w:szCs w:val="22"/>
          <w:highlight w:val="yellow"/>
          <w:lang w:val="en-GB" w:eastAsia="en-US"/>
        </w:rPr>
        <w:t xml:space="preserve">[Name of </w:t>
      </w:r>
      <w:r w:rsidR="00106F94" w:rsidRPr="009B3E91">
        <w:rPr>
          <w:rFonts w:ascii="Arial" w:eastAsia="Calibri" w:hAnsi="Arial"/>
          <w:bCs/>
          <w:iCs/>
          <w:color w:val="005BBE"/>
          <w:sz w:val="22"/>
          <w:szCs w:val="22"/>
          <w:highlight w:val="yellow"/>
          <w:lang w:val="en-GB" w:eastAsia="en-US"/>
        </w:rPr>
        <w:t>school/college</w:t>
      </w:r>
      <w:r w:rsidRPr="009B3E91">
        <w:rPr>
          <w:rFonts w:ascii="Arial" w:eastAsia="Calibri" w:hAnsi="Arial"/>
          <w:bCs/>
          <w:iCs/>
          <w:color w:val="005BBE"/>
          <w:sz w:val="22"/>
          <w:szCs w:val="22"/>
          <w:highlight w:val="yellow"/>
          <w:lang w:val="en-GB" w:eastAsia="en-US"/>
        </w:rPr>
        <w:t>]</w:t>
      </w:r>
      <w:r w:rsidRPr="00F7461B">
        <w:rPr>
          <w:rFonts w:ascii="Arial" w:hAnsi="Arial" w:cs="Arial"/>
          <w:color w:val="0057B9"/>
          <w:sz w:val="22"/>
          <w:szCs w:val="22"/>
          <w:highlight w:val="yellow"/>
          <w:lang w:val="en-GB"/>
        </w:rPr>
        <w:t xml:space="preserve"> </w:t>
      </w:r>
      <w:r w:rsidR="00626171" w:rsidRPr="00F7461B">
        <w:rPr>
          <w:rFonts w:ascii="Arial" w:hAnsi="Arial" w:cs="Arial"/>
          <w:sz w:val="22"/>
          <w:szCs w:val="22"/>
          <w:highlight w:val="yellow"/>
          <w:lang w:val="en-GB"/>
        </w:rPr>
        <w:t>recognises its statutory responsibility to safeguard and promote the welfare of all children.</w:t>
      </w:r>
      <w:r w:rsidR="00F7461B" w:rsidRPr="00F7461B">
        <w:rPr>
          <w:rFonts w:ascii="Segoe UI" w:hAnsi="Segoe UI" w:cs="Segoe UI"/>
          <w:sz w:val="21"/>
          <w:szCs w:val="21"/>
          <w:highlight w:val="yellow"/>
          <w:lang w:val="en-GB"/>
        </w:rPr>
        <w:t xml:space="preserve"> </w:t>
      </w:r>
      <w:r w:rsidR="00F7461B" w:rsidRPr="00F7461B">
        <w:rPr>
          <w:rFonts w:ascii="Arial" w:hAnsi="Arial" w:cs="Arial"/>
          <w:sz w:val="22"/>
          <w:szCs w:val="22"/>
          <w:highlight w:val="yellow"/>
          <w:lang w:val="en-GB"/>
        </w:rPr>
        <w:t xml:space="preserve">Safeguarding is </w:t>
      </w:r>
      <w:hyperlink r:id="rId33" w:history="1">
        <w:r w:rsidR="00A53430" w:rsidRPr="00F7461B">
          <w:rPr>
            <w:rStyle w:val="Hyperlink"/>
            <w:rFonts w:ascii="Arial" w:hAnsi="Arial" w:cs="Arial"/>
            <w:b/>
            <w:bCs/>
            <w:sz w:val="22"/>
            <w:szCs w:val="22"/>
            <w:highlight w:val="yellow"/>
          </w:rPr>
          <w:t>everybody’s responsibility</w:t>
        </w:r>
      </w:hyperlink>
      <w:r w:rsidR="00A53430" w:rsidRPr="00F7461B">
        <w:rPr>
          <w:rFonts w:ascii="Arial" w:hAnsi="Arial" w:cs="Arial"/>
          <w:sz w:val="22"/>
          <w:szCs w:val="22"/>
          <w:highlight w:val="yellow"/>
        </w:rPr>
        <w:t xml:space="preserve"> </w:t>
      </w:r>
      <w:r w:rsidR="009B3E91">
        <w:rPr>
          <w:rFonts w:ascii="Arial" w:hAnsi="Arial" w:cs="Arial"/>
          <w:sz w:val="22"/>
          <w:szCs w:val="22"/>
          <w:highlight w:val="yellow"/>
          <w:lang w:val="en-GB"/>
        </w:rPr>
        <w:t xml:space="preserve">and </w:t>
      </w:r>
      <w:r w:rsidR="00F7461B" w:rsidRPr="00F7461B">
        <w:rPr>
          <w:rFonts w:ascii="Arial" w:hAnsi="Arial" w:cs="Arial"/>
          <w:sz w:val="22"/>
          <w:szCs w:val="22"/>
          <w:highlight w:val="yellow"/>
          <w:lang w:val="en-GB"/>
        </w:rPr>
        <w:t xml:space="preserve">everyone has a role to play in keeping children safe. This includes staff, volunteers, </w:t>
      </w:r>
      <w:r w:rsidR="00F7461B" w:rsidRPr="009B3E91">
        <w:rPr>
          <w:rFonts w:ascii="Arial" w:eastAsia="Calibri" w:hAnsi="Arial"/>
          <w:bCs/>
          <w:iCs/>
          <w:color w:val="005BBE"/>
          <w:sz w:val="22"/>
          <w:szCs w:val="22"/>
          <w:highlight w:val="yellow"/>
          <w:lang w:val="en-GB" w:eastAsia="en-US"/>
        </w:rPr>
        <w:t>[governors/proprietors]</w:t>
      </w:r>
      <w:r w:rsidR="00F7461B" w:rsidRPr="00F7461B">
        <w:rPr>
          <w:rFonts w:ascii="Arial" w:hAnsi="Arial" w:cs="Arial"/>
          <w:sz w:val="22"/>
          <w:szCs w:val="22"/>
          <w:highlight w:val="yellow"/>
          <w:lang w:val="en-GB"/>
        </w:rPr>
        <w:t xml:space="preserve">, leaders, parents/carers, wider family networks and </w:t>
      </w:r>
      <w:r w:rsidR="00F7461B" w:rsidRPr="00F7461B">
        <w:rPr>
          <w:rFonts w:ascii="Arial" w:hAnsi="Arial" w:cs="Arial"/>
          <w:color w:val="0057B9"/>
          <w:sz w:val="22"/>
          <w:szCs w:val="22"/>
          <w:highlight w:val="yellow"/>
          <w:lang w:val="en-GB"/>
        </w:rPr>
        <w:t>[pupils/students]</w:t>
      </w:r>
      <w:r w:rsidR="00F7461B" w:rsidRPr="00F7461B">
        <w:rPr>
          <w:rFonts w:ascii="Arial" w:hAnsi="Arial" w:cs="Arial"/>
          <w:sz w:val="22"/>
          <w:szCs w:val="22"/>
          <w:highlight w:val="yellow"/>
          <w:lang w:val="en-GB"/>
        </w:rPr>
        <w:t>.</w:t>
      </w:r>
    </w:p>
    <w:p w14:paraId="4B9B1635" w14:textId="77777777" w:rsidR="008A3526" w:rsidRPr="00843820" w:rsidRDefault="008A3526" w:rsidP="005C28E6">
      <w:pPr>
        <w:rPr>
          <w:rFonts w:ascii="Arial" w:hAnsi="Arial" w:cs="Arial"/>
          <w:color w:val="000000"/>
          <w:sz w:val="22"/>
          <w:szCs w:val="22"/>
          <w:lang w:val="en-GB"/>
        </w:rPr>
      </w:pPr>
    </w:p>
    <w:p w14:paraId="349EF1E1" w14:textId="2334A4E1" w:rsidR="00F5793A" w:rsidRPr="00D13661" w:rsidRDefault="004000A0" w:rsidP="005C28E6">
      <w:pPr>
        <w:numPr>
          <w:ilvl w:val="0"/>
          <w:numId w:val="13"/>
        </w:numPr>
        <w:rPr>
          <w:rFonts w:ascii="Arial" w:hAnsi="Arial" w:cs="Arial"/>
          <w:color w:val="006ED3"/>
          <w:sz w:val="22"/>
          <w:szCs w:val="22"/>
          <w:highlight w:val="yellow"/>
          <w:lang w:val="en-GB"/>
        </w:rPr>
      </w:pPr>
      <w:r w:rsidRPr="00D13661">
        <w:rPr>
          <w:rFonts w:ascii="Arial" w:eastAsia="Calibri" w:hAnsi="Arial"/>
          <w:bCs/>
          <w:iCs/>
          <w:color w:val="005BBE"/>
          <w:sz w:val="22"/>
          <w:szCs w:val="22"/>
          <w:highlight w:val="yellow"/>
          <w:lang w:val="en-GB" w:eastAsia="en-US"/>
        </w:rPr>
        <w:t xml:space="preserve">[Name of </w:t>
      </w:r>
      <w:r w:rsidR="00106F94" w:rsidRPr="00D13661">
        <w:rPr>
          <w:rFonts w:ascii="Arial" w:eastAsia="Calibri" w:hAnsi="Arial"/>
          <w:bCs/>
          <w:iCs/>
          <w:color w:val="005BBE"/>
          <w:sz w:val="22"/>
          <w:szCs w:val="22"/>
          <w:highlight w:val="yellow"/>
          <w:lang w:val="en-GB" w:eastAsia="en-US"/>
        </w:rPr>
        <w:t>school/college</w:t>
      </w:r>
      <w:r w:rsidRPr="00D13661">
        <w:rPr>
          <w:rFonts w:ascii="Arial" w:eastAsia="Calibri" w:hAnsi="Arial"/>
          <w:bCs/>
          <w:iCs/>
          <w:color w:val="005BBE"/>
          <w:sz w:val="22"/>
          <w:szCs w:val="22"/>
          <w:highlight w:val="yellow"/>
          <w:lang w:val="en-GB" w:eastAsia="en-US"/>
        </w:rPr>
        <w:t>]</w:t>
      </w:r>
      <w:r w:rsidR="00D13661" w:rsidRPr="00D13661">
        <w:rPr>
          <w:rFonts w:ascii="Segoe UI" w:hAnsi="Segoe UI" w:cs="Segoe UI"/>
          <w:sz w:val="21"/>
          <w:szCs w:val="21"/>
          <w:highlight w:val="yellow"/>
          <w:lang w:val="en-GB"/>
        </w:rPr>
        <w:t xml:space="preserve"> </w:t>
      </w:r>
      <w:r w:rsidR="00D13661" w:rsidRPr="00D13661">
        <w:rPr>
          <w:rFonts w:ascii="Arial" w:hAnsi="Arial" w:cs="Arial"/>
          <w:sz w:val="22"/>
          <w:szCs w:val="22"/>
          <w:highlight w:val="yellow"/>
          <w:lang w:val="en-GB"/>
        </w:rPr>
        <w:t>believes that the best interests of children always come first. All children, defined in law and in this policy as anyone under the age of 18, have a right to be heard, protected and supported. This policy applies to all children, including those living with birth parents or extended family, children in kinship care, adopted children, looked after children, previously looked after children and care leavers. Where safeguarding concerns relate to pregnancy, staff will also consider the help, support and protection needs of unborn children.</w:t>
      </w:r>
    </w:p>
    <w:p w14:paraId="18D49351" w14:textId="77777777" w:rsidR="00D13661" w:rsidRDefault="00D13661" w:rsidP="005C28E6">
      <w:pPr>
        <w:pStyle w:val="ListParagraph"/>
        <w:rPr>
          <w:rFonts w:ascii="Arial" w:hAnsi="Arial" w:cs="Arial"/>
          <w:color w:val="006ED3"/>
          <w:sz w:val="22"/>
          <w:szCs w:val="22"/>
          <w:highlight w:val="yellow"/>
          <w:lang w:val="en-GB"/>
        </w:rPr>
      </w:pPr>
    </w:p>
    <w:p w14:paraId="3E9297C1" w14:textId="34832AD8" w:rsidR="00D13661" w:rsidRPr="00D13661" w:rsidRDefault="00D13661" w:rsidP="005C28E6">
      <w:pPr>
        <w:numPr>
          <w:ilvl w:val="0"/>
          <w:numId w:val="13"/>
        </w:numPr>
        <w:rPr>
          <w:rFonts w:ascii="Arial" w:hAnsi="Arial" w:cs="Arial"/>
          <w:sz w:val="22"/>
          <w:szCs w:val="22"/>
          <w:highlight w:val="yellow"/>
          <w:lang w:val="en-GB"/>
        </w:rPr>
      </w:pPr>
      <w:r w:rsidRPr="00D13661">
        <w:rPr>
          <w:rFonts w:ascii="Arial" w:hAnsi="Arial" w:cs="Arial"/>
          <w:sz w:val="22"/>
          <w:szCs w:val="22"/>
          <w:highlight w:val="yellow"/>
          <w:lang w:val="en-GB"/>
        </w:rPr>
        <w:t xml:space="preserve">All children have equal rights to protection, regardless of age, sex, ability, culture, race, language, religion, belief, sexual orientation or identity. </w:t>
      </w:r>
      <w:r w:rsidRPr="00D13661">
        <w:rPr>
          <w:rFonts w:ascii="Arial" w:eastAsia="Calibri" w:hAnsi="Arial"/>
          <w:bCs/>
          <w:iCs/>
          <w:color w:val="005BBE"/>
          <w:sz w:val="22"/>
          <w:szCs w:val="22"/>
          <w:highlight w:val="yellow"/>
          <w:lang w:val="en-GB" w:eastAsia="en-US"/>
        </w:rPr>
        <w:t>[Name of school/college]</w:t>
      </w:r>
      <w:r w:rsidRPr="00D13661">
        <w:rPr>
          <w:rFonts w:ascii="Arial" w:hAnsi="Arial" w:cs="Arial"/>
          <w:sz w:val="22"/>
          <w:szCs w:val="22"/>
          <w:highlight w:val="yellow"/>
          <w:lang w:val="en-GB"/>
        </w:rPr>
        <w:t xml:space="preserve"> is committed to creating and maintaining an inclusive, anti-discriminatory safeguarding culture. Staff are expected to recognise and challenge racism, discrimination and prejudice, and to consider how these experiences may affect children’s safety, welfare and access to support.</w:t>
      </w:r>
    </w:p>
    <w:p w14:paraId="20055F72" w14:textId="50B209D2" w:rsidR="00955250" w:rsidRPr="00843820" w:rsidRDefault="00955250" w:rsidP="005C28E6">
      <w:pPr>
        <w:ind w:left="360"/>
        <w:rPr>
          <w:rFonts w:ascii="Arial" w:hAnsi="Arial" w:cs="Arial"/>
          <w:color w:val="000000"/>
          <w:sz w:val="22"/>
          <w:szCs w:val="22"/>
          <w:lang w:val="en-GB"/>
        </w:rPr>
      </w:pPr>
    </w:p>
    <w:p w14:paraId="6760AA21" w14:textId="23C23C37" w:rsidR="003E0914" w:rsidRPr="00BF5DDA" w:rsidRDefault="00955250" w:rsidP="005C28E6">
      <w:pPr>
        <w:pStyle w:val="NoSpacing"/>
        <w:numPr>
          <w:ilvl w:val="0"/>
          <w:numId w:val="13"/>
        </w:numPr>
        <w:rPr>
          <w:rFonts w:ascii="Arial" w:hAnsi="Arial" w:cs="Arial"/>
          <w:highlight w:val="yellow"/>
          <w:lang w:val="en-US"/>
        </w:rPr>
      </w:pPr>
      <w:r w:rsidRPr="00BF5DDA">
        <w:rPr>
          <w:rFonts w:ascii="Arial" w:hAnsi="Arial" w:cs="Arial"/>
          <w:highlight w:val="yellow"/>
          <w:lang w:val="en-US"/>
        </w:rPr>
        <w:t xml:space="preserve">Staff at </w:t>
      </w:r>
      <w:r w:rsidRPr="00BF5DDA">
        <w:rPr>
          <w:rFonts w:ascii="Arial" w:eastAsia="Times New Roman" w:hAnsi="Arial" w:cs="Arial"/>
          <w:color w:val="0057B9"/>
          <w:highlight w:val="yellow"/>
          <w:lang w:eastAsia="en-GB"/>
        </w:rPr>
        <w:t xml:space="preserve">[name of </w:t>
      </w:r>
      <w:r w:rsidR="00106F94" w:rsidRPr="00BF5DDA">
        <w:rPr>
          <w:rFonts w:ascii="Arial" w:eastAsia="Times New Roman" w:hAnsi="Arial" w:cs="Arial"/>
          <w:color w:val="0057B9"/>
          <w:highlight w:val="yellow"/>
          <w:lang w:eastAsia="en-GB"/>
        </w:rPr>
        <w:t>school/college</w:t>
      </w:r>
      <w:r w:rsidRPr="00BF5DDA">
        <w:rPr>
          <w:rFonts w:ascii="Arial" w:eastAsia="Times New Roman" w:hAnsi="Arial" w:cs="Arial"/>
          <w:color w:val="0057B9"/>
          <w:highlight w:val="yellow"/>
          <w:lang w:eastAsia="en-GB"/>
        </w:rPr>
        <w:t>]</w:t>
      </w:r>
      <w:r w:rsidRPr="00BF5DDA">
        <w:rPr>
          <w:rFonts w:ascii="Arial" w:hAnsi="Arial" w:cs="Arial"/>
          <w:color w:val="0074DA"/>
          <w:highlight w:val="yellow"/>
          <w:lang w:val="en-US"/>
        </w:rPr>
        <w:t xml:space="preserve"> </w:t>
      </w:r>
      <w:r w:rsidRPr="00BF5DDA">
        <w:rPr>
          <w:rFonts w:ascii="Arial" w:hAnsi="Arial" w:cs="Arial"/>
          <w:highlight w:val="yellow"/>
          <w:lang w:val="en-US"/>
        </w:rPr>
        <w:t>will maintain an attitude of ‘it could happen here’ where safeguarding is concerned</w:t>
      </w:r>
      <w:r w:rsidR="004564DD" w:rsidRPr="00BF5DDA">
        <w:rPr>
          <w:rFonts w:ascii="Arial" w:hAnsi="Arial" w:cs="Arial"/>
          <w:highlight w:val="yellow"/>
          <w:lang w:val="en-US"/>
        </w:rPr>
        <w:t xml:space="preserve">. </w:t>
      </w:r>
      <w:r w:rsidR="00197427" w:rsidRPr="00BF5DDA">
        <w:rPr>
          <w:rFonts w:ascii="Arial" w:hAnsi="Arial" w:cs="Arial"/>
          <w:highlight w:val="yellow"/>
          <w:lang w:val="en-US"/>
        </w:rPr>
        <w:t>When concerned about the welfare of a child, staff will always act in the best interests of the child</w:t>
      </w:r>
      <w:r w:rsidR="00BF5DDA" w:rsidRPr="00BF5DDA">
        <w:rPr>
          <w:rFonts w:ascii="Arial" w:hAnsi="Arial" w:cs="Arial"/>
          <w:highlight w:val="yellow"/>
          <w:lang w:val="en-US"/>
        </w:rPr>
        <w:t>. I</w:t>
      </w:r>
      <w:r w:rsidR="007B67C2" w:rsidRPr="00BF5DDA">
        <w:rPr>
          <w:rFonts w:ascii="Arial" w:hAnsi="Arial" w:cs="Arial"/>
          <w:highlight w:val="yellow"/>
          <w:lang w:val="en-US"/>
        </w:rPr>
        <w:t>f any member of our community has a safeguarding concern about any child or adult, they should act and act immediately.</w:t>
      </w:r>
    </w:p>
    <w:p w14:paraId="70B27602" w14:textId="77777777" w:rsidR="00A016D3" w:rsidRPr="00843820" w:rsidRDefault="00A016D3" w:rsidP="005C28E6">
      <w:pPr>
        <w:pStyle w:val="ListParagraph"/>
        <w:rPr>
          <w:rFonts w:ascii="Arial" w:hAnsi="Arial" w:cs="Arial"/>
          <w:b/>
          <w:sz w:val="24"/>
        </w:rPr>
      </w:pPr>
    </w:p>
    <w:p w14:paraId="01D081F5" w14:textId="70A50C38" w:rsidR="004A10F0" w:rsidRPr="00005B7B" w:rsidRDefault="00A016D3" w:rsidP="005C28E6">
      <w:pPr>
        <w:numPr>
          <w:ilvl w:val="0"/>
          <w:numId w:val="13"/>
        </w:numPr>
        <w:rPr>
          <w:rFonts w:ascii="Arial" w:hAnsi="Arial" w:cs="Arial"/>
          <w:color w:val="000000"/>
          <w:sz w:val="22"/>
          <w:szCs w:val="22"/>
          <w:highlight w:val="yellow"/>
          <w:lang w:val="en-GB"/>
        </w:rPr>
      </w:pPr>
      <w:r w:rsidRPr="00005B7B">
        <w:rPr>
          <w:rFonts w:ascii="Arial" w:hAnsi="Arial" w:cs="Arial"/>
          <w:color w:val="000000"/>
          <w:sz w:val="22"/>
          <w:szCs w:val="22"/>
          <w:highlight w:val="yellow"/>
          <w:lang w:val="en-GB"/>
        </w:rPr>
        <w:t xml:space="preserve">This policy applies </w:t>
      </w:r>
      <w:r w:rsidR="004A10F0" w:rsidRPr="00005B7B">
        <w:rPr>
          <w:rFonts w:ascii="Arial" w:hAnsi="Arial" w:cs="Arial"/>
          <w:color w:val="000000"/>
          <w:sz w:val="22"/>
          <w:szCs w:val="22"/>
          <w:highlight w:val="yellow"/>
          <w:lang w:val="en-GB"/>
        </w:rPr>
        <w:t xml:space="preserve">to child protection concerns relating to children who attend </w:t>
      </w:r>
      <w:r w:rsidR="004A10F0" w:rsidRPr="00005B7B">
        <w:rPr>
          <w:rFonts w:ascii="Arial" w:hAnsi="Arial" w:cs="Arial"/>
          <w:color w:val="0070C0"/>
          <w:sz w:val="22"/>
          <w:szCs w:val="22"/>
          <w:highlight w:val="yellow"/>
          <w:lang w:val="en-GB"/>
        </w:rPr>
        <w:t>[</w:t>
      </w:r>
      <w:r w:rsidR="004A10F0" w:rsidRPr="009B3E91">
        <w:rPr>
          <w:rFonts w:ascii="Arial" w:eastAsia="Calibri" w:hAnsi="Arial"/>
          <w:bCs/>
          <w:iCs/>
          <w:color w:val="005BBE"/>
          <w:sz w:val="22"/>
          <w:szCs w:val="22"/>
          <w:highlight w:val="yellow"/>
          <w:lang w:val="en-GB" w:eastAsia="en-US"/>
        </w:rPr>
        <w:t>school/college</w:t>
      </w:r>
      <w:r w:rsidR="004A10F0" w:rsidRPr="00005B7B">
        <w:rPr>
          <w:rFonts w:ascii="Arial" w:hAnsi="Arial" w:cs="Arial"/>
          <w:color w:val="0070C0"/>
          <w:sz w:val="22"/>
          <w:szCs w:val="22"/>
          <w:highlight w:val="yellow"/>
          <w:lang w:val="en-GB"/>
        </w:rPr>
        <w:t>]</w:t>
      </w:r>
      <w:r w:rsidR="004A10F0" w:rsidRPr="00005B7B">
        <w:rPr>
          <w:rFonts w:ascii="Arial" w:hAnsi="Arial" w:cs="Arial"/>
          <w:color w:val="000000"/>
          <w:sz w:val="22"/>
          <w:szCs w:val="22"/>
          <w:highlight w:val="yellow"/>
          <w:lang w:val="en-GB"/>
        </w:rPr>
        <w:t xml:space="preserve">. It may also apply to other children connected to the </w:t>
      </w:r>
      <w:r w:rsidR="004A10F0" w:rsidRPr="009B3E91">
        <w:rPr>
          <w:rFonts w:ascii="Arial" w:eastAsia="Calibri" w:hAnsi="Arial"/>
          <w:bCs/>
          <w:iCs/>
          <w:color w:val="005BBE"/>
          <w:sz w:val="22"/>
          <w:szCs w:val="22"/>
          <w:highlight w:val="yellow"/>
          <w:lang w:val="en-GB" w:eastAsia="en-US"/>
        </w:rPr>
        <w:t>[school/college]</w:t>
      </w:r>
      <w:r w:rsidR="004A10F0" w:rsidRPr="00005B7B">
        <w:rPr>
          <w:rFonts w:ascii="Arial" w:hAnsi="Arial" w:cs="Arial"/>
          <w:color w:val="000000"/>
          <w:sz w:val="22"/>
          <w:szCs w:val="22"/>
          <w:highlight w:val="yellow"/>
          <w:lang w:val="en-GB"/>
        </w:rPr>
        <w:t>, such as siblings, children on student or work placements, or members of staff who are under the age of 18.</w:t>
      </w:r>
    </w:p>
    <w:p w14:paraId="52B32F29" w14:textId="77777777" w:rsidR="00D15EDC" w:rsidRPr="00005B7B" w:rsidRDefault="00D15EDC" w:rsidP="005C28E6">
      <w:pPr>
        <w:pStyle w:val="ListParagraph"/>
        <w:rPr>
          <w:rFonts w:ascii="Arial" w:hAnsi="Arial" w:cs="Arial"/>
          <w:color w:val="0074DA"/>
          <w:sz w:val="22"/>
          <w:szCs w:val="22"/>
          <w:highlight w:val="yellow"/>
          <w:lang w:val="en-GB"/>
        </w:rPr>
      </w:pPr>
    </w:p>
    <w:p w14:paraId="29F95A21" w14:textId="2D3F4AC7" w:rsidR="001D33B9" w:rsidRPr="00005B7B" w:rsidRDefault="006F6257" w:rsidP="005C28E6">
      <w:pPr>
        <w:numPr>
          <w:ilvl w:val="0"/>
          <w:numId w:val="13"/>
        </w:numPr>
        <w:rPr>
          <w:rFonts w:ascii="Arial" w:hAnsi="Arial" w:cs="Arial"/>
          <w:sz w:val="22"/>
          <w:szCs w:val="22"/>
          <w:highlight w:val="yellow"/>
          <w:lang w:val="en-GB"/>
        </w:rPr>
      </w:pPr>
      <w:r w:rsidRPr="00005B7B">
        <w:rPr>
          <w:rFonts w:ascii="Arial" w:hAnsi="Arial" w:cs="Arial"/>
          <w:color w:val="0057B9"/>
          <w:sz w:val="22"/>
          <w:szCs w:val="22"/>
          <w:highlight w:val="yellow"/>
          <w:lang w:val="en-GB"/>
        </w:rPr>
        <w:t>[</w:t>
      </w:r>
      <w:r w:rsidR="00454722" w:rsidRPr="00005B7B">
        <w:rPr>
          <w:rFonts w:ascii="Arial" w:hAnsi="Arial" w:cs="Arial"/>
          <w:color w:val="0057B9"/>
          <w:sz w:val="22"/>
          <w:szCs w:val="22"/>
          <w:highlight w:val="yellow"/>
          <w:lang w:val="en-GB"/>
        </w:rPr>
        <w:t>Name of School/College</w:t>
      </w:r>
      <w:r w:rsidRPr="00005B7B">
        <w:rPr>
          <w:rFonts w:ascii="Arial" w:hAnsi="Arial" w:cs="Arial"/>
          <w:color w:val="0057B9"/>
          <w:sz w:val="22"/>
          <w:szCs w:val="22"/>
          <w:highlight w:val="yellow"/>
          <w:lang w:val="en-GB"/>
        </w:rPr>
        <w:t xml:space="preserve">] </w:t>
      </w:r>
      <w:r w:rsidR="006C4304" w:rsidRPr="00005B7B">
        <w:rPr>
          <w:rFonts w:ascii="Arial" w:hAnsi="Arial" w:cs="Arial"/>
          <w:sz w:val="22"/>
          <w:szCs w:val="22"/>
          <w:highlight w:val="yellow"/>
          <w:lang w:val="en-GB"/>
        </w:rPr>
        <w:t>recognises the importance of providing an ethos and environment w</w:t>
      </w:r>
      <w:r w:rsidR="00005B7B" w:rsidRPr="00005B7B">
        <w:rPr>
          <w:rFonts w:ascii="Arial" w:hAnsi="Arial" w:cs="Arial"/>
          <w:sz w:val="22"/>
          <w:szCs w:val="22"/>
          <w:highlight w:val="yellow"/>
          <w:lang w:val="en-GB"/>
        </w:rPr>
        <w:t>here children are safe and feel safe. Children will be respected, listened to and encouraged to talk openly. Their wishes and feelings will be taken into account when deciding what safeguarding action to take and what support to provide.</w:t>
      </w:r>
    </w:p>
    <w:p w14:paraId="19164E34" w14:textId="77777777" w:rsidR="00310D9B" w:rsidRPr="00843820" w:rsidRDefault="00310D9B" w:rsidP="005C28E6">
      <w:pPr>
        <w:pStyle w:val="ListParagraph"/>
        <w:rPr>
          <w:rFonts w:ascii="Arial" w:hAnsi="Arial" w:cs="Arial"/>
          <w:color w:val="000000"/>
          <w:sz w:val="22"/>
          <w:szCs w:val="22"/>
          <w:lang w:val="en-GB"/>
        </w:rPr>
      </w:pPr>
    </w:p>
    <w:p w14:paraId="3026A2B8" w14:textId="77777777" w:rsidR="005D1142" w:rsidRPr="005D1142" w:rsidRDefault="00106F94" w:rsidP="005C28E6">
      <w:pPr>
        <w:numPr>
          <w:ilvl w:val="0"/>
          <w:numId w:val="13"/>
        </w:numPr>
        <w:rPr>
          <w:rFonts w:ascii="Arial" w:hAnsi="Arial" w:cs="Arial"/>
          <w:color w:val="0057B9"/>
          <w:sz w:val="22"/>
          <w:szCs w:val="22"/>
          <w:highlight w:val="yellow"/>
          <w:lang w:val="en-GB"/>
        </w:rPr>
      </w:pPr>
      <w:r w:rsidRPr="005D1142">
        <w:rPr>
          <w:rFonts w:ascii="Arial" w:hAnsi="Arial" w:cs="Arial"/>
          <w:color w:val="0057B9"/>
          <w:sz w:val="22"/>
          <w:szCs w:val="22"/>
          <w:highlight w:val="yellow"/>
          <w:lang w:val="en-GB"/>
        </w:rPr>
        <w:t>[Name of School/College]</w:t>
      </w:r>
      <w:r w:rsidR="00310D9B" w:rsidRPr="005D1142">
        <w:rPr>
          <w:rFonts w:ascii="Arial" w:hAnsi="Arial" w:cs="Arial"/>
          <w:color w:val="0057B9"/>
          <w:sz w:val="22"/>
          <w:szCs w:val="22"/>
          <w:highlight w:val="yellow"/>
          <w:lang w:val="en-GB"/>
        </w:rPr>
        <w:t xml:space="preserve"> </w:t>
      </w:r>
      <w:r w:rsidR="005D1142" w:rsidRPr="005D1142">
        <w:rPr>
          <w:rFonts w:ascii="Arial" w:hAnsi="Arial" w:cs="Arial"/>
          <w:sz w:val="22"/>
          <w:szCs w:val="22"/>
          <w:highlight w:val="yellow"/>
          <w:lang w:val="en-GB"/>
        </w:rPr>
        <w:t>recognises that children’s behaviour, presentation and experiences should be understood in context. Staff will take a trauma-informed and child-centred approach, considering the possible root causes of behaviour and the impact of abuse, neglect, exploitation, discrimination, adversity and wider contextual or extra-familial harm.</w:t>
      </w:r>
    </w:p>
    <w:p w14:paraId="17B93EC5" w14:textId="5DEA2234" w:rsidR="006D4418" w:rsidRPr="00843820" w:rsidRDefault="006D4418" w:rsidP="005C28E6">
      <w:pPr>
        <w:rPr>
          <w:rFonts w:ascii="Arial" w:hAnsi="Arial" w:cs="Arial"/>
          <w:sz w:val="22"/>
          <w:szCs w:val="22"/>
        </w:rPr>
      </w:pPr>
    </w:p>
    <w:p w14:paraId="7930FB9F" w14:textId="0CA3395C" w:rsidR="00E4229C" w:rsidRPr="00A540DA" w:rsidRDefault="006F6257" w:rsidP="005C28E6">
      <w:pPr>
        <w:numPr>
          <w:ilvl w:val="0"/>
          <w:numId w:val="13"/>
        </w:numPr>
        <w:ind w:hanging="357"/>
        <w:rPr>
          <w:rFonts w:ascii="Arial" w:hAnsi="Arial" w:cs="Arial"/>
          <w:sz w:val="22"/>
          <w:szCs w:val="22"/>
          <w:highlight w:val="yellow"/>
        </w:rPr>
      </w:pPr>
      <w:r w:rsidRPr="00A540DA">
        <w:rPr>
          <w:rFonts w:ascii="Arial" w:hAnsi="Arial" w:cs="Arial"/>
          <w:sz w:val="22"/>
          <w:szCs w:val="22"/>
          <w:highlight w:val="yellow"/>
        </w:rPr>
        <w:t>Our</w:t>
      </w:r>
      <w:r w:rsidR="00841F46" w:rsidRPr="00A540DA">
        <w:rPr>
          <w:rFonts w:ascii="Arial" w:hAnsi="Arial" w:cs="Arial"/>
          <w:sz w:val="22"/>
          <w:szCs w:val="22"/>
          <w:highlight w:val="yellow"/>
        </w:rPr>
        <w:t xml:space="preserve"> </w:t>
      </w:r>
      <w:r w:rsidRPr="00A540DA">
        <w:rPr>
          <w:rFonts w:ascii="Arial" w:hAnsi="Arial" w:cs="Arial"/>
          <w:sz w:val="22"/>
          <w:szCs w:val="22"/>
          <w:highlight w:val="yellow"/>
        </w:rPr>
        <w:t>core safeguarding principles are:</w:t>
      </w:r>
    </w:p>
    <w:p w14:paraId="147EF2DA" w14:textId="77777777" w:rsidR="00BC7A0C" w:rsidRPr="00A540DA" w:rsidRDefault="00BC7A0C" w:rsidP="005C28E6">
      <w:pPr>
        <w:numPr>
          <w:ilvl w:val="1"/>
          <w:numId w:val="13"/>
        </w:numPr>
        <w:rPr>
          <w:rFonts w:ascii="Arial" w:hAnsi="Arial" w:cs="Arial"/>
          <w:sz w:val="22"/>
          <w:szCs w:val="22"/>
          <w:highlight w:val="yellow"/>
          <w:lang w:val="en-GB"/>
        </w:rPr>
      </w:pPr>
      <w:r w:rsidRPr="00A540DA">
        <w:rPr>
          <w:rFonts w:ascii="Arial" w:hAnsi="Arial" w:cs="Arial"/>
          <w:b/>
          <w:bCs/>
          <w:sz w:val="22"/>
          <w:szCs w:val="22"/>
          <w:highlight w:val="yellow"/>
          <w:lang w:val="en-GB"/>
        </w:rPr>
        <w:t>Prevention:</w:t>
      </w:r>
      <w:r w:rsidRPr="00A540DA">
        <w:rPr>
          <w:rFonts w:ascii="Arial" w:hAnsi="Arial" w:cs="Arial"/>
          <w:sz w:val="22"/>
          <w:szCs w:val="22"/>
          <w:highlight w:val="yellow"/>
          <w:lang w:val="en-GB"/>
        </w:rPr>
        <w:t xml:space="preserve"> providing a positive, supportive and safe culture, curriculum and pastoral opportunities for children, alongside safer recruitment procedures.</w:t>
      </w:r>
    </w:p>
    <w:p w14:paraId="7E109193" w14:textId="77777777" w:rsidR="00BC7A0C" w:rsidRPr="00A540DA" w:rsidRDefault="00BC7A0C" w:rsidP="005C28E6">
      <w:pPr>
        <w:numPr>
          <w:ilvl w:val="1"/>
          <w:numId w:val="13"/>
        </w:numPr>
        <w:rPr>
          <w:rFonts w:ascii="Arial" w:hAnsi="Arial" w:cs="Arial"/>
          <w:sz w:val="22"/>
          <w:szCs w:val="22"/>
          <w:highlight w:val="yellow"/>
          <w:lang w:val="en-GB"/>
        </w:rPr>
      </w:pPr>
      <w:r w:rsidRPr="00A540DA">
        <w:rPr>
          <w:rFonts w:ascii="Arial" w:hAnsi="Arial" w:cs="Arial"/>
          <w:b/>
          <w:bCs/>
          <w:sz w:val="22"/>
          <w:szCs w:val="22"/>
          <w:highlight w:val="yellow"/>
          <w:lang w:val="en-GB"/>
        </w:rPr>
        <w:t>Protection:</w:t>
      </w:r>
      <w:r w:rsidRPr="00A540DA">
        <w:rPr>
          <w:rFonts w:ascii="Arial" w:hAnsi="Arial" w:cs="Arial"/>
          <w:sz w:val="22"/>
          <w:szCs w:val="22"/>
          <w:highlight w:val="yellow"/>
          <w:lang w:val="en-GB"/>
        </w:rPr>
        <w:t xml:space="preserve"> following agreed procedures and ensuring all staff are trained and supported to recognise and respond appropriately and sensitively to safeguarding concerns</w:t>
      </w:r>
    </w:p>
    <w:p w14:paraId="5C43D835" w14:textId="77777777" w:rsidR="00BC7A0C" w:rsidRPr="00A540DA" w:rsidRDefault="00BC7A0C" w:rsidP="005C28E6">
      <w:pPr>
        <w:numPr>
          <w:ilvl w:val="1"/>
          <w:numId w:val="13"/>
        </w:numPr>
        <w:rPr>
          <w:rFonts w:ascii="Arial" w:hAnsi="Arial" w:cs="Arial"/>
          <w:sz w:val="22"/>
          <w:szCs w:val="22"/>
          <w:highlight w:val="yellow"/>
          <w:lang w:val="en-GB"/>
        </w:rPr>
      </w:pPr>
      <w:r w:rsidRPr="00A540DA">
        <w:rPr>
          <w:rFonts w:ascii="Arial" w:hAnsi="Arial" w:cs="Arial"/>
          <w:sz w:val="22"/>
          <w:szCs w:val="22"/>
          <w:highlight w:val="yellow"/>
          <w:lang w:val="en-GB"/>
        </w:rPr>
        <w:t xml:space="preserve"> </w:t>
      </w:r>
      <w:r w:rsidRPr="00A540DA">
        <w:rPr>
          <w:rFonts w:ascii="Arial" w:hAnsi="Arial" w:cs="Arial"/>
          <w:b/>
          <w:bCs/>
          <w:sz w:val="22"/>
          <w:szCs w:val="22"/>
          <w:highlight w:val="yellow"/>
          <w:lang w:val="en-GB"/>
        </w:rPr>
        <w:t>Support:</w:t>
      </w:r>
      <w:r w:rsidRPr="00A540DA">
        <w:rPr>
          <w:rFonts w:ascii="Arial" w:hAnsi="Arial" w:cs="Arial"/>
          <w:sz w:val="22"/>
          <w:szCs w:val="22"/>
          <w:highlight w:val="yellow"/>
          <w:lang w:val="en-GB"/>
        </w:rPr>
        <w:t xml:space="preserve"> adopting a child-centred approach and providing appropriate support for </w:t>
      </w:r>
      <w:r w:rsidRPr="00A540DA">
        <w:rPr>
          <w:rFonts w:ascii="Arial" w:hAnsi="Arial" w:cs="Arial"/>
          <w:color w:val="0057B9"/>
          <w:sz w:val="22"/>
          <w:szCs w:val="22"/>
          <w:highlight w:val="yellow"/>
          <w:lang w:val="en-GB"/>
        </w:rPr>
        <w:t>[pupils/students]</w:t>
      </w:r>
      <w:r w:rsidRPr="00A540DA">
        <w:rPr>
          <w:rFonts w:ascii="Arial" w:hAnsi="Arial" w:cs="Arial"/>
          <w:sz w:val="22"/>
          <w:szCs w:val="22"/>
          <w:highlight w:val="yellow"/>
          <w:lang w:val="en-GB"/>
        </w:rPr>
        <w:t>, parents/carers and staff, including specific interventions for those who may be at risk of harm.</w:t>
      </w:r>
    </w:p>
    <w:p w14:paraId="415B9F72" w14:textId="6367B782" w:rsidR="007437C2" w:rsidRPr="00A540DA" w:rsidRDefault="00BC7A0C" w:rsidP="005C28E6">
      <w:pPr>
        <w:numPr>
          <w:ilvl w:val="1"/>
          <w:numId w:val="13"/>
        </w:numPr>
        <w:rPr>
          <w:rFonts w:ascii="Arial" w:hAnsi="Arial" w:cs="Arial"/>
          <w:sz w:val="22"/>
          <w:szCs w:val="22"/>
          <w:highlight w:val="yellow"/>
          <w:lang w:val="en-GB"/>
        </w:rPr>
      </w:pPr>
      <w:r w:rsidRPr="00A540DA">
        <w:rPr>
          <w:rFonts w:ascii="Arial" w:hAnsi="Arial" w:cs="Arial"/>
          <w:b/>
          <w:bCs/>
          <w:sz w:val="22"/>
          <w:szCs w:val="22"/>
          <w:highlight w:val="yellow"/>
          <w:lang w:val="en-GB"/>
        </w:rPr>
        <w:t>Collaboration:</w:t>
      </w:r>
      <w:r w:rsidRPr="00A540DA">
        <w:rPr>
          <w:rFonts w:ascii="Arial" w:hAnsi="Arial" w:cs="Arial"/>
          <w:sz w:val="22"/>
          <w:szCs w:val="22"/>
          <w:highlight w:val="yellow"/>
          <w:lang w:val="en-GB"/>
        </w:rPr>
        <w:t xml:space="preserve"> working with parents/carers, where safe and appropriate, and with other agencies to ensure timely, proportionate and effective safeguarding action is taken.</w:t>
      </w:r>
      <w:r w:rsidR="00771A6A" w:rsidRPr="00A540DA">
        <w:rPr>
          <w:rFonts w:ascii="Arial" w:hAnsi="Arial" w:cs="Arial"/>
          <w:color w:val="000000"/>
          <w:sz w:val="22"/>
          <w:szCs w:val="22"/>
          <w:highlight w:val="yellow"/>
          <w:lang w:val="en-GB"/>
        </w:rPr>
        <w:br/>
      </w:r>
    </w:p>
    <w:p w14:paraId="3A1AD2BB" w14:textId="0F89CF83" w:rsidR="00FA29AF" w:rsidRPr="00BC7A0C" w:rsidRDefault="00D700D6" w:rsidP="005C28E6">
      <w:pPr>
        <w:pStyle w:val="NoSpacing"/>
        <w:numPr>
          <w:ilvl w:val="0"/>
          <w:numId w:val="13"/>
        </w:numPr>
        <w:rPr>
          <w:rFonts w:ascii="Arial" w:hAnsi="Arial" w:cs="Arial"/>
          <w:b/>
          <w:bCs/>
          <w:sz w:val="24"/>
          <w:szCs w:val="24"/>
          <w:lang w:val="en-US"/>
        </w:rPr>
      </w:pPr>
      <w:r w:rsidRPr="00843820">
        <w:rPr>
          <w:rFonts w:ascii="Arial" w:hAnsi="Arial" w:cs="Arial"/>
          <w:lang w:val="en-US"/>
        </w:rPr>
        <w:lastRenderedPageBreak/>
        <w:t>The procedures contained in this policy apply to all staff</w:t>
      </w:r>
      <w:r w:rsidR="007437C2" w:rsidRPr="00843820">
        <w:rPr>
          <w:rFonts w:ascii="Arial" w:hAnsi="Arial" w:cs="Arial"/>
          <w:lang w:val="en-US"/>
        </w:rPr>
        <w:t>, including</w:t>
      </w:r>
      <w:r w:rsidR="000D6541" w:rsidRPr="00843820">
        <w:rPr>
          <w:rFonts w:ascii="Arial" w:hAnsi="Arial" w:cs="Arial"/>
          <w:lang w:val="en-US"/>
        </w:rPr>
        <w:t xml:space="preserve"> </w:t>
      </w:r>
      <w:r w:rsidR="007437C2" w:rsidRPr="00843820">
        <w:rPr>
          <w:rFonts w:ascii="Arial" w:hAnsi="Arial" w:cs="Arial"/>
          <w:lang w:val="en-US"/>
        </w:rPr>
        <w:t>g</w:t>
      </w:r>
      <w:r w:rsidR="000D6541" w:rsidRPr="00843820">
        <w:rPr>
          <w:rFonts w:ascii="Arial" w:hAnsi="Arial" w:cs="Arial"/>
          <w:lang w:val="en-US"/>
        </w:rPr>
        <w:t>overnors</w:t>
      </w:r>
      <w:r w:rsidR="007437C2" w:rsidRPr="00843820">
        <w:rPr>
          <w:rFonts w:ascii="Arial" w:hAnsi="Arial" w:cs="Arial"/>
          <w:lang w:val="en-US"/>
        </w:rPr>
        <w:t xml:space="preserve">, </w:t>
      </w:r>
      <w:r w:rsidRPr="00843820">
        <w:rPr>
          <w:rFonts w:ascii="Arial" w:hAnsi="Arial" w:cs="Arial"/>
          <w:lang w:val="en-US"/>
        </w:rPr>
        <w:t>temporary</w:t>
      </w:r>
      <w:r w:rsidR="007437C2" w:rsidRPr="00843820">
        <w:rPr>
          <w:rFonts w:ascii="Arial" w:hAnsi="Arial" w:cs="Arial"/>
          <w:lang w:val="en-US"/>
        </w:rPr>
        <w:t xml:space="preserve"> or third-party agency</w:t>
      </w:r>
      <w:r w:rsidRPr="00843820">
        <w:rPr>
          <w:rFonts w:ascii="Arial" w:hAnsi="Arial" w:cs="Arial"/>
          <w:lang w:val="en-US"/>
        </w:rPr>
        <w:t xml:space="preserve"> staff and volunteers</w:t>
      </w:r>
      <w:r w:rsidR="00ED32F3" w:rsidRPr="00843820">
        <w:rPr>
          <w:rFonts w:ascii="Arial" w:hAnsi="Arial" w:cs="Arial"/>
          <w:lang w:val="en-US"/>
        </w:rPr>
        <w:t xml:space="preserve">, </w:t>
      </w:r>
      <w:r w:rsidRPr="00843820">
        <w:rPr>
          <w:rFonts w:ascii="Arial" w:hAnsi="Arial" w:cs="Arial"/>
          <w:lang w:val="en-US"/>
        </w:rPr>
        <w:t>and are consistent with those o</w:t>
      </w:r>
      <w:r w:rsidR="000D6541" w:rsidRPr="00843820">
        <w:rPr>
          <w:rFonts w:ascii="Arial" w:hAnsi="Arial" w:cs="Arial"/>
          <w:lang w:val="en-US"/>
        </w:rPr>
        <w:t xml:space="preserve">utlined within </w:t>
      </w:r>
      <w:hyperlink r:id="rId34" w:history="1">
        <w:r w:rsidR="000A5D78" w:rsidRPr="00843820">
          <w:rPr>
            <w:rStyle w:val="Hyperlink"/>
            <w:rFonts w:ascii="Arial" w:hAnsi="Arial" w:cs="Arial"/>
            <w:lang w:val="en-US"/>
          </w:rPr>
          <w:t>‘</w:t>
        </w:r>
        <w:r w:rsidR="00D75031" w:rsidRPr="00843820">
          <w:rPr>
            <w:rStyle w:val="Hyperlink"/>
            <w:rFonts w:ascii="Arial" w:hAnsi="Arial" w:cs="Arial"/>
            <w:lang w:val="en-US"/>
          </w:rPr>
          <w:t>Keeping Children Safe in Education’</w:t>
        </w:r>
      </w:hyperlink>
      <w:r w:rsidR="002B157F" w:rsidRPr="00843820">
        <w:rPr>
          <w:rFonts w:ascii="Arial" w:hAnsi="Arial" w:cs="Arial"/>
          <w:lang w:val="en-US"/>
        </w:rPr>
        <w:t xml:space="preserve"> </w:t>
      </w:r>
      <w:r w:rsidR="002B157F" w:rsidRPr="00576C74">
        <w:rPr>
          <w:rFonts w:ascii="Arial" w:hAnsi="Arial" w:cs="Arial"/>
          <w:highlight w:val="yellow"/>
          <w:lang w:val="en-US"/>
        </w:rPr>
        <w:t>202</w:t>
      </w:r>
      <w:r w:rsidR="00576C74" w:rsidRPr="00576C74">
        <w:rPr>
          <w:rFonts w:ascii="Arial" w:hAnsi="Arial" w:cs="Arial"/>
          <w:highlight w:val="yellow"/>
          <w:lang w:val="en-US"/>
        </w:rPr>
        <w:t>6</w:t>
      </w:r>
      <w:r w:rsidRPr="00576C74">
        <w:rPr>
          <w:rFonts w:ascii="Arial" w:hAnsi="Arial" w:cs="Arial"/>
          <w:highlight w:val="yellow"/>
          <w:lang w:val="en-US"/>
        </w:rPr>
        <w:t>.</w:t>
      </w:r>
    </w:p>
    <w:p w14:paraId="6CA20F11" w14:textId="77777777" w:rsidR="00BC7A0C" w:rsidRPr="00843820" w:rsidRDefault="00BC7A0C" w:rsidP="005C28E6">
      <w:pPr>
        <w:pStyle w:val="NoSpacing"/>
        <w:ind w:left="360"/>
        <w:rPr>
          <w:rFonts w:ascii="Arial" w:hAnsi="Arial" w:cs="Arial"/>
          <w:b/>
          <w:bCs/>
          <w:sz w:val="24"/>
          <w:szCs w:val="24"/>
          <w:lang w:val="en-US"/>
        </w:rPr>
      </w:pPr>
    </w:p>
    <w:p w14:paraId="2CFE5399" w14:textId="1DE52AB6" w:rsidR="00C367BA" w:rsidRPr="00843820" w:rsidRDefault="00BF5AC6" w:rsidP="005C28E6">
      <w:pPr>
        <w:pStyle w:val="Heading2"/>
        <w:numPr>
          <w:ilvl w:val="1"/>
          <w:numId w:val="80"/>
        </w:numPr>
        <w:rPr>
          <w:rFonts w:cs="Arial"/>
          <w:b/>
          <w:bCs/>
        </w:rPr>
      </w:pPr>
      <w:r>
        <w:rPr>
          <w:rFonts w:cs="Arial"/>
          <w:b/>
          <w:bCs/>
        </w:rPr>
        <w:t xml:space="preserve"> </w:t>
      </w:r>
      <w:bookmarkStart w:id="40" w:name="_Toc235179514"/>
      <w:r>
        <w:rPr>
          <w:rFonts w:cs="Arial"/>
          <w:b/>
          <w:bCs/>
        </w:rPr>
        <w:t>Policy</w:t>
      </w:r>
      <w:r w:rsidR="00C367BA" w:rsidRPr="00843820">
        <w:rPr>
          <w:rFonts w:cs="Arial"/>
          <w:b/>
          <w:bCs/>
        </w:rPr>
        <w:t xml:space="preserve"> </w:t>
      </w:r>
      <w:r w:rsidR="00B32497" w:rsidRPr="00843820">
        <w:rPr>
          <w:rFonts w:cs="Arial"/>
          <w:b/>
          <w:bCs/>
        </w:rPr>
        <w:t>c</w:t>
      </w:r>
      <w:r w:rsidR="00C367BA" w:rsidRPr="00843820">
        <w:rPr>
          <w:rFonts w:cs="Arial"/>
          <w:b/>
          <w:bCs/>
        </w:rPr>
        <w:t>ontext</w:t>
      </w:r>
      <w:bookmarkEnd w:id="40"/>
    </w:p>
    <w:p w14:paraId="25646462" w14:textId="77777777" w:rsidR="00955250" w:rsidRPr="00843820" w:rsidRDefault="00955250" w:rsidP="005C28E6">
      <w:pPr>
        <w:ind w:left="720"/>
        <w:rPr>
          <w:rFonts w:ascii="Arial" w:hAnsi="Arial" w:cs="Arial"/>
          <w:b/>
          <w:sz w:val="24"/>
          <w:szCs w:val="24"/>
          <w:lang w:val="en-GB"/>
        </w:rPr>
      </w:pPr>
    </w:p>
    <w:p w14:paraId="1FF78091" w14:textId="047AD6A3" w:rsidR="00955250" w:rsidRPr="00843820" w:rsidRDefault="00955250" w:rsidP="005C28E6">
      <w:pPr>
        <w:pStyle w:val="NoSpacing"/>
        <w:numPr>
          <w:ilvl w:val="0"/>
          <w:numId w:val="39"/>
        </w:numPr>
        <w:rPr>
          <w:rFonts w:ascii="Arial" w:hAnsi="Arial" w:cs="Arial"/>
          <w:b/>
          <w:bCs/>
          <w:sz w:val="24"/>
          <w:szCs w:val="24"/>
          <w:lang w:val="en-US"/>
        </w:rPr>
      </w:pPr>
      <w:r w:rsidRPr="00843820">
        <w:rPr>
          <w:rFonts w:ascii="Arial" w:hAnsi="Arial" w:cs="Arial"/>
          <w:lang w:val="en-US"/>
        </w:rPr>
        <w:t xml:space="preserve">This policy is implemented in accordance with our compliance with the </w:t>
      </w:r>
      <w:r w:rsidR="00412F8A" w:rsidRPr="00843820">
        <w:rPr>
          <w:rFonts w:ascii="Arial" w:hAnsi="Arial" w:cs="Arial"/>
          <w:lang w:val="en-US"/>
        </w:rPr>
        <w:t xml:space="preserve">current </w:t>
      </w:r>
      <w:r w:rsidRPr="00843820">
        <w:rPr>
          <w:rFonts w:ascii="Arial" w:hAnsi="Arial" w:cs="Arial"/>
          <w:lang w:val="en-US"/>
        </w:rPr>
        <w:t xml:space="preserve">statutory guidance from the Department for Education ‘Keeping Children Safe in Education’ </w:t>
      </w:r>
      <w:r w:rsidR="00D11A1E" w:rsidRPr="00843820">
        <w:rPr>
          <w:rFonts w:ascii="Arial" w:hAnsi="Arial" w:cs="Arial"/>
          <w:lang w:val="en-US"/>
        </w:rPr>
        <w:t>(KCSIE)</w:t>
      </w:r>
      <w:r w:rsidR="00E27FDD" w:rsidRPr="00843820">
        <w:rPr>
          <w:rFonts w:ascii="Arial" w:hAnsi="Arial" w:cs="Arial"/>
          <w:lang w:val="en-US"/>
        </w:rPr>
        <w:t>,</w:t>
      </w:r>
      <w:r w:rsidR="00D11A1E" w:rsidRPr="00843820">
        <w:rPr>
          <w:rFonts w:ascii="Arial" w:hAnsi="Arial" w:cs="Arial"/>
          <w:lang w:val="en-US"/>
        </w:rPr>
        <w:t xml:space="preserve"> </w:t>
      </w:r>
      <w:r w:rsidRPr="00843820">
        <w:rPr>
          <w:rFonts w:ascii="Arial" w:hAnsi="Arial" w:cs="Arial"/>
          <w:lang w:val="en-US"/>
        </w:rPr>
        <w:t>which requires individual schools and colleges to have an effective child protection policy.</w:t>
      </w:r>
    </w:p>
    <w:p w14:paraId="33D9E668" w14:textId="77777777" w:rsidR="00C367BA" w:rsidRPr="00843820" w:rsidRDefault="00C367BA" w:rsidP="005C28E6">
      <w:pPr>
        <w:rPr>
          <w:rFonts w:ascii="Arial" w:hAnsi="Arial" w:cs="Arial"/>
          <w:i/>
          <w:sz w:val="24"/>
          <w:lang w:val="en-GB"/>
        </w:rPr>
      </w:pPr>
    </w:p>
    <w:p w14:paraId="4968E4BE" w14:textId="16731815" w:rsidR="00C367BA" w:rsidRPr="00843820" w:rsidRDefault="00C367BA" w:rsidP="005C28E6">
      <w:pPr>
        <w:numPr>
          <w:ilvl w:val="0"/>
          <w:numId w:val="9"/>
        </w:numPr>
        <w:ind w:left="426" w:hanging="426"/>
        <w:rPr>
          <w:rFonts w:ascii="Arial" w:hAnsi="Arial" w:cs="Arial"/>
          <w:sz w:val="22"/>
          <w:lang w:val="en-GB"/>
        </w:rPr>
      </w:pPr>
      <w:r w:rsidRPr="00843820">
        <w:rPr>
          <w:rFonts w:ascii="Arial" w:hAnsi="Arial" w:cs="Arial"/>
          <w:sz w:val="22"/>
          <w:lang w:val="en-GB"/>
        </w:rPr>
        <w:t>This policy has been developed in accordance with the principles established by the Children Acts 1989 and 2004 and related</w:t>
      </w:r>
      <w:r w:rsidR="00DA664A" w:rsidRPr="00843820">
        <w:rPr>
          <w:rFonts w:ascii="Arial" w:hAnsi="Arial" w:cs="Arial"/>
          <w:sz w:val="22"/>
          <w:lang w:val="en-GB"/>
        </w:rPr>
        <w:t xml:space="preserve"> national and local</w:t>
      </w:r>
      <w:r w:rsidRPr="00843820">
        <w:rPr>
          <w:rFonts w:ascii="Arial" w:hAnsi="Arial" w:cs="Arial"/>
          <w:sz w:val="22"/>
          <w:lang w:val="en-GB"/>
        </w:rPr>
        <w:t xml:space="preserve"> guidance. This includes</w:t>
      </w:r>
      <w:r w:rsidR="00CF7353" w:rsidRPr="00843820">
        <w:rPr>
          <w:rFonts w:ascii="Arial" w:hAnsi="Arial" w:cs="Arial"/>
          <w:sz w:val="22"/>
          <w:lang w:val="en-GB"/>
        </w:rPr>
        <w:t xml:space="preserve"> but is not limited to</w:t>
      </w:r>
      <w:r w:rsidRPr="00843820">
        <w:rPr>
          <w:rFonts w:ascii="Arial" w:hAnsi="Arial" w:cs="Arial"/>
          <w:sz w:val="22"/>
          <w:lang w:val="en-GB"/>
        </w:rPr>
        <w:t>:</w:t>
      </w:r>
    </w:p>
    <w:p w14:paraId="1AF8E568" w14:textId="12CD6852" w:rsidR="002B0AC5" w:rsidRPr="005F4700" w:rsidRDefault="00C367BA" w:rsidP="005C28E6">
      <w:pPr>
        <w:numPr>
          <w:ilvl w:val="1"/>
          <w:numId w:val="9"/>
        </w:numPr>
        <w:ind w:left="1134"/>
        <w:rPr>
          <w:rFonts w:ascii="Arial" w:hAnsi="Arial" w:cs="Arial"/>
          <w:sz w:val="22"/>
          <w:highlight w:val="yellow"/>
          <w:lang w:val="en-GB"/>
        </w:rPr>
      </w:pPr>
      <w:r w:rsidRPr="005F4700">
        <w:rPr>
          <w:rFonts w:ascii="Arial" w:hAnsi="Arial" w:cs="Arial"/>
          <w:sz w:val="22"/>
          <w:highlight w:val="yellow"/>
          <w:lang w:val="en-GB"/>
        </w:rPr>
        <w:t xml:space="preserve">Keeping Children Safe in Education (KCSIE) </w:t>
      </w:r>
      <w:r w:rsidR="00A33319">
        <w:rPr>
          <w:rFonts w:ascii="Arial" w:hAnsi="Arial" w:cs="Arial"/>
          <w:sz w:val="22"/>
          <w:highlight w:val="yellow"/>
          <w:lang w:val="en-GB"/>
        </w:rPr>
        <w:t>2026</w:t>
      </w:r>
    </w:p>
    <w:p w14:paraId="4DD1BE03" w14:textId="771A1737" w:rsidR="00C367BA" w:rsidRPr="005F4700" w:rsidRDefault="00C367BA" w:rsidP="005C28E6">
      <w:pPr>
        <w:numPr>
          <w:ilvl w:val="1"/>
          <w:numId w:val="9"/>
        </w:numPr>
        <w:ind w:left="1134"/>
        <w:rPr>
          <w:rFonts w:ascii="Arial" w:hAnsi="Arial" w:cs="Arial"/>
          <w:sz w:val="22"/>
          <w:highlight w:val="yellow"/>
          <w:lang w:val="en-GB"/>
        </w:rPr>
      </w:pPr>
      <w:r w:rsidRPr="005F4700">
        <w:rPr>
          <w:rFonts w:ascii="Arial" w:hAnsi="Arial" w:cs="Arial"/>
          <w:sz w:val="22"/>
          <w:highlight w:val="yellow"/>
          <w:lang w:val="en-GB"/>
        </w:rPr>
        <w:t xml:space="preserve">Working Together to Safeguard Children (WTSC) </w:t>
      </w:r>
      <w:r w:rsidR="00A33319">
        <w:rPr>
          <w:rFonts w:ascii="Arial" w:hAnsi="Arial" w:cs="Arial"/>
          <w:sz w:val="22"/>
          <w:highlight w:val="yellow"/>
          <w:lang w:val="en-GB"/>
        </w:rPr>
        <w:t>2026</w:t>
      </w:r>
    </w:p>
    <w:p w14:paraId="3AC40DC5" w14:textId="1B488F4C" w:rsidR="00412F8A" w:rsidRPr="000901E4" w:rsidRDefault="00412F8A" w:rsidP="005C28E6">
      <w:pPr>
        <w:numPr>
          <w:ilvl w:val="1"/>
          <w:numId w:val="9"/>
        </w:numPr>
        <w:ind w:left="1134" w:hanging="357"/>
        <w:rPr>
          <w:rFonts w:ascii="Arial" w:hAnsi="Arial" w:cs="Arial"/>
          <w:i/>
          <w:sz w:val="22"/>
          <w:szCs w:val="22"/>
          <w:lang w:val="en-GB"/>
        </w:rPr>
      </w:pPr>
      <w:r w:rsidRPr="005F4700">
        <w:rPr>
          <w:rFonts w:ascii="Arial" w:hAnsi="Arial" w:cs="Arial"/>
          <w:sz w:val="22"/>
          <w:highlight w:val="yellow"/>
          <w:lang w:val="en-GB"/>
        </w:rPr>
        <w:t>Early Years and Foundation Stage Framework (EYFS)</w:t>
      </w:r>
      <w:r w:rsidRPr="00AC2AC3">
        <w:rPr>
          <w:rFonts w:ascii="Arial" w:hAnsi="Arial" w:cs="Arial"/>
          <w:b/>
          <w:iCs/>
          <w:color w:val="E50000"/>
          <w:sz w:val="22"/>
          <w:szCs w:val="22"/>
          <w:highlight w:val="yellow"/>
        </w:rPr>
        <w:t xml:space="preserve"> </w:t>
      </w:r>
      <w:r w:rsidR="00A33319" w:rsidRPr="00A33319">
        <w:rPr>
          <w:rFonts w:ascii="Arial" w:hAnsi="Arial" w:cs="Arial"/>
          <w:sz w:val="22"/>
          <w:highlight w:val="yellow"/>
          <w:lang w:val="en-GB"/>
        </w:rPr>
        <w:t xml:space="preserve">2026 </w:t>
      </w:r>
      <w:r w:rsidRPr="000901E4">
        <w:rPr>
          <w:rFonts w:ascii="Arial" w:hAnsi="Arial" w:cs="Arial"/>
          <w:b/>
          <w:i/>
          <w:color w:val="E50000"/>
          <w:sz w:val="22"/>
          <w:szCs w:val="22"/>
        </w:rPr>
        <w:t>Not relevant to all settings - remove if not applicable</w:t>
      </w:r>
      <w:r w:rsidR="00022055" w:rsidRPr="000901E4">
        <w:rPr>
          <w:rFonts w:ascii="Arial" w:hAnsi="Arial" w:cs="Arial"/>
          <w:b/>
          <w:i/>
          <w:color w:val="E50000"/>
          <w:sz w:val="22"/>
          <w:szCs w:val="22"/>
        </w:rPr>
        <w:t>.</w:t>
      </w:r>
    </w:p>
    <w:p w14:paraId="02736464" w14:textId="5E9E71AE" w:rsidR="00C367BA" w:rsidRPr="005F4700" w:rsidRDefault="00C367BA" w:rsidP="005C28E6">
      <w:pPr>
        <w:numPr>
          <w:ilvl w:val="1"/>
          <w:numId w:val="9"/>
        </w:numPr>
        <w:ind w:left="1134"/>
        <w:rPr>
          <w:rFonts w:ascii="Arial" w:hAnsi="Arial" w:cs="Arial"/>
          <w:sz w:val="22"/>
          <w:highlight w:val="yellow"/>
          <w:lang w:val="en-GB"/>
        </w:rPr>
      </w:pPr>
      <w:r w:rsidRPr="005F4700">
        <w:rPr>
          <w:rFonts w:ascii="Arial" w:eastAsia="Arial" w:hAnsi="Arial" w:cs="Arial"/>
          <w:sz w:val="22"/>
          <w:szCs w:val="22"/>
          <w:highlight w:val="yellow"/>
        </w:rPr>
        <w:t xml:space="preserve">Ofsted: </w:t>
      </w:r>
      <w:r w:rsidRPr="005F4700">
        <w:rPr>
          <w:rFonts w:ascii="Arial" w:hAnsi="Arial" w:cs="Arial"/>
          <w:sz w:val="22"/>
          <w:szCs w:val="22"/>
          <w:highlight w:val="yellow"/>
        </w:rPr>
        <w:t>Education Inspection Framework</w:t>
      </w:r>
      <w:r w:rsidR="00A33319">
        <w:rPr>
          <w:rFonts w:ascii="Arial" w:hAnsi="Arial" w:cs="Arial"/>
          <w:sz w:val="22"/>
          <w:szCs w:val="22"/>
          <w:highlight w:val="yellow"/>
        </w:rPr>
        <w:t xml:space="preserve"> 2026</w:t>
      </w:r>
    </w:p>
    <w:p w14:paraId="2651220D" w14:textId="4CF9C01C" w:rsidR="00C367BA" w:rsidRPr="005F4700" w:rsidRDefault="00C367BA" w:rsidP="005C28E6">
      <w:pPr>
        <w:numPr>
          <w:ilvl w:val="1"/>
          <w:numId w:val="9"/>
        </w:numPr>
        <w:ind w:left="1134"/>
        <w:rPr>
          <w:rFonts w:ascii="Arial" w:hAnsi="Arial" w:cs="Arial"/>
          <w:sz w:val="22"/>
          <w:highlight w:val="yellow"/>
          <w:lang w:val="en-GB"/>
        </w:rPr>
      </w:pPr>
      <w:r w:rsidRPr="005F4700">
        <w:rPr>
          <w:rFonts w:ascii="Arial" w:hAnsi="Arial" w:cs="Arial"/>
          <w:sz w:val="22"/>
          <w:highlight w:val="yellow"/>
          <w:lang w:val="en-GB"/>
        </w:rPr>
        <w:t>Framework for the Assessment of Children in Need and their Families</w:t>
      </w:r>
      <w:r w:rsidR="00412F8A" w:rsidRPr="005F4700">
        <w:rPr>
          <w:rFonts w:ascii="Arial" w:hAnsi="Arial" w:cs="Arial"/>
          <w:sz w:val="22"/>
          <w:highlight w:val="yellow"/>
          <w:lang w:val="en-GB"/>
        </w:rPr>
        <w:t>,</w:t>
      </w:r>
      <w:r w:rsidR="00DC348A">
        <w:rPr>
          <w:rFonts w:ascii="Arial" w:hAnsi="Arial" w:cs="Arial"/>
          <w:sz w:val="22"/>
          <w:highlight w:val="yellow"/>
          <w:lang w:val="en-GB"/>
        </w:rPr>
        <w:t xml:space="preserve"> 2000</w:t>
      </w:r>
    </w:p>
    <w:p w14:paraId="4A42C044" w14:textId="152422A0" w:rsidR="00C367BA" w:rsidRPr="005F4700" w:rsidRDefault="00C367BA" w:rsidP="005C28E6">
      <w:pPr>
        <w:numPr>
          <w:ilvl w:val="1"/>
          <w:numId w:val="9"/>
        </w:numPr>
        <w:ind w:left="1134"/>
        <w:rPr>
          <w:rFonts w:ascii="Arial" w:hAnsi="Arial" w:cs="Arial"/>
          <w:sz w:val="22"/>
          <w:highlight w:val="yellow"/>
          <w:lang w:val="en-GB"/>
        </w:rPr>
      </w:pPr>
      <w:hyperlink r:id="rId35" w:history="1">
        <w:r w:rsidRPr="005F4700">
          <w:rPr>
            <w:rStyle w:val="Hyperlink"/>
            <w:rFonts w:ascii="Arial" w:hAnsi="Arial" w:cs="Arial"/>
            <w:sz w:val="22"/>
            <w:highlight w:val="yellow"/>
            <w:lang w:val="en-GB"/>
          </w:rPr>
          <w:t>Ken</w:t>
        </w:r>
        <w:bookmarkStart w:id="41" w:name="_Hlt143266487"/>
        <w:bookmarkStart w:id="42" w:name="_Hlt143266488"/>
        <w:r w:rsidRPr="005F4700">
          <w:rPr>
            <w:rStyle w:val="Hyperlink"/>
            <w:rFonts w:ascii="Arial" w:hAnsi="Arial" w:cs="Arial"/>
            <w:sz w:val="22"/>
            <w:highlight w:val="yellow"/>
            <w:lang w:val="en-GB"/>
          </w:rPr>
          <w:t>t</w:t>
        </w:r>
        <w:bookmarkEnd w:id="41"/>
        <w:bookmarkEnd w:id="42"/>
        <w:r w:rsidRPr="005F4700">
          <w:rPr>
            <w:rStyle w:val="Hyperlink"/>
            <w:rFonts w:ascii="Arial" w:hAnsi="Arial" w:cs="Arial"/>
            <w:sz w:val="22"/>
            <w:highlight w:val="yellow"/>
            <w:lang w:val="en-GB"/>
          </w:rPr>
          <w:t xml:space="preserve"> and Medway Safeguarding Children Procedures</w:t>
        </w:r>
      </w:hyperlink>
    </w:p>
    <w:p w14:paraId="376F4247" w14:textId="1D415729" w:rsidR="00C367BA" w:rsidRPr="005F4700" w:rsidRDefault="00C367BA" w:rsidP="005C28E6">
      <w:pPr>
        <w:numPr>
          <w:ilvl w:val="1"/>
          <w:numId w:val="9"/>
        </w:numPr>
        <w:ind w:left="1134" w:hanging="357"/>
        <w:rPr>
          <w:rFonts w:ascii="Arial" w:hAnsi="Arial" w:cs="Arial"/>
          <w:sz w:val="22"/>
          <w:szCs w:val="22"/>
          <w:highlight w:val="yellow"/>
          <w:lang w:val="en-GB"/>
        </w:rPr>
      </w:pPr>
      <w:r w:rsidRPr="005F4700">
        <w:rPr>
          <w:rFonts w:ascii="Arial" w:hAnsi="Arial" w:cs="Arial"/>
          <w:sz w:val="22"/>
          <w:szCs w:val="22"/>
          <w:highlight w:val="yellow"/>
          <w:lang w:val="en-GB"/>
        </w:rPr>
        <w:t xml:space="preserve">The Education Act </w:t>
      </w:r>
      <w:r w:rsidR="00CE382C">
        <w:rPr>
          <w:rFonts w:ascii="Arial" w:hAnsi="Arial" w:cs="Arial"/>
          <w:sz w:val="22"/>
          <w:szCs w:val="22"/>
          <w:highlight w:val="yellow"/>
          <w:lang w:val="en-GB"/>
        </w:rPr>
        <w:t>2002</w:t>
      </w:r>
    </w:p>
    <w:p w14:paraId="60DA04D6" w14:textId="3BD48C94" w:rsidR="00EC6BC7" w:rsidRPr="005F4700" w:rsidRDefault="00EC6BC7" w:rsidP="005C28E6">
      <w:pPr>
        <w:numPr>
          <w:ilvl w:val="1"/>
          <w:numId w:val="9"/>
        </w:numPr>
        <w:ind w:left="1134" w:hanging="357"/>
        <w:rPr>
          <w:rFonts w:ascii="Arial" w:hAnsi="Arial" w:cs="Arial"/>
          <w:sz w:val="22"/>
          <w:szCs w:val="22"/>
          <w:highlight w:val="yellow"/>
          <w:lang w:val="en-GB"/>
        </w:rPr>
      </w:pPr>
      <w:r w:rsidRPr="005F4700">
        <w:rPr>
          <w:rFonts w:ascii="Arial" w:hAnsi="Arial" w:cs="Arial"/>
          <w:sz w:val="22"/>
          <w:szCs w:val="22"/>
          <w:highlight w:val="yellow"/>
          <w:lang w:val="en-GB"/>
        </w:rPr>
        <w:t>Education and Inspections Act</w:t>
      </w:r>
      <w:r w:rsidR="00CE382C">
        <w:rPr>
          <w:rFonts w:ascii="Arial" w:hAnsi="Arial" w:cs="Arial"/>
          <w:sz w:val="22"/>
          <w:szCs w:val="22"/>
          <w:highlight w:val="yellow"/>
          <w:lang w:val="en-GB"/>
        </w:rPr>
        <w:t xml:space="preserve"> 2006</w:t>
      </w:r>
      <w:r w:rsidR="00AC2AC3">
        <w:rPr>
          <w:rFonts w:ascii="Arial" w:hAnsi="Arial" w:cs="Arial"/>
          <w:sz w:val="22"/>
          <w:szCs w:val="22"/>
          <w:highlight w:val="yellow"/>
          <w:lang w:val="en-GB"/>
        </w:rPr>
        <w:t xml:space="preserve"> </w:t>
      </w:r>
      <w:r w:rsidR="00FD16F2" w:rsidRPr="000901E4">
        <w:rPr>
          <w:rFonts w:ascii="Arial" w:hAnsi="Arial" w:cs="Arial"/>
          <w:b/>
          <w:i/>
          <w:color w:val="E50000"/>
          <w:sz w:val="22"/>
          <w:szCs w:val="22"/>
        </w:rPr>
        <w:t>Not relevant to all settings</w:t>
      </w:r>
      <w:r w:rsidR="001A2D75" w:rsidRPr="000901E4">
        <w:rPr>
          <w:rFonts w:ascii="Arial" w:hAnsi="Arial" w:cs="Arial"/>
          <w:b/>
          <w:i/>
          <w:color w:val="E50000"/>
          <w:sz w:val="22"/>
          <w:szCs w:val="22"/>
        </w:rPr>
        <w:t xml:space="preserve"> - </w:t>
      </w:r>
      <w:r w:rsidR="00FD16F2" w:rsidRPr="000901E4">
        <w:rPr>
          <w:rFonts w:ascii="Arial" w:hAnsi="Arial" w:cs="Arial"/>
          <w:b/>
          <w:i/>
          <w:color w:val="E50000"/>
          <w:sz w:val="22"/>
          <w:szCs w:val="22"/>
        </w:rPr>
        <w:t>remove if not applicable</w:t>
      </w:r>
      <w:r w:rsidR="00022055" w:rsidRPr="000901E4">
        <w:rPr>
          <w:rFonts w:ascii="Arial" w:hAnsi="Arial" w:cs="Arial"/>
          <w:b/>
          <w:i/>
          <w:color w:val="E50000"/>
          <w:sz w:val="22"/>
          <w:szCs w:val="22"/>
        </w:rPr>
        <w:t>.</w:t>
      </w:r>
    </w:p>
    <w:p w14:paraId="424E650D" w14:textId="15A32D4D" w:rsidR="00C367BA" w:rsidRPr="005F4700" w:rsidRDefault="00C367BA" w:rsidP="005C28E6">
      <w:pPr>
        <w:numPr>
          <w:ilvl w:val="1"/>
          <w:numId w:val="9"/>
        </w:numPr>
        <w:ind w:left="1134" w:hanging="357"/>
        <w:rPr>
          <w:rFonts w:ascii="Arial" w:hAnsi="Arial" w:cs="Arial"/>
          <w:sz w:val="22"/>
          <w:highlight w:val="yellow"/>
          <w:lang w:val="en-GB"/>
        </w:rPr>
      </w:pPr>
      <w:r w:rsidRPr="005F4700">
        <w:rPr>
          <w:rFonts w:ascii="Arial" w:hAnsi="Arial" w:cs="Arial"/>
          <w:sz w:val="22"/>
          <w:szCs w:val="22"/>
          <w:highlight w:val="yellow"/>
          <w:lang w:val="en-GB"/>
        </w:rPr>
        <w:t xml:space="preserve">The Education (Independent School Standards) Regulations </w:t>
      </w:r>
      <w:r w:rsidR="00CE382C">
        <w:rPr>
          <w:rFonts w:ascii="Arial" w:hAnsi="Arial" w:cs="Arial"/>
          <w:sz w:val="22"/>
          <w:szCs w:val="22"/>
          <w:highlight w:val="yellow"/>
          <w:lang w:val="en-GB"/>
        </w:rPr>
        <w:t>2014</w:t>
      </w:r>
    </w:p>
    <w:p w14:paraId="54877398" w14:textId="6B9FCD98" w:rsidR="00C367BA" w:rsidRPr="005F4700" w:rsidRDefault="00C367BA" w:rsidP="005C28E6">
      <w:pPr>
        <w:numPr>
          <w:ilvl w:val="1"/>
          <w:numId w:val="9"/>
        </w:numPr>
        <w:ind w:left="1134" w:hanging="357"/>
        <w:rPr>
          <w:rFonts w:ascii="Arial" w:hAnsi="Arial" w:cs="Arial"/>
          <w:sz w:val="22"/>
          <w:highlight w:val="yellow"/>
          <w:lang w:val="en-GB"/>
        </w:rPr>
      </w:pPr>
      <w:r w:rsidRPr="005F4700">
        <w:rPr>
          <w:rFonts w:ascii="Arial" w:hAnsi="Arial" w:cs="Arial"/>
          <w:sz w:val="22"/>
          <w:szCs w:val="22"/>
          <w:highlight w:val="yellow"/>
          <w:lang w:val="en-GB"/>
        </w:rPr>
        <w:t xml:space="preserve">The Non-Maintained Special Schools (England) Regulations </w:t>
      </w:r>
      <w:r w:rsidR="00CE382C">
        <w:rPr>
          <w:rFonts w:ascii="Arial" w:hAnsi="Arial" w:cs="Arial"/>
          <w:sz w:val="22"/>
          <w:szCs w:val="22"/>
          <w:highlight w:val="yellow"/>
          <w:lang w:val="en-GB"/>
        </w:rPr>
        <w:t>2015</w:t>
      </w:r>
    </w:p>
    <w:p w14:paraId="7F0D3057" w14:textId="3A517EBA" w:rsidR="00C313C3" w:rsidRPr="005F4700" w:rsidRDefault="00791822" w:rsidP="005C28E6">
      <w:pPr>
        <w:numPr>
          <w:ilvl w:val="1"/>
          <w:numId w:val="9"/>
        </w:numPr>
        <w:ind w:left="1134" w:hanging="357"/>
        <w:rPr>
          <w:rFonts w:ascii="Arial" w:hAnsi="Arial" w:cs="Arial"/>
          <w:sz w:val="22"/>
          <w:szCs w:val="22"/>
          <w:highlight w:val="yellow"/>
          <w:lang w:val="en-GB"/>
        </w:rPr>
      </w:pPr>
      <w:r w:rsidRPr="005F4700">
        <w:rPr>
          <w:rFonts w:ascii="Arial" w:hAnsi="Arial" w:cs="Arial"/>
          <w:sz w:val="22"/>
          <w:szCs w:val="22"/>
          <w:highlight w:val="yellow"/>
          <w:lang w:val="en-GB"/>
        </w:rPr>
        <w:t xml:space="preserve">The </w:t>
      </w:r>
      <w:r w:rsidR="00C313C3" w:rsidRPr="005F4700">
        <w:rPr>
          <w:rFonts w:ascii="Arial" w:hAnsi="Arial" w:cs="Arial"/>
          <w:sz w:val="22"/>
          <w:szCs w:val="22"/>
          <w:highlight w:val="yellow"/>
          <w:lang w:val="en-GB"/>
        </w:rPr>
        <w:t xml:space="preserve">Human Rights Act </w:t>
      </w:r>
      <w:r w:rsidR="00CE382C">
        <w:rPr>
          <w:rFonts w:ascii="Arial" w:hAnsi="Arial" w:cs="Arial"/>
          <w:sz w:val="22"/>
          <w:szCs w:val="22"/>
          <w:highlight w:val="yellow"/>
          <w:lang w:val="en-GB"/>
        </w:rPr>
        <w:t>1988</w:t>
      </w:r>
    </w:p>
    <w:p w14:paraId="08C32593" w14:textId="6A98B6D8" w:rsidR="00791822" w:rsidRPr="005F4700" w:rsidRDefault="00C313C3" w:rsidP="005C28E6">
      <w:pPr>
        <w:numPr>
          <w:ilvl w:val="1"/>
          <w:numId w:val="9"/>
        </w:numPr>
        <w:ind w:left="1134" w:hanging="357"/>
        <w:rPr>
          <w:rFonts w:ascii="Arial" w:hAnsi="Arial" w:cs="Arial"/>
          <w:sz w:val="22"/>
          <w:szCs w:val="22"/>
          <w:highlight w:val="yellow"/>
          <w:lang w:val="en-GB"/>
        </w:rPr>
      </w:pPr>
      <w:r w:rsidRPr="005F4700">
        <w:rPr>
          <w:rFonts w:ascii="Arial" w:hAnsi="Arial" w:cs="Arial"/>
          <w:sz w:val="22"/>
          <w:szCs w:val="22"/>
          <w:highlight w:val="yellow"/>
          <w:lang w:val="en-GB"/>
        </w:rPr>
        <w:t xml:space="preserve">The Equality Act </w:t>
      </w:r>
      <w:r w:rsidR="00CE382C">
        <w:rPr>
          <w:rFonts w:ascii="Arial" w:hAnsi="Arial" w:cs="Arial"/>
          <w:sz w:val="22"/>
          <w:szCs w:val="22"/>
          <w:highlight w:val="yellow"/>
          <w:lang w:val="en-GB"/>
        </w:rPr>
        <w:t xml:space="preserve">2010 </w:t>
      </w:r>
      <w:r w:rsidRPr="005F4700">
        <w:rPr>
          <w:rFonts w:ascii="Arial" w:hAnsi="Arial" w:cs="Arial"/>
          <w:sz w:val="22"/>
          <w:szCs w:val="22"/>
          <w:highlight w:val="yellow"/>
          <w:lang w:val="en-GB"/>
        </w:rPr>
        <w:t>(including the Public Sector Equality Duty</w:t>
      </w:r>
      <w:r w:rsidR="00791822" w:rsidRPr="005F4700">
        <w:rPr>
          <w:rFonts w:ascii="Arial" w:hAnsi="Arial" w:cs="Arial"/>
          <w:sz w:val="22"/>
          <w:szCs w:val="22"/>
          <w:highlight w:val="yellow"/>
          <w:lang w:val="en-GB"/>
        </w:rPr>
        <w:t>)</w:t>
      </w:r>
    </w:p>
    <w:p w14:paraId="6C673FB7" w14:textId="7E30EE0D" w:rsidR="004A27F9" w:rsidRPr="000901E4" w:rsidRDefault="004A27F9" w:rsidP="005C28E6">
      <w:pPr>
        <w:numPr>
          <w:ilvl w:val="1"/>
          <w:numId w:val="9"/>
        </w:numPr>
        <w:ind w:left="1134" w:hanging="357"/>
        <w:rPr>
          <w:rFonts w:ascii="Arial" w:hAnsi="Arial" w:cs="Arial"/>
          <w:i/>
          <w:sz w:val="22"/>
          <w:szCs w:val="22"/>
          <w:lang w:val="en-GB"/>
        </w:rPr>
      </w:pPr>
      <w:r w:rsidRPr="005F4700">
        <w:rPr>
          <w:rFonts w:ascii="Arial" w:hAnsi="Arial" w:cs="Arial"/>
          <w:sz w:val="22"/>
          <w:szCs w:val="22"/>
          <w:highlight w:val="yellow"/>
          <w:lang w:val="en-GB"/>
        </w:rPr>
        <w:t xml:space="preserve">The National Minimum Standards for Boarding Schools </w:t>
      </w:r>
      <w:r w:rsidRPr="000901E4">
        <w:rPr>
          <w:rFonts w:ascii="Arial" w:hAnsi="Arial" w:cs="Arial"/>
          <w:b/>
          <w:i/>
          <w:color w:val="E50000"/>
          <w:sz w:val="22"/>
          <w:szCs w:val="22"/>
        </w:rPr>
        <w:t xml:space="preserve">Not relevant to all settings </w:t>
      </w:r>
      <w:r w:rsidR="001A2D75" w:rsidRPr="000901E4">
        <w:rPr>
          <w:rFonts w:ascii="Arial" w:hAnsi="Arial" w:cs="Arial"/>
          <w:b/>
          <w:i/>
          <w:color w:val="E50000"/>
          <w:sz w:val="22"/>
          <w:szCs w:val="22"/>
        </w:rPr>
        <w:t>-</w:t>
      </w:r>
      <w:r w:rsidRPr="000901E4">
        <w:rPr>
          <w:rFonts w:ascii="Arial" w:hAnsi="Arial" w:cs="Arial"/>
          <w:b/>
          <w:i/>
          <w:color w:val="E50000"/>
          <w:sz w:val="22"/>
          <w:szCs w:val="22"/>
        </w:rPr>
        <w:t xml:space="preserve"> remove if not applicable</w:t>
      </w:r>
      <w:r w:rsidR="00022055" w:rsidRPr="000901E4">
        <w:rPr>
          <w:rFonts w:ascii="Arial" w:hAnsi="Arial" w:cs="Arial"/>
          <w:b/>
          <w:i/>
          <w:color w:val="E50000"/>
          <w:sz w:val="22"/>
          <w:szCs w:val="22"/>
        </w:rPr>
        <w:t>.</w:t>
      </w:r>
    </w:p>
    <w:p w14:paraId="43A9101C" w14:textId="36296B53" w:rsidR="004A27F9" w:rsidRPr="000901E4" w:rsidRDefault="004A27F9" w:rsidP="005C28E6">
      <w:pPr>
        <w:numPr>
          <w:ilvl w:val="1"/>
          <w:numId w:val="9"/>
        </w:numPr>
        <w:ind w:left="1134" w:hanging="357"/>
        <w:rPr>
          <w:rFonts w:ascii="Arial" w:hAnsi="Arial" w:cs="Arial"/>
          <w:i/>
          <w:sz w:val="22"/>
          <w:szCs w:val="22"/>
          <w:lang w:val="en-GB"/>
        </w:rPr>
      </w:pPr>
      <w:r w:rsidRPr="005F4700">
        <w:rPr>
          <w:rFonts w:ascii="Arial" w:hAnsi="Arial" w:cs="Arial"/>
          <w:sz w:val="22"/>
          <w:szCs w:val="22"/>
          <w:highlight w:val="yellow"/>
          <w:lang w:val="en-GB"/>
        </w:rPr>
        <w:t>The National Minimum Standards for Residential Special Schools</w:t>
      </w:r>
      <w:r w:rsidRPr="00AC2AC3">
        <w:rPr>
          <w:rFonts w:ascii="Arial" w:hAnsi="Arial" w:cs="Arial"/>
          <w:b/>
          <w:iCs/>
          <w:color w:val="E50000"/>
          <w:sz w:val="22"/>
          <w:szCs w:val="22"/>
          <w:highlight w:val="yellow"/>
        </w:rPr>
        <w:t xml:space="preserve"> </w:t>
      </w:r>
      <w:r w:rsidRPr="000901E4">
        <w:rPr>
          <w:rFonts w:ascii="Arial" w:hAnsi="Arial" w:cs="Arial"/>
          <w:b/>
          <w:i/>
          <w:color w:val="E50000"/>
          <w:sz w:val="22"/>
          <w:szCs w:val="22"/>
        </w:rPr>
        <w:t xml:space="preserve">Not relevant to all settings </w:t>
      </w:r>
      <w:r w:rsidR="001A2D75" w:rsidRPr="000901E4">
        <w:rPr>
          <w:rFonts w:ascii="Arial" w:hAnsi="Arial" w:cs="Arial"/>
          <w:b/>
          <w:i/>
          <w:color w:val="E50000"/>
          <w:sz w:val="22"/>
          <w:szCs w:val="22"/>
        </w:rPr>
        <w:t>-</w:t>
      </w:r>
      <w:r w:rsidRPr="000901E4">
        <w:rPr>
          <w:rFonts w:ascii="Arial" w:hAnsi="Arial" w:cs="Arial"/>
          <w:b/>
          <w:i/>
          <w:color w:val="E50000"/>
          <w:sz w:val="22"/>
          <w:szCs w:val="22"/>
        </w:rPr>
        <w:t xml:space="preserve"> remove if not applicable</w:t>
      </w:r>
      <w:r w:rsidR="00022055" w:rsidRPr="000901E4">
        <w:rPr>
          <w:rFonts w:ascii="Arial" w:hAnsi="Arial" w:cs="Arial"/>
          <w:b/>
          <w:i/>
          <w:color w:val="E50000"/>
          <w:sz w:val="22"/>
          <w:szCs w:val="22"/>
        </w:rPr>
        <w:t>.</w:t>
      </w:r>
    </w:p>
    <w:p w14:paraId="6E4B7A07" w14:textId="5884D0BC" w:rsidR="00D82A02" w:rsidRPr="00D82A02" w:rsidRDefault="00D82A02" w:rsidP="005C28E6">
      <w:pPr>
        <w:numPr>
          <w:ilvl w:val="1"/>
          <w:numId w:val="9"/>
        </w:numPr>
        <w:ind w:left="1134" w:hanging="357"/>
        <w:rPr>
          <w:rFonts w:ascii="Arial" w:hAnsi="Arial" w:cs="Arial"/>
          <w:iCs/>
          <w:sz w:val="22"/>
          <w:szCs w:val="22"/>
          <w:highlight w:val="yellow"/>
          <w:lang w:val="en-GB"/>
        </w:rPr>
      </w:pPr>
      <w:r w:rsidRPr="00D82A02">
        <w:rPr>
          <w:rFonts w:ascii="Arial" w:hAnsi="Arial" w:cs="Arial"/>
          <w:iCs/>
          <w:sz w:val="22"/>
          <w:szCs w:val="22"/>
          <w:highlight w:val="yellow"/>
        </w:rPr>
        <w:t>Data Protection Act</w:t>
      </w:r>
      <w:r w:rsidR="00E22D08">
        <w:rPr>
          <w:rFonts w:ascii="Arial" w:hAnsi="Arial" w:cs="Arial"/>
          <w:iCs/>
          <w:sz w:val="22"/>
          <w:szCs w:val="22"/>
          <w:highlight w:val="yellow"/>
        </w:rPr>
        <w:t xml:space="preserve"> 2018</w:t>
      </w:r>
      <w:r w:rsidRPr="00D82A02">
        <w:rPr>
          <w:rFonts w:ascii="Arial" w:hAnsi="Arial" w:cs="Arial"/>
          <w:iCs/>
          <w:sz w:val="22"/>
          <w:szCs w:val="22"/>
          <w:highlight w:val="yellow"/>
        </w:rPr>
        <w:t xml:space="preserve">, the UK General Data Protection Regulation (UK GDPR), and the Data (Use and Access) Act </w:t>
      </w:r>
      <w:r w:rsidR="00E22D08">
        <w:rPr>
          <w:rFonts w:ascii="Arial" w:hAnsi="Arial" w:cs="Arial"/>
          <w:iCs/>
          <w:sz w:val="22"/>
          <w:szCs w:val="22"/>
          <w:highlight w:val="yellow"/>
        </w:rPr>
        <w:t xml:space="preserve">2025 </w:t>
      </w:r>
      <w:r w:rsidRPr="00D82A02">
        <w:rPr>
          <w:rFonts w:ascii="Arial" w:hAnsi="Arial" w:cs="Arial"/>
          <w:iCs/>
          <w:sz w:val="22"/>
          <w:szCs w:val="22"/>
          <w:highlight w:val="yellow"/>
        </w:rPr>
        <w:t>– referred to collectively a</w:t>
      </w:r>
      <w:r>
        <w:rPr>
          <w:rFonts w:ascii="Arial" w:hAnsi="Arial" w:cs="Arial"/>
          <w:iCs/>
          <w:sz w:val="22"/>
          <w:szCs w:val="22"/>
          <w:highlight w:val="yellow"/>
        </w:rPr>
        <w:t>s</w:t>
      </w:r>
      <w:r w:rsidRPr="00D82A02">
        <w:rPr>
          <w:rFonts w:ascii="Arial" w:hAnsi="Arial" w:cs="Arial"/>
          <w:iCs/>
          <w:sz w:val="22"/>
          <w:szCs w:val="22"/>
          <w:highlight w:val="yellow"/>
        </w:rPr>
        <w:t xml:space="preserve"> ‘data protection laws’</w:t>
      </w:r>
    </w:p>
    <w:p w14:paraId="6B6A802F" w14:textId="77777777" w:rsidR="00C367BA" w:rsidRPr="00843820" w:rsidRDefault="00C367BA" w:rsidP="005C28E6">
      <w:pPr>
        <w:rPr>
          <w:rFonts w:ascii="Arial" w:hAnsi="Arial" w:cs="Arial"/>
          <w:sz w:val="22"/>
          <w:lang w:val="en-GB"/>
        </w:rPr>
      </w:pPr>
    </w:p>
    <w:p w14:paraId="6FC46F7A" w14:textId="129C6E95" w:rsidR="00C367BA" w:rsidRPr="00843820" w:rsidRDefault="00C367BA" w:rsidP="005C28E6">
      <w:pPr>
        <w:pStyle w:val="BodyText"/>
        <w:numPr>
          <w:ilvl w:val="0"/>
          <w:numId w:val="14"/>
        </w:numPr>
        <w:ind w:left="426"/>
        <w:rPr>
          <w:rFonts w:cs="Arial"/>
          <w:sz w:val="22"/>
          <w:szCs w:val="22"/>
        </w:rPr>
      </w:pPr>
      <w:r w:rsidRPr="00843820">
        <w:rPr>
          <w:rFonts w:cs="Arial"/>
          <w:sz w:val="22"/>
          <w:szCs w:val="22"/>
          <w:lang w:val="en-US"/>
        </w:rPr>
        <w:t xml:space="preserve">Section 175 of the Education Act 2002 requires school governing bodies, local education authorities and further education institutions to make arrangements to safeguard and promote the welfare of all children </w:t>
      </w:r>
      <w:r w:rsidRPr="00843820">
        <w:rPr>
          <w:rFonts w:cs="Arial"/>
          <w:sz w:val="22"/>
          <w:szCs w:val="22"/>
        </w:rPr>
        <w:t>who are pupils at a school, or who are students under 18 years of age</w:t>
      </w:r>
      <w:r w:rsidRPr="00843820">
        <w:rPr>
          <w:rFonts w:cs="Arial"/>
          <w:sz w:val="22"/>
          <w:szCs w:val="22"/>
          <w:lang w:val="en-US"/>
        </w:rPr>
        <w:t>. Such arrangements will have regard to any guidance issued by the Secretary of State</w:t>
      </w:r>
      <w:r w:rsidR="00A84AF4" w:rsidRPr="00843820">
        <w:rPr>
          <w:rFonts w:cs="Arial"/>
          <w:sz w:val="22"/>
          <w:szCs w:val="22"/>
          <w:lang w:val="en-US"/>
        </w:rPr>
        <w:t xml:space="preserve">. </w:t>
      </w:r>
    </w:p>
    <w:p w14:paraId="5DF58471" w14:textId="77777777" w:rsidR="00C367BA" w:rsidRPr="00843820" w:rsidRDefault="00C367BA" w:rsidP="005C28E6">
      <w:pPr>
        <w:pStyle w:val="BodyText"/>
        <w:rPr>
          <w:rFonts w:cs="Arial"/>
          <w:sz w:val="22"/>
          <w:szCs w:val="22"/>
          <w:lang w:val="en-US"/>
        </w:rPr>
      </w:pPr>
    </w:p>
    <w:p w14:paraId="185CE35F" w14:textId="2129F9B1" w:rsidR="002430A5" w:rsidRPr="00843820" w:rsidRDefault="00106F94" w:rsidP="005C28E6">
      <w:pPr>
        <w:pStyle w:val="BodyText"/>
        <w:numPr>
          <w:ilvl w:val="0"/>
          <w:numId w:val="14"/>
        </w:numPr>
        <w:ind w:left="426"/>
        <w:rPr>
          <w:rFonts w:cs="Arial"/>
          <w:sz w:val="22"/>
          <w:szCs w:val="22"/>
        </w:rPr>
      </w:pPr>
      <w:r w:rsidRPr="00843820">
        <w:rPr>
          <w:rFonts w:cs="Arial"/>
          <w:color w:val="0057B9"/>
          <w:sz w:val="22"/>
          <w:szCs w:val="22"/>
        </w:rPr>
        <w:t>[Name of School/College]</w:t>
      </w:r>
      <w:r w:rsidR="00F35A9A" w:rsidRPr="00843820">
        <w:rPr>
          <w:rFonts w:cs="Arial"/>
          <w:color w:val="0057B9"/>
          <w:sz w:val="22"/>
          <w:szCs w:val="22"/>
        </w:rPr>
        <w:t xml:space="preserve"> </w:t>
      </w:r>
      <w:r w:rsidR="00C367BA" w:rsidRPr="00843820">
        <w:rPr>
          <w:rFonts w:eastAsia="Calibri Light" w:cs="Arial"/>
          <w:sz w:val="22"/>
          <w:szCs w:val="22"/>
        </w:rPr>
        <w:t>will follow</w:t>
      </w:r>
      <w:r w:rsidR="002E5CA7" w:rsidRPr="00843820">
        <w:rPr>
          <w:rFonts w:eastAsia="Calibri Light" w:cs="Arial"/>
          <w:sz w:val="22"/>
          <w:szCs w:val="22"/>
        </w:rPr>
        <w:t xml:space="preserve"> local or national</w:t>
      </w:r>
      <w:r w:rsidR="00C367BA" w:rsidRPr="00843820">
        <w:rPr>
          <w:rFonts w:eastAsia="Calibri Light" w:cs="Arial"/>
          <w:sz w:val="22"/>
          <w:szCs w:val="22"/>
        </w:rPr>
        <w:t xml:space="preserve"> guidance </w:t>
      </w:r>
      <w:r w:rsidR="002430A5" w:rsidRPr="00843820">
        <w:rPr>
          <w:rFonts w:eastAsia="Calibri Light" w:cs="Arial"/>
          <w:sz w:val="22"/>
          <w:szCs w:val="22"/>
        </w:rPr>
        <w:t xml:space="preserve">in response to </w:t>
      </w:r>
      <w:r w:rsidR="002E5CA7" w:rsidRPr="00843820">
        <w:rPr>
          <w:rFonts w:eastAsia="Calibri Light" w:cs="Arial"/>
          <w:sz w:val="22"/>
          <w:szCs w:val="22"/>
        </w:rPr>
        <w:t>any emergencies</w:t>
      </w:r>
      <w:r w:rsidR="00E56F25" w:rsidRPr="00843820">
        <w:rPr>
          <w:rFonts w:eastAsia="Calibri Light" w:cs="Arial"/>
          <w:sz w:val="22"/>
          <w:szCs w:val="22"/>
        </w:rPr>
        <w:t>.</w:t>
      </w:r>
      <w:r w:rsidR="00C601BA" w:rsidRPr="00843820">
        <w:rPr>
          <w:rFonts w:eastAsia="Calibri Light" w:cs="Arial"/>
          <w:sz w:val="22"/>
          <w:szCs w:val="22"/>
        </w:rPr>
        <w:t xml:space="preserve"> </w:t>
      </w:r>
      <w:r w:rsidR="00E56F25" w:rsidRPr="00843820">
        <w:rPr>
          <w:rFonts w:eastAsia="Calibri Light" w:cs="Arial"/>
          <w:sz w:val="22"/>
          <w:szCs w:val="22"/>
        </w:rPr>
        <w:t xml:space="preserve">We will amend this policy and our procedures as necessary but </w:t>
      </w:r>
      <w:r w:rsidR="00C601BA" w:rsidRPr="00843820">
        <w:rPr>
          <w:rFonts w:eastAsia="Calibri Light" w:cs="Arial"/>
          <w:sz w:val="22"/>
          <w:szCs w:val="22"/>
        </w:rPr>
        <w:t>regardless of the action required, our</w:t>
      </w:r>
      <w:r w:rsidR="002430A5" w:rsidRPr="00843820">
        <w:rPr>
          <w:rFonts w:eastAsia="Calibri Light" w:cs="Arial"/>
          <w:sz w:val="22"/>
          <w:szCs w:val="22"/>
        </w:rPr>
        <w:t xml:space="preserve"> safeguarding principles will always remain the same</w:t>
      </w:r>
      <w:r w:rsidR="00E56F25" w:rsidRPr="00843820">
        <w:rPr>
          <w:rFonts w:eastAsia="Calibri Light" w:cs="Arial"/>
          <w:sz w:val="22"/>
          <w:szCs w:val="22"/>
        </w:rPr>
        <w:t xml:space="preserve"> and the welfare of the child is paramount</w:t>
      </w:r>
      <w:r w:rsidR="004564DD" w:rsidRPr="00843820">
        <w:rPr>
          <w:rFonts w:eastAsia="Calibri Light" w:cs="Arial"/>
          <w:sz w:val="22"/>
          <w:szCs w:val="22"/>
        </w:rPr>
        <w:t>.</w:t>
      </w:r>
      <w:r w:rsidR="00C367BA" w:rsidRPr="00843820">
        <w:rPr>
          <w:rFonts w:eastAsia="Calibri Light" w:cs="Arial"/>
          <w:sz w:val="22"/>
          <w:szCs w:val="22"/>
        </w:rPr>
        <w:t xml:space="preserve"> </w:t>
      </w:r>
    </w:p>
    <w:p w14:paraId="45425E08" w14:textId="77777777" w:rsidR="00AD2128" w:rsidRPr="00843820" w:rsidRDefault="00AD2128" w:rsidP="005C28E6">
      <w:pPr>
        <w:pStyle w:val="BodyText"/>
        <w:rPr>
          <w:rFonts w:cs="Arial"/>
          <w:sz w:val="22"/>
          <w:szCs w:val="22"/>
        </w:rPr>
      </w:pPr>
    </w:p>
    <w:p w14:paraId="49997D72" w14:textId="76530B74" w:rsidR="006D4418" w:rsidRPr="00843820" w:rsidRDefault="00BF5AC6" w:rsidP="005C28E6">
      <w:pPr>
        <w:pStyle w:val="Heading2"/>
        <w:rPr>
          <w:rFonts w:cs="Arial"/>
          <w:b/>
          <w:bCs/>
        </w:rPr>
      </w:pPr>
      <w:bookmarkStart w:id="43" w:name="_Toc235179515"/>
      <w:r w:rsidRPr="00843820">
        <w:rPr>
          <w:rFonts w:cs="Arial"/>
          <w:b/>
          <w:bCs/>
        </w:rPr>
        <w:t xml:space="preserve">1.3 </w:t>
      </w:r>
      <w:r>
        <w:rPr>
          <w:rFonts w:cs="Arial"/>
          <w:b/>
          <w:bCs/>
        </w:rPr>
        <w:t>Definition</w:t>
      </w:r>
      <w:r w:rsidR="006D4418" w:rsidRPr="00843820">
        <w:rPr>
          <w:rFonts w:cs="Arial"/>
          <w:b/>
          <w:bCs/>
        </w:rPr>
        <w:t xml:space="preserve"> of </w:t>
      </w:r>
      <w:r w:rsidR="00B32497" w:rsidRPr="00843820">
        <w:rPr>
          <w:rFonts w:cs="Arial"/>
          <w:b/>
          <w:bCs/>
        </w:rPr>
        <w:t>s</w:t>
      </w:r>
      <w:r w:rsidR="006D4418" w:rsidRPr="00843820">
        <w:rPr>
          <w:rFonts w:cs="Arial"/>
          <w:b/>
          <w:bCs/>
        </w:rPr>
        <w:t>afeguarding</w:t>
      </w:r>
      <w:bookmarkEnd w:id="43"/>
    </w:p>
    <w:p w14:paraId="206E49F2" w14:textId="77777777" w:rsidR="006D4418" w:rsidRPr="00843820" w:rsidRDefault="006D4418" w:rsidP="005C28E6">
      <w:pPr>
        <w:pStyle w:val="NormalWeb"/>
        <w:spacing w:before="0" w:beforeAutospacing="0" w:after="0" w:afterAutospacing="0"/>
        <w:rPr>
          <w:rFonts w:ascii="Arial" w:hAnsi="Arial" w:cs="Arial"/>
        </w:rPr>
      </w:pPr>
    </w:p>
    <w:p w14:paraId="338597D5" w14:textId="52E8E6AB" w:rsidR="005F09F3" w:rsidRPr="00843820" w:rsidRDefault="004077BE" w:rsidP="005C28E6">
      <w:pPr>
        <w:pStyle w:val="NormalWeb"/>
        <w:numPr>
          <w:ilvl w:val="0"/>
          <w:numId w:val="10"/>
        </w:numPr>
        <w:spacing w:before="0" w:beforeAutospacing="0" w:after="0" w:afterAutospacing="0"/>
        <w:ind w:left="360"/>
        <w:rPr>
          <w:rFonts w:ascii="Arial" w:hAnsi="Arial" w:cs="Arial"/>
          <w:sz w:val="22"/>
          <w:szCs w:val="22"/>
        </w:rPr>
      </w:pPr>
      <w:r w:rsidRPr="00843820">
        <w:rPr>
          <w:rFonts w:ascii="Arial" w:hAnsi="Arial" w:cs="Arial"/>
          <w:sz w:val="22"/>
          <w:szCs w:val="22"/>
        </w:rPr>
        <w:t xml:space="preserve">In line with </w:t>
      </w:r>
      <w:r w:rsidR="0038580C" w:rsidRPr="00843820">
        <w:rPr>
          <w:rFonts w:ascii="Arial" w:hAnsi="Arial" w:cs="Arial"/>
          <w:sz w:val="22"/>
          <w:szCs w:val="22"/>
        </w:rPr>
        <w:t>‘</w:t>
      </w:r>
      <w:hyperlink r:id="rId36" w:history="1">
        <w:r w:rsidR="0038580C" w:rsidRPr="00843820">
          <w:rPr>
            <w:rStyle w:val="Hyperlink"/>
            <w:rFonts w:ascii="Arial" w:hAnsi="Arial" w:cs="Arial"/>
            <w:sz w:val="22"/>
            <w:szCs w:val="22"/>
          </w:rPr>
          <w:t>Working Together to Safeguard Children’</w:t>
        </w:r>
      </w:hyperlink>
      <w:r w:rsidR="005C4F97" w:rsidRPr="00843820">
        <w:rPr>
          <w:rFonts w:ascii="Arial" w:hAnsi="Arial" w:cs="Arial"/>
          <w:sz w:val="22"/>
          <w:szCs w:val="22"/>
        </w:rPr>
        <w:t xml:space="preserve"> </w:t>
      </w:r>
      <w:r w:rsidR="0038580C" w:rsidRPr="00843820">
        <w:rPr>
          <w:rFonts w:ascii="Arial" w:hAnsi="Arial" w:cs="Arial"/>
          <w:sz w:val="22"/>
          <w:szCs w:val="22"/>
        </w:rPr>
        <w:t xml:space="preserve">and </w:t>
      </w:r>
      <w:r w:rsidR="007437C2" w:rsidRPr="00843820">
        <w:rPr>
          <w:rFonts w:ascii="Arial" w:hAnsi="Arial" w:cs="Arial"/>
          <w:sz w:val="22"/>
          <w:szCs w:val="22"/>
        </w:rPr>
        <w:t>KCSIE</w:t>
      </w:r>
      <w:r w:rsidRPr="00843820">
        <w:rPr>
          <w:rFonts w:ascii="Arial" w:hAnsi="Arial" w:cs="Arial"/>
          <w:sz w:val="22"/>
          <w:szCs w:val="22"/>
        </w:rPr>
        <w:t>, s</w:t>
      </w:r>
      <w:r w:rsidR="00063F91" w:rsidRPr="00843820">
        <w:rPr>
          <w:rFonts w:ascii="Arial" w:hAnsi="Arial" w:cs="Arial"/>
          <w:sz w:val="22"/>
          <w:szCs w:val="22"/>
        </w:rPr>
        <w:t xml:space="preserve">afeguarding and promoting the welfare of children is defined for the purposes of this </w:t>
      </w:r>
      <w:r w:rsidR="005F09F3" w:rsidRPr="00843820">
        <w:rPr>
          <w:rFonts w:ascii="Arial" w:hAnsi="Arial" w:cs="Arial"/>
          <w:sz w:val="22"/>
          <w:szCs w:val="22"/>
        </w:rPr>
        <w:t xml:space="preserve">policy </w:t>
      </w:r>
      <w:r w:rsidR="00063F91" w:rsidRPr="00843820">
        <w:rPr>
          <w:rFonts w:ascii="Arial" w:hAnsi="Arial" w:cs="Arial"/>
          <w:sz w:val="22"/>
          <w:szCs w:val="22"/>
        </w:rPr>
        <w:t xml:space="preserve">as: </w:t>
      </w:r>
    </w:p>
    <w:p w14:paraId="7CA5E51F" w14:textId="1B319183" w:rsidR="00E4145B" w:rsidRPr="00843820" w:rsidRDefault="00E4145B" w:rsidP="005C28E6">
      <w:pPr>
        <w:pStyle w:val="NormalWeb"/>
        <w:numPr>
          <w:ilvl w:val="1"/>
          <w:numId w:val="10"/>
        </w:numPr>
        <w:spacing w:before="0" w:beforeAutospacing="0" w:after="0" w:afterAutospacing="0"/>
        <w:ind w:left="1134"/>
        <w:rPr>
          <w:rFonts w:ascii="Arial" w:hAnsi="Arial" w:cs="Arial"/>
          <w:sz w:val="22"/>
          <w:szCs w:val="22"/>
        </w:rPr>
      </w:pPr>
      <w:r w:rsidRPr="00843820">
        <w:rPr>
          <w:rFonts w:ascii="Arial" w:hAnsi="Arial" w:cs="Arial"/>
          <w:sz w:val="22"/>
          <w:szCs w:val="22"/>
          <w:lang w:val="en-US"/>
        </w:rPr>
        <w:t xml:space="preserve">providing help and support to meet the needs of children as soon as problems </w:t>
      </w:r>
      <w:r w:rsidR="00CC1D34" w:rsidRPr="00843820">
        <w:rPr>
          <w:rFonts w:ascii="Arial" w:hAnsi="Arial" w:cs="Arial"/>
          <w:sz w:val="22"/>
          <w:szCs w:val="22"/>
          <w:lang w:val="en-US"/>
        </w:rPr>
        <w:t>emerge</w:t>
      </w:r>
    </w:p>
    <w:p w14:paraId="313AE6A0" w14:textId="77777777" w:rsidR="00E4145B" w:rsidRPr="00843820" w:rsidRDefault="00E4145B" w:rsidP="005C28E6">
      <w:pPr>
        <w:pStyle w:val="NormalWeb"/>
        <w:numPr>
          <w:ilvl w:val="1"/>
          <w:numId w:val="10"/>
        </w:numPr>
        <w:spacing w:before="0" w:beforeAutospacing="0" w:after="0" w:afterAutospacing="0"/>
        <w:ind w:left="1134"/>
        <w:rPr>
          <w:rFonts w:ascii="Arial" w:hAnsi="Arial" w:cs="Arial"/>
          <w:sz w:val="22"/>
          <w:szCs w:val="22"/>
        </w:rPr>
      </w:pPr>
      <w:r w:rsidRPr="00843820">
        <w:rPr>
          <w:rFonts w:ascii="Arial" w:hAnsi="Arial" w:cs="Arial"/>
          <w:sz w:val="22"/>
          <w:szCs w:val="22"/>
          <w:lang w:val="en-US"/>
        </w:rPr>
        <w:t xml:space="preserve">protecting children from maltreatment, whether that is within or outside the home, including online </w:t>
      </w:r>
    </w:p>
    <w:p w14:paraId="0CD3A4CA" w14:textId="77777777" w:rsidR="00ED2FAC" w:rsidRPr="00843820" w:rsidRDefault="00ED2FAC" w:rsidP="005C28E6">
      <w:pPr>
        <w:pStyle w:val="NormalWeb"/>
        <w:numPr>
          <w:ilvl w:val="1"/>
          <w:numId w:val="10"/>
        </w:numPr>
        <w:spacing w:before="0" w:beforeAutospacing="0" w:after="0" w:afterAutospacing="0"/>
        <w:ind w:left="1134"/>
        <w:rPr>
          <w:rFonts w:ascii="Arial" w:hAnsi="Arial" w:cs="Arial"/>
          <w:sz w:val="22"/>
          <w:szCs w:val="22"/>
        </w:rPr>
      </w:pPr>
      <w:r w:rsidRPr="00843820">
        <w:rPr>
          <w:rFonts w:ascii="Arial" w:hAnsi="Arial" w:cs="Arial"/>
          <w:sz w:val="22"/>
          <w:szCs w:val="22"/>
          <w:lang w:val="en-US"/>
        </w:rPr>
        <w:t>preventing impairment of children’s mental and physical health or development</w:t>
      </w:r>
    </w:p>
    <w:p w14:paraId="163B7B33" w14:textId="77777777" w:rsidR="00ED2FAC" w:rsidRPr="00843820" w:rsidRDefault="00ED2FAC" w:rsidP="005C28E6">
      <w:pPr>
        <w:pStyle w:val="NormalWeb"/>
        <w:numPr>
          <w:ilvl w:val="1"/>
          <w:numId w:val="10"/>
        </w:numPr>
        <w:spacing w:before="0" w:beforeAutospacing="0" w:after="0" w:afterAutospacing="0"/>
        <w:ind w:left="1134"/>
        <w:rPr>
          <w:rFonts w:ascii="Arial" w:hAnsi="Arial" w:cs="Arial"/>
          <w:sz w:val="22"/>
          <w:szCs w:val="22"/>
        </w:rPr>
      </w:pPr>
      <w:r w:rsidRPr="00843820">
        <w:rPr>
          <w:rFonts w:ascii="Arial" w:hAnsi="Arial" w:cs="Arial"/>
          <w:sz w:val="22"/>
          <w:szCs w:val="22"/>
          <w:lang w:val="en-US"/>
        </w:rPr>
        <w:t xml:space="preserve">ensuring that children grow up in circumstances consistent with the provision of safe and effective care </w:t>
      </w:r>
    </w:p>
    <w:p w14:paraId="6BC2B72B" w14:textId="77777777" w:rsidR="00ED2FAC" w:rsidRPr="00843820" w:rsidRDefault="00ED2FAC" w:rsidP="005C28E6">
      <w:pPr>
        <w:pStyle w:val="NormalWeb"/>
        <w:numPr>
          <w:ilvl w:val="1"/>
          <w:numId w:val="10"/>
        </w:numPr>
        <w:spacing w:before="0" w:beforeAutospacing="0" w:after="0" w:afterAutospacing="0"/>
        <w:ind w:left="1134"/>
        <w:rPr>
          <w:rFonts w:ascii="Arial" w:hAnsi="Arial" w:cs="Arial"/>
          <w:sz w:val="22"/>
          <w:szCs w:val="22"/>
        </w:rPr>
      </w:pPr>
      <w:r w:rsidRPr="00843820">
        <w:rPr>
          <w:rFonts w:ascii="Arial" w:hAnsi="Arial" w:cs="Arial"/>
          <w:sz w:val="22"/>
          <w:szCs w:val="22"/>
          <w:lang w:val="en-US"/>
        </w:rPr>
        <w:t xml:space="preserve">promoting the upbringing of children with their birth parents, or otherwise their family network, whenever possible and where this is in the best interests of the child(ren) </w:t>
      </w:r>
    </w:p>
    <w:p w14:paraId="39051794" w14:textId="2EAFABD9" w:rsidR="00ED2FAC" w:rsidRPr="00843820" w:rsidRDefault="00ED2FAC" w:rsidP="005C28E6">
      <w:pPr>
        <w:pStyle w:val="NormalWeb"/>
        <w:numPr>
          <w:ilvl w:val="1"/>
          <w:numId w:val="10"/>
        </w:numPr>
        <w:spacing w:before="0" w:beforeAutospacing="0" w:after="0" w:afterAutospacing="0"/>
        <w:ind w:left="1134"/>
        <w:rPr>
          <w:rFonts w:ascii="Arial" w:hAnsi="Arial" w:cs="Arial"/>
          <w:sz w:val="22"/>
          <w:szCs w:val="22"/>
        </w:rPr>
      </w:pPr>
      <w:r w:rsidRPr="00843820">
        <w:rPr>
          <w:rFonts w:ascii="Arial" w:hAnsi="Arial" w:cs="Arial"/>
          <w:sz w:val="22"/>
          <w:szCs w:val="22"/>
          <w:lang w:val="en-US"/>
        </w:rPr>
        <w:t>taking action to enable all children to have the best outcomes</w:t>
      </w:r>
      <w:r w:rsidR="00CC1D34" w:rsidRPr="00843820">
        <w:rPr>
          <w:rFonts w:ascii="Arial" w:hAnsi="Arial" w:cs="Arial"/>
          <w:sz w:val="22"/>
          <w:szCs w:val="22"/>
          <w:lang w:val="en-US"/>
        </w:rPr>
        <w:t>.</w:t>
      </w:r>
    </w:p>
    <w:p w14:paraId="3E466C25" w14:textId="77777777" w:rsidR="00CC1D34" w:rsidRPr="00843820" w:rsidRDefault="00CC1D34" w:rsidP="005C28E6">
      <w:pPr>
        <w:pStyle w:val="NormalWeb"/>
        <w:spacing w:before="0" w:beforeAutospacing="0" w:after="0" w:afterAutospacing="0"/>
        <w:ind w:left="1134"/>
        <w:rPr>
          <w:rFonts w:ascii="Arial" w:hAnsi="Arial" w:cs="Arial"/>
          <w:sz w:val="22"/>
          <w:szCs w:val="22"/>
        </w:rPr>
      </w:pPr>
    </w:p>
    <w:p w14:paraId="6011A2D5" w14:textId="77777777" w:rsidR="0072437B" w:rsidRPr="0072437B" w:rsidRDefault="00062774" w:rsidP="005C28E6">
      <w:pPr>
        <w:numPr>
          <w:ilvl w:val="0"/>
          <w:numId w:val="10"/>
        </w:numPr>
        <w:ind w:left="360"/>
        <w:rPr>
          <w:rFonts w:ascii="Arial" w:hAnsi="Arial" w:cs="Arial"/>
          <w:sz w:val="22"/>
          <w:szCs w:val="22"/>
          <w:highlight w:val="yellow"/>
          <w:lang w:val="en-GB"/>
        </w:rPr>
      </w:pPr>
      <w:r w:rsidRPr="00062774">
        <w:rPr>
          <w:rFonts w:ascii="Arial" w:hAnsi="Arial" w:cs="Arial"/>
          <w:sz w:val="22"/>
          <w:szCs w:val="22"/>
          <w:highlight w:val="yellow"/>
          <w:lang w:val="en-GB"/>
        </w:rPr>
        <w:lastRenderedPageBreak/>
        <w:t>Child protection is part of safeguarding and promoting the welfare of children. It refers to the activity undertaken to protect specific children who are suspected to be suffering, or likely to suffer, significant harm. This includes harm that occurs inside or outside the home, including online.</w:t>
      </w:r>
    </w:p>
    <w:p w14:paraId="743648E7" w14:textId="77777777" w:rsidR="0072437B" w:rsidRPr="0072437B" w:rsidRDefault="0072437B" w:rsidP="005C28E6">
      <w:pPr>
        <w:ind w:left="360"/>
        <w:rPr>
          <w:rFonts w:ascii="Arial" w:hAnsi="Arial" w:cs="Arial"/>
          <w:sz w:val="22"/>
          <w:szCs w:val="22"/>
          <w:highlight w:val="yellow"/>
          <w:lang w:val="en-GB"/>
        </w:rPr>
      </w:pPr>
    </w:p>
    <w:p w14:paraId="634FB709" w14:textId="6C369BC0" w:rsidR="0072437B" w:rsidRPr="00576833" w:rsidRDefault="00576833" w:rsidP="005C28E6">
      <w:pPr>
        <w:numPr>
          <w:ilvl w:val="0"/>
          <w:numId w:val="10"/>
        </w:numPr>
        <w:ind w:left="360"/>
        <w:rPr>
          <w:rFonts w:ascii="Arial" w:hAnsi="Arial" w:cs="Arial"/>
          <w:sz w:val="22"/>
          <w:szCs w:val="22"/>
          <w:highlight w:val="yellow"/>
          <w:lang w:val="en-GB"/>
        </w:rPr>
      </w:pPr>
      <w:r w:rsidRPr="00576833">
        <w:rPr>
          <w:rFonts w:ascii="Arial" w:hAnsi="Arial" w:cs="Arial"/>
          <w:color w:val="0070C0"/>
          <w:sz w:val="22"/>
          <w:szCs w:val="22"/>
          <w:highlight w:val="yellow"/>
          <w:lang w:val="en-GB"/>
        </w:rPr>
        <w:t>[Name of school/college]</w:t>
      </w:r>
      <w:r w:rsidR="0072437B" w:rsidRPr="004956F2">
        <w:rPr>
          <w:rFonts w:ascii="Arial" w:hAnsi="Arial" w:cs="Arial"/>
          <w:sz w:val="22"/>
          <w:szCs w:val="22"/>
          <w:highlight w:val="yellow"/>
          <w:lang w:val="en-GB"/>
        </w:rPr>
        <w:t xml:space="preserve"> understands that</w:t>
      </w:r>
      <w:r w:rsidR="00FF707B" w:rsidRPr="004956F2">
        <w:rPr>
          <w:rFonts w:ascii="Arial" w:hAnsi="Arial" w:cs="Arial"/>
          <w:sz w:val="22"/>
          <w:szCs w:val="22"/>
          <w:highlight w:val="yellow"/>
          <w:lang w:val="en-GB"/>
        </w:rPr>
        <w:t xml:space="preserve"> </w:t>
      </w:r>
      <w:r w:rsidR="0072437B" w:rsidRPr="004956F2">
        <w:rPr>
          <w:rFonts w:ascii="Arial" w:hAnsi="Arial" w:cs="Arial"/>
          <w:sz w:val="22"/>
          <w:szCs w:val="22"/>
          <w:highlight w:val="yellow"/>
          <w:lang w:val="en-GB"/>
        </w:rPr>
        <w:t xml:space="preserve">significant harm is the threshold used to determine when statutory child protection intervention may be required. Under the Children Act 1989, </w:t>
      </w:r>
      <w:r w:rsidRPr="00576833">
        <w:rPr>
          <w:rFonts w:ascii="Arial" w:hAnsi="Arial" w:cs="Arial"/>
          <w:sz w:val="22"/>
          <w:szCs w:val="22"/>
          <w:highlight w:val="yellow"/>
        </w:rPr>
        <w:t>“Harm” is the “ill treatment or the impairment of the health or development of the child”</w:t>
      </w:r>
      <w:r w:rsidR="0072437B" w:rsidRPr="004956F2">
        <w:rPr>
          <w:rFonts w:ascii="Arial" w:hAnsi="Arial" w:cs="Arial"/>
          <w:sz w:val="22"/>
          <w:szCs w:val="22"/>
          <w:highlight w:val="yellow"/>
          <w:lang w:val="en-GB"/>
        </w:rPr>
        <w:t xml:space="preserve">. </w:t>
      </w:r>
      <w:r w:rsidR="00A524FE" w:rsidRPr="004956F2">
        <w:rPr>
          <w:rFonts w:ascii="Arial" w:hAnsi="Arial" w:cs="Arial"/>
          <w:sz w:val="22"/>
          <w:szCs w:val="22"/>
          <w:highlight w:val="yellow"/>
        </w:rPr>
        <w:t>Harm can be determined “significant” by “comparing a child’s health and development with what might be reasonably expected of a similar child”.</w:t>
      </w:r>
      <w:r>
        <w:rPr>
          <w:rFonts w:ascii="Arial" w:hAnsi="Arial" w:cs="Arial"/>
          <w:sz w:val="22"/>
          <w:szCs w:val="22"/>
          <w:highlight w:val="yellow"/>
          <w:lang w:val="en-GB"/>
        </w:rPr>
        <w:t xml:space="preserve"> T</w:t>
      </w:r>
      <w:r w:rsidR="0072437B" w:rsidRPr="00576833">
        <w:rPr>
          <w:rFonts w:ascii="Arial" w:hAnsi="Arial" w:cs="Arial"/>
          <w:sz w:val="22"/>
          <w:szCs w:val="22"/>
          <w:highlight w:val="yellow"/>
          <w:lang w:val="en-GB"/>
        </w:rPr>
        <w:t xml:space="preserve">here are no absolute criteria for determining significant harm. Significant harm may arise from a single serious incident or from a pattern of acute, longstanding, chronic or cumulative concerns which impair a child’s health or development. </w:t>
      </w:r>
    </w:p>
    <w:p w14:paraId="042DC03F" w14:textId="77777777" w:rsidR="0072437B" w:rsidRDefault="0072437B" w:rsidP="005C28E6">
      <w:pPr>
        <w:pStyle w:val="ListParagraph"/>
        <w:rPr>
          <w:rFonts w:ascii="Arial" w:hAnsi="Arial" w:cs="Arial"/>
          <w:color w:val="0070C0"/>
          <w:sz w:val="22"/>
          <w:szCs w:val="22"/>
          <w:highlight w:val="yellow"/>
          <w:lang w:val="en-GB"/>
        </w:rPr>
      </w:pPr>
    </w:p>
    <w:p w14:paraId="0E841387" w14:textId="36653284" w:rsidR="00DE27A9" w:rsidRPr="00DE27A9" w:rsidRDefault="00DE27A9" w:rsidP="005C28E6">
      <w:pPr>
        <w:numPr>
          <w:ilvl w:val="0"/>
          <w:numId w:val="10"/>
        </w:numPr>
        <w:ind w:left="360"/>
        <w:rPr>
          <w:rFonts w:ascii="Arial" w:hAnsi="Arial" w:cs="Arial"/>
          <w:sz w:val="22"/>
          <w:szCs w:val="22"/>
          <w:highlight w:val="yellow"/>
          <w:lang w:val="en-GB"/>
        </w:rPr>
      </w:pPr>
      <w:r w:rsidRPr="00DE27A9">
        <w:rPr>
          <w:rFonts w:ascii="Arial" w:hAnsi="Arial" w:cs="Arial"/>
          <w:color w:val="0070C0"/>
          <w:sz w:val="22"/>
          <w:szCs w:val="22"/>
          <w:highlight w:val="yellow"/>
          <w:lang w:val="en-GB"/>
        </w:rPr>
        <w:t>[Name of school/college]</w:t>
      </w:r>
      <w:r w:rsidRPr="00DE27A9">
        <w:rPr>
          <w:rFonts w:ascii="Arial" w:hAnsi="Arial" w:cs="Arial"/>
          <w:sz w:val="22"/>
          <w:szCs w:val="22"/>
          <w:highlight w:val="yellow"/>
          <w:lang w:val="en-GB"/>
        </w:rPr>
        <w:t xml:space="preserve"> recognises that safeguarding concerns are rarely isolated. Children may experience multiple and overlapping harms, including abuse, neglect, exploitation, online harms and extra-familial harm. Our safeguarding response will consider the full context of a child’s lived experience, including their relationships, family circumstances, peer groups, community, online activity and wider environment.</w:t>
      </w:r>
    </w:p>
    <w:p w14:paraId="02C4DE8C" w14:textId="77777777" w:rsidR="00254A95" w:rsidRPr="00843820" w:rsidRDefault="00254A95" w:rsidP="005C28E6">
      <w:pPr>
        <w:ind w:left="360"/>
        <w:rPr>
          <w:rFonts w:ascii="Arial" w:hAnsi="Arial" w:cs="Arial"/>
          <w:sz w:val="22"/>
          <w:szCs w:val="22"/>
        </w:rPr>
      </w:pPr>
    </w:p>
    <w:p w14:paraId="61F2AB4E" w14:textId="1429A66C" w:rsidR="003100ED" w:rsidRPr="003100ED" w:rsidRDefault="00DE27A9" w:rsidP="005C28E6">
      <w:pPr>
        <w:keepNext/>
        <w:keepLines/>
        <w:numPr>
          <w:ilvl w:val="0"/>
          <w:numId w:val="10"/>
        </w:numPr>
        <w:ind w:left="360" w:hanging="357"/>
        <w:rPr>
          <w:rFonts w:ascii="Arial" w:hAnsi="Arial" w:cs="Arial"/>
          <w:sz w:val="22"/>
          <w:szCs w:val="22"/>
          <w:highlight w:val="yellow"/>
        </w:rPr>
      </w:pPr>
      <w:r w:rsidRPr="003100ED">
        <w:rPr>
          <w:rFonts w:ascii="Arial" w:hAnsi="Arial" w:cs="Arial"/>
          <w:sz w:val="22"/>
          <w:szCs w:val="22"/>
          <w:highlight w:val="yellow"/>
        </w:rPr>
        <w:t>S</w:t>
      </w:r>
      <w:r w:rsidR="006B67DD" w:rsidRPr="003100ED">
        <w:rPr>
          <w:rFonts w:ascii="Arial" w:hAnsi="Arial" w:cs="Arial"/>
          <w:sz w:val="22"/>
          <w:szCs w:val="22"/>
          <w:highlight w:val="yellow"/>
        </w:rPr>
        <w:t xml:space="preserve">afeguarding includes </w:t>
      </w:r>
      <w:r w:rsidR="00BE5A8E" w:rsidRPr="003100ED">
        <w:rPr>
          <w:rFonts w:ascii="Arial" w:hAnsi="Arial" w:cs="Arial"/>
          <w:sz w:val="22"/>
          <w:szCs w:val="22"/>
          <w:highlight w:val="yellow"/>
        </w:rPr>
        <w:t>a</w:t>
      </w:r>
      <w:r w:rsidR="006B67DD" w:rsidRPr="003100ED">
        <w:rPr>
          <w:rFonts w:ascii="Arial" w:hAnsi="Arial" w:cs="Arial"/>
          <w:sz w:val="22"/>
          <w:szCs w:val="22"/>
          <w:highlight w:val="yellow"/>
        </w:rPr>
        <w:t xml:space="preserve"> wide</w:t>
      </w:r>
      <w:r w:rsidR="00BE5A8E" w:rsidRPr="003100ED">
        <w:rPr>
          <w:rFonts w:ascii="Arial" w:hAnsi="Arial" w:cs="Arial"/>
          <w:sz w:val="22"/>
          <w:szCs w:val="22"/>
          <w:highlight w:val="yellow"/>
        </w:rPr>
        <w:t xml:space="preserve"> range of issues including</w:t>
      </w:r>
      <w:r w:rsidR="00530390" w:rsidRPr="003100ED">
        <w:rPr>
          <w:rFonts w:ascii="Arial" w:hAnsi="Arial" w:cs="Arial"/>
          <w:sz w:val="22"/>
          <w:szCs w:val="22"/>
          <w:highlight w:val="yellow"/>
        </w:rPr>
        <w:t xml:space="preserve">, </w:t>
      </w:r>
      <w:r w:rsidR="00BE5A8E" w:rsidRPr="003100ED">
        <w:rPr>
          <w:rFonts w:ascii="Arial" w:hAnsi="Arial" w:cs="Arial"/>
          <w:sz w:val="22"/>
          <w:szCs w:val="22"/>
          <w:highlight w:val="yellow"/>
        </w:rPr>
        <w:t>but not limited to:</w:t>
      </w:r>
    </w:p>
    <w:p w14:paraId="6B2BF1A3"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abuse and neglect</w:t>
      </w:r>
    </w:p>
    <w:p w14:paraId="108890C9"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bullying, including cyberbullying, prejudice-based and discriminatory bullying</w:t>
      </w:r>
    </w:p>
    <w:p w14:paraId="4ED77633" w14:textId="3ADE5074"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child-on-child abuse</w:t>
      </w:r>
    </w:p>
    <w:p w14:paraId="55A71949"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children absent from education, missing from education, home or care</w:t>
      </w:r>
    </w:p>
    <w:p w14:paraId="0A01D28A"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children with family members in prison or affected by parental offending</w:t>
      </w:r>
    </w:p>
    <w:p w14:paraId="69BCFF16"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contextual safeguarding and extra-familial harm</w:t>
      </w:r>
    </w:p>
    <w:p w14:paraId="39A06626"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domestic abuse</w:t>
      </w:r>
    </w:p>
    <w:p w14:paraId="406BF510"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drugs and alcohol misuse</w:t>
      </w:r>
    </w:p>
    <w:p w14:paraId="79DC3F85" w14:textId="4DA8B5DA" w:rsidR="00662000" w:rsidRPr="00662000" w:rsidRDefault="00662000" w:rsidP="005C28E6">
      <w:pPr>
        <w:keepNext/>
        <w:keepLines/>
        <w:numPr>
          <w:ilvl w:val="1"/>
          <w:numId w:val="10"/>
        </w:numPr>
        <w:rPr>
          <w:rFonts w:ascii="Arial" w:hAnsi="Arial" w:cs="Arial"/>
          <w:sz w:val="22"/>
          <w:szCs w:val="22"/>
          <w:highlight w:val="yellow"/>
        </w:rPr>
      </w:pPr>
      <w:r>
        <w:rPr>
          <w:rFonts w:ascii="Arial" w:hAnsi="Arial" w:cs="Arial"/>
          <w:sz w:val="22"/>
          <w:szCs w:val="22"/>
          <w:highlight w:val="yellow"/>
          <w:lang w:val="en-GB"/>
        </w:rPr>
        <w:t xml:space="preserve">exploitation, including </w:t>
      </w:r>
      <w:r w:rsidRPr="003100ED">
        <w:rPr>
          <w:rFonts w:ascii="Arial" w:hAnsi="Arial" w:cs="Arial"/>
          <w:sz w:val="22"/>
          <w:szCs w:val="22"/>
          <w:highlight w:val="yellow"/>
          <w:lang w:val="en-GB"/>
        </w:rPr>
        <w:t>child sexual exploitation and child criminal exploitation, group-based exploitation</w:t>
      </w:r>
      <w:r>
        <w:rPr>
          <w:rFonts w:ascii="Arial" w:hAnsi="Arial" w:cs="Arial"/>
          <w:sz w:val="22"/>
          <w:szCs w:val="22"/>
          <w:highlight w:val="yellow"/>
          <w:lang w:val="en-GB"/>
        </w:rPr>
        <w:t xml:space="preserve">, </w:t>
      </w:r>
      <w:r w:rsidRPr="003100ED">
        <w:rPr>
          <w:rFonts w:ascii="Arial" w:hAnsi="Arial" w:cs="Arial"/>
          <w:sz w:val="22"/>
          <w:szCs w:val="22"/>
          <w:highlight w:val="yellow"/>
          <w:lang w:val="en-GB"/>
        </w:rPr>
        <w:t>county lines, gangs</w:t>
      </w:r>
      <w:r>
        <w:rPr>
          <w:rFonts w:ascii="Arial" w:hAnsi="Arial" w:cs="Arial"/>
          <w:sz w:val="22"/>
          <w:szCs w:val="22"/>
          <w:highlight w:val="yellow"/>
          <w:lang w:val="en-GB"/>
        </w:rPr>
        <w:t xml:space="preserve">, </w:t>
      </w:r>
      <w:r w:rsidRPr="003100ED">
        <w:rPr>
          <w:rFonts w:ascii="Arial" w:hAnsi="Arial" w:cs="Arial"/>
          <w:sz w:val="22"/>
          <w:szCs w:val="22"/>
          <w:highlight w:val="yellow"/>
          <w:lang w:val="en-GB"/>
        </w:rPr>
        <w:t>serious violence</w:t>
      </w:r>
      <w:r>
        <w:rPr>
          <w:rFonts w:ascii="Arial" w:hAnsi="Arial" w:cs="Arial"/>
          <w:sz w:val="22"/>
          <w:szCs w:val="22"/>
          <w:highlight w:val="yellow"/>
          <w:lang w:val="en-GB"/>
        </w:rPr>
        <w:t xml:space="preserve">, </w:t>
      </w:r>
      <w:r w:rsidRPr="00662000">
        <w:rPr>
          <w:rFonts w:ascii="Arial" w:hAnsi="Arial" w:cs="Arial"/>
          <w:sz w:val="22"/>
          <w:szCs w:val="22"/>
          <w:highlight w:val="yellow"/>
          <w:lang w:val="en-GB"/>
        </w:rPr>
        <w:t>trafficking and modern slavery</w:t>
      </w:r>
    </w:p>
    <w:p w14:paraId="06B8F649"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fabricated or induced illness</w:t>
      </w:r>
    </w:p>
    <w:p w14:paraId="3FE3CF1D" w14:textId="132F3B2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gender-based abuse and violence against women and girls</w:t>
      </w:r>
    </w:p>
    <w:p w14:paraId="39CDB7A5"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hate, discrimination and harmful prejudice</w:t>
      </w:r>
    </w:p>
    <w:p w14:paraId="7D4DD7FA"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homelessness</w:t>
      </w:r>
    </w:p>
    <w:p w14:paraId="6D14541F" w14:textId="77777777" w:rsidR="00662000" w:rsidRPr="003100ED" w:rsidRDefault="00662000"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 xml:space="preserve">honour </w:t>
      </w:r>
      <w:r>
        <w:rPr>
          <w:rFonts w:ascii="Arial" w:hAnsi="Arial" w:cs="Arial"/>
          <w:sz w:val="22"/>
          <w:szCs w:val="22"/>
          <w:highlight w:val="yellow"/>
          <w:lang w:val="en-GB"/>
        </w:rPr>
        <w:t xml:space="preserve">or faith-based </w:t>
      </w:r>
      <w:r w:rsidRPr="003100ED">
        <w:rPr>
          <w:rFonts w:ascii="Arial" w:hAnsi="Arial" w:cs="Arial"/>
          <w:sz w:val="22"/>
          <w:szCs w:val="22"/>
          <w:highlight w:val="yellow"/>
          <w:lang w:val="en-GB"/>
        </w:rPr>
        <w:t>abuse, including Female Genital Mutilation and forced marriage</w:t>
      </w:r>
    </w:p>
    <w:p w14:paraId="37A20D08"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mental health concerns</w:t>
      </w:r>
    </w:p>
    <w:p w14:paraId="0AE69068" w14:textId="34BA057C" w:rsidR="003100ED" w:rsidRPr="00A540DA"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online abuse and technology-assisted harm</w:t>
      </w:r>
      <w:r w:rsidR="00A540DA">
        <w:rPr>
          <w:rFonts w:ascii="Arial" w:hAnsi="Arial" w:cs="Arial"/>
          <w:sz w:val="22"/>
          <w:szCs w:val="22"/>
          <w:highlight w:val="yellow"/>
          <w:lang w:val="en-GB"/>
        </w:rPr>
        <w:t>, including</w:t>
      </w:r>
      <w:r w:rsidR="00E62066">
        <w:rPr>
          <w:rFonts w:ascii="Arial" w:hAnsi="Arial" w:cs="Arial"/>
          <w:sz w:val="22"/>
          <w:szCs w:val="22"/>
          <w:highlight w:val="yellow"/>
          <w:lang w:val="en-GB"/>
        </w:rPr>
        <w:t xml:space="preserve"> making or sharing</w:t>
      </w:r>
      <w:r w:rsidR="00A540DA">
        <w:rPr>
          <w:rFonts w:ascii="Arial" w:hAnsi="Arial" w:cs="Arial"/>
          <w:sz w:val="22"/>
          <w:szCs w:val="22"/>
          <w:highlight w:val="yellow"/>
          <w:lang w:val="en-GB"/>
        </w:rPr>
        <w:t xml:space="preserve"> </w:t>
      </w:r>
      <w:r w:rsidR="00A540DA" w:rsidRPr="003100ED">
        <w:rPr>
          <w:rFonts w:ascii="Arial" w:hAnsi="Arial" w:cs="Arial"/>
          <w:sz w:val="22"/>
          <w:szCs w:val="22"/>
          <w:highlight w:val="yellow"/>
          <w:lang w:val="en-GB"/>
        </w:rPr>
        <w:t>nude</w:t>
      </w:r>
      <w:r w:rsidR="0063551F">
        <w:rPr>
          <w:rFonts w:ascii="Arial" w:hAnsi="Arial" w:cs="Arial"/>
          <w:sz w:val="22"/>
          <w:szCs w:val="22"/>
          <w:highlight w:val="yellow"/>
          <w:lang w:val="en-GB"/>
        </w:rPr>
        <w:t>s</w:t>
      </w:r>
      <w:r w:rsidR="00A540DA" w:rsidRPr="003100ED">
        <w:rPr>
          <w:rFonts w:ascii="Arial" w:hAnsi="Arial" w:cs="Arial"/>
          <w:sz w:val="22"/>
          <w:szCs w:val="22"/>
          <w:highlight w:val="yellow"/>
          <w:lang w:val="en-GB"/>
        </w:rPr>
        <w:t xml:space="preserve"> or semi-nude</w:t>
      </w:r>
      <w:r w:rsidR="00E62066">
        <w:rPr>
          <w:rFonts w:ascii="Arial" w:hAnsi="Arial" w:cs="Arial"/>
          <w:sz w:val="22"/>
          <w:szCs w:val="22"/>
          <w:highlight w:val="yellow"/>
          <w:lang w:val="en-GB"/>
        </w:rPr>
        <w:t>s</w:t>
      </w:r>
    </w:p>
    <w:p w14:paraId="32A4A2FC"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preventing radicalisation and extremism</w:t>
      </w:r>
    </w:p>
    <w:p w14:paraId="096F702E"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private fostering</w:t>
      </w:r>
    </w:p>
    <w:p w14:paraId="64438FB8" w14:textId="77777777" w:rsidR="003100ED" w:rsidRPr="003100ED" w:rsidRDefault="003100ED" w:rsidP="005C28E6">
      <w:pPr>
        <w:keepNext/>
        <w:keepLines/>
        <w:numPr>
          <w:ilvl w:val="1"/>
          <w:numId w:val="10"/>
        </w:numPr>
        <w:rPr>
          <w:rFonts w:ascii="Arial" w:hAnsi="Arial" w:cs="Arial"/>
          <w:sz w:val="22"/>
          <w:szCs w:val="22"/>
          <w:highlight w:val="yellow"/>
        </w:rPr>
      </w:pPr>
      <w:r w:rsidRPr="003100ED">
        <w:rPr>
          <w:rFonts w:ascii="Arial" w:hAnsi="Arial" w:cs="Arial"/>
          <w:sz w:val="22"/>
          <w:szCs w:val="22"/>
          <w:highlight w:val="yellow"/>
          <w:lang w:val="en-GB"/>
        </w:rPr>
        <w:t>sexual violence, sexual harassment, harmful sexual behaviour and relationship abuse</w:t>
      </w:r>
    </w:p>
    <w:p w14:paraId="5B4B0D8B" w14:textId="77777777" w:rsidR="00BE5A8E" w:rsidRPr="00843820" w:rsidRDefault="00BE5A8E" w:rsidP="005C28E6">
      <w:pPr>
        <w:rPr>
          <w:rFonts w:ascii="Arial" w:hAnsi="Arial" w:cs="Arial"/>
          <w:sz w:val="22"/>
          <w:lang w:val="en-GB"/>
        </w:rPr>
      </w:pPr>
    </w:p>
    <w:p w14:paraId="33B2840D" w14:textId="1BC26D6D" w:rsidR="00D51296" w:rsidRPr="00843820" w:rsidRDefault="002033FE" w:rsidP="005C28E6">
      <w:pPr>
        <w:rPr>
          <w:rFonts w:ascii="Arial" w:hAnsi="Arial" w:cs="Arial"/>
          <w:sz w:val="22"/>
          <w:szCs w:val="22"/>
          <w:lang w:val="en-GB"/>
        </w:rPr>
      </w:pPr>
      <w:r w:rsidRPr="00E25FD8">
        <w:rPr>
          <w:rFonts w:ascii="Arial" w:hAnsi="Arial" w:cs="Arial"/>
          <w:sz w:val="22"/>
          <w:szCs w:val="22"/>
          <w:highlight w:val="yellow"/>
          <w:lang w:val="en-GB"/>
        </w:rPr>
        <w:t xml:space="preserve">Further information about specific safeguarding issues can be found in Part one and </w:t>
      </w:r>
      <w:r w:rsidR="0064329B" w:rsidRPr="26E38CB7">
        <w:rPr>
          <w:rFonts w:ascii="Arial" w:hAnsi="Arial" w:cs="Arial"/>
          <w:sz w:val="22"/>
          <w:szCs w:val="22"/>
          <w:highlight w:val="yellow"/>
          <w:lang w:val="en-GB"/>
        </w:rPr>
        <w:t>A</w:t>
      </w:r>
      <w:r w:rsidRPr="26E38CB7">
        <w:rPr>
          <w:rFonts w:ascii="Arial" w:hAnsi="Arial" w:cs="Arial"/>
          <w:sz w:val="22"/>
          <w:szCs w:val="22"/>
          <w:highlight w:val="yellow"/>
          <w:lang w:val="en-GB"/>
        </w:rPr>
        <w:t>nnex</w:t>
      </w:r>
      <w:r w:rsidR="00E25FD8" w:rsidRPr="00E25FD8">
        <w:rPr>
          <w:rFonts w:ascii="Arial" w:hAnsi="Arial" w:cs="Arial"/>
          <w:sz w:val="22"/>
          <w:szCs w:val="22"/>
          <w:highlight w:val="yellow"/>
          <w:lang w:val="en-GB"/>
        </w:rPr>
        <w:t xml:space="preserve"> A</w:t>
      </w:r>
      <w:r w:rsidRPr="00E25FD8">
        <w:rPr>
          <w:rFonts w:ascii="Arial" w:hAnsi="Arial" w:cs="Arial"/>
          <w:sz w:val="22"/>
          <w:szCs w:val="22"/>
          <w:highlight w:val="yellow"/>
          <w:lang w:val="en-GB"/>
        </w:rPr>
        <w:t xml:space="preserve"> of Keeping Children Safe in Education</w:t>
      </w:r>
      <w:r w:rsidR="00F34733">
        <w:rPr>
          <w:rFonts w:ascii="Arial" w:hAnsi="Arial" w:cs="Arial"/>
          <w:sz w:val="22"/>
          <w:szCs w:val="22"/>
          <w:highlight w:val="yellow"/>
          <w:lang w:val="en-GB"/>
        </w:rPr>
        <w:t>.</w:t>
      </w:r>
    </w:p>
    <w:p w14:paraId="0C2F0770" w14:textId="77777777" w:rsidR="00D51296" w:rsidRPr="00843820" w:rsidRDefault="00D51296" w:rsidP="005C28E6">
      <w:pPr>
        <w:rPr>
          <w:rFonts w:ascii="Arial" w:hAnsi="Arial" w:cs="Arial"/>
          <w:sz w:val="22"/>
          <w:szCs w:val="22"/>
          <w:lang w:val="en-GB"/>
        </w:rPr>
      </w:pPr>
    </w:p>
    <w:p w14:paraId="7E86A929" w14:textId="2EBEE32D" w:rsidR="00E321A1" w:rsidRPr="00843820" w:rsidRDefault="00BF5AC6" w:rsidP="005C28E6">
      <w:pPr>
        <w:pStyle w:val="Heading2"/>
        <w:rPr>
          <w:rFonts w:cs="Arial"/>
          <w:b/>
          <w:bCs/>
        </w:rPr>
      </w:pPr>
      <w:bookmarkStart w:id="44" w:name="_Toc235179516"/>
      <w:r w:rsidRPr="00843820">
        <w:rPr>
          <w:rFonts w:cs="Arial"/>
          <w:b/>
          <w:bCs/>
        </w:rPr>
        <w:t xml:space="preserve">1.4 </w:t>
      </w:r>
      <w:r>
        <w:rPr>
          <w:rFonts w:cs="Arial"/>
          <w:b/>
          <w:bCs/>
        </w:rPr>
        <w:t>Related</w:t>
      </w:r>
      <w:r w:rsidR="00BD466E" w:rsidRPr="00843820">
        <w:rPr>
          <w:rFonts w:cs="Arial"/>
          <w:b/>
          <w:bCs/>
        </w:rPr>
        <w:t xml:space="preserve"> </w:t>
      </w:r>
      <w:r w:rsidR="00B32497" w:rsidRPr="00843820">
        <w:rPr>
          <w:rFonts w:cs="Arial"/>
          <w:b/>
          <w:bCs/>
        </w:rPr>
        <w:t>safeguarding policies</w:t>
      </w:r>
      <w:bookmarkEnd w:id="44"/>
      <w:r w:rsidR="00B32497" w:rsidRPr="00843820">
        <w:rPr>
          <w:rFonts w:cs="Arial"/>
          <w:b/>
          <w:bCs/>
        </w:rPr>
        <w:t xml:space="preserve"> </w:t>
      </w:r>
    </w:p>
    <w:p w14:paraId="52695134" w14:textId="77777777" w:rsidR="0043643C" w:rsidRPr="00843820" w:rsidRDefault="0043643C" w:rsidP="005C28E6">
      <w:pPr>
        <w:rPr>
          <w:rFonts w:ascii="Arial" w:hAnsi="Arial" w:cs="Arial"/>
          <w:b/>
          <w:iCs/>
          <w:color w:val="ED0000"/>
          <w:sz w:val="22"/>
          <w:szCs w:val="22"/>
        </w:rPr>
      </w:pPr>
    </w:p>
    <w:p w14:paraId="43278F45" w14:textId="24E74EF1" w:rsidR="00EF72E8" w:rsidRPr="00843820" w:rsidRDefault="00EF72E8" w:rsidP="005C28E6">
      <w:pPr>
        <w:rPr>
          <w:rFonts w:ascii="Arial" w:hAnsi="Arial" w:cs="Arial"/>
          <w:b/>
          <w:i/>
          <w:color w:val="ED0000"/>
          <w:sz w:val="22"/>
          <w:szCs w:val="22"/>
        </w:rPr>
      </w:pPr>
      <w:r w:rsidRPr="00843820">
        <w:rPr>
          <w:rFonts w:ascii="Arial" w:hAnsi="Arial" w:cs="Arial"/>
          <w:b/>
          <w:i/>
          <w:color w:val="ED0000"/>
          <w:sz w:val="22"/>
          <w:szCs w:val="22"/>
        </w:rPr>
        <w:t xml:space="preserve">Schools/colleges need to amend this information to reflect their individual </w:t>
      </w:r>
      <w:r w:rsidR="00CC1118" w:rsidRPr="00843820">
        <w:rPr>
          <w:rFonts w:ascii="Arial" w:hAnsi="Arial" w:cs="Arial"/>
          <w:b/>
          <w:i/>
          <w:color w:val="ED0000"/>
          <w:sz w:val="22"/>
          <w:szCs w:val="22"/>
        </w:rPr>
        <w:t xml:space="preserve">context and </w:t>
      </w:r>
      <w:r w:rsidRPr="00843820">
        <w:rPr>
          <w:rFonts w:ascii="Arial" w:hAnsi="Arial" w:cs="Arial"/>
          <w:b/>
          <w:i/>
          <w:color w:val="ED0000"/>
          <w:sz w:val="22"/>
          <w:szCs w:val="22"/>
        </w:rPr>
        <w:t>policy approach</w:t>
      </w:r>
      <w:r w:rsidR="0067666B" w:rsidRPr="00843820">
        <w:rPr>
          <w:rFonts w:ascii="Arial" w:hAnsi="Arial" w:cs="Arial"/>
          <w:b/>
          <w:i/>
          <w:color w:val="ED0000"/>
          <w:sz w:val="22"/>
          <w:szCs w:val="22"/>
        </w:rPr>
        <w:t>; s</w:t>
      </w:r>
      <w:r w:rsidRPr="00843820">
        <w:rPr>
          <w:rFonts w:ascii="Arial" w:hAnsi="Arial" w:cs="Arial"/>
          <w:b/>
          <w:i/>
          <w:color w:val="ED0000"/>
          <w:sz w:val="22"/>
          <w:szCs w:val="22"/>
        </w:rPr>
        <w:t>pecific policy decisions and requirements may vary, and information may be included within other policies or under different names</w:t>
      </w:r>
      <w:r w:rsidR="00022055" w:rsidRPr="00843820">
        <w:rPr>
          <w:rFonts w:ascii="Arial" w:hAnsi="Arial" w:cs="Arial"/>
          <w:b/>
          <w:i/>
          <w:color w:val="ED0000"/>
          <w:sz w:val="22"/>
          <w:szCs w:val="22"/>
        </w:rPr>
        <w:t>.</w:t>
      </w:r>
    </w:p>
    <w:p w14:paraId="40F2F180" w14:textId="77777777" w:rsidR="00EF72E8" w:rsidRPr="00843820" w:rsidRDefault="00EF72E8" w:rsidP="005C28E6">
      <w:pPr>
        <w:rPr>
          <w:rFonts w:ascii="Arial" w:hAnsi="Arial" w:cs="Arial"/>
          <w:b/>
          <w:iCs/>
          <w:color w:val="ED0000"/>
          <w:sz w:val="22"/>
          <w:szCs w:val="22"/>
        </w:rPr>
      </w:pPr>
    </w:p>
    <w:p w14:paraId="211CB90D" w14:textId="65E5157A" w:rsidR="00FC4A8F" w:rsidRPr="00843820" w:rsidRDefault="00E321A1" w:rsidP="005C28E6">
      <w:pPr>
        <w:numPr>
          <w:ilvl w:val="0"/>
          <w:numId w:val="11"/>
        </w:numPr>
        <w:ind w:hanging="357"/>
        <w:rPr>
          <w:rFonts w:ascii="Arial" w:hAnsi="Arial" w:cs="Arial"/>
          <w:b/>
          <w:iCs/>
          <w:sz w:val="22"/>
          <w:szCs w:val="22"/>
        </w:rPr>
      </w:pPr>
      <w:r w:rsidRPr="00843820">
        <w:rPr>
          <w:rFonts w:ascii="Arial" w:hAnsi="Arial" w:cs="Arial"/>
          <w:sz w:val="22"/>
          <w:szCs w:val="22"/>
        </w:rPr>
        <w:t xml:space="preserve">This policy is one of a series in the </w:t>
      </w:r>
      <w:r w:rsidR="00106F94" w:rsidRPr="00843820">
        <w:rPr>
          <w:rFonts w:ascii="Arial" w:hAnsi="Arial" w:cs="Arial"/>
          <w:color w:val="0057B9"/>
          <w:sz w:val="22"/>
          <w:szCs w:val="22"/>
          <w:lang w:val="en-GB"/>
        </w:rPr>
        <w:t>[school/college]</w:t>
      </w:r>
      <w:r w:rsidRPr="00843820">
        <w:rPr>
          <w:rFonts w:ascii="Arial" w:hAnsi="Arial" w:cs="Arial"/>
          <w:color w:val="006ED3"/>
          <w:sz w:val="22"/>
          <w:szCs w:val="22"/>
        </w:rPr>
        <w:t xml:space="preserve"> </w:t>
      </w:r>
      <w:r w:rsidRPr="00843820">
        <w:rPr>
          <w:rFonts w:ascii="Arial" w:hAnsi="Arial" w:cs="Arial"/>
          <w:sz w:val="22"/>
          <w:szCs w:val="22"/>
        </w:rPr>
        <w:t xml:space="preserve">integrated safeguarding portfolio and </w:t>
      </w:r>
      <w:r w:rsidRPr="00843820">
        <w:rPr>
          <w:rFonts w:ascii="Arial" w:hAnsi="Arial" w:cs="Arial"/>
          <w:color w:val="000000"/>
          <w:sz w:val="22"/>
          <w:szCs w:val="22"/>
          <w:lang w:val="en-GB"/>
        </w:rPr>
        <w:t xml:space="preserve">should be read </w:t>
      </w:r>
      <w:r w:rsidR="00656C90" w:rsidRPr="00843820">
        <w:rPr>
          <w:rFonts w:ascii="Arial" w:hAnsi="Arial" w:cs="Arial"/>
          <w:color w:val="000000"/>
          <w:sz w:val="22"/>
          <w:szCs w:val="22"/>
          <w:lang w:val="en-GB"/>
        </w:rPr>
        <w:t>and actioned</w:t>
      </w:r>
      <w:r w:rsidRPr="00843820">
        <w:rPr>
          <w:rFonts w:ascii="Arial" w:hAnsi="Arial" w:cs="Arial"/>
          <w:color w:val="000000"/>
          <w:sz w:val="22"/>
          <w:szCs w:val="22"/>
          <w:lang w:val="en-GB"/>
        </w:rPr>
        <w:t xml:space="preserve"> in conjunction with the </w:t>
      </w:r>
      <w:r w:rsidR="00DE3017" w:rsidRPr="00843820">
        <w:rPr>
          <w:rFonts w:ascii="Arial" w:hAnsi="Arial" w:cs="Arial"/>
          <w:color w:val="000000"/>
          <w:sz w:val="22"/>
          <w:szCs w:val="22"/>
          <w:lang w:val="en-GB"/>
        </w:rPr>
        <w:t>policies</w:t>
      </w:r>
      <w:r w:rsidRPr="00843820">
        <w:rPr>
          <w:rFonts w:ascii="Arial" w:hAnsi="Arial" w:cs="Arial"/>
          <w:sz w:val="22"/>
          <w:szCs w:val="22"/>
        </w:rPr>
        <w:t xml:space="preserve"> listed below</w:t>
      </w:r>
      <w:r w:rsidR="004769A8" w:rsidRPr="00843820">
        <w:rPr>
          <w:rFonts w:ascii="Arial" w:hAnsi="Arial" w:cs="Arial"/>
          <w:sz w:val="22"/>
          <w:szCs w:val="22"/>
        </w:rPr>
        <w:t>:</w:t>
      </w:r>
      <w:r w:rsidRPr="00843820">
        <w:rPr>
          <w:rFonts w:ascii="Arial" w:hAnsi="Arial" w:cs="Arial"/>
          <w:sz w:val="22"/>
          <w:szCs w:val="22"/>
        </w:rPr>
        <w:t xml:space="preserve"> </w:t>
      </w:r>
    </w:p>
    <w:p w14:paraId="67AF5BD6" w14:textId="77777777" w:rsidR="000B591B" w:rsidRDefault="000B591B"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Acceptable Use of Technology Policies (AUP)</w:t>
      </w:r>
    </w:p>
    <w:p w14:paraId="2F2E96ED" w14:textId="77777777" w:rsidR="00B0285B" w:rsidRPr="00843820" w:rsidRDefault="00B0285B"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 xml:space="preserve">Anti-bullying </w:t>
      </w:r>
    </w:p>
    <w:p w14:paraId="1AAE1AA9" w14:textId="77777777" w:rsidR="001F0B2F" w:rsidRPr="00843820" w:rsidRDefault="001F0B2F"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 xml:space="preserve">Attendance </w:t>
      </w:r>
    </w:p>
    <w:p w14:paraId="65F3E576" w14:textId="58CC2C92" w:rsidR="00657635" w:rsidRPr="00843820" w:rsidRDefault="00104911" w:rsidP="005C28E6">
      <w:pPr>
        <w:numPr>
          <w:ilvl w:val="1"/>
          <w:numId w:val="11"/>
        </w:numPr>
        <w:ind w:left="1134" w:hanging="357"/>
        <w:rPr>
          <w:rFonts w:cs="Arial"/>
          <w:b/>
          <w:bCs/>
          <w:iCs/>
          <w:color w:val="ED0000"/>
          <w:sz w:val="22"/>
          <w:szCs w:val="22"/>
          <w:lang w:val="en-GB"/>
        </w:rPr>
      </w:pPr>
      <w:r w:rsidRPr="00843820">
        <w:rPr>
          <w:rFonts w:ascii="Arial" w:hAnsi="Arial" w:cs="Arial"/>
          <w:sz w:val="22"/>
          <w:szCs w:val="22"/>
          <w:lang w:val="en-GB"/>
        </w:rPr>
        <w:lastRenderedPageBreak/>
        <w:t>Behaviour</w:t>
      </w:r>
      <w:r w:rsidR="00644F90" w:rsidRPr="00843820">
        <w:rPr>
          <w:rFonts w:ascii="Arial" w:hAnsi="Arial" w:cs="Arial"/>
          <w:sz w:val="22"/>
          <w:szCs w:val="22"/>
          <w:lang w:val="en-GB"/>
        </w:rPr>
        <w:t>,</w:t>
      </w:r>
      <w:r w:rsidR="00E213AC" w:rsidRPr="00843820">
        <w:rPr>
          <w:rFonts w:ascii="Arial" w:hAnsi="Arial" w:cs="Arial"/>
          <w:sz w:val="22"/>
          <w:szCs w:val="22"/>
          <w:lang w:val="en-GB"/>
        </w:rPr>
        <w:t xml:space="preserve"> including behaviour</w:t>
      </w:r>
      <w:r w:rsidRPr="00843820">
        <w:rPr>
          <w:rFonts w:ascii="Arial" w:hAnsi="Arial" w:cs="Arial"/>
          <w:sz w:val="22"/>
          <w:szCs w:val="22"/>
          <w:lang w:val="en-GB"/>
        </w:rPr>
        <w:t xml:space="preserve"> </w:t>
      </w:r>
      <w:r w:rsidR="002608B2" w:rsidRPr="00843820">
        <w:rPr>
          <w:rFonts w:ascii="Arial" w:hAnsi="Arial" w:cs="Arial"/>
          <w:sz w:val="22"/>
          <w:szCs w:val="22"/>
          <w:lang w:val="en-GB"/>
        </w:rPr>
        <w:t>m</w:t>
      </w:r>
      <w:r w:rsidRPr="00843820">
        <w:rPr>
          <w:rFonts w:ascii="Arial" w:hAnsi="Arial" w:cs="Arial"/>
          <w:sz w:val="22"/>
          <w:szCs w:val="22"/>
          <w:lang w:val="en-GB"/>
        </w:rPr>
        <w:t>anagement</w:t>
      </w:r>
      <w:r w:rsidR="00D80207" w:rsidRPr="00843820">
        <w:rPr>
          <w:rFonts w:ascii="Arial" w:hAnsi="Arial" w:cs="Arial"/>
          <w:sz w:val="22"/>
          <w:szCs w:val="22"/>
          <w:lang w:val="en-GB"/>
        </w:rPr>
        <w:t xml:space="preserve"> and use</w:t>
      </w:r>
      <w:r w:rsidR="00F03A48" w:rsidRPr="00843820">
        <w:rPr>
          <w:rFonts w:ascii="Arial" w:hAnsi="Arial" w:cs="Arial"/>
          <w:sz w:val="22"/>
          <w:szCs w:val="22"/>
          <w:lang w:val="en-GB"/>
        </w:rPr>
        <w:t xml:space="preserve"> of physical intervention</w:t>
      </w:r>
      <w:r w:rsidR="00FF42D4" w:rsidRPr="00843820">
        <w:rPr>
          <w:rFonts w:ascii="Arial" w:hAnsi="Arial" w:cs="Arial"/>
          <w:sz w:val="22"/>
          <w:szCs w:val="22"/>
          <w:lang w:val="en-GB"/>
        </w:rPr>
        <w:t xml:space="preserve"> </w:t>
      </w:r>
      <w:r w:rsidR="00C229FE" w:rsidRPr="00843820">
        <w:rPr>
          <w:rFonts w:ascii="Arial" w:hAnsi="Arial" w:cs="Arial"/>
          <w:b/>
          <w:bCs/>
          <w:i/>
          <w:iCs/>
          <w:color w:val="ED0000"/>
          <w:sz w:val="22"/>
          <w:szCs w:val="22"/>
          <w:lang w:val="en-GB"/>
        </w:rPr>
        <w:t>W</w:t>
      </w:r>
      <w:r w:rsidR="00FF42D4" w:rsidRPr="00843820">
        <w:rPr>
          <w:rFonts w:ascii="Arial" w:hAnsi="Arial" w:cs="Arial"/>
          <w:b/>
          <w:i/>
          <w:iCs/>
          <w:color w:val="ED0000"/>
          <w:sz w:val="22"/>
          <w:szCs w:val="22"/>
        </w:rPr>
        <w:t xml:space="preserve">e recommend headteachers access the </w:t>
      </w:r>
      <w:r w:rsidR="0069671A" w:rsidRPr="00843820">
        <w:rPr>
          <w:rFonts w:ascii="Arial" w:hAnsi="Arial" w:cs="Arial"/>
          <w:b/>
          <w:i/>
          <w:iCs/>
          <w:color w:val="ED0000"/>
          <w:sz w:val="22"/>
          <w:szCs w:val="22"/>
        </w:rPr>
        <w:t>DfE ‘</w:t>
      </w:r>
      <w:hyperlink r:id="rId37" w:history="1">
        <w:r w:rsidR="0069671A" w:rsidRPr="00843820">
          <w:rPr>
            <w:rStyle w:val="Hyperlink"/>
            <w:rFonts w:ascii="Arial" w:hAnsi="Arial" w:cs="Arial"/>
            <w:b/>
            <w:i/>
            <w:iCs/>
            <w:sz w:val="22"/>
            <w:szCs w:val="22"/>
          </w:rPr>
          <w:t>Behaviour in Schools Advice for headteachers and school staff’</w:t>
        </w:r>
      </w:hyperlink>
      <w:r w:rsidR="0069671A" w:rsidRPr="00843820">
        <w:rPr>
          <w:rFonts w:ascii="Arial" w:hAnsi="Arial" w:cs="Arial"/>
          <w:b/>
          <w:i/>
          <w:iCs/>
          <w:color w:val="ED0000"/>
          <w:sz w:val="22"/>
          <w:szCs w:val="22"/>
        </w:rPr>
        <w:t xml:space="preserve"> </w:t>
      </w:r>
      <w:r w:rsidR="00581E8A" w:rsidRPr="00843820">
        <w:rPr>
          <w:rFonts w:ascii="Arial" w:hAnsi="Arial" w:cs="Arial"/>
          <w:b/>
          <w:i/>
          <w:iCs/>
          <w:color w:val="ED0000"/>
          <w:sz w:val="22"/>
          <w:szCs w:val="22"/>
        </w:rPr>
        <w:t>and ‘</w:t>
      </w:r>
      <w:hyperlink r:id="rId38" w:history="1">
        <w:r w:rsidR="00581E8A" w:rsidRPr="00843820">
          <w:rPr>
            <w:rStyle w:val="Hyperlink"/>
            <w:rFonts w:ascii="Arial" w:hAnsi="Arial" w:cs="Arial"/>
            <w:b/>
            <w:i/>
            <w:iCs/>
            <w:sz w:val="22"/>
            <w:szCs w:val="22"/>
          </w:rPr>
          <w:t>Searching, screening and confiscation in schools</w:t>
        </w:r>
      </w:hyperlink>
      <w:r w:rsidR="00581E8A" w:rsidRPr="00843820">
        <w:rPr>
          <w:rFonts w:ascii="Arial" w:hAnsi="Arial" w:cs="Arial"/>
          <w:b/>
          <w:i/>
          <w:iCs/>
          <w:color w:val="ED0000"/>
          <w:sz w:val="22"/>
          <w:szCs w:val="22"/>
        </w:rPr>
        <w:t xml:space="preserve">’ </w:t>
      </w:r>
      <w:r w:rsidR="0069671A" w:rsidRPr="00843820">
        <w:rPr>
          <w:rFonts w:ascii="Arial" w:hAnsi="Arial" w:cs="Arial"/>
          <w:b/>
          <w:i/>
          <w:iCs/>
          <w:color w:val="ED0000"/>
          <w:sz w:val="22"/>
          <w:szCs w:val="22"/>
        </w:rPr>
        <w:t>guidance</w:t>
      </w:r>
      <w:r w:rsidR="00022055" w:rsidRPr="00843820">
        <w:rPr>
          <w:rFonts w:ascii="Arial" w:hAnsi="Arial" w:cs="Arial"/>
          <w:b/>
          <w:i/>
          <w:iCs/>
          <w:color w:val="ED0000"/>
          <w:sz w:val="22"/>
          <w:szCs w:val="22"/>
        </w:rPr>
        <w:t>.</w:t>
      </w:r>
    </w:p>
    <w:p w14:paraId="3B9F674E" w14:textId="77777777" w:rsidR="008C738A" w:rsidRPr="00843820" w:rsidRDefault="008C738A"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 xml:space="preserve">Complaints  </w:t>
      </w:r>
    </w:p>
    <w:p w14:paraId="6D4AFD44" w14:textId="2E242E1E" w:rsidR="008C738A" w:rsidRPr="002F3BA8" w:rsidRDefault="008C738A" w:rsidP="002F3BA8">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Confidentiality</w:t>
      </w:r>
      <w:r w:rsidR="002F3BA8">
        <w:rPr>
          <w:rFonts w:ascii="Arial" w:hAnsi="Arial" w:cs="Arial"/>
          <w:sz w:val="22"/>
          <w:szCs w:val="22"/>
          <w:lang w:val="en-GB"/>
        </w:rPr>
        <w:t xml:space="preserve"> </w:t>
      </w:r>
      <w:r w:rsidR="002F3BA8" w:rsidRPr="00843820">
        <w:rPr>
          <w:rFonts w:ascii="Arial" w:hAnsi="Arial" w:cs="Arial"/>
          <w:b/>
          <w:i/>
          <w:color w:val="ED0000"/>
          <w:sz w:val="22"/>
          <w:szCs w:val="22"/>
        </w:rPr>
        <w:t>If</w:t>
      </w:r>
      <w:r w:rsidR="002F3BA8">
        <w:rPr>
          <w:rFonts w:ascii="Arial" w:hAnsi="Arial" w:cs="Arial"/>
          <w:b/>
          <w:i/>
          <w:color w:val="ED0000"/>
          <w:sz w:val="22"/>
          <w:szCs w:val="22"/>
        </w:rPr>
        <w:t xml:space="preserve"> in place</w:t>
      </w:r>
      <w:r w:rsidR="002F3BA8" w:rsidRPr="00843820">
        <w:rPr>
          <w:rFonts w:ascii="Arial" w:hAnsi="Arial" w:cs="Arial"/>
          <w:b/>
          <w:i/>
          <w:color w:val="ED0000"/>
          <w:sz w:val="22"/>
          <w:szCs w:val="22"/>
        </w:rPr>
        <w:t>.</w:t>
      </w:r>
    </w:p>
    <w:p w14:paraId="182E0B3F" w14:textId="18F32DAC" w:rsidR="00B0285B" w:rsidRPr="00843820" w:rsidRDefault="00B0285B"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Data protection and information sharing</w:t>
      </w:r>
    </w:p>
    <w:p w14:paraId="44506A7C" w14:textId="03508A16" w:rsidR="002244EE" w:rsidRPr="00843820" w:rsidRDefault="002244EE"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Emergency procedures</w:t>
      </w:r>
      <w:r w:rsidR="00CC1118" w:rsidRPr="00843820">
        <w:rPr>
          <w:rFonts w:ascii="Arial" w:hAnsi="Arial" w:cs="Arial"/>
          <w:sz w:val="22"/>
          <w:szCs w:val="22"/>
          <w:lang w:val="en-GB"/>
        </w:rPr>
        <w:t>,</w:t>
      </w:r>
      <w:r w:rsidRPr="00843820">
        <w:rPr>
          <w:rFonts w:ascii="Arial" w:hAnsi="Arial" w:cs="Arial"/>
          <w:sz w:val="22"/>
          <w:szCs w:val="22"/>
          <w:lang w:val="en-GB"/>
        </w:rPr>
        <w:t xml:space="preserve"> such as evacuations and lockdowns </w:t>
      </w:r>
    </w:p>
    <w:p w14:paraId="6E5D93AB" w14:textId="30F55A88" w:rsidR="001F0B2F" w:rsidRPr="00843820" w:rsidRDefault="001F0B2F"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Health and safety</w:t>
      </w:r>
    </w:p>
    <w:p w14:paraId="15A37473" w14:textId="7D67BEFD" w:rsidR="00056CD8" w:rsidRPr="00843820" w:rsidRDefault="00056CD8"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First aid and accidents</w:t>
      </w:r>
      <w:r w:rsidR="005F42DA" w:rsidRPr="00843820">
        <w:rPr>
          <w:rFonts w:ascii="Arial" w:hAnsi="Arial" w:cs="Arial"/>
          <w:sz w:val="22"/>
          <w:szCs w:val="22"/>
          <w:lang w:val="en-GB"/>
        </w:rPr>
        <w:t xml:space="preserve">, including medication and managing illness, </w:t>
      </w:r>
      <w:r w:rsidR="0067666B" w:rsidRPr="00843820">
        <w:rPr>
          <w:rFonts w:ascii="Arial" w:hAnsi="Arial" w:cs="Arial"/>
          <w:sz w:val="22"/>
          <w:szCs w:val="22"/>
          <w:lang w:val="en-GB"/>
        </w:rPr>
        <w:t xml:space="preserve">safer eating and </w:t>
      </w:r>
      <w:r w:rsidR="005F42DA" w:rsidRPr="00843820">
        <w:rPr>
          <w:rFonts w:ascii="Arial" w:hAnsi="Arial" w:cs="Arial"/>
          <w:sz w:val="22"/>
          <w:szCs w:val="22"/>
          <w:lang w:val="en-GB"/>
        </w:rPr>
        <w:t xml:space="preserve">allergies, </w:t>
      </w:r>
      <w:r w:rsidR="00BB29B2" w:rsidRPr="00843820">
        <w:rPr>
          <w:rFonts w:ascii="Arial" w:hAnsi="Arial" w:cs="Arial"/>
          <w:sz w:val="22"/>
          <w:szCs w:val="22"/>
          <w:lang w:val="en-GB"/>
        </w:rPr>
        <w:t>health</w:t>
      </w:r>
      <w:r w:rsidR="0067666B" w:rsidRPr="00843820">
        <w:rPr>
          <w:rFonts w:ascii="Arial" w:hAnsi="Arial" w:cs="Arial"/>
          <w:sz w:val="22"/>
          <w:szCs w:val="22"/>
          <w:lang w:val="en-GB"/>
        </w:rPr>
        <w:t xml:space="preserve"> and safety</w:t>
      </w:r>
      <w:r w:rsidR="005F42DA" w:rsidRPr="00843820">
        <w:rPr>
          <w:rFonts w:ascii="Arial" w:hAnsi="Arial" w:cs="Arial"/>
          <w:sz w:val="22"/>
          <w:szCs w:val="22"/>
          <w:lang w:val="en-GB"/>
        </w:rPr>
        <w:t>, and infection</w:t>
      </w:r>
    </w:p>
    <w:p w14:paraId="0697EE33" w14:textId="77777777" w:rsidR="001F0B2F" w:rsidRPr="00843820" w:rsidRDefault="001F0B2F"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 xml:space="preserve">Image use </w:t>
      </w:r>
    </w:p>
    <w:p w14:paraId="0577F8B8" w14:textId="77777777" w:rsidR="007275BF" w:rsidRPr="007275BF" w:rsidRDefault="00056CD8">
      <w:pPr>
        <w:numPr>
          <w:ilvl w:val="1"/>
          <w:numId w:val="11"/>
        </w:numPr>
        <w:ind w:left="1134" w:hanging="357"/>
        <w:rPr>
          <w:rFonts w:ascii="Arial" w:hAnsi="Arial" w:cs="Arial"/>
          <w:i/>
          <w:sz w:val="22"/>
          <w:szCs w:val="22"/>
          <w:lang w:val="en-GB"/>
        </w:rPr>
      </w:pPr>
      <w:r w:rsidRPr="007275BF">
        <w:rPr>
          <w:rFonts w:ascii="Arial" w:hAnsi="Arial" w:cs="Arial"/>
          <w:sz w:val="22"/>
          <w:szCs w:val="22"/>
          <w:lang w:val="en-GB"/>
        </w:rPr>
        <w:t>Managing allegations against staff</w:t>
      </w:r>
      <w:r w:rsidR="007275BF" w:rsidRPr="007275BF">
        <w:rPr>
          <w:rFonts w:ascii="Arial" w:hAnsi="Arial" w:cs="Arial"/>
          <w:sz w:val="22"/>
          <w:szCs w:val="22"/>
          <w:lang w:val="en-GB"/>
        </w:rPr>
        <w:t xml:space="preserve"> </w:t>
      </w:r>
      <w:r w:rsidR="007275BF" w:rsidRPr="00843820">
        <w:rPr>
          <w:rFonts w:ascii="Arial" w:hAnsi="Arial" w:cs="Arial"/>
          <w:b/>
          <w:i/>
          <w:color w:val="ED0000"/>
          <w:sz w:val="22"/>
          <w:szCs w:val="22"/>
        </w:rPr>
        <w:t>If</w:t>
      </w:r>
      <w:r w:rsidR="007275BF">
        <w:rPr>
          <w:rFonts w:ascii="Arial" w:hAnsi="Arial" w:cs="Arial"/>
          <w:b/>
          <w:i/>
          <w:color w:val="ED0000"/>
          <w:sz w:val="22"/>
          <w:szCs w:val="22"/>
        </w:rPr>
        <w:t xml:space="preserve"> in place</w:t>
      </w:r>
      <w:r w:rsidR="007275BF" w:rsidRPr="00843820">
        <w:rPr>
          <w:rFonts w:ascii="Arial" w:hAnsi="Arial" w:cs="Arial"/>
          <w:b/>
          <w:i/>
          <w:color w:val="ED0000"/>
          <w:sz w:val="22"/>
          <w:szCs w:val="22"/>
        </w:rPr>
        <w:t>.</w:t>
      </w:r>
    </w:p>
    <w:p w14:paraId="4147DE35" w14:textId="7001AD21" w:rsidR="00477B64" w:rsidRPr="007275BF" w:rsidRDefault="00056CD8">
      <w:pPr>
        <w:numPr>
          <w:ilvl w:val="1"/>
          <w:numId w:val="11"/>
        </w:numPr>
        <w:ind w:left="1134" w:hanging="357"/>
        <w:rPr>
          <w:rFonts w:ascii="Arial" w:hAnsi="Arial" w:cs="Arial"/>
          <w:i/>
          <w:sz w:val="22"/>
          <w:szCs w:val="22"/>
          <w:lang w:val="en-GB"/>
        </w:rPr>
      </w:pPr>
      <w:r w:rsidRPr="007275BF">
        <w:rPr>
          <w:rFonts w:ascii="Arial" w:hAnsi="Arial" w:cs="Arial"/>
          <w:sz w:val="22"/>
          <w:szCs w:val="22"/>
          <w:highlight w:val="yellow"/>
          <w:lang w:val="en-GB"/>
        </w:rPr>
        <w:t xml:space="preserve">Mobile </w:t>
      </w:r>
      <w:r w:rsidR="00F41CE3" w:rsidRPr="007275BF">
        <w:rPr>
          <w:rFonts w:ascii="Arial" w:hAnsi="Arial" w:cs="Arial"/>
          <w:sz w:val="22"/>
          <w:szCs w:val="22"/>
          <w:highlight w:val="yellow"/>
          <w:lang w:val="en-GB"/>
        </w:rPr>
        <w:t xml:space="preserve">phones </w:t>
      </w:r>
      <w:r w:rsidR="001F0B2F" w:rsidRPr="007275BF">
        <w:rPr>
          <w:rFonts w:ascii="Arial" w:hAnsi="Arial" w:cs="Arial"/>
          <w:sz w:val="22"/>
          <w:szCs w:val="22"/>
          <w:highlight w:val="yellow"/>
          <w:lang w:val="en-GB"/>
        </w:rPr>
        <w:t xml:space="preserve">and smart </w:t>
      </w:r>
      <w:r w:rsidR="00BA37C0" w:rsidRPr="007275BF">
        <w:rPr>
          <w:rFonts w:ascii="Arial" w:hAnsi="Arial" w:cs="Arial"/>
          <w:sz w:val="22"/>
          <w:szCs w:val="22"/>
          <w:highlight w:val="yellow"/>
          <w:lang w:val="en-GB"/>
        </w:rPr>
        <w:t>devices</w:t>
      </w:r>
      <w:r w:rsidR="00E71C62" w:rsidRPr="007275BF">
        <w:rPr>
          <w:rFonts w:ascii="Arial" w:hAnsi="Arial" w:cs="Arial"/>
          <w:sz w:val="22"/>
          <w:szCs w:val="22"/>
          <w:lang w:val="en-GB"/>
        </w:rPr>
        <w:t xml:space="preserve"> </w:t>
      </w:r>
      <w:r w:rsidR="00DE3017" w:rsidRPr="007275BF">
        <w:rPr>
          <w:rFonts w:ascii="Arial" w:hAnsi="Arial" w:cs="Arial"/>
          <w:b/>
          <w:i/>
          <w:color w:val="ED0000"/>
          <w:sz w:val="22"/>
          <w:szCs w:val="22"/>
        </w:rPr>
        <w:t>Hea</w:t>
      </w:r>
      <w:r w:rsidR="00E71C62" w:rsidRPr="007275BF">
        <w:rPr>
          <w:rFonts w:ascii="Arial" w:hAnsi="Arial" w:cs="Arial"/>
          <w:b/>
          <w:i/>
          <w:color w:val="ED0000"/>
          <w:sz w:val="22"/>
          <w:szCs w:val="22"/>
        </w:rPr>
        <w:t xml:space="preserve">dteachers </w:t>
      </w:r>
      <w:r w:rsidR="009A30D5" w:rsidRPr="007275BF">
        <w:rPr>
          <w:rFonts w:ascii="Arial" w:hAnsi="Arial" w:cs="Arial"/>
          <w:b/>
          <w:i/>
          <w:color w:val="ED0000"/>
          <w:sz w:val="22"/>
          <w:szCs w:val="22"/>
        </w:rPr>
        <w:t>should</w:t>
      </w:r>
      <w:r w:rsidR="00E71C62" w:rsidRPr="007275BF">
        <w:rPr>
          <w:rFonts w:ascii="Arial" w:hAnsi="Arial" w:cs="Arial"/>
          <w:b/>
          <w:i/>
          <w:color w:val="ED0000"/>
          <w:sz w:val="22"/>
          <w:szCs w:val="22"/>
        </w:rPr>
        <w:t xml:space="preserve"> access the DfE ‘</w:t>
      </w:r>
      <w:hyperlink r:id="rId39" w:history="1">
        <w:r w:rsidR="00E71C62" w:rsidRPr="007275BF">
          <w:rPr>
            <w:rStyle w:val="Hyperlink"/>
            <w:rFonts w:ascii="Arial" w:hAnsi="Arial" w:cs="Arial"/>
            <w:b/>
            <w:i/>
            <w:sz w:val="22"/>
            <w:szCs w:val="22"/>
          </w:rPr>
          <w:t>Mobile Phones in Schools</w:t>
        </w:r>
      </w:hyperlink>
      <w:r w:rsidR="00E71C62" w:rsidRPr="007275BF">
        <w:rPr>
          <w:rFonts w:ascii="Arial" w:hAnsi="Arial" w:cs="Arial"/>
          <w:b/>
          <w:i/>
          <w:color w:val="ED0000"/>
          <w:sz w:val="22"/>
          <w:szCs w:val="22"/>
        </w:rPr>
        <w:t xml:space="preserve"> guidance</w:t>
      </w:r>
      <w:r w:rsidR="00022055" w:rsidRPr="007275BF">
        <w:rPr>
          <w:rFonts w:ascii="Arial" w:hAnsi="Arial" w:cs="Arial"/>
          <w:b/>
          <w:i/>
          <w:color w:val="ED0000"/>
          <w:sz w:val="22"/>
          <w:szCs w:val="22"/>
        </w:rPr>
        <w:t>.</w:t>
      </w:r>
    </w:p>
    <w:p w14:paraId="545A0D7C" w14:textId="6E06431A" w:rsidR="00477B64" w:rsidRPr="00843820" w:rsidRDefault="00477B64"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 xml:space="preserve">Use of </w:t>
      </w:r>
      <w:r w:rsidR="00F133D6" w:rsidRPr="00843820">
        <w:rPr>
          <w:rFonts w:ascii="Arial" w:hAnsi="Arial" w:cs="Arial"/>
          <w:sz w:val="22"/>
          <w:szCs w:val="22"/>
          <w:lang w:val="en-GB"/>
        </w:rPr>
        <w:t xml:space="preserve">Generative </w:t>
      </w:r>
      <w:r w:rsidRPr="00843820">
        <w:rPr>
          <w:rFonts w:ascii="Arial" w:hAnsi="Arial" w:cs="Arial"/>
          <w:sz w:val="22"/>
          <w:szCs w:val="22"/>
          <w:lang w:val="en-GB"/>
        </w:rPr>
        <w:t>Artificial Intelligence (AI)</w:t>
      </w:r>
      <w:r w:rsidR="00702AAF" w:rsidRPr="00843820">
        <w:rPr>
          <w:rFonts w:ascii="Arial" w:hAnsi="Arial" w:cs="Arial"/>
          <w:sz w:val="22"/>
          <w:szCs w:val="22"/>
          <w:lang w:val="en-GB"/>
        </w:rPr>
        <w:t xml:space="preserve"> </w:t>
      </w:r>
      <w:r w:rsidR="002F3BA8" w:rsidRPr="00843820">
        <w:rPr>
          <w:rFonts w:ascii="Arial" w:hAnsi="Arial" w:cs="Arial"/>
          <w:b/>
          <w:i/>
          <w:color w:val="ED0000"/>
          <w:sz w:val="22"/>
          <w:szCs w:val="22"/>
        </w:rPr>
        <w:t>If</w:t>
      </w:r>
      <w:r w:rsidR="002F3BA8">
        <w:rPr>
          <w:rFonts w:ascii="Arial" w:hAnsi="Arial" w:cs="Arial"/>
          <w:b/>
          <w:i/>
          <w:color w:val="ED0000"/>
          <w:sz w:val="22"/>
          <w:szCs w:val="22"/>
        </w:rPr>
        <w:t xml:space="preserve"> in place</w:t>
      </w:r>
      <w:r w:rsidR="002F3BA8" w:rsidRPr="00843820">
        <w:rPr>
          <w:rFonts w:ascii="Arial" w:hAnsi="Arial" w:cs="Arial"/>
          <w:b/>
          <w:i/>
          <w:color w:val="ED0000"/>
          <w:sz w:val="22"/>
          <w:szCs w:val="22"/>
        </w:rPr>
        <w:t>.</w:t>
      </w:r>
    </w:p>
    <w:p w14:paraId="714EFD23" w14:textId="5F7CDDE9" w:rsidR="001F0B2F" w:rsidRPr="00843820" w:rsidRDefault="001F0B2F"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 xml:space="preserve">Personal and intimate care </w:t>
      </w:r>
    </w:p>
    <w:p w14:paraId="4E6CB9BD" w14:textId="2E6F987B" w:rsidR="001F0B2F" w:rsidRPr="00843820" w:rsidRDefault="001F0B2F"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Relationship, Sex and Health Education (RSHE)</w:t>
      </w:r>
      <w:r w:rsidR="00275BEE" w:rsidRPr="00843820">
        <w:rPr>
          <w:rFonts w:ascii="Arial" w:hAnsi="Arial" w:cs="Arial"/>
          <w:sz w:val="22"/>
          <w:szCs w:val="22"/>
          <w:lang w:val="en-GB"/>
        </w:rPr>
        <w:t xml:space="preserve"> </w:t>
      </w:r>
      <w:r w:rsidR="00D247AC" w:rsidRPr="00843820">
        <w:rPr>
          <w:rFonts w:ascii="Arial" w:hAnsi="Arial" w:cs="Arial"/>
          <w:b/>
          <w:i/>
          <w:color w:val="ED0000"/>
          <w:sz w:val="22"/>
          <w:szCs w:val="22"/>
        </w:rPr>
        <w:t>Schools should access the</w:t>
      </w:r>
      <w:r w:rsidR="00794555" w:rsidRPr="00843820">
        <w:rPr>
          <w:rFonts w:ascii="Arial" w:hAnsi="Arial" w:cs="Arial"/>
          <w:b/>
          <w:i/>
          <w:color w:val="ED0000"/>
          <w:sz w:val="22"/>
          <w:szCs w:val="22"/>
        </w:rPr>
        <w:t xml:space="preserve"> DfE</w:t>
      </w:r>
      <w:r w:rsidR="00275BEE" w:rsidRPr="00843820">
        <w:rPr>
          <w:rFonts w:ascii="Arial" w:hAnsi="Arial" w:cs="Arial"/>
          <w:b/>
          <w:i/>
          <w:color w:val="ED0000"/>
          <w:sz w:val="22"/>
          <w:szCs w:val="22"/>
        </w:rPr>
        <w:t xml:space="preserve"> </w:t>
      </w:r>
      <w:hyperlink r:id="rId40" w:history="1">
        <w:r w:rsidR="009403E5" w:rsidRPr="00843820">
          <w:rPr>
            <w:rStyle w:val="Hyperlink"/>
            <w:rFonts w:ascii="Arial" w:hAnsi="Arial" w:cs="Arial"/>
            <w:b/>
            <w:i/>
            <w:sz w:val="22"/>
            <w:szCs w:val="22"/>
          </w:rPr>
          <w:t xml:space="preserve">statutory </w:t>
        </w:r>
        <w:r w:rsidR="00275BEE" w:rsidRPr="00843820">
          <w:rPr>
            <w:rStyle w:val="Hyperlink"/>
            <w:rFonts w:ascii="Arial" w:hAnsi="Arial" w:cs="Arial"/>
            <w:b/>
            <w:i/>
            <w:sz w:val="22"/>
            <w:szCs w:val="22"/>
          </w:rPr>
          <w:t>Relationships, Sex, and Health Education</w:t>
        </w:r>
      </w:hyperlink>
      <w:r w:rsidR="009403E5" w:rsidRPr="00843820">
        <w:rPr>
          <w:rFonts w:ascii="Arial" w:hAnsi="Arial" w:cs="Arial"/>
          <w:b/>
          <w:i/>
          <w:color w:val="ED0000"/>
          <w:sz w:val="22"/>
          <w:szCs w:val="22"/>
        </w:rPr>
        <w:t xml:space="preserve"> guidance</w:t>
      </w:r>
      <w:r w:rsidR="00022055" w:rsidRPr="00843820">
        <w:rPr>
          <w:rFonts w:ascii="Arial" w:hAnsi="Arial" w:cs="Arial"/>
          <w:b/>
          <w:i/>
          <w:color w:val="ED0000"/>
          <w:sz w:val="22"/>
          <w:szCs w:val="22"/>
        </w:rPr>
        <w:t>.</w:t>
      </w:r>
    </w:p>
    <w:p w14:paraId="46267786" w14:textId="20DD48BF" w:rsidR="00B0285B" w:rsidRPr="00843820" w:rsidRDefault="001F0B2F"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Risk assessments, such as school trips, use of technology</w:t>
      </w:r>
    </w:p>
    <w:p w14:paraId="33E5BA3F" w14:textId="77777777" w:rsidR="0090740F" w:rsidRPr="00843820" w:rsidRDefault="0090740F"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 xml:space="preserve">Safer recruitment </w:t>
      </w:r>
    </w:p>
    <w:p w14:paraId="58B6D37B" w14:textId="21720454" w:rsidR="007157DF" w:rsidRPr="00843820" w:rsidRDefault="007157DF" w:rsidP="005C28E6">
      <w:pPr>
        <w:numPr>
          <w:ilvl w:val="1"/>
          <w:numId w:val="11"/>
        </w:numPr>
        <w:ind w:left="1134" w:hanging="357"/>
        <w:rPr>
          <w:rFonts w:ascii="Arial" w:hAnsi="Arial" w:cs="Arial"/>
          <w:b/>
          <w:i/>
          <w:color w:val="ED0000"/>
          <w:sz w:val="22"/>
          <w:szCs w:val="22"/>
        </w:rPr>
      </w:pPr>
      <w:r w:rsidRPr="00843820">
        <w:rPr>
          <w:rFonts w:ascii="Arial" w:hAnsi="Arial" w:cs="Arial"/>
          <w:sz w:val="22"/>
          <w:szCs w:val="22"/>
          <w:lang w:val="en-GB"/>
        </w:rPr>
        <w:t>Searching</w:t>
      </w:r>
      <w:r w:rsidR="006D051A" w:rsidRPr="00843820">
        <w:rPr>
          <w:rFonts w:ascii="Arial" w:hAnsi="Arial" w:cs="Arial"/>
          <w:sz w:val="22"/>
          <w:szCs w:val="22"/>
          <w:lang w:val="en-GB"/>
        </w:rPr>
        <w:t>,</w:t>
      </w:r>
      <w:r w:rsidRPr="00843820">
        <w:rPr>
          <w:rFonts w:ascii="Arial" w:hAnsi="Arial" w:cs="Arial"/>
          <w:sz w:val="22"/>
          <w:szCs w:val="22"/>
          <w:lang w:val="en-GB"/>
        </w:rPr>
        <w:t xml:space="preserve"> screening and confiscation</w:t>
      </w:r>
      <w:r w:rsidR="00C50DB3" w:rsidRPr="00843820">
        <w:rPr>
          <w:rFonts w:ascii="Arial" w:hAnsi="Arial" w:cs="Arial"/>
          <w:sz w:val="22"/>
          <w:szCs w:val="22"/>
          <w:lang w:val="en-GB"/>
        </w:rPr>
        <w:t xml:space="preserve"> </w:t>
      </w:r>
      <w:r w:rsidR="00844B21" w:rsidRPr="00843820">
        <w:rPr>
          <w:rFonts w:ascii="Arial" w:hAnsi="Arial" w:cs="Arial"/>
          <w:b/>
          <w:i/>
          <w:color w:val="ED0000"/>
          <w:sz w:val="22"/>
          <w:szCs w:val="22"/>
        </w:rPr>
        <w:t>I</w:t>
      </w:r>
      <w:r w:rsidR="00C50DB3" w:rsidRPr="00843820">
        <w:rPr>
          <w:rFonts w:ascii="Arial" w:hAnsi="Arial" w:cs="Arial"/>
          <w:b/>
          <w:i/>
          <w:color w:val="ED0000"/>
          <w:sz w:val="22"/>
          <w:szCs w:val="22"/>
        </w:rPr>
        <w:t xml:space="preserve">f not addressed in </w:t>
      </w:r>
      <w:r w:rsidR="00E213AC" w:rsidRPr="00843820">
        <w:rPr>
          <w:rFonts w:ascii="Arial" w:hAnsi="Arial" w:cs="Arial"/>
          <w:b/>
          <w:i/>
          <w:color w:val="ED0000"/>
          <w:sz w:val="22"/>
          <w:szCs w:val="22"/>
        </w:rPr>
        <w:t>the behaviour policy</w:t>
      </w:r>
      <w:r w:rsidR="00022055" w:rsidRPr="00843820">
        <w:rPr>
          <w:rFonts w:ascii="Arial" w:hAnsi="Arial" w:cs="Arial"/>
          <w:b/>
          <w:i/>
          <w:color w:val="ED0000"/>
          <w:sz w:val="22"/>
          <w:szCs w:val="22"/>
        </w:rPr>
        <w:t>.</w:t>
      </w:r>
    </w:p>
    <w:p w14:paraId="3602EDA1" w14:textId="19F3425F" w:rsidR="00982D0E" w:rsidRPr="000B591B" w:rsidRDefault="0014248F" w:rsidP="000B591B">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 xml:space="preserve">Social </w:t>
      </w:r>
      <w:r w:rsidR="0043643C" w:rsidRPr="00843820">
        <w:rPr>
          <w:rFonts w:ascii="Arial" w:hAnsi="Arial" w:cs="Arial"/>
          <w:sz w:val="22"/>
          <w:szCs w:val="22"/>
          <w:lang w:val="en-GB"/>
        </w:rPr>
        <w:t>m</w:t>
      </w:r>
      <w:r w:rsidRPr="00843820">
        <w:rPr>
          <w:rFonts w:ascii="Arial" w:hAnsi="Arial" w:cs="Arial"/>
          <w:sz w:val="22"/>
          <w:szCs w:val="22"/>
          <w:lang w:val="en-GB"/>
        </w:rPr>
        <w:t>edia</w:t>
      </w:r>
      <w:r w:rsidR="004922F9" w:rsidRPr="00843820">
        <w:rPr>
          <w:rFonts w:ascii="Arial" w:hAnsi="Arial" w:cs="Arial"/>
          <w:sz w:val="22"/>
          <w:szCs w:val="22"/>
          <w:lang w:val="en-GB"/>
        </w:rPr>
        <w:t xml:space="preserve"> </w:t>
      </w:r>
      <w:r w:rsidR="000B591B" w:rsidRPr="00843820">
        <w:rPr>
          <w:rFonts w:ascii="Arial" w:hAnsi="Arial" w:cs="Arial"/>
          <w:b/>
          <w:i/>
          <w:color w:val="ED0000"/>
          <w:sz w:val="22"/>
          <w:szCs w:val="22"/>
        </w:rPr>
        <w:t>If</w:t>
      </w:r>
      <w:r w:rsidR="000B591B">
        <w:rPr>
          <w:rFonts w:ascii="Arial" w:hAnsi="Arial" w:cs="Arial"/>
          <w:b/>
          <w:i/>
          <w:color w:val="ED0000"/>
          <w:sz w:val="22"/>
          <w:szCs w:val="22"/>
        </w:rPr>
        <w:t xml:space="preserve"> in place</w:t>
      </w:r>
      <w:r w:rsidR="000B591B" w:rsidRPr="00843820">
        <w:rPr>
          <w:rFonts w:ascii="Arial" w:hAnsi="Arial" w:cs="Arial"/>
          <w:b/>
          <w:i/>
          <w:color w:val="ED0000"/>
          <w:sz w:val="22"/>
          <w:szCs w:val="22"/>
        </w:rPr>
        <w:t>.</w:t>
      </w:r>
    </w:p>
    <w:p w14:paraId="64F4F730" w14:textId="27E75C81" w:rsidR="00467279" w:rsidRPr="000B591B" w:rsidRDefault="00C00DB9" w:rsidP="000B591B">
      <w:pPr>
        <w:numPr>
          <w:ilvl w:val="1"/>
          <w:numId w:val="11"/>
        </w:numPr>
        <w:ind w:left="1134" w:hanging="357"/>
        <w:rPr>
          <w:rFonts w:ascii="Arial" w:hAnsi="Arial" w:cs="Arial"/>
          <w:sz w:val="22"/>
          <w:szCs w:val="22"/>
          <w:lang w:val="en-GB"/>
        </w:rPr>
      </w:pPr>
      <w:r w:rsidRPr="00C00DB9">
        <w:rPr>
          <w:rFonts w:ascii="Arial" w:hAnsi="Arial" w:cs="Arial"/>
          <w:color w:val="0057B9"/>
          <w:sz w:val="22"/>
          <w:szCs w:val="22"/>
          <w:lang w:val="en-GB"/>
        </w:rPr>
        <w:t>[Staff behaviour policy/code of conduct]</w:t>
      </w:r>
    </w:p>
    <w:p w14:paraId="5B449666" w14:textId="1FF62730" w:rsidR="00EF3284" w:rsidRPr="00843820" w:rsidRDefault="00352F1C" w:rsidP="005C28E6">
      <w:pPr>
        <w:numPr>
          <w:ilvl w:val="1"/>
          <w:numId w:val="11"/>
        </w:numPr>
        <w:ind w:left="1134" w:hanging="357"/>
        <w:rPr>
          <w:rFonts w:ascii="Arial" w:hAnsi="Arial" w:cs="Arial"/>
          <w:sz w:val="22"/>
          <w:szCs w:val="22"/>
          <w:lang w:val="en-GB"/>
        </w:rPr>
      </w:pPr>
      <w:r w:rsidRPr="00843820">
        <w:rPr>
          <w:rFonts w:ascii="Arial" w:hAnsi="Arial" w:cs="Arial"/>
          <w:sz w:val="22"/>
          <w:szCs w:val="22"/>
          <w:lang w:val="en-GB"/>
        </w:rPr>
        <w:t>Whistle</w:t>
      </w:r>
      <w:r w:rsidR="006D4418" w:rsidRPr="00843820">
        <w:rPr>
          <w:rFonts w:ascii="Arial" w:hAnsi="Arial" w:cs="Arial"/>
          <w:sz w:val="22"/>
          <w:szCs w:val="22"/>
          <w:lang w:val="en-GB"/>
        </w:rPr>
        <w:t>b</w:t>
      </w:r>
      <w:r w:rsidRPr="00843820">
        <w:rPr>
          <w:rFonts w:ascii="Arial" w:hAnsi="Arial" w:cs="Arial"/>
          <w:sz w:val="22"/>
          <w:szCs w:val="22"/>
          <w:lang w:val="en-GB"/>
        </w:rPr>
        <w:t xml:space="preserve">lowing </w:t>
      </w:r>
    </w:p>
    <w:p w14:paraId="31C764EA" w14:textId="77777777" w:rsidR="00112EE7" w:rsidRPr="00843820" w:rsidRDefault="00112EE7" w:rsidP="005C28E6">
      <w:pPr>
        <w:ind w:left="1134"/>
        <w:rPr>
          <w:rFonts w:ascii="Arial" w:hAnsi="Arial" w:cs="Arial"/>
          <w:sz w:val="26"/>
          <w:szCs w:val="26"/>
          <w:lang w:val="en-GB"/>
        </w:rPr>
      </w:pPr>
    </w:p>
    <w:p w14:paraId="5E4CB751" w14:textId="34C30352" w:rsidR="003448C0" w:rsidRPr="00843820" w:rsidRDefault="00112EE7" w:rsidP="005C28E6">
      <w:pPr>
        <w:rPr>
          <w:rFonts w:ascii="Arial" w:hAnsi="Arial" w:cs="Arial"/>
          <w:b/>
          <w:bCs/>
          <w:sz w:val="24"/>
          <w:szCs w:val="24"/>
        </w:rPr>
      </w:pPr>
      <w:r w:rsidRPr="00843820">
        <w:rPr>
          <w:rFonts w:ascii="Arial" w:hAnsi="Arial" w:cs="Arial"/>
          <w:b/>
          <w:sz w:val="24"/>
          <w:szCs w:val="24"/>
        </w:rPr>
        <w:t xml:space="preserve">Supporting Guidance </w:t>
      </w:r>
      <w:r w:rsidRPr="00843820">
        <w:rPr>
          <w:rFonts w:ascii="Arial" w:hAnsi="Arial" w:cs="Arial"/>
          <w:b/>
          <w:bCs/>
          <w:sz w:val="24"/>
          <w:szCs w:val="24"/>
        </w:rPr>
        <w:t>to be read and followed alongside this document</w:t>
      </w:r>
      <w:r w:rsidR="002405EE" w:rsidRPr="00843820">
        <w:rPr>
          <w:rFonts w:ascii="Arial" w:hAnsi="Arial" w:cs="Arial"/>
          <w:b/>
          <w:bCs/>
          <w:sz w:val="24"/>
          <w:szCs w:val="24"/>
        </w:rPr>
        <w:t xml:space="preserve"> </w:t>
      </w:r>
      <w:r w:rsidR="003448C0" w:rsidRPr="00843820">
        <w:rPr>
          <w:rFonts w:ascii="Arial" w:hAnsi="Arial" w:cs="Arial"/>
          <w:b/>
          <w:i/>
          <w:color w:val="ED0000"/>
          <w:sz w:val="22"/>
          <w:szCs w:val="22"/>
        </w:rPr>
        <w:t>Amend as appropriate</w:t>
      </w:r>
      <w:r w:rsidR="00022055" w:rsidRPr="00843820">
        <w:rPr>
          <w:rFonts w:ascii="Arial" w:hAnsi="Arial" w:cs="Arial"/>
          <w:b/>
          <w:i/>
          <w:color w:val="ED0000"/>
          <w:sz w:val="22"/>
          <w:szCs w:val="22"/>
        </w:rPr>
        <w:t>.</w:t>
      </w:r>
    </w:p>
    <w:p w14:paraId="67E71C5A" w14:textId="77777777" w:rsidR="002405EE" w:rsidRPr="00843820" w:rsidRDefault="002405EE" w:rsidP="005C28E6">
      <w:pPr>
        <w:rPr>
          <w:rFonts w:ascii="Arial" w:hAnsi="Arial" w:cs="Arial"/>
          <w:b/>
          <w:bCs/>
          <w:sz w:val="24"/>
          <w:szCs w:val="24"/>
        </w:rPr>
      </w:pPr>
    </w:p>
    <w:p w14:paraId="7AD8E8DC" w14:textId="6B60AD9E" w:rsidR="00112EE7" w:rsidRPr="00843820" w:rsidRDefault="00112EE7" w:rsidP="005C28E6">
      <w:pPr>
        <w:numPr>
          <w:ilvl w:val="0"/>
          <w:numId w:val="70"/>
        </w:numPr>
        <w:rPr>
          <w:rFonts w:ascii="Arial" w:hAnsi="Arial" w:cs="Arial"/>
          <w:sz w:val="22"/>
          <w:szCs w:val="22"/>
        </w:rPr>
      </w:pPr>
      <w:r w:rsidRPr="00843820">
        <w:rPr>
          <w:rFonts w:ascii="Arial" w:hAnsi="Arial" w:cs="Arial"/>
          <w:sz w:val="22"/>
          <w:szCs w:val="22"/>
        </w:rPr>
        <w:t xml:space="preserve">Guidance for Safer Working Practice for Adults who Work with Children and Young People in Education Settings - </w:t>
      </w:r>
      <w:hyperlink r:id="rId41" w:history="1">
        <w:r w:rsidRPr="00843820">
          <w:rPr>
            <w:rStyle w:val="Hyperlink"/>
            <w:rFonts w:ascii="Arial" w:hAnsi="Arial" w:cs="Arial"/>
            <w:sz w:val="22"/>
            <w:szCs w:val="22"/>
          </w:rPr>
          <w:t>Safer Recruitment Consortium</w:t>
        </w:r>
      </w:hyperlink>
    </w:p>
    <w:p w14:paraId="6E6A39C1" w14:textId="6FAD3066" w:rsidR="00112EE7" w:rsidRPr="00843820" w:rsidRDefault="00112EE7" w:rsidP="005C28E6">
      <w:pPr>
        <w:numPr>
          <w:ilvl w:val="0"/>
          <w:numId w:val="70"/>
        </w:numPr>
        <w:rPr>
          <w:rFonts w:ascii="Arial" w:hAnsi="Arial" w:cs="Arial"/>
          <w:sz w:val="22"/>
          <w:szCs w:val="22"/>
        </w:rPr>
      </w:pPr>
      <w:hyperlink r:id="rId42" w:history="1">
        <w:r w:rsidRPr="00843820">
          <w:rPr>
            <w:rStyle w:val="Hyperlink"/>
            <w:rFonts w:ascii="Arial" w:hAnsi="Arial" w:cs="Arial"/>
            <w:sz w:val="22"/>
            <w:szCs w:val="22"/>
          </w:rPr>
          <w:t>What to do if you are worried a child is being abused</w:t>
        </w:r>
      </w:hyperlink>
      <w:r w:rsidRPr="00843820">
        <w:rPr>
          <w:rFonts w:ascii="Arial" w:hAnsi="Arial" w:cs="Arial"/>
          <w:sz w:val="22"/>
          <w:szCs w:val="22"/>
        </w:rPr>
        <w:t xml:space="preserve"> </w:t>
      </w:r>
    </w:p>
    <w:p w14:paraId="7C368870" w14:textId="6BDBC20A" w:rsidR="00112EE7" w:rsidRPr="00843820" w:rsidRDefault="00112EE7" w:rsidP="005C28E6">
      <w:pPr>
        <w:numPr>
          <w:ilvl w:val="0"/>
          <w:numId w:val="70"/>
        </w:numPr>
        <w:rPr>
          <w:rFonts w:ascii="Arial" w:hAnsi="Arial" w:cs="Arial"/>
          <w:sz w:val="22"/>
          <w:szCs w:val="22"/>
        </w:rPr>
      </w:pPr>
      <w:hyperlink r:id="rId43" w:history="1">
        <w:r w:rsidRPr="00843820">
          <w:rPr>
            <w:rStyle w:val="Hyperlink"/>
            <w:rFonts w:ascii="Arial" w:hAnsi="Arial" w:cs="Arial"/>
            <w:sz w:val="22"/>
            <w:szCs w:val="22"/>
          </w:rPr>
          <w:t>Early Years Foundation Stage</w:t>
        </w:r>
        <w:r w:rsidR="009F1A86" w:rsidRPr="00843820">
          <w:rPr>
            <w:rStyle w:val="Hyperlink"/>
            <w:rFonts w:ascii="Arial" w:hAnsi="Arial" w:cs="Arial"/>
            <w:sz w:val="22"/>
            <w:szCs w:val="22"/>
          </w:rPr>
          <w:t xml:space="preserve"> (EYFS) Statutory Framework</w:t>
        </w:r>
        <w:r w:rsidR="00465320" w:rsidRPr="00843820">
          <w:rPr>
            <w:rStyle w:val="Hyperlink"/>
            <w:rFonts w:ascii="Arial" w:hAnsi="Arial" w:cs="Arial"/>
            <w:sz w:val="22"/>
            <w:szCs w:val="22"/>
          </w:rPr>
          <w:t xml:space="preserve">: </w:t>
        </w:r>
        <w:r w:rsidR="009F1A86" w:rsidRPr="00843820">
          <w:rPr>
            <w:rStyle w:val="Hyperlink"/>
            <w:rFonts w:ascii="Arial" w:hAnsi="Arial" w:cs="Arial"/>
            <w:sz w:val="22"/>
            <w:szCs w:val="22"/>
          </w:rPr>
          <w:t xml:space="preserve">The </w:t>
        </w:r>
        <w:r w:rsidR="00465320" w:rsidRPr="00843820">
          <w:rPr>
            <w:rStyle w:val="Hyperlink"/>
            <w:rFonts w:ascii="Arial" w:hAnsi="Arial" w:cs="Arial"/>
            <w:sz w:val="22"/>
            <w:szCs w:val="22"/>
          </w:rPr>
          <w:t>Safeguarding and</w:t>
        </w:r>
        <w:r w:rsidRPr="00843820">
          <w:rPr>
            <w:rStyle w:val="Hyperlink"/>
            <w:rFonts w:ascii="Arial" w:hAnsi="Arial" w:cs="Arial"/>
            <w:sz w:val="22"/>
            <w:szCs w:val="22"/>
          </w:rPr>
          <w:t xml:space="preserve"> Welfare Requirements</w:t>
        </w:r>
      </w:hyperlink>
      <w:r w:rsidR="00EB4EF7" w:rsidRPr="00843820">
        <w:rPr>
          <w:rFonts w:ascii="Arial" w:hAnsi="Arial" w:cs="Arial"/>
          <w:i/>
          <w:sz w:val="22"/>
          <w:szCs w:val="22"/>
        </w:rPr>
        <w:t xml:space="preserve"> </w:t>
      </w:r>
      <w:r w:rsidR="00EB4EF7" w:rsidRPr="00843820">
        <w:rPr>
          <w:rFonts w:ascii="Arial" w:hAnsi="Arial" w:cs="Arial"/>
          <w:b/>
          <w:i/>
          <w:color w:val="ED0000"/>
          <w:sz w:val="22"/>
          <w:szCs w:val="22"/>
        </w:rPr>
        <w:t>if appropriate</w:t>
      </w:r>
    </w:p>
    <w:p w14:paraId="1EF28EB8" w14:textId="77777777" w:rsidR="00112EE7" w:rsidRPr="00843820" w:rsidRDefault="00112EE7" w:rsidP="005C28E6">
      <w:pPr>
        <w:rPr>
          <w:rFonts w:ascii="Arial" w:hAnsi="Arial" w:cs="Arial"/>
          <w:i/>
          <w:color w:val="008000"/>
          <w:sz w:val="22"/>
          <w:szCs w:val="22"/>
        </w:rPr>
      </w:pPr>
    </w:p>
    <w:p w14:paraId="0AF345BF" w14:textId="2D497CFC" w:rsidR="00112EE7" w:rsidRPr="00843820" w:rsidRDefault="00112EE7" w:rsidP="005C28E6">
      <w:pPr>
        <w:numPr>
          <w:ilvl w:val="0"/>
          <w:numId w:val="71"/>
        </w:numPr>
        <w:rPr>
          <w:rFonts w:ascii="Arial" w:hAnsi="Arial" w:cs="Arial"/>
          <w:color w:val="0057B9"/>
          <w:sz w:val="22"/>
          <w:szCs w:val="22"/>
          <w:lang w:val="en-GB"/>
        </w:rPr>
      </w:pPr>
      <w:r w:rsidRPr="00843820">
        <w:rPr>
          <w:rFonts w:ascii="Arial" w:hAnsi="Arial" w:cs="Arial"/>
          <w:bCs/>
          <w:sz w:val="22"/>
          <w:szCs w:val="22"/>
        </w:rPr>
        <w:t>These documents can be found in / at</w:t>
      </w:r>
      <w:r w:rsidR="000A68CA" w:rsidRPr="00843820">
        <w:rPr>
          <w:rFonts w:ascii="Arial" w:hAnsi="Arial" w:cs="Arial"/>
          <w:bCs/>
          <w:sz w:val="22"/>
          <w:szCs w:val="22"/>
        </w:rPr>
        <w:t>:</w:t>
      </w:r>
      <w:r w:rsidRPr="00843820">
        <w:rPr>
          <w:rFonts w:ascii="Arial" w:hAnsi="Arial" w:cs="Arial"/>
          <w:bCs/>
          <w:i/>
          <w:color w:val="0074DA"/>
          <w:sz w:val="22"/>
          <w:szCs w:val="22"/>
        </w:rPr>
        <w:t xml:space="preserve"> </w:t>
      </w:r>
      <w:r w:rsidRPr="00843820">
        <w:rPr>
          <w:rFonts w:ascii="Arial" w:hAnsi="Arial" w:cs="Arial"/>
          <w:color w:val="0057B9"/>
          <w:sz w:val="22"/>
          <w:szCs w:val="22"/>
          <w:lang w:val="en-GB"/>
        </w:rPr>
        <w:t xml:space="preserve">list locations </w:t>
      </w:r>
      <w:r w:rsidR="00730806">
        <w:rPr>
          <w:rFonts w:ascii="Arial" w:hAnsi="Arial" w:cs="Arial"/>
          <w:color w:val="0057B9"/>
          <w:sz w:val="22"/>
          <w:szCs w:val="22"/>
          <w:lang w:val="en-GB"/>
        </w:rPr>
        <w:t>for example</w:t>
      </w:r>
      <w:r w:rsidRPr="00843820">
        <w:rPr>
          <w:rFonts w:ascii="Arial" w:hAnsi="Arial" w:cs="Arial"/>
          <w:color w:val="0057B9"/>
          <w:sz w:val="22"/>
          <w:szCs w:val="22"/>
          <w:lang w:val="en-GB"/>
        </w:rPr>
        <w:t xml:space="preserve">, staff room, shared area of network, intranet. </w:t>
      </w:r>
    </w:p>
    <w:p w14:paraId="5AFF5BC5" w14:textId="77777777" w:rsidR="00B17BAC" w:rsidRPr="00843820" w:rsidRDefault="00B17BAC" w:rsidP="005C28E6">
      <w:pPr>
        <w:rPr>
          <w:rFonts w:ascii="Arial" w:hAnsi="Arial" w:cs="Arial"/>
          <w:b/>
          <w:iCs/>
          <w:color w:val="ED0000"/>
          <w:sz w:val="22"/>
          <w:szCs w:val="22"/>
        </w:rPr>
      </w:pPr>
    </w:p>
    <w:p w14:paraId="0A721E46" w14:textId="3E58E339" w:rsidR="00B17BAC" w:rsidRPr="00843820" w:rsidRDefault="00B17BAC" w:rsidP="005C28E6">
      <w:pPr>
        <w:rPr>
          <w:rFonts w:ascii="Arial" w:hAnsi="Arial" w:cs="Arial"/>
          <w:b/>
          <w:i/>
          <w:color w:val="ED0000"/>
          <w:sz w:val="22"/>
          <w:szCs w:val="22"/>
        </w:rPr>
      </w:pPr>
      <w:r w:rsidRPr="00843820">
        <w:rPr>
          <w:rFonts w:ascii="Arial" w:hAnsi="Arial" w:cs="Arial"/>
          <w:b/>
          <w:i/>
          <w:color w:val="ED0000"/>
          <w:sz w:val="22"/>
          <w:szCs w:val="22"/>
        </w:rPr>
        <w:t xml:space="preserve">We suggest that all associated safeguarding documents are kept together in one accessible file/place – several copies of which may be available throughout the </w:t>
      </w:r>
      <w:r w:rsidR="00106F94" w:rsidRPr="00843820">
        <w:rPr>
          <w:rFonts w:ascii="Arial" w:hAnsi="Arial" w:cs="Arial"/>
          <w:b/>
          <w:i/>
          <w:color w:val="ED0000"/>
          <w:sz w:val="22"/>
          <w:szCs w:val="22"/>
        </w:rPr>
        <w:t>school/college</w:t>
      </w:r>
      <w:r w:rsidRPr="00843820">
        <w:rPr>
          <w:rFonts w:ascii="Arial" w:hAnsi="Arial" w:cs="Arial"/>
          <w:b/>
          <w:i/>
          <w:color w:val="ED0000"/>
          <w:sz w:val="22"/>
          <w:szCs w:val="22"/>
        </w:rPr>
        <w:t xml:space="preserve"> as appropriate, for example, electronically, and hard copies in the office, staff room, reception areas. </w:t>
      </w:r>
    </w:p>
    <w:p w14:paraId="76E41574" w14:textId="77777777" w:rsidR="00151E54" w:rsidRPr="00843820" w:rsidRDefault="00151E54" w:rsidP="005C28E6">
      <w:pPr>
        <w:rPr>
          <w:rFonts w:ascii="Arial" w:hAnsi="Arial" w:cs="Arial"/>
          <w:sz w:val="22"/>
          <w:szCs w:val="22"/>
          <w:lang w:val="en-GB"/>
        </w:rPr>
      </w:pPr>
    </w:p>
    <w:p w14:paraId="72D54A08" w14:textId="779CBF62" w:rsidR="005A7349" w:rsidRPr="00843820" w:rsidRDefault="00124ACD" w:rsidP="005C28E6">
      <w:pPr>
        <w:pStyle w:val="Heading2"/>
        <w:numPr>
          <w:ilvl w:val="1"/>
          <w:numId w:val="81"/>
        </w:numPr>
        <w:rPr>
          <w:rFonts w:cs="Arial"/>
          <w:b/>
          <w:bCs/>
        </w:rPr>
      </w:pPr>
      <w:r>
        <w:rPr>
          <w:rFonts w:cs="Arial"/>
          <w:b/>
          <w:bCs/>
        </w:rPr>
        <w:t xml:space="preserve"> </w:t>
      </w:r>
      <w:bookmarkStart w:id="45" w:name="_Toc235179517"/>
      <w:r w:rsidR="005A7349" w:rsidRPr="00843820">
        <w:rPr>
          <w:rFonts w:cs="Arial"/>
          <w:b/>
          <w:bCs/>
        </w:rPr>
        <w:t xml:space="preserve">Policy </w:t>
      </w:r>
      <w:r w:rsidR="00B32497" w:rsidRPr="00843820">
        <w:rPr>
          <w:rFonts w:cs="Arial"/>
          <w:b/>
          <w:bCs/>
        </w:rPr>
        <w:t>compliance, monitoring and review</w:t>
      </w:r>
      <w:bookmarkEnd w:id="45"/>
    </w:p>
    <w:p w14:paraId="097DAEB1" w14:textId="77777777" w:rsidR="00A5055F" w:rsidRPr="00843820" w:rsidRDefault="00A5055F" w:rsidP="005C28E6">
      <w:pPr>
        <w:rPr>
          <w:rFonts w:ascii="Arial" w:hAnsi="Arial" w:cs="Arial"/>
          <w:lang w:val="en-GB"/>
        </w:rPr>
      </w:pPr>
    </w:p>
    <w:p w14:paraId="2232CAE5" w14:textId="77777777" w:rsidR="00191AB5" w:rsidRDefault="00106F94" w:rsidP="005C28E6">
      <w:pPr>
        <w:numPr>
          <w:ilvl w:val="0"/>
          <w:numId w:val="10"/>
        </w:numPr>
        <w:ind w:left="425" w:hanging="357"/>
        <w:rPr>
          <w:rFonts w:ascii="Arial" w:hAnsi="Arial" w:cs="Arial"/>
          <w:sz w:val="22"/>
          <w:szCs w:val="22"/>
          <w:highlight w:val="yellow"/>
          <w:lang w:val="en-GB"/>
        </w:rPr>
      </w:pPr>
      <w:r w:rsidRPr="003E46C5">
        <w:rPr>
          <w:rFonts w:ascii="Arial" w:hAnsi="Arial" w:cs="Arial"/>
          <w:color w:val="0057B9"/>
          <w:sz w:val="22"/>
          <w:szCs w:val="22"/>
          <w:highlight w:val="yellow"/>
          <w:lang w:val="en-GB"/>
        </w:rPr>
        <w:t>[Name of School/College]</w:t>
      </w:r>
      <w:r w:rsidR="004F1B6D" w:rsidRPr="003E46C5">
        <w:rPr>
          <w:rFonts w:ascii="Arial" w:hAnsi="Arial" w:cs="Arial"/>
          <w:color w:val="0074DA"/>
          <w:sz w:val="22"/>
          <w:szCs w:val="22"/>
          <w:highlight w:val="yellow"/>
        </w:rPr>
        <w:t xml:space="preserve"> </w:t>
      </w:r>
      <w:r w:rsidR="007C090B" w:rsidRPr="003E46C5">
        <w:rPr>
          <w:rFonts w:ascii="Arial" w:hAnsi="Arial" w:cs="Arial"/>
          <w:sz w:val="22"/>
          <w:szCs w:val="22"/>
          <w:highlight w:val="yellow"/>
          <w:lang w:val="en-GB"/>
        </w:rPr>
        <w:t xml:space="preserve">will review this policy </w:t>
      </w:r>
      <w:r w:rsidR="004801FB" w:rsidRPr="003E46C5">
        <w:rPr>
          <w:rFonts w:ascii="Arial" w:hAnsi="Arial" w:cs="Arial"/>
          <w:sz w:val="22"/>
          <w:szCs w:val="22"/>
          <w:highlight w:val="yellow"/>
          <w:lang w:val="en-GB"/>
        </w:rPr>
        <w:t xml:space="preserve">at least annually </w:t>
      </w:r>
      <w:r w:rsidR="003E46C5" w:rsidRPr="003E46C5">
        <w:rPr>
          <w:rFonts w:ascii="Arial" w:hAnsi="Arial" w:cs="Arial"/>
          <w:sz w:val="22"/>
          <w:szCs w:val="22"/>
          <w:highlight w:val="yellow"/>
          <w:lang w:val="en-GB"/>
        </w:rPr>
        <w:t xml:space="preserve">and update it as needed, so that it remains current and reflects safeguarding issues as they emerge and evolve, including lessons learnt. The policy will also be updated following relevant national or local guidance changes, significant safeguarding events or learning, and any changes to </w:t>
      </w:r>
      <w:r w:rsidR="003E46C5" w:rsidRPr="002A5636">
        <w:rPr>
          <w:rFonts w:ascii="Arial" w:hAnsi="Arial" w:cs="Arial"/>
          <w:color w:val="0057B9"/>
          <w:sz w:val="22"/>
          <w:szCs w:val="22"/>
          <w:highlight w:val="yellow"/>
          <w:lang w:val="en-GB"/>
        </w:rPr>
        <w:t>[school/college]</w:t>
      </w:r>
      <w:r w:rsidR="003E46C5" w:rsidRPr="003E46C5">
        <w:rPr>
          <w:rFonts w:ascii="Arial" w:hAnsi="Arial" w:cs="Arial"/>
          <w:sz w:val="22"/>
          <w:szCs w:val="22"/>
          <w:highlight w:val="yellow"/>
          <w:lang w:val="en-GB"/>
        </w:rPr>
        <w:t xml:space="preserve"> procedures</w:t>
      </w:r>
      <w:r w:rsidR="007C090B" w:rsidRPr="003E46C5">
        <w:rPr>
          <w:rFonts w:ascii="Arial" w:hAnsi="Arial" w:cs="Arial"/>
          <w:sz w:val="22"/>
          <w:szCs w:val="22"/>
          <w:highlight w:val="yellow"/>
          <w:lang w:val="en-GB"/>
        </w:rPr>
        <w:t>.</w:t>
      </w:r>
    </w:p>
    <w:p w14:paraId="70036662" w14:textId="77777777" w:rsidR="00191AB5" w:rsidRPr="00191AB5" w:rsidRDefault="00191AB5" w:rsidP="005C28E6">
      <w:pPr>
        <w:ind w:left="425"/>
        <w:rPr>
          <w:rFonts w:ascii="Arial" w:hAnsi="Arial" w:cs="Arial"/>
          <w:sz w:val="22"/>
          <w:szCs w:val="22"/>
          <w:highlight w:val="yellow"/>
          <w:lang w:val="en-GB"/>
        </w:rPr>
      </w:pPr>
    </w:p>
    <w:p w14:paraId="527803F9" w14:textId="77777777" w:rsidR="00A41B1F" w:rsidRDefault="00191AB5" w:rsidP="005C28E6">
      <w:pPr>
        <w:numPr>
          <w:ilvl w:val="0"/>
          <w:numId w:val="10"/>
        </w:numPr>
        <w:ind w:left="426" w:hanging="357"/>
        <w:rPr>
          <w:rFonts w:ascii="Arial" w:hAnsi="Arial" w:cs="Arial"/>
          <w:sz w:val="22"/>
          <w:szCs w:val="22"/>
        </w:rPr>
      </w:pPr>
      <w:r w:rsidRPr="00191AB5">
        <w:rPr>
          <w:rFonts w:ascii="Arial" w:hAnsi="Arial" w:cs="Arial"/>
          <w:sz w:val="22"/>
          <w:szCs w:val="22"/>
          <w:highlight w:val="yellow"/>
          <w:lang w:val="en-GB"/>
        </w:rPr>
        <w:t xml:space="preserve">All staff, including temporary staff, agency staff and volunteers, will be provided with access to this policy and Part one of the current version of Keeping Children Safe in Education. Staff will be expected to read and understand the relevant information as part of induction and ongoing safeguarding training. These documents can be accessed: </w:t>
      </w:r>
      <w:r w:rsidRPr="00191AB5">
        <w:rPr>
          <w:rFonts w:ascii="Arial" w:hAnsi="Arial" w:cs="Arial"/>
          <w:color w:val="0057B9"/>
          <w:sz w:val="22"/>
          <w:szCs w:val="22"/>
          <w:highlight w:val="yellow"/>
          <w:lang w:val="en-GB"/>
        </w:rPr>
        <w:t>[</w:t>
      </w:r>
      <w:r w:rsidR="00C06064" w:rsidRPr="00191AB5">
        <w:rPr>
          <w:rFonts w:ascii="Arial" w:hAnsi="Arial" w:cs="Arial"/>
          <w:color w:val="0057B9"/>
          <w:sz w:val="22"/>
          <w:szCs w:val="22"/>
          <w:highlight w:val="yellow"/>
          <w:lang w:val="en-GB"/>
        </w:rPr>
        <w:t xml:space="preserve">Insert </w:t>
      </w:r>
      <w:r w:rsidR="00F44F5D" w:rsidRPr="00191AB5">
        <w:rPr>
          <w:rFonts w:ascii="Arial" w:hAnsi="Arial" w:cs="Arial"/>
          <w:color w:val="0057B9"/>
          <w:sz w:val="22"/>
          <w:szCs w:val="22"/>
          <w:highlight w:val="yellow"/>
          <w:lang w:val="en-GB"/>
        </w:rPr>
        <w:t>where this can be found</w:t>
      </w:r>
      <w:r w:rsidR="00F0767D" w:rsidRPr="00191AB5">
        <w:rPr>
          <w:rFonts w:ascii="Arial" w:hAnsi="Arial" w:cs="Arial"/>
          <w:color w:val="0057B9"/>
          <w:sz w:val="22"/>
          <w:szCs w:val="22"/>
          <w:highlight w:val="yellow"/>
          <w:lang w:val="en-GB"/>
        </w:rPr>
        <w:t xml:space="preserve">, for example, the </w:t>
      </w:r>
      <w:r w:rsidR="00F44F5D" w:rsidRPr="00191AB5">
        <w:rPr>
          <w:rFonts w:ascii="Arial" w:hAnsi="Arial" w:cs="Arial"/>
          <w:color w:val="0057B9"/>
          <w:sz w:val="22"/>
          <w:szCs w:val="22"/>
          <w:highlight w:val="yellow"/>
          <w:lang w:val="en-GB"/>
        </w:rPr>
        <w:t xml:space="preserve">staff room, </w:t>
      </w:r>
      <w:r w:rsidR="00F0767D" w:rsidRPr="00191AB5">
        <w:rPr>
          <w:rFonts w:ascii="Arial" w:hAnsi="Arial" w:cs="Arial"/>
          <w:color w:val="0057B9"/>
          <w:sz w:val="22"/>
          <w:szCs w:val="22"/>
          <w:highlight w:val="yellow"/>
          <w:lang w:val="en-GB"/>
        </w:rPr>
        <w:t xml:space="preserve">school </w:t>
      </w:r>
      <w:r w:rsidR="009A7D47" w:rsidRPr="00191AB5">
        <w:rPr>
          <w:rFonts w:ascii="Arial" w:hAnsi="Arial" w:cs="Arial"/>
          <w:color w:val="0057B9"/>
          <w:sz w:val="22"/>
          <w:szCs w:val="22"/>
          <w:highlight w:val="yellow"/>
          <w:lang w:val="en-GB"/>
        </w:rPr>
        <w:t>intranet,</w:t>
      </w:r>
      <w:r w:rsidR="00F0767D" w:rsidRPr="00191AB5">
        <w:rPr>
          <w:rFonts w:ascii="Arial" w:hAnsi="Arial" w:cs="Arial"/>
          <w:color w:val="0057B9"/>
          <w:sz w:val="22"/>
          <w:szCs w:val="22"/>
          <w:highlight w:val="yellow"/>
          <w:lang w:val="en-GB"/>
        </w:rPr>
        <w:t xml:space="preserve"> school</w:t>
      </w:r>
      <w:r w:rsidR="009A7D47" w:rsidRPr="00191AB5">
        <w:rPr>
          <w:rFonts w:ascii="Arial" w:hAnsi="Arial" w:cs="Arial"/>
          <w:color w:val="0057B9"/>
          <w:sz w:val="22"/>
          <w:szCs w:val="22"/>
          <w:highlight w:val="yellow"/>
          <w:lang w:val="en-GB"/>
        </w:rPr>
        <w:t xml:space="preserve"> website</w:t>
      </w:r>
      <w:r>
        <w:rPr>
          <w:rFonts w:ascii="Arial" w:hAnsi="Arial" w:cs="Arial"/>
          <w:color w:val="0057B9"/>
          <w:sz w:val="22"/>
          <w:szCs w:val="22"/>
          <w:highlight w:val="yellow"/>
          <w:lang w:val="en-GB"/>
        </w:rPr>
        <w:t>]</w:t>
      </w:r>
    </w:p>
    <w:p w14:paraId="613D55C0" w14:textId="77777777" w:rsidR="00A41B1F" w:rsidRDefault="00A41B1F" w:rsidP="005C28E6">
      <w:pPr>
        <w:pStyle w:val="ListParagraph"/>
        <w:rPr>
          <w:rFonts w:ascii="Segoe UI" w:hAnsi="Segoe UI" w:cs="Segoe UI"/>
          <w:sz w:val="21"/>
          <w:szCs w:val="21"/>
          <w:lang w:val="en-GB"/>
        </w:rPr>
      </w:pPr>
    </w:p>
    <w:p w14:paraId="6FAD2325" w14:textId="568009BB" w:rsidR="00A41B1F" w:rsidRPr="00A41B1F" w:rsidRDefault="00A41B1F" w:rsidP="005C28E6">
      <w:pPr>
        <w:numPr>
          <w:ilvl w:val="0"/>
          <w:numId w:val="10"/>
        </w:numPr>
        <w:ind w:left="426" w:hanging="357"/>
        <w:rPr>
          <w:rFonts w:ascii="Arial" w:hAnsi="Arial" w:cs="Arial"/>
          <w:sz w:val="22"/>
          <w:szCs w:val="22"/>
          <w:highlight w:val="yellow"/>
          <w:lang w:val="en-GB"/>
        </w:rPr>
      </w:pPr>
      <w:r w:rsidRPr="00A41B1F">
        <w:rPr>
          <w:rFonts w:ascii="Arial" w:hAnsi="Arial" w:cs="Arial"/>
          <w:sz w:val="22"/>
          <w:szCs w:val="22"/>
          <w:highlight w:val="yellow"/>
          <w:lang w:val="en-GB"/>
        </w:rPr>
        <w:lastRenderedPageBreak/>
        <w:t xml:space="preserve">The </w:t>
      </w:r>
      <w:r w:rsidRPr="00A41B1F">
        <w:rPr>
          <w:rFonts w:ascii="Arial" w:hAnsi="Arial" w:cs="Arial"/>
          <w:color w:val="0057B9"/>
          <w:sz w:val="22"/>
          <w:szCs w:val="22"/>
          <w:highlight w:val="yellow"/>
          <w:lang w:val="en-GB"/>
        </w:rPr>
        <w:t>[governing body/proprietor]</w:t>
      </w:r>
      <w:r w:rsidRPr="00A41B1F">
        <w:rPr>
          <w:rFonts w:ascii="Arial" w:hAnsi="Arial" w:cs="Arial"/>
          <w:sz w:val="22"/>
          <w:szCs w:val="22"/>
          <w:highlight w:val="yellow"/>
          <w:lang w:val="en-GB"/>
        </w:rPr>
        <w:t>, working with the senior leadership team and DSL, will ensure mechanisms are in place to support all staff to understand and discharge their safeguarding roles and responsibilities as set out in Part one of KCSIE.</w:t>
      </w:r>
    </w:p>
    <w:p w14:paraId="6EF539F6" w14:textId="77777777" w:rsidR="007E79C3" w:rsidRPr="007E79C3" w:rsidRDefault="007E79C3" w:rsidP="005C28E6">
      <w:pPr>
        <w:jc w:val="both"/>
        <w:rPr>
          <w:rFonts w:ascii="Arial" w:hAnsi="Arial" w:cs="Arial"/>
          <w:sz w:val="22"/>
          <w:szCs w:val="22"/>
        </w:rPr>
      </w:pPr>
    </w:p>
    <w:p w14:paraId="5AA7ADE3" w14:textId="09690FB4" w:rsidR="00567EB2" w:rsidRPr="00294BCC" w:rsidRDefault="00C06064" w:rsidP="005C28E6">
      <w:pPr>
        <w:pStyle w:val="NoSpacing"/>
        <w:numPr>
          <w:ilvl w:val="0"/>
          <w:numId w:val="10"/>
        </w:numPr>
        <w:ind w:left="426"/>
        <w:rPr>
          <w:rFonts w:ascii="Arial" w:hAnsi="Arial" w:cs="Arial"/>
          <w:highlight w:val="yellow"/>
        </w:rPr>
      </w:pPr>
      <w:r w:rsidRPr="00294BCC">
        <w:rPr>
          <w:rFonts w:ascii="Arial" w:hAnsi="Arial" w:cs="Arial"/>
          <w:highlight w:val="yellow"/>
        </w:rPr>
        <w:t xml:space="preserve">Parents/carers can obtain a copy of the </w:t>
      </w:r>
      <w:r w:rsidR="00106F94" w:rsidRPr="00294BCC">
        <w:rPr>
          <w:rFonts w:ascii="Arial" w:eastAsia="Times New Roman" w:hAnsi="Arial" w:cs="Arial"/>
          <w:color w:val="0057B9"/>
          <w:highlight w:val="yellow"/>
          <w:lang w:eastAsia="en-GB"/>
        </w:rPr>
        <w:t>[school/college]</w:t>
      </w:r>
      <w:r w:rsidRPr="00294BCC">
        <w:rPr>
          <w:rFonts w:ascii="Arial" w:hAnsi="Arial" w:cs="Arial"/>
          <w:color w:val="0074DA"/>
          <w:highlight w:val="yellow"/>
        </w:rPr>
        <w:t xml:space="preserve"> </w:t>
      </w:r>
      <w:r w:rsidRPr="00294BCC">
        <w:rPr>
          <w:rFonts w:ascii="Arial" w:hAnsi="Arial" w:cs="Arial"/>
          <w:highlight w:val="yellow"/>
        </w:rPr>
        <w:t>Child Protection Policy and other related policies on request</w:t>
      </w:r>
      <w:r w:rsidR="007437C2" w:rsidRPr="00294BCC">
        <w:rPr>
          <w:rFonts w:ascii="Arial" w:hAnsi="Arial" w:cs="Arial"/>
          <w:highlight w:val="yellow"/>
        </w:rPr>
        <w:t xml:space="preserve">. </w:t>
      </w:r>
      <w:r w:rsidR="00294BCC" w:rsidRPr="00294BCC">
        <w:rPr>
          <w:rFonts w:ascii="Arial" w:hAnsi="Arial" w:cs="Arial"/>
          <w:highlight w:val="yellow"/>
        </w:rPr>
        <w:t>These policies can also be viewed via the</w:t>
      </w:r>
      <w:r w:rsidRPr="00294BCC">
        <w:rPr>
          <w:rFonts w:ascii="Arial" w:hAnsi="Arial" w:cs="Arial"/>
          <w:highlight w:val="yellow"/>
        </w:rPr>
        <w:t xml:space="preserve"> </w:t>
      </w:r>
      <w:r w:rsidR="00106F94" w:rsidRPr="00294BCC">
        <w:rPr>
          <w:rFonts w:ascii="Arial" w:eastAsia="Times New Roman" w:hAnsi="Arial" w:cs="Arial"/>
          <w:color w:val="0057B9"/>
          <w:highlight w:val="yellow"/>
          <w:lang w:eastAsia="en-GB"/>
        </w:rPr>
        <w:t>[school/college]</w:t>
      </w:r>
      <w:r w:rsidRPr="00294BCC">
        <w:rPr>
          <w:rFonts w:ascii="Arial" w:hAnsi="Arial" w:cs="Arial"/>
          <w:color w:val="0074DA"/>
          <w:highlight w:val="yellow"/>
        </w:rPr>
        <w:t xml:space="preserve"> </w:t>
      </w:r>
      <w:r w:rsidRPr="00294BCC">
        <w:rPr>
          <w:rFonts w:ascii="Arial" w:hAnsi="Arial" w:cs="Arial"/>
          <w:highlight w:val="yellow"/>
        </w:rPr>
        <w:t>website</w:t>
      </w:r>
      <w:r w:rsidR="00C731B9" w:rsidRPr="00852252">
        <w:rPr>
          <w:rFonts w:ascii="Arial" w:hAnsi="Arial" w:cs="Arial"/>
          <w:color w:val="006ED3"/>
          <w:highlight w:val="yellow"/>
        </w:rPr>
        <w:t>:</w:t>
      </w:r>
      <w:r w:rsidRPr="00852252">
        <w:rPr>
          <w:rFonts w:ascii="Arial" w:hAnsi="Arial" w:cs="Arial"/>
          <w:color w:val="006ED3"/>
          <w:highlight w:val="yellow"/>
        </w:rPr>
        <w:t xml:space="preserve"> </w:t>
      </w:r>
      <w:r w:rsidR="002A5636">
        <w:rPr>
          <w:rFonts w:ascii="Arial" w:eastAsia="Times New Roman" w:hAnsi="Arial" w:cs="Arial"/>
          <w:color w:val="0057B9"/>
          <w:highlight w:val="yellow"/>
          <w:lang w:eastAsia="en-GB"/>
        </w:rPr>
        <w:t>[</w:t>
      </w:r>
      <w:r w:rsidRPr="002A5636">
        <w:rPr>
          <w:rFonts w:ascii="Arial" w:eastAsia="Times New Roman" w:hAnsi="Arial" w:cs="Arial"/>
          <w:color w:val="0057B9"/>
          <w:highlight w:val="yellow"/>
          <w:lang w:eastAsia="en-GB"/>
        </w:rPr>
        <w:t xml:space="preserve">Insert </w:t>
      </w:r>
      <w:r w:rsidR="00CF42FD" w:rsidRPr="002A5636">
        <w:rPr>
          <w:rFonts w:ascii="Arial" w:eastAsia="Times New Roman" w:hAnsi="Arial" w:cs="Arial"/>
          <w:color w:val="0057B9"/>
          <w:highlight w:val="yellow"/>
          <w:lang w:eastAsia="en-GB"/>
        </w:rPr>
        <w:t>link</w:t>
      </w:r>
      <w:r w:rsidR="002A5636">
        <w:rPr>
          <w:rFonts w:ascii="Arial" w:eastAsia="Times New Roman" w:hAnsi="Arial" w:cs="Arial"/>
          <w:color w:val="0057B9"/>
          <w:highlight w:val="yellow"/>
          <w:lang w:eastAsia="en-GB"/>
        </w:rPr>
        <w:t>]</w:t>
      </w:r>
    </w:p>
    <w:p w14:paraId="6DC6D6C5" w14:textId="36255E8E" w:rsidR="00567EB2" w:rsidRPr="00843820" w:rsidRDefault="00567EB2" w:rsidP="005C28E6">
      <w:pPr>
        <w:ind w:left="426"/>
        <w:jc w:val="both"/>
        <w:rPr>
          <w:rFonts w:ascii="Arial" w:hAnsi="Arial" w:cs="Arial"/>
          <w:sz w:val="22"/>
          <w:szCs w:val="22"/>
        </w:rPr>
      </w:pPr>
    </w:p>
    <w:p w14:paraId="0486DD4F" w14:textId="056505BE" w:rsidR="005A7349" w:rsidRPr="002A4C3D" w:rsidRDefault="00567EB2" w:rsidP="005C28E6">
      <w:pPr>
        <w:numPr>
          <w:ilvl w:val="0"/>
          <w:numId w:val="10"/>
        </w:numPr>
        <w:ind w:left="425" w:hanging="357"/>
        <w:rPr>
          <w:rFonts w:ascii="Arial" w:hAnsi="Arial" w:cs="Arial"/>
          <w:sz w:val="22"/>
          <w:szCs w:val="24"/>
          <w:highlight w:val="yellow"/>
        </w:rPr>
      </w:pPr>
      <w:r w:rsidRPr="002A4C3D">
        <w:rPr>
          <w:rFonts w:ascii="Arial" w:hAnsi="Arial" w:cs="Arial"/>
          <w:sz w:val="22"/>
          <w:szCs w:val="24"/>
          <w:highlight w:val="yellow"/>
        </w:rPr>
        <w:t xml:space="preserve">The policy forms part of our </w:t>
      </w:r>
      <w:r w:rsidR="00106F94" w:rsidRPr="002A4C3D">
        <w:rPr>
          <w:rFonts w:ascii="Arial" w:hAnsi="Arial" w:cs="Arial"/>
          <w:color w:val="0057B9"/>
          <w:sz w:val="22"/>
          <w:szCs w:val="22"/>
          <w:highlight w:val="yellow"/>
          <w:lang w:val="en-GB"/>
        </w:rPr>
        <w:t>[school/college</w:t>
      </w:r>
      <w:r w:rsidR="002A4C3D" w:rsidRPr="002A4C3D">
        <w:rPr>
          <w:rFonts w:ascii="Arial" w:hAnsi="Arial" w:cs="Arial"/>
          <w:color w:val="0057B9"/>
          <w:sz w:val="22"/>
          <w:szCs w:val="22"/>
          <w:highlight w:val="yellow"/>
          <w:lang w:val="en-GB"/>
        </w:rPr>
        <w:t xml:space="preserve"> </w:t>
      </w:r>
      <w:r w:rsidRPr="002A4C3D">
        <w:rPr>
          <w:rFonts w:ascii="Arial" w:hAnsi="Arial" w:cs="Arial"/>
          <w:color w:val="0057B9"/>
          <w:sz w:val="22"/>
          <w:szCs w:val="22"/>
          <w:highlight w:val="yellow"/>
          <w:lang w:val="en-GB"/>
        </w:rPr>
        <w:t>development plan</w:t>
      </w:r>
      <w:r w:rsidR="002A4C3D" w:rsidRPr="002A4C3D">
        <w:rPr>
          <w:rFonts w:ascii="Arial" w:hAnsi="Arial" w:cs="Arial"/>
          <w:color w:val="0057B9"/>
          <w:sz w:val="22"/>
          <w:szCs w:val="22"/>
          <w:highlight w:val="yellow"/>
          <w:lang w:val="en-GB"/>
        </w:rPr>
        <w:t>/safeguarding arrangements]</w:t>
      </w:r>
      <w:r w:rsidRPr="002A4C3D">
        <w:rPr>
          <w:rFonts w:ascii="Arial" w:hAnsi="Arial" w:cs="Arial"/>
          <w:sz w:val="22"/>
          <w:szCs w:val="24"/>
          <w:highlight w:val="yellow"/>
        </w:rPr>
        <w:t xml:space="preserve"> and will be reviewed annually</w:t>
      </w:r>
      <w:r w:rsidR="005A7349" w:rsidRPr="002A4C3D">
        <w:rPr>
          <w:rFonts w:ascii="Arial" w:hAnsi="Arial" w:cs="Arial"/>
          <w:sz w:val="22"/>
          <w:szCs w:val="22"/>
          <w:highlight w:val="yellow"/>
          <w:lang w:val="en-GB"/>
        </w:rPr>
        <w:t xml:space="preserve"> by the </w:t>
      </w:r>
      <w:r w:rsidR="00106F94" w:rsidRPr="002A4C3D">
        <w:rPr>
          <w:rFonts w:ascii="Arial" w:hAnsi="Arial" w:cs="Arial"/>
          <w:color w:val="0057B9"/>
          <w:sz w:val="22"/>
          <w:szCs w:val="22"/>
          <w:highlight w:val="yellow"/>
          <w:lang w:val="en-GB"/>
        </w:rPr>
        <w:t>[g</w:t>
      </w:r>
      <w:r w:rsidR="007437C2" w:rsidRPr="002A4C3D">
        <w:rPr>
          <w:rFonts w:ascii="Arial" w:hAnsi="Arial" w:cs="Arial"/>
          <w:color w:val="0057B9"/>
          <w:sz w:val="22"/>
          <w:szCs w:val="22"/>
          <w:highlight w:val="yellow"/>
          <w:lang w:val="en-GB"/>
        </w:rPr>
        <w:t>overning body/proprietor/leadership</w:t>
      </w:r>
      <w:r w:rsidR="00106F94" w:rsidRPr="002A4C3D">
        <w:rPr>
          <w:rFonts w:ascii="Arial" w:hAnsi="Arial" w:cs="Arial"/>
          <w:color w:val="0057B9"/>
          <w:sz w:val="22"/>
          <w:szCs w:val="22"/>
          <w:highlight w:val="yellow"/>
          <w:lang w:val="en-GB"/>
        </w:rPr>
        <w:t>]</w:t>
      </w:r>
      <w:r w:rsidR="007437C2" w:rsidRPr="002A4C3D">
        <w:rPr>
          <w:rFonts w:ascii="Arial" w:hAnsi="Arial" w:cs="Arial"/>
          <w:color w:val="0074DA"/>
          <w:sz w:val="22"/>
          <w:highlight w:val="yellow"/>
        </w:rPr>
        <w:t xml:space="preserve"> </w:t>
      </w:r>
      <w:r w:rsidR="005A7349" w:rsidRPr="002A4C3D">
        <w:rPr>
          <w:rFonts w:ascii="Arial" w:hAnsi="Arial" w:cs="Arial"/>
          <w:sz w:val="22"/>
          <w:szCs w:val="22"/>
          <w:highlight w:val="yellow"/>
          <w:lang w:val="en-GB"/>
        </w:rPr>
        <w:t>wh</w:t>
      </w:r>
      <w:r w:rsidR="00011FBC" w:rsidRPr="002A4C3D">
        <w:rPr>
          <w:rFonts w:ascii="Arial" w:hAnsi="Arial" w:cs="Arial"/>
          <w:sz w:val="22"/>
          <w:szCs w:val="22"/>
          <w:highlight w:val="yellow"/>
          <w:lang w:val="en-GB"/>
        </w:rPr>
        <w:t>o</w:t>
      </w:r>
      <w:r w:rsidR="005A7349" w:rsidRPr="002A4C3D">
        <w:rPr>
          <w:rFonts w:ascii="Arial" w:hAnsi="Arial" w:cs="Arial"/>
          <w:sz w:val="22"/>
          <w:szCs w:val="22"/>
          <w:highlight w:val="yellow"/>
          <w:lang w:val="en-GB"/>
        </w:rPr>
        <w:t xml:space="preserve"> ha</w:t>
      </w:r>
      <w:r w:rsidR="00161CDB" w:rsidRPr="002A4C3D">
        <w:rPr>
          <w:rFonts w:ascii="Arial" w:hAnsi="Arial" w:cs="Arial"/>
          <w:sz w:val="22"/>
          <w:szCs w:val="22"/>
          <w:highlight w:val="yellow"/>
          <w:lang w:val="en-GB"/>
        </w:rPr>
        <w:t>ve</w:t>
      </w:r>
      <w:r w:rsidR="005A7349" w:rsidRPr="002A4C3D">
        <w:rPr>
          <w:rFonts w:ascii="Arial" w:hAnsi="Arial" w:cs="Arial"/>
          <w:sz w:val="22"/>
          <w:szCs w:val="22"/>
          <w:highlight w:val="yellow"/>
          <w:lang w:val="en-GB"/>
        </w:rPr>
        <w:t xml:space="preserve"> responsibility for oversight of safeguarding and child protection systems. </w:t>
      </w:r>
    </w:p>
    <w:p w14:paraId="5D09B4EA" w14:textId="77777777" w:rsidR="0026047E" w:rsidRPr="00843820" w:rsidRDefault="0026047E" w:rsidP="005C28E6">
      <w:pPr>
        <w:ind w:left="426"/>
        <w:rPr>
          <w:rFonts w:ascii="Arial" w:hAnsi="Arial" w:cs="Arial"/>
          <w:sz w:val="22"/>
          <w:szCs w:val="22"/>
        </w:rPr>
      </w:pPr>
    </w:p>
    <w:p w14:paraId="4BB1EC76" w14:textId="744CE0C9" w:rsidR="00B842BA" w:rsidRPr="00907306" w:rsidRDefault="005A7349" w:rsidP="005C28E6">
      <w:pPr>
        <w:keepNext/>
        <w:keepLines/>
        <w:numPr>
          <w:ilvl w:val="0"/>
          <w:numId w:val="10"/>
        </w:numPr>
        <w:ind w:left="425" w:hanging="357"/>
        <w:rPr>
          <w:rFonts w:ascii="Arial" w:hAnsi="Arial" w:cs="Arial"/>
          <w:sz w:val="22"/>
          <w:szCs w:val="22"/>
          <w:highlight w:val="yellow"/>
          <w:lang w:val="en-GB"/>
        </w:rPr>
      </w:pPr>
      <w:r w:rsidRPr="00907306">
        <w:rPr>
          <w:rFonts w:ascii="Arial" w:hAnsi="Arial" w:cs="Arial"/>
          <w:sz w:val="22"/>
          <w:szCs w:val="22"/>
          <w:highlight w:val="yellow"/>
          <w:lang w:val="en-GB"/>
        </w:rPr>
        <w:t>The Designated Safeguarding Lead</w:t>
      </w:r>
      <w:r w:rsidR="00FE44C2" w:rsidRPr="00907306">
        <w:rPr>
          <w:rFonts w:ascii="Arial" w:hAnsi="Arial" w:cs="Arial"/>
          <w:sz w:val="22"/>
          <w:szCs w:val="22"/>
          <w:highlight w:val="yellow"/>
          <w:lang w:val="en-GB"/>
        </w:rPr>
        <w:t xml:space="preserve"> (DSL)</w:t>
      </w:r>
      <w:r w:rsidRPr="00907306">
        <w:rPr>
          <w:rFonts w:ascii="Arial" w:hAnsi="Arial" w:cs="Arial"/>
          <w:sz w:val="22"/>
          <w:szCs w:val="22"/>
          <w:highlight w:val="yellow"/>
          <w:lang w:val="en-GB"/>
        </w:rPr>
        <w:t xml:space="preserve"> </w:t>
      </w:r>
      <w:r w:rsidR="000B38BD" w:rsidRPr="00907306">
        <w:rPr>
          <w:rFonts w:ascii="Arial" w:hAnsi="Arial" w:cs="Arial"/>
          <w:sz w:val="22"/>
          <w:szCs w:val="22"/>
          <w:highlight w:val="yellow"/>
          <w:lang w:val="en-GB"/>
        </w:rPr>
        <w:t>and</w:t>
      </w:r>
      <w:r w:rsidRPr="00907306">
        <w:rPr>
          <w:rFonts w:ascii="Arial" w:hAnsi="Arial" w:cs="Arial"/>
          <w:sz w:val="22"/>
          <w:szCs w:val="22"/>
          <w:highlight w:val="yellow"/>
          <w:lang w:val="en-GB"/>
        </w:rPr>
        <w:t xml:space="preserve"> </w:t>
      </w:r>
      <w:r w:rsidR="00106F94" w:rsidRPr="00907306">
        <w:rPr>
          <w:rFonts w:ascii="Arial" w:hAnsi="Arial" w:cs="Arial"/>
          <w:color w:val="0057B9"/>
          <w:sz w:val="22"/>
          <w:szCs w:val="22"/>
          <w:highlight w:val="yellow"/>
          <w:lang w:val="en-GB"/>
        </w:rPr>
        <w:t>[h</w:t>
      </w:r>
      <w:r w:rsidRPr="00907306">
        <w:rPr>
          <w:rFonts w:ascii="Arial" w:hAnsi="Arial" w:cs="Arial"/>
          <w:color w:val="0057B9"/>
          <w:sz w:val="22"/>
          <w:szCs w:val="22"/>
          <w:highlight w:val="yellow"/>
          <w:lang w:val="en-GB"/>
        </w:rPr>
        <w:t>ead</w:t>
      </w:r>
      <w:r w:rsidR="008C072E" w:rsidRPr="00907306">
        <w:rPr>
          <w:rFonts w:ascii="Arial" w:hAnsi="Arial" w:cs="Arial"/>
          <w:color w:val="0057B9"/>
          <w:sz w:val="22"/>
          <w:szCs w:val="22"/>
          <w:highlight w:val="yellow"/>
          <w:lang w:val="en-GB"/>
        </w:rPr>
        <w:t>t</w:t>
      </w:r>
      <w:r w:rsidRPr="00907306">
        <w:rPr>
          <w:rFonts w:ascii="Arial" w:hAnsi="Arial" w:cs="Arial"/>
          <w:color w:val="0057B9"/>
          <w:sz w:val="22"/>
          <w:szCs w:val="22"/>
          <w:highlight w:val="yellow"/>
          <w:lang w:val="en-GB"/>
        </w:rPr>
        <w:t>eacher</w:t>
      </w:r>
      <w:r w:rsidR="007437C2" w:rsidRPr="00907306">
        <w:rPr>
          <w:rFonts w:ascii="Arial" w:hAnsi="Arial" w:cs="Arial"/>
          <w:color w:val="0057B9"/>
          <w:sz w:val="22"/>
          <w:szCs w:val="22"/>
          <w:highlight w:val="yellow"/>
          <w:lang w:val="en-GB"/>
        </w:rPr>
        <w:t>/principal</w:t>
      </w:r>
      <w:r w:rsidR="00106F94" w:rsidRPr="00907306">
        <w:rPr>
          <w:rFonts w:ascii="Arial" w:hAnsi="Arial" w:cs="Arial"/>
          <w:color w:val="0057B9"/>
          <w:sz w:val="22"/>
          <w:szCs w:val="22"/>
          <w:highlight w:val="yellow"/>
          <w:lang w:val="en-GB"/>
        </w:rPr>
        <w:t>]</w:t>
      </w:r>
      <w:r w:rsidRPr="00907306">
        <w:rPr>
          <w:rFonts w:ascii="Arial" w:hAnsi="Arial" w:cs="Arial"/>
          <w:color w:val="0057B9"/>
          <w:sz w:val="22"/>
          <w:szCs w:val="22"/>
          <w:highlight w:val="yellow"/>
          <w:lang w:val="en-GB"/>
        </w:rPr>
        <w:t xml:space="preserve"> </w:t>
      </w:r>
      <w:r w:rsidR="00161CDB" w:rsidRPr="00907306">
        <w:rPr>
          <w:rFonts w:ascii="Arial" w:hAnsi="Arial" w:cs="Arial"/>
          <w:sz w:val="22"/>
          <w:szCs w:val="22"/>
          <w:highlight w:val="yellow"/>
          <w:lang w:val="en-GB"/>
        </w:rPr>
        <w:t>will provide regular reports to the</w:t>
      </w:r>
      <w:r w:rsidR="00907306" w:rsidRPr="00907306">
        <w:rPr>
          <w:rFonts w:ascii="Arial" w:hAnsi="Arial" w:cs="Arial"/>
          <w:sz w:val="22"/>
          <w:szCs w:val="22"/>
          <w:highlight w:val="yellow"/>
          <w:lang w:val="en-GB"/>
        </w:rPr>
        <w:t xml:space="preserve"> </w:t>
      </w:r>
      <w:r w:rsidR="00907306" w:rsidRPr="00907306">
        <w:rPr>
          <w:rFonts w:ascii="Arial" w:hAnsi="Arial" w:cs="Arial"/>
          <w:color w:val="0057B9"/>
          <w:sz w:val="22"/>
          <w:szCs w:val="22"/>
          <w:highlight w:val="yellow"/>
          <w:lang w:val="en-GB"/>
        </w:rPr>
        <w:t xml:space="preserve">[governing body/proprietor/leadership team/management committee] </w:t>
      </w:r>
      <w:r w:rsidR="00907306" w:rsidRPr="00907306">
        <w:rPr>
          <w:rFonts w:ascii="Arial" w:hAnsi="Arial" w:cs="Arial"/>
          <w:sz w:val="22"/>
          <w:szCs w:val="22"/>
          <w:highlight w:val="yellow"/>
          <w:lang w:val="en-GB"/>
        </w:rPr>
        <w:t xml:space="preserve">on safeguarding activity, systems and themes. Reports will support effective oversight and challenge but will not include details that identify individual </w:t>
      </w:r>
      <w:r w:rsidR="00907306" w:rsidRPr="00907306">
        <w:rPr>
          <w:rFonts w:ascii="Arial" w:hAnsi="Arial" w:cs="Arial"/>
          <w:color w:val="0057B9"/>
          <w:sz w:val="22"/>
          <w:szCs w:val="22"/>
          <w:highlight w:val="yellow"/>
          <w:lang w:val="en-GB"/>
        </w:rPr>
        <w:t>[pupils/students]</w:t>
      </w:r>
      <w:r w:rsidR="00907306" w:rsidRPr="00907306">
        <w:rPr>
          <w:rFonts w:ascii="Arial" w:hAnsi="Arial" w:cs="Arial"/>
          <w:sz w:val="22"/>
          <w:szCs w:val="22"/>
          <w:highlight w:val="yellow"/>
          <w:lang w:val="en-GB"/>
        </w:rPr>
        <w:t xml:space="preserve"> or families, unless this is required for a specific safeguarding purpose and is lawful and appropriate.</w:t>
      </w:r>
    </w:p>
    <w:p w14:paraId="0A61EA4C" w14:textId="77777777" w:rsidR="00847C90" w:rsidRPr="00843820" w:rsidRDefault="00847C90" w:rsidP="005C28E6">
      <w:bookmarkStart w:id="46" w:name="_Ref108516903"/>
    </w:p>
    <w:p w14:paraId="7444808F" w14:textId="793B7E20" w:rsidR="000B38BD" w:rsidRPr="00843820" w:rsidRDefault="008D699D" w:rsidP="005C28E6">
      <w:pPr>
        <w:pStyle w:val="Heading1"/>
        <w:numPr>
          <w:ilvl w:val="0"/>
          <w:numId w:val="81"/>
        </w:numPr>
        <w:tabs>
          <w:tab w:val="left" w:pos="0"/>
        </w:tabs>
        <w:jc w:val="left"/>
        <w:rPr>
          <w:rFonts w:cs="Arial"/>
        </w:rPr>
      </w:pPr>
      <w:bookmarkStart w:id="47" w:name="_Toc235179518"/>
      <w:r w:rsidRPr="00843820">
        <w:rPr>
          <w:rFonts w:cs="Arial"/>
        </w:rPr>
        <w:t xml:space="preserve">Key </w:t>
      </w:r>
      <w:r w:rsidR="00C367BA" w:rsidRPr="00843820">
        <w:rPr>
          <w:rFonts w:cs="Arial"/>
        </w:rPr>
        <w:t>R</w:t>
      </w:r>
      <w:r w:rsidR="00A87CDE" w:rsidRPr="00843820">
        <w:rPr>
          <w:rFonts w:cs="Arial"/>
        </w:rPr>
        <w:t>esponsibilities</w:t>
      </w:r>
      <w:bookmarkEnd w:id="46"/>
      <w:bookmarkEnd w:id="47"/>
      <w:r w:rsidR="00A87CDE" w:rsidRPr="00843820">
        <w:rPr>
          <w:rFonts w:cs="Arial"/>
        </w:rPr>
        <w:t xml:space="preserve"> </w:t>
      </w:r>
    </w:p>
    <w:p w14:paraId="5BF5388B" w14:textId="64312131" w:rsidR="00F267E6" w:rsidRPr="00843820" w:rsidRDefault="00F267E6" w:rsidP="005C28E6">
      <w:pPr>
        <w:rPr>
          <w:rFonts w:ascii="Arial" w:hAnsi="Arial" w:cs="Arial"/>
          <w:b/>
          <w:bCs/>
          <w:sz w:val="28"/>
          <w:szCs w:val="28"/>
          <w:lang w:val="en-GB"/>
        </w:rPr>
      </w:pPr>
    </w:p>
    <w:p w14:paraId="15DD4A20" w14:textId="6D11B5C4" w:rsidR="00775558" w:rsidRPr="001022E2" w:rsidRDefault="00124ACD" w:rsidP="005C28E6">
      <w:pPr>
        <w:pStyle w:val="Heading2"/>
        <w:numPr>
          <w:ilvl w:val="1"/>
          <w:numId w:val="82"/>
        </w:numPr>
        <w:rPr>
          <w:rFonts w:cs="Arial"/>
          <w:b/>
          <w:bCs/>
        </w:rPr>
      </w:pPr>
      <w:r>
        <w:rPr>
          <w:rFonts w:cs="Arial"/>
          <w:b/>
          <w:bCs/>
        </w:rPr>
        <w:t xml:space="preserve"> </w:t>
      </w:r>
      <w:bookmarkStart w:id="48" w:name="_Toc235179519"/>
      <w:r w:rsidR="007B6F63" w:rsidRPr="00843820">
        <w:rPr>
          <w:rFonts w:cs="Arial"/>
          <w:b/>
          <w:bCs/>
        </w:rPr>
        <w:t xml:space="preserve">Governance and </w:t>
      </w:r>
      <w:r w:rsidR="00B32497" w:rsidRPr="00843820">
        <w:rPr>
          <w:rFonts w:cs="Arial"/>
          <w:b/>
          <w:bCs/>
        </w:rPr>
        <w:t>l</w:t>
      </w:r>
      <w:r w:rsidR="007B6F63" w:rsidRPr="00843820">
        <w:rPr>
          <w:rFonts w:cs="Arial"/>
          <w:b/>
          <w:bCs/>
        </w:rPr>
        <w:t>eadership</w:t>
      </w:r>
      <w:bookmarkEnd w:id="48"/>
      <w:r w:rsidR="007B6F63" w:rsidRPr="00843820">
        <w:rPr>
          <w:rFonts w:cs="Arial"/>
          <w:b/>
          <w:bCs/>
        </w:rPr>
        <w:t xml:space="preserve"> </w:t>
      </w:r>
    </w:p>
    <w:p w14:paraId="1156D92A" w14:textId="77777777" w:rsidR="00242A3E" w:rsidRDefault="00077120" w:rsidP="005C28E6">
      <w:pPr>
        <w:pStyle w:val="NormalWeb"/>
        <w:numPr>
          <w:ilvl w:val="0"/>
          <w:numId w:val="12"/>
        </w:numPr>
        <w:rPr>
          <w:rFonts w:ascii="Arial" w:hAnsi="Arial" w:cs="Arial"/>
          <w:sz w:val="22"/>
          <w:szCs w:val="22"/>
          <w:highlight w:val="yellow"/>
        </w:rPr>
      </w:pPr>
      <w:r w:rsidRPr="008A0FF5">
        <w:rPr>
          <w:rFonts w:ascii="Arial" w:hAnsi="Arial" w:cs="Arial"/>
          <w:sz w:val="22"/>
          <w:szCs w:val="22"/>
          <w:highlight w:val="yellow"/>
        </w:rPr>
        <w:t xml:space="preserve">The </w:t>
      </w:r>
      <w:r w:rsidR="00106F94" w:rsidRPr="008A0FF5">
        <w:rPr>
          <w:rFonts w:ascii="Arial" w:hAnsi="Arial" w:cs="Arial"/>
          <w:color w:val="0057B9"/>
          <w:sz w:val="22"/>
          <w:szCs w:val="22"/>
          <w:highlight w:val="yellow"/>
        </w:rPr>
        <w:t>[g</w:t>
      </w:r>
      <w:r w:rsidRPr="008A0FF5">
        <w:rPr>
          <w:rFonts w:ascii="Arial" w:hAnsi="Arial" w:cs="Arial"/>
          <w:color w:val="0057B9"/>
          <w:sz w:val="22"/>
          <w:szCs w:val="22"/>
          <w:highlight w:val="yellow"/>
        </w:rPr>
        <w:t>overning body/proprietor</w:t>
      </w:r>
      <w:r w:rsidR="00106F94" w:rsidRPr="008A0FF5">
        <w:rPr>
          <w:rFonts w:ascii="Arial" w:hAnsi="Arial" w:cs="Arial"/>
          <w:color w:val="0057B9"/>
          <w:sz w:val="22"/>
          <w:szCs w:val="22"/>
          <w:highlight w:val="yellow"/>
        </w:rPr>
        <w:t>]</w:t>
      </w:r>
      <w:r w:rsidRPr="008A0FF5">
        <w:rPr>
          <w:rFonts w:ascii="Arial" w:hAnsi="Arial" w:cs="Arial"/>
          <w:color w:val="0057B9"/>
          <w:sz w:val="22"/>
          <w:szCs w:val="22"/>
          <w:highlight w:val="yellow"/>
        </w:rPr>
        <w:t xml:space="preserve"> </w:t>
      </w:r>
      <w:r w:rsidR="008A0FF5" w:rsidRPr="008A0FF5">
        <w:rPr>
          <w:rFonts w:ascii="Arial" w:hAnsi="Arial" w:cs="Arial"/>
          <w:sz w:val="22"/>
          <w:szCs w:val="22"/>
          <w:highlight w:val="yellow"/>
        </w:rPr>
        <w:t xml:space="preserve">and leadership team have strategic responsibility for the </w:t>
      </w:r>
      <w:r w:rsidR="008A0FF5" w:rsidRPr="008A0FF5">
        <w:rPr>
          <w:rFonts w:ascii="Arial" w:hAnsi="Arial" w:cs="Arial"/>
          <w:color w:val="0057B9"/>
          <w:sz w:val="22"/>
          <w:szCs w:val="22"/>
          <w:highlight w:val="yellow"/>
        </w:rPr>
        <w:t xml:space="preserve">[school/college] </w:t>
      </w:r>
      <w:r w:rsidR="008A0FF5" w:rsidRPr="008A0FF5">
        <w:rPr>
          <w:rFonts w:ascii="Arial" w:hAnsi="Arial" w:cs="Arial"/>
          <w:sz w:val="22"/>
          <w:szCs w:val="22"/>
          <w:highlight w:val="yellow"/>
        </w:rPr>
        <w:t>safeguarding arrangements and will ensure they comply with their duties under legislation and Keeping Children Safe in Education</w:t>
      </w:r>
      <w:r w:rsidR="00F20F13" w:rsidRPr="008A0FF5">
        <w:rPr>
          <w:rFonts w:ascii="Arial" w:hAnsi="Arial" w:cs="Arial"/>
          <w:sz w:val="22"/>
          <w:highlight w:val="yellow"/>
        </w:rPr>
        <w:t>.</w:t>
      </w:r>
    </w:p>
    <w:p w14:paraId="27B1ACFC" w14:textId="1E828C8E" w:rsidR="00791822" w:rsidRPr="00242A3E" w:rsidRDefault="00F14C08" w:rsidP="005C28E6">
      <w:pPr>
        <w:pStyle w:val="NormalWeb"/>
        <w:numPr>
          <w:ilvl w:val="0"/>
          <w:numId w:val="12"/>
        </w:numPr>
        <w:rPr>
          <w:rFonts w:ascii="Arial" w:hAnsi="Arial" w:cs="Arial"/>
          <w:sz w:val="22"/>
          <w:szCs w:val="22"/>
          <w:highlight w:val="yellow"/>
        </w:rPr>
      </w:pPr>
      <w:r w:rsidRPr="00242A3E">
        <w:rPr>
          <w:rFonts w:ascii="Arial" w:hAnsi="Arial" w:cs="Arial"/>
          <w:sz w:val="22"/>
          <w:szCs w:val="22"/>
          <w:highlight w:val="yellow"/>
        </w:rPr>
        <w:t xml:space="preserve">The </w:t>
      </w:r>
      <w:r w:rsidR="00106F94" w:rsidRPr="00242A3E">
        <w:rPr>
          <w:rFonts w:ascii="Arial" w:hAnsi="Arial" w:cs="Arial"/>
          <w:color w:val="0057B9"/>
          <w:sz w:val="22"/>
          <w:szCs w:val="22"/>
          <w:highlight w:val="yellow"/>
        </w:rPr>
        <w:t>[governing body/proprietor]</w:t>
      </w:r>
      <w:r w:rsidRPr="00242A3E">
        <w:rPr>
          <w:rFonts w:ascii="Arial" w:hAnsi="Arial" w:cs="Arial"/>
          <w:color w:val="0074DA"/>
          <w:sz w:val="22"/>
          <w:szCs w:val="22"/>
          <w:highlight w:val="yellow"/>
        </w:rPr>
        <w:t xml:space="preserve"> </w:t>
      </w:r>
      <w:r w:rsidR="002F1F61" w:rsidRPr="00242A3E">
        <w:rPr>
          <w:rFonts w:ascii="Arial" w:hAnsi="Arial" w:cs="Arial"/>
          <w:sz w:val="22"/>
          <w:szCs w:val="22"/>
          <w:highlight w:val="yellow"/>
        </w:rPr>
        <w:t xml:space="preserve">will ensure there is a whole </w:t>
      </w:r>
      <w:r w:rsidR="002F1F61" w:rsidRPr="00242A3E">
        <w:rPr>
          <w:rFonts w:ascii="Arial" w:hAnsi="Arial" w:cs="Arial"/>
          <w:color w:val="0057B9"/>
          <w:sz w:val="22"/>
          <w:szCs w:val="22"/>
          <w:highlight w:val="yellow"/>
        </w:rPr>
        <w:t>[school/college]</w:t>
      </w:r>
      <w:r w:rsidR="002F1F61" w:rsidRPr="00242A3E">
        <w:rPr>
          <w:rFonts w:ascii="Arial" w:hAnsi="Arial" w:cs="Arial"/>
          <w:sz w:val="22"/>
          <w:szCs w:val="22"/>
          <w:highlight w:val="yellow"/>
        </w:rPr>
        <w:t xml:space="preserve"> approach to safeguarding. This means ensuring safeguarding and child protection are at the forefront of, and underpin, all relevant aspects of process and policy development, and that all systems, processes and policies operate with the best interests of the child at their heart</w:t>
      </w:r>
      <w:r w:rsidRPr="00242A3E">
        <w:rPr>
          <w:rFonts w:ascii="Arial" w:hAnsi="Arial" w:cs="Arial"/>
          <w:sz w:val="22"/>
          <w:szCs w:val="22"/>
          <w:highlight w:val="yellow"/>
          <w:lang w:val="en-US"/>
        </w:rPr>
        <w:t>.</w:t>
      </w:r>
    </w:p>
    <w:p w14:paraId="336EE5A0" w14:textId="77777777" w:rsidR="00242A3E" w:rsidRDefault="002F1F61" w:rsidP="005C28E6">
      <w:pPr>
        <w:numPr>
          <w:ilvl w:val="0"/>
          <w:numId w:val="12"/>
        </w:numPr>
        <w:rPr>
          <w:rFonts w:ascii="Arial" w:hAnsi="Arial" w:cs="Arial"/>
          <w:sz w:val="22"/>
          <w:szCs w:val="22"/>
          <w:highlight w:val="yellow"/>
          <w:lang w:val="en-GB"/>
        </w:rPr>
      </w:pPr>
      <w:r w:rsidRPr="002F1F61">
        <w:rPr>
          <w:rFonts w:ascii="Arial" w:hAnsi="Arial" w:cs="Arial"/>
          <w:sz w:val="22"/>
          <w:szCs w:val="22"/>
          <w:highlight w:val="yellow"/>
          <w:lang w:val="en-GB"/>
        </w:rPr>
        <w:t xml:space="preserve">The </w:t>
      </w:r>
      <w:r w:rsidRPr="002F1F61">
        <w:rPr>
          <w:rFonts w:ascii="Arial" w:hAnsi="Arial" w:cs="Arial"/>
          <w:color w:val="0057B9"/>
          <w:sz w:val="22"/>
          <w:szCs w:val="22"/>
          <w:highlight w:val="yellow"/>
          <w:lang w:val="en-GB"/>
        </w:rPr>
        <w:t>[governing body/proprietor]</w:t>
      </w:r>
      <w:r w:rsidRPr="002F1F61">
        <w:rPr>
          <w:rFonts w:ascii="Arial" w:hAnsi="Arial" w:cs="Arial"/>
          <w:sz w:val="22"/>
          <w:szCs w:val="22"/>
          <w:highlight w:val="yellow"/>
          <w:lang w:val="en-GB"/>
        </w:rPr>
        <w:t xml:space="preserve"> and leadership team will ensure appropriate policies and procedures are in place so that timely action is taken to safeguard and promote children’s welfare. The </w:t>
      </w:r>
      <w:r w:rsidRPr="002F1F61">
        <w:rPr>
          <w:rFonts w:ascii="Arial" w:hAnsi="Arial" w:cs="Arial"/>
          <w:color w:val="0057B9"/>
          <w:sz w:val="22"/>
          <w:szCs w:val="22"/>
          <w:highlight w:val="yellow"/>
          <w:lang w:val="en-GB"/>
        </w:rPr>
        <w:t xml:space="preserve">[headteacher/principal] </w:t>
      </w:r>
      <w:r w:rsidRPr="002F1F61">
        <w:rPr>
          <w:rFonts w:ascii="Arial" w:hAnsi="Arial" w:cs="Arial"/>
          <w:sz w:val="22"/>
          <w:szCs w:val="22"/>
          <w:highlight w:val="yellow"/>
          <w:lang w:val="en-GB"/>
        </w:rPr>
        <w:t>will ensure that these policies and procedures are understood and followed by all staff.</w:t>
      </w:r>
    </w:p>
    <w:p w14:paraId="07753288" w14:textId="77777777" w:rsidR="00242A3E" w:rsidRDefault="00242A3E" w:rsidP="005C28E6">
      <w:pPr>
        <w:ind w:left="360"/>
        <w:rPr>
          <w:rFonts w:ascii="Arial" w:hAnsi="Arial" w:cs="Arial"/>
          <w:sz w:val="22"/>
          <w:szCs w:val="22"/>
          <w:highlight w:val="yellow"/>
          <w:lang w:val="en-GB"/>
        </w:rPr>
      </w:pPr>
    </w:p>
    <w:p w14:paraId="08957067" w14:textId="4B6D1942" w:rsidR="006C59BB" w:rsidRPr="00242A3E" w:rsidRDefault="00791822" w:rsidP="005C28E6">
      <w:pPr>
        <w:numPr>
          <w:ilvl w:val="0"/>
          <w:numId w:val="12"/>
        </w:numPr>
        <w:rPr>
          <w:rFonts w:ascii="Arial" w:hAnsi="Arial" w:cs="Arial"/>
          <w:sz w:val="22"/>
          <w:szCs w:val="22"/>
          <w:highlight w:val="yellow"/>
          <w:lang w:val="en-GB"/>
        </w:rPr>
      </w:pPr>
      <w:r w:rsidRPr="00242A3E">
        <w:rPr>
          <w:rFonts w:ascii="Arial" w:hAnsi="Arial" w:cs="Arial"/>
          <w:sz w:val="22"/>
          <w:highlight w:val="yellow"/>
        </w:rPr>
        <w:t>The</w:t>
      </w:r>
      <w:r w:rsidRPr="00242A3E">
        <w:rPr>
          <w:rFonts w:ascii="Arial" w:hAnsi="Arial" w:cs="Arial"/>
          <w:color w:val="2B579A"/>
          <w:highlight w:val="yellow"/>
          <w:shd w:val="clear" w:color="auto" w:fill="E6E6E6"/>
        </w:rPr>
        <w:t xml:space="preserve"> </w:t>
      </w:r>
      <w:r w:rsidR="00106F94" w:rsidRPr="00242A3E">
        <w:rPr>
          <w:rFonts w:ascii="Arial" w:hAnsi="Arial" w:cs="Arial"/>
          <w:color w:val="0057B9"/>
          <w:sz w:val="22"/>
          <w:szCs w:val="22"/>
          <w:highlight w:val="yellow"/>
        </w:rPr>
        <w:t>[governing body/proprietor]</w:t>
      </w:r>
      <w:r w:rsidRPr="00242A3E">
        <w:rPr>
          <w:rFonts w:ascii="Arial" w:hAnsi="Arial" w:cs="Arial"/>
          <w:color w:val="0057B9"/>
          <w:sz w:val="22"/>
          <w:szCs w:val="22"/>
          <w:highlight w:val="yellow"/>
        </w:rPr>
        <w:t xml:space="preserve"> </w:t>
      </w:r>
      <w:r w:rsidR="00B33D24" w:rsidRPr="00242A3E">
        <w:rPr>
          <w:rFonts w:ascii="Arial" w:hAnsi="Arial" w:cs="Arial"/>
          <w:sz w:val="22"/>
          <w:szCs w:val="24"/>
          <w:highlight w:val="yellow"/>
          <w:lang w:val="en-GB"/>
        </w:rPr>
        <w:t>will have regard to their obligations</w:t>
      </w:r>
      <w:r w:rsidRPr="00242A3E">
        <w:rPr>
          <w:rFonts w:ascii="Arial" w:hAnsi="Arial" w:cs="Arial"/>
          <w:sz w:val="22"/>
          <w:highlight w:val="yellow"/>
        </w:rPr>
        <w:t xml:space="preserve"> under the Human Rights Act 1998, the Equality Act 2010, including the Public Sector Equality Duty, and the local multi-agency safeguarding arrangements set out by </w:t>
      </w:r>
      <w:r w:rsidR="00733A48" w:rsidRPr="00242A3E">
        <w:rPr>
          <w:rFonts w:ascii="Arial" w:hAnsi="Arial" w:cs="Arial"/>
          <w:sz w:val="22"/>
          <w:highlight w:val="yellow"/>
        </w:rPr>
        <w:t>the Kent Safeguarding Children Multi-Agency Partnership (</w:t>
      </w:r>
      <w:hyperlink r:id="rId44" w:history="1">
        <w:r w:rsidR="00733A48" w:rsidRPr="00242A3E">
          <w:rPr>
            <w:rStyle w:val="Hyperlink"/>
            <w:rFonts w:ascii="Arial" w:hAnsi="Arial" w:cs="Arial"/>
            <w:sz w:val="22"/>
            <w:highlight w:val="yellow"/>
          </w:rPr>
          <w:t>KSCMP</w:t>
        </w:r>
      </w:hyperlink>
      <w:r w:rsidR="00733A48" w:rsidRPr="00242A3E">
        <w:rPr>
          <w:rFonts w:ascii="Arial" w:hAnsi="Arial" w:cs="Arial"/>
          <w:sz w:val="22"/>
          <w:highlight w:val="yellow"/>
        </w:rPr>
        <w:t>).</w:t>
      </w:r>
    </w:p>
    <w:p w14:paraId="7D903C16" w14:textId="1ED45FA3" w:rsidR="00580519" w:rsidRPr="00242A3E" w:rsidRDefault="00116ACE" w:rsidP="005C28E6">
      <w:pPr>
        <w:numPr>
          <w:ilvl w:val="1"/>
          <w:numId w:val="12"/>
        </w:numPr>
        <w:rPr>
          <w:rFonts w:ascii="Arial" w:hAnsi="Arial" w:cs="Arial"/>
          <w:sz w:val="22"/>
          <w:szCs w:val="24"/>
          <w:highlight w:val="yellow"/>
          <w:lang w:val="en-GB"/>
        </w:rPr>
      </w:pPr>
      <w:r w:rsidRPr="00242A3E">
        <w:rPr>
          <w:rFonts w:ascii="Arial" w:hAnsi="Arial" w:cs="Arial"/>
          <w:sz w:val="22"/>
          <w:szCs w:val="24"/>
          <w:highlight w:val="yellow"/>
          <w:lang w:val="en-GB"/>
        </w:rPr>
        <w:t>This includes but is not limited</w:t>
      </w:r>
      <w:r w:rsidR="00A125CB" w:rsidRPr="00242A3E">
        <w:rPr>
          <w:rFonts w:ascii="Arial" w:hAnsi="Arial" w:cs="Arial"/>
          <w:sz w:val="22"/>
          <w:szCs w:val="24"/>
          <w:highlight w:val="yellow"/>
          <w:lang w:val="en-GB"/>
        </w:rPr>
        <w:t xml:space="preserve"> to</w:t>
      </w:r>
      <w:r w:rsidRPr="00242A3E">
        <w:rPr>
          <w:rFonts w:ascii="Arial" w:hAnsi="Arial" w:cs="Arial"/>
          <w:sz w:val="22"/>
          <w:szCs w:val="24"/>
          <w:highlight w:val="yellow"/>
          <w:lang w:val="en-GB"/>
        </w:rPr>
        <w:t xml:space="preserve"> safeguarding all members of the school community</w:t>
      </w:r>
      <w:r w:rsidR="00732167" w:rsidRPr="00242A3E">
        <w:rPr>
          <w:rFonts w:ascii="Arial" w:hAnsi="Arial" w:cs="Arial"/>
          <w:sz w:val="22"/>
          <w:szCs w:val="24"/>
          <w:highlight w:val="yellow"/>
          <w:lang w:val="en-GB"/>
        </w:rPr>
        <w:t xml:space="preserve">, including </w:t>
      </w:r>
      <w:r w:rsidR="00766E23" w:rsidRPr="00242A3E">
        <w:rPr>
          <w:rFonts w:ascii="Arial" w:hAnsi="Arial" w:cs="Arial"/>
          <w:sz w:val="22"/>
          <w:szCs w:val="24"/>
          <w:highlight w:val="yellow"/>
          <w:lang w:val="en-GB"/>
        </w:rPr>
        <w:t xml:space="preserve">staff, </w:t>
      </w:r>
      <w:r w:rsidR="00732167" w:rsidRPr="00242A3E">
        <w:rPr>
          <w:rFonts w:ascii="Arial" w:hAnsi="Arial" w:cs="Arial"/>
          <w:color w:val="0057B9"/>
          <w:sz w:val="22"/>
          <w:szCs w:val="22"/>
          <w:highlight w:val="yellow"/>
          <w:lang w:val="en-GB"/>
        </w:rPr>
        <w:t>[</w:t>
      </w:r>
      <w:r w:rsidR="00766E23" w:rsidRPr="00242A3E">
        <w:rPr>
          <w:rFonts w:ascii="Arial" w:hAnsi="Arial" w:cs="Arial"/>
          <w:color w:val="0057B9"/>
          <w:sz w:val="22"/>
          <w:szCs w:val="22"/>
          <w:highlight w:val="yellow"/>
          <w:lang w:val="en-GB"/>
        </w:rPr>
        <w:t>pupils</w:t>
      </w:r>
      <w:r w:rsidR="00732167" w:rsidRPr="00242A3E">
        <w:rPr>
          <w:rFonts w:ascii="Arial" w:hAnsi="Arial" w:cs="Arial"/>
          <w:color w:val="0057B9"/>
          <w:sz w:val="22"/>
          <w:szCs w:val="22"/>
          <w:highlight w:val="yellow"/>
          <w:lang w:val="en-GB"/>
        </w:rPr>
        <w:t>/students]</w:t>
      </w:r>
      <w:r w:rsidR="00766E23" w:rsidRPr="00242A3E">
        <w:rPr>
          <w:rFonts w:ascii="Arial" w:hAnsi="Arial" w:cs="Arial"/>
          <w:sz w:val="22"/>
          <w:szCs w:val="24"/>
          <w:highlight w:val="yellow"/>
          <w:lang w:val="en-GB"/>
        </w:rPr>
        <w:t>, parents/carers and other family members</w:t>
      </w:r>
      <w:r w:rsidR="00732167" w:rsidRPr="00242A3E">
        <w:rPr>
          <w:rFonts w:ascii="Arial" w:hAnsi="Arial" w:cs="Arial"/>
          <w:sz w:val="22"/>
          <w:szCs w:val="24"/>
          <w:highlight w:val="yellow"/>
          <w:lang w:val="en-GB"/>
        </w:rPr>
        <w:t>, who are</w:t>
      </w:r>
      <w:r w:rsidRPr="00242A3E">
        <w:rPr>
          <w:rFonts w:ascii="Arial" w:hAnsi="Arial" w:cs="Arial"/>
          <w:sz w:val="22"/>
          <w:szCs w:val="24"/>
          <w:highlight w:val="yellow"/>
          <w:lang w:val="en-GB"/>
        </w:rPr>
        <w:t xml:space="preserve"> </w:t>
      </w:r>
      <w:r w:rsidR="00B002AD" w:rsidRPr="00242A3E">
        <w:rPr>
          <w:rFonts w:ascii="Arial" w:hAnsi="Arial" w:cs="Arial"/>
          <w:sz w:val="22"/>
          <w:szCs w:val="24"/>
          <w:highlight w:val="yellow"/>
          <w:lang w:val="en-GB"/>
        </w:rPr>
        <w:t xml:space="preserve">identified </w:t>
      </w:r>
      <w:r w:rsidR="00D120F0" w:rsidRPr="00242A3E">
        <w:rPr>
          <w:rFonts w:ascii="Arial" w:hAnsi="Arial" w:cs="Arial"/>
          <w:sz w:val="22"/>
          <w:szCs w:val="24"/>
          <w:highlight w:val="yellow"/>
          <w:lang w:val="en-GB"/>
        </w:rPr>
        <w:t xml:space="preserve">with </w:t>
      </w:r>
      <w:r w:rsidR="0077088D" w:rsidRPr="00242A3E">
        <w:rPr>
          <w:rFonts w:ascii="Arial" w:hAnsi="Arial" w:cs="Arial"/>
          <w:sz w:val="22"/>
          <w:szCs w:val="24"/>
          <w:highlight w:val="yellow"/>
          <w:lang w:val="en-GB"/>
        </w:rPr>
        <w:t>prot</w:t>
      </w:r>
      <w:r w:rsidR="00752267" w:rsidRPr="00242A3E">
        <w:rPr>
          <w:rFonts w:ascii="Arial" w:hAnsi="Arial" w:cs="Arial"/>
          <w:sz w:val="22"/>
          <w:szCs w:val="24"/>
          <w:highlight w:val="yellow"/>
          <w:lang w:val="en-GB"/>
        </w:rPr>
        <w:t xml:space="preserve">ected characteristics </w:t>
      </w:r>
      <w:r w:rsidR="0077088D" w:rsidRPr="00242A3E">
        <w:rPr>
          <w:rFonts w:ascii="Arial" w:hAnsi="Arial" w:cs="Arial"/>
          <w:sz w:val="22"/>
          <w:szCs w:val="24"/>
          <w:highlight w:val="yellow"/>
          <w:lang w:val="en-GB"/>
        </w:rPr>
        <w:t>within the Equality Act</w:t>
      </w:r>
      <w:r w:rsidR="00FB6C1D" w:rsidRPr="00242A3E">
        <w:rPr>
          <w:rFonts w:ascii="Arial" w:hAnsi="Arial" w:cs="Arial"/>
          <w:sz w:val="22"/>
          <w:szCs w:val="24"/>
          <w:highlight w:val="yellow"/>
          <w:lang w:val="en-GB"/>
        </w:rPr>
        <w:t xml:space="preserve">; </w:t>
      </w:r>
      <w:r w:rsidR="00580519" w:rsidRPr="00242A3E">
        <w:rPr>
          <w:rFonts w:ascii="Arial" w:hAnsi="Arial" w:cs="Arial"/>
          <w:sz w:val="22"/>
          <w:szCs w:val="24"/>
          <w:highlight w:val="yellow"/>
          <w:lang w:val="en-GB"/>
        </w:rPr>
        <w:t>age, disability, gender reassignment, marriage and civil partnership, pregnancy and maternity, race, religion or belief, sex, sexual orientation.</w:t>
      </w:r>
    </w:p>
    <w:p w14:paraId="00ADF900" w14:textId="6E1939FD" w:rsidR="00445DB2" w:rsidRPr="00473C6E" w:rsidRDefault="00FB5153" w:rsidP="005C28E6">
      <w:pPr>
        <w:numPr>
          <w:ilvl w:val="1"/>
          <w:numId w:val="12"/>
        </w:numPr>
        <w:rPr>
          <w:rFonts w:ascii="Arial" w:hAnsi="Arial" w:cs="Arial"/>
          <w:color w:val="FF0000"/>
          <w:sz w:val="22"/>
          <w:szCs w:val="24"/>
          <w:highlight w:val="yellow"/>
          <w:lang w:val="en-GB"/>
        </w:rPr>
      </w:pPr>
      <w:r w:rsidRPr="00473C6E">
        <w:rPr>
          <w:rFonts w:ascii="Arial" w:hAnsi="Arial" w:cs="Arial"/>
          <w:sz w:val="22"/>
          <w:szCs w:val="24"/>
          <w:highlight w:val="yellow"/>
          <w:lang w:val="en-GB"/>
        </w:rPr>
        <w:t xml:space="preserve">For further </w:t>
      </w:r>
      <w:r w:rsidR="00B002AD" w:rsidRPr="00473C6E">
        <w:rPr>
          <w:rFonts w:ascii="Arial" w:hAnsi="Arial" w:cs="Arial"/>
          <w:sz w:val="22"/>
          <w:szCs w:val="24"/>
          <w:highlight w:val="yellow"/>
          <w:lang w:val="en-GB"/>
        </w:rPr>
        <w:t xml:space="preserve">information about </w:t>
      </w:r>
      <w:r w:rsidR="00D120F0" w:rsidRPr="00473C6E">
        <w:rPr>
          <w:rFonts w:ascii="Arial" w:hAnsi="Arial" w:cs="Arial"/>
          <w:sz w:val="22"/>
          <w:szCs w:val="24"/>
          <w:highlight w:val="yellow"/>
          <w:lang w:val="en-GB"/>
        </w:rPr>
        <w:t xml:space="preserve">our approaches to equality, </w:t>
      </w:r>
      <w:r w:rsidR="00AD145C" w:rsidRPr="00473C6E">
        <w:rPr>
          <w:rFonts w:ascii="Arial" w:hAnsi="Arial" w:cs="Arial"/>
          <w:sz w:val="22"/>
          <w:szCs w:val="24"/>
          <w:highlight w:val="yellow"/>
          <w:lang w:val="en-GB"/>
        </w:rPr>
        <w:t>diversity,</w:t>
      </w:r>
      <w:r w:rsidR="0076304B" w:rsidRPr="00473C6E">
        <w:rPr>
          <w:rFonts w:ascii="Arial" w:hAnsi="Arial" w:cs="Arial"/>
          <w:sz w:val="22"/>
          <w:szCs w:val="24"/>
          <w:highlight w:val="yellow"/>
          <w:lang w:val="en-GB"/>
        </w:rPr>
        <w:t xml:space="preserve"> and inclusion,</w:t>
      </w:r>
      <w:r w:rsidRPr="00473C6E">
        <w:rPr>
          <w:rFonts w:ascii="Arial" w:hAnsi="Arial" w:cs="Arial"/>
          <w:sz w:val="22"/>
          <w:szCs w:val="24"/>
          <w:highlight w:val="yellow"/>
          <w:lang w:val="en-GB"/>
        </w:rPr>
        <w:t xml:space="preserve"> please access </w:t>
      </w:r>
      <w:r w:rsidR="00AC2AC3" w:rsidRPr="00473C6E">
        <w:rPr>
          <w:rFonts w:ascii="Arial" w:hAnsi="Arial" w:cs="Arial"/>
          <w:sz w:val="22"/>
          <w:szCs w:val="24"/>
          <w:highlight w:val="yellow"/>
          <w:lang w:val="en-GB"/>
        </w:rPr>
        <w:t>our [</w:t>
      </w:r>
      <w:r w:rsidR="00106F94" w:rsidRPr="00473C6E">
        <w:rPr>
          <w:rFonts w:ascii="Arial" w:hAnsi="Arial" w:cs="Arial"/>
          <w:color w:val="0057B9"/>
          <w:sz w:val="22"/>
          <w:szCs w:val="22"/>
          <w:highlight w:val="yellow"/>
          <w:lang w:val="en-GB"/>
        </w:rPr>
        <w:t>p</w:t>
      </w:r>
      <w:r w:rsidR="007070F5" w:rsidRPr="00473C6E">
        <w:rPr>
          <w:rFonts w:ascii="Arial" w:hAnsi="Arial" w:cs="Arial"/>
          <w:color w:val="0057B9"/>
          <w:sz w:val="22"/>
          <w:szCs w:val="22"/>
          <w:highlight w:val="yellow"/>
          <w:lang w:val="en-GB"/>
        </w:rPr>
        <w:t>olicies</w:t>
      </w:r>
      <w:r w:rsidR="00E0557F" w:rsidRPr="00473C6E">
        <w:rPr>
          <w:rFonts w:ascii="Arial" w:hAnsi="Arial" w:cs="Arial"/>
          <w:color w:val="0057B9"/>
          <w:sz w:val="22"/>
          <w:szCs w:val="22"/>
          <w:highlight w:val="yellow"/>
          <w:lang w:val="en-GB"/>
        </w:rPr>
        <w:t>/website</w:t>
      </w:r>
      <w:r w:rsidR="00106F94" w:rsidRPr="00473C6E">
        <w:rPr>
          <w:rFonts w:ascii="Arial" w:hAnsi="Arial" w:cs="Arial"/>
          <w:color w:val="0057B9"/>
          <w:sz w:val="22"/>
          <w:szCs w:val="22"/>
          <w:highlight w:val="yellow"/>
          <w:lang w:val="en-GB"/>
        </w:rPr>
        <w:t>]</w:t>
      </w:r>
      <w:r w:rsidR="00E0557F" w:rsidRPr="00473C6E">
        <w:rPr>
          <w:rFonts w:ascii="Arial" w:hAnsi="Arial" w:cs="Arial"/>
          <w:sz w:val="22"/>
          <w:szCs w:val="24"/>
          <w:highlight w:val="yellow"/>
          <w:lang w:val="en-GB"/>
        </w:rPr>
        <w:t>.</w:t>
      </w:r>
      <w:r w:rsidR="007070F5" w:rsidRPr="00473C6E">
        <w:rPr>
          <w:rFonts w:ascii="Arial" w:hAnsi="Arial" w:cs="Arial"/>
          <w:sz w:val="22"/>
          <w:szCs w:val="24"/>
          <w:highlight w:val="yellow"/>
          <w:lang w:val="en-GB"/>
        </w:rPr>
        <w:t xml:space="preserve"> </w:t>
      </w:r>
      <w:r w:rsidR="007070F5" w:rsidRPr="000901E4">
        <w:rPr>
          <w:rFonts w:ascii="Arial" w:hAnsi="Arial" w:cs="Arial"/>
          <w:b/>
          <w:i/>
          <w:color w:val="E50000"/>
          <w:sz w:val="22"/>
          <w:szCs w:val="22"/>
        </w:rPr>
        <w:t>Amend</w:t>
      </w:r>
      <w:r w:rsidR="00445DB2" w:rsidRPr="000901E4">
        <w:rPr>
          <w:rFonts w:ascii="Arial" w:hAnsi="Arial" w:cs="Arial"/>
          <w:b/>
          <w:i/>
          <w:color w:val="E50000"/>
          <w:sz w:val="22"/>
          <w:szCs w:val="22"/>
        </w:rPr>
        <w:t xml:space="preserve"> and add </w:t>
      </w:r>
      <w:r w:rsidR="007070F5" w:rsidRPr="000901E4">
        <w:rPr>
          <w:rFonts w:ascii="Arial" w:hAnsi="Arial" w:cs="Arial"/>
          <w:b/>
          <w:i/>
          <w:color w:val="E50000"/>
          <w:sz w:val="22"/>
          <w:szCs w:val="22"/>
        </w:rPr>
        <w:t>link</w:t>
      </w:r>
      <w:r w:rsidR="00445DB2" w:rsidRPr="000901E4">
        <w:rPr>
          <w:rFonts w:ascii="Arial" w:hAnsi="Arial" w:cs="Arial"/>
          <w:b/>
          <w:i/>
          <w:color w:val="E50000"/>
          <w:sz w:val="22"/>
          <w:szCs w:val="22"/>
        </w:rPr>
        <w:t>s</w:t>
      </w:r>
      <w:r w:rsidR="007070F5" w:rsidRPr="000901E4">
        <w:rPr>
          <w:rFonts w:ascii="Arial" w:hAnsi="Arial" w:cs="Arial"/>
          <w:b/>
          <w:i/>
          <w:color w:val="E50000"/>
          <w:sz w:val="22"/>
          <w:szCs w:val="22"/>
        </w:rPr>
        <w:t xml:space="preserve"> as appropriate.</w:t>
      </w:r>
      <w:r w:rsidR="007070F5" w:rsidRPr="000901E4">
        <w:rPr>
          <w:rFonts w:ascii="Arial" w:hAnsi="Arial" w:cs="Arial"/>
          <w:i/>
          <w:color w:val="E50000"/>
          <w:sz w:val="22"/>
          <w:szCs w:val="24"/>
          <w:lang w:val="en-GB"/>
        </w:rPr>
        <w:t xml:space="preserve"> </w:t>
      </w:r>
      <w:r w:rsidR="00445DB2" w:rsidRPr="000901E4">
        <w:rPr>
          <w:rFonts w:ascii="Arial" w:hAnsi="Arial" w:cs="Arial"/>
          <w:b/>
          <w:i/>
          <w:color w:val="E50000"/>
          <w:sz w:val="22"/>
          <w:szCs w:val="22"/>
        </w:rPr>
        <w:t xml:space="preserve">Additional support for education settings regarding equality, diversity and inclusion is available via the </w:t>
      </w:r>
      <w:hyperlink r:id="rId45" w:history="1">
        <w:r w:rsidR="00445DB2" w:rsidRPr="000901E4">
          <w:rPr>
            <w:rStyle w:val="Hyperlink"/>
            <w:rFonts w:ascii="Arial" w:hAnsi="Arial" w:cs="Arial"/>
            <w:b/>
            <w:i/>
            <w:sz w:val="22"/>
            <w:szCs w:val="22"/>
          </w:rPr>
          <w:t>Education People EDIT team</w:t>
        </w:r>
      </w:hyperlink>
      <w:r w:rsidR="00022055" w:rsidRPr="000901E4">
        <w:rPr>
          <w:i/>
        </w:rPr>
        <w:t>.</w:t>
      </w:r>
      <w:r w:rsidR="00445DB2" w:rsidRPr="000901E4">
        <w:rPr>
          <w:rFonts w:ascii="Arial" w:hAnsi="Arial" w:cs="Arial"/>
          <w:b/>
          <w:i/>
          <w:color w:val="FF0000"/>
          <w:sz w:val="22"/>
          <w:szCs w:val="22"/>
        </w:rPr>
        <w:t xml:space="preserve"> </w:t>
      </w:r>
    </w:p>
    <w:p w14:paraId="49F8DDF9" w14:textId="77777777" w:rsidR="00F267E6" w:rsidRPr="00843820" w:rsidRDefault="00F267E6" w:rsidP="005C28E6">
      <w:pPr>
        <w:pStyle w:val="NormalWeb"/>
        <w:spacing w:before="0" w:beforeAutospacing="0" w:after="0" w:afterAutospacing="0"/>
        <w:rPr>
          <w:rFonts w:ascii="Arial" w:hAnsi="Arial" w:cs="Arial"/>
          <w:sz w:val="22"/>
        </w:rPr>
      </w:pPr>
    </w:p>
    <w:p w14:paraId="35E5E357" w14:textId="0D4482F2" w:rsidR="00CF5FFB" w:rsidRPr="00143C45" w:rsidRDefault="00CF5FFB" w:rsidP="005C28E6">
      <w:pPr>
        <w:numPr>
          <w:ilvl w:val="0"/>
          <w:numId w:val="12"/>
        </w:numPr>
        <w:rPr>
          <w:rFonts w:ascii="Arial" w:hAnsi="Arial" w:cs="Arial"/>
          <w:sz w:val="22"/>
          <w:szCs w:val="22"/>
          <w:highlight w:val="yellow"/>
          <w:lang w:val="en-GB"/>
        </w:rPr>
      </w:pPr>
      <w:r w:rsidRPr="00143C45">
        <w:rPr>
          <w:rFonts w:ascii="Arial" w:hAnsi="Arial" w:cs="Arial"/>
          <w:sz w:val="22"/>
          <w:szCs w:val="22"/>
          <w:highlight w:val="yellow"/>
          <w:lang w:val="en-GB"/>
        </w:rPr>
        <w:t xml:space="preserve">The </w:t>
      </w:r>
      <w:r w:rsidR="00106F94" w:rsidRPr="00143C45">
        <w:rPr>
          <w:rFonts w:ascii="Arial" w:hAnsi="Arial" w:cs="Arial"/>
          <w:color w:val="0057B9"/>
          <w:sz w:val="22"/>
          <w:szCs w:val="22"/>
          <w:highlight w:val="yellow"/>
        </w:rPr>
        <w:t>[governing body/proprietor]</w:t>
      </w:r>
      <w:r w:rsidRPr="00143C45">
        <w:rPr>
          <w:rFonts w:ascii="Arial" w:hAnsi="Arial" w:cs="Arial"/>
          <w:color w:val="0057B9"/>
          <w:sz w:val="22"/>
          <w:szCs w:val="22"/>
          <w:highlight w:val="yellow"/>
          <w:lang w:val="en-GB"/>
        </w:rPr>
        <w:t xml:space="preserve"> </w:t>
      </w:r>
      <w:r w:rsidRPr="00143C45">
        <w:rPr>
          <w:rFonts w:ascii="Arial" w:hAnsi="Arial" w:cs="Arial"/>
          <w:sz w:val="22"/>
          <w:szCs w:val="22"/>
          <w:highlight w:val="yellow"/>
          <w:lang w:val="en-GB"/>
        </w:rPr>
        <w:t xml:space="preserve">and leadership team will promote an inclusive, anti-discriminatory safeguarding culture and </w:t>
      </w:r>
      <w:r w:rsidR="00143C45" w:rsidRPr="00143C45">
        <w:rPr>
          <w:rFonts w:ascii="Arial" w:hAnsi="Arial" w:cs="Arial"/>
          <w:sz w:val="22"/>
          <w:szCs w:val="22"/>
          <w:highlight w:val="yellow"/>
          <w:lang w:val="en-GB"/>
        </w:rPr>
        <w:t>ensure staff are supported to identify, understand and challenge racism, discrimination and disproportionality in safeguarding practice</w:t>
      </w:r>
      <w:r w:rsidRPr="00143C45">
        <w:rPr>
          <w:rFonts w:ascii="Arial" w:hAnsi="Arial" w:cs="Arial"/>
          <w:sz w:val="22"/>
          <w:szCs w:val="22"/>
          <w:highlight w:val="yellow"/>
          <w:lang w:val="en-GB"/>
        </w:rPr>
        <w:t>.</w:t>
      </w:r>
    </w:p>
    <w:p w14:paraId="206124B1" w14:textId="77777777" w:rsidR="00F267E6" w:rsidRPr="00843820" w:rsidRDefault="00F267E6" w:rsidP="005C28E6">
      <w:pPr>
        <w:jc w:val="both"/>
        <w:rPr>
          <w:rFonts w:ascii="Arial" w:hAnsi="Arial" w:cs="Arial"/>
          <w:sz w:val="22"/>
          <w:szCs w:val="22"/>
          <w:lang w:val="en-GB"/>
        </w:rPr>
      </w:pPr>
    </w:p>
    <w:p w14:paraId="5BA347E4" w14:textId="3E0F52D7" w:rsidR="00D51296" w:rsidRPr="000D09CF" w:rsidRDefault="00F267E6" w:rsidP="005C28E6">
      <w:pPr>
        <w:numPr>
          <w:ilvl w:val="0"/>
          <w:numId w:val="12"/>
        </w:numPr>
        <w:ind w:left="357" w:hanging="357"/>
        <w:rPr>
          <w:rFonts w:ascii="Arial" w:hAnsi="Arial" w:cs="Arial"/>
          <w:sz w:val="22"/>
          <w:szCs w:val="22"/>
          <w:highlight w:val="yellow"/>
          <w:lang w:val="en-GB"/>
        </w:rPr>
      </w:pPr>
      <w:r w:rsidRPr="000D09CF">
        <w:rPr>
          <w:rFonts w:ascii="Arial" w:hAnsi="Arial" w:cs="Arial"/>
          <w:sz w:val="22"/>
          <w:szCs w:val="22"/>
          <w:highlight w:val="yellow"/>
          <w:lang w:val="en-GB"/>
        </w:rPr>
        <w:t xml:space="preserve">The </w:t>
      </w:r>
      <w:r w:rsidR="00106F94" w:rsidRPr="000D09CF">
        <w:rPr>
          <w:rFonts w:ascii="Arial" w:hAnsi="Arial" w:cs="Arial"/>
          <w:color w:val="0057B9"/>
          <w:sz w:val="22"/>
          <w:szCs w:val="22"/>
          <w:highlight w:val="yellow"/>
        </w:rPr>
        <w:t>[governing body/proprietor]</w:t>
      </w:r>
      <w:r w:rsidRPr="000D09CF">
        <w:rPr>
          <w:rFonts w:ascii="Arial" w:hAnsi="Arial" w:cs="Arial"/>
          <w:color w:val="0057B9"/>
          <w:sz w:val="22"/>
          <w:szCs w:val="22"/>
          <w:highlight w:val="yellow"/>
          <w:lang w:val="en-GB"/>
        </w:rPr>
        <w:t xml:space="preserve"> </w:t>
      </w:r>
      <w:r w:rsidR="00DE3525" w:rsidRPr="000D09CF">
        <w:rPr>
          <w:rFonts w:ascii="Arial" w:hAnsi="Arial" w:cs="Arial"/>
          <w:sz w:val="22"/>
          <w:szCs w:val="22"/>
          <w:highlight w:val="yellow"/>
        </w:rPr>
        <w:t xml:space="preserve">will ensure an appropriate senior member of staff, from the </w:t>
      </w:r>
      <w:r w:rsidR="00106F94" w:rsidRPr="000D09CF">
        <w:rPr>
          <w:rFonts w:ascii="Arial" w:hAnsi="Arial" w:cs="Arial"/>
          <w:color w:val="0057B9"/>
          <w:sz w:val="22"/>
          <w:szCs w:val="22"/>
          <w:highlight w:val="yellow"/>
          <w:lang w:val="en-GB"/>
        </w:rPr>
        <w:t>[school/college]</w:t>
      </w:r>
      <w:r w:rsidR="00DE3525" w:rsidRPr="000D09CF">
        <w:rPr>
          <w:rFonts w:ascii="Arial" w:hAnsi="Arial" w:cs="Arial"/>
          <w:color w:val="0057B9"/>
          <w:sz w:val="22"/>
          <w:szCs w:val="22"/>
          <w:highlight w:val="yellow"/>
          <w:lang w:val="en-GB"/>
        </w:rPr>
        <w:t xml:space="preserve"> </w:t>
      </w:r>
      <w:r w:rsidR="00DE3525" w:rsidRPr="000D09CF">
        <w:rPr>
          <w:rFonts w:ascii="Arial" w:hAnsi="Arial" w:cs="Arial"/>
          <w:sz w:val="22"/>
          <w:szCs w:val="22"/>
          <w:highlight w:val="yellow"/>
        </w:rPr>
        <w:t xml:space="preserve">leadership team, is appointed to the role of </w:t>
      </w:r>
      <w:r w:rsidR="000D09CF" w:rsidRPr="000D09CF">
        <w:rPr>
          <w:rFonts w:ascii="Arial" w:hAnsi="Arial" w:cs="Arial"/>
          <w:sz w:val="22"/>
          <w:szCs w:val="22"/>
          <w:highlight w:val="yellow"/>
        </w:rPr>
        <w:t>Designated Safeguarding Lead (DSL)</w:t>
      </w:r>
      <w:r w:rsidR="00DE3525" w:rsidRPr="000D09CF">
        <w:rPr>
          <w:rFonts w:ascii="Arial" w:hAnsi="Arial" w:cs="Arial"/>
          <w:sz w:val="22"/>
          <w:szCs w:val="22"/>
          <w:highlight w:val="yellow"/>
        </w:rPr>
        <w:t>.</w:t>
      </w:r>
      <w:r w:rsidR="00DE3525" w:rsidRPr="000D09CF">
        <w:rPr>
          <w:rFonts w:ascii="Arial" w:hAnsi="Arial" w:cs="Arial"/>
          <w:sz w:val="22"/>
          <w:szCs w:val="22"/>
          <w:highlight w:val="yellow"/>
          <w:lang w:val="en-GB"/>
        </w:rPr>
        <w:t xml:space="preserve"> </w:t>
      </w:r>
      <w:r w:rsidR="00F71241" w:rsidRPr="000D09CF">
        <w:rPr>
          <w:rFonts w:ascii="Arial" w:hAnsi="Arial" w:cs="Arial"/>
          <w:sz w:val="22"/>
          <w:szCs w:val="22"/>
          <w:highlight w:val="yellow"/>
          <w:lang w:val="en-GB"/>
        </w:rPr>
        <w:t>They will ensure the DSL and any deputies have the appropriate status, authority, time, funding, training, resources and support to carry out the role effectively.</w:t>
      </w:r>
    </w:p>
    <w:p w14:paraId="275C5292" w14:textId="77777777" w:rsidR="00397C55" w:rsidRPr="00843820" w:rsidRDefault="00397C55" w:rsidP="005C28E6">
      <w:pPr>
        <w:pStyle w:val="ListParagraph"/>
        <w:rPr>
          <w:rFonts w:ascii="Arial" w:hAnsi="Arial" w:cs="Arial"/>
          <w:sz w:val="22"/>
          <w:szCs w:val="22"/>
          <w:lang w:val="en-GB"/>
        </w:rPr>
      </w:pPr>
    </w:p>
    <w:p w14:paraId="0A0112F7" w14:textId="0E3FCCA3" w:rsidR="00C34A2E" w:rsidRPr="00BA1596" w:rsidRDefault="00397C55" w:rsidP="005C28E6">
      <w:pPr>
        <w:pStyle w:val="NormalWeb"/>
        <w:numPr>
          <w:ilvl w:val="0"/>
          <w:numId w:val="12"/>
        </w:numPr>
        <w:ind w:left="357" w:hanging="357"/>
        <w:rPr>
          <w:rFonts w:ascii="Arial" w:hAnsi="Arial" w:cs="Arial"/>
          <w:sz w:val="22"/>
        </w:rPr>
      </w:pPr>
      <w:r w:rsidRPr="000D09CF">
        <w:rPr>
          <w:rFonts w:ascii="Arial" w:hAnsi="Arial" w:cs="Arial"/>
          <w:sz w:val="22"/>
        </w:rPr>
        <w:t xml:space="preserve">The </w:t>
      </w:r>
      <w:r w:rsidR="00106F94" w:rsidRPr="000D09CF">
        <w:rPr>
          <w:rFonts w:ascii="Arial" w:hAnsi="Arial" w:cs="Arial"/>
          <w:color w:val="0057B9"/>
          <w:sz w:val="22"/>
          <w:szCs w:val="22"/>
        </w:rPr>
        <w:t>[school/college]</w:t>
      </w:r>
      <w:r w:rsidRPr="000D09CF">
        <w:rPr>
          <w:rFonts w:ascii="Arial" w:hAnsi="Arial" w:cs="Arial"/>
          <w:sz w:val="22"/>
        </w:rPr>
        <w:t xml:space="preserve"> has a nominated governor </w:t>
      </w:r>
      <w:r w:rsidRPr="000D09CF">
        <w:rPr>
          <w:rFonts w:ascii="Arial" w:hAnsi="Arial" w:cs="Arial"/>
          <w:b/>
          <w:bCs/>
          <w:color w:val="ED0000"/>
          <w:sz w:val="22"/>
        </w:rPr>
        <w:t>(</w:t>
      </w:r>
      <w:r w:rsidRPr="000D09CF">
        <w:rPr>
          <w:rFonts w:ascii="Arial" w:hAnsi="Arial" w:cs="Arial"/>
          <w:b/>
          <w:iCs/>
          <w:color w:val="ED0000"/>
          <w:sz w:val="22"/>
          <w:szCs w:val="22"/>
          <w:lang w:val="en-US"/>
        </w:rPr>
        <w:t>or equivalent)</w:t>
      </w:r>
      <w:r w:rsidRPr="000D09CF">
        <w:rPr>
          <w:rFonts w:ascii="Arial" w:hAnsi="Arial" w:cs="Arial"/>
          <w:sz w:val="22"/>
        </w:rPr>
        <w:t xml:space="preserve"> for safeguarding. </w:t>
      </w:r>
      <w:r w:rsidR="000D09CF" w:rsidRPr="000D09CF">
        <w:rPr>
          <w:rFonts w:ascii="Arial" w:hAnsi="Arial" w:cs="Arial"/>
          <w:sz w:val="22"/>
          <w:highlight w:val="yellow"/>
        </w:rPr>
        <w:t>This person will provide appropriate oversight and challenge, including whether safeguarding policies are effective, interlink with other relevant policies, reflect local procedures and are reviewed at least annually and updated when required</w:t>
      </w:r>
      <w:r w:rsidR="00BA1596">
        <w:rPr>
          <w:rFonts w:ascii="Arial" w:hAnsi="Arial" w:cs="Arial"/>
          <w:sz w:val="22"/>
        </w:rPr>
        <w:t>.</w:t>
      </w:r>
    </w:p>
    <w:p w14:paraId="14E47A38" w14:textId="265BF7CC" w:rsidR="00532093" w:rsidRPr="00843820" w:rsidRDefault="00BF5AC6" w:rsidP="00530377">
      <w:pPr>
        <w:pStyle w:val="Heading2"/>
        <w:spacing w:before="240"/>
        <w:rPr>
          <w:rFonts w:cs="Arial"/>
          <w:b/>
          <w:bCs/>
        </w:rPr>
      </w:pPr>
      <w:bookmarkStart w:id="49" w:name="_Toc235179520"/>
      <w:r w:rsidRPr="00843820">
        <w:rPr>
          <w:rFonts w:cs="Arial"/>
          <w:b/>
          <w:bCs/>
        </w:rPr>
        <w:t xml:space="preserve">2.2 </w:t>
      </w:r>
      <w:r>
        <w:rPr>
          <w:rFonts w:cs="Arial"/>
          <w:b/>
          <w:bCs/>
        </w:rPr>
        <w:t>Designated</w:t>
      </w:r>
      <w:r w:rsidR="00532093" w:rsidRPr="00843820">
        <w:rPr>
          <w:rFonts w:cs="Arial"/>
          <w:b/>
          <w:bCs/>
        </w:rPr>
        <w:t xml:space="preserve"> Safeguarding Lead</w:t>
      </w:r>
      <w:r w:rsidR="00A87CDE" w:rsidRPr="00843820">
        <w:rPr>
          <w:rFonts w:cs="Arial"/>
          <w:b/>
          <w:bCs/>
        </w:rPr>
        <w:t xml:space="preserve"> (DSL)</w:t>
      </w:r>
      <w:bookmarkEnd w:id="49"/>
    </w:p>
    <w:p w14:paraId="16886662" w14:textId="77777777" w:rsidR="00775558" w:rsidRPr="00843820" w:rsidRDefault="00775558" w:rsidP="005C28E6">
      <w:pPr>
        <w:rPr>
          <w:rFonts w:ascii="Arial" w:hAnsi="Arial" w:cs="Arial"/>
          <w:b/>
          <w:sz w:val="24"/>
          <w:szCs w:val="24"/>
          <w:lang w:val="en-GB"/>
        </w:rPr>
      </w:pPr>
    </w:p>
    <w:p w14:paraId="3C4BA2BB" w14:textId="7BF27D68" w:rsidR="00775558" w:rsidRPr="00843820" w:rsidRDefault="00EC3B6B" w:rsidP="005C28E6">
      <w:pPr>
        <w:pStyle w:val="NormalWeb"/>
        <w:numPr>
          <w:ilvl w:val="0"/>
          <w:numId w:val="11"/>
        </w:numPr>
        <w:spacing w:before="0" w:beforeAutospacing="0" w:after="0" w:afterAutospacing="0"/>
        <w:rPr>
          <w:rFonts w:ascii="Arial" w:hAnsi="Arial" w:cs="Arial"/>
          <w:sz w:val="22"/>
          <w:szCs w:val="22"/>
        </w:rPr>
      </w:pPr>
      <w:r w:rsidRPr="00843820">
        <w:rPr>
          <w:rFonts w:ascii="Arial" w:hAnsi="Arial" w:cs="Arial"/>
          <w:sz w:val="22"/>
          <w:szCs w:val="22"/>
        </w:rPr>
        <w:t xml:space="preserve">The </w:t>
      </w:r>
      <w:r w:rsidR="00106F94" w:rsidRPr="00843820">
        <w:rPr>
          <w:rFonts w:ascii="Arial" w:hAnsi="Arial" w:cs="Arial"/>
          <w:color w:val="0057B9"/>
          <w:sz w:val="22"/>
          <w:szCs w:val="22"/>
        </w:rPr>
        <w:t>[school/college]</w:t>
      </w:r>
      <w:r w:rsidRPr="00843820">
        <w:rPr>
          <w:rFonts w:ascii="Arial" w:hAnsi="Arial" w:cs="Arial"/>
          <w:color w:val="0074DA"/>
          <w:sz w:val="22"/>
          <w:szCs w:val="22"/>
        </w:rPr>
        <w:t xml:space="preserve"> </w:t>
      </w:r>
      <w:r w:rsidRPr="00843820">
        <w:rPr>
          <w:rFonts w:ascii="Arial" w:hAnsi="Arial" w:cs="Arial"/>
          <w:sz w:val="22"/>
          <w:szCs w:val="22"/>
        </w:rPr>
        <w:t xml:space="preserve">has appointed </w:t>
      </w:r>
      <w:r w:rsidR="00106F94" w:rsidRPr="00843820">
        <w:rPr>
          <w:rFonts w:ascii="Arial" w:hAnsi="Arial" w:cs="Arial"/>
          <w:color w:val="0070C0"/>
          <w:sz w:val="22"/>
          <w:szCs w:val="22"/>
        </w:rPr>
        <w:t>[</w:t>
      </w:r>
      <w:r w:rsidR="00D53549" w:rsidRPr="00843820">
        <w:rPr>
          <w:rFonts w:ascii="Arial" w:hAnsi="Arial" w:cs="Arial"/>
          <w:color w:val="0057B9"/>
          <w:sz w:val="22"/>
          <w:szCs w:val="22"/>
        </w:rPr>
        <w:t>name, role</w:t>
      </w:r>
      <w:r w:rsidR="00106F94" w:rsidRPr="00843820">
        <w:rPr>
          <w:rFonts w:ascii="Arial" w:hAnsi="Arial" w:cs="Arial"/>
          <w:color w:val="0057B9"/>
          <w:sz w:val="22"/>
          <w:szCs w:val="22"/>
        </w:rPr>
        <w:t>]</w:t>
      </w:r>
      <w:r w:rsidR="00D53549" w:rsidRPr="00843820">
        <w:rPr>
          <w:rFonts w:ascii="Arial" w:hAnsi="Arial" w:cs="Arial"/>
          <w:sz w:val="22"/>
          <w:szCs w:val="22"/>
        </w:rPr>
        <w:t>, a</w:t>
      </w:r>
      <w:r w:rsidR="006F3856" w:rsidRPr="00843820">
        <w:rPr>
          <w:rFonts w:ascii="Arial" w:hAnsi="Arial" w:cs="Arial"/>
          <w:sz w:val="22"/>
          <w:szCs w:val="22"/>
        </w:rPr>
        <w:t xml:space="preserve"> member of the </w:t>
      </w:r>
      <w:r w:rsidR="00C13F55" w:rsidRPr="00843820">
        <w:rPr>
          <w:rFonts w:ascii="Arial" w:hAnsi="Arial" w:cs="Arial"/>
          <w:sz w:val="22"/>
          <w:szCs w:val="22"/>
        </w:rPr>
        <w:t xml:space="preserve">senior </w:t>
      </w:r>
      <w:r w:rsidR="006F3856" w:rsidRPr="00843820">
        <w:rPr>
          <w:rFonts w:ascii="Arial" w:hAnsi="Arial" w:cs="Arial"/>
          <w:sz w:val="22"/>
          <w:szCs w:val="22"/>
        </w:rPr>
        <w:t>leadership team</w:t>
      </w:r>
      <w:r w:rsidR="00C851A7" w:rsidRPr="00843820">
        <w:rPr>
          <w:rFonts w:ascii="Arial" w:hAnsi="Arial" w:cs="Arial"/>
          <w:sz w:val="22"/>
          <w:szCs w:val="22"/>
        </w:rPr>
        <w:t>,</w:t>
      </w:r>
      <w:r w:rsidR="006F3856" w:rsidRPr="00843820">
        <w:rPr>
          <w:rFonts w:ascii="Arial" w:hAnsi="Arial" w:cs="Arial"/>
          <w:sz w:val="22"/>
          <w:szCs w:val="22"/>
        </w:rPr>
        <w:t xml:space="preserve"> </w:t>
      </w:r>
      <w:r w:rsidR="00762691" w:rsidRPr="00843820">
        <w:rPr>
          <w:rFonts w:ascii="Arial" w:hAnsi="Arial" w:cs="Arial"/>
          <w:sz w:val="22"/>
          <w:szCs w:val="22"/>
        </w:rPr>
        <w:t>to act a</w:t>
      </w:r>
      <w:r w:rsidRPr="00843820">
        <w:rPr>
          <w:rFonts w:ascii="Arial" w:hAnsi="Arial" w:cs="Arial"/>
          <w:sz w:val="22"/>
          <w:szCs w:val="22"/>
        </w:rPr>
        <w:t xml:space="preserve">s </w:t>
      </w:r>
      <w:r w:rsidR="00762691" w:rsidRPr="00843820">
        <w:rPr>
          <w:rFonts w:ascii="Arial" w:hAnsi="Arial" w:cs="Arial"/>
          <w:sz w:val="22"/>
          <w:szCs w:val="22"/>
        </w:rPr>
        <w:t>our</w:t>
      </w:r>
      <w:r w:rsidRPr="00843820">
        <w:rPr>
          <w:rFonts w:ascii="Arial" w:hAnsi="Arial" w:cs="Arial"/>
          <w:sz w:val="22"/>
          <w:szCs w:val="22"/>
        </w:rPr>
        <w:t xml:space="preserve"> </w:t>
      </w:r>
      <w:r w:rsidR="00532093" w:rsidRPr="00843820">
        <w:rPr>
          <w:rFonts w:ascii="Arial" w:hAnsi="Arial" w:cs="Arial"/>
          <w:sz w:val="22"/>
          <w:szCs w:val="22"/>
        </w:rPr>
        <w:t>Designated Safeguarding Lead (DSL)</w:t>
      </w:r>
      <w:r w:rsidRPr="00843820">
        <w:rPr>
          <w:rFonts w:ascii="Arial" w:hAnsi="Arial" w:cs="Arial"/>
          <w:sz w:val="22"/>
          <w:szCs w:val="22"/>
        </w:rPr>
        <w:t xml:space="preserve">. </w:t>
      </w:r>
    </w:p>
    <w:p w14:paraId="781BEB3B" w14:textId="26233F6F" w:rsidR="00C13F55" w:rsidRPr="00843820" w:rsidRDefault="00EC3B6B" w:rsidP="005C28E6">
      <w:pPr>
        <w:pStyle w:val="NormalWeb"/>
        <w:keepNext/>
        <w:keepLines/>
        <w:numPr>
          <w:ilvl w:val="0"/>
          <w:numId w:val="11"/>
        </w:numPr>
        <w:ind w:left="357" w:hanging="357"/>
        <w:rPr>
          <w:rFonts w:ascii="Arial" w:hAnsi="Arial" w:cs="Arial"/>
          <w:sz w:val="22"/>
          <w:szCs w:val="22"/>
        </w:rPr>
      </w:pPr>
      <w:r w:rsidRPr="00E46039">
        <w:rPr>
          <w:rFonts w:ascii="Arial" w:hAnsi="Arial" w:cs="Arial"/>
          <w:sz w:val="22"/>
          <w:szCs w:val="22"/>
          <w:highlight w:val="yellow"/>
        </w:rPr>
        <w:t xml:space="preserve">The DSL </w:t>
      </w:r>
      <w:r w:rsidR="00532093" w:rsidRPr="00E46039">
        <w:rPr>
          <w:rFonts w:ascii="Arial" w:hAnsi="Arial" w:cs="Arial"/>
          <w:sz w:val="22"/>
          <w:szCs w:val="22"/>
          <w:highlight w:val="yellow"/>
        </w:rPr>
        <w:t xml:space="preserve">has overall responsibility for the </w:t>
      </w:r>
      <w:r w:rsidR="00C13F55" w:rsidRPr="00E46039">
        <w:rPr>
          <w:rFonts w:ascii="Arial" w:hAnsi="Arial" w:cs="Arial"/>
          <w:sz w:val="22"/>
          <w:szCs w:val="22"/>
          <w:highlight w:val="yellow"/>
        </w:rPr>
        <w:t>day-to-day</w:t>
      </w:r>
      <w:r w:rsidR="00532093" w:rsidRPr="00E46039">
        <w:rPr>
          <w:rFonts w:ascii="Arial" w:hAnsi="Arial" w:cs="Arial"/>
          <w:sz w:val="22"/>
          <w:szCs w:val="22"/>
          <w:highlight w:val="yellow"/>
        </w:rPr>
        <w:t xml:space="preserve"> oversight of safeguarding and child protection</w:t>
      </w:r>
      <w:r w:rsidR="00E97099" w:rsidRPr="00E46039">
        <w:rPr>
          <w:rFonts w:ascii="Arial" w:hAnsi="Arial" w:cs="Arial"/>
          <w:sz w:val="22"/>
          <w:szCs w:val="22"/>
          <w:highlight w:val="yellow"/>
        </w:rPr>
        <w:t xml:space="preserve">, </w:t>
      </w:r>
      <w:r w:rsidR="001075B2" w:rsidRPr="00E46039">
        <w:rPr>
          <w:rFonts w:ascii="Arial" w:hAnsi="Arial" w:cs="Arial"/>
          <w:sz w:val="22"/>
          <w:szCs w:val="22"/>
          <w:highlight w:val="yellow"/>
        </w:rPr>
        <w:t>including online safety</w:t>
      </w:r>
      <w:r w:rsidR="00B6597B" w:rsidRPr="00E46039">
        <w:rPr>
          <w:rFonts w:ascii="Arial" w:hAnsi="Arial" w:cs="Arial"/>
          <w:sz w:val="22"/>
          <w:szCs w:val="22"/>
          <w:highlight w:val="yellow"/>
        </w:rPr>
        <w:t xml:space="preserve"> </w:t>
      </w:r>
      <w:r w:rsidR="00B6597B" w:rsidRPr="00E46039">
        <w:rPr>
          <w:rFonts w:ascii="Arial" w:hAnsi="Arial" w:cs="Arial"/>
          <w:sz w:val="22"/>
          <w:szCs w:val="22"/>
          <w:highlight w:val="yellow"/>
          <w:lang w:val="en-US"/>
        </w:rPr>
        <w:t>and understanding the filtering and monitoring systems and processes in place</w:t>
      </w:r>
      <w:r w:rsidR="004564DD" w:rsidRPr="00E46039">
        <w:rPr>
          <w:rFonts w:ascii="Arial" w:hAnsi="Arial" w:cs="Arial"/>
          <w:sz w:val="22"/>
          <w:szCs w:val="22"/>
          <w:highlight w:val="yellow"/>
        </w:rPr>
        <w:t>.</w:t>
      </w:r>
      <w:r w:rsidR="004564DD" w:rsidRPr="00843820">
        <w:rPr>
          <w:rFonts w:ascii="Arial" w:hAnsi="Arial" w:cs="Arial"/>
          <w:sz w:val="22"/>
          <w:szCs w:val="22"/>
        </w:rPr>
        <w:t xml:space="preserve"> </w:t>
      </w:r>
      <w:r w:rsidR="00D51BC9" w:rsidRPr="00843820">
        <w:rPr>
          <w:rFonts w:ascii="Arial" w:hAnsi="Arial" w:cs="Arial"/>
          <w:b/>
          <w:i/>
          <w:color w:val="ED0000"/>
          <w:sz w:val="22"/>
          <w:szCs w:val="22"/>
          <w:lang w:val="en-US"/>
        </w:rPr>
        <w:t>DSLs should ensure they have sufficient understanding of the</w:t>
      </w:r>
      <w:r w:rsidR="00155128">
        <w:rPr>
          <w:rFonts w:ascii="Arial" w:hAnsi="Arial" w:cs="Arial"/>
          <w:b/>
          <w:i/>
          <w:color w:val="ED0000"/>
          <w:sz w:val="22"/>
          <w:szCs w:val="22"/>
          <w:lang w:val="en-US"/>
        </w:rPr>
        <w:t>ir school/college</w:t>
      </w:r>
      <w:r w:rsidR="00D51BC9" w:rsidRPr="00843820">
        <w:rPr>
          <w:rFonts w:ascii="Arial" w:hAnsi="Arial" w:cs="Arial"/>
          <w:b/>
          <w:i/>
          <w:color w:val="ED0000"/>
          <w:sz w:val="22"/>
          <w:szCs w:val="22"/>
          <w:lang w:val="en-US"/>
        </w:rPr>
        <w:t xml:space="preserve"> filtering and monitoring systems in place – see section 6 for further information/advice</w:t>
      </w:r>
      <w:r w:rsidR="00022055" w:rsidRPr="00843820">
        <w:rPr>
          <w:rFonts w:ascii="Arial" w:hAnsi="Arial" w:cs="Arial"/>
          <w:b/>
          <w:i/>
          <w:color w:val="ED0000"/>
          <w:sz w:val="22"/>
          <w:szCs w:val="22"/>
          <w:lang w:val="en-US"/>
        </w:rPr>
        <w:t>.</w:t>
      </w:r>
      <w:r w:rsidR="00D51BC9" w:rsidRPr="00843820">
        <w:rPr>
          <w:rFonts w:ascii="Arial" w:hAnsi="Arial" w:cs="Arial"/>
          <w:i/>
          <w:sz w:val="22"/>
          <w:szCs w:val="22"/>
        </w:rPr>
        <w:t xml:space="preserve"> </w:t>
      </w:r>
    </w:p>
    <w:p w14:paraId="00E7B4F3" w14:textId="631AE214" w:rsidR="006E309E" w:rsidRPr="00104179" w:rsidRDefault="00C13F55" w:rsidP="005C28E6">
      <w:pPr>
        <w:pStyle w:val="NormalWeb"/>
        <w:numPr>
          <w:ilvl w:val="0"/>
          <w:numId w:val="11"/>
        </w:numPr>
        <w:spacing w:before="0" w:beforeAutospacing="0" w:after="0" w:afterAutospacing="0"/>
        <w:rPr>
          <w:rFonts w:ascii="Arial" w:hAnsi="Arial" w:cs="Arial"/>
          <w:sz w:val="22"/>
          <w:szCs w:val="22"/>
        </w:rPr>
      </w:pPr>
      <w:r w:rsidRPr="00104179">
        <w:rPr>
          <w:rFonts w:ascii="Arial" w:hAnsi="Arial" w:cs="Arial"/>
          <w:sz w:val="22"/>
          <w:szCs w:val="22"/>
          <w:highlight w:val="yellow"/>
        </w:rPr>
        <w:t xml:space="preserve">The </w:t>
      </w:r>
      <w:r w:rsidR="00106F94" w:rsidRPr="00104179">
        <w:rPr>
          <w:rFonts w:ascii="Arial" w:hAnsi="Arial" w:cs="Arial"/>
          <w:color w:val="0057B9"/>
          <w:sz w:val="22"/>
          <w:szCs w:val="22"/>
          <w:highlight w:val="yellow"/>
        </w:rPr>
        <w:t>[school/college]</w:t>
      </w:r>
      <w:r w:rsidRPr="00104179">
        <w:rPr>
          <w:rFonts w:ascii="Arial" w:hAnsi="Arial" w:cs="Arial"/>
          <w:color w:val="0074DA"/>
          <w:sz w:val="22"/>
          <w:szCs w:val="22"/>
          <w:highlight w:val="yellow"/>
        </w:rPr>
        <w:t xml:space="preserve"> </w:t>
      </w:r>
      <w:r w:rsidRPr="00104179">
        <w:rPr>
          <w:rFonts w:ascii="Arial" w:hAnsi="Arial" w:cs="Arial"/>
          <w:sz w:val="22"/>
          <w:szCs w:val="22"/>
          <w:highlight w:val="yellow"/>
        </w:rPr>
        <w:t>has</w:t>
      </w:r>
      <w:r w:rsidR="001075B2" w:rsidRPr="00104179">
        <w:rPr>
          <w:rFonts w:ascii="Arial" w:hAnsi="Arial" w:cs="Arial"/>
          <w:sz w:val="22"/>
          <w:szCs w:val="22"/>
          <w:highlight w:val="yellow"/>
        </w:rPr>
        <w:t xml:space="preserve"> also</w:t>
      </w:r>
      <w:r w:rsidRPr="00104179">
        <w:rPr>
          <w:rFonts w:ascii="Arial" w:hAnsi="Arial" w:cs="Arial"/>
          <w:sz w:val="22"/>
          <w:szCs w:val="22"/>
          <w:highlight w:val="yellow"/>
        </w:rPr>
        <w:t xml:space="preserve"> appointed Deputy DSLs who</w:t>
      </w:r>
      <w:r w:rsidR="00500CA5">
        <w:rPr>
          <w:rFonts w:ascii="Arial" w:hAnsi="Arial" w:cs="Arial"/>
          <w:sz w:val="22"/>
          <w:szCs w:val="22"/>
          <w:highlight w:val="yellow"/>
        </w:rPr>
        <w:t xml:space="preserve"> are</w:t>
      </w:r>
      <w:r w:rsidRPr="00104179">
        <w:rPr>
          <w:rFonts w:ascii="Arial" w:hAnsi="Arial" w:cs="Arial"/>
          <w:sz w:val="22"/>
          <w:szCs w:val="22"/>
          <w:highlight w:val="yellow"/>
        </w:rPr>
        <w:t xml:space="preserve"> </w:t>
      </w:r>
      <w:r w:rsidR="00104179" w:rsidRPr="00104179">
        <w:rPr>
          <w:rFonts w:ascii="Arial" w:hAnsi="Arial" w:cs="Arial"/>
          <w:sz w:val="22"/>
          <w:szCs w:val="22"/>
          <w:highlight w:val="yellow"/>
        </w:rPr>
        <w:t xml:space="preserve">trained to the same standard as the DSL and </w:t>
      </w:r>
      <w:r w:rsidRPr="00104179">
        <w:rPr>
          <w:rFonts w:ascii="Arial" w:hAnsi="Arial" w:cs="Arial"/>
          <w:sz w:val="22"/>
          <w:szCs w:val="22"/>
          <w:highlight w:val="yellow"/>
        </w:rPr>
        <w:t xml:space="preserve">will have delegated responsibilities </w:t>
      </w:r>
      <w:r w:rsidR="00104179" w:rsidRPr="00104179">
        <w:rPr>
          <w:rFonts w:ascii="Arial" w:hAnsi="Arial" w:cs="Arial"/>
          <w:sz w:val="22"/>
          <w:szCs w:val="22"/>
          <w:highlight w:val="yellow"/>
        </w:rPr>
        <w:t>to</w:t>
      </w:r>
      <w:r w:rsidRPr="00104179">
        <w:rPr>
          <w:rFonts w:ascii="Arial" w:hAnsi="Arial" w:cs="Arial"/>
          <w:sz w:val="22"/>
          <w:szCs w:val="22"/>
          <w:highlight w:val="yellow"/>
        </w:rPr>
        <w:t xml:space="preserve"> act in the DSLs absence</w:t>
      </w:r>
      <w:r w:rsidR="00C1784C" w:rsidRPr="00104179">
        <w:rPr>
          <w:rFonts w:ascii="Arial" w:hAnsi="Arial" w:cs="Arial"/>
          <w:sz w:val="22"/>
          <w:szCs w:val="22"/>
          <w:highlight w:val="yellow"/>
        </w:rPr>
        <w:t>:</w:t>
      </w:r>
      <w:r w:rsidRPr="00104179">
        <w:rPr>
          <w:rFonts w:ascii="Arial" w:hAnsi="Arial" w:cs="Arial"/>
          <w:sz w:val="22"/>
          <w:szCs w:val="22"/>
        </w:rPr>
        <w:t xml:space="preserve"> </w:t>
      </w:r>
    </w:p>
    <w:p w14:paraId="31510F5B" w14:textId="484E626B" w:rsidR="00DF785B" w:rsidRDefault="00106F94" w:rsidP="005C28E6">
      <w:pPr>
        <w:pStyle w:val="NormalWeb"/>
        <w:numPr>
          <w:ilvl w:val="1"/>
          <w:numId w:val="11"/>
        </w:numPr>
        <w:spacing w:before="0" w:beforeAutospacing="0" w:after="0" w:afterAutospacing="0"/>
        <w:rPr>
          <w:rFonts w:ascii="Arial" w:eastAsia="Calibri" w:hAnsi="Arial" w:cs="Arial"/>
          <w:color w:val="0074DA"/>
          <w:sz w:val="22"/>
          <w:szCs w:val="22"/>
          <w:lang w:eastAsia="en-US"/>
        </w:rPr>
      </w:pPr>
      <w:r w:rsidRPr="00843820">
        <w:rPr>
          <w:rFonts w:ascii="Arial" w:hAnsi="Arial" w:cs="Arial"/>
          <w:color w:val="0057B9"/>
          <w:sz w:val="22"/>
          <w:szCs w:val="22"/>
        </w:rPr>
        <w:t>[</w:t>
      </w:r>
      <w:r w:rsidR="006E309E" w:rsidRPr="00843820">
        <w:rPr>
          <w:rFonts w:ascii="Arial" w:hAnsi="Arial" w:cs="Arial"/>
          <w:color w:val="0057B9"/>
          <w:sz w:val="22"/>
          <w:szCs w:val="22"/>
        </w:rPr>
        <w:t>Name, role of deputies</w:t>
      </w:r>
      <w:r w:rsidRPr="00843820">
        <w:rPr>
          <w:rFonts w:ascii="Arial" w:hAnsi="Arial" w:cs="Arial"/>
          <w:color w:val="0057B9"/>
          <w:sz w:val="22"/>
          <w:szCs w:val="22"/>
        </w:rPr>
        <w:t>]</w:t>
      </w:r>
    </w:p>
    <w:p w14:paraId="0241EAD5" w14:textId="77777777" w:rsidR="00155128" w:rsidRPr="00155128" w:rsidRDefault="00155128" w:rsidP="005C28E6">
      <w:pPr>
        <w:pStyle w:val="NormalWeb"/>
        <w:spacing w:before="0" w:beforeAutospacing="0" w:after="0" w:afterAutospacing="0"/>
        <w:ind w:left="1080"/>
        <w:rPr>
          <w:rFonts w:ascii="Arial" w:eastAsia="Calibri" w:hAnsi="Arial" w:cs="Arial"/>
          <w:color w:val="0074DA"/>
          <w:sz w:val="22"/>
          <w:szCs w:val="22"/>
          <w:lang w:eastAsia="en-US"/>
        </w:rPr>
      </w:pPr>
    </w:p>
    <w:p w14:paraId="24264B1A" w14:textId="7CEB7E5B" w:rsidR="00BA0683" w:rsidRPr="00BA0683" w:rsidRDefault="00BA0683" w:rsidP="005C28E6">
      <w:pPr>
        <w:pStyle w:val="NormalWeb"/>
        <w:numPr>
          <w:ilvl w:val="0"/>
          <w:numId w:val="11"/>
        </w:numPr>
        <w:spacing w:before="0" w:beforeAutospacing="0" w:after="0" w:afterAutospacing="0"/>
        <w:rPr>
          <w:rFonts w:ascii="Arial" w:hAnsi="Arial" w:cs="Arial"/>
          <w:sz w:val="22"/>
          <w:szCs w:val="22"/>
          <w:highlight w:val="yellow"/>
        </w:rPr>
      </w:pPr>
      <w:r w:rsidRPr="00BA0683">
        <w:rPr>
          <w:rFonts w:ascii="Arial" w:hAnsi="Arial" w:cs="Arial"/>
          <w:sz w:val="22"/>
          <w:szCs w:val="22"/>
          <w:highlight w:val="yellow"/>
        </w:rPr>
        <w:t>For the purposes of this policy, references to the DSL</w:t>
      </w:r>
      <w:r>
        <w:rPr>
          <w:rFonts w:ascii="Arial" w:hAnsi="Arial" w:cs="Arial"/>
          <w:sz w:val="22"/>
          <w:szCs w:val="22"/>
          <w:highlight w:val="yellow"/>
        </w:rPr>
        <w:t>,</w:t>
      </w:r>
      <w:r w:rsidRPr="00BA0683">
        <w:rPr>
          <w:rFonts w:ascii="Arial" w:hAnsi="Arial" w:cs="Arial"/>
          <w:sz w:val="22"/>
          <w:szCs w:val="22"/>
          <w:highlight w:val="yellow"/>
        </w:rPr>
        <w:t xml:space="preserve"> includes the DSL and any appropriately trained deputies</w:t>
      </w:r>
      <w:r>
        <w:rPr>
          <w:rFonts w:ascii="Arial" w:hAnsi="Arial" w:cs="Arial"/>
          <w:sz w:val="22"/>
          <w:szCs w:val="22"/>
          <w:highlight w:val="yellow"/>
        </w:rPr>
        <w:t>, however,</w:t>
      </w:r>
      <w:r w:rsidRPr="00BA0683">
        <w:rPr>
          <w:rFonts w:ascii="Arial" w:hAnsi="Arial" w:cs="Arial"/>
          <w:color w:val="0057B9"/>
          <w:sz w:val="22"/>
          <w:szCs w:val="22"/>
          <w:highlight w:val="yellow"/>
        </w:rPr>
        <w:t xml:space="preserve"> </w:t>
      </w:r>
      <w:r w:rsidRPr="003E46C5">
        <w:rPr>
          <w:rFonts w:ascii="Arial" w:hAnsi="Arial" w:cs="Arial"/>
          <w:color w:val="0057B9"/>
          <w:sz w:val="22"/>
          <w:szCs w:val="22"/>
          <w:highlight w:val="yellow"/>
        </w:rPr>
        <w:t>[Name of School/College]</w:t>
      </w:r>
      <w:r>
        <w:rPr>
          <w:rFonts w:ascii="Arial" w:hAnsi="Arial" w:cs="Arial"/>
          <w:color w:val="0057B9"/>
          <w:sz w:val="22"/>
          <w:szCs w:val="22"/>
          <w:highlight w:val="yellow"/>
        </w:rPr>
        <w:t xml:space="preserve"> </w:t>
      </w:r>
      <w:r w:rsidRPr="00BA0683">
        <w:rPr>
          <w:rFonts w:ascii="Arial" w:hAnsi="Arial" w:cs="Arial"/>
          <w:sz w:val="22"/>
          <w:szCs w:val="22"/>
          <w:highlight w:val="yellow"/>
        </w:rPr>
        <w:t xml:space="preserve">recognises that whilst the activities of the DSL may be delegated to the deputies, the ultimate lead responsibility for safeguarding and child protection remains with the DSL and this responsibility will not be delegated. </w:t>
      </w:r>
      <w:r w:rsidRPr="00BA0683">
        <w:rPr>
          <w:rFonts w:ascii="Arial" w:eastAsia="Calibri" w:hAnsi="Arial" w:cs="Arial"/>
          <w:b/>
          <w:i/>
          <w:color w:val="ED0000"/>
          <w:sz w:val="22"/>
          <w:szCs w:val="22"/>
          <w:lang w:eastAsia="en-US"/>
        </w:rPr>
        <w:t xml:space="preserve">Schools and colleges should ensure </w:t>
      </w:r>
      <w:r>
        <w:rPr>
          <w:rFonts w:ascii="Arial" w:eastAsia="Calibri" w:hAnsi="Arial" w:cs="Arial"/>
          <w:b/>
          <w:i/>
          <w:color w:val="ED0000"/>
          <w:sz w:val="22"/>
          <w:szCs w:val="22"/>
          <w:lang w:eastAsia="en-US"/>
        </w:rPr>
        <w:t>the policy makes it clear</w:t>
      </w:r>
      <w:r w:rsidRPr="00BA0683">
        <w:rPr>
          <w:rFonts w:ascii="Arial" w:eastAsia="Calibri" w:hAnsi="Arial" w:cs="Arial"/>
          <w:b/>
          <w:i/>
          <w:color w:val="ED0000"/>
          <w:sz w:val="22"/>
          <w:szCs w:val="22"/>
          <w:lang w:eastAsia="en-US"/>
        </w:rPr>
        <w:t xml:space="preserve"> who </w:t>
      </w:r>
      <w:r>
        <w:rPr>
          <w:rFonts w:ascii="Arial" w:eastAsia="Calibri" w:hAnsi="Arial" w:cs="Arial"/>
          <w:b/>
          <w:i/>
          <w:color w:val="ED0000"/>
          <w:sz w:val="22"/>
          <w:szCs w:val="22"/>
          <w:lang w:eastAsia="en-US"/>
        </w:rPr>
        <w:t>concerns should be reported to</w:t>
      </w:r>
      <w:r w:rsidRPr="00BA0683">
        <w:rPr>
          <w:rFonts w:ascii="Arial" w:eastAsia="Calibri" w:hAnsi="Arial" w:cs="Arial"/>
          <w:b/>
          <w:i/>
          <w:color w:val="ED0000"/>
          <w:sz w:val="22"/>
          <w:szCs w:val="22"/>
          <w:lang w:eastAsia="en-US"/>
        </w:rPr>
        <w:t>, including if any operational safeguarding responsibilities are held by deputy DSLs.</w:t>
      </w:r>
    </w:p>
    <w:p w14:paraId="24CEF865" w14:textId="65F298D2" w:rsidR="00155128" w:rsidRPr="00155128" w:rsidRDefault="00DF785B" w:rsidP="005C28E6">
      <w:pPr>
        <w:pStyle w:val="NormalWeb"/>
        <w:numPr>
          <w:ilvl w:val="0"/>
          <w:numId w:val="11"/>
        </w:numPr>
        <w:rPr>
          <w:rFonts w:ascii="Arial" w:hAnsi="Arial" w:cs="Arial"/>
          <w:sz w:val="22"/>
          <w:szCs w:val="22"/>
          <w:highlight w:val="yellow"/>
        </w:rPr>
      </w:pPr>
      <w:r w:rsidRPr="00BA0683">
        <w:rPr>
          <w:rFonts w:ascii="Arial" w:hAnsi="Arial" w:cs="Arial"/>
          <w:sz w:val="22"/>
          <w:szCs w:val="22"/>
          <w:highlight w:val="yellow"/>
        </w:rPr>
        <w:t>The DSL</w:t>
      </w:r>
      <w:r w:rsidR="00BA0683" w:rsidRPr="00BA0683">
        <w:rPr>
          <w:rFonts w:ascii="Arial" w:hAnsi="Arial" w:cs="Arial"/>
          <w:sz w:val="22"/>
          <w:szCs w:val="22"/>
          <w:highlight w:val="yellow"/>
        </w:rPr>
        <w:t xml:space="preserve"> is</w:t>
      </w:r>
      <w:r w:rsidR="00155128" w:rsidRPr="00BA0683">
        <w:rPr>
          <w:rFonts w:ascii="Arial" w:hAnsi="Arial" w:cs="Arial"/>
          <w:sz w:val="22"/>
          <w:szCs w:val="22"/>
          <w:highlight w:val="yellow"/>
        </w:rPr>
        <w:t xml:space="preserve"> most likely to have a complete safeguarding picture and </w:t>
      </w:r>
      <w:r w:rsidR="00500CA5">
        <w:rPr>
          <w:rFonts w:ascii="Arial" w:hAnsi="Arial" w:cs="Arial"/>
          <w:sz w:val="22"/>
          <w:szCs w:val="22"/>
          <w:highlight w:val="yellow"/>
        </w:rPr>
        <w:t>is</w:t>
      </w:r>
      <w:r w:rsidR="00155128" w:rsidRPr="00BA0683">
        <w:rPr>
          <w:rFonts w:ascii="Arial" w:hAnsi="Arial" w:cs="Arial"/>
          <w:sz w:val="22"/>
          <w:szCs w:val="22"/>
          <w:highlight w:val="yellow"/>
        </w:rPr>
        <w:t xml:space="preserve"> the most ap</w:t>
      </w:r>
      <w:r w:rsidR="00155128" w:rsidRPr="00155128">
        <w:rPr>
          <w:rFonts w:ascii="Arial" w:hAnsi="Arial" w:cs="Arial"/>
          <w:sz w:val="22"/>
          <w:szCs w:val="22"/>
          <w:highlight w:val="yellow"/>
        </w:rPr>
        <w:t>propriate pe</w:t>
      </w:r>
      <w:r w:rsidR="00500CA5">
        <w:rPr>
          <w:rFonts w:ascii="Arial" w:hAnsi="Arial" w:cs="Arial"/>
          <w:sz w:val="22"/>
          <w:szCs w:val="22"/>
          <w:highlight w:val="yellow"/>
        </w:rPr>
        <w:t>rson</w:t>
      </w:r>
      <w:r w:rsidR="00155128" w:rsidRPr="00155128">
        <w:rPr>
          <w:rFonts w:ascii="Arial" w:hAnsi="Arial" w:cs="Arial"/>
          <w:sz w:val="22"/>
          <w:szCs w:val="22"/>
          <w:highlight w:val="yellow"/>
        </w:rPr>
        <w:t xml:space="preserve"> to advise staff on the response to safeguarding concerns</w:t>
      </w:r>
      <w:r w:rsidRPr="00155128">
        <w:rPr>
          <w:rFonts w:ascii="Arial" w:hAnsi="Arial" w:cs="Arial"/>
          <w:sz w:val="22"/>
          <w:szCs w:val="22"/>
          <w:highlight w:val="yellow"/>
        </w:rPr>
        <w:t>.</w:t>
      </w:r>
    </w:p>
    <w:p w14:paraId="696F35A4" w14:textId="7772B4D7" w:rsidR="009E3619" w:rsidRPr="00155128" w:rsidRDefault="00155128" w:rsidP="005C28E6">
      <w:pPr>
        <w:pStyle w:val="NormalWeb"/>
        <w:numPr>
          <w:ilvl w:val="0"/>
          <w:numId w:val="11"/>
        </w:numPr>
        <w:spacing w:after="0" w:afterAutospacing="0"/>
        <w:rPr>
          <w:rFonts w:ascii="Arial" w:hAnsi="Arial" w:cs="Arial"/>
          <w:sz w:val="22"/>
          <w:szCs w:val="22"/>
          <w:highlight w:val="yellow"/>
        </w:rPr>
      </w:pPr>
      <w:r w:rsidRPr="00155128">
        <w:rPr>
          <w:rFonts w:ascii="Arial" w:hAnsi="Arial" w:cs="Arial"/>
          <w:sz w:val="22"/>
          <w:szCs w:val="22"/>
          <w:highlight w:val="yellow"/>
        </w:rPr>
        <w:t xml:space="preserve">The DSL will carry out their role in line with Annex B of </w:t>
      </w:r>
      <w:r w:rsidR="0064329B">
        <w:rPr>
          <w:rFonts w:ascii="Arial" w:hAnsi="Arial" w:cs="Arial"/>
          <w:sz w:val="22"/>
          <w:szCs w:val="22"/>
          <w:highlight w:val="yellow"/>
        </w:rPr>
        <w:t>KCSIE</w:t>
      </w:r>
      <w:r w:rsidRPr="00155128">
        <w:rPr>
          <w:rFonts w:ascii="Arial" w:hAnsi="Arial" w:cs="Arial"/>
          <w:sz w:val="22"/>
          <w:szCs w:val="22"/>
          <w:highlight w:val="yellow"/>
        </w:rPr>
        <w:t>. This includes, but is not limited to</w:t>
      </w:r>
      <w:r w:rsidR="009E3619" w:rsidRPr="00155128">
        <w:rPr>
          <w:rFonts w:ascii="Arial" w:hAnsi="Arial" w:cs="Arial"/>
          <w:sz w:val="22"/>
          <w:szCs w:val="22"/>
          <w:highlight w:val="yellow"/>
        </w:rPr>
        <w:t>:</w:t>
      </w:r>
    </w:p>
    <w:p w14:paraId="06DCE972" w14:textId="2BDF7A11"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 xml:space="preserve">managing referrals to </w:t>
      </w:r>
      <w:r w:rsidR="00A41B1F" w:rsidRPr="6886FF21">
        <w:rPr>
          <w:rFonts w:ascii="Arial" w:hAnsi="Arial" w:cs="Arial"/>
          <w:highlight w:val="yellow"/>
          <w:lang w:val="en-US"/>
        </w:rPr>
        <w:t>the Front Door Service</w:t>
      </w:r>
      <w:r w:rsidRPr="6886FF21">
        <w:rPr>
          <w:rFonts w:ascii="Arial" w:hAnsi="Arial" w:cs="Arial"/>
          <w:highlight w:val="yellow"/>
          <w:lang w:val="en-US"/>
        </w:rPr>
        <w:t>, the police, the Channel programme, the Disclosure and Barring Service and other agencies as required</w:t>
      </w:r>
      <w:r w:rsidR="005F5D7C" w:rsidRPr="6886FF21">
        <w:rPr>
          <w:rFonts w:ascii="Arial" w:hAnsi="Arial" w:cs="Arial"/>
          <w:highlight w:val="yellow"/>
          <w:lang w:val="en-US"/>
        </w:rPr>
        <w:t>.</w:t>
      </w:r>
    </w:p>
    <w:p w14:paraId="2C5460D2" w14:textId="2DF015D5"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 xml:space="preserve">working with others, including the </w:t>
      </w:r>
      <w:r w:rsidRPr="6886FF21">
        <w:rPr>
          <w:rFonts w:ascii="Arial" w:eastAsia="Times New Roman" w:hAnsi="Arial" w:cs="Arial"/>
          <w:color w:val="0057B9"/>
          <w:highlight w:val="yellow"/>
          <w:lang w:val="en-US" w:eastAsia="en-GB"/>
        </w:rPr>
        <w:t>[headteacher/principal]</w:t>
      </w:r>
      <w:r w:rsidRPr="6886FF21">
        <w:rPr>
          <w:rFonts w:ascii="Arial" w:hAnsi="Arial" w:cs="Arial"/>
          <w:highlight w:val="yellow"/>
          <w:lang w:val="en-US"/>
        </w:rPr>
        <w:t xml:space="preserve">, senior leaders, relevant staff, social workers, early help services, </w:t>
      </w:r>
      <w:r w:rsidR="0044012E" w:rsidRPr="6886FF21">
        <w:rPr>
          <w:rFonts w:ascii="Arial" w:hAnsi="Arial" w:cs="Arial"/>
          <w:highlight w:val="yellow"/>
          <w:lang w:val="en-US"/>
        </w:rPr>
        <w:t xml:space="preserve">Family Help workers, </w:t>
      </w:r>
      <w:r w:rsidRPr="6886FF21">
        <w:rPr>
          <w:rFonts w:ascii="Arial" w:hAnsi="Arial" w:cs="Arial"/>
          <w:highlight w:val="yellow"/>
          <w:lang w:val="en-US"/>
        </w:rPr>
        <w:t>local authority services and other safeguarding partners</w:t>
      </w:r>
      <w:r w:rsidR="005F5D7C" w:rsidRPr="6886FF21">
        <w:rPr>
          <w:rFonts w:ascii="Arial" w:hAnsi="Arial" w:cs="Arial"/>
          <w:highlight w:val="yellow"/>
          <w:lang w:val="en-US"/>
        </w:rPr>
        <w:t>.</w:t>
      </w:r>
    </w:p>
    <w:p w14:paraId="15013E17" w14:textId="051DE27C"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acting as a source of support, advice and expertise for all staff</w:t>
      </w:r>
      <w:r w:rsidR="005F5D7C" w:rsidRPr="6886FF21">
        <w:rPr>
          <w:rFonts w:ascii="Arial" w:hAnsi="Arial" w:cs="Arial"/>
          <w:highlight w:val="yellow"/>
          <w:lang w:val="en-US"/>
        </w:rPr>
        <w:t>.</w:t>
      </w:r>
    </w:p>
    <w:p w14:paraId="5FA898A5" w14:textId="5953C1A5" w:rsidR="006D7314" w:rsidRPr="005F5D7C" w:rsidRDefault="006D7314" w:rsidP="005C28E6">
      <w:pPr>
        <w:pStyle w:val="NoSpacing"/>
        <w:numPr>
          <w:ilvl w:val="1"/>
          <w:numId w:val="11"/>
        </w:numPr>
        <w:rPr>
          <w:rFonts w:ascii="Arial" w:hAnsi="Arial" w:cs="Arial"/>
          <w:highlight w:val="yellow"/>
        </w:rPr>
      </w:pPr>
      <w:r w:rsidRPr="005F5D7C">
        <w:rPr>
          <w:rFonts w:ascii="Arial" w:hAnsi="Arial" w:cs="Arial"/>
          <w:highlight w:val="yellow"/>
        </w:rPr>
        <w:t>maintaining a confidential recording system for safeguarding and child protection concerns</w:t>
      </w:r>
      <w:r w:rsidR="005F5D7C">
        <w:rPr>
          <w:rFonts w:ascii="Arial" w:hAnsi="Arial" w:cs="Arial"/>
          <w:highlight w:val="yellow"/>
        </w:rPr>
        <w:t>.</w:t>
      </w:r>
    </w:p>
    <w:p w14:paraId="6B05A6FA" w14:textId="6F277F83"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coordinating safeguarding action for individual children, including children who need a social worker, children receiving early help, children who are looked after or previously looked after, and children subject to child protection or child in need plans</w:t>
      </w:r>
      <w:r w:rsidR="005F5D7C" w:rsidRPr="6886FF21">
        <w:rPr>
          <w:rFonts w:ascii="Arial" w:hAnsi="Arial" w:cs="Arial"/>
          <w:highlight w:val="yellow"/>
          <w:lang w:val="en-US"/>
        </w:rPr>
        <w:t>.</w:t>
      </w:r>
    </w:p>
    <w:p w14:paraId="4B6806DD" w14:textId="7D38B6EC"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 xml:space="preserve">ensuring the </w:t>
      </w:r>
      <w:r w:rsidRPr="6886FF21">
        <w:rPr>
          <w:rFonts w:ascii="Arial" w:eastAsia="Times New Roman" w:hAnsi="Arial" w:cs="Arial"/>
          <w:color w:val="0057B9"/>
          <w:highlight w:val="yellow"/>
          <w:lang w:val="en-US" w:eastAsia="en-GB"/>
        </w:rPr>
        <w:t>[school/college] c</w:t>
      </w:r>
      <w:r w:rsidRPr="6886FF21">
        <w:rPr>
          <w:rFonts w:ascii="Arial" w:hAnsi="Arial" w:cs="Arial"/>
          <w:highlight w:val="yellow"/>
          <w:lang w:val="en-US"/>
        </w:rPr>
        <w:t>ontributes to multi-agency safeguarding arrangements and is appropriately represented at relevant safeguarding meetings</w:t>
      </w:r>
      <w:r w:rsidR="005F5D7C" w:rsidRPr="6886FF21">
        <w:rPr>
          <w:rFonts w:ascii="Arial" w:hAnsi="Arial" w:cs="Arial"/>
          <w:highlight w:val="yellow"/>
          <w:lang w:val="en-US"/>
        </w:rPr>
        <w:t>.</w:t>
      </w:r>
    </w:p>
    <w:p w14:paraId="2657350E" w14:textId="03CE6FBA"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 xml:space="preserve">ensuring locally established procedures, including </w:t>
      </w:r>
      <w:hyperlink r:id="rId46">
        <w:r w:rsidR="5E75E8AA" w:rsidRPr="6886FF21">
          <w:rPr>
            <w:rStyle w:val="Hyperlink"/>
            <w:rFonts w:ascii="Arial" w:hAnsi="Arial" w:cs="Arial"/>
            <w:highlight w:val="yellow"/>
            <w:lang w:val="en-US"/>
          </w:rPr>
          <w:t>Kent Safeguarding Children Multi-Agency Partnership</w:t>
        </w:r>
      </w:hyperlink>
      <w:r w:rsidRPr="6886FF21">
        <w:rPr>
          <w:rFonts w:ascii="Arial" w:hAnsi="Arial" w:cs="Arial"/>
          <w:highlight w:val="yellow"/>
          <w:lang w:val="en-US"/>
        </w:rPr>
        <w:t xml:space="preserve"> procedures are followed as necessary</w:t>
      </w:r>
      <w:r w:rsidR="005F5D7C" w:rsidRPr="6886FF21">
        <w:rPr>
          <w:rFonts w:ascii="Arial" w:hAnsi="Arial" w:cs="Arial"/>
          <w:lang w:val="en-US"/>
        </w:rPr>
        <w:t>.</w:t>
      </w:r>
      <w:r w:rsidRPr="6886FF21">
        <w:rPr>
          <w:rFonts w:ascii="Arial" w:hAnsi="Arial" w:cs="Arial"/>
          <w:i/>
          <w:lang w:val="en-US"/>
        </w:rPr>
        <w:t xml:space="preserve"> </w:t>
      </w:r>
      <w:r w:rsidRPr="6886FF21">
        <w:rPr>
          <w:rFonts w:ascii="Arial" w:hAnsi="Arial" w:cs="Arial"/>
          <w:b/>
          <w:i/>
          <w:color w:val="ED0000"/>
          <w:lang w:val="en-US"/>
        </w:rPr>
        <w:t>Amend this statement if the school/college context means working with or following procedures from other Local Safeguarding Children Partnerships (LCSPs)</w:t>
      </w:r>
    </w:p>
    <w:p w14:paraId="24801B84" w14:textId="21A0ECF1"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promoting educational outcomes by sharing relevant welfare, safeguarding and child protection information with teachers and school/college leadership staff, where appropriate</w:t>
      </w:r>
      <w:r w:rsidR="005F5D7C" w:rsidRPr="6886FF21">
        <w:rPr>
          <w:rFonts w:ascii="Arial" w:hAnsi="Arial" w:cs="Arial"/>
          <w:highlight w:val="yellow"/>
          <w:lang w:val="en-US"/>
        </w:rPr>
        <w:t>.</w:t>
      </w:r>
    </w:p>
    <w:p w14:paraId="5D635A57" w14:textId="35AEA022"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taking lead responsibility for online safety, including understanding filtering and monitoring systems and processes</w:t>
      </w:r>
      <w:r w:rsidR="005F5D7C" w:rsidRPr="6886FF21">
        <w:rPr>
          <w:rFonts w:ascii="Arial" w:hAnsi="Arial" w:cs="Arial"/>
          <w:highlight w:val="yellow"/>
          <w:lang w:val="en-US"/>
        </w:rPr>
        <w:t>.</w:t>
      </w:r>
    </w:p>
    <w:p w14:paraId="55C081D8" w14:textId="0742163E"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ensuring staff access appropriate safeguarding and child protection training, including online safety, and receive regular safeguarding updates</w:t>
      </w:r>
      <w:r w:rsidR="005F5D7C" w:rsidRPr="6886FF21">
        <w:rPr>
          <w:rFonts w:ascii="Arial" w:hAnsi="Arial" w:cs="Arial"/>
          <w:highlight w:val="yellow"/>
          <w:lang w:val="en-US"/>
        </w:rPr>
        <w:t>.</w:t>
      </w:r>
    </w:p>
    <w:p w14:paraId="5B59D4F6" w14:textId="0D5BEC7E"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t xml:space="preserve">keeping the </w:t>
      </w:r>
      <w:r w:rsidRPr="6886FF21">
        <w:rPr>
          <w:rFonts w:ascii="Arial" w:eastAsia="Times New Roman" w:hAnsi="Arial" w:cs="Arial"/>
          <w:color w:val="0057B9"/>
          <w:highlight w:val="yellow"/>
          <w:lang w:val="en-US" w:eastAsia="en-GB"/>
        </w:rPr>
        <w:t xml:space="preserve">[headteacher/principal] </w:t>
      </w:r>
      <w:r w:rsidRPr="6886FF21">
        <w:rPr>
          <w:rFonts w:ascii="Arial" w:hAnsi="Arial" w:cs="Arial"/>
          <w:highlight w:val="yellow"/>
          <w:lang w:val="en-US"/>
        </w:rPr>
        <w:t>informed of safeguarding issues, especially ongoing enquiries under section 47 of the Children Act 1989 and police investigations</w:t>
      </w:r>
      <w:r w:rsidR="005F5D7C" w:rsidRPr="6886FF21">
        <w:rPr>
          <w:rFonts w:ascii="Arial" w:hAnsi="Arial" w:cs="Arial"/>
          <w:highlight w:val="yellow"/>
          <w:lang w:val="en-US"/>
        </w:rPr>
        <w:t>.</w:t>
      </w:r>
    </w:p>
    <w:p w14:paraId="1BE84BF3" w14:textId="1A8C5872" w:rsidR="006D7314" w:rsidRPr="005F5D7C" w:rsidRDefault="006D7314" w:rsidP="005C28E6">
      <w:pPr>
        <w:pStyle w:val="NoSpacing"/>
        <w:numPr>
          <w:ilvl w:val="1"/>
          <w:numId w:val="11"/>
        </w:numPr>
        <w:rPr>
          <w:rFonts w:ascii="Arial" w:hAnsi="Arial" w:cs="Arial"/>
          <w:highlight w:val="yellow"/>
          <w:lang w:val="en-US"/>
        </w:rPr>
      </w:pPr>
      <w:r w:rsidRPr="6886FF21">
        <w:rPr>
          <w:rFonts w:ascii="Arial" w:hAnsi="Arial" w:cs="Arial"/>
          <w:highlight w:val="yellow"/>
          <w:lang w:val="en-US"/>
        </w:rPr>
        <w:lastRenderedPageBreak/>
        <w:t>being aware of the requirement for children to have an Appropriate Adult where there is a need for police detention, treatment or questioning</w:t>
      </w:r>
      <w:r w:rsidR="005F5D7C" w:rsidRPr="6886FF21">
        <w:rPr>
          <w:rFonts w:ascii="Arial" w:hAnsi="Arial" w:cs="Arial"/>
          <w:highlight w:val="yellow"/>
          <w:lang w:val="en-US"/>
        </w:rPr>
        <w:t>.</w:t>
      </w:r>
    </w:p>
    <w:p w14:paraId="51DD596F" w14:textId="584837A4" w:rsidR="00C34A2E" w:rsidRPr="001022E2" w:rsidRDefault="006D7314" w:rsidP="005C28E6">
      <w:pPr>
        <w:pStyle w:val="NoSpacing"/>
        <w:numPr>
          <w:ilvl w:val="1"/>
          <w:numId w:val="11"/>
        </w:numPr>
        <w:rPr>
          <w:rFonts w:ascii="Arial" w:hAnsi="Arial" w:cs="Arial"/>
          <w:highlight w:val="yellow"/>
          <w:lang w:val="en-US"/>
        </w:rPr>
      </w:pPr>
      <w:r w:rsidRPr="24BFA0AF">
        <w:rPr>
          <w:rFonts w:ascii="Arial" w:hAnsi="Arial" w:cs="Arial"/>
          <w:highlight w:val="yellow"/>
          <w:lang w:val="en-US"/>
        </w:rPr>
        <w:t>ensuring child protection files are kept up to date, stored securely and transferred appropriately when a child moves setting.</w:t>
      </w:r>
    </w:p>
    <w:p w14:paraId="54A6813C" w14:textId="2ED3A3DD" w:rsidR="000178D4" w:rsidRPr="000178D4" w:rsidRDefault="00DF2C6C" w:rsidP="005C28E6">
      <w:pPr>
        <w:pStyle w:val="NormalWeb"/>
        <w:numPr>
          <w:ilvl w:val="0"/>
          <w:numId w:val="11"/>
        </w:numPr>
        <w:spacing w:after="0" w:afterAutospacing="0"/>
        <w:rPr>
          <w:rFonts w:ascii="Arial" w:hAnsi="Arial" w:cs="Arial"/>
          <w:sz w:val="22"/>
          <w:szCs w:val="22"/>
          <w:highlight w:val="yellow"/>
        </w:rPr>
      </w:pPr>
      <w:r w:rsidRPr="00DF2C6C">
        <w:rPr>
          <w:rFonts w:ascii="Arial" w:hAnsi="Arial" w:cs="Arial"/>
          <w:sz w:val="22"/>
          <w:szCs w:val="22"/>
          <w:highlight w:val="yellow"/>
        </w:rPr>
        <w:t xml:space="preserve">During </w:t>
      </w:r>
      <w:r w:rsidR="00F8533B">
        <w:rPr>
          <w:rFonts w:ascii="Arial" w:hAnsi="Arial" w:cs="Arial"/>
          <w:sz w:val="22"/>
          <w:szCs w:val="22"/>
          <w:highlight w:val="yellow"/>
        </w:rPr>
        <w:t>t</w:t>
      </w:r>
      <w:r w:rsidRPr="00DF2C6C">
        <w:rPr>
          <w:rFonts w:ascii="Arial" w:hAnsi="Arial" w:cs="Arial"/>
          <w:sz w:val="22"/>
          <w:szCs w:val="22"/>
          <w:highlight w:val="yellow"/>
        </w:rPr>
        <w:t xml:space="preserve">erm time, the DSL will be available during </w:t>
      </w:r>
      <w:r w:rsidRPr="00DF2C6C">
        <w:rPr>
          <w:rFonts w:ascii="Arial" w:hAnsi="Arial" w:cs="Arial"/>
          <w:color w:val="0057B9"/>
          <w:sz w:val="22"/>
          <w:szCs w:val="22"/>
          <w:highlight w:val="yellow"/>
        </w:rPr>
        <w:t>[school/college]</w:t>
      </w:r>
      <w:r w:rsidRPr="00DF2C6C">
        <w:rPr>
          <w:rFonts w:ascii="Arial" w:hAnsi="Arial" w:cs="Arial"/>
          <w:sz w:val="22"/>
          <w:szCs w:val="22"/>
          <w:highlight w:val="yellow"/>
        </w:rPr>
        <w:t xml:space="preserve"> hours for staff to discuss safeguarding concerns.</w:t>
      </w:r>
      <w:r w:rsidR="00716F53" w:rsidRPr="00716F53">
        <w:rPr>
          <w:rFonts w:ascii="Segoe UI" w:hAnsi="Segoe UI" w:cs="Segoe UI"/>
          <w:sz w:val="21"/>
          <w:szCs w:val="21"/>
        </w:rPr>
        <w:t xml:space="preserve"> </w:t>
      </w:r>
    </w:p>
    <w:p w14:paraId="26F2480F" w14:textId="0CA3E3CB" w:rsidR="000178D4" w:rsidRPr="00E84727" w:rsidRDefault="000178D4" w:rsidP="005C28E6">
      <w:pPr>
        <w:pStyle w:val="NormalWeb"/>
        <w:numPr>
          <w:ilvl w:val="1"/>
          <w:numId w:val="11"/>
        </w:numPr>
        <w:spacing w:before="0" w:beforeAutospacing="0"/>
        <w:rPr>
          <w:rFonts w:ascii="Arial" w:hAnsi="Arial" w:cs="Arial"/>
          <w:sz w:val="22"/>
          <w:szCs w:val="22"/>
          <w:highlight w:val="yellow"/>
        </w:rPr>
      </w:pPr>
      <w:r w:rsidRPr="00E84727">
        <w:rPr>
          <w:rFonts w:ascii="Arial" w:hAnsi="Arial" w:cs="Arial"/>
          <w:color w:val="0057B9"/>
          <w:sz w:val="22"/>
          <w:szCs w:val="22"/>
          <w:highlight w:val="yellow"/>
        </w:rPr>
        <w:t>Insert how this is achieved in your school/college, for example named deputy DSL cover, a safeguarding duty rota, a confidential shared safeguarding mailbox monitored by DSL/deputy DSLs, or another agreed system.</w:t>
      </w:r>
    </w:p>
    <w:p w14:paraId="260527F3" w14:textId="33B12B37" w:rsidR="006E20AB" w:rsidRPr="00716F53" w:rsidRDefault="00716F53" w:rsidP="005C28E6">
      <w:pPr>
        <w:pStyle w:val="NormalWeb"/>
        <w:numPr>
          <w:ilvl w:val="0"/>
          <w:numId w:val="11"/>
        </w:numPr>
        <w:spacing w:after="0" w:afterAutospacing="0"/>
        <w:rPr>
          <w:rFonts w:ascii="Arial" w:hAnsi="Arial" w:cs="Arial"/>
          <w:sz w:val="22"/>
          <w:szCs w:val="22"/>
          <w:highlight w:val="yellow"/>
        </w:rPr>
      </w:pPr>
      <w:r w:rsidRPr="00716F53">
        <w:rPr>
          <w:rFonts w:ascii="Arial" w:hAnsi="Arial" w:cs="Arial"/>
          <w:sz w:val="22"/>
          <w:szCs w:val="22"/>
          <w:highlight w:val="yellow"/>
        </w:rPr>
        <w:t>Where the DSL is not availabl</w:t>
      </w:r>
      <w:r>
        <w:rPr>
          <w:rFonts w:ascii="Arial" w:hAnsi="Arial" w:cs="Arial"/>
          <w:sz w:val="22"/>
          <w:szCs w:val="22"/>
          <w:highlight w:val="yellow"/>
        </w:rPr>
        <w:t>e</w:t>
      </w:r>
      <w:r w:rsidR="003F272D" w:rsidRPr="00716F53">
        <w:rPr>
          <w:rFonts w:ascii="Arial" w:hAnsi="Arial" w:cs="Arial"/>
          <w:sz w:val="22"/>
          <w:szCs w:val="22"/>
          <w:highlight w:val="yellow"/>
        </w:rPr>
        <w:t xml:space="preserve">, </w:t>
      </w:r>
      <w:r w:rsidR="000178D4">
        <w:rPr>
          <w:rFonts w:ascii="Arial" w:hAnsi="Arial" w:cs="Arial"/>
          <w:sz w:val="22"/>
          <w:szCs w:val="22"/>
          <w:highlight w:val="yellow"/>
        </w:rPr>
        <w:t>following</w:t>
      </w:r>
      <w:r w:rsidR="003F272D" w:rsidRPr="00716F53">
        <w:rPr>
          <w:rFonts w:ascii="Arial" w:hAnsi="Arial" w:cs="Arial"/>
          <w:sz w:val="22"/>
          <w:szCs w:val="22"/>
          <w:highlight w:val="yellow"/>
        </w:rPr>
        <w:t xml:space="preserve"> arrangement i</w:t>
      </w:r>
      <w:r w:rsidR="000178D4">
        <w:rPr>
          <w:rFonts w:ascii="Arial" w:hAnsi="Arial" w:cs="Arial"/>
          <w:sz w:val="22"/>
          <w:szCs w:val="22"/>
          <w:highlight w:val="yellow"/>
        </w:rPr>
        <w:t>s i</w:t>
      </w:r>
      <w:r w:rsidR="003F272D" w:rsidRPr="00716F53">
        <w:rPr>
          <w:rFonts w:ascii="Arial" w:hAnsi="Arial" w:cs="Arial"/>
          <w:sz w:val="22"/>
          <w:szCs w:val="22"/>
          <w:highlight w:val="yellow"/>
        </w:rPr>
        <w:t>n place so that safeguarding concerns can be raised, received, monitored and acted on without delay.</w:t>
      </w:r>
    </w:p>
    <w:p w14:paraId="0E34B819" w14:textId="358B63F2" w:rsidR="00DF2C6C" w:rsidRPr="006E20AB" w:rsidRDefault="003A375C" w:rsidP="005C28E6">
      <w:pPr>
        <w:pStyle w:val="NormalWeb"/>
        <w:numPr>
          <w:ilvl w:val="1"/>
          <w:numId w:val="11"/>
        </w:numPr>
        <w:spacing w:before="0" w:beforeAutospacing="0"/>
        <w:rPr>
          <w:rFonts w:ascii="Arial" w:hAnsi="Arial" w:cs="Arial"/>
          <w:sz w:val="22"/>
          <w:szCs w:val="22"/>
          <w:highlight w:val="yellow"/>
        </w:rPr>
      </w:pPr>
      <w:r w:rsidRPr="006E20AB">
        <w:rPr>
          <w:rFonts w:ascii="Arial" w:hAnsi="Arial" w:cs="Arial"/>
          <w:color w:val="0057B9"/>
          <w:sz w:val="22"/>
          <w:szCs w:val="22"/>
          <w:highlight w:val="yellow"/>
        </w:rPr>
        <w:t>Insert how this is achieved in your school/college, for example named deputy DSL cover, a safeguarding duty rota, a confidential shared safeguarding mailbox monitored by DSL/deputy DSL</w:t>
      </w:r>
      <w:r w:rsidR="000E7BEE">
        <w:rPr>
          <w:rFonts w:ascii="Arial" w:hAnsi="Arial" w:cs="Arial"/>
          <w:color w:val="0057B9"/>
          <w:sz w:val="22"/>
          <w:szCs w:val="22"/>
          <w:highlight w:val="yellow"/>
        </w:rPr>
        <w:t>s</w:t>
      </w:r>
      <w:r w:rsidRPr="006E20AB">
        <w:rPr>
          <w:rFonts w:ascii="Arial" w:hAnsi="Arial" w:cs="Arial"/>
          <w:color w:val="0057B9"/>
          <w:sz w:val="22"/>
          <w:szCs w:val="22"/>
          <w:highlight w:val="yellow"/>
        </w:rPr>
        <w:t xml:space="preserve">, or another agreed system. Staff should be clear that urgent concerns must be </w:t>
      </w:r>
      <w:r w:rsidR="001D3A68">
        <w:rPr>
          <w:rFonts w:ascii="Arial" w:hAnsi="Arial" w:cs="Arial"/>
          <w:color w:val="0057B9"/>
          <w:sz w:val="22"/>
          <w:szCs w:val="22"/>
          <w:highlight w:val="yellow"/>
        </w:rPr>
        <w:t>reported</w:t>
      </w:r>
      <w:r w:rsidRPr="006E20AB">
        <w:rPr>
          <w:rFonts w:ascii="Arial" w:hAnsi="Arial" w:cs="Arial"/>
          <w:color w:val="0057B9"/>
          <w:sz w:val="22"/>
          <w:szCs w:val="22"/>
          <w:highlight w:val="yellow"/>
        </w:rPr>
        <w:t xml:space="preserve"> </w:t>
      </w:r>
      <w:r w:rsidR="001D3A68">
        <w:rPr>
          <w:rFonts w:ascii="Arial" w:hAnsi="Arial" w:cs="Arial"/>
          <w:color w:val="0057B9"/>
          <w:sz w:val="22"/>
          <w:szCs w:val="22"/>
          <w:highlight w:val="yellow"/>
        </w:rPr>
        <w:t>immediately to the</w:t>
      </w:r>
      <w:r w:rsidRPr="006E20AB">
        <w:rPr>
          <w:rFonts w:ascii="Arial" w:hAnsi="Arial" w:cs="Arial"/>
          <w:color w:val="0057B9"/>
          <w:sz w:val="22"/>
          <w:szCs w:val="22"/>
          <w:highlight w:val="yellow"/>
        </w:rPr>
        <w:t xml:space="preserve"> DSL, </w:t>
      </w:r>
      <w:r w:rsidR="001D3A68">
        <w:rPr>
          <w:rFonts w:ascii="Arial" w:hAnsi="Arial" w:cs="Arial"/>
          <w:color w:val="0057B9"/>
          <w:sz w:val="22"/>
          <w:szCs w:val="22"/>
          <w:highlight w:val="yellow"/>
        </w:rPr>
        <w:t xml:space="preserve">a </w:t>
      </w:r>
      <w:r w:rsidRPr="006E20AB">
        <w:rPr>
          <w:rFonts w:ascii="Arial" w:hAnsi="Arial" w:cs="Arial"/>
          <w:color w:val="0057B9"/>
          <w:sz w:val="22"/>
          <w:szCs w:val="22"/>
          <w:highlight w:val="yellow"/>
        </w:rPr>
        <w:t>deputy DSL</w:t>
      </w:r>
      <w:r w:rsidR="00A14551">
        <w:rPr>
          <w:rFonts w:ascii="Arial" w:hAnsi="Arial" w:cs="Arial"/>
          <w:color w:val="0057B9"/>
          <w:sz w:val="22"/>
          <w:szCs w:val="22"/>
          <w:highlight w:val="yellow"/>
        </w:rPr>
        <w:t xml:space="preserve">, </w:t>
      </w:r>
      <w:r w:rsidRPr="006E20AB">
        <w:rPr>
          <w:rFonts w:ascii="Arial" w:hAnsi="Arial" w:cs="Arial"/>
          <w:color w:val="0057B9"/>
          <w:sz w:val="22"/>
          <w:szCs w:val="22"/>
          <w:highlight w:val="yellow"/>
        </w:rPr>
        <w:t>senior leader</w:t>
      </w:r>
      <w:r w:rsidR="00A14551">
        <w:rPr>
          <w:rFonts w:ascii="Arial" w:hAnsi="Arial" w:cs="Arial"/>
          <w:color w:val="0057B9"/>
          <w:sz w:val="22"/>
          <w:szCs w:val="22"/>
          <w:highlight w:val="yellow"/>
        </w:rPr>
        <w:t>, or reported directly themselves</w:t>
      </w:r>
      <w:r w:rsidR="008C632C">
        <w:rPr>
          <w:rFonts w:ascii="Arial" w:hAnsi="Arial" w:cs="Arial"/>
          <w:color w:val="0057B9"/>
          <w:sz w:val="22"/>
          <w:szCs w:val="22"/>
          <w:highlight w:val="yellow"/>
        </w:rPr>
        <w:t xml:space="preserve"> to the appropriate service</w:t>
      </w:r>
      <w:r w:rsidRPr="006E20AB">
        <w:rPr>
          <w:rFonts w:ascii="Arial" w:hAnsi="Arial" w:cs="Arial"/>
          <w:color w:val="0057B9"/>
          <w:sz w:val="22"/>
          <w:szCs w:val="22"/>
          <w:highlight w:val="yellow"/>
        </w:rPr>
        <w:t xml:space="preserve"> where </w:t>
      </w:r>
      <w:r w:rsidR="00880EF1">
        <w:rPr>
          <w:rFonts w:ascii="Arial" w:hAnsi="Arial" w:cs="Arial"/>
          <w:color w:val="0057B9"/>
          <w:sz w:val="22"/>
          <w:szCs w:val="22"/>
          <w:highlight w:val="yellow"/>
        </w:rPr>
        <w:t>urgent safeguarding</w:t>
      </w:r>
      <w:r w:rsidRPr="006E20AB">
        <w:rPr>
          <w:rFonts w:ascii="Arial" w:hAnsi="Arial" w:cs="Arial"/>
          <w:color w:val="0057B9"/>
          <w:sz w:val="22"/>
          <w:szCs w:val="22"/>
          <w:highlight w:val="yellow"/>
        </w:rPr>
        <w:t xml:space="preserve"> action may be required.</w:t>
      </w:r>
    </w:p>
    <w:p w14:paraId="6520F556" w14:textId="77777777" w:rsidR="002A5636" w:rsidRDefault="006E20AB" w:rsidP="005C28E6">
      <w:pPr>
        <w:pStyle w:val="NormalWeb"/>
        <w:numPr>
          <w:ilvl w:val="0"/>
          <w:numId w:val="11"/>
        </w:numPr>
        <w:spacing w:after="0" w:afterAutospacing="0"/>
        <w:rPr>
          <w:rFonts w:ascii="Arial" w:hAnsi="Arial" w:cs="Arial"/>
          <w:sz w:val="22"/>
          <w:szCs w:val="22"/>
          <w:highlight w:val="yellow"/>
        </w:rPr>
      </w:pPr>
      <w:r w:rsidRPr="00DF2C6C">
        <w:rPr>
          <w:rFonts w:ascii="Arial" w:hAnsi="Arial" w:cs="Arial"/>
          <w:sz w:val="22"/>
          <w:szCs w:val="22"/>
          <w:highlight w:val="yellow"/>
        </w:rPr>
        <w:t xml:space="preserve">The </w:t>
      </w:r>
      <w:r w:rsidRPr="00DF2C6C">
        <w:rPr>
          <w:rFonts w:ascii="Arial" w:hAnsi="Arial" w:cs="Arial"/>
          <w:color w:val="0057B9"/>
          <w:sz w:val="22"/>
          <w:szCs w:val="22"/>
          <w:highlight w:val="yellow"/>
        </w:rPr>
        <w:t>[school/college]</w:t>
      </w:r>
      <w:r w:rsidRPr="00DF2C6C">
        <w:rPr>
          <w:rFonts w:ascii="Arial" w:hAnsi="Arial" w:cs="Arial"/>
          <w:sz w:val="22"/>
          <w:szCs w:val="22"/>
          <w:highlight w:val="yellow"/>
        </w:rPr>
        <w:t xml:space="preserve"> will ensure appropriate DSL cover arrangements are in place during any closures, out-of-hours activities and out-of-term activities arranged by the</w:t>
      </w:r>
      <w:r>
        <w:rPr>
          <w:rFonts w:ascii="Arial" w:hAnsi="Arial" w:cs="Arial"/>
          <w:sz w:val="22"/>
          <w:szCs w:val="22"/>
          <w:highlight w:val="yellow"/>
        </w:rPr>
        <w:t xml:space="preserve"> </w:t>
      </w:r>
      <w:r w:rsidRPr="00DF2C6C">
        <w:rPr>
          <w:rFonts w:ascii="Arial" w:hAnsi="Arial" w:cs="Arial"/>
          <w:color w:val="0057B9"/>
          <w:sz w:val="22"/>
          <w:szCs w:val="22"/>
          <w:highlight w:val="yellow"/>
        </w:rPr>
        <w:t>[school/college]</w:t>
      </w:r>
      <w:r w:rsidRPr="00DF2C6C">
        <w:rPr>
          <w:rFonts w:ascii="Arial" w:hAnsi="Arial" w:cs="Arial"/>
          <w:sz w:val="22"/>
          <w:szCs w:val="22"/>
          <w:highlight w:val="yellow"/>
        </w:rPr>
        <w:t>.</w:t>
      </w:r>
    </w:p>
    <w:p w14:paraId="1D940BBC" w14:textId="5BABB3E3" w:rsidR="00A14551" w:rsidRPr="002A5636" w:rsidRDefault="00A14551" w:rsidP="005C28E6">
      <w:pPr>
        <w:pStyle w:val="NormalWeb"/>
        <w:numPr>
          <w:ilvl w:val="1"/>
          <w:numId w:val="11"/>
        </w:numPr>
        <w:spacing w:before="0" w:beforeAutospacing="0"/>
        <w:rPr>
          <w:rFonts w:ascii="Arial" w:hAnsi="Arial" w:cs="Arial"/>
          <w:sz w:val="22"/>
          <w:szCs w:val="22"/>
          <w:highlight w:val="yellow"/>
        </w:rPr>
      </w:pPr>
      <w:r w:rsidRPr="002A5636">
        <w:rPr>
          <w:rFonts w:ascii="Arial" w:hAnsi="Arial" w:cs="Arial"/>
          <w:color w:val="0057B9"/>
          <w:sz w:val="22"/>
          <w:szCs w:val="22"/>
          <w:highlight w:val="yellow"/>
        </w:rPr>
        <w:t>Insert how this is achieved in your school/college.</w:t>
      </w:r>
    </w:p>
    <w:p w14:paraId="52EA2E24" w14:textId="3A6E7731" w:rsidR="00DE3017" w:rsidRPr="001022E2" w:rsidRDefault="00DF2C6C" w:rsidP="005C28E6">
      <w:pPr>
        <w:pStyle w:val="NormalWeb"/>
        <w:numPr>
          <w:ilvl w:val="0"/>
          <w:numId w:val="11"/>
        </w:numPr>
        <w:rPr>
          <w:rFonts w:ascii="Arial" w:hAnsi="Arial" w:cs="Arial"/>
          <w:sz w:val="22"/>
          <w:szCs w:val="22"/>
          <w:highlight w:val="yellow"/>
        </w:rPr>
      </w:pPr>
      <w:r w:rsidRPr="00DF2C6C">
        <w:rPr>
          <w:rFonts w:ascii="Arial" w:hAnsi="Arial" w:cs="Arial"/>
          <w:sz w:val="22"/>
          <w:szCs w:val="22"/>
          <w:highlight w:val="yellow"/>
        </w:rPr>
        <w:t>The DSL</w:t>
      </w:r>
      <w:r w:rsidR="00800194">
        <w:rPr>
          <w:rFonts w:ascii="Arial" w:hAnsi="Arial" w:cs="Arial"/>
          <w:sz w:val="22"/>
          <w:szCs w:val="22"/>
          <w:highlight w:val="yellow"/>
        </w:rPr>
        <w:t>s</w:t>
      </w:r>
      <w:r w:rsidRPr="00DF2C6C">
        <w:rPr>
          <w:rFonts w:ascii="Arial" w:hAnsi="Arial" w:cs="Arial"/>
          <w:sz w:val="22"/>
          <w:szCs w:val="22"/>
          <w:highlight w:val="yellow"/>
        </w:rPr>
        <w:t xml:space="preserve"> will undergo appropriate and specific training to provide them with the knowledge and skills required to carry out the role. This training will be updated at least every two years. The DSLs knowledge and skills will be refreshed at regular intervals, and at least annually, to keep up with developments relevant to safeguarding and child protection.</w:t>
      </w:r>
    </w:p>
    <w:p w14:paraId="0CCD3AE2" w14:textId="67E2F84C" w:rsidR="00064D93" w:rsidRPr="00843820" w:rsidRDefault="00BF5AC6" w:rsidP="00530377">
      <w:pPr>
        <w:pStyle w:val="Heading2"/>
        <w:spacing w:before="240"/>
        <w:rPr>
          <w:rFonts w:cs="Arial"/>
          <w:b/>
          <w:bCs/>
        </w:rPr>
      </w:pPr>
      <w:bookmarkStart w:id="50" w:name="_Toc235179521"/>
      <w:r w:rsidRPr="00843820">
        <w:rPr>
          <w:rFonts w:cs="Arial"/>
          <w:b/>
          <w:bCs/>
        </w:rPr>
        <w:t xml:space="preserve">2.3 </w:t>
      </w:r>
      <w:r>
        <w:rPr>
          <w:rFonts w:cs="Arial"/>
          <w:b/>
          <w:bCs/>
        </w:rPr>
        <w:t>Members</w:t>
      </w:r>
      <w:r w:rsidR="00064D93" w:rsidRPr="00843820">
        <w:rPr>
          <w:rFonts w:cs="Arial"/>
          <w:b/>
          <w:bCs/>
        </w:rPr>
        <w:t xml:space="preserve"> of </w:t>
      </w:r>
      <w:r w:rsidR="00B32497" w:rsidRPr="00843820">
        <w:rPr>
          <w:rFonts w:cs="Arial"/>
          <w:b/>
          <w:bCs/>
        </w:rPr>
        <w:t>s</w:t>
      </w:r>
      <w:r w:rsidR="00064D93" w:rsidRPr="00843820">
        <w:rPr>
          <w:rFonts w:cs="Arial"/>
          <w:b/>
          <w:bCs/>
        </w:rPr>
        <w:t>taff</w:t>
      </w:r>
      <w:bookmarkEnd w:id="50"/>
    </w:p>
    <w:p w14:paraId="3858A7C6" w14:textId="77777777" w:rsidR="00064D93" w:rsidRPr="00843820" w:rsidRDefault="00064D93" w:rsidP="005C28E6">
      <w:pPr>
        <w:pStyle w:val="NoSpacing"/>
        <w:rPr>
          <w:rFonts w:ascii="Arial" w:hAnsi="Arial" w:cs="Arial"/>
          <w:b/>
          <w:szCs w:val="24"/>
        </w:rPr>
      </w:pPr>
    </w:p>
    <w:p w14:paraId="091103BE" w14:textId="1372880D" w:rsidR="007933AD" w:rsidRPr="000D22F0" w:rsidRDefault="000D22F0" w:rsidP="005C28E6">
      <w:pPr>
        <w:pStyle w:val="NoSpacing"/>
        <w:numPr>
          <w:ilvl w:val="0"/>
          <w:numId w:val="9"/>
        </w:numPr>
        <w:ind w:left="426" w:hanging="357"/>
        <w:rPr>
          <w:rFonts w:ascii="Arial" w:hAnsi="Arial" w:cs="Arial"/>
          <w:highlight w:val="yellow"/>
          <w:lang w:val="en-US"/>
        </w:rPr>
      </w:pPr>
      <w:r w:rsidRPr="6886FF21">
        <w:rPr>
          <w:rFonts w:ascii="Arial" w:hAnsi="Arial" w:cs="Arial"/>
          <w:highlight w:val="yellow"/>
          <w:lang w:val="en-US"/>
        </w:rPr>
        <w:t>All staff have an important role in safeguarding and promoting the welfare of children. They are particularly well placed to observe changes in a child’s behaviour, appearance, attendance or wellbeing, identify concerns early, provide help for children and prevent concerns from escalating.</w:t>
      </w:r>
    </w:p>
    <w:p w14:paraId="67E05A59" w14:textId="77777777" w:rsidR="007933AD" w:rsidRPr="00843820" w:rsidRDefault="007933AD" w:rsidP="005C28E6">
      <w:pPr>
        <w:pStyle w:val="NoSpacing"/>
        <w:ind w:left="426"/>
        <w:rPr>
          <w:rFonts w:ascii="Arial" w:hAnsi="Arial" w:cs="Arial"/>
          <w:bCs/>
        </w:rPr>
      </w:pPr>
    </w:p>
    <w:p w14:paraId="29B9502E" w14:textId="0A52D7C7" w:rsidR="003D0BEE" w:rsidRPr="009B3936" w:rsidRDefault="00532093" w:rsidP="005C28E6">
      <w:pPr>
        <w:pStyle w:val="NoSpacing"/>
        <w:numPr>
          <w:ilvl w:val="0"/>
          <w:numId w:val="9"/>
        </w:numPr>
        <w:ind w:left="426"/>
        <w:rPr>
          <w:rFonts w:ascii="Arial" w:hAnsi="Arial" w:cs="Arial"/>
          <w:bCs/>
        </w:rPr>
      </w:pPr>
      <w:r w:rsidRPr="00843820">
        <w:rPr>
          <w:rFonts w:ascii="Arial" w:hAnsi="Arial" w:cs="Arial"/>
          <w:bCs/>
        </w:rPr>
        <w:t xml:space="preserve">All </w:t>
      </w:r>
      <w:r w:rsidR="009E3619" w:rsidRPr="00843820">
        <w:rPr>
          <w:rFonts w:ascii="Arial" w:hAnsi="Arial" w:cs="Arial"/>
          <w:bCs/>
        </w:rPr>
        <w:t>members of</w:t>
      </w:r>
      <w:r w:rsidRPr="00843820">
        <w:rPr>
          <w:rFonts w:ascii="Arial" w:hAnsi="Arial" w:cs="Arial"/>
          <w:bCs/>
        </w:rPr>
        <w:t xml:space="preserve"> staff have a responsibility to:</w:t>
      </w:r>
    </w:p>
    <w:p w14:paraId="3477CD15" w14:textId="357A4579" w:rsidR="003D0BEE"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provide a safe environment in which children can learn.</w:t>
      </w:r>
    </w:p>
    <w:p w14:paraId="128C8FED" w14:textId="6101D130" w:rsidR="003D0BEE"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be aware of the systems within</w:t>
      </w:r>
      <w:r w:rsidRPr="6886FF21">
        <w:rPr>
          <w:rFonts w:ascii="Arial" w:eastAsia="Times New Roman" w:hAnsi="Arial" w:cs="Arial"/>
          <w:color w:val="0057B9"/>
          <w:highlight w:val="yellow"/>
          <w:lang w:val="en-US" w:eastAsia="en-GB"/>
        </w:rPr>
        <w:t xml:space="preserve"> [school/college]</w:t>
      </w:r>
      <w:r w:rsidRPr="6886FF21">
        <w:rPr>
          <w:rFonts w:ascii="Arial" w:eastAsia="Times New Roman" w:hAnsi="Arial" w:cs="Arial"/>
          <w:highlight w:val="yellow"/>
          <w:lang w:val="en-US" w:eastAsia="en-GB"/>
        </w:rPr>
        <w:t xml:space="preserve"> which support safeguarding, including this child protection policy, the </w:t>
      </w:r>
      <w:r w:rsidR="00532FFE" w:rsidRPr="6886FF21">
        <w:rPr>
          <w:rFonts w:ascii="Arial" w:eastAsia="Times New Roman" w:hAnsi="Arial" w:cs="Arial"/>
          <w:color w:val="0057B9"/>
          <w:highlight w:val="yellow"/>
          <w:lang w:val="en-US" w:eastAsia="en-GB"/>
        </w:rPr>
        <w:t>[s</w:t>
      </w:r>
      <w:r w:rsidRPr="6886FF21">
        <w:rPr>
          <w:rFonts w:ascii="Arial" w:eastAsia="Times New Roman" w:hAnsi="Arial" w:cs="Arial"/>
          <w:color w:val="0057B9"/>
          <w:highlight w:val="yellow"/>
          <w:lang w:val="en-US" w:eastAsia="en-GB"/>
        </w:rPr>
        <w:t>taff behaviour policy/code of conduct</w:t>
      </w:r>
      <w:r w:rsidR="006F1AA8" w:rsidRPr="6886FF21">
        <w:rPr>
          <w:rFonts w:ascii="Arial" w:eastAsia="Times New Roman" w:hAnsi="Arial" w:cs="Arial"/>
          <w:color w:val="0057B9"/>
          <w:highlight w:val="yellow"/>
          <w:lang w:val="en-US" w:eastAsia="en-GB"/>
        </w:rPr>
        <w:t>]</w:t>
      </w:r>
      <w:r w:rsidRPr="6886FF21">
        <w:rPr>
          <w:rFonts w:ascii="Arial" w:eastAsia="Times New Roman" w:hAnsi="Arial" w:cs="Arial"/>
          <w:highlight w:val="yellow"/>
          <w:lang w:val="en-US" w:eastAsia="en-GB"/>
        </w:rPr>
        <w:t>, the safeguarding response to children who are absent from education, and the role of the DSL.</w:t>
      </w:r>
    </w:p>
    <w:p w14:paraId="73FBAB48" w14:textId="77777777" w:rsidR="009870F4" w:rsidRPr="009870F4"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be aware of the indicators of abuse, neglect and exploitation, so they can identify children who may need help or protection.</w:t>
      </w:r>
    </w:p>
    <w:p w14:paraId="46C3A01E" w14:textId="77777777" w:rsidR="009870F4" w:rsidRPr="009870F4" w:rsidRDefault="009870F4" w:rsidP="005C28E6">
      <w:pPr>
        <w:pStyle w:val="NoSpacing"/>
        <w:numPr>
          <w:ilvl w:val="1"/>
          <w:numId w:val="9"/>
        </w:numPr>
        <w:rPr>
          <w:rFonts w:ascii="Arial" w:eastAsia="Times New Roman" w:hAnsi="Arial" w:cs="Arial"/>
          <w:highlight w:val="yellow"/>
          <w:lang w:val="en-US" w:eastAsia="en-GB"/>
        </w:rPr>
      </w:pPr>
      <w:r w:rsidRPr="00D34729">
        <w:rPr>
          <w:rFonts w:ascii="Arial" w:eastAsia="Times New Roman" w:hAnsi="Arial" w:cs="Arial"/>
          <w:highlight w:val="yellow"/>
          <w:lang w:val="en-US" w:eastAsia="en-GB"/>
        </w:rPr>
        <w:t>be prepared to identify children who may benefit from support before statutory intervention, including universal services, community-based Early Help, targeted early help through Family Help, and/or statutory support from children’s social care, in line with the Kent Support Levels Guidance and local procedures.</w:t>
      </w:r>
    </w:p>
    <w:p w14:paraId="54501449" w14:textId="029044BA" w:rsidR="009B3936" w:rsidRPr="00D34729" w:rsidRDefault="00D34729" w:rsidP="005C28E6">
      <w:pPr>
        <w:numPr>
          <w:ilvl w:val="1"/>
          <w:numId w:val="9"/>
        </w:numPr>
        <w:rPr>
          <w:rFonts w:ascii="Arial" w:hAnsi="Arial" w:cs="Arial"/>
          <w:sz w:val="22"/>
          <w:szCs w:val="22"/>
          <w:highlight w:val="yellow"/>
        </w:rPr>
      </w:pPr>
      <w:r w:rsidRPr="00D34729">
        <w:rPr>
          <w:rFonts w:ascii="Arial" w:hAnsi="Arial" w:cs="Arial"/>
          <w:sz w:val="22"/>
          <w:szCs w:val="22"/>
          <w:highlight w:val="yellow"/>
        </w:rPr>
        <w:t>understand the local process for seeking advice and making referrals, including Requests for Support to the Front Door Service, and for statutory assessments under the Children Act 1989, in line with the Kent Support Levels Guidance. This includes where a child may be in need, disabled, or suffering, or likely to suffer, significant harm.</w:t>
      </w:r>
    </w:p>
    <w:p w14:paraId="0F030C4B" w14:textId="267FFA12" w:rsidR="009B3936"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know what to do if a child tells them they are being abused, neglected or exploited, and understand the impact this can have on a child</w:t>
      </w:r>
      <w:r w:rsidR="009B3936" w:rsidRPr="6886FF21">
        <w:rPr>
          <w:rFonts w:ascii="Arial" w:eastAsia="Times New Roman" w:hAnsi="Arial" w:cs="Arial"/>
          <w:highlight w:val="yellow"/>
          <w:lang w:val="en-US" w:eastAsia="en-GB"/>
        </w:rPr>
        <w:t>.</w:t>
      </w:r>
    </w:p>
    <w:p w14:paraId="5B9AB29B" w14:textId="616725C9" w:rsidR="009B3936"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maintain an attitude of professional curiosity and speak to the DSL if they have any concerns about a child</w:t>
      </w:r>
      <w:r w:rsidR="009B3936" w:rsidRPr="6886FF21">
        <w:rPr>
          <w:rFonts w:ascii="Arial" w:eastAsia="Times New Roman" w:hAnsi="Arial" w:cs="Arial"/>
          <w:highlight w:val="yellow"/>
          <w:lang w:val="en-US" w:eastAsia="en-GB"/>
        </w:rPr>
        <w:t>.</w:t>
      </w:r>
    </w:p>
    <w:p w14:paraId="1064146F" w14:textId="0B2506BB" w:rsidR="009B3936"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be aware that mental health problems can, in some cases, be an indicator that a child has suffered or is at risk of suffering abuse, neglect or exploitation</w:t>
      </w:r>
      <w:r w:rsidR="009B3936" w:rsidRPr="6886FF21">
        <w:rPr>
          <w:rFonts w:ascii="Arial" w:eastAsia="Times New Roman" w:hAnsi="Arial" w:cs="Arial"/>
          <w:highlight w:val="yellow"/>
          <w:lang w:val="en-US" w:eastAsia="en-GB"/>
        </w:rPr>
        <w:t>.</w:t>
      </w:r>
    </w:p>
    <w:p w14:paraId="3207663E" w14:textId="72AD1507" w:rsidR="009B3936"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lastRenderedPageBreak/>
        <w:t xml:space="preserve">know how to maintain an appropriate level of confidentiality, while understanding that early </w:t>
      </w:r>
      <w:r w:rsidR="00B13BDC" w:rsidRPr="6886FF21">
        <w:rPr>
          <w:rFonts w:ascii="Arial" w:eastAsia="Times New Roman" w:hAnsi="Arial" w:cs="Arial"/>
          <w:highlight w:val="yellow"/>
          <w:lang w:val="en-US" w:eastAsia="en-GB"/>
        </w:rPr>
        <w:t>sharing of information</w:t>
      </w:r>
      <w:r w:rsidRPr="6886FF21">
        <w:rPr>
          <w:rFonts w:ascii="Arial" w:eastAsia="Times New Roman" w:hAnsi="Arial" w:cs="Arial"/>
          <w:highlight w:val="yellow"/>
          <w:lang w:val="en-US" w:eastAsia="en-GB"/>
        </w:rPr>
        <w:t xml:space="preserve"> is vital to keeping children safe</w:t>
      </w:r>
      <w:r w:rsidR="009B3936" w:rsidRPr="6886FF21">
        <w:rPr>
          <w:rFonts w:ascii="Arial" w:eastAsia="Times New Roman" w:hAnsi="Arial" w:cs="Arial"/>
          <w:highlight w:val="yellow"/>
          <w:lang w:val="en-US" w:eastAsia="en-GB"/>
        </w:rPr>
        <w:t>.</w:t>
      </w:r>
    </w:p>
    <w:p w14:paraId="1E35140D" w14:textId="40408347" w:rsidR="009B3936"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reassure children who report concerns that they are being taken seriously and that they will be supported and kept safe</w:t>
      </w:r>
      <w:r w:rsidR="009B3936" w:rsidRPr="6886FF21">
        <w:rPr>
          <w:rFonts w:ascii="Arial" w:eastAsia="Times New Roman" w:hAnsi="Arial" w:cs="Arial"/>
          <w:highlight w:val="yellow"/>
          <w:lang w:val="en-US" w:eastAsia="en-GB"/>
        </w:rPr>
        <w:t>.</w:t>
      </w:r>
    </w:p>
    <w:p w14:paraId="76C3AC30" w14:textId="2BA05097" w:rsidR="009B3936"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undertake safeguarding and child protection training, including online safety, and engage with regular safeguarding updates</w:t>
      </w:r>
      <w:r w:rsidR="009B3936" w:rsidRPr="6886FF21">
        <w:rPr>
          <w:rFonts w:ascii="Arial" w:eastAsia="Times New Roman" w:hAnsi="Arial" w:cs="Arial"/>
          <w:highlight w:val="yellow"/>
          <w:lang w:val="en-US" w:eastAsia="en-GB"/>
        </w:rPr>
        <w:t>.</w:t>
      </w:r>
    </w:p>
    <w:p w14:paraId="01F0CF21" w14:textId="01C60841" w:rsidR="009B3936" w:rsidRPr="00532FFE" w:rsidRDefault="003D0BEE" w:rsidP="005C28E6">
      <w:pPr>
        <w:pStyle w:val="NoSpacing"/>
        <w:numPr>
          <w:ilvl w:val="1"/>
          <w:numId w:val="9"/>
        </w:numPr>
        <w:rPr>
          <w:rFonts w:ascii="Arial" w:eastAsia="Times New Roman" w:hAnsi="Arial" w:cs="Arial"/>
          <w:highlight w:val="yellow"/>
          <w:lang w:val="en-US" w:eastAsia="en-GB"/>
        </w:rPr>
      </w:pPr>
      <w:r w:rsidRPr="6886FF21">
        <w:rPr>
          <w:rFonts w:ascii="Arial" w:eastAsia="Times New Roman" w:hAnsi="Arial" w:cs="Arial"/>
          <w:highlight w:val="yellow"/>
          <w:lang w:val="en-US" w:eastAsia="en-GB"/>
        </w:rPr>
        <w:t xml:space="preserve">act in line with the </w:t>
      </w:r>
      <w:r w:rsidRPr="6886FF21">
        <w:rPr>
          <w:rFonts w:ascii="Arial" w:eastAsia="Times New Roman" w:hAnsi="Arial" w:cs="Arial"/>
          <w:color w:val="0057B9"/>
          <w:highlight w:val="yellow"/>
          <w:lang w:val="en-US" w:eastAsia="en-GB"/>
        </w:rPr>
        <w:t>[school/college</w:t>
      </w:r>
      <w:r w:rsidRPr="6886FF21">
        <w:rPr>
          <w:rFonts w:ascii="Arial" w:eastAsia="Times New Roman" w:hAnsi="Arial" w:cs="Arial"/>
          <w:highlight w:val="yellow"/>
          <w:lang w:val="en-US" w:eastAsia="en-GB"/>
        </w:rPr>
        <w:t xml:space="preserve"> </w:t>
      </w:r>
      <w:r w:rsidRPr="6886FF21">
        <w:rPr>
          <w:rFonts w:ascii="Arial" w:eastAsia="Times New Roman" w:hAnsi="Arial" w:cs="Arial"/>
          <w:color w:val="0057B9"/>
          <w:highlight w:val="yellow"/>
          <w:lang w:val="en-US" w:eastAsia="en-GB"/>
        </w:rPr>
        <w:t>staff behaviour policy/code of conduct</w:t>
      </w:r>
      <w:r w:rsidR="00532FFE" w:rsidRPr="6886FF21">
        <w:rPr>
          <w:rFonts w:ascii="Arial" w:eastAsia="Times New Roman" w:hAnsi="Arial" w:cs="Arial"/>
          <w:color w:val="0057B9"/>
          <w:highlight w:val="yellow"/>
          <w:lang w:val="en-US" w:eastAsia="en-GB"/>
        </w:rPr>
        <w:t>]</w:t>
      </w:r>
      <w:r w:rsidRPr="6886FF21">
        <w:rPr>
          <w:rFonts w:ascii="Arial" w:eastAsia="Times New Roman" w:hAnsi="Arial" w:cs="Arial"/>
          <w:highlight w:val="yellow"/>
          <w:lang w:val="en-US" w:eastAsia="en-GB"/>
        </w:rPr>
        <w:t xml:space="preserve"> and other relevant safeguarding policies</w:t>
      </w:r>
      <w:r w:rsidR="009B3936" w:rsidRPr="6886FF21">
        <w:rPr>
          <w:rFonts w:ascii="Arial" w:eastAsia="Times New Roman" w:hAnsi="Arial" w:cs="Arial"/>
          <w:highlight w:val="yellow"/>
          <w:lang w:val="en-US" w:eastAsia="en-GB"/>
        </w:rPr>
        <w:t>.</w:t>
      </w:r>
    </w:p>
    <w:p w14:paraId="53B2F2B9" w14:textId="12AF7CB7" w:rsidR="008F75FD" w:rsidRDefault="003D0BEE" w:rsidP="005C28E6">
      <w:pPr>
        <w:pStyle w:val="NoSpacing"/>
        <w:numPr>
          <w:ilvl w:val="1"/>
          <w:numId w:val="9"/>
        </w:numPr>
        <w:rPr>
          <w:rFonts w:ascii="Arial" w:eastAsia="Times New Roman" w:hAnsi="Arial" w:cs="Arial"/>
          <w:highlight w:val="yellow"/>
          <w:lang w:val="en-US" w:eastAsia="en-GB"/>
        </w:rPr>
      </w:pPr>
      <w:r w:rsidRPr="24BFA0AF">
        <w:rPr>
          <w:rFonts w:ascii="Arial" w:eastAsia="Times New Roman" w:hAnsi="Arial" w:cs="Arial"/>
          <w:highlight w:val="yellow"/>
          <w:lang w:val="en-US" w:eastAsia="en-GB"/>
        </w:rPr>
        <w:t>where applicable, act in line with the Teachers’ Standards, which state that teachers, including headteachers, should safeguard children’s wellbeing and maintain public trust in the teaching profession.</w:t>
      </w:r>
    </w:p>
    <w:p w14:paraId="2F060166" w14:textId="77777777" w:rsidR="001022E2" w:rsidRPr="001022E2" w:rsidRDefault="001022E2" w:rsidP="005C28E6">
      <w:pPr>
        <w:pStyle w:val="NoSpacing"/>
        <w:ind w:left="1440"/>
        <w:rPr>
          <w:rFonts w:ascii="Arial" w:eastAsia="Times New Roman" w:hAnsi="Arial" w:cs="Arial"/>
          <w:highlight w:val="yellow"/>
          <w:lang w:eastAsia="en-GB"/>
        </w:rPr>
      </w:pPr>
    </w:p>
    <w:p w14:paraId="6605A21D" w14:textId="74567003" w:rsidR="00B50345" w:rsidRPr="00843820" w:rsidRDefault="002B7188" w:rsidP="005C28E6">
      <w:pPr>
        <w:numPr>
          <w:ilvl w:val="0"/>
          <w:numId w:val="56"/>
        </w:numPr>
        <w:rPr>
          <w:rFonts w:ascii="Arial" w:eastAsiaTheme="minorEastAsia" w:hAnsi="Arial" w:cs="Arial"/>
          <w:sz w:val="22"/>
          <w:szCs w:val="22"/>
        </w:rPr>
      </w:pPr>
      <w:r w:rsidRPr="00843820">
        <w:rPr>
          <w:rFonts w:ascii="Arial" w:eastAsiaTheme="minorEastAsia" w:hAnsi="Arial" w:cs="Arial"/>
          <w:sz w:val="22"/>
          <w:szCs w:val="22"/>
        </w:rPr>
        <w:t>S</w:t>
      </w:r>
      <w:r w:rsidR="008F75FD" w:rsidRPr="00843820">
        <w:rPr>
          <w:rFonts w:ascii="Arial" w:eastAsiaTheme="minorEastAsia" w:hAnsi="Arial" w:cs="Arial"/>
          <w:sz w:val="22"/>
          <w:szCs w:val="22"/>
        </w:rPr>
        <w:t xml:space="preserve">taff </w:t>
      </w:r>
      <w:r w:rsidRPr="00843820">
        <w:rPr>
          <w:rFonts w:ascii="Arial" w:eastAsiaTheme="minorEastAsia" w:hAnsi="Arial" w:cs="Arial"/>
          <w:sz w:val="22"/>
          <w:szCs w:val="22"/>
        </w:rPr>
        <w:t xml:space="preserve">at </w:t>
      </w:r>
      <w:r w:rsidRPr="00843820">
        <w:rPr>
          <w:rFonts w:ascii="Arial" w:hAnsi="Arial" w:cs="Arial"/>
          <w:color w:val="0057B9"/>
          <w:sz w:val="22"/>
          <w:szCs w:val="22"/>
          <w:lang w:val="en-GB"/>
        </w:rPr>
        <w:t>[Name of</w:t>
      </w:r>
      <w:r w:rsidR="00106F94" w:rsidRPr="00843820">
        <w:rPr>
          <w:rFonts w:ascii="Arial" w:hAnsi="Arial" w:cs="Arial"/>
          <w:color w:val="0057B9"/>
          <w:sz w:val="22"/>
          <w:szCs w:val="22"/>
          <w:lang w:val="en-GB"/>
        </w:rPr>
        <w:t xml:space="preserve"> school/college</w:t>
      </w:r>
      <w:r w:rsidRPr="00843820">
        <w:rPr>
          <w:rFonts w:ascii="Arial" w:hAnsi="Arial" w:cs="Arial"/>
          <w:color w:val="0057B9"/>
          <w:sz w:val="22"/>
          <w:szCs w:val="22"/>
          <w:lang w:val="en-GB"/>
        </w:rPr>
        <w:t>]</w:t>
      </w:r>
      <w:r w:rsidRPr="00843820">
        <w:rPr>
          <w:rFonts w:ascii="Arial" w:hAnsi="Arial" w:cs="Arial"/>
          <w:color w:val="0070C0"/>
          <w:sz w:val="22"/>
          <w:szCs w:val="22"/>
        </w:rPr>
        <w:t xml:space="preserve"> </w:t>
      </w:r>
      <w:r w:rsidR="007C7BF3" w:rsidRPr="00843820">
        <w:rPr>
          <w:rFonts w:ascii="Arial" w:hAnsi="Arial" w:cs="Arial"/>
          <w:sz w:val="22"/>
          <w:szCs w:val="22"/>
        </w:rPr>
        <w:t>recognise</w:t>
      </w:r>
      <w:r w:rsidR="008F75FD" w:rsidRPr="00843820">
        <w:rPr>
          <w:rFonts w:ascii="Arial" w:eastAsiaTheme="minorEastAsia" w:hAnsi="Arial" w:cs="Arial"/>
          <w:sz w:val="22"/>
          <w:szCs w:val="22"/>
        </w:rPr>
        <w:t xml:space="preserve"> that children may not feel ready or know how to tell someone that they are being abused, exploited, or neglected, and/or they may not recognise their experiences as</w:t>
      </w:r>
      <w:r w:rsidR="00B50345" w:rsidRPr="00843820">
        <w:rPr>
          <w:rFonts w:ascii="Arial" w:eastAsiaTheme="minorEastAsia" w:hAnsi="Arial" w:cs="Arial"/>
          <w:sz w:val="22"/>
          <w:szCs w:val="22"/>
        </w:rPr>
        <w:t xml:space="preserve"> being abusive or</w:t>
      </w:r>
      <w:r w:rsidR="008F75FD" w:rsidRPr="00843820">
        <w:rPr>
          <w:rFonts w:ascii="Arial" w:eastAsiaTheme="minorEastAsia" w:hAnsi="Arial" w:cs="Arial"/>
          <w:sz w:val="22"/>
          <w:szCs w:val="22"/>
        </w:rPr>
        <w:t xml:space="preserve"> harmful. </w:t>
      </w:r>
      <w:r w:rsidR="008F75FD" w:rsidRPr="006F1AA8">
        <w:rPr>
          <w:rFonts w:ascii="Arial" w:eastAsiaTheme="minorEastAsia" w:hAnsi="Arial" w:cs="Arial"/>
          <w:sz w:val="22"/>
          <w:szCs w:val="22"/>
          <w:highlight w:val="yellow"/>
        </w:rPr>
        <w:t xml:space="preserve">This </w:t>
      </w:r>
      <w:r w:rsidR="006F1AA8" w:rsidRPr="006F1AA8">
        <w:rPr>
          <w:rFonts w:ascii="Arial" w:eastAsiaTheme="minorEastAsia" w:hAnsi="Arial" w:cs="Arial"/>
          <w:sz w:val="22"/>
          <w:szCs w:val="22"/>
          <w:highlight w:val="yellow"/>
        </w:rPr>
        <w:t>will</w:t>
      </w:r>
      <w:r w:rsidR="008F75FD" w:rsidRPr="006F1AA8">
        <w:rPr>
          <w:rFonts w:ascii="Arial" w:eastAsiaTheme="minorEastAsia" w:hAnsi="Arial" w:cs="Arial"/>
          <w:sz w:val="22"/>
          <w:szCs w:val="22"/>
          <w:highlight w:val="yellow"/>
        </w:rPr>
        <w:t xml:space="preserve"> not prevent staff from having professional curiosity and speaking to</w:t>
      </w:r>
      <w:r w:rsidR="00C16697" w:rsidRPr="006F1AA8">
        <w:rPr>
          <w:rFonts w:ascii="Arial" w:eastAsiaTheme="minorEastAsia" w:hAnsi="Arial" w:cs="Arial"/>
          <w:sz w:val="22"/>
          <w:szCs w:val="22"/>
          <w:highlight w:val="yellow"/>
        </w:rPr>
        <w:t xml:space="preserve"> a</w:t>
      </w:r>
      <w:r w:rsidR="008F75FD" w:rsidRPr="006F1AA8">
        <w:rPr>
          <w:rFonts w:ascii="Arial" w:eastAsiaTheme="minorEastAsia" w:hAnsi="Arial" w:cs="Arial"/>
          <w:sz w:val="22"/>
          <w:szCs w:val="22"/>
          <w:highlight w:val="yellow"/>
        </w:rPr>
        <w:t xml:space="preserve"> DSL </w:t>
      </w:r>
      <w:r w:rsidR="006F1AA8" w:rsidRPr="006F1AA8">
        <w:rPr>
          <w:rFonts w:ascii="Arial" w:eastAsiaTheme="minorEastAsia" w:hAnsi="Arial" w:cs="Arial"/>
          <w:sz w:val="22"/>
          <w:szCs w:val="22"/>
          <w:highlight w:val="yellow"/>
        </w:rPr>
        <w:t>where they have concerns</w:t>
      </w:r>
      <w:r w:rsidR="00C16697" w:rsidRPr="006F1AA8">
        <w:rPr>
          <w:rFonts w:ascii="Arial" w:eastAsiaTheme="minorEastAsia" w:hAnsi="Arial" w:cs="Arial"/>
          <w:sz w:val="22"/>
          <w:szCs w:val="22"/>
          <w:highlight w:val="yellow"/>
        </w:rPr>
        <w:t>.</w:t>
      </w:r>
      <w:r w:rsidR="008F75FD" w:rsidRPr="00843820">
        <w:rPr>
          <w:rFonts w:ascii="Arial" w:eastAsiaTheme="minorEastAsia" w:hAnsi="Arial" w:cs="Arial"/>
          <w:sz w:val="22"/>
          <w:szCs w:val="22"/>
        </w:rPr>
        <w:t xml:space="preserve"> </w:t>
      </w:r>
    </w:p>
    <w:p w14:paraId="33CBE327" w14:textId="77777777" w:rsidR="00B50345" w:rsidRPr="00843820" w:rsidRDefault="00B50345" w:rsidP="005C28E6">
      <w:pPr>
        <w:ind w:left="720"/>
        <w:rPr>
          <w:rFonts w:ascii="Arial" w:eastAsiaTheme="minorEastAsia" w:hAnsi="Arial" w:cs="Arial"/>
          <w:sz w:val="22"/>
          <w:szCs w:val="22"/>
        </w:rPr>
      </w:pPr>
    </w:p>
    <w:p w14:paraId="2AB9A974" w14:textId="3F7B08FA" w:rsidR="007F3D6B" w:rsidRPr="007F3D6B" w:rsidRDefault="00B50345" w:rsidP="005C28E6">
      <w:pPr>
        <w:numPr>
          <w:ilvl w:val="0"/>
          <w:numId w:val="56"/>
        </w:numPr>
        <w:rPr>
          <w:rFonts w:ascii="Arial" w:eastAsiaTheme="minorEastAsia" w:hAnsi="Arial" w:cs="Arial"/>
          <w:sz w:val="22"/>
          <w:szCs w:val="22"/>
          <w:highlight w:val="yellow"/>
          <w:lang w:val="en-GB"/>
        </w:rPr>
      </w:pPr>
      <w:r w:rsidRPr="007F3D6B">
        <w:rPr>
          <w:rFonts w:ascii="Arial" w:eastAsiaTheme="minorEastAsia" w:hAnsi="Arial" w:cs="Arial"/>
          <w:sz w:val="22"/>
          <w:szCs w:val="22"/>
          <w:highlight w:val="yellow"/>
        </w:rPr>
        <w:t xml:space="preserve">Staff at </w:t>
      </w:r>
      <w:r w:rsidRPr="007F3D6B">
        <w:rPr>
          <w:rFonts w:ascii="Arial" w:hAnsi="Arial" w:cs="Arial"/>
          <w:color w:val="0057B9"/>
          <w:sz w:val="22"/>
          <w:szCs w:val="22"/>
          <w:highlight w:val="yellow"/>
          <w:lang w:val="en-GB"/>
        </w:rPr>
        <w:t xml:space="preserve">[Name of </w:t>
      </w:r>
      <w:r w:rsidR="00106F94" w:rsidRPr="007F3D6B">
        <w:rPr>
          <w:rFonts w:ascii="Arial" w:hAnsi="Arial" w:cs="Arial"/>
          <w:color w:val="0057B9"/>
          <w:sz w:val="22"/>
          <w:szCs w:val="22"/>
          <w:highlight w:val="yellow"/>
          <w:lang w:val="en-GB"/>
        </w:rPr>
        <w:t>school/college</w:t>
      </w:r>
      <w:r w:rsidRPr="007F3D6B">
        <w:rPr>
          <w:rFonts w:ascii="Arial" w:hAnsi="Arial" w:cs="Arial"/>
          <w:color w:val="0057B9"/>
          <w:sz w:val="22"/>
          <w:szCs w:val="22"/>
          <w:highlight w:val="yellow"/>
          <w:lang w:val="en-GB"/>
        </w:rPr>
        <w:t>]</w:t>
      </w:r>
      <w:r w:rsidRPr="007F3D6B">
        <w:rPr>
          <w:rFonts w:ascii="Arial" w:hAnsi="Arial" w:cs="Arial"/>
          <w:color w:val="006ED3"/>
          <w:sz w:val="22"/>
          <w:szCs w:val="22"/>
          <w:highlight w:val="yellow"/>
        </w:rPr>
        <w:t xml:space="preserve"> </w:t>
      </w:r>
      <w:r w:rsidRPr="007F3D6B">
        <w:rPr>
          <w:rFonts w:ascii="Arial" w:hAnsi="Arial" w:cs="Arial"/>
          <w:sz w:val="22"/>
          <w:szCs w:val="22"/>
          <w:highlight w:val="yellow"/>
        </w:rPr>
        <w:t>will</w:t>
      </w:r>
      <w:r w:rsidR="008F75FD" w:rsidRPr="007F3D6B">
        <w:rPr>
          <w:rFonts w:ascii="Arial" w:eastAsiaTheme="minorEastAsia" w:hAnsi="Arial" w:cs="Arial"/>
          <w:sz w:val="22"/>
          <w:szCs w:val="22"/>
          <w:highlight w:val="yellow"/>
        </w:rPr>
        <w:t xml:space="preserve"> determine how best to build trusted relationships with children</w:t>
      </w:r>
      <w:r w:rsidR="005901E0" w:rsidRPr="007F3D6B">
        <w:rPr>
          <w:rFonts w:ascii="Arial" w:eastAsiaTheme="minorEastAsia" w:hAnsi="Arial" w:cs="Arial"/>
          <w:sz w:val="22"/>
          <w:szCs w:val="22"/>
          <w:highlight w:val="yellow"/>
        </w:rPr>
        <w:t xml:space="preserve"> </w:t>
      </w:r>
      <w:r w:rsidR="00346E2C" w:rsidRPr="007F3D6B">
        <w:rPr>
          <w:rFonts w:ascii="Arial" w:eastAsiaTheme="minorEastAsia" w:hAnsi="Arial" w:cs="Arial"/>
          <w:sz w:val="22"/>
          <w:szCs w:val="22"/>
          <w:highlight w:val="yellow"/>
        </w:rPr>
        <w:t>and parents/carers</w:t>
      </w:r>
      <w:r w:rsidR="008F75FD" w:rsidRPr="007F3D6B">
        <w:rPr>
          <w:rFonts w:ascii="Arial" w:eastAsiaTheme="minorEastAsia" w:hAnsi="Arial" w:cs="Arial"/>
          <w:sz w:val="22"/>
          <w:szCs w:val="22"/>
          <w:highlight w:val="yellow"/>
        </w:rPr>
        <w:t xml:space="preserve"> which </w:t>
      </w:r>
      <w:r w:rsidR="00114AC9" w:rsidRPr="007F3D6B">
        <w:rPr>
          <w:rFonts w:ascii="Arial" w:eastAsiaTheme="minorEastAsia" w:hAnsi="Arial" w:cs="Arial"/>
          <w:sz w:val="22"/>
          <w:szCs w:val="22"/>
          <w:highlight w:val="yellow"/>
        </w:rPr>
        <w:t>support</w:t>
      </w:r>
      <w:r w:rsidR="008F75FD" w:rsidRPr="007F3D6B">
        <w:rPr>
          <w:rFonts w:ascii="Arial" w:eastAsiaTheme="minorEastAsia" w:hAnsi="Arial" w:cs="Arial"/>
          <w:sz w:val="22"/>
          <w:szCs w:val="22"/>
          <w:highlight w:val="yellow"/>
        </w:rPr>
        <w:t xml:space="preserve"> </w:t>
      </w:r>
      <w:r w:rsidR="00D40638" w:rsidRPr="007F3D6B">
        <w:rPr>
          <w:rFonts w:ascii="Arial" w:eastAsiaTheme="minorEastAsia" w:hAnsi="Arial" w:cs="Arial"/>
          <w:sz w:val="22"/>
          <w:szCs w:val="22"/>
          <w:highlight w:val="yellow"/>
        </w:rPr>
        <w:t xml:space="preserve">appropriate </w:t>
      </w:r>
      <w:r w:rsidR="008F75FD" w:rsidRPr="007F3D6B">
        <w:rPr>
          <w:rFonts w:ascii="Arial" w:eastAsiaTheme="minorEastAsia" w:hAnsi="Arial" w:cs="Arial"/>
          <w:sz w:val="22"/>
          <w:szCs w:val="22"/>
          <w:highlight w:val="yellow"/>
        </w:rPr>
        <w:t>communication</w:t>
      </w:r>
      <w:r w:rsidRPr="007F3D6B">
        <w:rPr>
          <w:rFonts w:ascii="Arial" w:eastAsiaTheme="minorEastAsia" w:hAnsi="Arial" w:cs="Arial"/>
          <w:sz w:val="22"/>
          <w:szCs w:val="22"/>
          <w:highlight w:val="yellow"/>
        </w:rPr>
        <w:t xml:space="preserve"> </w:t>
      </w:r>
      <w:r w:rsidR="00114AC9" w:rsidRPr="007F3D6B">
        <w:rPr>
          <w:rFonts w:ascii="Arial" w:eastAsiaTheme="minorEastAsia" w:hAnsi="Arial" w:cs="Arial"/>
          <w:sz w:val="22"/>
          <w:szCs w:val="22"/>
          <w:highlight w:val="yellow"/>
        </w:rPr>
        <w:t xml:space="preserve">and early identification of needs and concerns. </w:t>
      </w:r>
      <w:r w:rsidR="007F3D6B" w:rsidRPr="007F3D6B">
        <w:rPr>
          <w:rFonts w:ascii="Arial" w:eastAsiaTheme="minorEastAsia" w:hAnsi="Arial" w:cs="Arial"/>
          <w:sz w:val="22"/>
          <w:szCs w:val="22"/>
          <w:highlight w:val="yellow"/>
          <w:lang w:val="en-GB"/>
        </w:rPr>
        <w:t xml:space="preserve">This will be achieved in line with relevant </w:t>
      </w:r>
      <w:r w:rsidR="007F3D6B" w:rsidRPr="007F3D6B">
        <w:rPr>
          <w:rFonts w:ascii="Arial" w:hAnsi="Arial" w:cs="Arial"/>
          <w:color w:val="0057B9"/>
          <w:sz w:val="22"/>
          <w:szCs w:val="22"/>
          <w:highlight w:val="yellow"/>
          <w:lang w:val="en-GB"/>
        </w:rPr>
        <w:t xml:space="preserve">[school/college] </w:t>
      </w:r>
      <w:r w:rsidR="007F3D6B" w:rsidRPr="007F3D6B">
        <w:rPr>
          <w:rFonts w:ascii="Arial" w:eastAsiaTheme="minorEastAsia" w:hAnsi="Arial" w:cs="Arial"/>
          <w:sz w:val="22"/>
          <w:szCs w:val="22"/>
          <w:highlight w:val="yellow"/>
          <w:lang w:val="en-GB"/>
        </w:rPr>
        <w:t xml:space="preserve">policies, including the </w:t>
      </w:r>
      <w:r w:rsidR="007F3D6B" w:rsidRPr="007F3D6B">
        <w:rPr>
          <w:rFonts w:ascii="Arial" w:hAnsi="Arial" w:cs="Arial"/>
          <w:color w:val="0057B9"/>
          <w:sz w:val="22"/>
          <w:szCs w:val="22"/>
          <w:highlight w:val="yellow"/>
          <w:lang w:val="en-GB"/>
        </w:rPr>
        <w:t>[staff behaviour policy/code of conduct]</w:t>
      </w:r>
      <w:r w:rsidR="007F3D6B" w:rsidRPr="007F3D6B">
        <w:rPr>
          <w:rFonts w:ascii="Arial" w:eastAsiaTheme="minorEastAsia" w:hAnsi="Arial" w:cs="Arial"/>
          <w:sz w:val="22"/>
          <w:szCs w:val="22"/>
          <w:highlight w:val="yellow"/>
          <w:lang w:val="en-GB"/>
        </w:rPr>
        <w:t xml:space="preserve"> and </w:t>
      </w:r>
      <w:r w:rsidR="007F3D6B" w:rsidRPr="007F3D6B">
        <w:rPr>
          <w:rFonts w:ascii="Arial" w:hAnsi="Arial" w:cs="Arial"/>
          <w:color w:val="0057B9"/>
          <w:sz w:val="22"/>
          <w:szCs w:val="22"/>
          <w:highlight w:val="yellow"/>
          <w:lang w:val="en-GB"/>
        </w:rPr>
        <w:t>[pupil/student]</w:t>
      </w:r>
      <w:r w:rsidR="007F3D6B" w:rsidRPr="007F3D6B">
        <w:rPr>
          <w:rFonts w:ascii="Arial" w:eastAsiaTheme="minorEastAsia" w:hAnsi="Arial" w:cs="Arial"/>
          <w:sz w:val="22"/>
          <w:szCs w:val="22"/>
          <w:highlight w:val="yellow"/>
          <w:lang w:val="en-GB"/>
        </w:rPr>
        <w:t xml:space="preserve"> behaviour policy.</w:t>
      </w:r>
    </w:p>
    <w:p w14:paraId="61A68C95" w14:textId="77777777" w:rsidR="00664908" w:rsidRPr="00843820" w:rsidRDefault="00664908" w:rsidP="005C28E6">
      <w:pPr>
        <w:rPr>
          <w:rFonts w:ascii="Arial" w:hAnsi="Arial" w:cs="Arial"/>
          <w:b/>
          <w:sz w:val="24"/>
          <w:szCs w:val="24"/>
          <w:lang w:val="en-GB"/>
        </w:rPr>
      </w:pPr>
    </w:p>
    <w:p w14:paraId="3ADC1779" w14:textId="3DD1A9DF" w:rsidR="00183851" w:rsidRPr="00843820" w:rsidRDefault="00BF5AC6" w:rsidP="005C28E6">
      <w:pPr>
        <w:pStyle w:val="Heading2"/>
        <w:rPr>
          <w:rFonts w:cs="Arial"/>
          <w:b/>
          <w:bCs/>
        </w:rPr>
      </w:pPr>
      <w:bookmarkStart w:id="51" w:name="_Toc235179522"/>
      <w:r w:rsidRPr="00843820">
        <w:rPr>
          <w:rFonts w:cs="Arial"/>
          <w:b/>
          <w:bCs/>
        </w:rPr>
        <w:t xml:space="preserve">2.4 </w:t>
      </w:r>
      <w:r>
        <w:rPr>
          <w:rFonts w:cs="Arial"/>
          <w:b/>
          <w:bCs/>
        </w:rPr>
        <w:t>Children</w:t>
      </w:r>
      <w:bookmarkEnd w:id="51"/>
      <w:r w:rsidR="00064D93" w:rsidRPr="00843820">
        <w:rPr>
          <w:rFonts w:cs="Arial"/>
          <w:b/>
          <w:bCs/>
        </w:rPr>
        <w:t xml:space="preserve"> </w:t>
      </w:r>
    </w:p>
    <w:p w14:paraId="7A3EB118" w14:textId="77777777" w:rsidR="003A4DDC" w:rsidRPr="00843820" w:rsidRDefault="003A4DDC" w:rsidP="005C28E6">
      <w:pPr>
        <w:rPr>
          <w:lang w:val="en-GB"/>
        </w:rPr>
      </w:pPr>
    </w:p>
    <w:p w14:paraId="25304CCA" w14:textId="76F7B45F" w:rsidR="001246C9" w:rsidRPr="00843820" w:rsidRDefault="001246C9" w:rsidP="005C28E6">
      <w:pPr>
        <w:pStyle w:val="NoSpacing"/>
        <w:numPr>
          <w:ilvl w:val="0"/>
          <w:numId w:val="40"/>
        </w:numPr>
        <w:rPr>
          <w:rFonts w:ascii="Arial" w:hAnsi="Arial" w:cs="Arial"/>
          <w:bCs/>
          <w:sz w:val="24"/>
        </w:rPr>
      </w:pPr>
      <w:r w:rsidRPr="00843820">
        <w:rPr>
          <w:rFonts w:ascii="Arial" w:hAnsi="Arial" w:cs="Arial"/>
          <w:bCs/>
        </w:rPr>
        <w:t xml:space="preserve">Children have a </w:t>
      </w:r>
      <w:r w:rsidR="00FF19EF" w:rsidRPr="00843820">
        <w:rPr>
          <w:rFonts w:ascii="Arial" w:hAnsi="Arial" w:cs="Arial"/>
          <w:bCs/>
        </w:rPr>
        <w:t xml:space="preserve">right </w:t>
      </w:r>
      <w:r w:rsidRPr="00843820">
        <w:rPr>
          <w:rFonts w:ascii="Arial" w:hAnsi="Arial" w:cs="Arial"/>
          <w:bCs/>
        </w:rPr>
        <w:t>to:</w:t>
      </w:r>
    </w:p>
    <w:p w14:paraId="5D0EB6E1" w14:textId="77777777" w:rsidR="0023761E" w:rsidRDefault="0023761E" w:rsidP="005C28E6">
      <w:pPr>
        <w:pStyle w:val="NoSpacing"/>
        <w:numPr>
          <w:ilvl w:val="0"/>
          <w:numId w:val="41"/>
        </w:numPr>
        <w:ind w:left="1134"/>
        <w:rPr>
          <w:rFonts w:ascii="Arial" w:eastAsia="Times New Roman" w:hAnsi="Arial" w:cs="Arial"/>
          <w:lang w:val="en-US" w:eastAsia="en-GB"/>
        </w:rPr>
      </w:pPr>
      <w:r>
        <w:rPr>
          <w:rFonts w:ascii="Arial" w:eastAsia="Times New Roman" w:hAnsi="Arial" w:cs="Arial"/>
          <w:lang w:val="en-US" w:eastAsia="en-GB"/>
        </w:rPr>
        <w:t>f</w:t>
      </w:r>
      <w:r w:rsidR="00E65BD1" w:rsidRPr="00843820">
        <w:rPr>
          <w:rFonts w:ascii="Arial" w:eastAsia="Times New Roman" w:hAnsi="Arial" w:cs="Arial"/>
          <w:lang w:val="en-US" w:eastAsia="en-GB"/>
        </w:rPr>
        <w:t>eel</w:t>
      </w:r>
      <w:r w:rsidR="002E7A61" w:rsidRPr="00843820">
        <w:rPr>
          <w:rFonts w:ascii="Arial" w:eastAsia="Times New Roman" w:hAnsi="Arial" w:cs="Arial"/>
          <w:lang w:val="en-US" w:eastAsia="en-GB"/>
        </w:rPr>
        <w:t xml:space="preserve"> safe</w:t>
      </w:r>
      <w:r w:rsidR="001279F3" w:rsidRPr="00843820">
        <w:rPr>
          <w:rFonts w:ascii="Arial" w:eastAsia="Times New Roman" w:hAnsi="Arial" w:cs="Arial"/>
          <w:lang w:val="en-US" w:eastAsia="en-GB"/>
        </w:rPr>
        <w:t xml:space="preserve">, </w:t>
      </w:r>
      <w:r w:rsidR="001F5036" w:rsidRPr="00843820">
        <w:rPr>
          <w:rFonts w:ascii="Arial" w:eastAsia="Times New Roman" w:hAnsi="Arial" w:cs="Arial"/>
          <w:lang w:val="en-US" w:eastAsia="en-GB"/>
        </w:rPr>
        <w:t xml:space="preserve">be </w:t>
      </w:r>
      <w:r w:rsidR="002E7A61" w:rsidRPr="00843820">
        <w:rPr>
          <w:rFonts w:ascii="Arial" w:eastAsia="Times New Roman" w:hAnsi="Arial" w:cs="Arial"/>
          <w:lang w:val="en-US" w:eastAsia="en-GB"/>
        </w:rPr>
        <w:t xml:space="preserve">listened </w:t>
      </w:r>
      <w:r w:rsidR="000B7F6A" w:rsidRPr="00843820">
        <w:rPr>
          <w:rFonts w:ascii="Arial" w:eastAsia="Times New Roman" w:hAnsi="Arial" w:cs="Arial"/>
          <w:lang w:val="en-US" w:eastAsia="en-GB"/>
        </w:rPr>
        <w:t>to,</w:t>
      </w:r>
      <w:r w:rsidR="001279F3" w:rsidRPr="00843820">
        <w:rPr>
          <w:rFonts w:ascii="Arial" w:eastAsia="Times New Roman" w:hAnsi="Arial" w:cs="Arial"/>
          <w:lang w:val="en-US" w:eastAsia="en-GB"/>
        </w:rPr>
        <w:t xml:space="preserve"> and </w:t>
      </w:r>
      <w:r w:rsidR="000B7F6A" w:rsidRPr="00843820">
        <w:rPr>
          <w:rFonts w:ascii="Arial" w:eastAsia="Times New Roman" w:hAnsi="Arial" w:cs="Arial"/>
          <w:lang w:val="en-US" w:eastAsia="en-GB"/>
        </w:rPr>
        <w:t>have their wishes and feelings taken into account</w:t>
      </w:r>
      <w:r w:rsidR="001F5036" w:rsidRPr="00843820">
        <w:rPr>
          <w:rFonts w:ascii="Arial" w:eastAsia="Times New Roman" w:hAnsi="Arial" w:cs="Arial"/>
          <w:lang w:val="en-US" w:eastAsia="en-GB"/>
        </w:rPr>
        <w:t>.</w:t>
      </w:r>
    </w:p>
    <w:p w14:paraId="02D80DAB" w14:textId="77777777" w:rsidR="006F1AAF" w:rsidRPr="006F1AAF" w:rsidRDefault="0023761E" w:rsidP="005C28E6">
      <w:pPr>
        <w:pStyle w:val="NoSpacing"/>
        <w:numPr>
          <w:ilvl w:val="0"/>
          <w:numId w:val="41"/>
        </w:numPr>
        <w:ind w:left="1134"/>
        <w:rPr>
          <w:rFonts w:ascii="Arial" w:eastAsiaTheme="minorEastAsia" w:hAnsi="Arial" w:cs="Arial"/>
          <w:highlight w:val="yellow"/>
          <w:lang w:val="en-US" w:eastAsia="en-GB"/>
        </w:rPr>
      </w:pPr>
      <w:r w:rsidRPr="6886FF21">
        <w:rPr>
          <w:rFonts w:ascii="Arial" w:eastAsiaTheme="minorEastAsia" w:hAnsi="Arial" w:cs="Arial"/>
          <w:highlight w:val="yellow"/>
          <w:lang w:val="en-US" w:eastAsia="en-GB"/>
        </w:rPr>
        <w:t>be taken seriously when they raise concerns about abuse, neglect, exploitation or any other safeguarding issue.</w:t>
      </w:r>
    </w:p>
    <w:p w14:paraId="4E423059" w14:textId="77777777" w:rsidR="006F1AAF" w:rsidRPr="006F1AAF" w:rsidRDefault="006F1AAF" w:rsidP="005C28E6">
      <w:pPr>
        <w:pStyle w:val="NoSpacing"/>
        <w:numPr>
          <w:ilvl w:val="0"/>
          <w:numId w:val="41"/>
        </w:numPr>
        <w:ind w:left="1134"/>
        <w:rPr>
          <w:rFonts w:ascii="Arial" w:eastAsiaTheme="minorEastAsia" w:hAnsi="Arial" w:cs="Arial"/>
          <w:highlight w:val="yellow"/>
          <w:lang w:val="en-US" w:eastAsia="en-GB"/>
        </w:rPr>
      </w:pPr>
      <w:r w:rsidRPr="6886FF21">
        <w:rPr>
          <w:rFonts w:ascii="Arial" w:eastAsiaTheme="minorEastAsia" w:hAnsi="Arial" w:cs="Arial"/>
          <w:highlight w:val="yellow"/>
          <w:lang w:val="en-US" w:eastAsia="en-GB"/>
        </w:rPr>
        <w:t>receive appropriate help and support from safe adults.</w:t>
      </w:r>
    </w:p>
    <w:p w14:paraId="79E4A365" w14:textId="16AE51BE" w:rsidR="00505AB2" w:rsidRPr="006F1AAF" w:rsidRDefault="006F1AAF" w:rsidP="005C28E6">
      <w:pPr>
        <w:pStyle w:val="NoSpacing"/>
        <w:numPr>
          <w:ilvl w:val="0"/>
          <w:numId w:val="41"/>
        </w:numPr>
        <w:ind w:left="1134"/>
        <w:rPr>
          <w:rFonts w:ascii="Arial" w:eastAsiaTheme="minorEastAsia" w:hAnsi="Arial" w:cs="Arial"/>
          <w:highlight w:val="yellow"/>
          <w:lang w:val="en-US" w:eastAsia="en-GB"/>
        </w:rPr>
      </w:pPr>
      <w:r w:rsidRPr="6886FF21">
        <w:rPr>
          <w:rFonts w:ascii="Arial" w:eastAsiaTheme="minorEastAsia" w:hAnsi="Arial" w:cs="Arial"/>
          <w:highlight w:val="yellow"/>
          <w:lang w:val="en-US" w:eastAsia="en-GB"/>
        </w:rPr>
        <w:t>safely express their views, share concerns and give feedback about safeguarding arrangements.</w:t>
      </w:r>
    </w:p>
    <w:p w14:paraId="48FEA126" w14:textId="66C517E2" w:rsidR="00DD78F4" w:rsidRPr="00843820" w:rsidRDefault="00D53B01" w:rsidP="005C28E6">
      <w:pPr>
        <w:pStyle w:val="NoSpacing"/>
        <w:numPr>
          <w:ilvl w:val="0"/>
          <w:numId w:val="41"/>
        </w:numPr>
        <w:ind w:left="1134"/>
        <w:rPr>
          <w:rFonts w:ascii="Arial" w:hAnsi="Arial" w:cs="Arial"/>
          <w:b/>
          <w:sz w:val="24"/>
        </w:rPr>
      </w:pPr>
      <w:r>
        <w:rPr>
          <w:rFonts w:ascii="Arial" w:eastAsia="Times New Roman" w:hAnsi="Arial" w:cs="Arial"/>
          <w:lang w:eastAsia="en-GB"/>
        </w:rPr>
        <w:t>c</w:t>
      </w:r>
      <w:r w:rsidR="00601955" w:rsidRPr="00843820">
        <w:rPr>
          <w:rFonts w:ascii="Arial" w:eastAsia="Times New Roman" w:hAnsi="Arial" w:cs="Arial"/>
          <w:lang w:eastAsia="en-GB"/>
        </w:rPr>
        <w:t>ontribute</w:t>
      </w:r>
      <w:r w:rsidR="001246C9" w:rsidRPr="00843820">
        <w:rPr>
          <w:rFonts w:ascii="Arial" w:eastAsia="Times New Roman" w:hAnsi="Arial" w:cs="Arial"/>
          <w:lang w:eastAsia="en-GB"/>
        </w:rPr>
        <w:t xml:space="preserve"> to the development of </w:t>
      </w:r>
      <w:r w:rsidR="00106F94" w:rsidRPr="00843820">
        <w:rPr>
          <w:rFonts w:ascii="Arial" w:eastAsia="Times New Roman" w:hAnsi="Arial" w:cs="Arial"/>
          <w:color w:val="0057B9"/>
          <w:lang w:eastAsia="en-GB"/>
        </w:rPr>
        <w:t>[school/college]</w:t>
      </w:r>
      <w:r w:rsidR="00601955" w:rsidRPr="00843820">
        <w:rPr>
          <w:rFonts w:ascii="Arial" w:eastAsia="Times New Roman" w:hAnsi="Arial" w:cs="Arial"/>
          <w:color w:val="0074DA"/>
          <w:lang w:eastAsia="en-GB"/>
        </w:rPr>
        <w:t xml:space="preserve"> </w:t>
      </w:r>
      <w:r w:rsidR="00601955" w:rsidRPr="00843820">
        <w:rPr>
          <w:rFonts w:ascii="Arial" w:eastAsia="Times New Roman" w:hAnsi="Arial" w:cs="Arial"/>
          <w:lang w:eastAsia="en-GB"/>
        </w:rPr>
        <w:t>safeguarding</w:t>
      </w:r>
      <w:r w:rsidR="00D506F1" w:rsidRPr="00843820">
        <w:rPr>
          <w:rFonts w:ascii="Arial" w:eastAsia="Times New Roman" w:hAnsi="Arial" w:cs="Arial"/>
          <w:lang w:eastAsia="en-GB"/>
        </w:rPr>
        <w:t xml:space="preserve"> policies</w:t>
      </w:r>
      <w:r w:rsidR="001F5036" w:rsidRPr="00843820">
        <w:rPr>
          <w:rFonts w:ascii="Arial" w:eastAsia="Times New Roman" w:hAnsi="Arial" w:cs="Arial"/>
          <w:lang w:eastAsia="en-GB"/>
        </w:rPr>
        <w:t>.</w:t>
      </w:r>
    </w:p>
    <w:p w14:paraId="4030F771" w14:textId="4AA24475" w:rsidR="00D51BC9" w:rsidRPr="00D53B01" w:rsidRDefault="00D53B01" w:rsidP="005C28E6">
      <w:pPr>
        <w:numPr>
          <w:ilvl w:val="0"/>
          <w:numId w:val="41"/>
        </w:numPr>
        <w:ind w:left="1134"/>
        <w:rPr>
          <w:rFonts w:ascii="Arial" w:hAnsi="Arial" w:cs="Arial"/>
          <w:sz w:val="22"/>
          <w:szCs w:val="22"/>
          <w:highlight w:val="yellow"/>
          <w:lang w:val="en-GB"/>
        </w:rPr>
      </w:pPr>
      <w:r>
        <w:rPr>
          <w:rFonts w:ascii="Arial" w:hAnsi="Arial" w:cs="Arial"/>
          <w:sz w:val="22"/>
          <w:szCs w:val="22"/>
          <w:highlight w:val="yellow"/>
          <w:lang w:val="en-GB"/>
        </w:rPr>
        <w:t>l</w:t>
      </w:r>
      <w:r w:rsidR="006D4418" w:rsidRPr="00D53B01">
        <w:rPr>
          <w:rFonts w:ascii="Arial" w:hAnsi="Arial" w:cs="Arial"/>
          <w:sz w:val="22"/>
          <w:szCs w:val="22"/>
          <w:highlight w:val="yellow"/>
          <w:lang w:val="en-GB"/>
        </w:rPr>
        <w:t xml:space="preserve">earn how to </w:t>
      </w:r>
      <w:r w:rsidR="001246C9" w:rsidRPr="00D53B01">
        <w:rPr>
          <w:rFonts w:ascii="Arial" w:hAnsi="Arial" w:cs="Arial"/>
          <w:sz w:val="22"/>
          <w:szCs w:val="22"/>
          <w:highlight w:val="yellow"/>
          <w:lang w:val="en-GB"/>
        </w:rPr>
        <w:t>keep themselves</w:t>
      </w:r>
      <w:r w:rsidRPr="00D53B01">
        <w:rPr>
          <w:rFonts w:ascii="Arial" w:hAnsi="Arial" w:cs="Arial"/>
          <w:sz w:val="22"/>
          <w:szCs w:val="22"/>
          <w:highlight w:val="yellow"/>
          <w:lang w:val="en-GB"/>
        </w:rPr>
        <w:t xml:space="preserve"> and others</w:t>
      </w:r>
      <w:r w:rsidR="001246C9" w:rsidRPr="00D53B01">
        <w:rPr>
          <w:rFonts w:ascii="Arial" w:hAnsi="Arial" w:cs="Arial"/>
          <w:sz w:val="22"/>
          <w:szCs w:val="22"/>
          <w:highlight w:val="yellow"/>
          <w:lang w:val="en-GB"/>
        </w:rPr>
        <w:t xml:space="preserve"> safe</w:t>
      </w:r>
      <w:r w:rsidR="00F636BB" w:rsidRPr="00D53B01">
        <w:rPr>
          <w:rFonts w:ascii="Arial" w:hAnsi="Arial" w:cs="Arial"/>
          <w:sz w:val="22"/>
          <w:szCs w:val="22"/>
          <w:highlight w:val="yellow"/>
          <w:lang w:val="en-GB"/>
        </w:rPr>
        <w:t>,</w:t>
      </w:r>
      <w:r w:rsidR="00601955" w:rsidRPr="00D53B01">
        <w:rPr>
          <w:rFonts w:ascii="Arial" w:hAnsi="Arial" w:cs="Arial"/>
          <w:sz w:val="22"/>
          <w:szCs w:val="22"/>
          <w:highlight w:val="yellow"/>
          <w:lang w:val="en-GB"/>
        </w:rPr>
        <w:t xml:space="preserve"> including online</w:t>
      </w:r>
      <w:r w:rsidR="001F5036" w:rsidRPr="00D53B01">
        <w:rPr>
          <w:rFonts w:ascii="Arial" w:hAnsi="Arial" w:cs="Arial"/>
          <w:sz w:val="22"/>
          <w:szCs w:val="22"/>
          <w:highlight w:val="yellow"/>
          <w:lang w:val="en-GB"/>
        </w:rPr>
        <w:t>.</w:t>
      </w:r>
    </w:p>
    <w:p w14:paraId="37E20377" w14:textId="77777777" w:rsidR="00D51BC9" w:rsidRPr="00843820" w:rsidRDefault="00D51BC9" w:rsidP="005C28E6">
      <w:pPr>
        <w:rPr>
          <w:rFonts w:ascii="Arial" w:hAnsi="Arial" w:cs="Arial"/>
          <w:lang w:val="en-GB"/>
        </w:rPr>
      </w:pPr>
    </w:p>
    <w:p w14:paraId="0E9D32B2" w14:textId="3E099A63" w:rsidR="00064D93" w:rsidRPr="00843820" w:rsidRDefault="00635C9A" w:rsidP="005C28E6">
      <w:pPr>
        <w:pStyle w:val="Heading2"/>
        <w:rPr>
          <w:rFonts w:cs="Arial"/>
          <w:b/>
          <w:bCs/>
        </w:rPr>
      </w:pPr>
      <w:r w:rsidRPr="00843820">
        <w:rPr>
          <w:rFonts w:cs="Arial"/>
          <w:b/>
          <w:bCs/>
        </w:rPr>
        <w:t xml:space="preserve"> </w:t>
      </w:r>
      <w:bookmarkStart w:id="52" w:name="_Toc235179523"/>
      <w:r w:rsidR="00BF5AC6" w:rsidRPr="00843820">
        <w:rPr>
          <w:rFonts w:cs="Arial"/>
          <w:b/>
          <w:bCs/>
        </w:rPr>
        <w:t xml:space="preserve">2.5 </w:t>
      </w:r>
      <w:r w:rsidR="00BF5AC6">
        <w:rPr>
          <w:rFonts w:cs="Arial"/>
          <w:b/>
          <w:bCs/>
        </w:rPr>
        <w:t>Parents</w:t>
      </w:r>
      <w:r w:rsidR="00064D93" w:rsidRPr="00843820">
        <w:rPr>
          <w:rFonts w:cs="Arial"/>
          <w:b/>
          <w:bCs/>
        </w:rPr>
        <w:t xml:space="preserve"> and </w:t>
      </w:r>
      <w:r w:rsidR="00B32497" w:rsidRPr="00843820">
        <w:rPr>
          <w:rFonts w:cs="Arial"/>
          <w:b/>
          <w:bCs/>
        </w:rPr>
        <w:t>c</w:t>
      </w:r>
      <w:r w:rsidR="00064D93" w:rsidRPr="00843820">
        <w:rPr>
          <w:rFonts w:cs="Arial"/>
          <w:b/>
          <w:bCs/>
        </w:rPr>
        <w:t>arers</w:t>
      </w:r>
      <w:bookmarkEnd w:id="52"/>
    </w:p>
    <w:p w14:paraId="4D76AD2B" w14:textId="77777777" w:rsidR="001F5036" w:rsidRPr="00843820" w:rsidRDefault="001F5036" w:rsidP="005C28E6">
      <w:pPr>
        <w:pStyle w:val="NoSpacing"/>
        <w:rPr>
          <w:rFonts w:ascii="Arial" w:hAnsi="Arial" w:cs="Arial"/>
          <w:b/>
          <w:szCs w:val="24"/>
        </w:rPr>
      </w:pPr>
    </w:p>
    <w:p w14:paraId="24B0226D" w14:textId="6BE86ECB" w:rsidR="009D72CB" w:rsidRPr="00D53B01" w:rsidRDefault="00D53B01" w:rsidP="005C28E6">
      <w:pPr>
        <w:numPr>
          <w:ilvl w:val="0"/>
          <w:numId w:val="42"/>
        </w:numPr>
        <w:rPr>
          <w:rFonts w:ascii="Arial" w:eastAsiaTheme="minorEastAsia" w:hAnsi="Arial" w:cs="Arial"/>
          <w:sz w:val="22"/>
          <w:szCs w:val="22"/>
          <w:highlight w:val="yellow"/>
        </w:rPr>
      </w:pPr>
      <w:r w:rsidRPr="00D53B01">
        <w:rPr>
          <w:rFonts w:ascii="Arial" w:eastAsiaTheme="minorEastAsia" w:hAnsi="Arial" w:cs="Arial"/>
          <w:sz w:val="22"/>
          <w:szCs w:val="22"/>
          <w:highlight w:val="yellow"/>
        </w:rPr>
        <w:t xml:space="preserve">Parents/carers have an important role in safeguarding and promoting the welfare of their children. They are encouraged to work in partnership with the </w:t>
      </w:r>
      <w:r w:rsidRPr="00D53B01">
        <w:rPr>
          <w:rFonts w:ascii="Arial" w:hAnsi="Arial" w:cs="Arial"/>
          <w:color w:val="0057B9"/>
          <w:sz w:val="22"/>
          <w:szCs w:val="22"/>
          <w:highlight w:val="yellow"/>
          <w:lang w:val="en-GB"/>
        </w:rPr>
        <w:t xml:space="preserve">[school/college] </w:t>
      </w:r>
      <w:r w:rsidRPr="00D53B01">
        <w:rPr>
          <w:rFonts w:ascii="Arial" w:eastAsiaTheme="minorEastAsia" w:hAnsi="Arial" w:cs="Arial"/>
          <w:sz w:val="22"/>
          <w:szCs w:val="22"/>
          <w:highlight w:val="yellow"/>
        </w:rPr>
        <w:t>and to</w:t>
      </w:r>
      <w:r w:rsidR="00601955" w:rsidRPr="00D53B01">
        <w:rPr>
          <w:rFonts w:ascii="Arial" w:eastAsiaTheme="minorEastAsia" w:hAnsi="Arial" w:cs="Arial"/>
          <w:sz w:val="22"/>
          <w:szCs w:val="22"/>
          <w:highlight w:val="yellow"/>
        </w:rPr>
        <w:t>:</w:t>
      </w:r>
    </w:p>
    <w:p w14:paraId="138A0B93" w14:textId="40C0B264" w:rsidR="009D72CB" w:rsidRPr="00E11ABD" w:rsidRDefault="007A5D9B" w:rsidP="005C28E6">
      <w:pPr>
        <w:pStyle w:val="NoSpacing"/>
        <w:numPr>
          <w:ilvl w:val="0"/>
          <w:numId w:val="41"/>
        </w:numPr>
        <w:ind w:left="1134"/>
        <w:rPr>
          <w:rFonts w:ascii="Arial" w:eastAsiaTheme="minorEastAsia" w:hAnsi="Arial" w:cs="Arial"/>
          <w:highlight w:val="yellow"/>
          <w:lang w:val="en-US" w:eastAsia="en-GB"/>
        </w:rPr>
      </w:pPr>
      <w:r w:rsidRPr="00E11ABD">
        <w:rPr>
          <w:rFonts w:ascii="Arial" w:eastAsiaTheme="minorEastAsia" w:hAnsi="Arial" w:cs="Arial"/>
          <w:highlight w:val="yellow"/>
          <w:lang w:val="en-US" w:eastAsia="en-GB"/>
        </w:rPr>
        <w:t>u</w:t>
      </w:r>
      <w:r w:rsidR="00FF19EF" w:rsidRPr="00E11ABD">
        <w:rPr>
          <w:rFonts w:ascii="Arial" w:eastAsiaTheme="minorEastAsia" w:hAnsi="Arial" w:cs="Arial"/>
          <w:highlight w:val="yellow"/>
          <w:lang w:val="en-US" w:eastAsia="en-GB"/>
        </w:rPr>
        <w:t xml:space="preserve">nderstand and </w:t>
      </w:r>
      <w:r w:rsidRPr="00E11ABD">
        <w:rPr>
          <w:rFonts w:ascii="Arial" w:eastAsiaTheme="minorEastAsia" w:hAnsi="Arial" w:cs="Arial"/>
          <w:highlight w:val="yellow"/>
          <w:lang w:val="en-US" w:eastAsia="en-GB"/>
        </w:rPr>
        <w:t>follow</w:t>
      </w:r>
      <w:r w:rsidR="00601955" w:rsidRPr="00E11ABD">
        <w:rPr>
          <w:rFonts w:ascii="Arial" w:eastAsiaTheme="minorEastAsia" w:hAnsi="Arial" w:cs="Arial"/>
          <w:highlight w:val="yellow"/>
          <w:lang w:val="en-US" w:eastAsia="en-GB"/>
        </w:rPr>
        <w:t xml:space="preserve"> relevant</w:t>
      </w:r>
      <w:r w:rsidR="00601955" w:rsidRPr="00E11ABD">
        <w:rPr>
          <w:rFonts w:ascii="Arial" w:eastAsia="Times New Roman" w:hAnsi="Arial" w:cs="Arial"/>
          <w:color w:val="0057B9"/>
          <w:highlight w:val="yellow"/>
          <w:lang w:eastAsia="en-GB"/>
        </w:rPr>
        <w:t xml:space="preserve"> </w:t>
      </w:r>
      <w:r w:rsidR="00106F94" w:rsidRPr="00E11ABD">
        <w:rPr>
          <w:rFonts w:ascii="Arial" w:eastAsia="Times New Roman" w:hAnsi="Arial" w:cs="Arial"/>
          <w:color w:val="0057B9"/>
          <w:highlight w:val="yellow"/>
          <w:lang w:eastAsia="en-GB"/>
        </w:rPr>
        <w:t>[school/college]</w:t>
      </w:r>
      <w:r w:rsidR="00EE1331" w:rsidRPr="00E11ABD">
        <w:rPr>
          <w:rFonts w:ascii="Arial" w:eastAsiaTheme="minorEastAsia" w:hAnsi="Arial" w:cs="Arial"/>
          <w:highlight w:val="yellow"/>
          <w:lang w:val="en-US" w:eastAsia="en-GB"/>
        </w:rPr>
        <w:t xml:space="preserve"> </w:t>
      </w:r>
      <w:r w:rsidR="00601955" w:rsidRPr="00E11ABD">
        <w:rPr>
          <w:rFonts w:ascii="Arial" w:eastAsiaTheme="minorEastAsia" w:hAnsi="Arial" w:cs="Arial"/>
          <w:highlight w:val="yellow"/>
          <w:lang w:val="en-US" w:eastAsia="en-GB"/>
        </w:rPr>
        <w:t>policies and proc</w:t>
      </w:r>
      <w:r w:rsidR="00FF19EF" w:rsidRPr="00E11ABD">
        <w:rPr>
          <w:rFonts w:ascii="Arial" w:eastAsiaTheme="minorEastAsia" w:hAnsi="Arial" w:cs="Arial"/>
          <w:highlight w:val="yellow"/>
          <w:lang w:val="en-US" w:eastAsia="en-GB"/>
        </w:rPr>
        <w:t>edures</w:t>
      </w:r>
      <w:r w:rsidR="006D4418" w:rsidRPr="00E11ABD">
        <w:rPr>
          <w:rFonts w:ascii="Arial" w:eastAsiaTheme="minorEastAsia" w:hAnsi="Arial" w:cs="Arial"/>
          <w:highlight w:val="yellow"/>
          <w:lang w:val="en-US" w:eastAsia="en-GB"/>
        </w:rPr>
        <w:t>.</w:t>
      </w:r>
      <w:r w:rsidR="00601955" w:rsidRPr="00E11ABD">
        <w:rPr>
          <w:rFonts w:ascii="Arial" w:eastAsiaTheme="minorEastAsia" w:hAnsi="Arial" w:cs="Arial"/>
          <w:highlight w:val="yellow"/>
          <w:lang w:val="en-US" w:eastAsia="en-GB"/>
        </w:rPr>
        <w:t xml:space="preserve"> </w:t>
      </w:r>
    </w:p>
    <w:p w14:paraId="65287E48" w14:textId="77777777" w:rsidR="00E11ABD" w:rsidRPr="00E11ABD" w:rsidRDefault="007A5D9B" w:rsidP="005C28E6">
      <w:pPr>
        <w:pStyle w:val="NoSpacing"/>
        <w:numPr>
          <w:ilvl w:val="0"/>
          <w:numId w:val="41"/>
        </w:numPr>
        <w:ind w:left="1134"/>
        <w:rPr>
          <w:rFonts w:ascii="Arial" w:eastAsiaTheme="minorEastAsia" w:hAnsi="Arial" w:cs="Arial"/>
          <w:highlight w:val="yellow"/>
          <w:lang w:val="en-US" w:eastAsia="en-GB"/>
        </w:rPr>
      </w:pPr>
      <w:r w:rsidRPr="00E11ABD">
        <w:rPr>
          <w:rFonts w:ascii="Arial" w:eastAsiaTheme="minorEastAsia" w:hAnsi="Arial" w:cs="Arial"/>
          <w:highlight w:val="yellow"/>
          <w:lang w:val="en-US" w:eastAsia="en-GB"/>
        </w:rPr>
        <w:t>t</w:t>
      </w:r>
      <w:r w:rsidR="00FF19EF" w:rsidRPr="00E11ABD">
        <w:rPr>
          <w:rFonts w:ascii="Arial" w:eastAsiaTheme="minorEastAsia" w:hAnsi="Arial" w:cs="Arial"/>
          <w:highlight w:val="yellow"/>
          <w:lang w:val="en-US" w:eastAsia="en-GB"/>
        </w:rPr>
        <w:t>alk to their children about sa</w:t>
      </w:r>
      <w:r w:rsidR="00601955" w:rsidRPr="00E11ABD">
        <w:rPr>
          <w:rFonts w:ascii="Arial" w:eastAsiaTheme="minorEastAsia" w:hAnsi="Arial" w:cs="Arial"/>
          <w:highlight w:val="yellow"/>
          <w:lang w:val="en-US" w:eastAsia="en-GB"/>
        </w:rPr>
        <w:t>feguarding</w:t>
      </w:r>
      <w:r w:rsidRPr="00E11ABD">
        <w:rPr>
          <w:rFonts w:ascii="Arial" w:eastAsiaTheme="minorEastAsia" w:hAnsi="Arial" w:cs="Arial"/>
          <w:highlight w:val="yellow"/>
          <w:lang w:val="en-US" w:eastAsia="en-GB"/>
        </w:rPr>
        <w:t>, including online safety, an</w:t>
      </w:r>
      <w:r w:rsidR="00EB62D0" w:rsidRPr="00E11ABD">
        <w:rPr>
          <w:rFonts w:ascii="Arial" w:eastAsiaTheme="minorEastAsia" w:hAnsi="Arial" w:cs="Arial"/>
          <w:highlight w:val="yellow"/>
          <w:lang w:val="en-US" w:eastAsia="en-GB"/>
        </w:rPr>
        <w:t>d</w:t>
      </w:r>
      <w:r w:rsidR="00FF19EF" w:rsidRPr="00E11ABD">
        <w:rPr>
          <w:rFonts w:ascii="Arial" w:eastAsiaTheme="minorEastAsia" w:hAnsi="Arial" w:cs="Arial"/>
          <w:highlight w:val="yellow"/>
          <w:lang w:val="en-US" w:eastAsia="en-GB"/>
        </w:rPr>
        <w:t xml:space="preserve"> </w:t>
      </w:r>
      <w:r w:rsidR="00DD78F4" w:rsidRPr="00E11ABD">
        <w:rPr>
          <w:rFonts w:ascii="Arial" w:eastAsiaTheme="minorEastAsia" w:hAnsi="Arial" w:cs="Arial"/>
          <w:highlight w:val="yellow"/>
          <w:lang w:val="en-US" w:eastAsia="en-GB"/>
        </w:rPr>
        <w:t>support</w:t>
      </w:r>
      <w:r w:rsidR="00601955" w:rsidRPr="00E11ABD">
        <w:rPr>
          <w:rFonts w:ascii="Arial" w:eastAsiaTheme="minorEastAsia" w:hAnsi="Arial" w:cs="Arial"/>
          <w:highlight w:val="yellow"/>
          <w:lang w:val="en-US" w:eastAsia="en-GB"/>
        </w:rPr>
        <w:t xml:space="preserve"> the </w:t>
      </w:r>
      <w:r w:rsidR="00106F94" w:rsidRPr="00E11ABD">
        <w:rPr>
          <w:rFonts w:ascii="Arial" w:eastAsia="Times New Roman" w:hAnsi="Arial" w:cs="Arial"/>
          <w:color w:val="0057B9"/>
          <w:highlight w:val="yellow"/>
          <w:lang w:eastAsia="en-GB"/>
        </w:rPr>
        <w:t>[school/college]</w:t>
      </w:r>
      <w:r w:rsidR="00601955" w:rsidRPr="00E11ABD">
        <w:rPr>
          <w:rFonts w:ascii="Arial" w:eastAsiaTheme="minorEastAsia" w:hAnsi="Arial" w:cs="Arial"/>
          <w:highlight w:val="yellow"/>
          <w:lang w:val="en-US" w:eastAsia="en-GB"/>
        </w:rPr>
        <w:t xml:space="preserve"> in their safeguarding</w:t>
      </w:r>
      <w:r w:rsidR="00DD78F4" w:rsidRPr="00E11ABD">
        <w:rPr>
          <w:rFonts w:ascii="Arial" w:eastAsiaTheme="minorEastAsia" w:hAnsi="Arial" w:cs="Arial"/>
          <w:highlight w:val="yellow"/>
          <w:lang w:val="en-US" w:eastAsia="en-GB"/>
        </w:rPr>
        <w:t xml:space="preserve"> approach</w:t>
      </w:r>
      <w:r w:rsidR="006D4418" w:rsidRPr="00E11ABD">
        <w:rPr>
          <w:rFonts w:ascii="Arial" w:eastAsiaTheme="minorEastAsia" w:hAnsi="Arial" w:cs="Arial"/>
          <w:highlight w:val="yellow"/>
          <w:lang w:val="en-US" w:eastAsia="en-GB"/>
        </w:rPr>
        <w:t>.</w:t>
      </w:r>
    </w:p>
    <w:p w14:paraId="49F44986" w14:textId="49145D9C" w:rsidR="00E11ABD" w:rsidRPr="00E11ABD" w:rsidRDefault="00E11ABD" w:rsidP="005C28E6">
      <w:pPr>
        <w:pStyle w:val="NoSpacing"/>
        <w:numPr>
          <w:ilvl w:val="0"/>
          <w:numId w:val="41"/>
        </w:numPr>
        <w:ind w:left="1134"/>
        <w:rPr>
          <w:rFonts w:ascii="Arial" w:eastAsiaTheme="minorEastAsia" w:hAnsi="Arial" w:cs="Arial"/>
          <w:highlight w:val="yellow"/>
          <w:lang w:val="en-US" w:eastAsia="en-GB"/>
        </w:rPr>
      </w:pPr>
      <w:r w:rsidRPr="00E11ABD">
        <w:rPr>
          <w:rFonts w:ascii="Arial" w:eastAsiaTheme="minorEastAsia" w:hAnsi="Arial" w:cs="Arial"/>
          <w:highlight w:val="yellow"/>
          <w:lang w:val="en-US" w:eastAsia="en-GB"/>
        </w:rPr>
        <w:t>identify behaviours or changes which may indicate that their child, or another child, may be at risk of harm, including online.</w:t>
      </w:r>
    </w:p>
    <w:p w14:paraId="11EEFC9B" w14:textId="77777777" w:rsidR="00F94888" w:rsidRPr="00F94888" w:rsidRDefault="00E11ABD" w:rsidP="005C28E6">
      <w:pPr>
        <w:pStyle w:val="NoSpacing"/>
        <w:numPr>
          <w:ilvl w:val="0"/>
          <w:numId w:val="41"/>
        </w:numPr>
        <w:ind w:left="1134"/>
        <w:rPr>
          <w:rFonts w:ascii="Arial" w:eastAsiaTheme="minorEastAsia" w:hAnsi="Arial" w:cs="Arial"/>
          <w:highlight w:val="yellow"/>
          <w:lang w:val="en-US" w:eastAsia="en-GB"/>
        </w:rPr>
      </w:pPr>
      <w:r w:rsidRPr="00E11ABD">
        <w:rPr>
          <w:rFonts w:ascii="Arial" w:eastAsiaTheme="minorEastAsia" w:hAnsi="Arial" w:cs="Arial"/>
          <w:highlight w:val="yellow"/>
          <w:lang w:val="en-US" w:eastAsia="en-GB"/>
        </w:rPr>
        <w:t xml:space="preserve">speak to the </w:t>
      </w:r>
      <w:r w:rsidRPr="00E11ABD">
        <w:rPr>
          <w:rFonts w:ascii="Arial" w:eastAsia="Times New Roman" w:hAnsi="Arial" w:cs="Arial"/>
          <w:color w:val="0057B9"/>
          <w:highlight w:val="yellow"/>
          <w:lang w:eastAsia="en-GB"/>
        </w:rPr>
        <w:t xml:space="preserve">[school/college] </w:t>
      </w:r>
      <w:r w:rsidRPr="00E11ABD">
        <w:rPr>
          <w:rFonts w:ascii="Arial" w:eastAsiaTheme="minorEastAsia" w:hAnsi="Arial" w:cs="Arial"/>
          <w:highlight w:val="yellow"/>
          <w:lang w:val="en-US" w:eastAsia="en-GB"/>
        </w:rPr>
        <w:t xml:space="preserve">if they have concerns about </w:t>
      </w:r>
      <w:r w:rsidR="00A42967">
        <w:rPr>
          <w:rFonts w:ascii="Arial" w:eastAsiaTheme="minorEastAsia" w:hAnsi="Arial" w:cs="Arial"/>
          <w:highlight w:val="yellow"/>
          <w:lang w:val="en-US" w:eastAsia="en-GB"/>
        </w:rPr>
        <w:t>t</w:t>
      </w:r>
      <w:r w:rsidR="00A42967" w:rsidRPr="00E11ABD">
        <w:rPr>
          <w:rFonts w:ascii="Arial" w:eastAsiaTheme="minorEastAsia" w:hAnsi="Arial" w:cs="Arial"/>
          <w:highlight w:val="yellow"/>
          <w:lang w:val="en-US" w:eastAsia="en-GB"/>
        </w:rPr>
        <w:t>heir child, or another child</w:t>
      </w:r>
      <w:r w:rsidR="00A42967">
        <w:rPr>
          <w:rFonts w:ascii="Arial" w:eastAsiaTheme="minorEastAsia" w:hAnsi="Arial" w:cs="Arial"/>
          <w:highlight w:val="yellow"/>
          <w:lang w:val="en-US" w:eastAsia="en-GB"/>
        </w:rPr>
        <w:t>’s</w:t>
      </w:r>
      <w:r w:rsidRPr="00E11ABD">
        <w:rPr>
          <w:rFonts w:ascii="Arial" w:eastAsiaTheme="minorEastAsia" w:hAnsi="Arial" w:cs="Arial"/>
          <w:highlight w:val="yellow"/>
          <w:lang w:val="en-US" w:eastAsia="en-GB"/>
        </w:rPr>
        <w:t>, welfare or wellbeing.</w:t>
      </w:r>
    </w:p>
    <w:p w14:paraId="6F480CFA" w14:textId="1EAA9A52" w:rsidR="00F94888" w:rsidRPr="00F94888" w:rsidRDefault="00F94888" w:rsidP="005C28E6">
      <w:pPr>
        <w:pStyle w:val="NoSpacing"/>
        <w:numPr>
          <w:ilvl w:val="0"/>
          <w:numId w:val="41"/>
        </w:numPr>
        <w:ind w:left="1134"/>
        <w:rPr>
          <w:rFonts w:ascii="Arial" w:eastAsiaTheme="minorEastAsia" w:hAnsi="Arial" w:cs="Arial"/>
          <w:highlight w:val="yellow"/>
          <w:lang w:val="en-US" w:eastAsia="en-GB"/>
        </w:rPr>
      </w:pPr>
      <w:r w:rsidRPr="00F94888">
        <w:rPr>
          <w:rFonts w:ascii="Arial" w:eastAsiaTheme="minorEastAsia" w:hAnsi="Arial" w:cs="Arial"/>
          <w:highlight w:val="yellow"/>
          <w:lang w:val="en-US" w:eastAsia="en-GB"/>
        </w:rPr>
        <w:t>seek advice or support from the</w:t>
      </w:r>
      <w:r w:rsidRPr="00F94888">
        <w:rPr>
          <w:rFonts w:ascii="Arial" w:eastAsia="Times New Roman" w:hAnsi="Arial" w:cs="Arial"/>
          <w:color w:val="0057B9"/>
          <w:highlight w:val="yellow"/>
          <w:lang w:eastAsia="en-GB"/>
        </w:rPr>
        <w:t xml:space="preserve"> [school/college] </w:t>
      </w:r>
      <w:r w:rsidRPr="00F94888">
        <w:rPr>
          <w:rFonts w:ascii="Arial" w:eastAsiaTheme="minorEastAsia" w:hAnsi="Arial" w:cs="Arial"/>
          <w:highlight w:val="yellow"/>
          <w:lang w:val="en-US" w:eastAsia="en-GB"/>
        </w:rPr>
        <w:t>or other agencies if they have concerns about their child, or another child’s, safety or wellbeing.</w:t>
      </w:r>
    </w:p>
    <w:p w14:paraId="4D43661E" w14:textId="77777777" w:rsidR="00E11ABD" w:rsidRPr="00E11ABD" w:rsidRDefault="00E11ABD" w:rsidP="005C28E6">
      <w:pPr>
        <w:pStyle w:val="NoSpacing"/>
        <w:ind w:left="1134"/>
        <w:rPr>
          <w:rFonts w:ascii="Arial" w:eastAsia="Times New Roman" w:hAnsi="Arial" w:cs="Arial"/>
          <w:lang w:eastAsia="en-GB"/>
        </w:rPr>
      </w:pPr>
    </w:p>
    <w:p w14:paraId="28EBAE29" w14:textId="66996B14" w:rsidR="00D62423" w:rsidRPr="00843820" w:rsidRDefault="006F769C" w:rsidP="005C28E6">
      <w:pPr>
        <w:pStyle w:val="Heading1"/>
        <w:numPr>
          <w:ilvl w:val="0"/>
          <w:numId w:val="82"/>
        </w:numPr>
        <w:tabs>
          <w:tab w:val="left" w:pos="0"/>
        </w:tabs>
        <w:ind w:left="567" w:hanging="567"/>
        <w:jc w:val="left"/>
        <w:rPr>
          <w:rFonts w:cs="Arial"/>
        </w:rPr>
      </w:pPr>
      <w:bookmarkStart w:id="53" w:name="_Ref108516914"/>
      <w:bookmarkStart w:id="54" w:name="_Toc235179524"/>
      <w:r w:rsidRPr="00843820">
        <w:rPr>
          <w:rFonts w:cs="Arial"/>
        </w:rPr>
        <w:t>Child Protection Procedures</w:t>
      </w:r>
      <w:bookmarkEnd w:id="53"/>
      <w:bookmarkEnd w:id="54"/>
      <w:r w:rsidRPr="00843820">
        <w:rPr>
          <w:rFonts w:cs="Arial"/>
        </w:rPr>
        <w:t xml:space="preserve"> </w:t>
      </w:r>
      <w:r w:rsidR="00D62423" w:rsidRPr="00843820">
        <w:rPr>
          <w:rFonts w:cs="Arial"/>
        </w:rPr>
        <w:t xml:space="preserve"> </w:t>
      </w:r>
    </w:p>
    <w:p w14:paraId="2C1D1462" w14:textId="77777777" w:rsidR="00D27C22" w:rsidRPr="00843820" w:rsidRDefault="00D27C22" w:rsidP="005C28E6">
      <w:pPr>
        <w:rPr>
          <w:rFonts w:ascii="Arial" w:hAnsi="Arial" w:cs="Arial"/>
          <w:b/>
          <w:sz w:val="28"/>
          <w:szCs w:val="24"/>
          <w:lang w:val="en-GB"/>
        </w:rPr>
      </w:pPr>
    </w:p>
    <w:p w14:paraId="60ED7BB6" w14:textId="0749E3B7" w:rsidR="00010746" w:rsidRPr="00843820" w:rsidRDefault="00D27C22" w:rsidP="005C28E6">
      <w:pPr>
        <w:pStyle w:val="Heading2"/>
        <w:rPr>
          <w:rFonts w:cs="Arial"/>
          <w:color w:val="FF0000"/>
          <w:sz w:val="28"/>
        </w:rPr>
      </w:pPr>
      <w:bookmarkStart w:id="55" w:name="_Toc235179525"/>
      <w:r w:rsidRPr="00843820">
        <w:rPr>
          <w:rFonts w:cs="Arial"/>
          <w:b/>
          <w:bCs/>
        </w:rPr>
        <w:t xml:space="preserve">3.1 </w:t>
      </w:r>
      <w:r w:rsidR="00F636BB" w:rsidRPr="00843820">
        <w:rPr>
          <w:rFonts w:cs="Arial"/>
          <w:b/>
          <w:bCs/>
        </w:rPr>
        <w:t>Recogn</w:t>
      </w:r>
      <w:r w:rsidR="00C63023" w:rsidRPr="00843820">
        <w:rPr>
          <w:rFonts w:cs="Arial"/>
          <w:b/>
          <w:bCs/>
        </w:rPr>
        <w:t xml:space="preserve">ising </w:t>
      </w:r>
      <w:r w:rsidR="00B32497" w:rsidRPr="00843820">
        <w:rPr>
          <w:rFonts w:cs="Arial"/>
          <w:b/>
          <w:bCs/>
        </w:rPr>
        <w:t xml:space="preserve">indicators of </w:t>
      </w:r>
      <w:r w:rsidR="005A1255" w:rsidRPr="00843820">
        <w:rPr>
          <w:rFonts w:cs="Arial"/>
          <w:b/>
          <w:bCs/>
        </w:rPr>
        <w:t>abuse, neglect and exploitation</w:t>
      </w:r>
      <w:bookmarkEnd w:id="55"/>
    </w:p>
    <w:p w14:paraId="11AFD45B" w14:textId="77777777" w:rsidR="00010746" w:rsidRPr="00843820" w:rsidRDefault="00010746" w:rsidP="005C28E6">
      <w:pPr>
        <w:rPr>
          <w:rFonts w:ascii="Arial" w:hAnsi="Arial" w:cs="Arial"/>
          <w:b/>
          <w:i/>
          <w:color w:val="FF0000"/>
          <w:sz w:val="24"/>
          <w:lang w:val="en-GB"/>
        </w:rPr>
      </w:pPr>
    </w:p>
    <w:p w14:paraId="22A41844" w14:textId="070F5586" w:rsidR="00CA3B96" w:rsidRPr="00843820" w:rsidRDefault="00CA3B96" w:rsidP="005C28E6">
      <w:pPr>
        <w:numPr>
          <w:ilvl w:val="0"/>
          <w:numId w:val="15"/>
        </w:numPr>
        <w:ind w:left="709" w:hanging="425"/>
        <w:rPr>
          <w:rFonts w:ascii="Arial" w:hAnsi="Arial" w:cs="Arial"/>
          <w:sz w:val="22"/>
          <w:szCs w:val="22"/>
          <w:lang w:val="en-GB"/>
        </w:rPr>
      </w:pPr>
      <w:r w:rsidRPr="00843820">
        <w:rPr>
          <w:rFonts w:ascii="Arial" w:hAnsi="Arial" w:cs="Arial"/>
          <w:sz w:val="22"/>
          <w:szCs w:val="22"/>
          <w:lang w:val="en-GB"/>
        </w:rPr>
        <w:t>Staff will maintain an attitude of ‘it could happen here’ where safeguarding is concerned. When concerned about the welfare of a child, staff will always act in the best interests of the child.</w:t>
      </w:r>
    </w:p>
    <w:p w14:paraId="7C278AB1" w14:textId="77777777" w:rsidR="00CA3B96" w:rsidRPr="00843820" w:rsidRDefault="00CA3B96" w:rsidP="005C28E6">
      <w:pPr>
        <w:ind w:left="709"/>
        <w:rPr>
          <w:rFonts w:ascii="Arial" w:hAnsi="Arial" w:cs="Arial"/>
          <w:sz w:val="22"/>
          <w:szCs w:val="22"/>
          <w:lang w:val="en-GB"/>
        </w:rPr>
      </w:pPr>
    </w:p>
    <w:p w14:paraId="0E49DB2C" w14:textId="0E4BCFD8" w:rsidR="00EF72E8" w:rsidRPr="005B79F9" w:rsidRDefault="00010746" w:rsidP="005C28E6">
      <w:pPr>
        <w:numPr>
          <w:ilvl w:val="0"/>
          <w:numId w:val="15"/>
        </w:numPr>
        <w:ind w:left="709" w:hanging="425"/>
        <w:rPr>
          <w:rFonts w:ascii="Arial" w:hAnsi="Arial" w:cs="Arial"/>
          <w:sz w:val="22"/>
          <w:szCs w:val="22"/>
          <w:lang w:val="en-GB"/>
        </w:rPr>
      </w:pPr>
      <w:r w:rsidRPr="00843820">
        <w:rPr>
          <w:rFonts w:ascii="Arial" w:hAnsi="Arial" w:cs="Arial"/>
          <w:sz w:val="22"/>
          <w:szCs w:val="22"/>
          <w:lang w:val="en-GB"/>
        </w:rPr>
        <w:lastRenderedPageBreak/>
        <w:t xml:space="preserve">All staff </w:t>
      </w:r>
      <w:r w:rsidR="00380D3F" w:rsidRPr="00843820">
        <w:rPr>
          <w:rFonts w:ascii="Arial" w:hAnsi="Arial" w:cs="Arial"/>
          <w:sz w:val="22"/>
          <w:szCs w:val="22"/>
          <w:lang w:val="en-GB"/>
        </w:rPr>
        <w:t>are made</w:t>
      </w:r>
      <w:r w:rsidRPr="00843820">
        <w:rPr>
          <w:rFonts w:ascii="Arial" w:hAnsi="Arial" w:cs="Arial"/>
          <w:sz w:val="22"/>
          <w:szCs w:val="22"/>
          <w:lang w:val="en-GB"/>
        </w:rPr>
        <w:t xml:space="preserve"> aware of the definitions and </w:t>
      </w:r>
      <w:r w:rsidR="006D4418" w:rsidRPr="00843820">
        <w:rPr>
          <w:rFonts w:ascii="Arial" w:hAnsi="Arial" w:cs="Arial"/>
          <w:sz w:val="22"/>
          <w:szCs w:val="22"/>
          <w:lang w:val="en-GB"/>
        </w:rPr>
        <w:t xml:space="preserve">indicators of </w:t>
      </w:r>
      <w:r w:rsidR="008E52DE" w:rsidRPr="00843820">
        <w:rPr>
          <w:rFonts w:ascii="Arial" w:eastAsiaTheme="minorEastAsia" w:hAnsi="Arial" w:cs="Arial"/>
          <w:sz w:val="22"/>
          <w:szCs w:val="22"/>
        </w:rPr>
        <w:t xml:space="preserve">abuse, neglect and exploitation </w:t>
      </w:r>
      <w:r w:rsidR="00674F64" w:rsidRPr="00843820">
        <w:rPr>
          <w:rFonts w:ascii="Arial" w:hAnsi="Arial" w:cs="Arial"/>
          <w:sz w:val="22"/>
          <w:szCs w:val="22"/>
          <w:lang w:val="en-GB"/>
        </w:rPr>
        <w:t xml:space="preserve">as identified </w:t>
      </w:r>
      <w:r w:rsidR="00731351" w:rsidRPr="00731351">
        <w:rPr>
          <w:rFonts w:ascii="Arial" w:hAnsi="Arial" w:cs="Arial"/>
          <w:sz w:val="22"/>
          <w:szCs w:val="22"/>
          <w:highlight w:val="yellow"/>
          <w:lang w:val="en-GB"/>
        </w:rPr>
        <w:t>in</w:t>
      </w:r>
      <w:r w:rsidR="00674F64" w:rsidRPr="00843820">
        <w:rPr>
          <w:rFonts w:ascii="Arial" w:hAnsi="Arial" w:cs="Arial"/>
          <w:sz w:val="22"/>
          <w:szCs w:val="22"/>
          <w:lang w:val="en-GB"/>
        </w:rPr>
        <w:t xml:space="preserve"> </w:t>
      </w:r>
      <w:r w:rsidR="00A348BA" w:rsidRPr="00843820">
        <w:rPr>
          <w:rFonts w:ascii="Arial" w:hAnsi="Arial" w:cs="Arial"/>
          <w:sz w:val="22"/>
          <w:szCs w:val="22"/>
          <w:lang w:val="en-GB"/>
        </w:rPr>
        <w:t>‘</w:t>
      </w:r>
      <w:r w:rsidR="00674F64" w:rsidRPr="00843820">
        <w:rPr>
          <w:rFonts w:ascii="Arial" w:hAnsi="Arial" w:cs="Arial"/>
          <w:sz w:val="22"/>
          <w:szCs w:val="22"/>
          <w:lang w:val="en-GB"/>
        </w:rPr>
        <w:t>Working Together to Safeguard Children</w:t>
      </w:r>
      <w:r w:rsidR="00A348BA" w:rsidRPr="00843820">
        <w:rPr>
          <w:rFonts w:ascii="Arial" w:hAnsi="Arial" w:cs="Arial"/>
          <w:sz w:val="22"/>
          <w:szCs w:val="22"/>
          <w:lang w:val="en-GB"/>
        </w:rPr>
        <w:t>’</w:t>
      </w:r>
      <w:r w:rsidR="00674F64" w:rsidRPr="00843820">
        <w:rPr>
          <w:rFonts w:ascii="Arial" w:hAnsi="Arial" w:cs="Arial"/>
          <w:sz w:val="22"/>
          <w:szCs w:val="22"/>
          <w:lang w:val="en-GB"/>
        </w:rPr>
        <w:t xml:space="preserve"> and </w:t>
      </w:r>
      <w:r w:rsidR="00A348BA" w:rsidRPr="00843820">
        <w:rPr>
          <w:rFonts w:ascii="Arial" w:hAnsi="Arial" w:cs="Arial"/>
          <w:sz w:val="22"/>
          <w:szCs w:val="22"/>
          <w:lang w:val="en-GB"/>
        </w:rPr>
        <w:t>‘</w:t>
      </w:r>
      <w:r w:rsidR="00674F64" w:rsidRPr="00843820">
        <w:rPr>
          <w:rFonts w:ascii="Arial" w:hAnsi="Arial" w:cs="Arial"/>
          <w:sz w:val="22"/>
          <w:szCs w:val="22"/>
          <w:lang w:val="en-GB"/>
        </w:rPr>
        <w:t>Keeping Children Safe in Education</w:t>
      </w:r>
      <w:r w:rsidR="00A348BA" w:rsidRPr="00843820">
        <w:rPr>
          <w:rFonts w:ascii="Arial" w:hAnsi="Arial" w:cs="Arial"/>
          <w:sz w:val="22"/>
          <w:szCs w:val="22"/>
          <w:lang w:val="en-GB"/>
        </w:rPr>
        <w:t>’</w:t>
      </w:r>
      <w:r w:rsidR="004564DD" w:rsidRPr="00843820">
        <w:rPr>
          <w:rFonts w:ascii="Arial" w:hAnsi="Arial" w:cs="Arial"/>
          <w:sz w:val="22"/>
          <w:szCs w:val="22"/>
          <w:lang w:val="en-GB"/>
        </w:rPr>
        <w:t xml:space="preserve">. </w:t>
      </w:r>
      <w:r w:rsidR="005B79F9" w:rsidRPr="005B79F9">
        <w:rPr>
          <w:rFonts w:ascii="Arial" w:hAnsi="Arial" w:cs="Arial"/>
          <w:sz w:val="22"/>
          <w:szCs w:val="22"/>
          <w:highlight w:val="yellow"/>
          <w:lang w:val="en-GB"/>
        </w:rPr>
        <w:t>Staff will also be expected to understand these indicators in line with</w:t>
      </w:r>
      <w:r w:rsidR="00FB192F" w:rsidRPr="005B79F9">
        <w:rPr>
          <w:rFonts w:ascii="Arial" w:hAnsi="Arial" w:cs="Arial"/>
          <w:sz w:val="22"/>
          <w:szCs w:val="22"/>
          <w:highlight w:val="yellow"/>
          <w:lang w:val="en-GB"/>
        </w:rPr>
        <w:t xml:space="preserve"> the </w:t>
      </w:r>
      <w:hyperlink r:id="rId47">
        <w:r w:rsidR="3687CF95" w:rsidRPr="005B79F9">
          <w:rPr>
            <w:rStyle w:val="Hyperlink"/>
            <w:rFonts w:ascii="Arial" w:hAnsi="Arial" w:cs="Arial"/>
            <w:sz w:val="22"/>
            <w:szCs w:val="22"/>
            <w:highlight w:val="yellow"/>
            <w:lang w:val="en-GB"/>
          </w:rPr>
          <w:t>Kent Support Levels Guidance</w:t>
        </w:r>
      </w:hyperlink>
      <w:r w:rsidR="3736C00A" w:rsidRPr="005B79F9">
        <w:rPr>
          <w:rFonts w:ascii="Arial" w:hAnsi="Arial" w:cs="Arial"/>
          <w:sz w:val="22"/>
          <w:szCs w:val="22"/>
          <w:highlight w:val="yellow"/>
          <w:lang w:val="en-GB"/>
        </w:rPr>
        <w:t>.</w:t>
      </w:r>
      <w:r w:rsidR="3687CF95" w:rsidRPr="005B79F9">
        <w:rPr>
          <w:rFonts w:ascii="Arial" w:hAnsi="Arial" w:cs="Arial"/>
          <w:sz w:val="22"/>
          <w:szCs w:val="22"/>
          <w:lang w:val="en-GB"/>
        </w:rPr>
        <w:t xml:space="preserve"> </w:t>
      </w:r>
    </w:p>
    <w:p w14:paraId="1198C195" w14:textId="77777777" w:rsidR="00EF72E8" w:rsidRPr="00843820" w:rsidRDefault="00EF72E8" w:rsidP="005C28E6">
      <w:pPr>
        <w:pStyle w:val="ListParagraph"/>
        <w:ind w:left="0"/>
        <w:rPr>
          <w:rFonts w:ascii="Arial" w:hAnsi="Arial" w:cs="Arial"/>
          <w:sz w:val="22"/>
        </w:rPr>
      </w:pPr>
    </w:p>
    <w:p w14:paraId="0DD7AC2F" w14:textId="77777777" w:rsidR="003B5733" w:rsidRPr="00FD3150" w:rsidRDefault="003B5733" w:rsidP="005C28E6">
      <w:pPr>
        <w:numPr>
          <w:ilvl w:val="0"/>
          <w:numId w:val="15"/>
        </w:numPr>
        <w:ind w:left="709" w:hanging="425"/>
        <w:rPr>
          <w:rFonts w:ascii="Arial" w:hAnsi="Arial" w:cs="Arial"/>
          <w:sz w:val="22"/>
          <w:szCs w:val="22"/>
          <w:highlight w:val="yellow"/>
          <w:lang w:val="en-GB"/>
        </w:rPr>
      </w:pPr>
      <w:r w:rsidRPr="00FD3150">
        <w:rPr>
          <w:rFonts w:ascii="Arial" w:hAnsi="Arial" w:cs="Arial"/>
          <w:sz w:val="22"/>
          <w:highlight w:val="yellow"/>
        </w:rPr>
        <w:t>All members of staff are expected to be aware of and follow the ‘</w:t>
      </w:r>
      <w:hyperlink r:id="rId48" w:history="1">
        <w:r w:rsidRPr="00FD3150">
          <w:rPr>
            <w:rStyle w:val="Hyperlink"/>
            <w:rFonts w:ascii="Arial" w:hAnsi="Arial" w:cs="Arial"/>
            <w:sz w:val="22"/>
            <w:highlight w:val="yellow"/>
          </w:rPr>
          <w:t>What to do if you are worried a child is being abused’</w:t>
        </w:r>
      </w:hyperlink>
      <w:r w:rsidRPr="00FD3150">
        <w:rPr>
          <w:rStyle w:val="Hyperlink"/>
          <w:rFonts w:ascii="Arial" w:hAnsi="Arial" w:cs="Arial"/>
          <w:sz w:val="22"/>
          <w:highlight w:val="yellow"/>
        </w:rPr>
        <w:t xml:space="preserve"> </w:t>
      </w:r>
      <w:r w:rsidRPr="00FD3150">
        <w:rPr>
          <w:rFonts w:ascii="Arial" w:hAnsi="Arial" w:cs="Arial"/>
          <w:sz w:val="22"/>
          <w:szCs w:val="22"/>
          <w:highlight w:val="yellow"/>
          <w:lang w:val="en-GB"/>
        </w:rPr>
        <w:t xml:space="preserve"> </w:t>
      </w:r>
      <w:r w:rsidRPr="00FD3150">
        <w:rPr>
          <w:rFonts w:ascii="Arial" w:hAnsi="Arial" w:cs="Arial"/>
          <w:sz w:val="22"/>
          <w:highlight w:val="yellow"/>
        </w:rPr>
        <w:t>guidance if they are concerned about a child:</w:t>
      </w:r>
    </w:p>
    <w:p w14:paraId="25F54425" w14:textId="77777777" w:rsidR="003B5733" w:rsidRPr="00FD3150" w:rsidRDefault="003B5733" w:rsidP="005C28E6">
      <w:pPr>
        <w:pStyle w:val="ListParagraph"/>
        <w:rPr>
          <w:rFonts w:ascii="Arial" w:hAnsi="Arial" w:cs="Arial"/>
          <w:noProof/>
          <w:color w:val="2B579A"/>
          <w:highlight w:val="yellow"/>
          <w:shd w:val="clear" w:color="auto" w:fill="E6E6E6"/>
        </w:rPr>
      </w:pPr>
    </w:p>
    <w:p w14:paraId="4D43F457" w14:textId="77777777" w:rsidR="003B5733" w:rsidRPr="00FD3150" w:rsidRDefault="003B5733" w:rsidP="005C28E6">
      <w:pPr>
        <w:ind w:left="709"/>
        <w:rPr>
          <w:rFonts w:ascii="Arial" w:hAnsi="Arial" w:cs="Arial"/>
          <w:sz w:val="22"/>
          <w:szCs w:val="22"/>
          <w:highlight w:val="yellow"/>
          <w:lang w:val="en-GB"/>
        </w:rPr>
      </w:pPr>
      <w:r w:rsidRPr="00FD3150">
        <w:rPr>
          <w:rFonts w:ascii="Arial" w:hAnsi="Arial" w:cs="Arial"/>
          <w:noProof/>
          <w:color w:val="2B579A"/>
          <w:highlight w:val="yellow"/>
          <w:shd w:val="clear" w:color="auto" w:fill="E6E6E6"/>
        </w:rPr>
        <w:t xml:space="preserve"> </w:t>
      </w:r>
    </w:p>
    <w:p w14:paraId="52AD3358" w14:textId="0F0E8E65" w:rsidR="003B5733" w:rsidRPr="00D04A54" w:rsidRDefault="003B5733" w:rsidP="005C28E6">
      <w:pPr>
        <w:ind w:left="709"/>
        <w:jc w:val="center"/>
        <w:rPr>
          <w:rFonts w:ascii="Arial" w:hAnsi="Arial" w:cs="Arial"/>
          <w:sz w:val="22"/>
          <w:szCs w:val="22"/>
          <w:highlight w:val="yellow"/>
          <w:lang w:val="en-GB"/>
        </w:rPr>
      </w:pPr>
      <w:r w:rsidRPr="00FD3150">
        <w:rPr>
          <w:noProof/>
          <w:color w:val="2B579A"/>
          <w:highlight w:val="yellow"/>
          <w:shd w:val="clear" w:color="auto" w:fill="E6E6E6"/>
        </w:rPr>
        <w:drawing>
          <wp:inline distT="0" distB="0" distL="0" distR="0" wp14:anchorId="645A2990" wp14:editId="3B70A0F4">
            <wp:extent cx="4749891" cy="2428875"/>
            <wp:effectExtent l="0" t="0" r="0" b="0"/>
            <wp:docPr id="2" name="Picture 2" descr="What to do if a child is being abus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9">
                      <a:extLst>
                        <a:ext uri="{28A0092B-C50C-407E-A947-70E740481C1C}">
                          <a14:useLocalDpi xmlns:a14="http://schemas.microsoft.com/office/drawing/2010/main" val="0"/>
                        </a:ext>
                      </a:extLst>
                    </a:blip>
                    <a:srcRect l="31155" t="26906" r="33553" b="42157"/>
                    <a:stretch>
                      <a:fillRect/>
                    </a:stretch>
                  </pic:blipFill>
                  <pic:spPr>
                    <a:xfrm>
                      <a:off x="0" y="0"/>
                      <a:ext cx="4792202" cy="2450511"/>
                    </a:xfrm>
                    <a:prstGeom prst="rect">
                      <a:avLst/>
                    </a:prstGeom>
                  </pic:spPr>
                </pic:pic>
              </a:graphicData>
            </a:graphic>
          </wp:inline>
        </w:drawing>
      </w:r>
    </w:p>
    <w:p w14:paraId="04989422" w14:textId="77777777" w:rsidR="006D1458" w:rsidRPr="006D1458" w:rsidRDefault="006D1458" w:rsidP="005C28E6">
      <w:pPr>
        <w:ind w:left="709"/>
        <w:rPr>
          <w:rFonts w:ascii="Arial" w:eastAsia="Arial" w:hAnsi="Arial" w:cs="Arial"/>
          <w:sz w:val="22"/>
          <w:szCs w:val="22"/>
          <w:highlight w:val="yellow"/>
          <w:lang w:val="en-GB"/>
        </w:rPr>
      </w:pPr>
    </w:p>
    <w:p w14:paraId="499EB1A3" w14:textId="63837491" w:rsidR="00D04A54" w:rsidRPr="004C2A20" w:rsidRDefault="00D04A54" w:rsidP="005C28E6">
      <w:pPr>
        <w:numPr>
          <w:ilvl w:val="0"/>
          <w:numId w:val="15"/>
        </w:numPr>
        <w:ind w:left="709" w:hanging="425"/>
        <w:rPr>
          <w:rFonts w:ascii="Arial" w:eastAsia="Arial" w:hAnsi="Arial" w:cs="Arial"/>
          <w:sz w:val="22"/>
          <w:szCs w:val="22"/>
          <w:highlight w:val="yellow"/>
          <w:lang w:val="en-GB"/>
        </w:rPr>
      </w:pPr>
      <w:r w:rsidRPr="26C067BE">
        <w:rPr>
          <w:rFonts w:ascii="Arial" w:hAnsi="Arial" w:cs="Arial"/>
          <w:color w:val="0057B9"/>
          <w:sz w:val="22"/>
          <w:szCs w:val="22"/>
          <w:highlight w:val="yellow"/>
          <w:lang w:val="en-GB"/>
        </w:rPr>
        <w:t>[Name of school/college]</w:t>
      </w:r>
      <w:r w:rsidRPr="26C067BE">
        <w:rPr>
          <w:rFonts w:ascii="Arial" w:hAnsi="Arial" w:cs="Arial"/>
          <w:color w:val="0074DA"/>
          <w:sz w:val="22"/>
          <w:szCs w:val="22"/>
          <w:highlight w:val="yellow"/>
        </w:rPr>
        <w:t xml:space="preserve"> </w:t>
      </w:r>
      <w:r w:rsidRPr="26C067BE">
        <w:rPr>
          <w:rFonts w:ascii="Arial" w:eastAsia="Arial" w:hAnsi="Arial" w:cs="Arial"/>
          <w:sz w:val="22"/>
          <w:szCs w:val="22"/>
          <w:highlight w:val="yellow"/>
        </w:rPr>
        <w:t>recognise that when assessing whether a child may be suffering</w:t>
      </w:r>
      <w:r w:rsidR="39B5A735" w:rsidRPr="26C067BE">
        <w:rPr>
          <w:rFonts w:ascii="Arial" w:eastAsia="Arial" w:hAnsi="Arial" w:cs="Arial"/>
          <w:sz w:val="22"/>
          <w:szCs w:val="22"/>
          <w:highlight w:val="yellow"/>
        </w:rPr>
        <w:t>,</w:t>
      </w:r>
      <w:r w:rsidRPr="26C067BE">
        <w:rPr>
          <w:rFonts w:ascii="Arial" w:eastAsia="Arial" w:hAnsi="Arial" w:cs="Arial"/>
          <w:sz w:val="22"/>
          <w:szCs w:val="22"/>
          <w:highlight w:val="yellow"/>
        </w:rPr>
        <w:t xml:space="preserve"> </w:t>
      </w:r>
      <w:r w:rsidRPr="26C067BE">
        <w:rPr>
          <w:rFonts w:ascii="Arial" w:eastAsia="Arial" w:hAnsi="Arial" w:cs="Arial"/>
          <w:sz w:val="22"/>
          <w:szCs w:val="22"/>
          <w:highlight w:val="yellow"/>
          <w:lang w:val="en-GB"/>
        </w:rPr>
        <w:t>be suffering, or is likely to suffer, harm,</w:t>
      </w:r>
      <w:r w:rsidRPr="26C067BE">
        <w:rPr>
          <w:rFonts w:ascii="Arial" w:eastAsia="Arial" w:hAnsi="Arial" w:cs="Arial"/>
          <w:sz w:val="22"/>
          <w:szCs w:val="22"/>
          <w:highlight w:val="yellow"/>
        </w:rPr>
        <w:t xml:space="preserve"> t</w:t>
      </w:r>
      <w:r w:rsidRPr="26C067BE">
        <w:rPr>
          <w:rFonts w:ascii="Arial" w:hAnsi="Arial" w:cs="Arial"/>
          <w:sz w:val="22"/>
          <w:szCs w:val="22"/>
          <w:highlight w:val="yellow"/>
          <w:lang w:val="en-GB"/>
        </w:rPr>
        <w:t>here are four categories of abuse (further information is included in appendix 1):</w:t>
      </w:r>
    </w:p>
    <w:p w14:paraId="68118464" w14:textId="77777777" w:rsidR="00D04A54" w:rsidRPr="00843820" w:rsidRDefault="00D04A54" w:rsidP="005C28E6">
      <w:pPr>
        <w:numPr>
          <w:ilvl w:val="1"/>
          <w:numId w:val="15"/>
        </w:numPr>
        <w:ind w:left="1276" w:hanging="425"/>
        <w:rPr>
          <w:rFonts w:ascii="Arial" w:hAnsi="Arial" w:cs="Arial"/>
          <w:sz w:val="22"/>
          <w:szCs w:val="22"/>
          <w:lang w:val="en-GB"/>
        </w:rPr>
      </w:pPr>
      <w:r w:rsidRPr="00843820">
        <w:rPr>
          <w:rFonts w:ascii="Arial" w:hAnsi="Arial" w:cs="Arial"/>
          <w:sz w:val="22"/>
          <w:szCs w:val="22"/>
          <w:lang w:val="en-GB"/>
        </w:rPr>
        <w:t>Physical abuse</w:t>
      </w:r>
    </w:p>
    <w:p w14:paraId="0310E9CA" w14:textId="77777777" w:rsidR="00D04A54" w:rsidRPr="00843820" w:rsidRDefault="00D04A54" w:rsidP="005C28E6">
      <w:pPr>
        <w:numPr>
          <w:ilvl w:val="1"/>
          <w:numId w:val="15"/>
        </w:numPr>
        <w:ind w:left="1276" w:hanging="425"/>
        <w:rPr>
          <w:rFonts w:ascii="Arial" w:hAnsi="Arial" w:cs="Arial"/>
          <w:sz w:val="22"/>
          <w:szCs w:val="22"/>
          <w:lang w:val="en-GB"/>
        </w:rPr>
      </w:pPr>
      <w:r w:rsidRPr="00843820">
        <w:rPr>
          <w:rFonts w:ascii="Arial" w:hAnsi="Arial" w:cs="Arial"/>
          <w:sz w:val="22"/>
          <w:szCs w:val="22"/>
          <w:lang w:val="en-GB"/>
        </w:rPr>
        <w:t xml:space="preserve">Sexual abuse </w:t>
      </w:r>
    </w:p>
    <w:p w14:paraId="3AE5AEB8" w14:textId="77777777" w:rsidR="00D04A54" w:rsidRPr="00843820" w:rsidRDefault="00D04A54" w:rsidP="005C28E6">
      <w:pPr>
        <w:numPr>
          <w:ilvl w:val="1"/>
          <w:numId w:val="15"/>
        </w:numPr>
        <w:ind w:left="1276" w:hanging="425"/>
        <w:rPr>
          <w:rFonts w:ascii="Arial" w:hAnsi="Arial" w:cs="Arial"/>
          <w:sz w:val="22"/>
          <w:szCs w:val="22"/>
          <w:lang w:val="en-GB"/>
        </w:rPr>
      </w:pPr>
      <w:r w:rsidRPr="00843820">
        <w:rPr>
          <w:rFonts w:ascii="Arial" w:hAnsi="Arial" w:cs="Arial"/>
          <w:sz w:val="22"/>
          <w:szCs w:val="22"/>
          <w:lang w:val="en-GB"/>
        </w:rPr>
        <w:t xml:space="preserve">Emotional abuse </w:t>
      </w:r>
    </w:p>
    <w:p w14:paraId="186C9580" w14:textId="77777777" w:rsidR="00D04A54" w:rsidRPr="00843820" w:rsidRDefault="00D04A54" w:rsidP="005C28E6">
      <w:pPr>
        <w:numPr>
          <w:ilvl w:val="1"/>
          <w:numId w:val="15"/>
        </w:numPr>
        <w:ind w:left="1276" w:hanging="425"/>
        <w:rPr>
          <w:rFonts w:ascii="Arial" w:hAnsi="Arial" w:cs="Arial"/>
          <w:sz w:val="22"/>
          <w:szCs w:val="22"/>
          <w:lang w:val="en-GB"/>
        </w:rPr>
      </w:pPr>
      <w:r w:rsidRPr="00843820">
        <w:rPr>
          <w:rFonts w:ascii="Arial" w:hAnsi="Arial" w:cs="Arial"/>
          <w:sz w:val="22"/>
          <w:szCs w:val="22"/>
          <w:lang w:val="en-GB"/>
        </w:rPr>
        <w:t>Neglect</w:t>
      </w:r>
    </w:p>
    <w:p w14:paraId="5BEDFB20" w14:textId="77777777" w:rsidR="00D04A54" w:rsidRPr="00D04A54" w:rsidRDefault="00D04A54" w:rsidP="005C28E6">
      <w:pPr>
        <w:ind w:left="709"/>
        <w:rPr>
          <w:rFonts w:ascii="Arial" w:hAnsi="Arial" w:cs="Arial"/>
          <w:sz w:val="22"/>
          <w:highlight w:val="yellow"/>
          <w:lang w:val="en-GB"/>
        </w:rPr>
      </w:pPr>
    </w:p>
    <w:p w14:paraId="03907577" w14:textId="7EFA1B15" w:rsidR="00FF6474" w:rsidRPr="00604D17" w:rsidRDefault="00B0345A" w:rsidP="005C28E6">
      <w:pPr>
        <w:numPr>
          <w:ilvl w:val="0"/>
          <w:numId w:val="15"/>
        </w:numPr>
        <w:ind w:left="709" w:hanging="425"/>
        <w:rPr>
          <w:rFonts w:ascii="Arial" w:hAnsi="Arial" w:cs="Arial"/>
          <w:sz w:val="22"/>
          <w:highlight w:val="yellow"/>
          <w:lang w:val="en-GB"/>
        </w:rPr>
      </w:pPr>
      <w:r w:rsidRPr="00604D17">
        <w:rPr>
          <w:rFonts w:ascii="Arial" w:hAnsi="Arial" w:cs="Arial"/>
          <w:sz w:val="22"/>
          <w:highlight w:val="yellow"/>
        </w:rPr>
        <w:t xml:space="preserve">By understanding the indicators </w:t>
      </w:r>
      <w:r w:rsidR="00DF6472" w:rsidRPr="00604D17">
        <w:rPr>
          <w:rFonts w:ascii="Arial" w:hAnsi="Arial" w:cs="Arial"/>
          <w:sz w:val="22"/>
          <w:highlight w:val="yellow"/>
        </w:rPr>
        <w:t xml:space="preserve">of </w:t>
      </w:r>
      <w:r w:rsidR="00DF6472" w:rsidRPr="00604D17">
        <w:rPr>
          <w:rFonts w:ascii="Arial" w:eastAsiaTheme="minorEastAsia" w:hAnsi="Arial" w:cs="Arial"/>
          <w:sz w:val="22"/>
          <w:szCs w:val="22"/>
          <w:highlight w:val="yellow"/>
        </w:rPr>
        <w:t>abuse, neglect and exploitation</w:t>
      </w:r>
      <w:r w:rsidRPr="00604D17">
        <w:rPr>
          <w:rFonts w:ascii="Arial" w:hAnsi="Arial" w:cs="Arial"/>
          <w:sz w:val="22"/>
          <w:highlight w:val="yellow"/>
        </w:rPr>
        <w:t xml:space="preserve">, we can </w:t>
      </w:r>
      <w:r w:rsidR="004C2A20" w:rsidRPr="00604D17">
        <w:rPr>
          <w:rFonts w:ascii="Arial" w:hAnsi="Arial" w:cs="Arial"/>
          <w:sz w:val="22"/>
          <w:highlight w:val="yellow"/>
          <w:lang w:val="en-GB"/>
        </w:rPr>
        <w:t>identify children who may need help or protection, respond as early as possible, and help ensure children and families receive the right support.</w:t>
      </w:r>
      <w:r w:rsidRPr="00604D17">
        <w:rPr>
          <w:rFonts w:ascii="Arial" w:hAnsi="Arial" w:cs="Arial"/>
          <w:sz w:val="22"/>
          <w:highlight w:val="yellow"/>
        </w:rPr>
        <w:t xml:space="preserve"> </w:t>
      </w:r>
    </w:p>
    <w:p w14:paraId="2DF0CE40" w14:textId="2CBCC51B" w:rsidR="00EF72E8" w:rsidRPr="003B5733" w:rsidRDefault="00EF72E8" w:rsidP="005C28E6">
      <w:pPr>
        <w:rPr>
          <w:rFonts w:ascii="Arial" w:hAnsi="Arial" w:cs="Arial"/>
          <w:sz w:val="22"/>
        </w:rPr>
      </w:pPr>
      <w:r w:rsidRPr="00843820">
        <w:rPr>
          <w:rStyle w:val="Hyperlink"/>
          <w:rFonts w:ascii="Arial" w:hAnsi="Arial" w:cs="Arial"/>
          <w:sz w:val="22"/>
        </w:rPr>
        <w:t xml:space="preserve"> </w:t>
      </w:r>
    </w:p>
    <w:p w14:paraId="54237FC8" w14:textId="77777777" w:rsidR="006D1458" w:rsidRDefault="00D91032" w:rsidP="005C28E6">
      <w:pPr>
        <w:keepNext/>
        <w:keepLines/>
        <w:numPr>
          <w:ilvl w:val="0"/>
          <w:numId w:val="15"/>
        </w:numPr>
        <w:ind w:left="709" w:hanging="425"/>
        <w:rPr>
          <w:rFonts w:ascii="Arial" w:eastAsia="Arial" w:hAnsi="Arial" w:cs="Arial"/>
          <w:sz w:val="22"/>
          <w:szCs w:val="22"/>
          <w:highlight w:val="yellow"/>
          <w:lang w:val="en-GB"/>
        </w:rPr>
      </w:pPr>
      <w:r w:rsidRPr="00604D17">
        <w:rPr>
          <w:rFonts w:ascii="Arial" w:hAnsi="Arial" w:cs="Arial"/>
          <w:color w:val="0057B9"/>
          <w:sz w:val="22"/>
          <w:szCs w:val="22"/>
          <w:highlight w:val="yellow"/>
          <w:lang w:val="en-GB"/>
        </w:rPr>
        <w:t xml:space="preserve">[Name of </w:t>
      </w:r>
      <w:r w:rsidR="00106F94" w:rsidRPr="00604D17">
        <w:rPr>
          <w:rFonts w:ascii="Arial" w:hAnsi="Arial" w:cs="Arial"/>
          <w:color w:val="0057B9"/>
          <w:sz w:val="22"/>
          <w:szCs w:val="22"/>
          <w:highlight w:val="yellow"/>
          <w:lang w:val="en-GB"/>
        </w:rPr>
        <w:t>school/college</w:t>
      </w:r>
      <w:r w:rsidRPr="00604D17">
        <w:rPr>
          <w:rFonts w:ascii="Arial" w:hAnsi="Arial" w:cs="Arial"/>
          <w:color w:val="0057B9"/>
          <w:sz w:val="22"/>
          <w:szCs w:val="22"/>
          <w:highlight w:val="yellow"/>
          <w:lang w:val="en-GB"/>
        </w:rPr>
        <w:t>]</w:t>
      </w:r>
      <w:r w:rsidR="004F1B6D" w:rsidRPr="00604D17">
        <w:rPr>
          <w:rFonts w:ascii="Arial" w:hAnsi="Arial" w:cs="Arial"/>
          <w:color w:val="0057B9"/>
          <w:sz w:val="22"/>
          <w:szCs w:val="22"/>
          <w:highlight w:val="yellow"/>
          <w:lang w:val="en-GB"/>
        </w:rPr>
        <w:t xml:space="preserve"> </w:t>
      </w:r>
      <w:r w:rsidR="00604D17" w:rsidRPr="00604D17">
        <w:rPr>
          <w:rFonts w:ascii="Arial" w:eastAsia="Arial" w:hAnsi="Arial" w:cs="Arial"/>
          <w:sz w:val="22"/>
          <w:szCs w:val="22"/>
          <w:highlight w:val="yellow"/>
          <w:lang w:val="en-GB"/>
        </w:rPr>
        <w:t>recognises that concerns may arise in many different contexts and can vary in nature and seriousness. Indicators of abuse, neglect and exploitation do not automatically mean that a child is being harmed; however, all concerns will be taken seriously and explored by the DSL on a case-by-case basis.</w:t>
      </w:r>
    </w:p>
    <w:p w14:paraId="1E8AC2E3" w14:textId="77777777" w:rsidR="006D1458" w:rsidRPr="006D1458" w:rsidRDefault="006D1458" w:rsidP="005C28E6">
      <w:pPr>
        <w:keepNext/>
        <w:keepLines/>
        <w:rPr>
          <w:rFonts w:ascii="Arial" w:hAnsi="Arial" w:cs="Arial"/>
          <w:sz w:val="22"/>
          <w:szCs w:val="22"/>
          <w:highlight w:val="yellow"/>
          <w:lang w:val="en-GB"/>
        </w:rPr>
      </w:pPr>
    </w:p>
    <w:p w14:paraId="58620FF2" w14:textId="33264E71" w:rsidR="00A304B3" w:rsidRDefault="00D91032" w:rsidP="005C28E6">
      <w:pPr>
        <w:keepNext/>
        <w:keepLines/>
        <w:numPr>
          <w:ilvl w:val="0"/>
          <w:numId w:val="15"/>
        </w:numPr>
        <w:ind w:left="709" w:hanging="425"/>
        <w:rPr>
          <w:rFonts w:ascii="Arial" w:hAnsi="Arial" w:cs="Arial"/>
          <w:sz w:val="22"/>
          <w:szCs w:val="22"/>
          <w:highlight w:val="yellow"/>
          <w:lang w:val="en-GB"/>
        </w:rPr>
      </w:pPr>
      <w:r w:rsidRPr="00A304B3">
        <w:rPr>
          <w:rFonts w:ascii="Arial" w:hAnsi="Arial" w:cs="Arial"/>
          <w:color w:val="0057B9"/>
          <w:sz w:val="22"/>
          <w:szCs w:val="22"/>
          <w:highlight w:val="yellow"/>
          <w:lang w:val="en-GB"/>
        </w:rPr>
        <w:t xml:space="preserve">[Name of </w:t>
      </w:r>
      <w:r w:rsidR="00106F94" w:rsidRPr="00A304B3">
        <w:rPr>
          <w:rFonts w:ascii="Arial" w:hAnsi="Arial" w:cs="Arial"/>
          <w:color w:val="0057B9"/>
          <w:sz w:val="22"/>
          <w:szCs w:val="22"/>
          <w:highlight w:val="yellow"/>
          <w:lang w:val="en-GB"/>
        </w:rPr>
        <w:t>school/college</w:t>
      </w:r>
      <w:r w:rsidRPr="00A304B3">
        <w:rPr>
          <w:rFonts w:ascii="Arial" w:hAnsi="Arial" w:cs="Arial"/>
          <w:color w:val="0057B9"/>
          <w:sz w:val="22"/>
          <w:szCs w:val="22"/>
          <w:highlight w:val="yellow"/>
          <w:lang w:val="en-GB"/>
        </w:rPr>
        <w:t xml:space="preserve">] </w:t>
      </w:r>
      <w:r w:rsidR="0000762F" w:rsidRPr="00A304B3">
        <w:rPr>
          <w:rFonts w:ascii="Arial" w:eastAsia="Arial" w:hAnsi="Arial" w:cs="Arial"/>
          <w:sz w:val="22"/>
          <w:szCs w:val="22"/>
          <w:highlight w:val="yellow"/>
        </w:rPr>
        <w:t xml:space="preserve">recognises </w:t>
      </w:r>
      <w:r w:rsidR="0001395B" w:rsidRPr="00A304B3">
        <w:rPr>
          <w:rFonts w:ascii="Arial" w:eastAsiaTheme="minorEastAsia" w:hAnsi="Arial" w:cs="Arial"/>
          <w:sz w:val="22"/>
          <w:szCs w:val="22"/>
          <w:highlight w:val="yellow"/>
        </w:rPr>
        <w:t>abuse, neglect, exploitation</w:t>
      </w:r>
      <w:r w:rsidR="00153DD6" w:rsidRPr="00A304B3">
        <w:rPr>
          <w:rFonts w:ascii="Arial" w:hAnsi="Arial" w:cs="Arial"/>
          <w:sz w:val="22"/>
          <w:szCs w:val="22"/>
          <w:highlight w:val="yellow"/>
        </w:rPr>
        <w:t xml:space="preserve"> and </w:t>
      </w:r>
      <w:r w:rsidR="0001395B" w:rsidRPr="00A304B3">
        <w:rPr>
          <w:rFonts w:ascii="Arial" w:hAnsi="Arial" w:cs="Arial"/>
          <w:sz w:val="22"/>
          <w:szCs w:val="22"/>
          <w:highlight w:val="yellow"/>
        </w:rPr>
        <w:t xml:space="preserve">other </w:t>
      </w:r>
      <w:r w:rsidR="00153DD6" w:rsidRPr="00A304B3">
        <w:rPr>
          <w:rFonts w:ascii="Arial" w:hAnsi="Arial" w:cs="Arial"/>
          <w:sz w:val="22"/>
          <w:szCs w:val="22"/>
          <w:highlight w:val="yellow"/>
        </w:rPr>
        <w:t>safeguarding issues are rarely standalone events and cannot always be covered by one definition or one label. In many cases, multiple issues will overlap</w:t>
      </w:r>
      <w:r w:rsidR="00980A68" w:rsidRPr="00A304B3">
        <w:rPr>
          <w:rFonts w:ascii="Arial" w:hAnsi="Arial" w:cs="Arial"/>
          <w:sz w:val="22"/>
          <w:szCs w:val="22"/>
          <w:highlight w:val="yellow"/>
        </w:rPr>
        <w:t>.</w:t>
      </w:r>
      <w:r w:rsidR="00980A68" w:rsidRPr="00A304B3">
        <w:rPr>
          <w:rFonts w:ascii="Segoe UI" w:hAnsi="Segoe UI" w:cs="Segoe UI"/>
          <w:sz w:val="21"/>
          <w:szCs w:val="21"/>
          <w:highlight w:val="yellow"/>
          <w:lang w:val="en-GB"/>
        </w:rPr>
        <w:t xml:space="preserve"> </w:t>
      </w:r>
    </w:p>
    <w:p w14:paraId="7B1945F7" w14:textId="77777777" w:rsidR="00A304B3" w:rsidRPr="00A304B3" w:rsidRDefault="00A304B3" w:rsidP="005C28E6">
      <w:pPr>
        <w:keepNext/>
        <w:keepLines/>
        <w:rPr>
          <w:rFonts w:ascii="Arial" w:hAnsi="Arial" w:cs="Arial"/>
          <w:sz w:val="22"/>
          <w:szCs w:val="22"/>
          <w:highlight w:val="yellow"/>
          <w:lang w:val="en-GB"/>
        </w:rPr>
      </w:pPr>
    </w:p>
    <w:p w14:paraId="1DE9BDF7" w14:textId="3CC691C5" w:rsidR="003F0DBB" w:rsidRDefault="00A304B3" w:rsidP="005C28E6">
      <w:pPr>
        <w:keepNext/>
        <w:keepLines/>
        <w:numPr>
          <w:ilvl w:val="0"/>
          <w:numId w:val="15"/>
        </w:numPr>
        <w:ind w:left="709" w:hanging="425"/>
        <w:rPr>
          <w:rFonts w:ascii="Arial" w:eastAsia="Arial" w:hAnsi="Arial" w:cs="Arial"/>
          <w:sz w:val="22"/>
          <w:szCs w:val="22"/>
          <w:highlight w:val="yellow"/>
          <w:lang w:val="en-GB"/>
        </w:rPr>
      </w:pPr>
      <w:r w:rsidRPr="006D1458">
        <w:rPr>
          <w:rFonts w:ascii="Arial" w:hAnsi="Arial" w:cs="Arial"/>
          <w:sz w:val="22"/>
          <w:szCs w:val="22"/>
          <w:highlight w:val="yellow"/>
        </w:rPr>
        <w:t>All staff will consider whether children may be at risk of abuse, neglect, exploitation or harm in situations outside their families.</w:t>
      </w:r>
      <w:r w:rsidRPr="006D1458">
        <w:rPr>
          <w:rFonts w:ascii="Arial" w:hAnsi="Arial" w:cs="Arial"/>
          <w:color w:val="0057B9"/>
          <w:sz w:val="22"/>
          <w:szCs w:val="22"/>
          <w:highlight w:val="yellow"/>
          <w:lang w:val="en-GB"/>
        </w:rPr>
        <w:t xml:space="preserve"> [Name of school/college] </w:t>
      </w:r>
      <w:r w:rsidRPr="006D1458">
        <w:rPr>
          <w:rFonts w:ascii="Arial" w:hAnsi="Arial" w:cs="Arial"/>
          <w:sz w:val="22"/>
          <w:szCs w:val="22"/>
          <w:highlight w:val="yellow"/>
        </w:rPr>
        <w:t>recognises that extra-familial harms can take a variety of forms and that children may be vulnerable to multiple harms, including sexual abuse, sexual harassment and exploitation, domestic abuse within their own intimate relationships, criminal exploitation including financial exploitation, serious youth violence, county lines</w:t>
      </w:r>
      <w:r>
        <w:rPr>
          <w:rFonts w:ascii="Arial" w:hAnsi="Arial" w:cs="Arial"/>
          <w:sz w:val="22"/>
          <w:szCs w:val="22"/>
          <w:highlight w:val="yellow"/>
        </w:rPr>
        <w:t>, online harms</w:t>
      </w:r>
      <w:r w:rsidRPr="006D1458">
        <w:rPr>
          <w:rFonts w:ascii="Arial" w:hAnsi="Arial" w:cs="Arial"/>
          <w:sz w:val="22"/>
          <w:szCs w:val="22"/>
          <w:highlight w:val="yellow"/>
        </w:rPr>
        <w:t xml:space="preserve"> and radicalisation. Staff will report any concerns to the DSL in line with this policy, and the DSL will consider the wider context of the child’s experiences when assessing risk and support needs.</w:t>
      </w:r>
    </w:p>
    <w:p w14:paraId="48FD9972" w14:textId="77777777" w:rsidR="003F0DBB" w:rsidRDefault="003F0DBB" w:rsidP="005C28E6">
      <w:pPr>
        <w:pStyle w:val="ListParagraph"/>
        <w:rPr>
          <w:rFonts w:ascii="Arial" w:hAnsi="Arial" w:cs="Arial"/>
          <w:color w:val="0057B9"/>
          <w:sz w:val="22"/>
          <w:szCs w:val="22"/>
          <w:highlight w:val="yellow"/>
          <w:lang w:val="en-GB"/>
        </w:rPr>
      </w:pPr>
    </w:p>
    <w:p w14:paraId="6A22D523" w14:textId="5E959A79" w:rsidR="006D04E1" w:rsidRPr="00C34A2E" w:rsidRDefault="00496659" w:rsidP="005C28E6">
      <w:pPr>
        <w:keepNext/>
        <w:keepLines/>
        <w:numPr>
          <w:ilvl w:val="0"/>
          <w:numId w:val="15"/>
        </w:numPr>
        <w:ind w:left="709" w:hanging="425"/>
        <w:rPr>
          <w:rFonts w:ascii="Arial" w:hAnsi="Arial" w:cs="Arial"/>
          <w:sz w:val="22"/>
          <w:szCs w:val="22"/>
          <w:highlight w:val="yellow"/>
          <w:lang w:val="en-GB"/>
        </w:rPr>
      </w:pPr>
      <w:r w:rsidRPr="003F0DBB">
        <w:rPr>
          <w:rFonts w:ascii="Arial" w:hAnsi="Arial" w:cs="Arial"/>
          <w:color w:val="0057B9"/>
          <w:sz w:val="22"/>
          <w:szCs w:val="22"/>
          <w:highlight w:val="yellow"/>
          <w:lang w:val="en-GB"/>
        </w:rPr>
        <w:lastRenderedPageBreak/>
        <w:t>[Name of school/college]</w:t>
      </w:r>
      <w:r w:rsidRPr="003F0DBB">
        <w:rPr>
          <w:rFonts w:ascii="Arial" w:hAnsi="Arial" w:cs="Arial"/>
          <w:sz w:val="22"/>
          <w:szCs w:val="22"/>
          <w:highlight w:val="yellow"/>
        </w:rPr>
        <w:t xml:space="preserve"> </w:t>
      </w:r>
      <w:r w:rsidR="006D04E1" w:rsidRPr="006D04E1">
        <w:rPr>
          <w:rFonts w:ascii="Arial" w:hAnsi="Arial" w:cs="Arial"/>
          <w:sz w:val="22"/>
          <w:szCs w:val="22"/>
          <w:highlight w:val="yellow"/>
          <w:lang w:val="en-GB"/>
        </w:rPr>
        <w:t xml:space="preserve">recognises that any child may benefit from support before statutory intervention is required. This may include support from universal services, community-based Early Help, or the targeted early help level of Family Help. Further information about how </w:t>
      </w:r>
      <w:r w:rsidR="006D04E1" w:rsidRPr="006D04E1">
        <w:rPr>
          <w:rFonts w:ascii="Arial" w:hAnsi="Arial" w:cs="Arial"/>
          <w:color w:val="0057B9"/>
          <w:sz w:val="22"/>
          <w:szCs w:val="22"/>
          <w:highlight w:val="yellow"/>
          <w:lang w:val="en-GB"/>
        </w:rPr>
        <w:t xml:space="preserve">[Name of school/college] </w:t>
      </w:r>
      <w:r w:rsidR="006D04E1" w:rsidRPr="006D04E1">
        <w:rPr>
          <w:rFonts w:ascii="Arial" w:hAnsi="Arial" w:cs="Arial"/>
          <w:sz w:val="22"/>
          <w:szCs w:val="22"/>
          <w:highlight w:val="yellow"/>
          <w:lang w:val="en-GB"/>
        </w:rPr>
        <w:t>responds to safeguarding and welfare concerns, including requests for support, is set out in section 3.2 of this policy.</w:t>
      </w:r>
    </w:p>
    <w:p w14:paraId="59F6BFA4" w14:textId="77777777" w:rsidR="006D04E1" w:rsidRPr="006D04E1" w:rsidRDefault="006D04E1" w:rsidP="005C28E6">
      <w:pPr>
        <w:keepNext/>
        <w:keepLines/>
        <w:ind w:left="709"/>
        <w:rPr>
          <w:rFonts w:ascii="Arial" w:hAnsi="Arial" w:cs="Arial"/>
          <w:sz w:val="22"/>
          <w:szCs w:val="22"/>
          <w:highlight w:val="yellow"/>
          <w:lang w:val="en-GB"/>
        </w:rPr>
      </w:pPr>
    </w:p>
    <w:p w14:paraId="5B601F94" w14:textId="7D17DCF7" w:rsidR="003F0DBB" w:rsidRPr="003F0DBB" w:rsidRDefault="00496659" w:rsidP="005C28E6">
      <w:pPr>
        <w:keepNext/>
        <w:keepLines/>
        <w:numPr>
          <w:ilvl w:val="0"/>
          <w:numId w:val="15"/>
        </w:numPr>
        <w:ind w:left="709" w:hanging="425"/>
        <w:rPr>
          <w:rFonts w:ascii="Arial" w:eastAsia="Arial" w:hAnsi="Arial" w:cs="Arial"/>
          <w:sz w:val="22"/>
          <w:szCs w:val="22"/>
          <w:highlight w:val="yellow"/>
          <w:lang w:val="en-GB"/>
        </w:rPr>
      </w:pPr>
      <w:r w:rsidRPr="00A574D4">
        <w:rPr>
          <w:rFonts w:ascii="Arial" w:hAnsi="Arial" w:cs="Arial"/>
          <w:sz w:val="22"/>
          <w:szCs w:val="22"/>
          <w:highlight w:val="yellow"/>
        </w:rPr>
        <w:t>All staff will be alert to the potential need for additional support for children who may be more vulnerable or whose circumstances may indicate emerging, escalating or unmet needs.</w:t>
      </w:r>
      <w:r w:rsidR="003F0DBB" w:rsidRPr="00A574D4">
        <w:rPr>
          <w:highlight w:val="yellow"/>
        </w:rPr>
        <w:t xml:space="preserve"> </w:t>
      </w:r>
      <w:r w:rsidR="003F0DBB" w:rsidRPr="00A574D4">
        <w:rPr>
          <w:rFonts w:ascii="Arial" w:hAnsi="Arial" w:cs="Arial"/>
          <w:sz w:val="22"/>
          <w:szCs w:val="22"/>
          <w:highlight w:val="yellow"/>
        </w:rPr>
        <w:t>Staff will be particularly alert to the potential need for additional support for a child who:</w:t>
      </w:r>
    </w:p>
    <w:p w14:paraId="11A84EBB" w14:textId="4E97B65B"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disabled or has certain health conditions and has specific additional needs</w:t>
      </w:r>
    </w:p>
    <w:p w14:paraId="70851C77" w14:textId="77777777" w:rsidR="005F04C3"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has special educational needs, whether or not they have a statutory Education, Health and Care plan</w:t>
      </w:r>
    </w:p>
    <w:p w14:paraId="53D14F8F" w14:textId="3DA1ED47"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has a mental health need</w:t>
      </w:r>
    </w:p>
    <w:p w14:paraId="1FE603C8" w14:textId="31F01B2E"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a young carer</w:t>
      </w:r>
    </w:p>
    <w:p w14:paraId="562BE500" w14:textId="7D217576"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pregnant and/or is a parent themselves</w:t>
      </w:r>
    </w:p>
    <w:p w14:paraId="6CFD0691" w14:textId="4078F86D"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has exhibited early signs of abusive, violent and/or harmful behaviours</w:t>
      </w:r>
    </w:p>
    <w:p w14:paraId="41F1D326" w14:textId="3D829F5B"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showing signs of being drawn into anti-social or criminal behaviour, including gang involvement, association with organised crime groups or county lines</w:t>
      </w:r>
    </w:p>
    <w:p w14:paraId="753E36FD" w14:textId="3BC107E7" w:rsidR="003F0DBB"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frequently missing or goes missing from education, home or care</w:t>
      </w:r>
    </w:p>
    <w:p w14:paraId="02B88A4D" w14:textId="4E8C4C92" w:rsidR="002376C9" w:rsidRPr="00A574D4" w:rsidRDefault="00F656B9" w:rsidP="005C28E6">
      <w:pPr>
        <w:numPr>
          <w:ilvl w:val="1"/>
          <w:numId w:val="15"/>
        </w:numPr>
        <w:ind w:left="1276" w:hanging="425"/>
        <w:rPr>
          <w:rFonts w:ascii="Arial" w:hAnsi="Arial" w:cs="Arial"/>
          <w:sz w:val="22"/>
          <w:szCs w:val="22"/>
          <w:highlight w:val="yellow"/>
          <w:lang w:val="en-GB"/>
        </w:rPr>
      </w:pPr>
      <w:r>
        <w:rPr>
          <w:rFonts w:ascii="Arial" w:hAnsi="Arial" w:cs="Arial"/>
          <w:sz w:val="22"/>
          <w:szCs w:val="22"/>
          <w:highlight w:val="yellow"/>
          <w:lang w:val="en-GB"/>
        </w:rPr>
        <w:t xml:space="preserve">electively home educated </w:t>
      </w:r>
    </w:p>
    <w:p w14:paraId="6ED06E1C" w14:textId="6B69D6B2" w:rsidR="003F0DBB" w:rsidRPr="00A574D4" w:rsidRDefault="005F04C3"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h</w:t>
      </w:r>
      <w:r w:rsidR="003F0DBB" w:rsidRPr="00A574D4">
        <w:rPr>
          <w:rFonts w:ascii="Arial" w:hAnsi="Arial" w:cs="Arial"/>
          <w:sz w:val="22"/>
          <w:szCs w:val="22"/>
          <w:highlight w:val="yellow"/>
          <w:lang w:val="en-GB"/>
        </w:rPr>
        <w:t>as been repeatedly removed from the classroom, experienced multiple suspensions, is on a part-time timetable, is at risk of permanent exclusion, is attending alternative provision or is attending a Pupil Referral Unit</w:t>
      </w:r>
    </w:p>
    <w:p w14:paraId="4D1D1F15" w14:textId="7C7937F3"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at risk of exploitation, modern slavery or trafficking, including criminal or sexual exploitation</w:t>
      </w:r>
    </w:p>
    <w:p w14:paraId="713E4CA8" w14:textId="1006BA81"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at risk of being radicalised into terrorism</w:t>
      </w:r>
    </w:p>
    <w:p w14:paraId="7E0FB5AC" w14:textId="0BD9D283"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has a parent or carer in custody, or is affected by parental offending</w:t>
      </w:r>
    </w:p>
    <w:p w14:paraId="3BB99660" w14:textId="0D11F125" w:rsidR="003F0DBB"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in a family circumstance presenting challenges for the child, such as drug and alcohol misuse, adult mental health issues or domestic abuse</w:t>
      </w:r>
    </w:p>
    <w:p w14:paraId="40217D5F" w14:textId="77777777" w:rsidR="005F04C3" w:rsidRPr="00A574D4" w:rsidRDefault="003F0DBB" w:rsidP="005C28E6">
      <w:pPr>
        <w:numPr>
          <w:ilvl w:val="1"/>
          <w:numId w:val="15"/>
        </w:numPr>
        <w:ind w:left="1276" w:hanging="425"/>
        <w:rPr>
          <w:rFonts w:ascii="Arial" w:hAnsi="Arial" w:cs="Arial"/>
          <w:sz w:val="22"/>
          <w:szCs w:val="22"/>
          <w:highlight w:val="yellow"/>
          <w:lang w:val="en-GB"/>
        </w:rPr>
      </w:pPr>
      <w:r w:rsidRPr="00A574D4">
        <w:rPr>
          <w:rFonts w:ascii="Arial" w:hAnsi="Arial" w:cs="Arial"/>
          <w:sz w:val="22"/>
          <w:szCs w:val="22"/>
          <w:highlight w:val="yellow"/>
          <w:lang w:val="en-GB"/>
        </w:rPr>
        <w:t>is misusing alcohol or other drugs themselves</w:t>
      </w:r>
    </w:p>
    <w:p w14:paraId="531032E2" w14:textId="6BEEFC32" w:rsidR="00A304B3" w:rsidRPr="00DC3CD0" w:rsidRDefault="003F0DBB" w:rsidP="005C28E6">
      <w:pPr>
        <w:numPr>
          <w:ilvl w:val="1"/>
          <w:numId w:val="15"/>
        </w:numPr>
        <w:ind w:left="1276" w:hanging="425"/>
        <w:rPr>
          <w:rFonts w:ascii="Arial" w:eastAsia="Arial" w:hAnsi="Arial" w:cs="Arial"/>
          <w:sz w:val="22"/>
          <w:szCs w:val="22"/>
          <w:highlight w:val="yellow"/>
          <w:lang w:val="en-GB"/>
        </w:rPr>
      </w:pPr>
      <w:r w:rsidRPr="26C067BE">
        <w:rPr>
          <w:rFonts w:ascii="Arial" w:hAnsi="Arial" w:cs="Arial"/>
          <w:sz w:val="22"/>
          <w:szCs w:val="22"/>
          <w:highlight w:val="yellow"/>
          <w:lang w:val="en-GB"/>
        </w:rPr>
        <w:t>is at risk of honour or faith-based abuse, such as Female Genital Mutilation or Forced Marriage</w:t>
      </w:r>
    </w:p>
    <w:p w14:paraId="52C00042" w14:textId="522C8519" w:rsidR="00A304B3" w:rsidRPr="00DC3CD0" w:rsidRDefault="003F0DBB" w:rsidP="005C28E6">
      <w:pPr>
        <w:numPr>
          <w:ilvl w:val="1"/>
          <w:numId w:val="15"/>
        </w:numPr>
        <w:ind w:left="1276" w:hanging="425"/>
        <w:rPr>
          <w:rFonts w:ascii="Arial" w:eastAsia="Arial" w:hAnsi="Arial" w:cs="Arial"/>
          <w:sz w:val="22"/>
          <w:szCs w:val="22"/>
          <w:highlight w:val="yellow"/>
          <w:lang w:val="en-GB"/>
        </w:rPr>
      </w:pPr>
      <w:r w:rsidRPr="26C067BE">
        <w:rPr>
          <w:rFonts w:ascii="Arial" w:hAnsi="Arial" w:cs="Arial"/>
          <w:sz w:val="22"/>
          <w:szCs w:val="22"/>
          <w:highlight w:val="yellow"/>
          <w:lang w:val="en-GB"/>
        </w:rPr>
        <w:t>is privately fostered.</w:t>
      </w:r>
    </w:p>
    <w:p w14:paraId="21A8CE2F" w14:textId="77777777" w:rsidR="00DC3CD0" w:rsidRPr="00DC3CD0" w:rsidRDefault="00DC3CD0" w:rsidP="005C28E6">
      <w:pPr>
        <w:ind w:left="1276"/>
        <w:rPr>
          <w:rFonts w:ascii="Arial" w:hAnsi="Arial" w:cs="Arial"/>
          <w:sz w:val="22"/>
          <w:szCs w:val="22"/>
          <w:highlight w:val="yellow"/>
        </w:rPr>
      </w:pPr>
    </w:p>
    <w:p w14:paraId="3884FAF6" w14:textId="5D8DD0F8" w:rsidR="006D04E1" w:rsidRPr="00DC3CD0" w:rsidRDefault="006D04E1" w:rsidP="005C28E6">
      <w:pPr>
        <w:numPr>
          <w:ilvl w:val="0"/>
          <w:numId w:val="15"/>
        </w:numPr>
        <w:ind w:left="709"/>
        <w:rPr>
          <w:rFonts w:ascii="Arial" w:hAnsi="Arial" w:cs="Arial"/>
          <w:sz w:val="22"/>
          <w:szCs w:val="22"/>
          <w:highlight w:val="yellow"/>
        </w:rPr>
      </w:pPr>
      <w:r w:rsidRPr="00DC3CD0">
        <w:rPr>
          <w:rFonts w:ascii="Arial" w:hAnsi="Arial" w:cs="Arial"/>
          <w:sz w:val="22"/>
          <w:szCs w:val="22"/>
          <w:highlight w:val="yellow"/>
        </w:rPr>
        <w:t>Where staff identify that a child may benefit from additional support, they will report their concerns to the DSL in line with</w:t>
      </w:r>
      <w:r w:rsidR="00A533C8">
        <w:rPr>
          <w:rFonts w:ascii="Arial" w:hAnsi="Arial" w:cs="Arial"/>
          <w:sz w:val="22"/>
          <w:szCs w:val="22"/>
          <w:highlight w:val="yellow"/>
        </w:rPr>
        <w:t xml:space="preserve"> t</w:t>
      </w:r>
      <w:r w:rsidRPr="00DC3CD0">
        <w:rPr>
          <w:rFonts w:ascii="Arial" w:hAnsi="Arial" w:cs="Arial"/>
          <w:sz w:val="22"/>
          <w:szCs w:val="22"/>
          <w:highlight w:val="yellow"/>
        </w:rPr>
        <w:t>his policy.</w:t>
      </w:r>
    </w:p>
    <w:p w14:paraId="076898F1" w14:textId="77777777" w:rsidR="00A304B3" w:rsidRPr="00A304B3" w:rsidRDefault="00A304B3" w:rsidP="005C28E6">
      <w:pPr>
        <w:keepNext/>
        <w:keepLines/>
        <w:ind w:left="709"/>
        <w:rPr>
          <w:rFonts w:ascii="Arial" w:eastAsia="Arial" w:hAnsi="Arial" w:cs="Arial"/>
          <w:sz w:val="22"/>
          <w:szCs w:val="22"/>
          <w:highlight w:val="yellow"/>
          <w:lang w:val="en-GB"/>
        </w:rPr>
      </w:pPr>
    </w:p>
    <w:p w14:paraId="45B8090F" w14:textId="44E19A50" w:rsidR="00977AAB" w:rsidRPr="00977AAB" w:rsidRDefault="00977AAB" w:rsidP="005C28E6">
      <w:pPr>
        <w:keepNext/>
        <w:keepLines/>
        <w:numPr>
          <w:ilvl w:val="0"/>
          <w:numId w:val="15"/>
        </w:numPr>
        <w:ind w:left="709" w:hanging="425"/>
        <w:rPr>
          <w:rFonts w:ascii="Arial" w:hAnsi="Arial" w:cs="Arial"/>
          <w:sz w:val="22"/>
          <w:szCs w:val="22"/>
          <w:highlight w:val="yellow"/>
        </w:rPr>
      </w:pPr>
      <w:r w:rsidRPr="00977AAB">
        <w:rPr>
          <w:rFonts w:ascii="Arial" w:hAnsi="Arial" w:cs="Arial"/>
          <w:sz w:val="22"/>
          <w:szCs w:val="22"/>
          <w:highlight w:val="yellow"/>
        </w:rPr>
        <w:t>Staff will be alert to:</w:t>
      </w:r>
    </w:p>
    <w:p w14:paraId="5CC32B8F" w14:textId="3B3671B0" w:rsidR="00977AAB" w:rsidRPr="00977AAB" w:rsidRDefault="00977AAB" w:rsidP="005C28E6">
      <w:pPr>
        <w:keepNext/>
        <w:keepLines/>
        <w:numPr>
          <w:ilvl w:val="1"/>
          <w:numId w:val="15"/>
        </w:numPr>
        <w:ind w:left="1276"/>
        <w:rPr>
          <w:rFonts w:ascii="Arial" w:hAnsi="Arial" w:cs="Arial"/>
          <w:sz w:val="22"/>
          <w:szCs w:val="22"/>
          <w:highlight w:val="yellow"/>
        </w:rPr>
      </w:pPr>
      <w:r w:rsidRPr="00977AAB">
        <w:rPr>
          <w:rFonts w:ascii="Arial" w:hAnsi="Arial" w:cs="Arial"/>
          <w:sz w:val="22"/>
          <w:szCs w:val="22"/>
          <w:highlight w:val="yellow"/>
        </w:rPr>
        <w:t>concerns raised by children, including disclosures or comments about themselves, their peers or family members.</w:t>
      </w:r>
    </w:p>
    <w:p w14:paraId="43D24F8F" w14:textId="09CED1E8" w:rsidR="00977AAB" w:rsidRPr="00977AAB" w:rsidRDefault="00977AAB" w:rsidP="005C28E6">
      <w:pPr>
        <w:keepNext/>
        <w:keepLines/>
        <w:numPr>
          <w:ilvl w:val="1"/>
          <w:numId w:val="15"/>
        </w:numPr>
        <w:ind w:left="1276"/>
        <w:rPr>
          <w:rFonts w:ascii="Arial" w:hAnsi="Arial" w:cs="Arial"/>
          <w:sz w:val="22"/>
          <w:szCs w:val="22"/>
          <w:highlight w:val="yellow"/>
        </w:rPr>
      </w:pPr>
      <w:r w:rsidRPr="00977AAB">
        <w:rPr>
          <w:rFonts w:ascii="Arial" w:hAnsi="Arial" w:cs="Arial"/>
          <w:sz w:val="22"/>
          <w:szCs w:val="22"/>
          <w:highlight w:val="yellow"/>
        </w:rPr>
        <w:t>changes in a child’s behaviour, appearance, attendance, presentation or emotional wellbeing.</w:t>
      </w:r>
    </w:p>
    <w:p w14:paraId="13EE0F82" w14:textId="22CEBAB3" w:rsidR="00977AAB" w:rsidRPr="00977AAB" w:rsidRDefault="00977AAB" w:rsidP="005C28E6">
      <w:pPr>
        <w:keepNext/>
        <w:keepLines/>
        <w:numPr>
          <w:ilvl w:val="1"/>
          <w:numId w:val="15"/>
        </w:numPr>
        <w:ind w:left="1276"/>
        <w:rPr>
          <w:rFonts w:ascii="Arial" w:hAnsi="Arial" w:cs="Arial"/>
          <w:sz w:val="22"/>
          <w:szCs w:val="22"/>
          <w:highlight w:val="yellow"/>
        </w:rPr>
      </w:pPr>
      <w:r w:rsidRPr="00977AAB">
        <w:rPr>
          <w:rFonts w:ascii="Arial" w:hAnsi="Arial" w:cs="Arial"/>
          <w:sz w:val="22"/>
          <w:szCs w:val="22"/>
          <w:highlight w:val="yellow"/>
        </w:rPr>
        <w:t>indicators of abuse, neglect or exploitation.</w:t>
      </w:r>
    </w:p>
    <w:p w14:paraId="0686C323" w14:textId="6E67E525" w:rsidR="00977AAB" w:rsidRPr="00977AAB" w:rsidRDefault="00977AAB" w:rsidP="005C28E6">
      <w:pPr>
        <w:keepNext/>
        <w:keepLines/>
        <w:numPr>
          <w:ilvl w:val="1"/>
          <w:numId w:val="15"/>
        </w:numPr>
        <w:ind w:left="1276"/>
        <w:rPr>
          <w:rFonts w:ascii="Arial" w:hAnsi="Arial" w:cs="Arial"/>
          <w:sz w:val="22"/>
          <w:szCs w:val="22"/>
          <w:highlight w:val="yellow"/>
        </w:rPr>
      </w:pPr>
      <w:r w:rsidRPr="00977AAB">
        <w:rPr>
          <w:rFonts w:ascii="Arial" w:hAnsi="Arial" w:cs="Arial"/>
          <w:sz w:val="22"/>
          <w:szCs w:val="22"/>
          <w:highlight w:val="yellow"/>
        </w:rPr>
        <w:t>concerning interactions between children and parents/carers.</w:t>
      </w:r>
    </w:p>
    <w:p w14:paraId="2F0BA070" w14:textId="52ED2316" w:rsidR="00977AAB" w:rsidRPr="00977AAB" w:rsidRDefault="00977AAB" w:rsidP="005C28E6">
      <w:pPr>
        <w:keepNext/>
        <w:keepLines/>
        <w:numPr>
          <w:ilvl w:val="1"/>
          <w:numId w:val="15"/>
        </w:numPr>
        <w:ind w:left="1276"/>
        <w:rPr>
          <w:rFonts w:ascii="Arial" w:hAnsi="Arial" w:cs="Arial"/>
          <w:sz w:val="22"/>
          <w:szCs w:val="22"/>
          <w:highlight w:val="yellow"/>
        </w:rPr>
      </w:pPr>
      <w:r w:rsidRPr="00977AAB">
        <w:rPr>
          <w:rFonts w:ascii="Arial" w:hAnsi="Arial" w:cs="Arial"/>
          <w:sz w:val="22"/>
          <w:szCs w:val="22"/>
          <w:highlight w:val="yellow"/>
        </w:rPr>
        <w:t>parental behaviours which may indicate risk, including concerns linked to substance misuse, mental health, domestic abuse or other family circumstances.</w:t>
      </w:r>
    </w:p>
    <w:p w14:paraId="5E05C460" w14:textId="1E4B89AB" w:rsidR="00977AAB" w:rsidRPr="00977AAB" w:rsidRDefault="00977AAB" w:rsidP="005C28E6">
      <w:pPr>
        <w:keepNext/>
        <w:keepLines/>
        <w:numPr>
          <w:ilvl w:val="1"/>
          <w:numId w:val="15"/>
        </w:numPr>
        <w:ind w:left="1276"/>
        <w:rPr>
          <w:rFonts w:ascii="Arial" w:hAnsi="Arial" w:cs="Arial"/>
          <w:sz w:val="22"/>
          <w:szCs w:val="22"/>
          <w:highlight w:val="yellow"/>
        </w:rPr>
      </w:pPr>
      <w:r w:rsidRPr="00977AAB">
        <w:rPr>
          <w:rFonts w:ascii="Arial" w:hAnsi="Arial" w:cs="Arial"/>
          <w:sz w:val="22"/>
          <w:szCs w:val="22"/>
          <w:highlight w:val="yellow"/>
        </w:rPr>
        <w:t>risks outside the family home, including peer groups, the wider community and online context.</w:t>
      </w:r>
    </w:p>
    <w:p w14:paraId="33C35647" w14:textId="6C2CDB21" w:rsidR="00183B02" w:rsidRPr="00183B02" w:rsidRDefault="00977AAB" w:rsidP="005C28E6">
      <w:pPr>
        <w:keepNext/>
        <w:keepLines/>
        <w:numPr>
          <w:ilvl w:val="1"/>
          <w:numId w:val="15"/>
        </w:numPr>
        <w:ind w:left="1276"/>
        <w:rPr>
          <w:rFonts w:ascii="Arial" w:hAnsi="Arial" w:cs="Arial"/>
          <w:sz w:val="22"/>
          <w:szCs w:val="22"/>
          <w:highlight w:val="yellow"/>
        </w:rPr>
      </w:pPr>
      <w:r w:rsidRPr="00977AAB">
        <w:rPr>
          <w:rFonts w:ascii="Arial" w:hAnsi="Arial" w:cs="Arial"/>
          <w:sz w:val="22"/>
          <w:szCs w:val="22"/>
          <w:highlight w:val="yellow"/>
        </w:rPr>
        <w:t>the needs of children with additional or complex needs, who may require additional support or specialist services.</w:t>
      </w:r>
    </w:p>
    <w:p w14:paraId="299044AF" w14:textId="77777777" w:rsidR="00183B02" w:rsidRDefault="00183B02" w:rsidP="005C28E6">
      <w:pPr>
        <w:keepNext/>
        <w:keepLines/>
        <w:rPr>
          <w:rFonts w:ascii="Arial" w:hAnsi="Arial" w:cs="Arial"/>
          <w:sz w:val="22"/>
          <w:szCs w:val="22"/>
        </w:rPr>
      </w:pPr>
    </w:p>
    <w:p w14:paraId="4CDCDF9E" w14:textId="782473D6" w:rsidR="00183B02" w:rsidRDefault="00183B02" w:rsidP="005C28E6">
      <w:pPr>
        <w:keepNext/>
        <w:keepLines/>
        <w:numPr>
          <w:ilvl w:val="0"/>
          <w:numId w:val="83"/>
        </w:numPr>
        <w:rPr>
          <w:rFonts w:ascii="Arial" w:hAnsi="Arial" w:cs="Arial"/>
          <w:sz w:val="22"/>
          <w:szCs w:val="22"/>
          <w:highlight w:val="yellow"/>
        </w:rPr>
      </w:pPr>
      <w:r w:rsidRPr="00183B02">
        <w:rPr>
          <w:rFonts w:ascii="Arial" w:hAnsi="Arial" w:cs="Arial"/>
          <w:sz w:val="22"/>
          <w:szCs w:val="22"/>
          <w:highlight w:val="yellow"/>
        </w:rPr>
        <w:t>Children may not feel ready or know how to tell someone they are being abused, neglected or exploited. They may also not recognise their experiences as harmful. This should not prevent staff from having professional curiosity and speaking to the DSL if they have concerns.</w:t>
      </w:r>
    </w:p>
    <w:p w14:paraId="0737683F" w14:textId="77777777" w:rsidR="00EC7095" w:rsidRDefault="00EC7095" w:rsidP="00EC7095">
      <w:pPr>
        <w:keepNext/>
        <w:keepLines/>
        <w:rPr>
          <w:rFonts w:ascii="Arial" w:hAnsi="Arial" w:cs="Arial"/>
          <w:sz w:val="22"/>
          <w:szCs w:val="22"/>
          <w:highlight w:val="yellow"/>
        </w:rPr>
      </w:pPr>
    </w:p>
    <w:p w14:paraId="7B1112B0" w14:textId="298F72F3" w:rsidR="003B5733" w:rsidRDefault="00FD3150" w:rsidP="005C28E6">
      <w:pPr>
        <w:numPr>
          <w:ilvl w:val="0"/>
          <w:numId w:val="83"/>
        </w:numPr>
        <w:rPr>
          <w:rFonts w:ascii="Arial" w:hAnsi="Arial" w:cs="Arial"/>
          <w:sz w:val="22"/>
          <w:szCs w:val="22"/>
          <w:highlight w:val="yellow"/>
        </w:rPr>
      </w:pPr>
      <w:r w:rsidRPr="00FD3150">
        <w:rPr>
          <w:rFonts w:ascii="Arial" w:hAnsi="Arial" w:cs="Arial"/>
          <w:sz w:val="22"/>
          <w:szCs w:val="22"/>
          <w:highlight w:val="yellow"/>
        </w:rPr>
        <w:t xml:space="preserve">All reports and concerns raised by children will be taken seriously and responded to in line with this policy. Staff will reassure children that they are being taken seriously, that they will be supported and </w:t>
      </w:r>
      <w:r w:rsidRPr="00FD3150">
        <w:rPr>
          <w:rFonts w:ascii="Arial" w:hAnsi="Arial" w:cs="Arial"/>
          <w:sz w:val="22"/>
          <w:szCs w:val="22"/>
          <w:highlight w:val="yellow"/>
        </w:rPr>
        <w:lastRenderedPageBreak/>
        <w:t>kept safe, and that they will not be made to feel ashamed or that they are creating a problem by reporting concerns.</w:t>
      </w:r>
    </w:p>
    <w:p w14:paraId="11475773" w14:textId="77777777" w:rsidR="00EC7095" w:rsidRPr="003F5FCA" w:rsidRDefault="00EC7095" w:rsidP="00EC7095">
      <w:pPr>
        <w:rPr>
          <w:rFonts w:ascii="Arial" w:hAnsi="Arial" w:cs="Arial"/>
          <w:sz w:val="22"/>
          <w:szCs w:val="22"/>
          <w:highlight w:val="yellow"/>
        </w:rPr>
      </w:pPr>
    </w:p>
    <w:p w14:paraId="6716E5AE" w14:textId="757CAA43" w:rsidR="00B95E5F" w:rsidRPr="00843820" w:rsidRDefault="00231676" w:rsidP="005C28E6">
      <w:pPr>
        <w:numPr>
          <w:ilvl w:val="0"/>
          <w:numId w:val="15"/>
        </w:numPr>
        <w:ind w:left="709" w:hanging="425"/>
        <w:rPr>
          <w:rFonts w:ascii="Arial" w:hAnsi="Arial" w:cs="Arial"/>
          <w:sz w:val="22"/>
        </w:rPr>
      </w:pPr>
      <w:r w:rsidRPr="00843820">
        <w:rPr>
          <w:rFonts w:ascii="Arial" w:hAnsi="Arial" w:cs="Arial"/>
          <w:color w:val="0057B9"/>
          <w:sz w:val="22"/>
          <w:szCs w:val="22"/>
          <w:lang w:val="en-GB"/>
        </w:rPr>
        <w:t xml:space="preserve">[Name of </w:t>
      </w:r>
      <w:r w:rsidR="00106F94" w:rsidRPr="00843820">
        <w:rPr>
          <w:rFonts w:ascii="Arial" w:hAnsi="Arial" w:cs="Arial"/>
          <w:color w:val="0057B9"/>
          <w:sz w:val="22"/>
          <w:szCs w:val="22"/>
          <w:lang w:val="en-GB"/>
        </w:rPr>
        <w:t>school/college</w:t>
      </w:r>
      <w:r w:rsidRPr="00843820">
        <w:rPr>
          <w:rFonts w:ascii="Arial" w:hAnsi="Arial" w:cs="Arial"/>
          <w:color w:val="0057B9"/>
          <w:sz w:val="22"/>
          <w:szCs w:val="22"/>
          <w:lang w:val="en-GB"/>
        </w:rPr>
        <w:t>]</w:t>
      </w:r>
      <w:r w:rsidRPr="00843820">
        <w:rPr>
          <w:rFonts w:ascii="Arial" w:hAnsi="Arial" w:cs="Arial"/>
          <w:color w:val="0074DA"/>
          <w:sz w:val="22"/>
          <w:szCs w:val="22"/>
        </w:rPr>
        <w:t xml:space="preserve"> </w:t>
      </w:r>
      <w:r w:rsidRPr="00843820">
        <w:rPr>
          <w:rFonts w:ascii="Arial" w:eastAsia="Arial" w:hAnsi="Arial" w:cs="Arial"/>
          <w:sz w:val="22"/>
          <w:szCs w:val="22"/>
        </w:rPr>
        <w:t>recognises that t</w:t>
      </w:r>
      <w:r w:rsidR="00B95E5F" w:rsidRPr="00843820">
        <w:rPr>
          <w:rFonts w:ascii="Arial" w:hAnsi="Arial" w:cs="Arial"/>
          <w:sz w:val="22"/>
        </w:rPr>
        <w:t>echnology can be a significant component in many safeguarding and wellbeing issues</w:t>
      </w:r>
      <w:r w:rsidRPr="00843820">
        <w:rPr>
          <w:rFonts w:ascii="Arial" w:hAnsi="Arial" w:cs="Arial"/>
          <w:sz w:val="22"/>
        </w:rPr>
        <w:t>; c</w:t>
      </w:r>
      <w:r w:rsidR="00B95E5F" w:rsidRPr="00843820">
        <w:rPr>
          <w:rFonts w:ascii="Arial" w:hAnsi="Arial" w:cs="Arial"/>
          <w:sz w:val="22"/>
        </w:rPr>
        <w:t xml:space="preserve">hildren are at risk of </w:t>
      </w:r>
      <w:r w:rsidR="0001395B" w:rsidRPr="00843820">
        <w:rPr>
          <w:rFonts w:ascii="Arial" w:eastAsiaTheme="minorEastAsia" w:hAnsi="Arial" w:cs="Arial"/>
          <w:sz w:val="22"/>
          <w:szCs w:val="22"/>
        </w:rPr>
        <w:t>abuse or exploitation</w:t>
      </w:r>
      <w:r w:rsidR="00B95E5F" w:rsidRPr="00843820">
        <w:rPr>
          <w:rFonts w:ascii="Arial" w:hAnsi="Arial" w:cs="Arial"/>
          <w:sz w:val="22"/>
        </w:rPr>
        <w:t xml:space="preserve"> online</w:t>
      </w:r>
      <w:r w:rsidR="006D35AC" w:rsidRPr="00843820">
        <w:rPr>
          <w:rFonts w:ascii="Arial" w:hAnsi="Arial" w:cs="Arial"/>
          <w:sz w:val="22"/>
        </w:rPr>
        <w:t xml:space="preserve"> from people they know (including other children) and from </w:t>
      </w:r>
      <w:r w:rsidR="00BE34FF" w:rsidRPr="00843820">
        <w:rPr>
          <w:rFonts w:ascii="Arial" w:hAnsi="Arial" w:cs="Arial"/>
          <w:sz w:val="22"/>
        </w:rPr>
        <w:t xml:space="preserve">people they </w:t>
      </w:r>
      <w:r w:rsidR="006D35AC" w:rsidRPr="00843820">
        <w:rPr>
          <w:rFonts w:ascii="Arial" w:hAnsi="Arial" w:cs="Arial"/>
          <w:sz w:val="22"/>
        </w:rPr>
        <w:t xml:space="preserve">do not </w:t>
      </w:r>
      <w:r w:rsidR="000F2A23" w:rsidRPr="00843820">
        <w:rPr>
          <w:rFonts w:ascii="Arial" w:hAnsi="Arial" w:cs="Arial"/>
          <w:sz w:val="22"/>
        </w:rPr>
        <w:t>know</w:t>
      </w:r>
      <w:r w:rsidR="000F2A23" w:rsidRPr="00843820">
        <w:rPr>
          <w:rFonts w:ascii="Arial" w:hAnsi="Arial" w:cs="Arial"/>
          <w:sz w:val="22"/>
          <w:szCs w:val="22"/>
        </w:rPr>
        <w:t>;</w:t>
      </w:r>
      <w:r w:rsidR="000F2A23" w:rsidRPr="00843820">
        <w:rPr>
          <w:rFonts w:ascii="Arial" w:hAnsi="Arial" w:cs="Arial"/>
          <w:sz w:val="22"/>
        </w:rPr>
        <w:t xml:space="preserve"> in</w:t>
      </w:r>
      <w:r w:rsidR="00B95E5F" w:rsidRPr="00843820">
        <w:rPr>
          <w:rFonts w:ascii="Arial" w:hAnsi="Arial" w:cs="Arial"/>
          <w:sz w:val="22"/>
        </w:rPr>
        <w:t xml:space="preserve"> many cases, abuse will take place concurrently via online channels and in daily life. </w:t>
      </w:r>
    </w:p>
    <w:p w14:paraId="0B96033A" w14:textId="77777777" w:rsidR="006F3D67" w:rsidRPr="00843820" w:rsidRDefault="006F3D67" w:rsidP="005C28E6">
      <w:pPr>
        <w:pStyle w:val="ListParagraph"/>
        <w:ind w:left="0"/>
        <w:rPr>
          <w:rFonts w:ascii="Arial" w:hAnsi="Arial" w:cs="Arial"/>
          <w:sz w:val="22"/>
          <w:szCs w:val="22"/>
        </w:rPr>
      </w:pPr>
    </w:p>
    <w:p w14:paraId="2CE8D463" w14:textId="78693D57" w:rsidR="008B1645" w:rsidRPr="00B87F1B" w:rsidRDefault="009A3562" w:rsidP="005C28E6">
      <w:pPr>
        <w:numPr>
          <w:ilvl w:val="0"/>
          <w:numId w:val="15"/>
        </w:numPr>
        <w:ind w:left="709" w:hanging="425"/>
        <w:rPr>
          <w:rFonts w:ascii="Arial" w:hAnsi="Arial" w:cs="Arial"/>
          <w:i/>
          <w:sz w:val="22"/>
          <w:szCs w:val="22"/>
          <w:highlight w:val="yellow"/>
          <w:lang w:val="en-GB"/>
        </w:rPr>
      </w:pPr>
      <w:r w:rsidRPr="00B87F1B">
        <w:rPr>
          <w:rFonts w:ascii="Arial" w:hAnsi="Arial" w:cs="Arial"/>
          <w:sz w:val="22"/>
          <w:szCs w:val="22"/>
          <w:highlight w:val="yellow"/>
        </w:rPr>
        <w:t>F</w:t>
      </w:r>
      <w:r w:rsidR="00B32EA6" w:rsidRPr="00B87F1B">
        <w:rPr>
          <w:rFonts w:ascii="Arial" w:hAnsi="Arial" w:cs="Arial"/>
          <w:sz w:val="22"/>
          <w:szCs w:val="22"/>
          <w:highlight w:val="yellow"/>
        </w:rPr>
        <w:t xml:space="preserve">ollowing a </w:t>
      </w:r>
      <w:r w:rsidR="009A2CF1" w:rsidRPr="00B87F1B">
        <w:rPr>
          <w:rFonts w:ascii="Arial" w:hAnsi="Arial" w:cs="Arial"/>
          <w:sz w:val="22"/>
          <w:szCs w:val="22"/>
          <w:highlight w:val="yellow"/>
        </w:rPr>
        <w:t>concern about a child’s safety or welfare</w:t>
      </w:r>
      <w:r w:rsidR="006F3D67" w:rsidRPr="00B87F1B">
        <w:rPr>
          <w:rFonts w:ascii="Arial" w:hAnsi="Arial" w:cs="Arial"/>
          <w:sz w:val="22"/>
          <w:szCs w:val="22"/>
          <w:highlight w:val="yellow"/>
        </w:rPr>
        <w:t xml:space="preserve">, </w:t>
      </w:r>
      <w:r w:rsidR="00FD3150" w:rsidRPr="00B87F1B">
        <w:rPr>
          <w:rFonts w:ascii="Arial" w:hAnsi="Arial" w:cs="Arial"/>
          <w:sz w:val="22"/>
          <w:szCs w:val="22"/>
          <w:highlight w:val="yellow"/>
        </w:rPr>
        <w:t>any</w:t>
      </w:r>
      <w:r w:rsidR="002E7FED" w:rsidRPr="00B87F1B">
        <w:rPr>
          <w:rFonts w:ascii="Arial" w:hAnsi="Arial" w:cs="Arial"/>
          <w:sz w:val="22"/>
          <w:szCs w:val="22"/>
          <w:highlight w:val="yellow"/>
        </w:rPr>
        <w:t xml:space="preserve"> searching</w:t>
      </w:r>
      <w:r w:rsidR="003B5733">
        <w:rPr>
          <w:rFonts w:ascii="Arial" w:hAnsi="Arial" w:cs="Arial"/>
          <w:sz w:val="22"/>
          <w:szCs w:val="22"/>
          <w:highlight w:val="yellow"/>
        </w:rPr>
        <w:t>,</w:t>
      </w:r>
      <w:r w:rsidR="00FD3150" w:rsidRPr="00B87F1B">
        <w:rPr>
          <w:rFonts w:ascii="Arial" w:hAnsi="Arial" w:cs="Arial"/>
          <w:sz w:val="22"/>
          <w:szCs w:val="22"/>
          <w:highlight w:val="yellow"/>
        </w:rPr>
        <w:t xml:space="preserve"> </w:t>
      </w:r>
      <w:r w:rsidR="002E7FED" w:rsidRPr="00B87F1B">
        <w:rPr>
          <w:rFonts w:ascii="Arial" w:hAnsi="Arial" w:cs="Arial"/>
          <w:sz w:val="22"/>
          <w:szCs w:val="22"/>
          <w:highlight w:val="yellow"/>
        </w:rPr>
        <w:t>screening</w:t>
      </w:r>
      <w:r w:rsidR="00FD3150" w:rsidRPr="00B87F1B">
        <w:rPr>
          <w:rFonts w:ascii="Arial" w:hAnsi="Arial" w:cs="Arial"/>
          <w:sz w:val="22"/>
          <w:szCs w:val="22"/>
          <w:highlight w:val="yellow"/>
        </w:rPr>
        <w:t xml:space="preserve"> or confiscation</w:t>
      </w:r>
      <w:r w:rsidR="002E7FED" w:rsidRPr="00B87F1B">
        <w:rPr>
          <w:rFonts w:ascii="Arial" w:hAnsi="Arial" w:cs="Arial"/>
          <w:sz w:val="22"/>
          <w:szCs w:val="22"/>
          <w:highlight w:val="yellow"/>
        </w:rPr>
        <w:t xml:space="preserve"> of items</w:t>
      </w:r>
      <w:r w:rsidR="009A2CF1" w:rsidRPr="00B87F1B">
        <w:rPr>
          <w:rFonts w:ascii="Arial" w:hAnsi="Arial" w:cs="Arial"/>
          <w:sz w:val="22"/>
          <w:szCs w:val="22"/>
          <w:highlight w:val="yellow"/>
        </w:rPr>
        <w:t>,</w:t>
      </w:r>
      <w:r w:rsidR="002E7FED" w:rsidRPr="00B87F1B">
        <w:rPr>
          <w:rFonts w:ascii="Arial" w:hAnsi="Arial" w:cs="Arial"/>
          <w:sz w:val="22"/>
          <w:szCs w:val="22"/>
          <w:highlight w:val="yellow"/>
        </w:rPr>
        <w:t xml:space="preserve"> including electronic devices</w:t>
      </w:r>
      <w:r w:rsidR="009A2CF1" w:rsidRPr="00B87F1B">
        <w:rPr>
          <w:rFonts w:ascii="Arial" w:hAnsi="Arial" w:cs="Arial"/>
          <w:sz w:val="22"/>
          <w:szCs w:val="22"/>
          <w:highlight w:val="yellow"/>
        </w:rPr>
        <w:t>,</w:t>
      </w:r>
      <w:r w:rsidR="002E7FED" w:rsidRPr="00B87F1B">
        <w:rPr>
          <w:rFonts w:ascii="Arial" w:hAnsi="Arial" w:cs="Arial"/>
          <w:sz w:val="22"/>
          <w:szCs w:val="22"/>
          <w:highlight w:val="yellow"/>
        </w:rPr>
        <w:t xml:space="preserve"> will be managed in line with the </w:t>
      </w:r>
      <w:r w:rsidR="00106F94" w:rsidRPr="00B87F1B">
        <w:rPr>
          <w:rFonts w:ascii="Arial" w:hAnsi="Arial" w:cs="Arial"/>
          <w:color w:val="0057B9"/>
          <w:sz w:val="22"/>
          <w:szCs w:val="22"/>
          <w:highlight w:val="yellow"/>
          <w:lang w:val="en-GB"/>
        </w:rPr>
        <w:t>[school/college</w:t>
      </w:r>
      <w:r w:rsidR="002E7FED" w:rsidRPr="00B87F1B">
        <w:rPr>
          <w:rFonts w:ascii="Arial" w:hAnsi="Arial" w:cs="Arial"/>
          <w:color w:val="0057B9"/>
          <w:sz w:val="22"/>
          <w:szCs w:val="22"/>
          <w:highlight w:val="yellow"/>
          <w:lang w:val="en-GB"/>
        </w:rPr>
        <w:t xml:space="preserve"> behaviour policy</w:t>
      </w:r>
      <w:r w:rsidR="00CA4D40" w:rsidRPr="00B87F1B">
        <w:rPr>
          <w:rFonts w:ascii="Arial" w:hAnsi="Arial" w:cs="Arial"/>
          <w:color w:val="0057B9"/>
          <w:sz w:val="22"/>
          <w:szCs w:val="22"/>
          <w:highlight w:val="yellow"/>
          <w:lang w:val="en-GB"/>
        </w:rPr>
        <w:t xml:space="preserve"> and/or  ‘Searching, Screening and Confiscation’ policy</w:t>
      </w:r>
      <w:r w:rsidR="00106F94" w:rsidRPr="00B87F1B">
        <w:rPr>
          <w:rFonts w:ascii="Arial" w:hAnsi="Arial" w:cs="Arial"/>
          <w:color w:val="0057B9"/>
          <w:sz w:val="22"/>
          <w:szCs w:val="22"/>
          <w:highlight w:val="yellow"/>
          <w:lang w:val="en-GB"/>
        </w:rPr>
        <w:t>]</w:t>
      </w:r>
      <w:r w:rsidR="00CA4D40" w:rsidRPr="00B87F1B">
        <w:rPr>
          <w:rFonts w:ascii="Arial" w:hAnsi="Arial" w:cs="Arial"/>
          <w:color w:val="0074DA"/>
          <w:sz w:val="22"/>
          <w:szCs w:val="22"/>
          <w:highlight w:val="yellow"/>
          <w:lang w:val="en-GB"/>
        </w:rPr>
        <w:t xml:space="preserve"> </w:t>
      </w:r>
      <w:r w:rsidR="009A2CF1" w:rsidRPr="00B87F1B">
        <w:rPr>
          <w:rFonts w:ascii="Arial" w:hAnsi="Arial" w:cs="Arial"/>
          <w:sz w:val="22"/>
          <w:szCs w:val="22"/>
          <w:highlight w:val="yellow"/>
        </w:rPr>
        <w:t xml:space="preserve">which </w:t>
      </w:r>
      <w:r w:rsidR="007C46D5" w:rsidRPr="00B87F1B">
        <w:rPr>
          <w:rFonts w:ascii="Arial" w:hAnsi="Arial" w:cs="Arial"/>
          <w:sz w:val="22"/>
          <w:szCs w:val="22"/>
          <w:highlight w:val="yellow"/>
        </w:rPr>
        <w:t>i</w:t>
      </w:r>
      <w:r w:rsidR="009A2CF1" w:rsidRPr="00B87F1B">
        <w:rPr>
          <w:rFonts w:ascii="Arial" w:hAnsi="Arial" w:cs="Arial"/>
          <w:sz w:val="22"/>
          <w:szCs w:val="22"/>
          <w:highlight w:val="yellow"/>
        </w:rPr>
        <w:t>s informed by the DfE</w:t>
      </w:r>
      <w:r w:rsidR="00853BFC" w:rsidRPr="00B87F1B">
        <w:rPr>
          <w:rFonts w:ascii="Arial" w:hAnsi="Arial" w:cs="Arial"/>
          <w:sz w:val="22"/>
          <w:szCs w:val="22"/>
          <w:highlight w:val="yellow"/>
        </w:rPr>
        <w:t xml:space="preserve"> ‘</w:t>
      </w:r>
      <w:hyperlink r:id="rId50" w:history="1">
        <w:r w:rsidR="007C46D5" w:rsidRPr="00B87F1B">
          <w:rPr>
            <w:rStyle w:val="Hyperlink"/>
            <w:rFonts w:ascii="Arial" w:hAnsi="Arial" w:cs="Arial"/>
            <w:sz w:val="22"/>
            <w:szCs w:val="22"/>
            <w:highlight w:val="yellow"/>
          </w:rPr>
          <w:t>Searching, screening and confiscation at school</w:t>
        </w:r>
      </w:hyperlink>
      <w:r w:rsidR="007C46D5" w:rsidRPr="00B87F1B">
        <w:rPr>
          <w:rFonts w:ascii="Arial" w:hAnsi="Arial" w:cs="Arial"/>
          <w:sz w:val="22"/>
          <w:szCs w:val="22"/>
          <w:highlight w:val="yellow"/>
        </w:rPr>
        <w:t xml:space="preserve">’ guidance. </w:t>
      </w:r>
      <w:r w:rsidR="002E7FED" w:rsidRPr="00B87F1B">
        <w:rPr>
          <w:rFonts w:ascii="Arial" w:hAnsi="Arial" w:cs="Arial"/>
          <w:sz w:val="22"/>
          <w:szCs w:val="22"/>
          <w:highlight w:val="yellow"/>
        </w:rPr>
        <w:t xml:space="preserve"> </w:t>
      </w:r>
      <w:r w:rsidR="006F3D67" w:rsidRPr="003B5733">
        <w:rPr>
          <w:rFonts w:ascii="Arial" w:hAnsi="Arial" w:cs="Arial"/>
          <w:b/>
          <w:i/>
          <w:color w:val="E50000"/>
          <w:sz w:val="22"/>
          <w:szCs w:val="22"/>
        </w:rPr>
        <w:t xml:space="preserve">Amend as appropriate to </w:t>
      </w:r>
      <w:r w:rsidR="00106F94" w:rsidRPr="003B5733">
        <w:rPr>
          <w:rFonts w:ascii="Arial" w:hAnsi="Arial" w:cs="Arial"/>
          <w:b/>
          <w:i/>
          <w:color w:val="E50000"/>
          <w:sz w:val="22"/>
          <w:szCs w:val="22"/>
        </w:rPr>
        <w:t xml:space="preserve">school/college </w:t>
      </w:r>
      <w:r w:rsidR="006F3D67" w:rsidRPr="003B5733">
        <w:rPr>
          <w:rFonts w:ascii="Arial" w:hAnsi="Arial" w:cs="Arial"/>
          <w:b/>
          <w:i/>
          <w:color w:val="E50000"/>
          <w:sz w:val="22"/>
          <w:szCs w:val="22"/>
        </w:rPr>
        <w:t xml:space="preserve">policy </w:t>
      </w:r>
      <w:r w:rsidR="008F185A" w:rsidRPr="003B5733">
        <w:rPr>
          <w:rFonts w:ascii="Arial" w:hAnsi="Arial" w:cs="Arial"/>
          <w:b/>
          <w:i/>
          <w:color w:val="E50000"/>
          <w:sz w:val="22"/>
          <w:szCs w:val="22"/>
        </w:rPr>
        <w:t xml:space="preserve">requirements and </w:t>
      </w:r>
      <w:r w:rsidR="006F3D67" w:rsidRPr="003B5733">
        <w:rPr>
          <w:rFonts w:ascii="Arial" w:hAnsi="Arial" w:cs="Arial"/>
          <w:b/>
          <w:i/>
          <w:color w:val="E50000"/>
          <w:sz w:val="22"/>
          <w:szCs w:val="22"/>
        </w:rPr>
        <w:t>decisions</w:t>
      </w:r>
      <w:r w:rsidR="001C405A" w:rsidRPr="003B5733">
        <w:rPr>
          <w:rFonts w:ascii="Arial" w:hAnsi="Arial" w:cs="Arial"/>
          <w:b/>
          <w:i/>
          <w:color w:val="E50000"/>
          <w:sz w:val="22"/>
          <w:szCs w:val="22"/>
        </w:rPr>
        <w:t>; w</w:t>
      </w:r>
      <w:r w:rsidR="00853BFC" w:rsidRPr="003B5733">
        <w:rPr>
          <w:rFonts w:ascii="Arial" w:hAnsi="Arial" w:cs="Arial"/>
          <w:b/>
          <w:i/>
          <w:color w:val="E50000"/>
          <w:sz w:val="22"/>
          <w:szCs w:val="22"/>
        </w:rPr>
        <w:t>e recommend headteachers</w:t>
      </w:r>
      <w:r w:rsidR="008C364D" w:rsidRPr="003B5733">
        <w:rPr>
          <w:rFonts w:ascii="Arial" w:hAnsi="Arial" w:cs="Arial"/>
          <w:b/>
          <w:i/>
          <w:color w:val="E50000"/>
          <w:sz w:val="22"/>
          <w:szCs w:val="22"/>
        </w:rPr>
        <w:t xml:space="preserve"> and DSLs</w:t>
      </w:r>
      <w:r w:rsidR="00853BFC" w:rsidRPr="003B5733">
        <w:rPr>
          <w:rFonts w:ascii="Arial" w:hAnsi="Arial" w:cs="Arial"/>
          <w:b/>
          <w:i/>
          <w:color w:val="E50000"/>
          <w:sz w:val="22"/>
          <w:szCs w:val="22"/>
        </w:rPr>
        <w:t xml:space="preserve"> read </w:t>
      </w:r>
      <w:r w:rsidR="00E37FAE" w:rsidRPr="003B5733">
        <w:rPr>
          <w:rFonts w:ascii="Arial" w:hAnsi="Arial" w:cs="Arial"/>
          <w:b/>
          <w:i/>
          <w:color w:val="E50000"/>
          <w:sz w:val="22"/>
          <w:szCs w:val="22"/>
        </w:rPr>
        <w:t>th</w:t>
      </w:r>
      <w:r w:rsidR="001C405A" w:rsidRPr="003B5733">
        <w:rPr>
          <w:rFonts w:ascii="Arial" w:hAnsi="Arial" w:cs="Arial"/>
          <w:b/>
          <w:i/>
          <w:color w:val="E50000"/>
          <w:sz w:val="22"/>
          <w:szCs w:val="22"/>
        </w:rPr>
        <w:t>e DfE</w:t>
      </w:r>
      <w:r w:rsidR="00E37FAE" w:rsidRPr="003B5733">
        <w:rPr>
          <w:rFonts w:ascii="Arial" w:hAnsi="Arial" w:cs="Arial"/>
          <w:b/>
          <w:i/>
          <w:color w:val="E50000"/>
          <w:sz w:val="22"/>
          <w:szCs w:val="22"/>
        </w:rPr>
        <w:t xml:space="preserve"> </w:t>
      </w:r>
      <w:r w:rsidR="001C405A" w:rsidRPr="003B5733">
        <w:rPr>
          <w:rFonts w:ascii="Arial" w:hAnsi="Arial" w:cs="Arial"/>
          <w:b/>
          <w:i/>
          <w:color w:val="E50000"/>
          <w:sz w:val="22"/>
          <w:szCs w:val="22"/>
        </w:rPr>
        <w:t>guidance</w:t>
      </w:r>
      <w:r w:rsidR="00853BFC" w:rsidRPr="003B5733">
        <w:rPr>
          <w:rFonts w:ascii="Arial" w:hAnsi="Arial" w:cs="Arial"/>
          <w:b/>
          <w:i/>
          <w:color w:val="E50000"/>
          <w:sz w:val="22"/>
          <w:szCs w:val="22"/>
        </w:rPr>
        <w:t xml:space="preserve"> in full</w:t>
      </w:r>
      <w:r w:rsidR="00022055" w:rsidRPr="003B5733">
        <w:rPr>
          <w:rFonts w:ascii="Arial" w:hAnsi="Arial" w:cs="Arial"/>
          <w:b/>
          <w:i/>
          <w:color w:val="E50000"/>
          <w:sz w:val="22"/>
          <w:szCs w:val="22"/>
        </w:rPr>
        <w:t>.</w:t>
      </w:r>
    </w:p>
    <w:p w14:paraId="3E74588E" w14:textId="75B0C3C5" w:rsidR="003B5733" w:rsidRPr="003B5733" w:rsidRDefault="009D345E" w:rsidP="005C28E6">
      <w:pPr>
        <w:numPr>
          <w:ilvl w:val="1"/>
          <w:numId w:val="15"/>
        </w:numPr>
        <w:ind w:left="1701"/>
        <w:rPr>
          <w:rFonts w:ascii="Arial" w:hAnsi="Arial" w:cs="Arial"/>
          <w:sz w:val="22"/>
          <w:highlight w:val="yellow"/>
          <w:lang w:val="en-GB"/>
        </w:rPr>
      </w:pPr>
      <w:r w:rsidRPr="003B5733">
        <w:rPr>
          <w:rFonts w:ascii="Arial" w:hAnsi="Arial" w:cs="Arial"/>
          <w:sz w:val="22"/>
          <w:highlight w:val="yellow"/>
        </w:rPr>
        <w:t xml:space="preserve">The DSL will be informed of any </w:t>
      </w:r>
      <w:r w:rsidR="00B87F1B" w:rsidRPr="003B5733">
        <w:rPr>
          <w:rFonts w:ascii="Arial" w:hAnsi="Arial" w:cs="Arial"/>
          <w:sz w:val="22"/>
          <w:highlight w:val="yellow"/>
        </w:rPr>
        <w:t>search</w:t>
      </w:r>
      <w:r w:rsidRPr="003B5733">
        <w:rPr>
          <w:rFonts w:ascii="Arial" w:hAnsi="Arial" w:cs="Arial"/>
          <w:sz w:val="22"/>
          <w:highlight w:val="yellow"/>
        </w:rPr>
        <w:t xml:space="preserve"> where </w:t>
      </w:r>
      <w:r w:rsidR="00B9062B" w:rsidRPr="003B5733">
        <w:rPr>
          <w:rFonts w:ascii="Arial" w:hAnsi="Arial" w:cs="Arial"/>
          <w:sz w:val="22"/>
          <w:highlight w:val="yellow"/>
        </w:rPr>
        <w:t>there were</w:t>
      </w:r>
      <w:r w:rsidRPr="003B5733">
        <w:rPr>
          <w:rFonts w:ascii="Arial" w:hAnsi="Arial" w:cs="Arial"/>
          <w:sz w:val="22"/>
          <w:highlight w:val="yellow"/>
        </w:rPr>
        <w:t xml:space="preserve"> reasonable grounds to suspect a </w:t>
      </w:r>
      <w:r w:rsidR="00106F94" w:rsidRPr="003B5733">
        <w:rPr>
          <w:rFonts w:ascii="Arial" w:hAnsi="Arial" w:cs="Arial"/>
          <w:color w:val="0057B9"/>
          <w:sz w:val="22"/>
          <w:szCs w:val="22"/>
          <w:highlight w:val="yellow"/>
          <w:lang w:val="en-GB"/>
        </w:rPr>
        <w:t>[p</w:t>
      </w:r>
      <w:r w:rsidR="00F1432A" w:rsidRPr="003B5733">
        <w:rPr>
          <w:rFonts w:ascii="Arial" w:hAnsi="Arial" w:cs="Arial"/>
          <w:color w:val="0057B9"/>
          <w:sz w:val="22"/>
          <w:szCs w:val="22"/>
          <w:highlight w:val="yellow"/>
          <w:lang w:val="en-GB"/>
        </w:rPr>
        <w:t>upil/student</w:t>
      </w:r>
      <w:r w:rsidR="00106F94" w:rsidRPr="003B5733">
        <w:rPr>
          <w:rFonts w:ascii="Arial" w:hAnsi="Arial" w:cs="Arial"/>
          <w:color w:val="0057B9"/>
          <w:sz w:val="22"/>
          <w:szCs w:val="22"/>
          <w:highlight w:val="yellow"/>
          <w:lang w:val="en-GB"/>
        </w:rPr>
        <w:t>]</w:t>
      </w:r>
      <w:r w:rsidRPr="003B5733">
        <w:rPr>
          <w:rFonts w:ascii="Arial" w:hAnsi="Arial" w:cs="Arial"/>
          <w:color w:val="0074DA"/>
          <w:sz w:val="22"/>
          <w:highlight w:val="yellow"/>
        </w:rPr>
        <w:t xml:space="preserve"> </w:t>
      </w:r>
      <w:r w:rsidR="003B5733" w:rsidRPr="003B5733">
        <w:rPr>
          <w:rFonts w:ascii="Arial" w:hAnsi="Arial" w:cs="Arial"/>
          <w:sz w:val="22"/>
          <w:highlight w:val="yellow"/>
        </w:rPr>
        <w:t>was in possession of a prohibited item, or where a search identifies a potential safeguarding risk. The DSL will consider the circumstances and any wider safeguarding concerns.</w:t>
      </w:r>
    </w:p>
    <w:p w14:paraId="734E6D2D" w14:textId="77777777" w:rsidR="00B87F1B" w:rsidRPr="00843820" w:rsidRDefault="00B87F1B" w:rsidP="005C28E6">
      <w:pPr>
        <w:rPr>
          <w:rFonts w:ascii="Arial" w:hAnsi="Arial" w:cs="Arial"/>
          <w:sz w:val="22"/>
          <w:szCs w:val="22"/>
          <w:lang w:val="en-GB"/>
        </w:rPr>
      </w:pPr>
    </w:p>
    <w:p w14:paraId="7D4293CB" w14:textId="2E3081B4" w:rsidR="00720795" w:rsidRPr="00843820" w:rsidRDefault="00A2623A" w:rsidP="005C28E6">
      <w:pPr>
        <w:pStyle w:val="Heading2"/>
        <w:numPr>
          <w:ilvl w:val="1"/>
          <w:numId w:val="63"/>
        </w:numPr>
        <w:rPr>
          <w:rFonts w:cs="Arial"/>
          <w:b/>
          <w:bCs/>
        </w:rPr>
      </w:pPr>
      <w:r w:rsidRPr="00843820">
        <w:rPr>
          <w:rFonts w:cs="Arial"/>
          <w:b/>
          <w:bCs/>
        </w:rPr>
        <w:t xml:space="preserve"> </w:t>
      </w:r>
      <w:bookmarkStart w:id="56" w:name="_Toc235179526"/>
      <w:r w:rsidR="006F769C" w:rsidRPr="00843820">
        <w:rPr>
          <w:rFonts w:cs="Arial"/>
          <w:b/>
          <w:bCs/>
        </w:rPr>
        <w:t xml:space="preserve">Responding </w:t>
      </w:r>
      <w:r w:rsidR="00B32497" w:rsidRPr="00843820">
        <w:rPr>
          <w:rFonts w:cs="Arial"/>
          <w:b/>
          <w:bCs/>
        </w:rPr>
        <w:t>to child protection concerns</w:t>
      </w:r>
      <w:bookmarkEnd w:id="56"/>
      <w:r w:rsidR="00B32497" w:rsidRPr="00843820">
        <w:rPr>
          <w:rFonts w:cs="Arial"/>
          <w:b/>
          <w:bCs/>
        </w:rPr>
        <w:t xml:space="preserve"> </w:t>
      </w:r>
    </w:p>
    <w:p w14:paraId="5EF93B52" w14:textId="77777777" w:rsidR="005912DA" w:rsidRPr="00843820" w:rsidRDefault="005912DA" w:rsidP="005C28E6">
      <w:pPr>
        <w:pStyle w:val="NormalWeb"/>
        <w:spacing w:before="0" w:beforeAutospacing="0" w:after="0" w:afterAutospacing="0"/>
        <w:rPr>
          <w:rFonts w:ascii="Arial" w:hAnsi="Arial" w:cs="Arial"/>
          <w:color w:val="FF0000"/>
          <w:sz w:val="22"/>
        </w:rPr>
      </w:pPr>
    </w:p>
    <w:p w14:paraId="309A2A9D" w14:textId="77777777" w:rsidR="00EA400C" w:rsidRDefault="007F43CD" w:rsidP="005C28E6">
      <w:pPr>
        <w:numPr>
          <w:ilvl w:val="0"/>
          <w:numId w:val="18"/>
        </w:numPr>
        <w:ind w:left="709"/>
        <w:rPr>
          <w:rFonts w:ascii="Arial" w:hAnsi="Arial" w:cs="Arial"/>
          <w:sz w:val="22"/>
          <w:szCs w:val="24"/>
          <w:lang w:val="en-GB"/>
        </w:rPr>
      </w:pPr>
      <w:r w:rsidRPr="00843820">
        <w:rPr>
          <w:rFonts w:ascii="Arial" w:hAnsi="Arial" w:cs="Arial"/>
          <w:sz w:val="22"/>
          <w:szCs w:val="24"/>
          <w:lang w:val="en-GB"/>
        </w:rPr>
        <w:t>Where safeguarding concerns are identified, the child’s lived experience, voice and views will remain central to our decision-making, assessment and planning.</w:t>
      </w:r>
    </w:p>
    <w:p w14:paraId="7E420074" w14:textId="77777777" w:rsidR="00EA400C" w:rsidRDefault="00EA400C" w:rsidP="005C28E6">
      <w:pPr>
        <w:ind w:left="709"/>
        <w:rPr>
          <w:rFonts w:ascii="Arial" w:hAnsi="Arial" w:cs="Arial"/>
          <w:sz w:val="22"/>
          <w:szCs w:val="24"/>
          <w:lang w:val="en-GB"/>
        </w:rPr>
      </w:pPr>
    </w:p>
    <w:p w14:paraId="777717EE" w14:textId="7C49A70A" w:rsidR="00F65FF6" w:rsidRPr="00EA400C" w:rsidRDefault="004C189E" w:rsidP="005C28E6">
      <w:pPr>
        <w:numPr>
          <w:ilvl w:val="0"/>
          <w:numId w:val="18"/>
        </w:numPr>
        <w:ind w:left="709"/>
        <w:rPr>
          <w:rFonts w:ascii="Arial" w:hAnsi="Arial" w:cs="Arial"/>
          <w:sz w:val="22"/>
          <w:szCs w:val="24"/>
          <w:lang w:val="en-GB"/>
        </w:rPr>
      </w:pPr>
      <w:r w:rsidRPr="00EA400C">
        <w:rPr>
          <w:rFonts w:ascii="Arial" w:hAnsi="Arial" w:cs="Arial"/>
          <w:sz w:val="22"/>
        </w:rPr>
        <w:t>If staff are concerned about the safety or welfare of a child, they are expected to</w:t>
      </w:r>
      <w:r w:rsidR="004321C5" w:rsidRPr="00EA400C">
        <w:rPr>
          <w:rFonts w:ascii="Arial" w:hAnsi="Arial" w:cs="Arial"/>
          <w:sz w:val="22"/>
        </w:rPr>
        <w:t xml:space="preserve">: </w:t>
      </w:r>
      <w:r w:rsidR="004321C5" w:rsidRPr="00EA400C">
        <w:rPr>
          <w:rFonts w:ascii="Arial" w:hAnsi="Arial" w:cs="Arial"/>
          <w:b/>
          <w:i/>
          <w:color w:val="ED0000"/>
          <w:sz w:val="22"/>
          <w:szCs w:val="22"/>
        </w:rPr>
        <w:t xml:space="preserve">Amend as appropriate to </w:t>
      </w:r>
      <w:r w:rsidR="00106F94" w:rsidRPr="00EA400C">
        <w:rPr>
          <w:rFonts w:ascii="Arial" w:hAnsi="Arial" w:cs="Arial"/>
          <w:b/>
          <w:i/>
          <w:color w:val="ED0000"/>
          <w:sz w:val="22"/>
          <w:szCs w:val="22"/>
        </w:rPr>
        <w:t>school/college</w:t>
      </w:r>
      <w:r w:rsidR="004321C5" w:rsidRPr="00EA400C">
        <w:rPr>
          <w:rFonts w:ascii="Arial" w:hAnsi="Arial" w:cs="Arial"/>
          <w:b/>
          <w:i/>
          <w:color w:val="ED0000"/>
          <w:sz w:val="22"/>
          <w:szCs w:val="22"/>
        </w:rPr>
        <w:t xml:space="preserve"> policy decisions</w:t>
      </w:r>
      <w:r w:rsidR="00022055" w:rsidRPr="00EA400C">
        <w:rPr>
          <w:rFonts w:ascii="Arial" w:hAnsi="Arial" w:cs="Arial"/>
          <w:b/>
          <w:i/>
          <w:color w:val="ED0000"/>
          <w:sz w:val="22"/>
          <w:szCs w:val="22"/>
        </w:rPr>
        <w:t>.</w:t>
      </w:r>
      <w:r w:rsidR="004564DD" w:rsidRPr="00EA400C">
        <w:rPr>
          <w:rFonts w:ascii="Arial" w:hAnsi="Arial" w:cs="Arial"/>
          <w:i/>
          <w:color w:val="ED0000"/>
          <w:sz w:val="22"/>
        </w:rPr>
        <w:t xml:space="preserve"> </w:t>
      </w:r>
    </w:p>
    <w:p w14:paraId="456F063F" w14:textId="7AE061F9" w:rsidR="009D345E" w:rsidRPr="00800194" w:rsidRDefault="004E6134" w:rsidP="005C28E6">
      <w:pPr>
        <w:pStyle w:val="NormalWeb"/>
        <w:numPr>
          <w:ilvl w:val="2"/>
          <w:numId w:val="18"/>
        </w:numPr>
        <w:spacing w:before="0" w:beforeAutospacing="0" w:after="0" w:afterAutospacing="0"/>
        <w:rPr>
          <w:rFonts w:ascii="Arial" w:hAnsi="Arial" w:cs="Arial"/>
          <w:sz w:val="22"/>
          <w:highlight w:val="yellow"/>
        </w:rPr>
      </w:pPr>
      <w:r w:rsidRPr="00800194">
        <w:rPr>
          <w:rFonts w:ascii="Arial" w:hAnsi="Arial" w:cs="Arial"/>
          <w:sz w:val="22"/>
          <w:highlight w:val="yellow"/>
        </w:rPr>
        <w:t xml:space="preserve">listen carefully to </w:t>
      </w:r>
      <w:r w:rsidR="00A81111" w:rsidRPr="00800194">
        <w:rPr>
          <w:rFonts w:ascii="Arial" w:hAnsi="Arial" w:cs="Arial"/>
          <w:sz w:val="22"/>
          <w:highlight w:val="yellow"/>
        </w:rPr>
        <w:t>child</w:t>
      </w:r>
      <w:r w:rsidR="00EA400C" w:rsidRPr="00800194">
        <w:rPr>
          <w:rFonts w:ascii="Arial" w:hAnsi="Arial" w:cs="Arial"/>
          <w:sz w:val="22"/>
          <w:highlight w:val="yellow"/>
        </w:rPr>
        <w:t xml:space="preserve"> and</w:t>
      </w:r>
      <w:r w:rsidR="00463BB8" w:rsidRPr="00800194">
        <w:rPr>
          <w:rFonts w:ascii="Arial" w:hAnsi="Arial" w:cs="Arial"/>
          <w:sz w:val="22"/>
          <w:highlight w:val="yellow"/>
        </w:rPr>
        <w:t xml:space="preserve"> reflect back </w:t>
      </w:r>
      <w:r w:rsidRPr="00800194">
        <w:rPr>
          <w:rFonts w:ascii="Arial" w:hAnsi="Arial" w:cs="Arial"/>
          <w:sz w:val="22"/>
          <w:highlight w:val="yellow"/>
        </w:rPr>
        <w:t>the concern</w:t>
      </w:r>
      <w:r w:rsidR="003A1C43" w:rsidRPr="00800194">
        <w:rPr>
          <w:rFonts w:ascii="Arial" w:hAnsi="Arial" w:cs="Arial"/>
          <w:sz w:val="22"/>
          <w:highlight w:val="yellow"/>
        </w:rPr>
        <w:t>.</w:t>
      </w:r>
    </w:p>
    <w:p w14:paraId="4DECD10E" w14:textId="7A46C703" w:rsidR="009D345E" w:rsidRPr="00800194" w:rsidRDefault="00D2163E" w:rsidP="005C28E6">
      <w:pPr>
        <w:pStyle w:val="NormalWeb"/>
        <w:numPr>
          <w:ilvl w:val="2"/>
          <w:numId w:val="18"/>
        </w:numPr>
        <w:spacing w:before="0" w:beforeAutospacing="0" w:after="0" w:afterAutospacing="0"/>
        <w:rPr>
          <w:rFonts w:ascii="Arial" w:hAnsi="Arial" w:cs="Arial"/>
          <w:sz w:val="22"/>
          <w:highlight w:val="yellow"/>
        </w:rPr>
      </w:pPr>
      <w:r w:rsidRPr="00800194">
        <w:rPr>
          <w:rFonts w:ascii="Arial" w:hAnsi="Arial" w:cs="Arial"/>
          <w:sz w:val="22"/>
          <w:highlight w:val="yellow"/>
        </w:rPr>
        <w:t>use the child’s</w:t>
      </w:r>
      <w:r w:rsidR="00EA400C" w:rsidRPr="00800194">
        <w:rPr>
          <w:rFonts w:ascii="Arial" w:hAnsi="Arial" w:cs="Arial"/>
          <w:sz w:val="22"/>
          <w:highlight w:val="yellow"/>
        </w:rPr>
        <w:t xml:space="preserve"> own</w:t>
      </w:r>
      <w:r w:rsidRPr="00800194">
        <w:rPr>
          <w:rFonts w:ascii="Arial" w:hAnsi="Arial" w:cs="Arial"/>
          <w:sz w:val="22"/>
          <w:highlight w:val="yellow"/>
        </w:rPr>
        <w:t xml:space="preserve"> language</w:t>
      </w:r>
      <w:r w:rsidR="00476758" w:rsidRPr="00800194">
        <w:rPr>
          <w:rFonts w:ascii="Arial" w:hAnsi="Arial" w:cs="Arial"/>
          <w:sz w:val="22"/>
          <w:highlight w:val="yellow"/>
        </w:rPr>
        <w:t>.</w:t>
      </w:r>
    </w:p>
    <w:p w14:paraId="0C10A1D0" w14:textId="77777777" w:rsidR="00DC1325" w:rsidRPr="00800194" w:rsidRDefault="004E6134" w:rsidP="005C28E6">
      <w:pPr>
        <w:pStyle w:val="NormalWeb"/>
        <w:numPr>
          <w:ilvl w:val="2"/>
          <w:numId w:val="18"/>
        </w:numPr>
        <w:spacing w:before="0" w:beforeAutospacing="0" w:after="0" w:afterAutospacing="0"/>
        <w:rPr>
          <w:rFonts w:ascii="Arial" w:hAnsi="Arial" w:cs="Arial"/>
          <w:sz w:val="22"/>
          <w:highlight w:val="yellow"/>
        </w:rPr>
      </w:pPr>
      <w:r w:rsidRPr="00800194">
        <w:rPr>
          <w:rFonts w:ascii="Arial" w:hAnsi="Arial" w:cs="Arial"/>
          <w:sz w:val="22"/>
          <w:highlight w:val="yellow"/>
        </w:rPr>
        <w:t>be non-judgmental</w:t>
      </w:r>
      <w:r w:rsidR="00476758" w:rsidRPr="00800194">
        <w:rPr>
          <w:rFonts w:ascii="Arial" w:hAnsi="Arial" w:cs="Arial"/>
          <w:sz w:val="22"/>
          <w:highlight w:val="yellow"/>
        </w:rPr>
        <w:t>.</w:t>
      </w:r>
    </w:p>
    <w:p w14:paraId="4BC94B63" w14:textId="3269EA8E" w:rsidR="009D345E" w:rsidRPr="00800194" w:rsidRDefault="17FE75CA" w:rsidP="005C28E6">
      <w:pPr>
        <w:pStyle w:val="NormalWeb"/>
        <w:numPr>
          <w:ilvl w:val="2"/>
          <w:numId w:val="18"/>
        </w:numPr>
        <w:spacing w:before="0" w:beforeAutospacing="0" w:after="0" w:afterAutospacing="0"/>
        <w:rPr>
          <w:rFonts w:ascii="Arial" w:hAnsi="Arial" w:cs="Arial"/>
          <w:sz w:val="22"/>
          <w:highlight w:val="yellow"/>
        </w:rPr>
      </w:pPr>
      <w:r w:rsidRPr="00800194">
        <w:rPr>
          <w:rFonts w:ascii="Arial" w:hAnsi="Arial" w:cs="Arial"/>
          <w:sz w:val="22"/>
          <w:szCs w:val="22"/>
          <w:highlight w:val="yellow"/>
        </w:rPr>
        <w:t>avoid</w:t>
      </w:r>
      <w:r w:rsidR="00D2163E" w:rsidRPr="00800194">
        <w:rPr>
          <w:rFonts w:ascii="Arial" w:hAnsi="Arial" w:cs="Arial"/>
          <w:sz w:val="22"/>
          <w:highlight w:val="yellow"/>
        </w:rPr>
        <w:t xml:space="preserve"> leading questions</w:t>
      </w:r>
      <w:r w:rsidR="00836B27" w:rsidRPr="00800194">
        <w:rPr>
          <w:rFonts w:ascii="Arial" w:hAnsi="Arial" w:cs="Arial"/>
          <w:sz w:val="22"/>
          <w:highlight w:val="yellow"/>
        </w:rPr>
        <w:t>,</w:t>
      </w:r>
      <w:r w:rsidR="00D2163E" w:rsidRPr="00800194">
        <w:rPr>
          <w:rFonts w:ascii="Arial" w:hAnsi="Arial" w:cs="Arial"/>
          <w:sz w:val="22"/>
          <w:highlight w:val="yellow"/>
        </w:rPr>
        <w:t xml:space="preserve"> </w:t>
      </w:r>
      <w:r w:rsidR="00DC1325" w:rsidRPr="00800194">
        <w:rPr>
          <w:rFonts w:ascii="Arial" w:hAnsi="Arial" w:cs="Arial"/>
          <w:sz w:val="22"/>
          <w:highlight w:val="yellow"/>
        </w:rPr>
        <w:t>using open questions where necessary to clarify information, for example: who, what, where, when, or TED: Tell, Explain, Describe</w:t>
      </w:r>
    </w:p>
    <w:p w14:paraId="52FC1ECD" w14:textId="77E176B6" w:rsidR="009D345E" w:rsidRPr="00800194" w:rsidRDefault="00D34C20" w:rsidP="005C28E6">
      <w:pPr>
        <w:pStyle w:val="NormalWeb"/>
        <w:numPr>
          <w:ilvl w:val="2"/>
          <w:numId w:val="18"/>
        </w:numPr>
        <w:spacing w:before="0" w:beforeAutospacing="0" w:after="0" w:afterAutospacing="0"/>
        <w:rPr>
          <w:rFonts w:ascii="Arial" w:hAnsi="Arial" w:cs="Arial"/>
          <w:sz w:val="22"/>
          <w:highlight w:val="yellow"/>
        </w:rPr>
      </w:pPr>
      <w:r w:rsidRPr="00800194">
        <w:rPr>
          <w:rFonts w:ascii="Arial" w:hAnsi="Arial" w:cs="Arial"/>
          <w:sz w:val="22"/>
          <w:highlight w:val="yellow"/>
        </w:rPr>
        <w:t>not promise confidentiality</w:t>
      </w:r>
      <w:r w:rsidR="00DC1325" w:rsidRPr="00800194">
        <w:rPr>
          <w:rFonts w:ascii="Arial" w:hAnsi="Arial" w:cs="Arial"/>
          <w:sz w:val="22"/>
          <w:highlight w:val="yellow"/>
        </w:rPr>
        <w:t>,</w:t>
      </w:r>
      <w:r w:rsidRPr="00800194">
        <w:rPr>
          <w:rFonts w:ascii="Arial" w:hAnsi="Arial" w:cs="Arial"/>
          <w:sz w:val="22"/>
          <w:highlight w:val="yellow"/>
        </w:rPr>
        <w:t xml:space="preserve"> as concerns will have to be shared further, for example, with </w:t>
      </w:r>
      <w:r w:rsidR="00800194">
        <w:rPr>
          <w:rFonts w:ascii="Arial" w:hAnsi="Arial" w:cs="Arial"/>
          <w:sz w:val="22"/>
          <w:highlight w:val="yellow"/>
        </w:rPr>
        <w:t>the</w:t>
      </w:r>
      <w:r w:rsidRPr="00800194">
        <w:rPr>
          <w:rFonts w:ascii="Arial" w:hAnsi="Arial" w:cs="Arial"/>
          <w:sz w:val="22"/>
          <w:highlight w:val="yellow"/>
        </w:rPr>
        <w:t xml:space="preserve"> DSL </w:t>
      </w:r>
      <w:r w:rsidR="00DC1325" w:rsidRPr="00800194">
        <w:rPr>
          <w:rFonts w:ascii="Arial" w:hAnsi="Arial" w:cs="Arial"/>
          <w:sz w:val="22"/>
          <w:highlight w:val="yellow"/>
        </w:rPr>
        <w:t>and/or other</w:t>
      </w:r>
      <w:r w:rsidR="00836B27" w:rsidRPr="00800194">
        <w:rPr>
          <w:rFonts w:ascii="Arial" w:hAnsi="Arial" w:cs="Arial"/>
          <w:sz w:val="22"/>
          <w:highlight w:val="yellow"/>
        </w:rPr>
        <w:t xml:space="preserve"> </w:t>
      </w:r>
      <w:r w:rsidR="00DC1325" w:rsidRPr="00800194">
        <w:rPr>
          <w:rFonts w:ascii="Arial" w:hAnsi="Arial" w:cs="Arial"/>
          <w:sz w:val="22"/>
          <w:highlight w:val="yellow"/>
        </w:rPr>
        <w:t>agencies.</w:t>
      </w:r>
      <w:r w:rsidRPr="00800194">
        <w:rPr>
          <w:rFonts w:ascii="Arial" w:hAnsi="Arial" w:cs="Arial"/>
          <w:sz w:val="22"/>
          <w:highlight w:val="yellow"/>
        </w:rPr>
        <w:t xml:space="preserve"> </w:t>
      </w:r>
    </w:p>
    <w:p w14:paraId="62AA7C0E" w14:textId="052BC49F" w:rsidR="009D345E" w:rsidRPr="00800194" w:rsidRDefault="00D34C20" w:rsidP="005C28E6">
      <w:pPr>
        <w:pStyle w:val="NormalWeb"/>
        <w:numPr>
          <w:ilvl w:val="2"/>
          <w:numId w:val="18"/>
        </w:numPr>
        <w:spacing w:before="0" w:beforeAutospacing="0" w:after="0" w:afterAutospacing="0"/>
        <w:rPr>
          <w:rFonts w:ascii="Arial" w:hAnsi="Arial" w:cs="Arial"/>
          <w:sz w:val="22"/>
          <w:highlight w:val="yellow"/>
        </w:rPr>
      </w:pPr>
      <w:r w:rsidRPr="00800194">
        <w:rPr>
          <w:rFonts w:ascii="Arial" w:hAnsi="Arial" w:cs="Arial"/>
          <w:sz w:val="22"/>
          <w:highlight w:val="yellow"/>
        </w:rPr>
        <w:t>b</w:t>
      </w:r>
      <w:r w:rsidR="004E6134" w:rsidRPr="00800194">
        <w:rPr>
          <w:rFonts w:ascii="Arial" w:hAnsi="Arial" w:cs="Arial"/>
          <w:sz w:val="22"/>
          <w:highlight w:val="yellow"/>
        </w:rPr>
        <w:t xml:space="preserve">e clear about boundaries and how the </w:t>
      </w:r>
      <w:r w:rsidR="00BD3995" w:rsidRPr="00800194">
        <w:rPr>
          <w:rFonts w:ascii="Arial" w:hAnsi="Arial" w:cs="Arial"/>
          <w:sz w:val="22"/>
          <w:highlight w:val="yellow"/>
        </w:rPr>
        <w:t>concern</w:t>
      </w:r>
      <w:r w:rsidR="004E6134" w:rsidRPr="00800194">
        <w:rPr>
          <w:rFonts w:ascii="Arial" w:hAnsi="Arial" w:cs="Arial"/>
          <w:sz w:val="22"/>
          <w:highlight w:val="yellow"/>
        </w:rPr>
        <w:t xml:space="preserve"> will be progressed. </w:t>
      </w:r>
    </w:p>
    <w:p w14:paraId="386AA3EA" w14:textId="14CECD9C" w:rsidR="009D345E" w:rsidRPr="00800194" w:rsidRDefault="00525C7C" w:rsidP="005C28E6">
      <w:pPr>
        <w:pStyle w:val="NormalWeb"/>
        <w:numPr>
          <w:ilvl w:val="2"/>
          <w:numId w:val="18"/>
        </w:numPr>
        <w:spacing w:before="0" w:beforeAutospacing="0" w:after="0" w:afterAutospacing="0"/>
        <w:rPr>
          <w:rFonts w:ascii="Arial" w:hAnsi="Arial" w:cs="Arial"/>
          <w:sz w:val="22"/>
          <w:highlight w:val="yellow"/>
        </w:rPr>
      </w:pPr>
      <w:r w:rsidRPr="00800194">
        <w:rPr>
          <w:rFonts w:ascii="Arial" w:hAnsi="Arial" w:cs="Arial"/>
          <w:sz w:val="22"/>
          <w:highlight w:val="yellow"/>
        </w:rPr>
        <w:t xml:space="preserve">record the concern </w:t>
      </w:r>
      <w:r w:rsidR="00476758" w:rsidRPr="00800194">
        <w:rPr>
          <w:rFonts w:ascii="Arial" w:hAnsi="Arial" w:cs="Arial"/>
          <w:sz w:val="22"/>
          <w:highlight w:val="yellow"/>
        </w:rPr>
        <w:t xml:space="preserve">using the facts as the child presents them, </w:t>
      </w:r>
      <w:r w:rsidRPr="00800194">
        <w:rPr>
          <w:rFonts w:ascii="Arial" w:hAnsi="Arial" w:cs="Arial"/>
          <w:sz w:val="22"/>
          <w:highlight w:val="yellow"/>
        </w:rPr>
        <w:t xml:space="preserve">in line with </w:t>
      </w:r>
      <w:r w:rsidR="00106F94" w:rsidRPr="00800194">
        <w:rPr>
          <w:rFonts w:ascii="Arial" w:hAnsi="Arial" w:cs="Arial"/>
          <w:color w:val="0057B9"/>
          <w:sz w:val="22"/>
          <w:szCs w:val="22"/>
          <w:highlight w:val="yellow"/>
        </w:rPr>
        <w:t>[school/college]</w:t>
      </w:r>
      <w:r w:rsidRPr="00800194">
        <w:rPr>
          <w:rFonts w:ascii="Arial" w:hAnsi="Arial" w:cs="Arial"/>
          <w:sz w:val="22"/>
          <w:highlight w:val="yellow"/>
        </w:rPr>
        <w:t xml:space="preserve"> record keeping </w:t>
      </w:r>
      <w:r w:rsidR="00BD3995" w:rsidRPr="00800194">
        <w:rPr>
          <w:rFonts w:ascii="Arial" w:hAnsi="Arial" w:cs="Arial"/>
          <w:sz w:val="22"/>
          <w:highlight w:val="yellow"/>
        </w:rPr>
        <w:t>procedures</w:t>
      </w:r>
      <w:r w:rsidR="00A004DB" w:rsidRPr="00800194">
        <w:rPr>
          <w:rFonts w:ascii="Arial" w:hAnsi="Arial" w:cs="Arial"/>
          <w:sz w:val="22"/>
          <w:highlight w:val="yellow"/>
        </w:rPr>
        <w:t>.</w:t>
      </w:r>
    </w:p>
    <w:p w14:paraId="69E29E7D" w14:textId="30AABB02" w:rsidR="004321C5" w:rsidRPr="00800194" w:rsidRDefault="004321C5" w:rsidP="005C28E6">
      <w:pPr>
        <w:pStyle w:val="NormalWeb"/>
        <w:numPr>
          <w:ilvl w:val="2"/>
          <w:numId w:val="18"/>
        </w:numPr>
        <w:spacing w:before="0" w:beforeAutospacing="0" w:after="0" w:afterAutospacing="0"/>
        <w:rPr>
          <w:rFonts w:ascii="Arial" w:hAnsi="Arial" w:cs="Arial"/>
          <w:sz w:val="22"/>
          <w:highlight w:val="yellow"/>
        </w:rPr>
      </w:pPr>
      <w:r w:rsidRPr="00800194">
        <w:rPr>
          <w:rFonts w:ascii="Arial" w:hAnsi="Arial" w:cs="Arial"/>
          <w:sz w:val="22"/>
          <w:highlight w:val="yellow"/>
        </w:rPr>
        <w:t xml:space="preserve">inform </w:t>
      </w:r>
      <w:r w:rsidR="00800194">
        <w:rPr>
          <w:rFonts w:ascii="Arial" w:hAnsi="Arial" w:cs="Arial"/>
          <w:sz w:val="22"/>
          <w:highlight w:val="yellow"/>
        </w:rPr>
        <w:t>the</w:t>
      </w:r>
      <w:r w:rsidR="00800194" w:rsidRPr="00800194">
        <w:rPr>
          <w:rFonts w:ascii="Arial" w:hAnsi="Arial" w:cs="Arial"/>
          <w:sz w:val="22"/>
          <w:highlight w:val="yellow"/>
        </w:rPr>
        <w:t xml:space="preserve"> </w:t>
      </w:r>
      <w:r w:rsidR="00F2055D" w:rsidRPr="00800194">
        <w:rPr>
          <w:rFonts w:ascii="Arial" w:hAnsi="Arial" w:cs="Arial"/>
          <w:sz w:val="22"/>
          <w:highlight w:val="yellow"/>
        </w:rPr>
        <w:t>DSL</w:t>
      </w:r>
      <w:r w:rsidRPr="00800194">
        <w:rPr>
          <w:rFonts w:ascii="Arial" w:hAnsi="Arial" w:cs="Arial"/>
          <w:sz w:val="22"/>
          <w:highlight w:val="yellow"/>
        </w:rPr>
        <w:t>, as soon as practically possible</w:t>
      </w:r>
      <w:r w:rsidR="00701118" w:rsidRPr="00800194">
        <w:rPr>
          <w:rFonts w:ascii="Arial" w:hAnsi="Arial" w:cs="Arial"/>
          <w:sz w:val="22"/>
          <w:highlight w:val="yellow"/>
        </w:rPr>
        <w:t>.</w:t>
      </w:r>
    </w:p>
    <w:p w14:paraId="10A3A529" w14:textId="77777777" w:rsidR="004321C5" w:rsidRPr="00843820" w:rsidRDefault="004321C5" w:rsidP="005C28E6">
      <w:pPr>
        <w:pStyle w:val="NormalWeb"/>
        <w:spacing w:before="0" w:beforeAutospacing="0" w:after="0" w:afterAutospacing="0"/>
        <w:ind w:left="1134"/>
        <w:rPr>
          <w:rFonts w:ascii="Arial" w:hAnsi="Arial" w:cs="Arial"/>
          <w:sz w:val="22"/>
        </w:rPr>
      </w:pPr>
    </w:p>
    <w:p w14:paraId="15A9D4FD" w14:textId="77777777" w:rsidR="0015324D" w:rsidRPr="0015324D" w:rsidRDefault="00DC1EE4" w:rsidP="0015324D">
      <w:pPr>
        <w:pStyle w:val="NormalWeb"/>
        <w:numPr>
          <w:ilvl w:val="0"/>
          <w:numId w:val="18"/>
        </w:numPr>
        <w:ind w:left="709"/>
        <w:rPr>
          <w:rFonts w:ascii="Arial" w:hAnsi="Arial" w:cs="Arial"/>
          <w:sz w:val="22"/>
          <w:highlight w:val="yellow"/>
        </w:rPr>
      </w:pPr>
      <w:r w:rsidRPr="00040785">
        <w:rPr>
          <w:rFonts w:ascii="Arial" w:hAnsi="Arial" w:cs="Arial"/>
          <w:sz w:val="22"/>
          <w:highlight w:val="yellow"/>
          <w:lang w:val="en-US"/>
        </w:rPr>
        <w:t>All staff are made aware that</w:t>
      </w:r>
      <w:r w:rsidRPr="00040785">
        <w:rPr>
          <w:rFonts w:ascii="Arial" w:hAnsi="Arial" w:cs="Arial"/>
          <w:color w:val="2B579A"/>
          <w:sz w:val="20"/>
          <w:szCs w:val="20"/>
          <w:highlight w:val="yellow"/>
          <w:shd w:val="clear" w:color="auto" w:fill="E6E6E6"/>
          <w:lang w:val="en-US"/>
        </w:rPr>
        <w:t xml:space="preserve"> </w:t>
      </w:r>
      <w:r w:rsidRPr="00040785">
        <w:rPr>
          <w:rFonts w:ascii="Arial" w:hAnsi="Arial" w:cs="Arial"/>
          <w:sz w:val="22"/>
          <w:highlight w:val="yellow"/>
          <w:lang w:val="en-US"/>
        </w:rPr>
        <w:t>early information sharing is vital for the effective identification, assessment, and allocation of appropriate</w:t>
      </w:r>
      <w:r w:rsidR="00040785" w:rsidRPr="00040785">
        <w:rPr>
          <w:rFonts w:ascii="Arial" w:hAnsi="Arial" w:cs="Arial"/>
          <w:sz w:val="22"/>
          <w:highlight w:val="yellow"/>
        </w:rPr>
        <w:t xml:space="preserve"> support. This applies when </w:t>
      </w:r>
      <w:r w:rsidR="00E40024">
        <w:rPr>
          <w:rFonts w:ascii="Arial" w:hAnsi="Arial" w:cs="Arial"/>
          <w:sz w:val="22"/>
          <w:highlight w:val="yellow"/>
        </w:rPr>
        <w:t>concerns</w:t>
      </w:r>
      <w:r w:rsidR="00040785" w:rsidRPr="00040785">
        <w:rPr>
          <w:rFonts w:ascii="Arial" w:hAnsi="Arial" w:cs="Arial"/>
          <w:sz w:val="22"/>
          <w:highlight w:val="yellow"/>
        </w:rPr>
        <w:t xml:space="preserve"> first emerge and where a child is already known to other agencies. Staff will not assume that a colleague or another professional will act or share information that may be critical in keeping a child safe.</w:t>
      </w:r>
    </w:p>
    <w:p w14:paraId="6ECE4019" w14:textId="5CA165C1" w:rsidR="0015324D" w:rsidRPr="0015324D" w:rsidRDefault="0015324D" w:rsidP="0015324D">
      <w:pPr>
        <w:pStyle w:val="NormalWeb"/>
        <w:numPr>
          <w:ilvl w:val="0"/>
          <w:numId w:val="18"/>
        </w:numPr>
        <w:ind w:left="709"/>
        <w:rPr>
          <w:rFonts w:ascii="Arial" w:hAnsi="Arial" w:cs="Arial"/>
          <w:sz w:val="22"/>
          <w:highlight w:val="yellow"/>
          <w:lang w:val="en-US"/>
        </w:rPr>
      </w:pPr>
      <w:r w:rsidRPr="0015324D">
        <w:rPr>
          <w:rFonts w:ascii="Arial" w:hAnsi="Arial" w:cs="Arial"/>
          <w:color w:val="0057B9"/>
          <w:sz w:val="22"/>
          <w:szCs w:val="22"/>
          <w:highlight w:val="yellow"/>
        </w:rPr>
        <w:t xml:space="preserve">[Name of school/college] </w:t>
      </w:r>
      <w:r w:rsidRPr="0015324D">
        <w:rPr>
          <w:rFonts w:ascii="Arial" w:hAnsi="Arial" w:cs="Arial"/>
          <w:sz w:val="22"/>
          <w:szCs w:val="22"/>
          <w:highlight w:val="yellow"/>
        </w:rPr>
        <w:t xml:space="preserve">recognises that children should not be seen or relied upon as protective </w:t>
      </w:r>
      <w:r w:rsidRPr="0015324D">
        <w:rPr>
          <w:rFonts w:ascii="Arial" w:hAnsi="Arial" w:cs="Arial"/>
          <w:sz w:val="22"/>
          <w:highlight w:val="yellow"/>
          <w:lang w:val="en-US"/>
        </w:rPr>
        <w:t>factors for adults. When considering family circumstances, adult vulnerabilities or parental needs, staff will remain focused on the child’s needs, safety, welfare and lived experience. Staff will not assume that a child’s presence, behaviour, affection, resilience or relationship with a parent/carer reduces risk, prevents harm, or means that an adult’s needs are safely managed.</w:t>
      </w:r>
    </w:p>
    <w:p w14:paraId="2BA96C37" w14:textId="3D274911" w:rsidR="00B766F5" w:rsidRPr="00EB5DEC" w:rsidRDefault="00A26645" w:rsidP="005C28E6">
      <w:pPr>
        <w:pStyle w:val="NormalWeb"/>
        <w:rPr>
          <w:rFonts w:ascii="Arial" w:hAnsi="Arial" w:cs="Arial"/>
          <w:b/>
          <w:i/>
          <w:color w:val="ED0000"/>
          <w:sz w:val="22"/>
          <w:szCs w:val="22"/>
        </w:rPr>
      </w:pPr>
      <w:r w:rsidRPr="00A26645">
        <w:rPr>
          <w:rFonts w:ascii="Arial" w:hAnsi="Arial" w:cs="Arial"/>
          <w:b/>
          <w:i/>
          <w:color w:val="ED0000"/>
          <w:sz w:val="22"/>
          <w:szCs w:val="22"/>
        </w:rPr>
        <w:t>If the school/college works with, or follows procedures from, another Local Safeguarding Children Partnership, this section should be amended to include the relevant local procedures, levels of need, links and contact information</w:t>
      </w:r>
      <w:r>
        <w:rPr>
          <w:rFonts w:ascii="Arial" w:hAnsi="Arial" w:cs="Arial"/>
          <w:b/>
          <w:i/>
          <w:color w:val="ED0000"/>
          <w:sz w:val="22"/>
          <w:szCs w:val="22"/>
        </w:rPr>
        <w:t xml:space="preserve"> as this reflects the Kent Support Levels</w:t>
      </w:r>
      <w:r w:rsidR="0035405A">
        <w:rPr>
          <w:rFonts w:ascii="Arial" w:hAnsi="Arial" w:cs="Arial"/>
          <w:b/>
          <w:i/>
          <w:color w:val="ED0000"/>
          <w:sz w:val="22"/>
          <w:szCs w:val="22"/>
        </w:rPr>
        <w:t xml:space="preserve"> Guidance</w:t>
      </w:r>
      <w:r w:rsidRPr="00A26645">
        <w:rPr>
          <w:rFonts w:ascii="Arial" w:hAnsi="Arial" w:cs="Arial"/>
          <w:b/>
          <w:i/>
          <w:color w:val="ED0000"/>
          <w:sz w:val="22"/>
          <w:szCs w:val="22"/>
        </w:rPr>
        <w:t>.</w:t>
      </w:r>
      <w:r w:rsidR="00A80B85">
        <w:rPr>
          <w:rFonts w:ascii="Arial" w:hAnsi="Arial" w:cs="Arial"/>
          <w:b/>
          <w:i/>
          <w:color w:val="ED0000"/>
          <w:sz w:val="22"/>
          <w:szCs w:val="22"/>
        </w:rPr>
        <w:t xml:space="preserve"> </w:t>
      </w:r>
      <w:r w:rsidR="00A80B85" w:rsidRPr="00A80B85">
        <w:rPr>
          <w:rFonts w:ascii="Arial" w:hAnsi="Arial" w:cs="Arial"/>
          <w:b/>
          <w:i/>
          <w:color w:val="ED0000"/>
          <w:sz w:val="22"/>
          <w:szCs w:val="22"/>
        </w:rPr>
        <w:t>Schools/colleges should update this wording if Kent’s local arrangements change</w:t>
      </w:r>
      <w:r w:rsidR="00A80B85">
        <w:rPr>
          <w:rFonts w:ascii="Arial" w:hAnsi="Arial" w:cs="Arial"/>
          <w:b/>
          <w:i/>
          <w:color w:val="ED0000"/>
          <w:sz w:val="22"/>
          <w:szCs w:val="22"/>
        </w:rPr>
        <w:t xml:space="preserve"> to ensure the policy </w:t>
      </w:r>
      <w:r w:rsidR="00A80B85" w:rsidRPr="00A80B85">
        <w:rPr>
          <w:rFonts w:ascii="Arial" w:hAnsi="Arial" w:cs="Arial"/>
          <w:b/>
          <w:i/>
          <w:color w:val="ED0000"/>
          <w:sz w:val="22"/>
          <w:szCs w:val="22"/>
        </w:rPr>
        <w:t>reflect</w:t>
      </w:r>
      <w:r w:rsidR="00A80B85">
        <w:rPr>
          <w:rFonts w:ascii="Arial" w:hAnsi="Arial" w:cs="Arial"/>
          <w:b/>
          <w:i/>
          <w:color w:val="ED0000"/>
          <w:sz w:val="22"/>
          <w:szCs w:val="22"/>
        </w:rPr>
        <w:t>s</w:t>
      </w:r>
      <w:r w:rsidR="00A80B85" w:rsidRPr="00A80B85">
        <w:rPr>
          <w:rFonts w:ascii="Arial" w:hAnsi="Arial" w:cs="Arial"/>
          <w:b/>
          <w:i/>
          <w:color w:val="ED0000"/>
          <w:sz w:val="22"/>
          <w:szCs w:val="22"/>
        </w:rPr>
        <w:t xml:space="preserve"> the current local process, terminology and referral pathways.</w:t>
      </w:r>
    </w:p>
    <w:p w14:paraId="2A63D83A" w14:textId="5CF8CDAE" w:rsidR="00B37AC2" w:rsidRDefault="00D91032" w:rsidP="005C28E6">
      <w:pPr>
        <w:pStyle w:val="NormalWeb"/>
        <w:numPr>
          <w:ilvl w:val="0"/>
          <w:numId w:val="18"/>
        </w:numPr>
        <w:spacing w:before="0" w:beforeAutospacing="0" w:after="0" w:afterAutospacing="0"/>
        <w:ind w:left="709" w:hanging="283"/>
        <w:rPr>
          <w:rFonts w:ascii="Arial" w:hAnsi="Arial" w:cs="Arial"/>
          <w:sz w:val="22"/>
          <w:highlight w:val="yellow"/>
        </w:rPr>
      </w:pPr>
      <w:r w:rsidRPr="00430E97">
        <w:rPr>
          <w:rFonts w:ascii="Arial" w:hAnsi="Arial" w:cs="Arial"/>
          <w:color w:val="0057B9"/>
          <w:sz w:val="22"/>
          <w:szCs w:val="22"/>
          <w:highlight w:val="yellow"/>
        </w:rPr>
        <w:lastRenderedPageBreak/>
        <w:t xml:space="preserve">[Name of </w:t>
      </w:r>
      <w:r w:rsidR="00106F94" w:rsidRPr="00430E97">
        <w:rPr>
          <w:rFonts w:ascii="Arial" w:hAnsi="Arial" w:cs="Arial"/>
          <w:color w:val="0057B9"/>
          <w:sz w:val="22"/>
          <w:szCs w:val="22"/>
          <w:highlight w:val="yellow"/>
        </w:rPr>
        <w:t>school/college</w:t>
      </w:r>
      <w:r w:rsidRPr="00430E97">
        <w:rPr>
          <w:rFonts w:ascii="Arial" w:hAnsi="Arial" w:cs="Arial"/>
          <w:color w:val="0057B9"/>
          <w:sz w:val="22"/>
          <w:szCs w:val="22"/>
          <w:highlight w:val="yellow"/>
        </w:rPr>
        <w:t>]</w:t>
      </w:r>
      <w:r w:rsidRPr="00430E97">
        <w:rPr>
          <w:rFonts w:ascii="Arial" w:hAnsi="Arial" w:cs="Arial"/>
          <w:color w:val="0074DA"/>
          <w:sz w:val="22"/>
          <w:szCs w:val="22"/>
          <w:highlight w:val="yellow"/>
        </w:rPr>
        <w:t xml:space="preserve"> </w:t>
      </w:r>
      <w:r w:rsidR="004F2E2C" w:rsidRPr="00430E97">
        <w:rPr>
          <w:rFonts w:ascii="Arial" w:hAnsi="Arial" w:cs="Arial"/>
          <w:sz w:val="22"/>
          <w:highlight w:val="yellow"/>
        </w:rPr>
        <w:t xml:space="preserve">will respond to </w:t>
      </w:r>
      <w:r w:rsidR="006F06AE" w:rsidRPr="00430E97">
        <w:rPr>
          <w:rFonts w:ascii="Arial" w:hAnsi="Arial" w:cs="Arial"/>
          <w:sz w:val="22"/>
          <w:highlight w:val="yellow"/>
        </w:rPr>
        <w:t xml:space="preserve">safeguarding </w:t>
      </w:r>
      <w:r w:rsidR="004F2E2C" w:rsidRPr="00430E97">
        <w:rPr>
          <w:rFonts w:ascii="Arial" w:hAnsi="Arial" w:cs="Arial"/>
          <w:sz w:val="22"/>
          <w:highlight w:val="yellow"/>
        </w:rPr>
        <w:t>concerns in line with the Kent Safeguarding Children Multi-Agency Partnership (KSCMP)</w:t>
      </w:r>
      <w:r w:rsidR="00D50389" w:rsidRPr="00430E97">
        <w:rPr>
          <w:rFonts w:ascii="Arial" w:hAnsi="Arial" w:cs="Arial"/>
          <w:sz w:val="22"/>
          <w:highlight w:val="yellow"/>
        </w:rPr>
        <w:t xml:space="preserve"> procedures</w:t>
      </w:r>
      <w:r w:rsidR="00430E97">
        <w:rPr>
          <w:rFonts w:ascii="Arial" w:hAnsi="Arial" w:cs="Arial"/>
          <w:sz w:val="22"/>
          <w:highlight w:val="yellow"/>
        </w:rPr>
        <w:t>,</w:t>
      </w:r>
      <w:r w:rsidR="00212F7B" w:rsidRPr="00430E97">
        <w:rPr>
          <w:rFonts w:ascii="Arial" w:hAnsi="Arial" w:cs="Arial"/>
          <w:sz w:val="22"/>
          <w:highlight w:val="yellow"/>
        </w:rPr>
        <w:t xml:space="preserve"> the</w:t>
      </w:r>
      <w:r w:rsidR="00212F7B" w:rsidRPr="00430E97">
        <w:rPr>
          <w:rFonts w:ascii="Segoe UI" w:hAnsi="Segoe UI" w:cs="Segoe UI"/>
          <w:sz w:val="21"/>
          <w:szCs w:val="21"/>
          <w:highlight w:val="yellow"/>
        </w:rPr>
        <w:t xml:space="preserve"> </w:t>
      </w:r>
      <w:hyperlink r:id="rId51" w:history="1">
        <w:r w:rsidR="00212F7B" w:rsidRPr="00430E97">
          <w:rPr>
            <w:rStyle w:val="Hyperlink"/>
            <w:rFonts w:ascii="Arial" w:hAnsi="Arial" w:cs="Arial"/>
            <w:sz w:val="22"/>
            <w:highlight w:val="yellow"/>
          </w:rPr>
          <w:t>Kent Support Levels Guidance</w:t>
        </w:r>
      </w:hyperlink>
      <w:r w:rsidR="00445555" w:rsidRPr="00430E97">
        <w:rPr>
          <w:rFonts w:ascii="Arial" w:hAnsi="Arial" w:cs="Arial"/>
          <w:sz w:val="22"/>
          <w:highlight w:val="yellow"/>
        </w:rPr>
        <w:t xml:space="preserve"> </w:t>
      </w:r>
      <w:r w:rsidR="00403203">
        <w:rPr>
          <w:rFonts w:ascii="Arial" w:hAnsi="Arial" w:cs="Arial"/>
          <w:sz w:val="22"/>
          <w:highlight w:val="yellow"/>
        </w:rPr>
        <w:t>which follow the</w:t>
      </w:r>
      <w:r w:rsidR="00445555" w:rsidRPr="00430E97">
        <w:rPr>
          <w:rFonts w:ascii="Arial" w:hAnsi="Arial" w:cs="Arial"/>
          <w:sz w:val="22"/>
          <w:highlight w:val="yellow"/>
        </w:rPr>
        <w:t xml:space="preserve"> principle of ‘Right Help, Right Time, Right Professional’</w:t>
      </w:r>
      <w:r w:rsidR="004F2E2C" w:rsidRPr="00430E97">
        <w:rPr>
          <w:rFonts w:ascii="Arial" w:hAnsi="Arial" w:cs="Arial"/>
          <w:sz w:val="22"/>
          <w:highlight w:val="yellow"/>
        </w:rPr>
        <w:t xml:space="preserve">. </w:t>
      </w:r>
    </w:p>
    <w:p w14:paraId="0A3177C2" w14:textId="67DD2867" w:rsidR="00C779E2" w:rsidRPr="00430E97" w:rsidRDefault="004F2E2C" w:rsidP="005C28E6">
      <w:pPr>
        <w:pStyle w:val="NormalWeb"/>
        <w:numPr>
          <w:ilvl w:val="2"/>
          <w:numId w:val="18"/>
        </w:numPr>
        <w:spacing w:before="0" w:beforeAutospacing="0" w:after="0" w:afterAutospacing="0"/>
        <w:rPr>
          <w:rStyle w:val="Hyperlink"/>
          <w:rFonts w:ascii="Arial" w:hAnsi="Arial" w:cs="Arial"/>
          <w:color w:val="auto"/>
          <w:sz w:val="22"/>
          <w:highlight w:val="yellow"/>
          <w:u w:val="none"/>
        </w:rPr>
      </w:pPr>
      <w:r w:rsidRPr="00430E97">
        <w:rPr>
          <w:rFonts w:ascii="Arial" w:hAnsi="Arial" w:cs="Arial"/>
          <w:sz w:val="22"/>
          <w:highlight w:val="yellow"/>
        </w:rPr>
        <w:t>The full KSCMP procedures and additional guidance relating to reporting concerns and specific safeguarding issues can be found on the</w:t>
      </w:r>
      <w:r w:rsidR="00430E97" w:rsidRPr="00430E97">
        <w:rPr>
          <w:rFonts w:ascii="Arial" w:hAnsi="Arial" w:cs="Arial"/>
          <w:sz w:val="22"/>
          <w:highlight w:val="yellow"/>
        </w:rPr>
        <w:t xml:space="preserve"> KSCMP</w:t>
      </w:r>
      <w:r w:rsidRPr="00430E97">
        <w:rPr>
          <w:rFonts w:ascii="Arial" w:hAnsi="Arial" w:cs="Arial"/>
          <w:sz w:val="22"/>
          <w:highlight w:val="yellow"/>
        </w:rPr>
        <w:t xml:space="preserve"> website: </w:t>
      </w:r>
      <w:hyperlink r:id="rId52" w:history="1">
        <w:r w:rsidRPr="00430E97">
          <w:rPr>
            <w:rStyle w:val="Hyperlink"/>
            <w:rFonts w:ascii="Arial" w:hAnsi="Arial" w:cs="Arial"/>
            <w:sz w:val="22"/>
            <w:highlight w:val="yellow"/>
          </w:rPr>
          <w:t>www.kscmp.org.uk</w:t>
        </w:r>
      </w:hyperlink>
      <w:r w:rsidR="00F57648" w:rsidRPr="00430E97">
        <w:rPr>
          <w:rStyle w:val="Hyperlink"/>
          <w:rFonts w:ascii="Arial" w:hAnsi="Arial" w:cs="Arial"/>
          <w:color w:val="auto"/>
          <w:sz w:val="22"/>
          <w:highlight w:val="yellow"/>
          <w:u w:val="none"/>
        </w:rPr>
        <w:t xml:space="preserve"> </w:t>
      </w:r>
    </w:p>
    <w:p w14:paraId="43372AA1" w14:textId="55E1F2A9" w:rsidR="00DE7F25" w:rsidRDefault="00DE7F25" w:rsidP="005C28E6">
      <w:pPr>
        <w:rPr>
          <w:rFonts w:ascii="Arial" w:hAnsi="Arial" w:cs="Arial"/>
          <w:sz w:val="22"/>
          <w:szCs w:val="24"/>
          <w:lang w:val="en-GB"/>
        </w:rPr>
      </w:pPr>
    </w:p>
    <w:p w14:paraId="47BA4C1A" w14:textId="77777777" w:rsidR="005B3392" w:rsidRPr="005B3392" w:rsidRDefault="005B3392" w:rsidP="005C28E6">
      <w:pPr>
        <w:numPr>
          <w:ilvl w:val="0"/>
          <w:numId w:val="42"/>
        </w:numPr>
        <w:rPr>
          <w:rFonts w:ascii="Arial" w:hAnsi="Arial" w:cs="Arial"/>
          <w:sz w:val="22"/>
          <w:szCs w:val="24"/>
          <w:highlight w:val="yellow"/>
          <w:lang w:val="en-GB"/>
        </w:rPr>
      </w:pPr>
      <w:r w:rsidRPr="005B3392">
        <w:rPr>
          <w:rFonts w:ascii="Arial" w:hAnsi="Arial" w:cs="Arial"/>
          <w:sz w:val="22"/>
          <w:szCs w:val="24"/>
          <w:highlight w:val="yellow"/>
          <w:lang w:val="en-GB"/>
        </w:rPr>
        <w:t>All staff will be made aware of the process for identifying, assessing and responding to children’s needs in line with the Kent Support Levels Guidance. This includes understanding the criteria, including the level of need, for when children and families may be supported through</w:t>
      </w:r>
    </w:p>
    <w:p w14:paraId="0388DD22" w14:textId="77777777" w:rsidR="005B3392" w:rsidRPr="005B3392" w:rsidRDefault="005B3392" w:rsidP="005C28E6">
      <w:pPr>
        <w:numPr>
          <w:ilvl w:val="1"/>
          <w:numId w:val="42"/>
        </w:numPr>
        <w:rPr>
          <w:rFonts w:ascii="Arial" w:hAnsi="Arial" w:cs="Arial"/>
          <w:sz w:val="22"/>
          <w:szCs w:val="24"/>
          <w:highlight w:val="yellow"/>
          <w:lang w:val="en-GB"/>
        </w:rPr>
      </w:pPr>
      <w:r w:rsidRPr="005B3392">
        <w:rPr>
          <w:rFonts w:ascii="Arial" w:hAnsi="Arial" w:cs="Arial"/>
          <w:sz w:val="22"/>
          <w:szCs w:val="24"/>
          <w:highlight w:val="yellow"/>
          <w:lang w:val="en-GB"/>
        </w:rPr>
        <w:t>universal services and community-based Early Help</w:t>
      </w:r>
    </w:p>
    <w:p w14:paraId="4A56025E" w14:textId="77777777" w:rsidR="005B3392" w:rsidRPr="005B3392" w:rsidRDefault="005B3392" w:rsidP="005C28E6">
      <w:pPr>
        <w:numPr>
          <w:ilvl w:val="1"/>
          <w:numId w:val="42"/>
        </w:numPr>
        <w:rPr>
          <w:rFonts w:ascii="Arial" w:hAnsi="Arial" w:cs="Arial"/>
          <w:sz w:val="22"/>
          <w:szCs w:val="24"/>
          <w:highlight w:val="yellow"/>
          <w:lang w:val="en-GB"/>
        </w:rPr>
      </w:pPr>
      <w:r w:rsidRPr="005B3392">
        <w:rPr>
          <w:rFonts w:ascii="Arial" w:hAnsi="Arial" w:cs="Arial"/>
          <w:sz w:val="22"/>
          <w:szCs w:val="24"/>
          <w:highlight w:val="yellow"/>
          <w:lang w:val="en-GB"/>
        </w:rPr>
        <w:t>the targeted early help level of Family Help, under sections 10 and 11 of the Children Act 2004</w:t>
      </w:r>
    </w:p>
    <w:p w14:paraId="7AD305A4" w14:textId="77777777" w:rsidR="005B3392" w:rsidRPr="005B3392" w:rsidRDefault="005B3392" w:rsidP="005C28E6">
      <w:pPr>
        <w:numPr>
          <w:ilvl w:val="1"/>
          <w:numId w:val="42"/>
        </w:numPr>
        <w:rPr>
          <w:rFonts w:ascii="Arial" w:hAnsi="Arial" w:cs="Arial"/>
          <w:sz w:val="22"/>
          <w:szCs w:val="24"/>
          <w:highlight w:val="yellow"/>
          <w:lang w:val="en-GB"/>
        </w:rPr>
      </w:pPr>
      <w:r w:rsidRPr="005B3392">
        <w:rPr>
          <w:rFonts w:ascii="Arial" w:hAnsi="Arial" w:cs="Arial"/>
          <w:sz w:val="22"/>
          <w:szCs w:val="24"/>
          <w:highlight w:val="yellow"/>
          <w:lang w:val="en-GB"/>
        </w:rPr>
        <w:t>statutory services under section 17 of the Children Act 1989, including children in need and disabled children</w:t>
      </w:r>
    </w:p>
    <w:p w14:paraId="1238EC06" w14:textId="77777777" w:rsidR="005B3392" w:rsidRPr="005B3392" w:rsidRDefault="005B3392" w:rsidP="005C28E6">
      <w:pPr>
        <w:numPr>
          <w:ilvl w:val="1"/>
          <w:numId w:val="42"/>
        </w:numPr>
        <w:rPr>
          <w:rFonts w:ascii="Arial" w:hAnsi="Arial" w:cs="Arial"/>
          <w:sz w:val="22"/>
          <w:szCs w:val="24"/>
          <w:highlight w:val="yellow"/>
          <w:lang w:val="en-GB"/>
        </w:rPr>
      </w:pPr>
      <w:r w:rsidRPr="005B3392">
        <w:rPr>
          <w:rFonts w:ascii="Arial" w:hAnsi="Arial" w:cs="Arial"/>
          <w:sz w:val="22"/>
          <w:szCs w:val="24"/>
          <w:highlight w:val="yellow"/>
          <w:lang w:val="en-GB"/>
        </w:rPr>
        <w:t>statutory child protection processes under section 47 of the Children Act 1989, where there is reasonable cause to suspect that a child is suffering, or is likely to suffer, significant harm</w:t>
      </w:r>
    </w:p>
    <w:p w14:paraId="7B52E989" w14:textId="77777777" w:rsidR="005B3392" w:rsidRPr="005B3392" w:rsidRDefault="005B3392" w:rsidP="005C28E6">
      <w:pPr>
        <w:numPr>
          <w:ilvl w:val="1"/>
          <w:numId w:val="42"/>
        </w:numPr>
        <w:rPr>
          <w:rFonts w:ascii="Arial" w:hAnsi="Arial" w:cs="Arial"/>
          <w:sz w:val="22"/>
          <w:szCs w:val="24"/>
          <w:highlight w:val="yellow"/>
          <w:lang w:val="en-GB"/>
        </w:rPr>
      </w:pPr>
      <w:r w:rsidRPr="005B3392">
        <w:rPr>
          <w:rFonts w:ascii="Arial" w:hAnsi="Arial" w:cs="Arial"/>
          <w:sz w:val="22"/>
          <w:szCs w:val="24"/>
          <w:highlight w:val="yellow"/>
          <w:lang w:val="en-GB"/>
        </w:rPr>
        <w:t>care and supervision proceedings under section 31 of the Children Act 1989</w:t>
      </w:r>
    </w:p>
    <w:p w14:paraId="23E16426" w14:textId="77777777" w:rsidR="005B3392" w:rsidRPr="005B3392" w:rsidRDefault="005B3392" w:rsidP="005C28E6">
      <w:pPr>
        <w:numPr>
          <w:ilvl w:val="1"/>
          <w:numId w:val="42"/>
        </w:numPr>
        <w:rPr>
          <w:rFonts w:ascii="Arial" w:hAnsi="Arial" w:cs="Arial"/>
          <w:sz w:val="22"/>
          <w:szCs w:val="24"/>
          <w:highlight w:val="yellow"/>
          <w:lang w:val="en-GB"/>
        </w:rPr>
      </w:pPr>
      <w:r w:rsidRPr="005B3392">
        <w:rPr>
          <w:rFonts w:ascii="Arial" w:hAnsi="Arial" w:cs="Arial"/>
          <w:sz w:val="22"/>
          <w:szCs w:val="24"/>
          <w:highlight w:val="yellow"/>
          <w:lang w:val="en-GB"/>
        </w:rPr>
        <w:t>accommodation under section 20 of the Children Act 1989.</w:t>
      </w:r>
    </w:p>
    <w:p w14:paraId="5C9AF94A" w14:textId="77777777" w:rsidR="005B3392" w:rsidRPr="005B3392" w:rsidRDefault="005B3392" w:rsidP="005C28E6">
      <w:pPr>
        <w:ind w:left="1440"/>
        <w:rPr>
          <w:rFonts w:ascii="Arial" w:hAnsi="Arial" w:cs="Arial"/>
          <w:sz w:val="22"/>
          <w:szCs w:val="24"/>
          <w:highlight w:val="yellow"/>
          <w:lang w:val="en-GB"/>
        </w:rPr>
      </w:pPr>
    </w:p>
    <w:p w14:paraId="70FE9E9E" w14:textId="69811EE8" w:rsidR="005B3392" w:rsidRPr="005B3392" w:rsidRDefault="005B3392" w:rsidP="005C28E6">
      <w:pPr>
        <w:numPr>
          <w:ilvl w:val="0"/>
          <w:numId w:val="42"/>
        </w:numPr>
        <w:rPr>
          <w:rFonts w:ascii="Arial" w:hAnsi="Arial" w:cs="Arial"/>
          <w:sz w:val="22"/>
          <w:szCs w:val="24"/>
          <w:lang w:val="en-GB"/>
        </w:rPr>
      </w:pPr>
      <w:r w:rsidRPr="005B3392">
        <w:rPr>
          <w:rFonts w:ascii="Arial" w:hAnsi="Arial" w:cs="Arial"/>
          <w:sz w:val="22"/>
          <w:szCs w:val="24"/>
          <w:highlight w:val="yellow"/>
          <w:lang w:val="en-GB"/>
        </w:rPr>
        <w:t>Staff are not expected to make threshold decisions alone. If staff are concerned about a child’s welfare or safety or are unsure what level of support may be required, they will speak to the DSL in line with this policy. The DSL will consider the concern in line with the Kent Support Levels Guidance, KSCMP procedures and local referral pathways</w:t>
      </w:r>
      <w:r w:rsidRPr="005B3392">
        <w:rPr>
          <w:rFonts w:ascii="Arial" w:hAnsi="Arial" w:cs="Arial"/>
          <w:sz w:val="22"/>
          <w:szCs w:val="24"/>
          <w:lang w:val="en-GB"/>
        </w:rPr>
        <w:t>.</w:t>
      </w:r>
    </w:p>
    <w:p w14:paraId="0CEC2872" w14:textId="77777777" w:rsidR="005B3392" w:rsidRPr="005534B9" w:rsidRDefault="005B3392" w:rsidP="005C28E6">
      <w:pPr>
        <w:rPr>
          <w:rFonts w:ascii="Arial" w:hAnsi="Arial" w:cs="Arial"/>
          <w:sz w:val="22"/>
          <w:szCs w:val="24"/>
          <w:lang w:val="en-GB"/>
        </w:rPr>
      </w:pPr>
    </w:p>
    <w:p w14:paraId="38E4DFBA" w14:textId="0F75D4C6" w:rsidR="00DE7F25" w:rsidRPr="00DE7F25" w:rsidRDefault="00DE7F25" w:rsidP="005C28E6">
      <w:pPr>
        <w:keepNext/>
        <w:keepLines/>
        <w:numPr>
          <w:ilvl w:val="1"/>
          <w:numId w:val="18"/>
        </w:numPr>
        <w:ind w:hanging="357"/>
        <w:rPr>
          <w:rFonts w:ascii="Arial" w:hAnsi="Arial" w:cs="Arial"/>
          <w:sz w:val="22"/>
          <w:szCs w:val="24"/>
          <w:highlight w:val="yellow"/>
          <w:lang w:val="en-GB"/>
        </w:rPr>
      </w:pPr>
      <w:r w:rsidRPr="00DE7F25">
        <w:rPr>
          <w:rFonts w:ascii="Arial" w:hAnsi="Arial" w:cs="Arial"/>
          <w:sz w:val="22"/>
          <w:highlight w:val="yellow"/>
        </w:rPr>
        <w:t>Where safeguarding concerns are identified, options may include:</w:t>
      </w:r>
    </w:p>
    <w:p w14:paraId="4640D71E" w14:textId="4B9289C0" w:rsidR="00DE7F25" w:rsidRPr="00DE7F25" w:rsidRDefault="00DE7F25" w:rsidP="005C28E6">
      <w:pPr>
        <w:pStyle w:val="NormalWeb"/>
        <w:keepNext/>
        <w:keepLines/>
        <w:numPr>
          <w:ilvl w:val="2"/>
          <w:numId w:val="18"/>
        </w:numPr>
        <w:spacing w:before="0" w:beforeAutospacing="0" w:after="0" w:afterAutospacing="0"/>
        <w:ind w:hanging="357"/>
        <w:rPr>
          <w:rFonts w:ascii="Arial" w:hAnsi="Arial" w:cs="Arial"/>
          <w:sz w:val="22"/>
          <w:highlight w:val="yellow"/>
        </w:rPr>
      </w:pPr>
      <w:r w:rsidRPr="00DE7F25">
        <w:rPr>
          <w:rFonts w:ascii="Arial" w:hAnsi="Arial" w:cs="Arial"/>
          <w:sz w:val="22"/>
          <w:highlight w:val="yellow"/>
        </w:rPr>
        <w:t>managing support for the child internally throug</w:t>
      </w:r>
      <w:r w:rsidR="00403203">
        <w:rPr>
          <w:rFonts w:ascii="Arial" w:hAnsi="Arial" w:cs="Arial"/>
          <w:sz w:val="22"/>
          <w:highlight w:val="yellow"/>
        </w:rPr>
        <w:t xml:space="preserve">h </w:t>
      </w:r>
      <w:r w:rsidRPr="00DE7F25">
        <w:rPr>
          <w:rFonts w:ascii="Arial" w:hAnsi="Arial" w:cs="Arial"/>
          <w:color w:val="0057B9"/>
          <w:sz w:val="22"/>
          <w:szCs w:val="22"/>
          <w:highlight w:val="yellow"/>
        </w:rPr>
        <w:t>[school/college]</w:t>
      </w:r>
      <w:r w:rsidRPr="00DE7F25">
        <w:rPr>
          <w:rFonts w:ascii="Arial" w:hAnsi="Arial" w:cs="Arial"/>
          <w:sz w:val="22"/>
          <w:highlight w:val="yellow"/>
        </w:rPr>
        <w:t xml:space="preserve"> pastoral</w:t>
      </w:r>
      <w:r w:rsidR="00403203">
        <w:rPr>
          <w:rFonts w:ascii="Arial" w:hAnsi="Arial" w:cs="Arial"/>
          <w:sz w:val="22"/>
          <w:highlight w:val="yellow"/>
        </w:rPr>
        <w:t>, welfare</w:t>
      </w:r>
      <w:r w:rsidRPr="00DE7F25">
        <w:rPr>
          <w:rFonts w:ascii="Arial" w:hAnsi="Arial" w:cs="Arial"/>
          <w:sz w:val="22"/>
          <w:highlight w:val="yellow"/>
        </w:rPr>
        <w:t xml:space="preserve"> and</w:t>
      </w:r>
      <w:r w:rsidR="00403203">
        <w:rPr>
          <w:rFonts w:ascii="Arial" w:hAnsi="Arial" w:cs="Arial"/>
          <w:sz w:val="22"/>
          <w:highlight w:val="yellow"/>
        </w:rPr>
        <w:t>/or</w:t>
      </w:r>
      <w:r w:rsidRPr="00DE7F25">
        <w:rPr>
          <w:rFonts w:ascii="Arial" w:hAnsi="Arial" w:cs="Arial"/>
          <w:sz w:val="22"/>
          <w:highlight w:val="yellow"/>
        </w:rPr>
        <w:t xml:space="preserve"> safeguarding support processes, where this is appropriate and does not place the child at additional risk</w:t>
      </w:r>
      <w:r w:rsidR="00CA0F77">
        <w:rPr>
          <w:rFonts w:ascii="Arial" w:hAnsi="Arial" w:cs="Arial"/>
          <w:sz w:val="22"/>
          <w:highlight w:val="yellow"/>
        </w:rPr>
        <w:t>.</w:t>
      </w:r>
    </w:p>
    <w:p w14:paraId="58C39552" w14:textId="23D870B7" w:rsidR="00DE7F25" w:rsidRPr="00DE7F25" w:rsidRDefault="00DE7F25" w:rsidP="005C28E6">
      <w:pPr>
        <w:pStyle w:val="NormalWeb"/>
        <w:keepNext/>
        <w:keepLines/>
        <w:numPr>
          <w:ilvl w:val="2"/>
          <w:numId w:val="18"/>
        </w:numPr>
        <w:spacing w:before="0" w:beforeAutospacing="0" w:after="0" w:afterAutospacing="0"/>
        <w:ind w:hanging="357"/>
        <w:rPr>
          <w:rFonts w:ascii="Arial" w:hAnsi="Arial" w:cs="Arial"/>
          <w:sz w:val="22"/>
          <w:highlight w:val="yellow"/>
        </w:rPr>
      </w:pPr>
      <w:r w:rsidRPr="00DE7F25">
        <w:rPr>
          <w:rFonts w:ascii="Arial" w:hAnsi="Arial" w:cs="Arial"/>
          <w:sz w:val="22"/>
          <w:highlight w:val="yellow"/>
        </w:rPr>
        <w:t>considering whether parents/carers should be informed to further support the child’s wellbeing, where it is safe and appropriate to do so</w:t>
      </w:r>
      <w:r w:rsidR="00CA0F77">
        <w:rPr>
          <w:rFonts w:ascii="Arial" w:hAnsi="Arial" w:cs="Arial"/>
          <w:sz w:val="22"/>
          <w:highlight w:val="yellow"/>
        </w:rPr>
        <w:t>.</w:t>
      </w:r>
    </w:p>
    <w:p w14:paraId="1D0D7AEC" w14:textId="77777777" w:rsidR="002412CD" w:rsidRDefault="00DE7F25" w:rsidP="005C28E6">
      <w:pPr>
        <w:pStyle w:val="NormalWeb"/>
        <w:numPr>
          <w:ilvl w:val="2"/>
          <w:numId w:val="18"/>
        </w:numPr>
        <w:spacing w:before="0" w:beforeAutospacing="0" w:after="0" w:afterAutospacing="0"/>
        <w:rPr>
          <w:rFonts w:ascii="Arial" w:hAnsi="Arial" w:cs="Arial"/>
          <w:sz w:val="22"/>
          <w:highlight w:val="yellow"/>
        </w:rPr>
      </w:pPr>
      <w:r w:rsidRPr="00DE7F25">
        <w:rPr>
          <w:rFonts w:ascii="Arial" w:hAnsi="Arial" w:cs="Arial"/>
          <w:sz w:val="22"/>
          <w:highlight w:val="yellow"/>
        </w:rPr>
        <w:t xml:space="preserve">accessing </w:t>
      </w:r>
      <w:r w:rsidR="00E55A5C" w:rsidRPr="00E55A5C">
        <w:rPr>
          <w:rFonts w:ascii="Arial" w:hAnsi="Arial" w:cs="Arial"/>
          <w:sz w:val="22"/>
          <w:highlight w:val="yellow"/>
        </w:rPr>
        <w:t xml:space="preserve">universal services </w:t>
      </w:r>
      <w:r w:rsidR="00E55A5C">
        <w:rPr>
          <w:rFonts w:ascii="Arial" w:hAnsi="Arial" w:cs="Arial"/>
          <w:sz w:val="22"/>
          <w:highlight w:val="yellow"/>
        </w:rPr>
        <w:t xml:space="preserve">and </w:t>
      </w:r>
      <w:r w:rsidRPr="00E55A5C">
        <w:rPr>
          <w:rFonts w:ascii="Arial" w:hAnsi="Arial" w:cs="Arial"/>
          <w:sz w:val="22"/>
          <w:highlight w:val="yellow"/>
        </w:rPr>
        <w:t>community-based Early Help</w:t>
      </w:r>
      <w:r w:rsidR="00C70C98" w:rsidRPr="00E55A5C">
        <w:rPr>
          <w:rFonts w:ascii="Arial" w:hAnsi="Arial" w:cs="Arial"/>
          <w:sz w:val="22"/>
          <w:highlight w:val="yellow"/>
        </w:rPr>
        <w:t xml:space="preserve"> for </w:t>
      </w:r>
      <w:r w:rsidR="00C70C98" w:rsidRPr="00E55A5C">
        <w:rPr>
          <w:rFonts w:ascii="Arial" w:hAnsi="Arial" w:cs="Arial"/>
          <w:i/>
          <w:iCs/>
          <w:sz w:val="22"/>
          <w:highlight w:val="yellow"/>
        </w:rPr>
        <w:t>children with emerging needs</w:t>
      </w:r>
      <w:r w:rsidR="00366045" w:rsidRPr="00E55A5C">
        <w:rPr>
          <w:rFonts w:ascii="Arial" w:hAnsi="Arial" w:cs="Arial"/>
          <w:sz w:val="22"/>
          <w:highlight w:val="yellow"/>
        </w:rPr>
        <w:t>,</w:t>
      </w:r>
      <w:r w:rsidRPr="00E55A5C">
        <w:rPr>
          <w:rFonts w:ascii="Arial" w:hAnsi="Arial" w:cs="Arial"/>
          <w:sz w:val="22"/>
          <w:highlight w:val="yellow"/>
        </w:rPr>
        <w:t xml:space="preserve"> including support available through </w:t>
      </w:r>
      <w:hyperlink r:id="rId53" w:history="1">
        <w:r w:rsidRPr="00E55A5C">
          <w:rPr>
            <w:rStyle w:val="Hyperlink"/>
            <w:rFonts w:ascii="Arial" w:hAnsi="Arial" w:cs="Arial"/>
            <w:sz w:val="22"/>
            <w:szCs w:val="22"/>
            <w:highlight w:val="yellow"/>
          </w:rPr>
          <w:t>Kent Family Hubs</w:t>
        </w:r>
      </w:hyperlink>
      <w:r w:rsidRPr="00E55A5C">
        <w:rPr>
          <w:rFonts w:ascii="Arial" w:hAnsi="Arial" w:cs="Arial"/>
          <w:sz w:val="22"/>
          <w:highlight w:val="yellow"/>
        </w:rPr>
        <w:t xml:space="preserve">, the </w:t>
      </w:r>
      <w:r w:rsidRPr="00E55A5C">
        <w:rPr>
          <w:rFonts w:ascii="Arial" w:hAnsi="Arial" w:cs="Arial"/>
          <w:color w:val="0057B9"/>
          <w:sz w:val="22"/>
          <w:szCs w:val="22"/>
          <w:highlight w:val="yellow"/>
        </w:rPr>
        <w:t xml:space="preserve">[school/college] </w:t>
      </w:r>
      <w:r w:rsidRPr="00E55A5C">
        <w:rPr>
          <w:rFonts w:ascii="Arial" w:hAnsi="Arial" w:cs="Arial"/>
          <w:sz w:val="22"/>
          <w:highlight w:val="yellow"/>
        </w:rPr>
        <w:t>and other local universal</w:t>
      </w:r>
      <w:r w:rsidR="00CA0F77" w:rsidRPr="00E55A5C">
        <w:rPr>
          <w:rFonts w:ascii="Arial" w:hAnsi="Arial" w:cs="Arial"/>
          <w:sz w:val="22"/>
          <w:highlight w:val="yellow"/>
        </w:rPr>
        <w:t>, voluntary</w:t>
      </w:r>
      <w:r w:rsidRPr="00E55A5C">
        <w:rPr>
          <w:rFonts w:ascii="Arial" w:hAnsi="Arial" w:cs="Arial"/>
          <w:sz w:val="22"/>
          <w:highlight w:val="yellow"/>
        </w:rPr>
        <w:t xml:space="preserve"> or community services</w:t>
      </w:r>
      <w:r w:rsidR="00CA0F77" w:rsidRPr="00E55A5C">
        <w:rPr>
          <w:rFonts w:ascii="Arial" w:hAnsi="Arial" w:cs="Arial"/>
          <w:sz w:val="22"/>
          <w:highlight w:val="yellow"/>
        </w:rPr>
        <w:t>.</w:t>
      </w:r>
    </w:p>
    <w:p w14:paraId="5CA1C80B" w14:textId="74AE3EB5" w:rsidR="003010AE" w:rsidRPr="00AF1B48" w:rsidRDefault="00BD169A" w:rsidP="005C28E6">
      <w:pPr>
        <w:pStyle w:val="NormalWeb"/>
        <w:numPr>
          <w:ilvl w:val="2"/>
          <w:numId w:val="18"/>
        </w:numPr>
        <w:spacing w:before="0" w:beforeAutospacing="0" w:after="0" w:afterAutospacing="0"/>
        <w:rPr>
          <w:rFonts w:ascii="Arial" w:hAnsi="Arial" w:cs="Arial"/>
          <w:sz w:val="22"/>
          <w:highlight w:val="yellow"/>
        </w:rPr>
      </w:pPr>
      <w:r w:rsidRPr="002412CD">
        <w:rPr>
          <w:rFonts w:ascii="Arial" w:hAnsi="Arial" w:cs="Arial"/>
          <w:sz w:val="22"/>
          <w:highlight w:val="yellow"/>
        </w:rPr>
        <w:t xml:space="preserve">making a Request for Support </w:t>
      </w:r>
      <w:r w:rsidR="00E85F08" w:rsidRPr="002412CD">
        <w:rPr>
          <w:rFonts w:ascii="Arial" w:hAnsi="Arial" w:cs="Arial"/>
          <w:sz w:val="22"/>
          <w:highlight w:val="yellow"/>
        </w:rPr>
        <w:t xml:space="preserve">to the Front Door Service </w:t>
      </w:r>
      <w:r w:rsidRPr="002412CD">
        <w:rPr>
          <w:rFonts w:ascii="Arial" w:hAnsi="Arial" w:cs="Arial"/>
          <w:sz w:val="22"/>
          <w:highlight w:val="yellow"/>
        </w:rPr>
        <w:t xml:space="preserve">via the </w:t>
      </w:r>
      <w:hyperlink r:id="rId54">
        <w:r w:rsidR="14D28F73" w:rsidRPr="6886FF21">
          <w:rPr>
            <w:rStyle w:val="Hyperlink"/>
            <w:rFonts w:ascii="Arial" w:hAnsi="Arial" w:cs="Arial"/>
            <w:sz w:val="22"/>
            <w:szCs w:val="22"/>
            <w:highlight w:val="yellow"/>
          </w:rPr>
          <w:t>Kent Children’s Services Portal</w:t>
        </w:r>
      </w:hyperlink>
      <w:r w:rsidR="00DA1EC8" w:rsidRPr="002412CD">
        <w:rPr>
          <w:rFonts w:ascii="Arial" w:hAnsi="Arial" w:cs="Arial"/>
          <w:sz w:val="22"/>
          <w:highlight w:val="yellow"/>
        </w:rPr>
        <w:t xml:space="preserve"> where </w:t>
      </w:r>
      <w:r w:rsidR="00042844" w:rsidRPr="002412CD">
        <w:rPr>
          <w:rFonts w:ascii="Arial" w:hAnsi="Arial" w:cs="Arial"/>
          <w:sz w:val="22"/>
          <w:highlight w:val="yellow"/>
        </w:rPr>
        <w:t>a child’s needs</w:t>
      </w:r>
      <w:r w:rsidR="00DA1EC8" w:rsidRPr="002412CD">
        <w:rPr>
          <w:rFonts w:ascii="Arial" w:hAnsi="Arial" w:cs="Arial"/>
          <w:sz w:val="22"/>
          <w:highlight w:val="yellow"/>
        </w:rPr>
        <w:t xml:space="preserve"> cannot be met by universal or community-based early help support alone and coordinated, multi-disciplinary support may be required</w:t>
      </w:r>
      <w:r w:rsidR="007A60D0">
        <w:rPr>
          <w:rFonts w:ascii="Arial" w:hAnsi="Arial" w:cs="Arial"/>
          <w:sz w:val="22"/>
          <w:highlight w:val="yellow"/>
        </w:rPr>
        <w:t>, or</w:t>
      </w:r>
      <w:r w:rsidRPr="00E85F08">
        <w:rPr>
          <w:highlight w:val="yellow"/>
        </w:rPr>
        <w:t xml:space="preserve"> </w:t>
      </w:r>
      <w:r w:rsidR="00AF1B48" w:rsidRPr="00E85F08">
        <w:rPr>
          <w:rFonts w:ascii="Segoe UI" w:hAnsi="Segoe UI" w:cs="Segoe UI"/>
          <w:sz w:val="21"/>
          <w:szCs w:val="21"/>
          <w:highlight w:val="yellow"/>
        </w:rPr>
        <w:t>w</w:t>
      </w:r>
      <w:r w:rsidR="00AF1B48" w:rsidRPr="00E85F08">
        <w:rPr>
          <w:rFonts w:ascii="Arial" w:hAnsi="Arial" w:cs="Arial"/>
          <w:sz w:val="22"/>
          <w:highlight w:val="yellow"/>
        </w:rPr>
        <w:t>here there is reasonable ca</w:t>
      </w:r>
      <w:r w:rsidR="00AF1B48" w:rsidRPr="00AF1B48">
        <w:rPr>
          <w:rFonts w:ascii="Arial" w:hAnsi="Arial" w:cs="Arial"/>
          <w:sz w:val="22"/>
          <w:highlight w:val="yellow"/>
        </w:rPr>
        <w:t>use to suspect that the child is suffering, or is likely to suffer, significant harm.</w:t>
      </w:r>
    </w:p>
    <w:p w14:paraId="3239CCEE" w14:textId="77777777" w:rsidR="003849B9" w:rsidRPr="00366045" w:rsidRDefault="003849B9" w:rsidP="005C28E6">
      <w:pPr>
        <w:pStyle w:val="NormalWeb"/>
        <w:keepLines/>
        <w:spacing w:before="0" w:beforeAutospacing="0" w:after="0" w:afterAutospacing="0"/>
        <w:ind w:left="709"/>
        <w:rPr>
          <w:rFonts w:ascii="Arial" w:hAnsi="Arial" w:cs="Arial"/>
          <w:sz w:val="22"/>
          <w:highlight w:val="yellow"/>
        </w:rPr>
      </w:pPr>
    </w:p>
    <w:p w14:paraId="74D463C5" w14:textId="644EC5EF" w:rsidR="0066319E" w:rsidRPr="00057109" w:rsidRDefault="0066319E" w:rsidP="005C28E6">
      <w:pPr>
        <w:pStyle w:val="NormalWeb"/>
        <w:keepLines/>
        <w:numPr>
          <w:ilvl w:val="0"/>
          <w:numId w:val="18"/>
        </w:numPr>
        <w:spacing w:before="0" w:beforeAutospacing="0" w:after="0" w:afterAutospacing="0"/>
        <w:ind w:left="709" w:hanging="425"/>
        <w:rPr>
          <w:rFonts w:ascii="Arial" w:hAnsi="Arial" w:cs="Arial"/>
          <w:sz w:val="22"/>
          <w:szCs w:val="22"/>
          <w:highlight w:val="yellow"/>
        </w:rPr>
      </w:pPr>
      <w:r w:rsidRPr="00057109">
        <w:rPr>
          <w:rFonts w:ascii="Arial" w:hAnsi="Arial" w:cs="Arial"/>
          <w:sz w:val="22"/>
          <w:szCs w:val="22"/>
          <w:highlight w:val="yellow"/>
        </w:rPr>
        <w:t>Community-based Early Help is support for children of all ages that improves a family’s resilience</w:t>
      </w:r>
      <w:r w:rsidR="220BCDB7" w:rsidRPr="6BA549BB">
        <w:rPr>
          <w:rFonts w:ascii="Arial" w:hAnsi="Arial" w:cs="Arial"/>
          <w:sz w:val="22"/>
          <w:szCs w:val="22"/>
          <w:highlight w:val="yellow"/>
        </w:rPr>
        <w:t xml:space="preserve">, </w:t>
      </w:r>
      <w:r w:rsidR="220BCDB7" w:rsidRPr="458E1611">
        <w:rPr>
          <w:rFonts w:ascii="Arial" w:hAnsi="Arial" w:cs="Arial"/>
          <w:sz w:val="22"/>
          <w:szCs w:val="22"/>
          <w:highlight w:val="yellow"/>
        </w:rPr>
        <w:t>improves</w:t>
      </w:r>
      <w:r w:rsidRPr="00057109">
        <w:rPr>
          <w:rFonts w:ascii="Arial" w:hAnsi="Arial" w:cs="Arial"/>
          <w:sz w:val="22"/>
          <w:szCs w:val="22"/>
          <w:highlight w:val="yellow"/>
        </w:rPr>
        <w:t xml:space="preserve"> </w:t>
      </w:r>
      <w:r w:rsidR="00057109" w:rsidRPr="00057109">
        <w:rPr>
          <w:rFonts w:ascii="Arial" w:hAnsi="Arial" w:cs="Arial"/>
          <w:sz w:val="22"/>
          <w:szCs w:val="22"/>
          <w:highlight w:val="yellow"/>
        </w:rPr>
        <w:t>outcomes or</w:t>
      </w:r>
      <w:r w:rsidRPr="00057109">
        <w:rPr>
          <w:rFonts w:ascii="Arial" w:hAnsi="Arial" w:cs="Arial"/>
          <w:sz w:val="22"/>
          <w:szCs w:val="22"/>
          <w:highlight w:val="yellow"/>
        </w:rPr>
        <w:t xml:space="preserve"> reduces the chance of a problem getting worse. It is not a single service, but a system of support delivered by local authorities and their partners, including education providers.</w:t>
      </w:r>
      <w:r w:rsidR="00AA43C1">
        <w:rPr>
          <w:rFonts w:ascii="Arial" w:hAnsi="Arial" w:cs="Arial"/>
          <w:sz w:val="22"/>
          <w:szCs w:val="22"/>
          <w:highlight w:val="yellow"/>
        </w:rPr>
        <w:t xml:space="preserve"> </w:t>
      </w:r>
      <w:r w:rsidR="00AA43C1" w:rsidRPr="00057109">
        <w:rPr>
          <w:rFonts w:ascii="Arial" w:hAnsi="Arial" w:cs="Arial"/>
          <w:sz w:val="22"/>
          <w:szCs w:val="22"/>
          <w:highlight w:val="yellow"/>
        </w:rPr>
        <w:t xml:space="preserve">The </w:t>
      </w:r>
      <w:hyperlink r:id="rId55">
        <w:r w:rsidR="00AA43C1" w:rsidRPr="6BA549BB">
          <w:rPr>
            <w:rStyle w:val="Hyperlink"/>
            <w:rFonts w:ascii="Arial" w:hAnsi="Arial" w:cs="Arial"/>
            <w:sz w:val="22"/>
            <w:szCs w:val="22"/>
            <w:highlight w:val="yellow"/>
          </w:rPr>
          <w:t>Kent Support Levels Guidance</w:t>
        </w:r>
      </w:hyperlink>
      <w:r w:rsidR="00AA43C1" w:rsidRPr="6BA549BB">
        <w:rPr>
          <w:rFonts w:ascii="Arial" w:hAnsi="Arial" w:cs="Arial"/>
          <w:sz w:val="22"/>
          <w:szCs w:val="22"/>
          <w:highlight w:val="yellow"/>
        </w:rPr>
        <w:t xml:space="preserve"> describes this as ‘</w:t>
      </w:r>
      <w:r w:rsidR="00AA43C1" w:rsidRPr="6BA549BB">
        <w:rPr>
          <w:rFonts w:ascii="Arial" w:hAnsi="Arial" w:cs="Arial"/>
          <w:i/>
          <w:iCs/>
          <w:sz w:val="22"/>
          <w:szCs w:val="22"/>
          <w:highlight w:val="yellow"/>
        </w:rPr>
        <w:t>children with emerging needs (Level 2)</w:t>
      </w:r>
      <w:r w:rsidR="00AA43C1" w:rsidRPr="6BA549BB">
        <w:rPr>
          <w:rFonts w:ascii="Arial" w:hAnsi="Arial" w:cs="Arial"/>
          <w:sz w:val="22"/>
          <w:szCs w:val="22"/>
          <w:highlight w:val="yellow"/>
        </w:rPr>
        <w:t>’.</w:t>
      </w:r>
    </w:p>
    <w:p w14:paraId="5A557BA5" w14:textId="77777777" w:rsidR="00390EA1" w:rsidRDefault="00057109" w:rsidP="005C28E6">
      <w:pPr>
        <w:numPr>
          <w:ilvl w:val="2"/>
          <w:numId w:val="18"/>
        </w:numPr>
        <w:rPr>
          <w:rFonts w:ascii="Arial" w:hAnsi="Arial" w:cs="Arial"/>
          <w:sz w:val="22"/>
          <w:szCs w:val="22"/>
          <w:highlight w:val="yellow"/>
          <w:lang w:val="en-GB"/>
        </w:rPr>
      </w:pPr>
      <w:r w:rsidRPr="00057109">
        <w:rPr>
          <w:rFonts w:ascii="Arial" w:hAnsi="Arial" w:cs="Arial"/>
          <w:sz w:val="22"/>
          <w:szCs w:val="22"/>
          <w:highlight w:val="yellow"/>
          <w:lang w:val="en-GB"/>
        </w:rPr>
        <w:t xml:space="preserve">Children at this level are usually best supported by professionals who already work with them, such as health professionals, early years settings, schools or colleges, and/or through community resources such as Family Hubs or voluntary services. </w:t>
      </w:r>
    </w:p>
    <w:p w14:paraId="6CF3A145" w14:textId="4E1595EF" w:rsidR="00390EA1" w:rsidRPr="00390EA1" w:rsidRDefault="00390EA1" w:rsidP="005C28E6">
      <w:pPr>
        <w:numPr>
          <w:ilvl w:val="2"/>
          <w:numId w:val="18"/>
        </w:numPr>
        <w:rPr>
          <w:rFonts w:ascii="Arial" w:hAnsi="Arial" w:cs="Arial"/>
          <w:sz w:val="22"/>
          <w:szCs w:val="22"/>
          <w:highlight w:val="yellow"/>
          <w:lang w:val="en-GB"/>
        </w:rPr>
      </w:pPr>
      <w:r w:rsidRPr="00390EA1">
        <w:rPr>
          <w:rFonts w:ascii="Arial" w:hAnsi="Arial" w:cs="Arial"/>
          <w:sz w:val="22"/>
          <w:szCs w:val="22"/>
          <w:highlight w:val="yellow"/>
          <w:lang w:val="en-GB"/>
        </w:rPr>
        <w:t xml:space="preserve">A Request for Support </w:t>
      </w:r>
      <w:r w:rsidR="5EC241C8" w:rsidRPr="6E9F38BF">
        <w:rPr>
          <w:rFonts w:ascii="Arial" w:hAnsi="Arial" w:cs="Arial"/>
          <w:sz w:val="22"/>
          <w:szCs w:val="22"/>
          <w:highlight w:val="yellow"/>
          <w:lang w:val="en-GB"/>
        </w:rPr>
        <w:t xml:space="preserve">via </w:t>
      </w:r>
      <w:r w:rsidR="5EC241C8" w:rsidRPr="2E466DFD">
        <w:rPr>
          <w:rFonts w:ascii="Arial" w:hAnsi="Arial" w:cs="Arial"/>
          <w:sz w:val="22"/>
          <w:szCs w:val="22"/>
          <w:highlight w:val="yellow"/>
          <w:lang w:val="en-GB"/>
        </w:rPr>
        <w:t>Front</w:t>
      </w:r>
      <w:r w:rsidR="2EDF15C8" w:rsidRPr="2E466DFD">
        <w:rPr>
          <w:rFonts w:ascii="Arial" w:hAnsi="Arial" w:cs="Arial"/>
          <w:sz w:val="22"/>
          <w:szCs w:val="22"/>
          <w:highlight w:val="yellow"/>
          <w:lang w:val="en-GB"/>
        </w:rPr>
        <w:t xml:space="preserve"> D</w:t>
      </w:r>
      <w:r w:rsidR="5EC241C8" w:rsidRPr="2E466DFD">
        <w:rPr>
          <w:rFonts w:ascii="Arial" w:hAnsi="Arial" w:cs="Arial"/>
          <w:sz w:val="22"/>
          <w:szCs w:val="22"/>
          <w:highlight w:val="yellow"/>
          <w:lang w:val="en-GB"/>
        </w:rPr>
        <w:t>oor</w:t>
      </w:r>
      <w:r w:rsidR="4CAEEA2F" w:rsidRPr="2E466DFD">
        <w:rPr>
          <w:rFonts w:ascii="Arial" w:hAnsi="Arial" w:cs="Arial"/>
          <w:sz w:val="22"/>
          <w:szCs w:val="22"/>
          <w:highlight w:val="yellow"/>
          <w:lang w:val="en-GB"/>
        </w:rPr>
        <w:t xml:space="preserve"> Service</w:t>
      </w:r>
      <w:r w:rsidR="5EC241C8" w:rsidRPr="6E9F38BF">
        <w:rPr>
          <w:rFonts w:ascii="Arial" w:hAnsi="Arial" w:cs="Arial"/>
          <w:sz w:val="22"/>
          <w:szCs w:val="22"/>
          <w:highlight w:val="yellow"/>
          <w:lang w:val="en-GB"/>
        </w:rPr>
        <w:t xml:space="preserve"> </w:t>
      </w:r>
      <w:r w:rsidRPr="6E9F38BF">
        <w:rPr>
          <w:rFonts w:ascii="Arial" w:hAnsi="Arial" w:cs="Arial"/>
          <w:sz w:val="22"/>
          <w:szCs w:val="22"/>
          <w:highlight w:val="yellow"/>
          <w:lang w:val="en-GB"/>
        </w:rPr>
        <w:t>is</w:t>
      </w:r>
      <w:r w:rsidRPr="00390EA1">
        <w:rPr>
          <w:rFonts w:ascii="Arial" w:hAnsi="Arial" w:cs="Arial"/>
          <w:sz w:val="22"/>
          <w:szCs w:val="22"/>
          <w:highlight w:val="yellow"/>
          <w:lang w:val="en-GB"/>
        </w:rPr>
        <w:t xml:space="preserve"> not required for support at this level.</w:t>
      </w:r>
    </w:p>
    <w:p w14:paraId="19D3218D" w14:textId="2283A580" w:rsidR="008E1A86" w:rsidRPr="008E1A86" w:rsidRDefault="008E1A86" w:rsidP="005C28E6">
      <w:pPr>
        <w:numPr>
          <w:ilvl w:val="2"/>
          <w:numId w:val="18"/>
        </w:numPr>
        <w:rPr>
          <w:rFonts w:ascii="Arial" w:hAnsi="Arial" w:cs="Arial"/>
          <w:sz w:val="22"/>
          <w:szCs w:val="22"/>
          <w:highlight w:val="yellow"/>
          <w:lang w:val="en-GB"/>
        </w:rPr>
      </w:pPr>
      <w:r w:rsidRPr="008E1A86">
        <w:rPr>
          <w:rFonts w:ascii="Arial" w:hAnsi="Arial" w:cs="Arial"/>
          <w:sz w:val="22"/>
          <w:szCs w:val="22"/>
          <w:highlight w:val="yellow"/>
          <w:lang w:val="en-GB"/>
        </w:rPr>
        <w:t xml:space="preserve">Where community-based Early Help is appropriate, </w:t>
      </w:r>
      <w:r w:rsidR="00800194">
        <w:rPr>
          <w:rFonts w:ascii="Arial" w:hAnsi="Arial" w:cs="Arial"/>
          <w:sz w:val="22"/>
          <w:szCs w:val="22"/>
          <w:highlight w:val="yellow"/>
          <w:lang w:val="en-GB"/>
        </w:rPr>
        <w:t>the</w:t>
      </w:r>
      <w:r w:rsidRPr="008E1A86">
        <w:rPr>
          <w:rFonts w:ascii="Arial" w:hAnsi="Arial" w:cs="Arial"/>
          <w:sz w:val="22"/>
          <w:szCs w:val="22"/>
          <w:highlight w:val="yellow"/>
          <w:lang w:val="en-GB"/>
        </w:rPr>
        <w:t xml:space="preserve"> DSL will consider what support can be provided within </w:t>
      </w:r>
      <w:r w:rsidRPr="008E1A86">
        <w:rPr>
          <w:rFonts w:ascii="Arial" w:hAnsi="Arial" w:cs="Arial"/>
          <w:color w:val="0057B9"/>
          <w:sz w:val="22"/>
          <w:szCs w:val="22"/>
          <w:highlight w:val="yellow"/>
          <w:lang w:val="en-GB"/>
        </w:rPr>
        <w:t xml:space="preserve">[school/college] </w:t>
      </w:r>
      <w:r w:rsidRPr="008E1A86">
        <w:rPr>
          <w:rFonts w:ascii="Arial" w:hAnsi="Arial" w:cs="Arial"/>
          <w:sz w:val="22"/>
          <w:szCs w:val="22"/>
          <w:highlight w:val="yellow"/>
          <w:lang w:val="en-GB"/>
        </w:rPr>
        <w:t>and/or through local universal, voluntary or community services, including Kent Family Hubs.</w:t>
      </w:r>
    </w:p>
    <w:p w14:paraId="0A4639BB" w14:textId="12C4786F" w:rsidR="008E1A86" w:rsidRPr="008E1A86" w:rsidRDefault="008E1A86" w:rsidP="005C28E6">
      <w:pPr>
        <w:numPr>
          <w:ilvl w:val="2"/>
          <w:numId w:val="18"/>
        </w:numPr>
        <w:rPr>
          <w:rFonts w:ascii="Arial" w:hAnsi="Arial" w:cs="Arial"/>
          <w:sz w:val="22"/>
          <w:szCs w:val="22"/>
          <w:highlight w:val="yellow"/>
          <w:lang w:val="en-GB"/>
        </w:rPr>
      </w:pPr>
      <w:r w:rsidRPr="008E1A86">
        <w:rPr>
          <w:rFonts w:ascii="Arial" w:hAnsi="Arial" w:cs="Arial"/>
          <w:sz w:val="22"/>
          <w:szCs w:val="22"/>
          <w:highlight w:val="yellow"/>
          <w:lang w:val="en-GB"/>
        </w:rPr>
        <w:t xml:space="preserve">Where </w:t>
      </w:r>
      <w:r w:rsidR="3A1C3CE6" w:rsidRPr="30F0524B">
        <w:rPr>
          <w:rFonts w:ascii="Arial" w:hAnsi="Arial" w:cs="Arial"/>
          <w:sz w:val="22"/>
          <w:szCs w:val="22"/>
          <w:highlight w:val="yellow"/>
          <w:lang w:val="en-GB"/>
        </w:rPr>
        <w:t xml:space="preserve">the </w:t>
      </w:r>
      <w:r w:rsidRPr="30F0524B">
        <w:rPr>
          <w:rFonts w:ascii="Arial" w:hAnsi="Arial" w:cs="Arial"/>
          <w:sz w:val="22"/>
          <w:szCs w:val="22"/>
          <w:highlight w:val="yellow"/>
          <w:lang w:val="en-GB"/>
        </w:rPr>
        <w:t>need</w:t>
      </w:r>
      <w:r w:rsidR="7C54E697" w:rsidRPr="30F0524B">
        <w:rPr>
          <w:rFonts w:ascii="Arial" w:hAnsi="Arial" w:cs="Arial"/>
          <w:sz w:val="22"/>
          <w:szCs w:val="22"/>
          <w:highlight w:val="yellow"/>
          <w:lang w:val="en-GB"/>
        </w:rPr>
        <w:t xml:space="preserve"> of a child/family</w:t>
      </w:r>
      <w:r w:rsidRPr="008E1A86">
        <w:rPr>
          <w:rFonts w:ascii="Arial" w:hAnsi="Arial" w:cs="Arial"/>
          <w:sz w:val="22"/>
          <w:szCs w:val="22"/>
          <w:highlight w:val="yellow"/>
          <w:lang w:val="en-GB"/>
        </w:rPr>
        <w:t xml:space="preserve"> escalate, become persistent, or cannot be met by universal or community-based Early Help alone, </w:t>
      </w:r>
      <w:r w:rsidR="00800194">
        <w:rPr>
          <w:rFonts w:ascii="Arial" w:hAnsi="Arial" w:cs="Arial"/>
          <w:sz w:val="22"/>
          <w:szCs w:val="22"/>
          <w:highlight w:val="yellow"/>
          <w:lang w:val="en-GB"/>
        </w:rPr>
        <w:t>the</w:t>
      </w:r>
      <w:r w:rsidRPr="008E1A86">
        <w:rPr>
          <w:rFonts w:ascii="Arial" w:hAnsi="Arial" w:cs="Arial"/>
          <w:sz w:val="22"/>
          <w:szCs w:val="22"/>
          <w:highlight w:val="yellow"/>
          <w:lang w:val="en-GB"/>
        </w:rPr>
        <w:t xml:space="preserve"> DSL will consider whether a Request for Support </w:t>
      </w:r>
      <w:r w:rsidR="00CD5E67">
        <w:rPr>
          <w:rFonts w:ascii="Arial" w:hAnsi="Arial" w:cs="Arial"/>
          <w:sz w:val="22"/>
          <w:szCs w:val="22"/>
          <w:highlight w:val="yellow"/>
          <w:lang w:val="en-GB"/>
        </w:rPr>
        <w:t xml:space="preserve">to Family Help </w:t>
      </w:r>
      <w:r w:rsidRPr="008E1A86">
        <w:rPr>
          <w:rFonts w:ascii="Arial" w:hAnsi="Arial" w:cs="Arial"/>
          <w:sz w:val="22"/>
          <w:szCs w:val="22"/>
          <w:highlight w:val="yellow"/>
          <w:lang w:val="en-GB"/>
        </w:rPr>
        <w:t xml:space="preserve">is required in line with the </w:t>
      </w:r>
      <w:hyperlink r:id="rId56">
        <w:r w:rsidRPr="68B31C19">
          <w:rPr>
            <w:rStyle w:val="Hyperlink"/>
            <w:rFonts w:ascii="Arial" w:hAnsi="Arial" w:cs="Arial"/>
            <w:sz w:val="22"/>
            <w:szCs w:val="22"/>
            <w:highlight w:val="yellow"/>
            <w:lang w:val="en-GB"/>
          </w:rPr>
          <w:t>Kent Support Levels Guidance</w:t>
        </w:r>
      </w:hyperlink>
      <w:r w:rsidRPr="008E1A86">
        <w:rPr>
          <w:rFonts w:ascii="Arial" w:hAnsi="Arial" w:cs="Arial"/>
          <w:sz w:val="22"/>
          <w:szCs w:val="22"/>
          <w:highlight w:val="yellow"/>
          <w:lang w:val="en-GB"/>
        </w:rPr>
        <w:t>.</w:t>
      </w:r>
    </w:p>
    <w:p w14:paraId="4A6CC153" w14:textId="77777777" w:rsidR="008E1A86" w:rsidRPr="00057109" w:rsidRDefault="008E1A86" w:rsidP="005C28E6">
      <w:pPr>
        <w:ind w:left="1440"/>
        <w:rPr>
          <w:rFonts w:ascii="Arial" w:hAnsi="Arial" w:cs="Arial"/>
          <w:sz w:val="22"/>
          <w:szCs w:val="22"/>
          <w:highlight w:val="yellow"/>
          <w:lang w:val="en-GB"/>
        </w:rPr>
      </w:pPr>
    </w:p>
    <w:p w14:paraId="6EFB8F51" w14:textId="79371CF9" w:rsidR="003E7AB5" w:rsidRPr="00486C13" w:rsidRDefault="005072FF" w:rsidP="005C28E6">
      <w:pPr>
        <w:numPr>
          <w:ilvl w:val="0"/>
          <w:numId w:val="85"/>
        </w:numPr>
        <w:ind w:left="709"/>
        <w:rPr>
          <w:rFonts w:ascii="Arial" w:hAnsi="Arial" w:cs="Arial"/>
          <w:sz w:val="22"/>
          <w:szCs w:val="22"/>
          <w:highlight w:val="yellow"/>
          <w:lang w:val="en-GB"/>
        </w:rPr>
      </w:pPr>
      <w:r w:rsidRPr="005072FF">
        <w:rPr>
          <w:rFonts w:ascii="Arial" w:hAnsi="Arial" w:cs="Arial"/>
          <w:sz w:val="22"/>
          <w:szCs w:val="22"/>
          <w:highlight w:val="yellow"/>
          <w:lang w:val="en-GB"/>
        </w:rPr>
        <w:t>Where children and families have multiple and/or complex needs, or persistent needs, which cannot be met by universal or community-based early help support alone, they may require coordinated, multi-</w:t>
      </w:r>
      <w:r w:rsidRPr="005072FF">
        <w:rPr>
          <w:rFonts w:ascii="Arial" w:hAnsi="Arial" w:cs="Arial"/>
          <w:sz w:val="22"/>
          <w:szCs w:val="22"/>
          <w:highlight w:val="yellow"/>
          <w:lang w:val="en-GB"/>
        </w:rPr>
        <w:lastRenderedPageBreak/>
        <w:t>disciplinary support to prevent escalation</w:t>
      </w:r>
      <w:r w:rsidR="00486C13">
        <w:rPr>
          <w:rFonts w:ascii="Arial" w:hAnsi="Arial" w:cs="Arial"/>
          <w:sz w:val="22"/>
          <w:szCs w:val="22"/>
          <w:highlight w:val="yellow"/>
          <w:lang w:val="en-GB"/>
        </w:rPr>
        <w:t xml:space="preserve"> through t</w:t>
      </w:r>
      <w:r w:rsidR="00486C13" w:rsidRPr="00486C13">
        <w:rPr>
          <w:rFonts w:ascii="Arial" w:hAnsi="Arial" w:cs="Arial"/>
          <w:sz w:val="22"/>
          <w:szCs w:val="22"/>
          <w:highlight w:val="yellow"/>
          <w:lang w:val="en-GB"/>
        </w:rPr>
        <w:t>he targeted early help level of Family Help</w:t>
      </w:r>
      <w:r w:rsidRPr="00486C13">
        <w:rPr>
          <w:rFonts w:ascii="Arial" w:hAnsi="Arial" w:cs="Arial"/>
          <w:sz w:val="22"/>
          <w:szCs w:val="22"/>
          <w:highlight w:val="yellow"/>
          <w:lang w:val="en-GB"/>
        </w:rPr>
        <w:t xml:space="preserve">. The </w:t>
      </w:r>
      <w:hyperlink r:id="rId57" w:history="1">
        <w:r w:rsidRPr="00486C13">
          <w:rPr>
            <w:rStyle w:val="Hyperlink"/>
            <w:rFonts w:ascii="Arial" w:hAnsi="Arial" w:cs="Arial"/>
            <w:sz w:val="22"/>
            <w:szCs w:val="22"/>
            <w:highlight w:val="yellow"/>
            <w:lang w:val="en-GB"/>
          </w:rPr>
          <w:t>Kent Support Levels Guidance</w:t>
        </w:r>
      </w:hyperlink>
      <w:r w:rsidRPr="00486C13">
        <w:rPr>
          <w:rFonts w:ascii="Arial" w:hAnsi="Arial" w:cs="Arial"/>
          <w:sz w:val="22"/>
          <w:szCs w:val="22"/>
          <w:highlight w:val="yellow"/>
          <w:lang w:val="en-GB"/>
        </w:rPr>
        <w:t xml:space="preserve"> describes this as </w:t>
      </w:r>
      <w:r w:rsidR="0035405A" w:rsidRPr="00486C13">
        <w:rPr>
          <w:rFonts w:ascii="Arial" w:hAnsi="Arial" w:cs="Arial"/>
          <w:sz w:val="22"/>
          <w:szCs w:val="22"/>
          <w:highlight w:val="yellow"/>
          <w:lang w:val="en-GB"/>
        </w:rPr>
        <w:t>‘</w:t>
      </w:r>
      <w:r w:rsidRPr="00486C13">
        <w:rPr>
          <w:rFonts w:ascii="Arial" w:hAnsi="Arial" w:cs="Arial"/>
          <w:i/>
          <w:iCs/>
          <w:sz w:val="22"/>
          <w:szCs w:val="22"/>
          <w:highlight w:val="yellow"/>
          <w:lang w:val="en-GB"/>
        </w:rPr>
        <w:t>Family Help – Children with multiple and/or complex needs (Level 3)</w:t>
      </w:r>
      <w:r w:rsidR="0035405A" w:rsidRPr="00486C13">
        <w:rPr>
          <w:rFonts w:ascii="Arial" w:hAnsi="Arial" w:cs="Arial"/>
          <w:i/>
          <w:iCs/>
          <w:sz w:val="22"/>
          <w:szCs w:val="22"/>
          <w:highlight w:val="yellow"/>
          <w:lang w:val="en-GB"/>
        </w:rPr>
        <w:t>’</w:t>
      </w:r>
      <w:r w:rsidRPr="00486C13">
        <w:rPr>
          <w:rFonts w:ascii="Arial" w:hAnsi="Arial" w:cs="Arial"/>
          <w:sz w:val="22"/>
          <w:szCs w:val="22"/>
          <w:highlight w:val="yellow"/>
          <w:lang w:val="en-GB"/>
        </w:rPr>
        <w:t xml:space="preserve">. Support at this level may include targeted early help and statutory support under section 17 of the Children Act 1989, where required to safeguard and promote the child’s welfare. </w:t>
      </w:r>
    </w:p>
    <w:p w14:paraId="76DDF794" w14:textId="54E1A173" w:rsidR="005072FF" w:rsidRPr="005072FF" w:rsidRDefault="005072FF" w:rsidP="005C28E6">
      <w:pPr>
        <w:numPr>
          <w:ilvl w:val="1"/>
          <w:numId w:val="85"/>
        </w:numPr>
        <w:ind w:left="1843"/>
        <w:rPr>
          <w:rFonts w:ascii="Arial" w:hAnsi="Arial" w:cs="Arial"/>
          <w:sz w:val="22"/>
          <w:szCs w:val="22"/>
          <w:highlight w:val="yellow"/>
          <w:lang w:val="en-GB"/>
        </w:rPr>
      </w:pPr>
      <w:r w:rsidRPr="005072FF">
        <w:rPr>
          <w:rFonts w:ascii="Arial" w:hAnsi="Arial" w:cs="Arial"/>
          <w:sz w:val="22"/>
          <w:szCs w:val="22"/>
          <w:highlight w:val="yellow"/>
          <w:lang w:val="en-GB"/>
        </w:rPr>
        <w:t xml:space="preserve">A Request for Support is required and </w:t>
      </w:r>
      <w:r w:rsidR="00DB4C09">
        <w:rPr>
          <w:rFonts w:ascii="Arial" w:hAnsi="Arial" w:cs="Arial"/>
          <w:sz w:val="22"/>
          <w:szCs w:val="22"/>
          <w:highlight w:val="yellow"/>
          <w:lang w:val="en-GB"/>
        </w:rPr>
        <w:t>will</w:t>
      </w:r>
      <w:r w:rsidRPr="005072FF">
        <w:rPr>
          <w:rFonts w:ascii="Arial" w:hAnsi="Arial" w:cs="Arial"/>
          <w:sz w:val="22"/>
          <w:szCs w:val="22"/>
          <w:highlight w:val="yellow"/>
          <w:lang w:val="en-GB"/>
        </w:rPr>
        <w:t xml:space="preserve"> be made </w:t>
      </w:r>
      <w:r>
        <w:rPr>
          <w:rFonts w:ascii="Arial" w:hAnsi="Arial" w:cs="Arial"/>
          <w:sz w:val="22"/>
          <w:szCs w:val="22"/>
          <w:highlight w:val="yellow"/>
          <w:lang w:val="en-GB"/>
        </w:rPr>
        <w:t xml:space="preserve">to the Front Door Service via the </w:t>
      </w:r>
      <w:hyperlink r:id="rId58" w:history="1">
        <w:r w:rsidRPr="00AF1B48">
          <w:rPr>
            <w:rStyle w:val="Hyperlink"/>
            <w:rFonts w:ascii="Arial" w:hAnsi="Arial" w:cs="Arial"/>
            <w:sz w:val="22"/>
            <w:highlight w:val="yellow"/>
          </w:rPr>
          <w:t>Kent Children’s Services Portal</w:t>
        </w:r>
      </w:hyperlink>
      <w:r>
        <w:rPr>
          <w:rFonts w:ascii="Arial" w:hAnsi="Arial" w:cs="Arial"/>
          <w:sz w:val="22"/>
          <w:szCs w:val="22"/>
          <w:highlight w:val="yellow"/>
          <w:lang w:val="en-GB"/>
        </w:rPr>
        <w:t>.</w:t>
      </w:r>
    </w:p>
    <w:p w14:paraId="0832D229" w14:textId="77777777" w:rsidR="005072FF" w:rsidRDefault="005072FF" w:rsidP="005C28E6">
      <w:pPr>
        <w:pStyle w:val="NormalWeb"/>
        <w:keepLines/>
        <w:spacing w:before="0" w:beforeAutospacing="0" w:after="0" w:afterAutospacing="0"/>
        <w:ind w:left="720"/>
        <w:rPr>
          <w:rFonts w:ascii="Arial" w:hAnsi="Arial" w:cs="Arial"/>
          <w:sz w:val="22"/>
          <w:szCs w:val="22"/>
          <w:highlight w:val="yellow"/>
        </w:rPr>
      </w:pPr>
    </w:p>
    <w:p w14:paraId="2FABE7AD" w14:textId="314C3FBA" w:rsidR="003E7AB5" w:rsidRPr="007C1D59" w:rsidRDefault="00143264" w:rsidP="005C28E6">
      <w:pPr>
        <w:keepNext/>
        <w:keepLines/>
        <w:numPr>
          <w:ilvl w:val="0"/>
          <w:numId w:val="85"/>
        </w:numPr>
        <w:ind w:left="709" w:hanging="357"/>
        <w:rPr>
          <w:rFonts w:ascii="Arial" w:hAnsi="Arial" w:cs="Arial"/>
          <w:sz w:val="22"/>
          <w:szCs w:val="22"/>
          <w:highlight w:val="yellow"/>
        </w:rPr>
      </w:pPr>
      <w:r w:rsidRPr="6886FF21">
        <w:rPr>
          <w:rFonts w:ascii="Arial" w:hAnsi="Arial" w:cs="Arial"/>
          <w:sz w:val="22"/>
          <w:szCs w:val="22"/>
          <w:highlight w:val="yellow"/>
        </w:rPr>
        <w:t xml:space="preserve">Where there is reasonable cause to suspect that a child is suffering, or is likely to suffer, significant harm, and needs and risks cannot be safely managed through targeted or Child in Need Family Help support alone, a statutory child protection response is required. </w:t>
      </w:r>
      <w:r w:rsidR="01C17C61" w:rsidRPr="6886FF21">
        <w:rPr>
          <w:rFonts w:ascii="Arial" w:hAnsi="Arial" w:cs="Arial"/>
          <w:sz w:val="22"/>
          <w:szCs w:val="22"/>
          <w:highlight w:val="yellow"/>
        </w:rPr>
        <w:t xml:space="preserve">The </w:t>
      </w:r>
      <w:hyperlink r:id="rId59">
        <w:r w:rsidR="01C17C61" w:rsidRPr="6886FF21">
          <w:rPr>
            <w:rStyle w:val="Hyperlink"/>
            <w:rFonts w:ascii="Arial" w:hAnsi="Arial" w:cs="Arial"/>
            <w:sz w:val="22"/>
            <w:szCs w:val="22"/>
            <w:highlight w:val="yellow"/>
          </w:rPr>
          <w:t>Kent Support Levels Guidance</w:t>
        </w:r>
      </w:hyperlink>
      <w:r w:rsidR="01C17C61" w:rsidRPr="6886FF21">
        <w:rPr>
          <w:rFonts w:ascii="Arial" w:hAnsi="Arial" w:cs="Arial"/>
          <w:sz w:val="22"/>
          <w:szCs w:val="22"/>
          <w:highlight w:val="yellow"/>
        </w:rPr>
        <w:t xml:space="preserve"> describes this as </w:t>
      </w:r>
      <w:r w:rsidR="7CC7B392" w:rsidRPr="6886FF21">
        <w:rPr>
          <w:rFonts w:ascii="Arial" w:hAnsi="Arial" w:cs="Arial"/>
          <w:sz w:val="22"/>
          <w:szCs w:val="22"/>
          <w:highlight w:val="yellow"/>
        </w:rPr>
        <w:t>‘</w:t>
      </w:r>
      <w:r w:rsidR="01C17C61" w:rsidRPr="6886FF21">
        <w:rPr>
          <w:rFonts w:ascii="Arial" w:hAnsi="Arial" w:cs="Arial"/>
          <w:i/>
          <w:iCs/>
          <w:sz w:val="22"/>
          <w:szCs w:val="22"/>
          <w:highlight w:val="yellow"/>
        </w:rPr>
        <w:t>Family Help – Children in need of protection (Level 4)</w:t>
      </w:r>
      <w:r w:rsidR="7CC7B392" w:rsidRPr="6886FF21">
        <w:rPr>
          <w:rFonts w:ascii="Arial" w:hAnsi="Arial" w:cs="Arial"/>
          <w:i/>
          <w:iCs/>
          <w:sz w:val="22"/>
          <w:szCs w:val="22"/>
          <w:highlight w:val="yellow"/>
        </w:rPr>
        <w:t>’</w:t>
      </w:r>
      <w:r w:rsidR="01C17C61" w:rsidRPr="6886FF21">
        <w:rPr>
          <w:rFonts w:ascii="Arial" w:hAnsi="Arial" w:cs="Arial"/>
          <w:sz w:val="22"/>
          <w:szCs w:val="22"/>
          <w:highlight w:val="yellow"/>
        </w:rPr>
        <w:t xml:space="preserve">. </w:t>
      </w:r>
      <w:r w:rsidR="6EDF200D" w:rsidRPr="6886FF21">
        <w:rPr>
          <w:rFonts w:ascii="Arial" w:hAnsi="Arial" w:cs="Arial"/>
          <w:sz w:val="22"/>
          <w:szCs w:val="22"/>
          <w:highlight w:val="yellow"/>
        </w:rPr>
        <w:t xml:space="preserve"> </w:t>
      </w:r>
    </w:p>
    <w:p w14:paraId="566AF25B" w14:textId="77777777" w:rsidR="00507729" w:rsidRDefault="007C1D59" w:rsidP="005C28E6">
      <w:pPr>
        <w:numPr>
          <w:ilvl w:val="1"/>
          <w:numId w:val="85"/>
        </w:numPr>
        <w:ind w:left="1843"/>
        <w:rPr>
          <w:rFonts w:ascii="Arial" w:hAnsi="Arial" w:cs="Arial"/>
          <w:sz w:val="22"/>
          <w:szCs w:val="22"/>
          <w:highlight w:val="yellow"/>
          <w:lang w:val="en-GB"/>
        </w:rPr>
      </w:pPr>
      <w:r w:rsidRPr="0056202E">
        <w:rPr>
          <w:rFonts w:ascii="Arial" w:hAnsi="Arial" w:cs="Arial"/>
          <w:sz w:val="22"/>
          <w:szCs w:val="22"/>
          <w:highlight w:val="yellow"/>
          <w:lang w:val="en-GB"/>
        </w:rPr>
        <w:t>Safeguarding activity at this level is le</w:t>
      </w:r>
      <w:r w:rsidRPr="00DB4C09">
        <w:rPr>
          <w:rFonts w:ascii="Arial" w:hAnsi="Arial" w:cs="Arial"/>
          <w:sz w:val="22"/>
          <w:szCs w:val="22"/>
          <w:highlight w:val="yellow"/>
          <w:lang w:val="en-GB"/>
        </w:rPr>
        <w:t>d under section 47 of the Children Act 1989.</w:t>
      </w:r>
      <w:r w:rsidR="003245CF">
        <w:rPr>
          <w:rFonts w:ascii="Arial" w:hAnsi="Arial" w:cs="Arial"/>
          <w:sz w:val="22"/>
          <w:szCs w:val="22"/>
          <w:highlight w:val="yellow"/>
          <w:lang w:val="en-GB"/>
        </w:rPr>
        <w:t xml:space="preserve"> </w:t>
      </w:r>
    </w:p>
    <w:p w14:paraId="49554AEF" w14:textId="7EE5F167" w:rsidR="003E7AB5" w:rsidRPr="00507729" w:rsidRDefault="00143264" w:rsidP="005C28E6">
      <w:pPr>
        <w:numPr>
          <w:ilvl w:val="1"/>
          <w:numId w:val="85"/>
        </w:numPr>
        <w:ind w:left="1843"/>
        <w:rPr>
          <w:rFonts w:ascii="Arial" w:hAnsi="Arial" w:cs="Arial"/>
          <w:sz w:val="22"/>
          <w:szCs w:val="22"/>
          <w:highlight w:val="yellow"/>
          <w:lang w:val="en-GB"/>
        </w:rPr>
      </w:pPr>
      <w:r w:rsidRPr="00507729">
        <w:rPr>
          <w:rFonts w:ascii="Arial" w:hAnsi="Arial" w:cs="Arial"/>
          <w:sz w:val="22"/>
          <w:szCs w:val="22"/>
          <w:highlight w:val="yellow"/>
          <w:lang w:val="en-GB"/>
        </w:rPr>
        <w:t xml:space="preserve">A Request for Support is required and </w:t>
      </w:r>
      <w:r w:rsidR="00DB4C09" w:rsidRPr="00507729">
        <w:rPr>
          <w:rFonts w:ascii="Arial" w:hAnsi="Arial" w:cs="Arial"/>
          <w:sz w:val="22"/>
          <w:szCs w:val="22"/>
          <w:highlight w:val="yellow"/>
          <w:lang w:val="en-GB"/>
        </w:rPr>
        <w:t>will</w:t>
      </w:r>
      <w:r w:rsidRPr="00507729">
        <w:rPr>
          <w:rFonts w:ascii="Arial" w:hAnsi="Arial" w:cs="Arial"/>
          <w:sz w:val="22"/>
          <w:szCs w:val="22"/>
          <w:highlight w:val="yellow"/>
          <w:lang w:val="en-GB"/>
        </w:rPr>
        <w:t xml:space="preserve"> be made to the Front Door Service via the </w:t>
      </w:r>
      <w:hyperlink r:id="rId60" w:history="1">
        <w:r w:rsidRPr="00507729">
          <w:rPr>
            <w:rStyle w:val="Hyperlink"/>
            <w:rFonts w:ascii="Arial" w:hAnsi="Arial" w:cs="Arial"/>
            <w:sz w:val="22"/>
            <w:highlight w:val="yellow"/>
          </w:rPr>
          <w:t>Kent Children’s Services Portal</w:t>
        </w:r>
      </w:hyperlink>
      <w:r w:rsidRPr="00507729">
        <w:rPr>
          <w:rFonts w:ascii="Arial" w:hAnsi="Arial" w:cs="Arial"/>
          <w:sz w:val="22"/>
          <w:szCs w:val="22"/>
          <w:highlight w:val="yellow"/>
          <w:lang w:val="en-GB"/>
        </w:rPr>
        <w:t xml:space="preserve">. </w:t>
      </w:r>
    </w:p>
    <w:p w14:paraId="77418093" w14:textId="77777777" w:rsidR="003E7AB5" w:rsidRDefault="00143264" w:rsidP="005C28E6">
      <w:pPr>
        <w:numPr>
          <w:ilvl w:val="1"/>
          <w:numId w:val="85"/>
        </w:numPr>
        <w:ind w:left="1843"/>
        <w:rPr>
          <w:rFonts w:ascii="Arial" w:hAnsi="Arial" w:cs="Arial"/>
          <w:sz w:val="22"/>
          <w:szCs w:val="22"/>
          <w:highlight w:val="yellow"/>
          <w:lang w:val="en-GB"/>
        </w:rPr>
      </w:pPr>
      <w:r w:rsidRPr="00DB4C09">
        <w:rPr>
          <w:rFonts w:ascii="Arial" w:hAnsi="Arial" w:cs="Arial"/>
          <w:sz w:val="22"/>
          <w:szCs w:val="22"/>
          <w:highlight w:val="yellow"/>
          <w:lang w:val="en-GB"/>
        </w:rPr>
        <w:t xml:space="preserve">If a child is </w:t>
      </w:r>
      <w:r w:rsidR="0056202E" w:rsidRPr="00DB4C09">
        <w:rPr>
          <w:rFonts w:ascii="Arial" w:hAnsi="Arial" w:cs="Arial"/>
          <w:sz w:val="22"/>
          <w:szCs w:val="22"/>
          <w:highlight w:val="yellow"/>
          <w:lang w:val="en-GB"/>
        </w:rPr>
        <w:t>at</w:t>
      </w:r>
      <w:r w:rsidRPr="00DB4C09">
        <w:rPr>
          <w:rFonts w:ascii="Arial" w:hAnsi="Arial" w:cs="Arial"/>
          <w:sz w:val="22"/>
          <w:szCs w:val="22"/>
          <w:highlight w:val="yellow"/>
          <w:lang w:val="en-GB"/>
        </w:rPr>
        <w:t xml:space="preserve"> immediate </w:t>
      </w:r>
      <w:r w:rsidR="00030357" w:rsidRPr="00DB4C09">
        <w:rPr>
          <w:rFonts w:ascii="Arial" w:hAnsi="Arial" w:cs="Arial"/>
          <w:sz w:val="22"/>
          <w:szCs w:val="22"/>
          <w:highlight w:val="yellow"/>
          <w:lang w:val="en-GB"/>
        </w:rPr>
        <w:t>risk</w:t>
      </w:r>
      <w:r w:rsidRPr="00DB4C09">
        <w:rPr>
          <w:rFonts w:ascii="Arial" w:hAnsi="Arial" w:cs="Arial"/>
          <w:sz w:val="22"/>
          <w:szCs w:val="22"/>
          <w:highlight w:val="yellow"/>
          <w:lang w:val="en-GB"/>
        </w:rPr>
        <w:t>,</w:t>
      </w:r>
      <w:r w:rsidR="008A31F4" w:rsidRPr="00DB4C09">
        <w:rPr>
          <w:rFonts w:ascii="Arial" w:hAnsi="Arial" w:cs="Arial"/>
          <w:sz w:val="22"/>
          <w:szCs w:val="22"/>
          <w:highlight w:val="yellow"/>
          <w:lang w:val="en-GB"/>
        </w:rPr>
        <w:t xml:space="preserve"> the Request for Support </w:t>
      </w:r>
      <w:r w:rsidR="0056202E" w:rsidRPr="00DB4C09">
        <w:rPr>
          <w:rFonts w:ascii="Arial" w:hAnsi="Arial" w:cs="Arial"/>
          <w:sz w:val="22"/>
          <w:szCs w:val="22"/>
          <w:highlight w:val="yellow"/>
          <w:lang w:val="en-GB"/>
        </w:rPr>
        <w:t>will</w:t>
      </w:r>
      <w:r w:rsidR="008A31F4" w:rsidRPr="00DB4C09">
        <w:rPr>
          <w:rFonts w:ascii="Arial" w:hAnsi="Arial" w:cs="Arial"/>
          <w:sz w:val="22"/>
          <w:szCs w:val="22"/>
          <w:highlight w:val="yellow"/>
          <w:lang w:val="en-GB"/>
        </w:rPr>
        <w:t xml:space="preserve"> be marked as “urgent”</w:t>
      </w:r>
      <w:r w:rsidR="00DE4860" w:rsidRPr="00DB4C09">
        <w:rPr>
          <w:rFonts w:ascii="Arial" w:hAnsi="Arial" w:cs="Arial"/>
          <w:sz w:val="22"/>
          <w:szCs w:val="22"/>
          <w:highlight w:val="yellow"/>
          <w:lang w:val="en-GB"/>
        </w:rPr>
        <w:t>.</w:t>
      </w:r>
      <w:r w:rsidR="008A31F4" w:rsidRPr="00DB4C09">
        <w:rPr>
          <w:rFonts w:ascii="Arial" w:hAnsi="Arial" w:cs="Arial"/>
          <w:sz w:val="22"/>
          <w:szCs w:val="22"/>
          <w:highlight w:val="yellow"/>
          <w:lang w:val="en-GB"/>
        </w:rPr>
        <w:t xml:space="preserve"> </w:t>
      </w:r>
    </w:p>
    <w:p w14:paraId="5B05A9A0" w14:textId="23C765D2" w:rsidR="00ED3C53" w:rsidRPr="00E23FAA" w:rsidRDefault="00DB4C09" w:rsidP="005C28E6">
      <w:pPr>
        <w:numPr>
          <w:ilvl w:val="1"/>
          <w:numId w:val="85"/>
        </w:numPr>
        <w:ind w:left="1843"/>
        <w:rPr>
          <w:rFonts w:ascii="Arial" w:hAnsi="Arial" w:cs="Arial"/>
          <w:sz w:val="22"/>
          <w:szCs w:val="22"/>
          <w:highlight w:val="yellow"/>
          <w:lang w:val="en-GB"/>
        </w:rPr>
      </w:pPr>
      <w:r w:rsidRPr="00DB4C09">
        <w:rPr>
          <w:rFonts w:ascii="Arial" w:hAnsi="Arial" w:cs="Arial"/>
          <w:sz w:val="22"/>
          <w:szCs w:val="22"/>
          <w:highlight w:val="yellow"/>
          <w:lang w:val="en-GB"/>
        </w:rPr>
        <w:t>If the child is</w:t>
      </w:r>
      <w:r w:rsidR="003E7AB5">
        <w:rPr>
          <w:rFonts w:ascii="Arial" w:hAnsi="Arial" w:cs="Arial"/>
          <w:sz w:val="22"/>
          <w:szCs w:val="22"/>
          <w:highlight w:val="yellow"/>
          <w:lang w:val="en-GB"/>
        </w:rPr>
        <w:t xml:space="preserve"> </w:t>
      </w:r>
      <w:r w:rsidRPr="00DB4C09">
        <w:rPr>
          <w:rFonts w:ascii="Arial" w:hAnsi="Arial" w:cs="Arial"/>
          <w:sz w:val="22"/>
          <w:szCs w:val="22"/>
          <w:highlight w:val="yellow"/>
          <w:lang w:val="en-GB"/>
        </w:rPr>
        <w:t xml:space="preserve">in immediate danger, emergency services </w:t>
      </w:r>
      <w:r w:rsidR="00E23FAA">
        <w:rPr>
          <w:rFonts w:ascii="Arial" w:hAnsi="Arial" w:cs="Arial"/>
          <w:sz w:val="22"/>
          <w:szCs w:val="22"/>
          <w:highlight w:val="yellow"/>
          <w:lang w:val="en-GB"/>
        </w:rPr>
        <w:t>will</w:t>
      </w:r>
      <w:r w:rsidRPr="00DB4C09">
        <w:rPr>
          <w:rFonts w:ascii="Arial" w:hAnsi="Arial" w:cs="Arial"/>
          <w:sz w:val="22"/>
          <w:szCs w:val="22"/>
          <w:highlight w:val="yellow"/>
          <w:lang w:val="en-GB"/>
        </w:rPr>
        <w:t xml:space="preserve"> be contacted using 999.</w:t>
      </w:r>
    </w:p>
    <w:p w14:paraId="6CF2F340" w14:textId="37B702EA" w:rsidR="00830491" w:rsidRPr="00F54C34" w:rsidRDefault="00A732FE" w:rsidP="005C28E6">
      <w:pPr>
        <w:pStyle w:val="NormalWeb"/>
        <w:keepLines/>
        <w:numPr>
          <w:ilvl w:val="0"/>
          <w:numId w:val="84"/>
        </w:numPr>
        <w:ind w:left="709"/>
        <w:rPr>
          <w:rFonts w:ascii="Arial" w:hAnsi="Arial" w:cs="Arial"/>
          <w:sz w:val="22"/>
          <w:szCs w:val="22"/>
          <w:highlight w:val="yellow"/>
        </w:rPr>
      </w:pPr>
      <w:r w:rsidRPr="00957DD9">
        <w:rPr>
          <w:rFonts w:ascii="Arial" w:hAnsi="Arial" w:cs="Arial"/>
          <w:color w:val="0057B9"/>
          <w:sz w:val="22"/>
          <w:szCs w:val="22"/>
          <w:highlight w:val="yellow"/>
        </w:rPr>
        <w:t xml:space="preserve">[Name of school/college] </w:t>
      </w:r>
      <w:r w:rsidR="00F54C34" w:rsidRPr="00F54C34">
        <w:rPr>
          <w:rFonts w:ascii="Arial" w:hAnsi="Arial" w:cs="Arial"/>
          <w:sz w:val="22"/>
          <w:szCs w:val="22"/>
          <w:highlight w:val="yellow"/>
        </w:rPr>
        <w:t>will take appropriate safeguarding action in response to concerns but will not investigate child protection concerns as a single agency or attempt to determine whether abuse, neglect or exploitation has occurred. Staff will record and report concerns in line with this policy and KSCMP procedures, and information will be shared with Children’s Front Door and/or the police where appropriate, so that concerns can be considered through the appropriate multi-agency process.</w:t>
      </w:r>
    </w:p>
    <w:p w14:paraId="5D2112F7" w14:textId="77777777" w:rsidR="00A732FE" w:rsidRDefault="00A732FE" w:rsidP="005C28E6">
      <w:pPr>
        <w:pStyle w:val="NormalWeb"/>
        <w:keepLines/>
        <w:numPr>
          <w:ilvl w:val="0"/>
          <w:numId w:val="84"/>
        </w:numPr>
        <w:spacing w:before="0" w:beforeAutospacing="0" w:after="0" w:afterAutospacing="0"/>
        <w:ind w:left="709"/>
        <w:rPr>
          <w:rFonts w:ascii="Arial" w:hAnsi="Arial" w:cs="Arial"/>
          <w:sz w:val="22"/>
          <w:szCs w:val="22"/>
          <w:highlight w:val="yellow"/>
        </w:rPr>
      </w:pPr>
      <w:r w:rsidRPr="00957DD9">
        <w:rPr>
          <w:rFonts w:ascii="Arial" w:hAnsi="Arial" w:cs="Arial"/>
          <w:color w:val="0057B9"/>
          <w:sz w:val="22"/>
          <w:szCs w:val="22"/>
          <w:highlight w:val="yellow"/>
        </w:rPr>
        <w:t>[Name of school/college]</w:t>
      </w:r>
      <w:r w:rsidRPr="00A732FE">
        <w:rPr>
          <w:rFonts w:ascii="Arial" w:hAnsi="Arial" w:cs="Arial"/>
          <w:sz w:val="22"/>
          <w:szCs w:val="22"/>
          <w:highlight w:val="yellow"/>
        </w:rPr>
        <w:t xml:space="preserve"> recognises that children may be harmed in contexts outside the home, including within peer groups, the wider community and online. When making a Request for Support, the </w:t>
      </w:r>
      <w:r w:rsidRPr="00957DD9">
        <w:rPr>
          <w:rFonts w:ascii="Arial" w:hAnsi="Arial" w:cs="Arial"/>
          <w:color w:val="0057B9"/>
          <w:sz w:val="22"/>
          <w:szCs w:val="22"/>
          <w:highlight w:val="yellow"/>
        </w:rPr>
        <w:t>[school/college]</w:t>
      </w:r>
      <w:r w:rsidRPr="00A732FE">
        <w:rPr>
          <w:rFonts w:ascii="Arial" w:hAnsi="Arial" w:cs="Arial"/>
          <w:sz w:val="22"/>
          <w:szCs w:val="22"/>
          <w:highlight w:val="yellow"/>
        </w:rPr>
        <w:t xml:space="preserve"> will provide as much relevant information as possible so that any assessment can consider the full context of the child’s lived experience and take a contextual approach to harm.</w:t>
      </w:r>
    </w:p>
    <w:p w14:paraId="02A32F19" w14:textId="77777777" w:rsidR="00957DD9" w:rsidRPr="00A732FE" w:rsidRDefault="00957DD9" w:rsidP="005C28E6">
      <w:pPr>
        <w:pStyle w:val="NormalWeb"/>
        <w:keepLines/>
        <w:spacing w:before="0" w:beforeAutospacing="0" w:after="0" w:afterAutospacing="0"/>
        <w:ind w:left="709"/>
        <w:rPr>
          <w:rFonts w:ascii="Arial" w:hAnsi="Arial" w:cs="Arial"/>
          <w:sz w:val="22"/>
          <w:szCs w:val="22"/>
          <w:highlight w:val="yellow"/>
        </w:rPr>
      </w:pPr>
    </w:p>
    <w:p w14:paraId="58E17ECC" w14:textId="6F48120D" w:rsidR="00A732FE" w:rsidRDefault="00A732FE" w:rsidP="005C28E6">
      <w:pPr>
        <w:pStyle w:val="NormalWeb"/>
        <w:keepLines/>
        <w:numPr>
          <w:ilvl w:val="0"/>
          <w:numId w:val="84"/>
        </w:numPr>
        <w:spacing w:before="0" w:beforeAutospacing="0" w:after="0" w:afterAutospacing="0"/>
        <w:ind w:left="709"/>
        <w:rPr>
          <w:rFonts w:ascii="Arial" w:hAnsi="Arial" w:cs="Arial"/>
          <w:sz w:val="22"/>
          <w:szCs w:val="22"/>
          <w:highlight w:val="yellow"/>
        </w:rPr>
      </w:pPr>
      <w:r w:rsidRPr="00A732FE">
        <w:rPr>
          <w:rFonts w:ascii="Arial" w:hAnsi="Arial" w:cs="Arial"/>
          <w:sz w:val="22"/>
          <w:szCs w:val="22"/>
          <w:highlight w:val="yellow"/>
        </w:rPr>
        <w:t xml:space="preserve">If the </w:t>
      </w:r>
      <w:r w:rsidRPr="00957DD9">
        <w:rPr>
          <w:rFonts w:ascii="Arial" w:hAnsi="Arial" w:cs="Arial"/>
          <w:color w:val="0057B9"/>
          <w:sz w:val="22"/>
          <w:szCs w:val="22"/>
          <w:highlight w:val="yellow"/>
        </w:rPr>
        <w:t>[school/college]</w:t>
      </w:r>
      <w:r w:rsidRPr="00A732FE">
        <w:rPr>
          <w:rFonts w:ascii="Arial" w:hAnsi="Arial" w:cs="Arial"/>
          <w:sz w:val="22"/>
          <w:szCs w:val="22"/>
          <w:highlight w:val="yellow"/>
        </w:rPr>
        <w:t xml:space="preserve"> believes a child may need support but is unclear whether a Request for Support should be submitted, the DSL may seek advice through a </w:t>
      </w:r>
      <w:r w:rsidR="2E19109D" w:rsidRPr="13F66DCE">
        <w:rPr>
          <w:rFonts w:ascii="Arial" w:hAnsi="Arial" w:cs="Arial"/>
          <w:sz w:val="22"/>
          <w:szCs w:val="22"/>
          <w:highlight w:val="yellow"/>
        </w:rPr>
        <w:t>no-name</w:t>
      </w:r>
      <w:r w:rsidRPr="1A97F642">
        <w:rPr>
          <w:rFonts w:ascii="Arial" w:hAnsi="Arial" w:cs="Arial"/>
          <w:sz w:val="22"/>
          <w:szCs w:val="22"/>
          <w:highlight w:val="yellow"/>
        </w:rPr>
        <w:t xml:space="preserve"> </w:t>
      </w:r>
      <w:r w:rsidRPr="00A732FE">
        <w:rPr>
          <w:rFonts w:ascii="Arial" w:hAnsi="Arial" w:cs="Arial"/>
          <w:sz w:val="22"/>
          <w:szCs w:val="22"/>
          <w:highlight w:val="yellow"/>
        </w:rPr>
        <w:t xml:space="preserve">consultation with the Front Door Service before deciding next steps. A consultation </w:t>
      </w:r>
      <w:r w:rsidR="00F408AB">
        <w:rPr>
          <w:rFonts w:ascii="Arial" w:hAnsi="Arial" w:cs="Arial"/>
          <w:sz w:val="22"/>
          <w:szCs w:val="22"/>
          <w:highlight w:val="yellow"/>
        </w:rPr>
        <w:t>will</w:t>
      </w:r>
      <w:r w:rsidRPr="00A732FE">
        <w:rPr>
          <w:rFonts w:ascii="Arial" w:hAnsi="Arial" w:cs="Arial"/>
          <w:sz w:val="22"/>
          <w:szCs w:val="22"/>
          <w:highlight w:val="yellow"/>
        </w:rPr>
        <w:t xml:space="preserve"> not be used where a child is suffering, or is likely to suffer, significant harm; in these circumstances, a Request for Support </w:t>
      </w:r>
      <w:r w:rsidR="00F408AB">
        <w:rPr>
          <w:rFonts w:ascii="Arial" w:hAnsi="Arial" w:cs="Arial"/>
          <w:sz w:val="22"/>
          <w:szCs w:val="22"/>
          <w:highlight w:val="yellow"/>
        </w:rPr>
        <w:t>will</w:t>
      </w:r>
      <w:r w:rsidRPr="00A732FE">
        <w:rPr>
          <w:rFonts w:ascii="Arial" w:hAnsi="Arial" w:cs="Arial"/>
          <w:sz w:val="22"/>
          <w:szCs w:val="22"/>
          <w:highlight w:val="yellow"/>
        </w:rPr>
        <w:t xml:space="preserve"> be submitted without delay.</w:t>
      </w:r>
    </w:p>
    <w:p w14:paraId="67093837" w14:textId="77777777" w:rsidR="00957DD9" w:rsidRPr="00A732FE" w:rsidRDefault="00957DD9" w:rsidP="005C28E6">
      <w:pPr>
        <w:pStyle w:val="NormalWeb"/>
        <w:keepLines/>
        <w:spacing w:before="0" w:beforeAutospacing="0" w:after="0" w:afterAutospacing="0"/>
        <w:ind w:left="709"/>
        <w:rPr>
          <w:rFonts w:ascii="Arial" w:hAnsi="Arial" w:cs="Arial"/>
          <w:sz w:val="22"/>
          <w:szCs w:val="22"/>
          <w:highlight w:val="yellow"/>
        </w:rPr>
      </w:pPr>
    </w:p>
    <w:p w14:paraId="5DCA359E" w14:textId="33AAB02D" w:rsidR="00A732FE" w:rsidRDefault="00A732FE" w:rsidP="005C28E6">
      <w:pPr>
        <w:pStyle w:val="NormalWeb"/>
        <w:keepLines/>
        <w:numPr>
          <w:ilvl w:val="0"/>
          <w:numId w:val="84"/>
        </w:numPr>
        <w:spacing w:before="0" w:beforeAutospacing="0" w:after="0" w:afterAutospacing="0"/>
        <w:ind w:left="709"/>
        <w:rPr>
          <w:rFonts w:ascii="Arial" w:hAnsi="Arial" w:cs="Arial"/>
          <w:sz w:val="22"/>
          <w:szCs w:val="22"/>
          <w:highlight w:val="yellow"/>
        </w:rPr>
      </w:pPr>
      <w:r w:rsidRPr="00A732FE">
        <w:rPr>
          <w:rFonts w:ascii="Arial" w:hAnsi="Arial" w:cs="Arial"/>
          <w:sz w:val="22"/>
          <w:szCs w:val="22"/>
          <w:highlight w:val="yellow"/>
        </w:rPr>
        <w:t xml:space="preserve">The DSL will usually have responsibility for making Requests for Support and </w:t>
      </w:r>
      <w:r w:rsidR="00DC0AAF">
        <w:rPr>
          <w:rFonts w:ascii="Arial" w:hAnsi="Arial" w:cs="Arial"/>
          <w:sz w:val="22"/>
          <w:szCs w:val="22"/>
          <w:highlight w:val="yellow"/>
        </w:rPr>
        <w:t xml:space="preserve">other safeguarding </w:t>
      </w:r>
      <w:r w:rsidRPr="00A732FE">
        <w:rPr>
          <w:rFonts w:ascii="Arial" w:hAnsi="Arial" w:cs="Arial"/>
          <w:sz w:val="22"/>
          <w:szCs w:val="22"/>
          <w:highlight w:val="yellow"/>
        </w:rPr>
        <w:t xml:space="preserve">referrals. However, all staff are made aware of the local </w:t>
      </w:r>
      <w:r w:rsidR="00DC0AAF">
        <w:rPr>
          <w:rFonts w:ascii="Arial" w:hAnsi="Arial" w:cs="Arial"/>
          <w:sz w:val="22"/>
          <w:szCs w:val="22"/>
          <w:highlight w:val="yellow"/>
        </w:rPr>
        <w:t xml:space="preserve">Kent </w:t>
      </w:r>
      <w:r w:rsidRPr="00A732FE">
        <w:rPr>
          <w:rFonts w:ascii="Arial" w:hAnsi="Arial" w:cs="Arial"/>
          <w:sz w:val="22"/>
          <w:szCs w:val="22"/>
          <w:highlight w:val="yellow"/>
        </w:rPr>
        <w:t xml:space="preserve">process for making referrals to </w:t>
      </w:r>
      <w:r w:rsidR="003807F1">
        <w:rPr>
          <w:rFonts w:ascii="Arial" w:hAnsi="Arial" w:cs="Arial"/>
          <w:sz w:val="22"/>
          <w:szCs w:val="22"/>
          <w:highlight w:val="yellow"/>
        </w:rPr>
        <w:t>the Front Door</w:t>
      </w:r>
      <w:r w:rsidRPr="00A732FE">
        <w:rPr>
          <w:rFonts w:ascii="Arial" w:hAnsi="Arial" w:cs="Arial"/>
          <w:sz w:val="22"/>
          <w:szCs w:val="22"/>
          <w:highlight w:val="yellow"/>
        </w:rPr>
        <w:t xml:space="preserve"> and for statutory assessments under the Children Act 1989, including the role they may be expected to play in such assessments.</w:t>
      </w:r>
    </w:p>
    <w:p w14:paraId="7CCB072F" w14:textId="77777777" w:rsidR="00957DD9" w:rsidRPr="00A732FE" w:rsidRDefault="00957DD9" w:rsidP="005C28E6">
      <w:pPr>
        <w:pStyle w:val="NormalWeb"/>
        <w:keepLines/>
        <w:spacing w:before="0" w:beforeAutospacing="0" w:after="0" w:afterAutospacing="0"/>
        <w:rPr>
          <w:rFonts w:ascii="Arial" w:hAnsi="Arial" w:cs="Arial"/>
          <w:sz w:val="22"/>
          <w:szCs w:val="22"/>
          <w:highlight w:val="yellow"/>
        </w:rPr>
      </w:pPr>
    </w:p>
    <w:p w14:paraId="2537C9B4" w14:textId="2C67B80E" w:rsidR="00EC7B2E" w:rsidRPr="00EC7B2E" w:rsidRDefault="00A732FE" w:rsidP="005C28E6">
      <w:pPr>
        <w:pStyle w:val="NormalWeb"/>
        <w:keepLines/>
        <w:numPr>
          <w:ilvl w:val="0"/>
          <w:numId w:val="84"/>
        </w:numPr>
        <w:spacing w:before="0" w:beforeAutospacing="0" w:after="0" w:afterAutospacing="0"/>
        <w:ind w:left="709"/>
        <w:rPr>
          <w:rFonts w:ascii="Arial" w:hAnsi="Arial" w:cs="Arial"/>
          <w:sz w:val="22"/>
          <w:szCs w:val="22"/>
          <w:highlight w:val="yellow"/>
        </w:rPr>
      </w:pPr>
      <w:r w:rsidRPr="00A732FE">
        <w:rPr>
          <w:rFonts w:ascii="Arial" w:hAnsi="Arial" w:cs="Arial"/>
          <w:sz w:val="22"/>
          <w:szCs w:val="22"/>
          <w:highlight w:val="yellow"/>
        </w:rPr>
        <w:t>If staff have any concerns about a child’s welfare</w:t>
      </w:r>
      <w:r w:rsidR="003A31DF">
        <w:rPr>
          <w:rFonts w:ascii="Arial" w:hAnsi="Arial" w:cs="Arial"/>
          <w:sz w:val="22"/>
          <w:szCs w:val="22"/>
          <w:highlight w:val="yellow"/>
        </w:rPr>
        <w:t xml:space="preserve"> or safety</w:t>
      </w:r>
      <w:r w:rsidRPr="00A732FE">
        <w:rPr>
          <w:rFonts w:ascii="Arial" w:hAnsi="Arial" w:cs="Arial"/>
          <w:sz w:val="22"/>
          <w:szCs w:val="22"/>
          <w:highlight w:val="yellow"/>
        </w:rPr>
        <w:t xml:space="preserve">, they are expected to act on them immediately. </w:t>
      </w:r>
    </w:p>
    <w:p w14:paraId="5E47E97C" w14:textId="734B0553" w:rsidR="00EC7B2E" w:rsidRDefault="00A732FE" w:rsidP="005C28E6">
      <w:pPr>
        <w:pStyle w:val="NormalWeb"/>
        <w:keepLines/>
        <w:numPr>
          <w:ilvl w:val="1"/>
          <w:numId w:val="84"/>
        </w:numPr>
        <w:spacing w:before="0" w:beforeAutospacing="0" w:after="0" w:afterAutospacing="0"/>
        <w:ind w:left="1843"/>
        <w:rPr>
          <w:rFonts w:ascii="Arial" w:hAnsi="Arial" w:cs="Arial"/>
          <w:sz w:val="22"/>
          <w:szCs w:val="22"/>
          <w:highlight w:val="yellow"/>
        </w:rPr>
      </w:pPr>
      <w:r w:rsidRPr="00A732FE">
        <w:rPr>
          <w:rFonts w:ascii="Arial" w:hAnsi="Arial" w:cs="Arial"/>
          <w:sz w:val="22"/>
          <w:szCs w:val="22"/>
          <w:highlight w:val="yellow"/>
        </w:rPr>
        <w:t xml:space="preserve">If staff are unsure whether something is a safeguarding issue, they will speak to </w:t>
      </w:r>
      <w:r w:rsidR="00191B86">
        <w:rPr>
          <w:rFonts w:ascii="Arial" w:hAnsi="Arial" w:cs="Arial"/>
          <w:sz w:val="22"/>
          <w:szCs w:val="22"/>
          <w:highlight w:val="yellow"/>
        </w:rPr>
        <w:t>a</w:t>
      </w:r>
      <w:r w:rsidRPr="00A732FE">
        <w:rPr>
          <w:rFonts w:ascii="Arial" w:hAnsi="Arial" w:cs="Arial"/>
          <w:sz w:val="22"/>
          <w:szCs w:val="22"/>
          <w:highlight w:val="yellow"/>
        </w:rPr>
        <w:t xml:space="preserve"> DSL. </w:t>
      </w:r>
    </w:p>
    <w:p w14:paraId="6E268733" w14:textId="0AB0DDAE" w:rsidR="0016720D" w:rsidRPr="00EC7B2E" w:rsidRDefault="00A732FE" w:rsidP="005C28E6">
      <w:pPr>
        <w:pStyle w:val="NormalWeb"/>
        <w:keepLines/>
        <w:numPr>
          <w:ilvl w:val="1"/>
          <w:numId w:val="84"/>
        </w:numPr>
        <w:spacing w:before="0" w:beforeAutospacing="0" w:after="0" w:afterAutospacing="0"/>
        <w:ind w:left="1843"/>
        <w:rPr>
          <w:rFonts w:ascii="Arial" w:hAnsi="Arial" w:cs="Arial"/>
          <w:sz w:val="22"/>
          <w:szCs w:val="22"/>
          <w:highlight w:val="yellow"/>
        </w:rPr>
      </w:pPr>
      <w:r w:rsidRPr="00A732FE">
        <w:rPr>
          <w:rFonts w:ascii="Arial" w:hAnsi="Arial" w:cs="Arial"/>
          <w:sz w:val="22"/>
          <w:szCs w:val="22"/>
          <w:highlight w:val="yellow"/>
        </w:rPr>
        <w:t>If, in exceptional circumstances, a DSL or deputy DSL is not available, this must not delay appropriate action being taken.</w:t>
      </w:r>
      <w:r w:rsidR="00EC7B2E">
        <w:rPr>
          <w:rFonts w:ascii="Arial" w:hAnsi="Arial" w:cs="Arial"/>
          <w:sz w:val="22"/>
          <w:szCs w:val="22"/>
          <w:highlight w:val="yellow"/>
        </w:rPr>
        <w:t xml:space="preserve"> </w:t>
      </w:r>
      <w:r w:rsidRPr="00EC7B2E">
        <w:rPr>
          <w:rFonts w:ascii="Arial" w:hAnsi="Arial" w:cs="Arial"/>
          <w:sz w:val="22"/>
          <w:szCs w:val="22"/>
          <w:highlight w:val="yellow"/>
        </w:rPr>
        <w:t xml:space="preserve">In these circumstances, staff should speak to a member of the </w:t>
      </w:r>
      <w:r w:rsidRPr="00EC7B2E">
        <w:rPr>
          <w:rFonts w:ascii="Arial" w:hAnsi="Arial" w:cs="Arial"/>
          <w:color w:val="0057B9"/>
          <w:sz w:val="22"/>
          <w:szCs w:val="22"/>
          <w:highlight w:val="yellow"/>
        </w:rPr>
        <w:t xml:space="preserve">[school/college] </w:t>
      </w:r>
      <w:r w:rsidRPr="00EC7B2E">
        <w:rPr>
          <w:rFonts w:ascii="Arial" w:hAnsi="Arial" w:cs="Arial"/>
          <w:sz w:val="22"/>
          <w:szCs w:val="22"/>
          <w:highlight w:val="yellow"/>
        </w:rPr>
        <w:t xml:space="preserve">senior leadership team, seek </w:t>
      </w:r>
      <w:r w:rsidR="00E23FAA" w:rsidRPr="00EC7B2E">
        <w:rPr>
          <w:rFonts w:ascii="Arial" w:hAnsi="Arial" w:cs="Arial"/>
          <w:sz w:val="22"/>
          <w:szCs w:val="22"/>
          <w:highlight w:val="yellow"/>
        </w:rPr>
        <w:t>a consultation from</w:t>
      </w:r>
      <w:r w:rsidRPr="00EC7B2E">
        <w:rPr>
          <w:rFonts w:ascii="Arial" w:hAnsi="Arial" w:cs="Arial"/>
          <w:sz w:val="22"/>
          <w:szCs w:val="22"/>
          <w:highlight w:val="yellow"/>
        </w:rPr>
        <w:t xml:space="preserve"> the Front Door Service, contact the police where urgent action is required, or make a Request for Support themselves. </w:t>
      </w:r>
      <w:r w:rsidR="00654E91" w:rsidRPr="00EC7B2E">
        <w:rPr>
          <w:rFonts w:ascii="Arial" w:hAnsi="Arial" w:cs="Arial"/>
          <w:sz w:val="22"/>
          <w:szCs w:val="22"/>
          <w:highlight w:val="yellow"/>
        </w:rPr>
        <w:t xml:space="preserve">Contact information is available in the safeguarding flowchart on page </w:t>
      </w:r>
      <w:r w:rsidR="00654E91" w:rsidRPr="00EC7B2E">
        <w:rPr>
          <w:rFonts w:ascii="Arial" w:hAnsi="Arial" w:cs="Arial"/>
          <w:color w:val="0057B9"/>
          <w:sz w:val="22"/>
          <w:szCs w:val="22"/>
          <w:highlight w:val="yellow"/>
        </w:rPr>
        <w:t>[x]</w:t>
      </w:r>
      <w:r w:rsidR="00654E91" w:rsidRPr="00EC7B2E">
        <w:rPr>
          <w:rFonts w:ascii="Arial" w:hAnsi="Arial" w:cs="Arial"/>
          <w:sz w:val="22"/>
          <w:szCs w:val="22"/>
          <w:highlight w:val="yellow"/>
        </w:rPr>
        <w:t>.</w:t>
      </w:r>
    </w:p>
    <w:p w14:paraId="57C59970" w14:textId="2018331F" w:rsidR="00957DD9" w:rsidRDefault="00A732FE" w:rsidP="005C28E6">
      <w:pPr>
        <w:pStyle w:val="NormalWeb"/>
        <w:keepLines/>
        <w:numPr>
          <w:ilvl w:val="1"/>
          <w:numId w:val="84"/>
        </w:numPr>
        <w:spacing w:before="0" w:beforeAutospacing="0" w:after="0" w:afterAutospacing="0"/>
        <w:ind w:left="1843"/>
        <w:rPr>
          <w:rFonts w:ascii="Arial" w:hAnsi="Arial" w:cs="Arial"/>
          <w:sz w:val="22"/>
          <w:szCs w:val="22"/>
          <w:highlight w:val="yellow"/>
        </w:rPr>
      </w:pPr>
      <w:r w:rsidRPr="00654E91">
        <w:rPr>
          <w:rFonts w:ascii="Arial" w:hAnsi="Arial" w:cs="Arial"/>
          <w:sz w:val="22"/>
          <w:szCs w:val="22"/>
          <w:highlight w:val="yellow"/>
        </w:rPr>
        <w:t xml:space="preserve">Any </w:t>
      </w:r>
      <w:r w:rsidR="00654E91" w:rsidRPr="00654E91">
        <w:rPr>
          <w:rFonts w:ascii="Arial" w:hAnsi="Arial" w:cs="Arial"/>
          <w:sz w:val="22"/>
          <w:szCs w:val="22"/>
          <w:highlight w:val="yellow"/>
        </w:rPr>
        <w:t xml:space="preserve">safeguarding </w:t>
      </w:r>
      <w:r w:rsidRPr="00654E91">
        <w:rPr>
          <w:rFonts w:ascii="Arial" w:hAnsi="Arial" w:cs="Arial"/>
          <w:sz w:val="22"/>
          <w:szCs w:val="22"/>
          <w:highlight w:val="yellow"/>
        </w:rPr>
        <w:t xml:space="preserve">action taken by staff must be shared with the DSL as soon as possible. </w:t>
      </w:r>
    </w:p>
    <w:p w14:paraId="5FC382B4" w14:textId="77777777" w:rsidR="00654E91" w:rsidRPr="00654E91" w:rsidRDefault="00654E91" w:rsidP="005C28E6">
      <w:pPr>
        <w:pStyle w:val="NormalWeb"/>
        <w:keepLines/>
        <w:spacing w:before="0" w:beforeAutospacing="0" w:after="0" w:afterAutospacing="0"/>
        <w:ind w:left="1701"/>
        <w:rPr>
          <w:rFonts w:ascii="Arial" w:hAnsi="Arial" w:cs="Arial"/>
          <w:sz w:val="22"/>
          <w:szCs w:val="22"/>
          <w:highlight w:val="yellow"/>
        </w:rPr>
      </w:pPr>
    </w:p>
    <w:p w14:paraId="607252C4" w14:textId="7B4BC522" w:rsidR="00957DD9" w:rsidRPr="00957DD9" w:rsidRDefault="00A732FE" w:rsidP="005C28E6">
      <w:pPr>
        <w:pStyle w:val="NormalWeb"/>
        <w:keepLines/>
        <w:numPr>
          <w:ilvl w:val="0"/>
          <w:numId w:val="84"/>
        </w:numPr>
        <w:spacing w:before="0" w:beforeAutospacing="0" w:after="0" w:afterAutospacing="0"/>
        <w:ind w:left="709"/>
        <w:rPr>
          <w:rFonts w:ascii="Arial" w:hAnsi="Arial" w:cs="Arial"/>
          <w:sz w:val="22"/>
          <w:szCs w:val="22"/>
          <w:highlight w:val="yellow"/>
        </w:rPr>
      </w:pPr>
      <w:r w:rsidRPr="00A732FE">
        <w:rPr>
          <w:rFonts w:ascii="Arial" w:hAnsi="Arial" w:cs="Arial"/>
          <w:sz w:val="22"/>
          <w:szCs w:val="22"/>
          <w:highlight w:val="yellow"/>
        </w:rPr>
        <w:t>Parents/carers will usually be spoken to where a Request for Support is being considered, and their agreement to engage will be sought where this is required and safe</w:t>
      </w:r>
      <w:r w:rsidR="003C7FE6">
        <w:rPr>
          <w:rFonts w:ascii="Arial" w:hAnsi="Arial" w:cs="Arial"/>
          <w:sz w:val="22"/>
          <w:szCs w:val="22"/>
          <w:highlight w:val="yellow"/>
        </w:rPr>
        <w:t>/appropriate</w:t>
      </w:r>
      <w:r w:rsidRPr="00A732FE">
        <w:rPr>
          <w:rFonts w:ascii="Arial" w:hAnsi="Arial" w:cs="Arial"/>
          <w:sz w:val="22"/>
          <w:szCs w:val="22"/>
          <w:highlight w:val="yellow"/>
        </w:rPr>
        <w:t xml:space="preserve"> to do so. This will be considered in line with KSCMP procedures and the</w:t>
      </w:r>
      <w:r w:rsidR="00AD67A0">
        <w:rPr>
          <w:rFonts w:ascii="Arial" w:hAnsi="Arial" w:cs="Arial"/>
          <w:sz w:val="22"/>
          <w:szCs w:val="22"/>
          <w:highlight w:val="yellow"/>
        </w:rPr>
        <w:t xml:space="preserve"> </w:t>
      </w:r>
      <w:hyperlink r:id="rId61" w:history="1">
        <w:r w:rsidR="00AD67A0" w:rsidRPr="00057109">
          <w:rPr>
            <w:rStyle w:val="Hyperlink"/>
            <w:rFonts w:ascii="Arial" w:hAnsi="Arial" w:cs="Arial"/>
            <w:sz w:val="22"/>
            <w:szCs w:val="22"/>
            <w:highlight w:val="yellow"/>
          </w:rPr>
          <w:t>Kent Support Levels Guidance</w:t>
        </w:r>
      </w:hyperlink>
      <w:r w:rsidRPr="00A732FE">
        <w:rPr>
          <w:rFonts w:ascii="Arial" w:hAnsi="Arial" w:cs="Arial"/>
          <w:sz w:val="22"/>
          <w:szCs w:val="22"/>
          <w:highlight w:val="yellow"/>
        </w:rPr>
        <w:t>.</w:t>
      </w:r>
    </w:p>
    <w:p w14:paraId="3A62C51C" w14:textId="0ABA42E6" w:rsidR="00E37928" w:rsidRPr="00E37928" w:rsidRDefault="00E37928" w:rsidP="005C28E6">
      <w:pPr>
        <w:numPr>
          <w:ilvl w:val="1"/>
          <w:numId w:val="84"/>
        </w:numPr>
        <w:ind w:left="1843"/>
        <w:rPr>
          <w:rFonts w:ascii="Arial" w:hAnsi="Arial" w:cs="Arial"/>
          <w:sz w:val="22"/>
          <w:szCs w:val="22"/>
          <w:highlight w:val="yellow"/>
          <w:lang w:val="en-GB"/>
        </w:rPr>
      </w:pPr>
      <w:r w:rsidRPr="00E37928">
        <w:rPr>
          <w:rFonts w:ascii="Arial" w:hAnsi="Arial" w:cs="Arial"/>
          <w:sz w:val="22"/>
          <w:szCs w:val="22"/>
          <w:highlight w:val="yellow"/>
          <w:lang w:val="en-GB"/>
        </w:rPr>
        <w:t xml:space="preserve">Parent/carer agreement to engage is not required for </w:t>
      </w:r>
      <w:r w:rsidRPr="00D55216">
        <w:rPr>
          <w:rFonts w:ascii="Arial" w:hAnsi="Arial" w:cs="Arial"/>
          <w:i/>
          <w:iCs/>
          <w:sz w:val="22"/>
          <w:szCs w:val="22"/>
          <w:highlight w:val="yellow"/>
          <w:lang w:val="en-GB"/>
        </w:rPr>
        <w:t>‘Family Help – Children in need of protection (Level 4)’</w:t>
      </w:r>
      <w:r w:rsidRPr="00E37928">
        <w:rPr>
          <w:rFonts w:ascii="Arial" w:hAnsi="Arial" w:cs="Arial"/>
          <w:sz w:val="22"/>
          <w:szCs w:val="22"/>
          <w:highlight w:val="yellow"/>
          <w:lang w:val="en-GB"/>
        </w:rPr>
        <w:t>, where there is reasonable cause to suspect that a child is suffering, or is likely to suffer, significant harm. A Request for Support must be made</w:t>
      </w:r>
      <w:r>
        <w:rPr>
          <w:rFonts w:ascii="Arial" w:hAnsi="Arial" w:cs="Arial"/>
          <w:sz w:val="22"/>
          <w:szCs w:val="22"/>
          <w:highlight w:val="yellow"/>
          <w:lang w:val="en-GB"/>
        </w:rPr>
        <w:t xml:space="preserve"> in these </w:t>
      </w:r>
      <w:r w:rsidR="00C34A2E">
        <w:rPr>
          <w:rFonts w:ascii="Arial" w:hAnsi="Arial" w:cs="Arial"/>
          <w:sz w:val="22"/>
          <w:szCs w:val="22"/>
          <w:highlight w:val="yellow"/>
          <w:lang w:val="en-GB"/>
        </w:rPr>
        <w:t>circumstances;</w:t>
      </w:r>
      <w:r>
        <w:rPr>
          <w:rFonts w:ascii="Arial" w:hAnsi="Arial" w:cs="Arial"/>
          <w:sz w:val="22"/>
          <w:szCs w:val="22"/>
          <w:highlight w:val="yellow"/>
          <w:lang w:val="en-GB"/>
        </w:rPr>
        <w:t xml:space="preserve"> </w:t>
      </w:r>
      <w:r w:rsidR="002426D7">
        <w:rPr>
          <w:rFonts w:ascii="Arial" w:hAnsi="Arial" w:cs="Arial"/>
          <w:sz w:val="22"/>
          <w:szCs w:val="22"/>
          <w:highlight w:val="yellow"/>
          <w:lang w:val="en-GB"/>
        </w:rPr>
        <w:t>however,</w:t>
      </w:r>
      <w:r>
        <w:rPr>
          <w:rFonts w:ascii="Arial" w:hAnsi="Arial" w:cs="Arial"/>
          <w:sz w:val="22"/>
          <w:szCs w:val="22"/>
          <w:highlight w:val="yellow"/>
          <w:lang w:val="en-GB"/>
        </w:rPr>
        <w:t xml:space="preserve"> i</w:t>
      </w:r>
      <w:r w:rsidRPr="00E37928">
        <w:rPr>
          <w:rFonts w:ascii="Arial" w:hAnsi="Arial" w:cs="Arial"/>
          <w:sz w:val="22"/>
          <w:szCs w:val="22"/>
          <w:highlight w:val="yellow"/>
          <w:lang w:val="en-GB"/>
        </w:rPr>
        <w:t xml:space="preserve">t </w:t>
      </w:r>
      <w:r>
        <w:rPr>
          <w:rFonts w:ascii="Arial" w:hAnsi="Arial" w:cs="Arial"/>
          <w:sz w:val="22"/>
          <w:szCs w:val="22"/>
          <w:highlight w:val="yellow"/>
          <w:lang w:val="en-GB"/>
        </w:rPr>
        <w:t>is</w:t>
      </w:r>
      <w:r w:rsidRPr="00E37928">
        <w:rPr>
          <w:rFonts w:ascii="Arial" w:hAnsi="Arial" w:cs="Arial"/>
          <w:sz w:val="22"/>
          <w:szCs w:val="22"/>
          <w:highlight w:val="yellow"/>
          <w:lang w:val="en-GB"/>
        </w:rPr>
        <w:t xml:space="preserve"> good practice</w:t>
      </w:r>
      <w:r>
        <w:rPr>
          <w:rFonts w:ascii="Arial" w:hAnsi="Arial" w:cs="Arial"/>
          <w:sz w:val="22"/>
          <w:szCs w:val="22"/>
          <w:highlight w:val="yellow"/>
          <w:lang w:val="en-GB"/>
        </w:rPr>
        <w:t xml:space="preserve"> for</w:t>
      </w:r>
      <w:r w:rsidR="00AD7BFA">
        <w:rPr>
          <w:rFonts w:ascii="Arial" w:hAnsi="Arial" w:cs="Arial"/>
          <w:sz w:val="22"/>
          <w:szCs w:val="22"/>
          <w:highlight w:val="yellow"/>
          <w:lang w:val="en-GB"/>
        </w:rPr>
        <w:t xml:space="preserve"> the</w:t>
      </w:r>
      <w:r>
        <w:rPr>
          <w:rFonts w:ascii="Arial" w:hAnsi="Arial" w:cs="Arial"/>
          <w:sz w:val="22"/>
          <w:szCs w:val="22"/>
          <w:highlight w:val="yellow"/>
          <w:lang w:val="en-GB"/>
        </w:rPr>
        <w:t xml:space="preserve"> </w:t>
      </w:r>
      <w:r w:rsidRPr="00957DD9">
        <w:rPr>
          <w:rFonts w:ascii="Arial" w:hAnsi="Arial" w:cs="Arial"/>
          <w:color w:val="0057B9"/>
          <w:sz w:val="22"/>
          <w:szCs w:val="22"/>
          <w:highlight w:val="yellow"/>
          <w:lang w:val="en-GB"/>
        </w:rPr>
        <w:t>[school/college]</w:t>
      </w:r>
      <w:r w:rsidRPr="00D55216">
        <w:rPr>
          <w:rFonts w:ascii="Arial" w:hAnsi="Arial" w:cs="Arial"/>
          <w:sz w:val="22"/>
          <w:szCs w:val="22"/>
          <w:highlight w:val="yellow"/>
          <w:lang w:val="en-GB"/>
        </w:rPr>
        <w:t xml:space="preserve"> </w:t>
      </w:r>
      <w:r w:rsidRPr="00E37928">
        <w:rPr>
          <w:rFonts w:ascii="Arial" w:hAnsi="Arial" w:cs="Arial"/>
          <w:sz w:val="22"/>
          <w:szCs w:val="22"/>
          <w:highlight w:val="yellow"/>
          <w:lang w:val="en-GB"/>
        </w:rPr>
        <w:t xml:space="preserve">to work openly and </w:t>
      </w:r>
      <w:r w:rsidRPr="00E37928">
        <w:rPr>
          <w:rFonts w:ascii="Arial" w:hAnsi="Arial" w:cs="Arial"/>
          <w:sz w:val="22"/>
          <w:szCs w:val="22"/>
          <w:highlight w:val="yellow"/>
          <w:lang w:val="en-GB"/>
        </w:rPr>
        <w:lastRenderedPageBreak/>
        <w:t>transparently with parents/carers and inform them of the Request for Support where it is safe to do so.</w:t>
      </w:r>
    </w:p>
    <w:p w14:paraId="2FF77563" w14:textId="77777777" w:rsidR="00A732FE" w:rsidRDefault="00A732FE" w:rsidP="005C28E6">
      <w:pPr>
        <w:pStyle w:val="NormalWeb"/>
        <w:keepLines/>
        <w:numPr>
          <w:ilvl w:val="1"/>
          <w:numId w:val="84"/>
        </w:numPr>
        <w:spacing w:before="0" w:beforeAutospacing="0" w:after="0" w:afterAutospacing="0"/>
        <w:ind w:left="1843"/>
        <w:rPr>
          <w:rFonts w:ascii="Arial" w:hAnsi="Arial" w:cs="Arial"/>
          <w:sz w:val="22"/>
          <w:szCs w:val="22"/>
          <w:highlight w:val="yellow"/>
        </w:rPr>
      </w:pPr>
      <w:r w:rsidRPr="00A732FE">
        <w:rPr>
          <w:rFonts w:ascii="Arial" w:hAnsi="Arial" w:cs="Arial"/>
          <w:sz w:val="22"/>
          <w:szCs w:val="22"/>
          <w:highlight w:val="yellow"/>
        </w:rPr>
        <w:t>Parents/carers will not be informed before a Request for Support is made where this may place a child at increased risk of harm, place an adult at risk of serious harm, prejudice the prevention or detection of serious crime, or undermine a criminal investigation.</w:t>
      </w:r>
    </w:p>
    <w:p w14:paraId="1F5A6655" w14:textId="77777777" w:rsidR="00957DD9" w:rsidRPr="00A732FE" w:rsidRDefault="00957DD9" w:rsidP="005C28E6">
      <w:pPr>
        <w:pStyle w:val="NormalWeb"/>
        <w:keepLines/>
        <w:spacing w:before="0" w:beforeAutospacing="0" w:after="0" w:afterAutospacing="0"/>
        <w:ind w:left="1440"/>
        <w:rPr>
          <w:rFonts w:ascii="Arial" w:hAnsi="Arial" w:cs="Arial"/>
          <w:sz w:val="22"/>
          <w:szCs w:val="22"/>
          <w:highlight w:val="yellow"/>
        </w:rPr>
      </w:pPr>
    </w:p>
    <w:p w14:paraId="435F208B" w14:textId="2B778DB1" w:rsidR="00A732FE" w:rsidRDefault="00A732FE" w:rsidP="005C28E6">
      <w:pPr>
        <w:pStyle w:val="NormalWeb"/>
        <w:keepLines/>
        <w:numPr>
          <w:ilvl w:val="0"/>
          <w:numId w:val="84"/>
        </w:numPr>
        <w:spacing w:before="0" w:beforeAutospacing="0" w:after="0" w:afterAutospacing="0"/>
        <w:ind w:left="709"/>
        <w:rPr>
          <w:rFonts w:ascii="Arial" w:hAnsi="Arial" w:cs="Arial"/>
          <w:sz w:val="22"/>
          <w:szCs w:val="22"/>
          <w:highlight w:val="yellow"/>
        </w:rPr>
      </w:pPr>
      <w:r w:rsidRPr="00A732FE">
        <w:rPr>
          <w:rFonts w:ascii="Arial" w:hAnsi="Arial" w:cs="Arial"/>
          <w:sz w:val="22"/>
          <w:szCs w:val="22"/>
          <w:highlight w:val="yellow"/>
        </w:rPr>
        <w:t xml:space="preserve">If, after a Request for Support or other external intervention, a child’s situation does not appear to be improving, or there are concerns about a decision or response, staff or the DSL will consider whether to re-refer and/or follow the </w:t>
      </w:r>
      <w:hyperlink r:id="rId62" w:history="1">
        <w:r w:rsidRPr="00B7017F">
          <w:rPr>
            <w:rStyle w:val="Hyperlink"/>
            <w:rFonts w:ascii="Arial" w:hAnsi="Arial" w:cs="Arial"/>
            <w:sz w:val="22"/>
            <w:szCs w:val="22"/>
            <w:highlight w:val="yellow"/>
          </w:rPr>
          <w:t xml:space="preserve">Kent </w:t>
        </w:r>
        <w:r w:rsidR="00B7017F">
          <w:rPr>
            <w:rStyle w:val="Hyperlink"/>
            <w:rFonts w:ascii="Arial" w:hAnsi="Arial" w:cs="Arial"/>
            <w:sz w:val="22"/>
            <w:szCs w:val="22"/>
            <w:highlight w:val="yellow"/>
          </w:rPr>
          <w:t xml:space="preserve">Safeguarding Children </w:t>
        </w:r>
        <w:r w:rsidRPr="00B7017F">
          <w:rPr>
            <w:rStyle w:val="Hyperlink"/>
            <w:rFonts w:ascii="Arial" w:hAnsi="Arial" w:cs="Arial"/>
            <w:sz w:val="22"/>
            <w:szCs w:val="22"/>
            <w:highlight w:val="yellow"/>
          </w:rPr>
          <w:t>Escalation P</w:t>
        </w:r>
        <w:r w:rsidR="00075E07">
          <w:rPr>
            <w:rStyle w:val="Hyperlink"/>
            <w:rFonts w:ascii="Arial" w:hAnsi="Arial" w:cs="Arial"/>
            <w:sz w:val="22"/>
            <w:szCs w:val="22"/>
            <w:highlight w:val="yellow"/>
          </w:rPr>
          <w:t>rocedure</w:t>
        </w:r>
      </w:hyperlink>
      <w:r w:rsidRPr="00A732FE">
        <w:rPr>
          <w:rFonts w:ascii="Arial" w:hAnsi="Arial" w:cs="Arial"/>
          <w:sz w:val="22"/>
          <w:szCs w:val="22"/>
          <w:highlight w:val="yellow"/>
        </w:rPr>
        <w:t xml:space="preserve"> to ensure concerns are addressed and, most importantly, that the child’s situation improves.</w:t>
      </w:r>
    </w:p>
    <w:p w14:paraId="33620B24" w14:textId="77777777" w:rsidR="00957DD9" w:rsidRPr="00A732FE" w:rsidRDefault="00957DD9" w:rsidP="005C28E6">
      <w:pPr>
        <w:pStyle w:val="NormalWeb"/>
        <w:keepLines/>
        <w:spacing w:before="0" w:beforeAutospacing="0" w:after="0" w:afterAutospacing="0"/>
        <w:ind w:left="709"/>
        <w:rPr>
          <w:rFonts w:ascii="Arial" w:hAnsi="Arial" w:cs="Arial"/>
          <w:sz w:val="22"/>
          <w:szCs w:val="22"/>
          <w:highlight w:val="yellow"/>
        </w:rPr>
      </w:pPr>
    </w:p>
    <w:p w14:paraId="66C97AB6" w14:textId="6EEAA3FF" w:rsidR="00064BB0" w:rsidRDefault="00A732FE" w:rsidP="005C28E6">
      <w:pPr>
        <w:pStyle w:val="NormalWeb"/>
        <w:keepLines/>
        <w:numPr>
          <w:ilvl w:val="0"/>
          <w:numId w:val="84"/>
        </w:numPr>
        <w:spacing w:before="0" w:beforeAutospacing="0" w:after="0" w:afterAutospacing="0"/>
        <w:ind w:left="709"/>
        <w:rPr>
          <w:rFonts w:ascii="Arial" w:hAnsi="Arial" w:cs="Arial"/>
          <w:sz w:val="22"/>
          <w:szCs w:val="22"/>
          <w:highlight w:val="yellow"/>
        </w:rPr>
      </w:pPr>
      <w:r w:rsidRPr="00A732FE">
        <w:rPr>
          <w:rFonts w:ascii="Arial" w:hAnsi="Arial" w:cs="Arial"/>
          <w:sz w:val="22"/>
          <w:szCs w:val="22"/>
          <w:highlight w:val="yellow"/>
        </w:rPr>
        <w:t xml:space="preserve">Any </w:t>
      </w:r>
      <w:r w:rsidR="00075E07">
        <w:rPr>
          <w:rFonts w:ascii="Arial" w:hAnsi="Arial" w:cs="Arial"/>
          <w:sz w:val="22"/>
          <w:szCs w:val="22"/>
          <w:highlight w:val="yellow"/>
        </w:rPr>
        <w:t xml:space="preserve">pastoral or welfare </w:t>
      </w:r>
      <w:r w:rsidRPr="00A732FE">
        <w:rPr>
          <w:rFonts w:ascii="Arial" w:hAnsi="Arial" w:cs="Arial"/>
          <w:sz w:val="22"/>
          <w:szCs w:val="22"/>
          <w:highlight w:val="yellow"/>
        </w:rPr>
        <w:t xml:space="preserve">support provided by the </w:t>
      </w:r>
      <w:r w:rsidRPr="00957DD9">
        <w:rPr>
          <w:rFonts w:ascii="Arial" w:hAnsi="Arial" w:cs="Arial"/>
          <w:color w:val="0057B9"/>
          <w:sz w:val="22"/>
          <w:szCs w:val="22"/>
          <w:highlight w:val="yellow"/>
        </w:rPr>
        <w:t xml:space="preserve">[school/college] </w:t>
      </w:r>
      <w:r w:rsidRPr="00A732FE">
        <w:rPr>
          <w:rFonts w:ascii="Arial" w:hAnsi="Arial" w:cs="Arial"/>
          <w:sz w:val="22"/>
          <w:szCs w:val="22"/>
          <w:highlight w:val="yellow"/>
        </w:rPr>
        <w:t xml:space="preserve">to children and families will be recorded and reviewed. The DSL will oversee support where families are </w:t>
      </w:r>
      <w:r w:rsidR="0035405A">
        <w:rPr>
          <w:rFonts w:ascii="Arial" w:hAnsi="Arial" w:cs="Arial"/>
          <w:sz w:val="22"/>
          <w:szCs w:val="22"/>
          <w:highlight w:val="yellow"/>
        </w:rPr>
        <w:t>requiring additional support</w:t>
      </w:r>
      <w:r w:rsidRPr="00A732FE">
        <w:rPr>
          <w:rFonts w:ascii="Arial" w:hAnsi="Arial" w:cs="Arial"/>
          <w:sz w:val="22"/>
          <w:szCs w:val="22"/>
          <w:highlight w:val="yellow"/>
        </w:rPr>
        <w:t xml:space="preserve">, to ensure that </w:t>
      </w:r>
      <w:r w:rsidR="00075E07" w:rsidRPr="00957DD9">
        <w:rPr>
          <w:rFonts w:ascii="Arial" w:hAnsi="Arial" w:cs="Arial"/>
          <w:color w:val="0057B9"/>
          <w:sz w:val="22"/>
          <w:szCs w:val="22"/>
          <w:highlight w:val="yellow"/>
        </w:rPr>
        <w:t>[school/college]</w:t>
      </w:r>
      <w:r w:rsidRPr="00A732FE">
        <w:rPr>
          <w:rFonts w:ascii="Arial" w:hAnsi="Arial" w:cs="Arial"/>
          <w:sz w:val="22"/>
          <w:szCs w:val="22"/>
          <w:highlight w:val="yellow"/>
        </w:rPr>
        <w:t xml:space="preserve"> activity does not obscure potential safeguarding concerns from the wider professional network.</w:t>
      </w:r>
    </w:p>
    <w:p w14:paraId="3C46726A" w14:textId="77777777" w:rsidR="00B45DC8" w:rsidRPr="00C34A2E" w:rsidRDefault="00B45DC8" w:rsidP="005C28E6">
      <w:pPr>
        <w:pStyle w:val="NormalWeb"/>
        <w:keepLines/>
        <w:spacing w:before="0" w:beforeAutospacing="0" w:after="0" w:afterAutospacing="0"/>
        <w:rPr>
          <w:rFonts w:ascii="Arial" w:hAnsi="Arial" w:cs="Arial"/>
          <w:sz w:val="22"/>
          <w:szCs w:val="22"/>
          <w:highlight w:val="yellow"/>
        </w:rPr>
      </w:pPr>
    </w:p>
    <w:p w14:paraId="5A759120" w14:textId="040F9A23" w:rsidR="00064BB0" w:rsidRPr="00843820" w:rsidRDefault="00124ACD" w:rsidP="005C28E6">
      <w:pPr>
        <w:pStyle w:val="Heading2"/>
        <w:numPr>
          <w:ilvl w:val="1"/>
          <w:numId w:val="63"/>
        </w:numPr>
        <w:rPr>
          <w:rFonts w:cs="Arial"/>
          <w:b/>
          <w:bCs/>
        </w:rPr>
      </w:pPr>
      <w:r>
        <w:rPr>
          <w:rFonts w:cs="Arial"/>
          <w:b/>
          <w:bCs/>
        </w:rPr>
        <w:t xml:space="preserve"> </w:t>
      </w:r>
      <w:bookmarkStart w:id="57" w:name="_Toc235179527"/>
      <w:r w:rsidR="00064BB0" w:rsidRPr="00843820">
        <w:rPr>
          <w:rFonts w:cs="Arial"/>
          <w:b/>
          <w:bCs/>
        </w:rPr>
        <w:t>Multi-agency working</w:t>
      </w:r>
      <w:bookmarkEnd w:id="57"/>
    </w:p>
    <w:p w14:paraId="6B4D5FE0" w14:textId="77777777" w:rsidR="00064BB0" w:rsidRPr="00843820" w:rsidRDefault="00064BB0" w:rsidP="005C28E6">
      <w:pPr>
        <w:rPr>
          <w:rFonts w:ascii="Arial" w:hAnsi="Arial" w:cs="Arial"/>
          <w:lang w:val="en-GB"/>
        </w:rPr>
      </w:pPr>
    </w:p>
    <w:p w14:paraId="4E57A79B" w14:textId="77777777" w:rsidR="00C95E02" w:rsidRPr="00C95E02" w:rsidRDefault="00C95E02" w:rsidP="005C28E6">
      <w:pPr>
        <w:ind w:left="709"/>
        <w:rPr>
          <w:rFonts w:ascii="Arial" w:hAnsi="Arial" w:cs="Arial"/>
          <w:b/>
          <w:i/>
          <w:color w:val="ED0000"/>
          <w:sz w:val="22"/>
          <w:szCs w:val="22"/>
        </w:rPr>
      </w:pPr>
      <w:r w:rsidRPr="00C95E02">
        <w:rPr>
          <w:rFonts w:ascii="Arial" w:hAnsi="Arial" w:cs="Arial"/>
          <w:b/>
          <w:i/>
          <w:color w:val="ED0000"/>
          <w:sz w:val="22"/>
          <w:szCs w:val="22"/>
        </w:rPr>
        <w:t>Schools/colleges should amend this section if they work with, or follow procedures from, another Local Safeguarding Children Partnership. This may include adding relevant local pathways, contact details, levels of need, referral routes and safeguarding partner arrangements.</w:t>
      </w:r>
    </w:p>
    <w:p w14:paraId="467324D5" w14:textId="77777777" w:rsidR="00C95E02" w:rsidRPr="00C95E02" w:rsidRDefault="00C95E02" w:rsidP="005C28E6">
      <w:pPr>
        <w:ind w:left="709"/>
        <w:rPr>
          <w:rFonts w:ascii="Arial" w:hAnsi="Arial" w:cs="Arial"/>
          <w:i/>
          <w:sz w:val="22"/>
          <w:szCs w:val="22"/>
        </w:rPr>
      </w:pPr>
    </w:p>
    <w:p w14:paraId="653E12E2" w14:textId="5BFFA934" w:rsidR="00C95E02" w:rsidRPr="00C95E02" w:rsidRDefault="00064BB0" w:rsidP="005C28E6">
      <w:pPr>
        <w:numPr>
          <w:ilvl w:val="0"/>
          <w:numId w:val="20"/>
        </w:numPr>
        <w:ind w:left="709"/>
        <w:rPr>
          <w:rFonts w:ascii="Arial" w:hAnsi="Arial" w:cs="Arial"/>
          <w:sz w:val="22"/>
          <w:szCs w:val="22"/>
          <w:highlight w:val="yellow"/>
          <w:lang w:val="en-GB"/>
        </w:rPr>
      </w:pPr>
      <w:r w:rsidRPr="00C95E02">
        <w:rPr>
          <w:rFonts w:ascii="Arial" w:hAnsi="Arial" w:cs="Arial"/>
          <w:color w:val="0057B9"/>
          <w:sz w:val="22"/>
          <w:szCs w:val="22"/>
          <w:highlight w:val="yellow"/>
          <w:lang w:val="en-GB"/>
        </w:rPr>
        <w:t xml:space="preserve">[Name of school/college] </w:t>
      </w:r>
      <w:r w:rsidR="00C95E02" w:rsidRPr="00C95E02">
        <w:rPr>
          <w:rFonts w:ascii="Arial" w:hAnsi="Arial" w:cs="Arial"/>
          <w:sz w:val="22"/>
          <w:szCs w:val="22"/>
          <w:highlight w:val="yellow"/>
          <w:lang w:val="en-GB"/>
        </w:rPr>
        <w:t>recognises the pivotal role education settings play in multi-agency safeguarding arrangements. We are committed to working in line with the Kent Safeguarding Children Multi-Agency Partnership procedures, the Kent Support Levels Guidance and the principle of ‘Right Help, Right Time, Right Professional’.</w:t>
      </w:r>
    </w:p>
    <w:p w14:paraId="207131D0" w14:textId="19674AA3" w:rsidR="00064BB0" w:rsidRPr="00C95E02" w:rsidRDefault="00064BB0" w:rsidP="005C28E6">
      <w:pPr>
        <w:ind w:left="709"/>
        <w:rPr>
          <w:rFonts w:ascii="Arial" w:hAnsi="Arial" w:cs="Arial"/>
          <w:sz w:val="22"/>
          <w:szCs w:val="22"/>
        </w:rPr>
      </w:pPr>
    </w:p>
    <w:p w14:paraId="62C0A655" w14:textId="77777777" w:rsidR="008456EF" w:rsidRPr="008456EF" w:rsidRDefault="00064BB0" w:rsidP="005C28E6">
      <w:pPr>
        <w:keepLines/>
        <w:numPr>
          <w:ilvl w:val="0"/>
          <w:numId w:val="20"/>
        </w:numPr>
        <w:ind w:left="709" w:hanging="357"/>
        <w:rPr>
          <w:rFonts w:ascii="Arial" w:hAnsi="Arial" w:cs="Arial"/>
          <w:sz w:val="22"/>
          <w:szCs w:val="22"/>
          <w:highlight w:val="yellow"/>
          <w:lang w:val="en-GB"/>
        </w:rPr>
      </w:pPr>
      <w:r w:rsidRPr="008456EF">
        <w:rPr>
          <w:rFonts w:ascii="Arial" w:hAnsi="Arial" w:cs="Arial"/>
          <w:sz w:val="22"/>
          <w:szCs w:val="22"/>
          <w:highlight w:val="yellow"/>
          <w:lang w:val="en-GB"/>
        </w:rPr>
        <w:t xml:space="preserve">The </w:t>
      </w:r>
      <w:r w:rsidRPr="008456EF">
        <w:rPr>
          <w:rFonts w:ascii="Arial" w:hAnsi="Arial" w:cs="Arial"/>
          <w:color w:val="0057B9"/>
          <w:sz w:val="22"/>
          <w:szCs w:val="22"/>
          <w:highlight w:val="yellow"/>
          <w:lang w:val="en-GB"/>
        </w:rPr>
        <w:t>[school/college]</w:t>
      </w:r>
      <w:r w:rsidRPr="008456EF">
        <w:rPr>
          <w:rFonts w:ascii="Arial" w:hAnsi="Arial" w:cs="Arial"/>
          <w:color w:val="0074DA"/>
          <w:sz w:val="22"/>
          <w:szCs w:val="22"/>
          <w:highlight w:val="yellow"/>
          <w:lang w:val="en-GB"/>
        </w:rPr>
        <w:t xml:space="preserve"> </w:t>
      </w:r>
      <w:r w:rsidRPr="008456EF">
        <w:rPr>
          <w:rFonts w:ascii="Arial" w:hAnsi="Arial" w:cs="Arial"/>
          <w:sz w:val="22"/>
          <w:szCs w:val="22"/>
          <w:highlight w:val="yellow"/>
          <w:lang w:val="en-GB"/>
        </w:rPr>
        <w:t xml:space="preserve">leadership team, </w:t>
      </w:r>
      <w:r w:rsidRPr="008456EF">
        <w:rPr>
          <w:rFonts w:ascii="Arial" w:hAnsi="Arial" w:cs="Arial"/>
          <w:color w:val="0057B9"/>
          <w:sz w:val="22"/>
          <w:szCs w:val="22"/>
          <w:highlight w:val="yellow"/>
        </w:rPr>
        <w:t>[governing body/proprietor]</w:t>
      </w:r>
      <w:r w:rsidRPr="008456EF">
        <w:rPr>
          <w:rFonts w:ascii="Arial" w:hAnsi="Arial" w:cs="Arial"/>
          <w:sz w:val="22"/>
          <w:szCs w:val="22"/>
          <w:highlight w:val="yellow"/>
          <w:lang w:val="en-GB"/>
        </w:rPr>
        <w:t xml:space="preserve"> and DSL(s) will work to establish </w:t>
      </w:r>
      <w:r w:rsidR="008456EF" w:rsidRPr="008456EF">
        <w:rPr>
          <w:rFonts w:ascii="Arial" w:hAnsi="Arial" w:cs="Arial"/>
          <w:sz w:val="22"/>
          <w:szCs w:val="22"/>
          <w:highlight w:val="yellow"/>
          <w:lang w:val="en-GB"/>
        </w:rPr>
        <w:t>effective and co-operative relationships with safeguarding partners and other local agencies. This may include Children’s Front Door, social workers, Family Help practitioners, health professionals, mental health services, specialist teachers, educational psychologists, other education settings and the police.</w:t>
      </w:r>
    </w:p>
    <w:p w14:paraId="19BF83CB" w14:textId="77777777" w:rsidR="00064BB0" w:rsidRPr="00843820" w:rsidRDefault="00064BB0" w:rsidP="005C28E6">
      <w:pPr>
        <w:rPr>
          <w:rFonts w:ascii="Arial" w:hAnsi="Arial" w:cs="Arial"/>
          <w:color w:val="0070C0"/>
          <w:sz w:val="22"/>
          <w:szCs w:val="22"/>
          <w:lang w:val="en-GB"/>
        </w:rPr>
      </w:pPr>
    </w:p>
    <w:p w14:paraId="4145DA1A" w14:textId="4A18C723" w:rsidR="008456EF" w:rsidRPr="008456EF" w:rsidRDefault="00064BB0" w:rsidP="005C28E6">
      <w:pPr>
        <w:numPr>
          <w:ilvl w:val="0"/>
          <w:numId w:val="20"/>
        </w:numPr>
        <w:ind w:left="709" w:hanging="357"/>
        <w:rPr>
          <w:rFonts w:ascii="Arial" w:hAnsi="Arial" w:cs="Arial"/>
          <w:i/>
          <w:iCs/>
          <w:color w:val="008000"/>
          <w:sz w:val="22"/>
          <w:szCs w:val="22"/>
          <w:lang w:val="en-GB"/>
        </w:rPr>
      </w:pPr>
      <w:r w:rsidRPr="008456EF">
        <w:rPr>
          <w:rFonts w:ascii="Arial" w:hAnsi="Arial" w:cs="Arial"/>
          <w:color w:val="0057B9"/>
          <w:sz w:val="22"/>
          <w:szCs w:val="22"/>
          <w:highlight w:val="yellow"/>
          <w:lang w:val="en-GB"/>
        </w:rPr>
        <w:t>[Name of school/college]</w:t>
      </w:r>
      <w:r w:rsidR="008456EF" w:rsidRPr="008456EF">
        <w:rPr>
          <w:rFonts w:ascii="Segoe UI" w:hAnsi="Segoe UI" w:cs="Segoe UI"/>
          <w:sz w:val="21"/>
          <w:szCs w:val="21"/>
          <w:highlight w:val="yellow"/>
          <w:lang w:val="en-GB"/>
        </w:rPr>
        <w:t xml:space="preserve"> </w:t>
      </w:r>
      <w:r w:rsidR="008456EF" w:rsidRPr="008456EF">
        <w:rPr>
          <w:rFonts w:ascii="Arial" w:hAnsi="Arial" w:cs="Arial"/>
          <w:sz w:val="22"/>
          <w:szCs w:val="22"/>
          <w:highlight w:val="yellow"/>
          <w:lang w:val="en-GB"/>
        </w:rPr>
        <w:t xml:space="preserve">will work with partner agencies to provide a coordinated safeguarding response which promotes children’s welfare and protects them from harm. This includes contributing to relevant multi-agency plans and meetings, such </w:t>
      </w:r>
      <w:r w:rsidR="008456EF">
        <w:rPr>
          <w:rFonts w:ascii="Arial" w:hAnsi="Arial" w:cs="Arial"/>
          <w:sz w:val="22"/>
          <w:szCs w:val="22"/>
          <w:highlight w:val="yellow"/>
          <w:lang w:val="en-GB"/>
        </w:rPr>
        <w:t xml:space="preserve">as </w:t>
      </w:r>
      <w:r w:rsidR="008456EF" w:rsidRPr="008456EF">
        <w:rPr>
          <w:rFonts w:ascii="Arial" w:hAnsi="Arial" w:cs="Arial"/>
          <w:sz w:val="22"/>
          <w:szCs w:val="22"/>
          <w:highlight w:val="yellow"/>
          <w:lang w:val="en-GB"/>
        </w:rPr>
        <w:t>child in need meetings, child protection conferences, core groups, strategy discussions and care planning meetings.</w:t>
      </w:r>
    </w:p>
    <w:p w14:paraId="3B56F8E2" w14:textId="2FCCF82E" w:rsidR="00064BB0" w:rsidRPr="008456EF" w:rsidRDefault="00064BB0" w:rsidP="005C28E6">
      <w:pPr>
        <w:ind w:left="709"/>
        <w:rPr>
          <w:rFonts w:ascii="Arial" w:hAnsi="Arial" w:cs="Arial"/>
          <w:b/>
          <w:color w:val="7030A0"/>
          <w:sz w:val="22"/>
          <w:szCs w:val="22"/>
          <w:lang w:val="en-GB"/>
        </w:rPr>
      </w:pPr>
    </w:p>
    <w:p w14:paraId="531CBCAF" w14:textId="26081F3F" w:rsidR="00527A60" w:rsidRPr="00527A60" w:rsidRDefault="00527A60" w:rsidP="005C28E6">
      <w:pPr>
        <w:numPr>
          <w:ilvl w:val="0"/>
          <w:numId w:val="20"/>
        </w:numPr>
        <w:rPr>
          <w:rFonts w:ascii="Arial" w:hAnsi="Arial" w:cs="Arial"/>
          <w:sz w:val="22"/>
          <w:szCs w:val="22"/>
          <w:highlight w:val="yellow"/>
          <w:lang w:val="en-GB"/>
        </w:rPr>
      </w:pPr>
      <w:r w:rsidRPr="00527A60">
        <w:rPr>
          <w:rFonts w:ascii="Arial" w:hAnsi="Arial" w:cs="Arial"/>
          <w:sz w:val="22"/>
          <w:szCs w:val="22"/>
          <w:highlight w:val="yellow"/>
          <w:lang w:val="en-GB"/>
        </w:rPr>
        <w:t xml:space="preserve">Where a child is supported through community-based Early Help, Family Help, child in need, child protection or care planning processes, the </w:t>
      </w:r>
      <w:r w:rsidRPr="00527A60">
        <w:rPr>
          <w:rFonts w:ascii="Arial" w:hAnsi="Arial" w:cs="Arial"/>
          <w:color w:val="0057B9"/>
          <w:sz w:val="22"/>
          <w:szCs w:val="22"/>
          <w:highlight w:val="yellow"/>
          <w:lang w:val="en-GB"/>
        </w:rPr>
        <w:t xml:space="preserve">[school/college] </w:t>
      </w:r>
      <w:r w:rsidRPr="00527A60">
        <w:rPr>
          <w:rFonts w:ascii="Arial" w:hAnsi="Arial" w:cs="Arial"/>
          <w:sz w:val="22"/>
          <w:szCs w:val="22"/>
          <w:highlight w:val="yellow"/>
          <w:lang w:val="en-GB"/>
        </w:rPr>
        <w:t>will work with partner agencies to promote joined-up planning, avoid unnecessary duplication and ensure the child’s educational needs, safety, voice and lived experience are considered.</w:t>
      </w:r>
    </w:p>
    <w:p w14:paraId="107F7A05" w14:textId="77777777" w:rsidR="00527A60" w:rsidRDefault="00527A60" w:rsidP="005C28E6">
      <w:pPr>
        <w:pStyle w:val="ListParagraph"/>
        <w:rPr>
          <w:rFonts w:ascii="Arial" w:hAnsi="Arial" w:cs="Arial"/>
          <w:sz w:val="22"/>
          <w:szCs w:val="22"/>
          <w:lang w:val="en-GB"/>
        </w:rPr>
      </w:pPr>
    </w:p>
    <w:p w14:paraId="1296D650" w14:textId="299D6C22" w:rsidR="00064BB0" w:rsidRDefault="00064BB0" w:rsidP="005C28E6">
      <w:pPr>
        <w:numPr>
          <w:ilvl w:val="0"/>
          <w:numId w:val="20"/>
        </w:numPr>
        <w:ind w:left="709"/>
        <w:rPr>
          <w:rFonts w:ascii="Arial" w:hAnsi="Arial" w:cs="Arial"/>
          <w:sz w:val="22"/>
          <w:szCs w:val="22"/>
          <w:highlight w:val="yellow"/>
          <w:lang w:val="en-GB"/>
        </w:rPr>
      </w:pPr>
      <w:r w:rsidRPr="00574C1B">
        <w:rPr>
          <w:rFonts w:ascii="Arial" w:hAnsi="Arial" w:cs="Arial"/>
          <w:sz w:val="22"/>
          <w:szCs w:val="22"/>
          <w:highlight w:val="yellow"/>
          <w:lang w:val="en-GB"/>
        </w:rPr>
        <w:t xml:space="preserve">The </w:t>
      </w:r>
      <w:r w:rsidRPr="00574C1B">
        <w:rPr>
          <w:rFonts w:ascii="Arial" w:hAnsi="Arial" w:cs="Arial"/>
          <w:color w:val="0057B9"/>
          <w:sz w:val="22"/>
          <w:szCs w:val="22"/>
          <w:highlight w:val="yellow"/>
          <w:lang w:val="en-GB"/>
        </w:rPr>
        <w:t>[school/college]</w:t>
      </w:r>
      <w:r w:rsidRPr="00574C1B">
        <w:rPr>
          <w:rFonts w:ascii="Arial" w:hAnsi="Arial" w:cs="Arial"/>
          <w:color w:val="0074DA"/>
          <w:sz w:val="22"/>
          <w:szCs w:val="22"/>
          <w:highlight w:val="yellow"/>
          <w:lang w:val="en-GB"/>
        </w:rPr>
        <w:t xml:space="preserve"> </w:t>
      </w:r>
      <w:r w:rsidRPr="00574C1B">
        <w:rPr>
          <w:rFonts w:ascii="Arial" w:hAnsi="Arial" w:cs="Arial"/>
          <w:sz w:val="22"/>
          <w:szCs w:val="22"/>
          <w:highlight w:val="yellow"/>
          <w:lang w:val="en-GB"/>
        </w:rPr>
        <w:t xml:space="preserve">will allow access for Kent Children’s Social </w:t>
      </w:r>
      <w:r w:rsidR="00527A60" w:rsidRPr="00574C1B">
        <w:rPr>
          <w:rFonts w:ascii="Arial" w:hAnsi="Arial" w:cs="Arial"/>
          <w:sz w:val="22"/>
          <w:szCs w:val="22"/>
          <w:highlight w:val="yellow"/>
          <w:lang w:val="en-GB"/>
        </w:rPr>
        <w:t>Care</w:t>
      </w:r>
      <w:r w:rsidRPr="00574C1B">
        <w:rPr>
          <w:rFonts w:ascii="Arial" w:hAnsi="Arial" w:cs="Arial"/>
          <w:sz w:val="22"/>
          <w:szCs w:val="22"/>
          <w:highlight w:val="yellow"/>
          <w:lang w:val="en-GB"/>
        </w:rPr>
        <w:t xml:space="preserve"> and, where </w:t>
      </w:r>
      <w:r w:rsidR="00527A60" w:rsidRPr="00574C1B">
        <w:rPr>
          <w:rFonts w:ascii="Arial" w:hAnsi="Arial" w:cs="Arial"/>
          <w:sz w:val="22"/>
          <w:szCs w:val="22"/>
          <w:highlight w:val="yellow"/>
          <w:lang w:val="en-GB"/>
        </w:rPr>
        <w:t>relevant</w:t>
      </w:r>
      <w:r w:rsidRPr="00574C1B">
        <w:rPr>
          <w:rFonts w:ascii="Arial" w:hAnsi="Arial" w:cs="Arial"/>
          <w:sz w:val="22"/>
          <w:szCs w:val="22"/>
          <w:highlight w:val="yellow"/>
          <w:lang w:val="en-GB"/>
        </w:rPr>
        <w:t xml:space="preserve">, a placing local authority, </w:t>
      </w:r>
      <w:r w:rsidR="00574C1B" w:rsidRPr="00574C1B">
        <w:rPr>
          <w:rFonts w:ascii="Arial" w:hAnsi="Arial" w:cs="Arial"/>
          <w:sz w:val="22"/>
          <w:szCs w:val="22"/>
          <w:highlight w:val="yellow"/>
          <w:lang w:val="en-GB"/>
        </w:rPr>
        <w:t>so that they can conduct, or consider whether to conduct, assessments under section 17 or section 47 of the Children Act 1989</w:t>
      </w:r>
      <w:r w:rsidRPr="00574C1B">
        <w:rPr>
          <w:rFonts w:ascii="Arial" w:hAnsi="Arial" w:cs="Arial"/>
          <w:sz w:val="22"/>
          <w:szCs w:val="22"/>
          <w:highlight w:val="yellow"/>
          <w:lang w:val="en-GB"/>
        </w:rPr>
        <w:t>.</w:t>
      </w:r>
    </w:p>
    <w:p w14:paraId="198C65B7" w14:textId="77777777" w:rsidR="00574C1B" w:rsidRDefault="00574C1B" w:rsidP="005C28E6">
      <w:pPr>
        <w:pStyle w:val="ListParagraph"/>
        <w:rPr>
          <w:rFonts w:ascii="Arial" w:hAnsi="Arial" w:cs="Arial"/>
          <w:sz w:val="22"/>
          <w:szCs w:val="22"/>
          <w:highlight w:val="yellow"/>
          <w:lang w:val="en-GB"/>
        </w:rPr>
      </w:pPr>
    </w:p>
    <w:p w14:paraId="7304C87D" w14:textId="73795D46" w:rsidR="00574C1B" w:rsidRPr="00574C1B" w:rsidRDefault="00574C1B" w:rsidP="005C28E6">
      <w:pPr>
        <w:numPr>
          <w:ilvl w:val="0"/>
          <w:numId w:val="20"/>
        </w:numPr>
        <w:rPr>
          <w:rFonts w:ascii="Arial" w:hAnsi="Arial" w:cs="Arial"/>
          <w:sz w:val="22"/>
          <w:szCs w:val="22"/>
          <w:highlight w:val="yellow"/>
          <w:lang w:val="en-GB"/>
        </w:rPr>
      </w:pPr>
      <w:r w:rsidRPr="00574C1B">
        <w:rPr>
          <w:rFonts w:ascii="Arial" w:hAnsi="Arial" w:cs="Arial"/>
          <w:sz w:val="22"/>
          <w:szCs w:val="22"/>
          <w:highlight w:val="yellow"/>
          <w:lang w:val="en-GB"/>
        </w:rPr>
        <w:t xml:space="preserve">When making a Request for Support or contributing to statutory assessments, the </w:t>
      </w:r>
      <w:r w:rsidRPr="00574C1B">
        <w:rPr>
          <w:rFonts w:ascii="Arial" w:hAnsi="Arial" w:cs="Arial"/>
          <w:color w:val="0057B9"/>
          <w:sz w:val="22"/>
          <w:szCs w:val="22"/>
          <w:highlight w:val="yellow"/>
          <w:lang w:val="en-GB"/>
        </w:rPr>
        <w:t xml:space="preserve">[school/college] </w:t>
      </w:r>
      <w:r w:rsidRPr="00574C1B">
        <w:rPr>
          <w:rFonts w:ascii="Arial" w:hAnsi="Arial" w:cs="Arial"/>
          <w:sz w:val="22"/>
          <w:szCs w:val="22"/>
          <w:highlight w:val="yellow"/>
          <w:lang w:val="en-GB"/>
        </w:rPr>
        <w:t>will provide relevant information about the child’s presentation, attendance, progress, relationships, family circumstances, wider context and any known risks outside the home, including online, peer group or community-based concerns.</w:t>
      </w:r>
    </w:p>
    <w:p w14:paraId="4D8D348B" w14:textId="77777777" w:rsidR="00064BB0" w:rsidRPr="00843820" w:rsidRDefault="00064BB0" w:rsidP="005C28E6">
      <w:pPr>
        <w:pStyle w:val="ListParagraph"/>
        <w:ind w:left="0"/>
        <w:rPr>
          <w:rFonts w:ascii="Arial" w:hAnsi="Arial" w:cs="Arial"/>
          <w:sz w:val="22"/>
          <w:szCs w:val="22"/>
          <w:lang w:val="en-GB"/>
        </w:rPr>
      </w:pPr>
    </w:p>
    <w:p w14:paraId="3D258BD1" w14:textId="090E32B5" w:rsidR="00064BB0" w:rsidRPr="00E6566B" w:rsidRDefault="00E6566B" w:rsidP="005C28E6">
      <w:pPr>
        <w:numPr>
          <w:ilvl w:val="0"/>
          <w:numId w:val="20"/>
        </w:numPr>
        <w:rPr>
          <w:rFonts w:ascii="Segoe UI" w:hAnsi="Segoe UI" w:cs="Segoe UI"/>
          <w:sz w:val="21"/>
          <w:szCs w:val="21"/>
          <w:lang w:val="en-GB"/>
        </w:rPr>
      </w:pPr>
      <w:r w:rsidRPr="00E6566B">
        <w:rPr>
          <w:rFonts w:ascii="Arial" w:hAnsi="Arial" w:cs="Arial"/>
          <w:sz w:val="22"/>
          <w:szCs w:val="22"/>
          <w:highlight w:val="yellow"/>
          <w:lang w:val="en-GB"/>
        </w:rPr>
        <w:t xml:space="preserve">The </w:t>
      </w:r>
      <w:r w:rsidRPr="00E6566B">
        <w:rPr>
          <w:rFonts w:ascii="Arial" w:hAnsi="Arial" w:cs="Arial"/>
          <w:color w:val="0057B9"/>
          <w:sz w:val="22"/>
          <w:szCs w:val="22"/>
          <w:highlight w:val="yellow"/>
          <w:lang w:val="en-GB"/>
        </w:rPr>
        <w:t>[headteacher/principal]</w:t>
      </w:r>
      <w:r w:rsidRPr="00E6566B">
        <w:rPr>
          <w:rFonts w:ascii="Arial" w:hAnsi="Arial" w:cs="Arial"/>
          <w:sz w:val="22"/>
          <w:szCs w:val="22"/>
          <w:highlight w:val="yellow"/>
          <w:lang w:val="en-GB"/>
        </w:rPr>
        <w:t xml:space="preserve"> and DSL are aware of the requirement for children to have an Appropriate Adult where there is a need for police detention, treatment or questioning. The </w:t>
      </w:r>
      <w:r w:rsidRPr="00E6566B">
        <w:rPr>
          <w:rFonts w:ascii="Arial" w:hAnsi="Arial" w:cs="Arial"/>
          <w:color w:val="0057B9"/>
          <w:sz w:val="22"/>
          <w:szCs w:val="22"/>
          <w:highlight w:val="yellow"/>
          <w:lang w:val="en-GB"/>
        </w:rPr>
        <w:t xml:space="preserve">[school/college] </w:t>
      </w:r>
      <w:r w:rsidRPr="00E6566B">
        <w:rPr>
          <w:rFonts w:ascii="Arial" w:hAnsi="Arial" w:cs="Arial"/>
          <w:sz w:val="22"/>
          <w:szCs w:val="22"/>
          <w:highlight w:val="yellow"/>
          <w:lang w:val="en-GB"/>
        </w:rPr>
        <w:t xml:space="preserve">will </w:t>
      </w:r>
      <w:r w:rsidRPr="00E6566B">
        <w:rPr>
          <w:rFonts w:ascii="Arial" w:hAnsi="Arial" w:cs="Arial"/>
          <w:sz w:val="22"/>
          <w:szCs w:val="22"/>
          <w:highlight w:val="yellow"/>
          <w:lang w:val="en-GB"/>
        </w:rPr>
        <w:lastRenderedPageBreak/>
        <w:t xml:space="preserve">respond in line with relevant guidance and local procedures, including the </w:t>
      </w:r>
      <w:r w:rsidRPr="00E6566B">
        <w:rPr>
          <w:rFonts w:ascii="Arial" w:hAnsi="Arial" w:cs="Arial"/>
          <w:color w:val="0057B9"/>
          <w:sz w:val="22"/>
          <w:szCs w:val="22"/>
          <w:highlight w:val="yellow"/>
          <w:lang w:val="en-GB"/>
        </w:rPr>
        <w:t>[school/college behaviour policy and/or Searching, Screening and Confiscation policy]</w:t>
      </w:r>
      <w:r w:rsidRPr="00E6566B">
        <w:rPr>
          <w:rFonts w:ascii="Arial" w:hAnsi="Arial" w:cs="Arial"/>
          <w:sz w:val="22"/>
          <w:szCs w:val="22"/>
          <w:highlight w:val="yellow"/>
          <w:lang w:val="en-GB"/>
        </w:rPr>
        <w:t>, where applicable</w:t>
      </w:r>
      <w:r>
        <w:rPr>
          <w:rFonts w:ascii="Arial" w:hAnsi="Arial" w:cs="Arial"/>
          <w:sz w:val="22"/>
          <w:szCs w:val="22"/>
          <w:lang w:val="en-GB"/>
        </w:rPr>
        <w:t>.</w:t>
      </w:r>
      <w:r w:rsidR="00064BB0" w:rsidRPr="00E6566B">
        <w:rPr>
          <w:rFonts w:ascii="Arial" w:hAnsi="Arial" w:cs="Arial"/>
          <w:sz w:val="22"/>
          <w:szCs w:val="22"/>
        </w:rPr>
        <w:t xml:space="preserve"> </w:t>
      </w:r>
      <w:r w:rsidR="00064BB0" w:rsidRPr="00E6566B">
        <w:rPr>
          <w:rFonts w:ascii="Arial" w:hAnsi="Arial" w:cs="Arial"/>
          <w:b/>
          <w:i/>
          <w:iCs/>
          <w:color w:val="ED0000"/>
          <w:sz w:val="22"/>
          <w:szCs w:val="22"/>
        </w:rPr>
        <w:t xml:space="preserve">Headteachers and DSLs should access the DfE </w:t>
      </w:r>
      <w:hyperlink r:id="rId63" w:history="1">
        <w:r w:rsidR="00064BB0" w:rsidRPr="00E6566B">
          <w:rPr>
            <w:rStyle w:val="Hyperlink"/>
            <w:rFonts w:ascii="Arial" w:hAnsi="Arial" w:cs="Arial"/>
            <w:b/>
            <w:i/>
            <w:iCs/>
            <w:sz w:val="22"/>
            <w:szCs w:val="22"/>
          </w:rPr>
          <w:t>‘Searching, screening and confiscation at school’</w:t>
        </w:r>
      </w:hyperlink>
      <w:r w:rsidR="00064BB0" w:rsidRPr="00E6566B">
        <w:rPr>
          <w:rFonts w:ascii="Arial" w:hAnsi="Arial" w:cs="Arial"/>
          <w:b/>
          <w:i/>
          <w:iCs/>
          <w:color w:val="ED0000"/>
          <w:sz w:val="22"/>
          <w:szCs w:val="22"/>
        </w:rPr>
        <w:t xml:space="preserve"> guidance. </w:t>
      </w:r>
    </w:p>
    <w:p w14:paraId="24427D12" w14:textId="77777777" w:rsidR="003F5FCA" w:rsidRPr="00A732FE" w:rsidRDefault="003F5FCA" w:rsidP="005C28E6">
      <w:pPr>
        <w:pStyle w:val="NormalWeb"/>
        <w:keepLines/>
        <w:spacing w:before="0" w:beforeAutospacing="0" w:after="0" w:afterAutospacing="0"/>
        <w:rPr>
          <w:rFonts w:ascii="Arial" w:hAnsi="Arial" w:cs="Arial"/>
          <w:sz w:val="22"/>
          <w:szCs w:val="22"/>
          <w:highlight w:val="yellow"/>
        </w:rPr>
      </w:pPr>
    </w:p>
    <w:p w14:paraId="1B460308" w14:textId="6598D0EF" w:rsidR="00624D8D" w:rsidRPr="00843820" w:rsidRDefault="00124ACD" w:rsidP="005C28E6">
      <w:pPr>
        <w:pStyle w:val="Heading2"/>
        <w:numPr>
          <w:ilvl w:val="1"/>
          <w:numId w:val="63"/>
        </w:numPr>
        <w:rPr>
          <w:rFonts w:cs="Arial"/>
          <w:b/>
          <w:bCs/>
        </w:rPr>
      </w:pPr>
      <w:r>
        <w:rPr>
          <w:rFonts w:cs="Arial"/>
          <w:b/>
          <w:bCs/>
        </w:rPr>
        <w:t xml:space="preserve"> </w:t>
      </w:r>
      <w:bookmarkStart w:id="58" w:name="_Toc235179528"/>
      <w:r w:rsidR="0024278D" w:rsidRPr="00843820">
        <w:rPr>
          <w:rFonts w:cs="Arial"/>
          <w:b/>
          <w:bCs/>
        </w:rPr>
        <w:t>Child Protection Records</w:t>
      </w:r>
      <w:bookmarkEnd w:id="58"/>
      <w:r w:rsidR="0024278D" w:rsidRPr="00843820">
        <w:rPr>
          <w:rFonts w:cs="Arial"/>
          <w:b/>
          <w:bCs/>
        </w:rPr>
        <w:t xml:space="preserve"> </w:t>
      </w:r>
    </w:p>
    <w:p w14:paraId="5F0BD389" w14:textId="77777777" w:rsidR="00CF17F5" w:rsidRPr="00843820" w:rsidRDefault="00CF17F5" w:rsidP="005C28E6">
      <w:pPr>
        <w:rPr>
          <w:rFonts w:ascii="Arial" w:hAnsi="Arial" w:cs="Arial"/>
          <w:lang w:val="en-GB"/>
        </w:rPr>
      </w:pPr>
    </w:p>
    <w:p w14:paraId="6A6BCC36" w14:textId="43EDA78B" w:rsidR="00C67472" w:rsidRPr="00F60DF4" w:rsidRDefault="00141A56" w:rsidP="005C28E6">
      <w:pPr>
        <w:rPr>
          <w:rFonts w:ascii="Arial" w:hAnsi="Arial" w:cs="Arial"/>
          <w:b/>
          <w:i/>
          <w:color w:val="ED0000"/>
          <w:sz w:val="22"/>
          <w:szCs w:val="22"/>
          <w:lang w:val="en-GB"/>
        </w:rPr>
      </w:pPr>
      <w:r w:rsidRPr="0035405A">
        <w:rPr>
          <w:rFonts w:ascii="Arial" w:hAnsi="Arial" w:cs="Arial"/>
          <w:b/>
          <w:i/>
          <w:color w:val="ED0000"/>
          <w:sz w:val="22"/>
          <w:szCs w:val="22"/>
        </w:rPr>
        <w:t>S</w:t>
      </w:r>
      <w:r w:rsidR="00624D8D" w:rsidRPr="0035405A">
        <w:rPr>
          <w:rFonts w:ascii="Arial" w:hAnsi="Arial" w:cs="Arial"/>
          <w:b/>
          <w:i/>
          <w:color w:val="ED0000"/>
          <w:sz w:val="22"/>
          <w:szCs w:val="22"/>
        </w:rPr>
        <w:t xml:space="preserve">chools/colleges </w:t>
      </w:r>
      <w:r w:rsidR="00F60DF4" w:rsidRPr="00F60DF4">
        <w:rPr>
          <w:rFonts w:ascii="Arial" w:hAnsi="Arial" w:cs="Arial"/>
          <w:b/>
          <w:i/>
          <w:color w:val="ED0000"/>
          <w:sz w:val="22"/>
          <w:szCs w:val="22"/>
          <w:lang w:val="en-GB"/>
        </w:rPr>
        <w:t>should amend this section to reflect their own recording processes, including whether safeguarding concerns are recorded electronically or using paper concern forms, where records are stored, who can access them, and how urgent concerns are shared with the DSL.</w:t>
      </w:r>
    </w:p>
    <w:p w14:paraId="796C4E91" w14:textId="77777777" w:rsidR="002C4466" w:rsidRPr="002C4466" w:rsidRDefault="00AB1F4E" w:rsidP="005C28E6">
      <w:pPr>
        <w:pStyle w:val="NormalWeb"/>
        <w:numPr>
          <w:ilvl w:val="0"/>
          <w:numId w:val="19"/>
        </w:numPr>
        <w:spacing w:after="0" w:afterAutospacing="0"/>
        <w:ind w:left="709"/>
        <w:rPr>
          <w:rFonts w:ascii="Arial" w:hAnsi="Arial" w:cs="Arial"/>
          <w:bCs/>
          <w:sz w:val="22"/>
          <w:szCs w:val="22"/>
          <w:highlight w:val="yellow"/>
        </w:rPr>
      </w:pPr>
      <w:r w:rsidRPr="009508DD">
        <w:rPr>
          <w:rFonts w:ascii="Arial" w:hAnsi="Arial" w:cs="Arial"/>
          <w:bCs/>
          <w:sz w:val="22"/>
          <w:szCs w:val="22"/>
          <w:highlight w:val="yellow"/>
        </w:rPr>
        <w:t>All safeguarding concerns, discussion</w:t>
      </w:r>
      <w:r w:rsidR="009405ED" w:rsidRPr="009508DD">
        <w:rPr>
          <w:rFonts w:ascii="Arial" w:hAnsi="Arial" w:cs="Arial"/>
          <w:bCs/>
          <w:sz w:val="22"/>
          <w:szCs w:val="22"/>
          <w:highlight w:val="yellow"/>
        </w:rPr>
        <w:t xml:space="preserve">s, </w:t>
      </w:r>
      <w:r w:rsidRPr="009508DD">
        <w:rPr>
          <w:rFonts w:ascii="Arial" w:hAnsi="Arial" w:cs="Arial"/>
          <w:bCs/>
          <w:sz w:val="22"/>
          <w:szCs w:val="22"/>
          <w:highlight w:val="yellow"/>
        </w:rPr>
        <w:t xml:space="preserve">decisions, and reasons for those decisions, will be recorded in writing </w:t>
      </w:r>
      <w:r w:rsidR="00F60DF4" w:rsidRPr="009508DD">
        <w:rPr>
          <w:rFonts w:ascii="Arial" w:hAnsi="Arial" w:cs="Arial"/>
          <w:bCs/>
          <w:sz w:val="22"/>
          <w:szCs w:val="22"/>
          <w:highlight w:val="yellow"/>
        </w:rPr>
        <w:t>using the</w:t>
      </w:r>
      <w:r w:rsidRPr="009508DD">
        <w:rPr>
          <w:rFonts w:ascii="Arial" w:hAnsi="Arial" w:cs="Arial"/>
          <w:bCs/>
          <w:sz w:val="22"/>
          <w:szCs w:val="22"/>
          <w:highlight w:val="yellow"/>
        </w:rPr>
        <w:t xml:space="preserve"> </w:t>
      </w:r>
      <w:r w:rsidR="00106F94" w:rsidRPr="009508DD">
        <w:rPr>
          <w:rFonts w:ascii="Arial" w:hAnsi="Arial" w:cs="Arial"/>
          <w:color w:val="0057B9"/>
          <w:sz w:val="22"/>
          <w:szCs w:val="22"/>
          <w:highlight w:val="yellow"/>
        </w:rPr>
        <w:t>[school/college]</w:t>
      </w:r>
      <w:r w:rsidRPr="009508DD">
        <w:rPr>
          <w:rFonts w:ascii="Arial" w:hAnsi="Arial" w:cs="Arial"/>
          <w:bCs/>
          <w:color w:val="0074DA"/>
          <w:sz w:val="22"/>
          <w:szCs w:val="22"/>
          <w:highlight w:val="yellow"/>
        </w:rPr>
        <w:t xml:space="preserve"> </w:t>
      </w:r>
      <w:r w:rsidRPr="009508DD">
        <w:rPr>
          <w:rFonts w:ascii="Arial" w:hAnsi="Arial" w:cs="Arial"/>
          <w:bCs/>
          <w:sz w:val="22"/>
          <w:szCs w:val="22"/>
          <w:highlight w:val="yellow"/>
        </w:rPr>
        <w:t xml:space="preserve">safeguarding </w:t>
      </w:r>
      <w:r w:rsidR="00106F94" w:rsidRPr="009508DD">
        <w:rPr>
          <w:rFonts w:ascii="Arial" w:hAnsi="Arial" w:cs="Arial"/>
          <w:color w:val="0057B9"/>
          <w:sz w:val="22"/>
          <w:szCs w:val="22"/>
          <w:highlight w:val="yellow"/>
        </w:rPr>
        <w:t>[</w:t>
      </w:r>
      <w:r w:rsidRPr="009508DD">
        <w:rPr>
          <w:rFonts w:ascii="Arial" w:hAnsi="Arial" w:cs="Arial"/>
          <w:color w:val="0057B9"/>
          <w:sz w:val="22"/>
          <w:szCs w:val="22"/>
          <w:highlight w:val="yellow"/>
        </w:rPr>
        <w:t>incident/concern form/system</w:t>
      </w:r>
      <w:r w:rsidR="00106F94" w:rsidRPr="009508DD">
        <w:rPr>
          <w:rFonts w:ascii="Arial" w:hAnsi="Arial" w:cs="Arial"/>
          <w:color w:val="0057B9"/>
          <w:sz w:val="22"/>
          <w:szCs w:val="22"/>
          <w:highlight w:val="yellow"/>
        </w:rPr>
        <w:t>]</w:t>
      </w:r>
      <w:r w:rsidR="00F60DF4" w:rsidRPr="009508DD">
        <w:rPr>
          <w:rFonts w:ascii="Arial" w:hAnsi="Arial" w:cs="Arial"/>
          <w:bCs/>
          <w:sz w:val="22"/>
          <w:szCs w:val="22"/>
          <w:highlight w:val="yellow"/>
        </w:rPr>
        <w:t>. Records will be</w:t>
      </w:r>
      <w:r w:rsidRPr="009508DD">
        <w:rPr>
          <w:rFonts w:ascii="Arial" w:hAnsi="Arial" w:cs="Arial"/>
          <w:bCs/>
          <w:sz w:val="22"/>
          <w:szCs w:val="22"/>
          <w:highlight w:val="yellow"/>
        </w:rPr>
        <w:t xml:space="preserve"> pass</w:t>
      </w:r>
      <w:r w:rsidR="002E086D" w:rsidRPr="009508DD">
        <w:rPr>
          <w:rFonts w:ascii="Arial" w:hAnsi="Arial" w:cs="Arial"/>
          <w:bCs/>
          <w:sz w:val="22"/>
          <w:szCs w:val="22"/>
          <w:highlight w:val="yellow"/>
        </w:rPr>
        <w:t>ed</w:t>
      </w:r>
      <w:r w:rsidRPr="009508DD">
        <w:rPr>
          <w:rFonts w:ascii="Arial" w:hAnsi="Arial" w:cs="Arial"/>
          <w:bCs/>
          <w:sz w:val="22"/>
          <w:szCs w:val="22"/>
          <w:highlight w:val="yellow"/>
        </w:rPr>
        <w:t xml:space="preserve"> to the DSL</w:t>
      </w:r>
      <w:r w:rsidR="009508DD" w:rsidRPr="009508DD">
        <w:rPr>
          <w:rFonts w:ascii="Arial" w:hAnsi="Arial" w:cs="Arial"/>
          <w:bCs/>
          <w:sz w:val="22"/>
          <w:szCs w:val="22"/>
          <w:highlight w:val="yellow"/>
        </w:rPr>
        <w:t xml:space="preserve"> without delay</w:t>
      </w:r>
      <w:r w:rsidRPr="009508DD">
        <w:rPr>
          <w:rFonts w:ascii="Arial" w:hAnsi="Arial" w:cs="Arial"/>
          <w:bCs/>
          <w:sz w:val="22"/>
          <w:szCs w:val="22"/>
          <w:highlight w:val="yellow"/>
        </w:rPr>
        <w:t xml:space="preserve">. </w:t>
      </w:r>
    </w:p>
    <w:p w14:paraId="63148E2E" w14:textId="77777777" w:rsidR="003B1C11" w:rsidRPr="003B1C11" w:rsidRDefault="003B1C11" w:rsidP="005C28E6">
      <w:pPr>
        <w:pStyle w:val="NormalWeb"/>
        <w:numPr>
          <w:ilvl w:val="1"/>
          <w:numId w:val="19"/>
        </w:numPr>
        <w:spacing w:before="0" w:beforeAutospacing="0"/>
        <w:ind w:left="1843" w:hanging="425"/>
        <w:rPr>
          <w:rFonts w:ascii="Arial" w:hAnsi="Arial" w:cs="Arial"/>
          <w:sz w:val="22"/>
          <w:szCs w:val="22"/>
          <w:highlight w:val="yellow"/>
        </w:rPr>
      </w:pPr>
      <w:r w:rsidRPr="003B1C11">
        <w:rPr>
          <w:rFonts w:ascii="Arial" w:hAnsi="Arial" w:cs="Arial"/>
          <w:color w:val="0057B9"/>
          <w:sz w:val="22"/>
          <w:szCs w:val="22"/>
          <w:highlight w:val="yellow"/>
        </w:rPr>
        <w:t>[Incident/Welfare/Safeguarding]</w:t>
      </w:r>
      <w:r w:rsidRPr="003B1C11">
        <w:rPr>
          <w:rFonts w:ascii="Arial" w:hAnsi="Arial" w:cs="Arial"/>
          <w:color w:val="0074DA"/>
          <w:sz w:val="22"/>
          <w:szCs w:val="22"/>
          <w:highlight w:val="yellow"/>
        </w:rPr>
        <w:t xml:space="preserve"> </w:t>
      </w:r>
      <w:r w:rsidRPr="003B1C11">
        <w:rPr>
          <w:rFonts w:ascii="Arial" w:hAnsi="Arial" w:cs="Arial"/>
          <w:sz w:val="22"/>
          <w:szCs w:val="22"/>
          <w:highlight w:val="yellow"/>
        </w:rPr>
        <w:t xml:space="preserve">concern forms are recorded/kept </w:t>
      </w:r>
      <w:r w:rsidRPr="003B1C11">
        <w:rPr>
          <w:rFonts w:ascii="Arial" w:hAnsi="Arial" w:cs="Arial"/>
          <w:color w:val="0070C0"/>
          <w:sz w:val="22"/>
          <w:szCs w:val="22"/>
          <w:highlight w:val="yellow"/>
        </w:rPr>
        <w:t>[</w:t>
      </w:r>
      <w:r w:rsidRPr="003B1C11">
        <w:rPr>
          <w:rFonts w:ascii="Arial" w:hAnsi="Arial" w:cs="Arial"/>
          <w:color w:val="0057B9"/>
          <w:sz w:val="22"/>
          <w:szCs w:val="22"/>
          <w:highlight w:val="yellow"/>
        </w:rPr>
        <w:t>include details of locations where concern forms are kept in school, for example, in the staff room, school office, shared area on staff network/intranet, or include specific electronic recording system details]</w:t>
      </w:r>
      <w:r w:rsidRPr="003B1C11">
        <w:rPr>
          <w:rFonts w:ascii="Arial" w:hAnsi="Arial" w:cs="Arial"/>
          <w:sz w:val="22"/>
          <w:szCs w:val="22"/>
          <w:highlight w:val="yellow"/>
          <w:lang w:val="en-US"/>
        </w:rPr>
        <w:t>.</w:t>
      </w:r>
    </w:p>
    <w:p w14:paraId="18FEE062" w14:textId="216BA26A" w:rsidR="003B1C11" w:rsidRDefault="002C4466" w:rsidP="005C28E6">
      <w:pPr>
        <w:pStyle w:val="NormalWeb"/>
        <w:numPr>
          <w:ilvl w:val="0"/>
          <w:numId w:val="19"/>
        </w:numPr>
        <w:ind w:left="709"/>
        <w:rPr>
          <w:rFonts w:ascii="Arial" w:hAnsi="Arial" w:cs="Arial"/>
          <w:sz w:val="22"/>
          <w:szCs w:val="22"/>
        </w:rPr>
      </w:pPr>
      <w:r w:rsidRPr="003B1C11">
        <w:rPr>
          <w:rFonts w:ascii="Arial" w:hAnsi="Arial" w:cs="Arial"/>
          <w:bCs/>
          <w:sz w:val="22"/>
          <w:szCs w:val="22"/>
          <w:highlight w:val="yellow"/>
        </w:rPr>
        <w:t>If there is an immediate safeguarding concern, staff will speak to the DSL first. Completing a written record must not delay urgent safeguarding action.</w:t>
      </w:r>
    </w:p>
    <w:p w14:paraId="4B51870D" w14:textId="1CF00984" w:rsidR="00545306" w:rsidRPr="00EE1DDD" w:rsidRDefault="007E5983" w:rsidP="005C28E6">
      <w:pPr>
        <w:pStyle w:val="NormalWeb"/>
        <w:numPr>
          <w:ilvl w:val="0"/>
          <w:numId w:val="19"/>
        </w:numPr>
        <w:ind w:left="709"/>
        <w:rPr>
          <w:rFonts w:ascii="Arial" w:hAnsi="Arial" w:cs="Arial"/>
          <w:sz w:val="22"/>
          <w:szCs w:val="22"/>
          <w:highlight w:val="yellow"/>
        </w:rPr>
      </w:pPr>
      <w:r w:rsidRPr="00545306">
        <w:rPr>
          <w:rFonts w:ascii="Arial" w:hAnsi="Arial" w:cs="Arial"/>
          <w:sz w:val="22"/>
          <w:szCs w:val="22"/>
          <w:highlight w:val="yellow"/>
        </w:rPr>
        <w:t>Records will be completed as soon as possible after the incident/event</w:t>
      </w:r>
      <w:r w:rsidR="00EE1DDD">
        <w:rPr>
          <w:rFonts w:ascii="Arial" w:hAnsi="Arial" w:cs="Arial"/>
          <w:sz w:val="22"/>
          <w:szCs w:val="22"/>
          <w:highlight w:val="yellow"/>
        </w:rPr>
        <w:t xml:space="preserve"> and </w:t>
      </w:r>
      <w:r w:rsidR="00EE1DDD" w:rsidRPr="00EE1DDD">
        <w:rPr>
          <w:rFonts w:ascii="Arial" w:hAnsi="Arial" w:cs="Arial"/>
          <w:sz w:val="22"/>
          <w:szCs w:val="22"/>
          <w:highlight w:val="yellow"/>
        </w:rPr>
        <w:t>be signed and dated by the member of staff</w:t>
      </w:r>
      <w:r w:rsidR="00545306" w:rsidRPr="00EE1DDD">
        <w:rPr>
          <w:rFonts w:ascii="Arial" w:hAnsi="Arial" w:cs="Arial"/>
          <w:sz w:val="22"/>
          <w:szCs w:val="22"/>
          <w:highlight w:val="yellow"/>
        </w:rPr>
        <w:t>. They will be accurate, factual and written in a clear and professional manner, using the child’s own words where relevant. Records will not include personal opinions unless these are clearly identified as professional judgement.</w:t>
      </w:r>
      <w:r w:rsidR="0009404B" w:rsidRPr="00EE1DDD">
        <w:rPr>
          <w:rFonts w:ascii="Arial" w:hAnsi="Arial" w:cs="Arial"/>
          <w:sz w:val="22"/>
          <w:szCs w:val="22"/>
        </w:rPr>
        <w:t xml:space="preserve"> </w:t>
      </w:r>
    </w:p>
    <w:p w14:paraId="6EBD6CAE" w14:textId="77777777" w:rsidR="00EE1DDD" w:rsidRPr="00EE1DDD" w:rsidRDefault="00545306" w:rsidP="005C28E6">
      <w:pPr>
        <w:pStyle w:val="NormalWeb"/>
        <w:numPr>
          <w:ilvl w:val="0"/>
          <w:numId w:val="19"/>
        </w:numPr>
        <w:ind w:left="709"/>
        <w:rPr>
          <w:rFonts w:ascii="Arial" w:hAnsi="Arial" w:cs="Arial"/>
          <w:sz w:val="22"/>
          <w:szCs w:val="22"/>
          <w:highlight w:val="yellow"/>
        </w:rPr>
      </w:pPr>
      <w:r w:rsidRPr="00545306">
        <w:rPr>
          <w:rFonts w:ascii="Arial" w:hAnsi="Arial" w:cs="Arial"/>
          <w:sz w:val="22"/>
          <w:szCs w:val="22"/>
          <w:highlight w:val="yellow"/>
        </w:rPr>
        <w:t>Staff will include relevant details such as the date, time, location, people present, the concern or disclosure, any visible injuries, the child’s presentation and any action taken. A body map will be completed where visible injuries to a child have been observed.</w:t>
      </w:r>
    </w:p>
    <w:p w14:paraId="1B7540F4" w14:textId="3942760E" w:rsidR="00EE1DDD" w:rsidRPr="00EE1DDD" w:rsidRDefault="00EE1DDD" w:rsidP="005C28E6">
      <w:pPr>
        <w:pStyle w:val="NormalWeb"/>
        <w:numPr>
          <w:ilvl w:val="0"/>
          <w:numId w:val="19"/>
        </w:numPr>
        <w:ind w:left="709"/>
        <w:rPr>
          <w:rFonts w:ascii="Arial" w:hAnsi="Arial" w:cs="Arial"/>
          <w:sz w:val="22"/>
          <w:szCs w:val="22"/>
          <w:highlight w:val="yellow"/>
        </w:rPr>
      </w:pPr>
      <w:r w:rsidRPr="000F47E3">
        <w:rPr>
          <w:rFonts w:ascii="Arial" w:hAnsi="Arial" w:cs="Arial"/>
          <w:sz w:val="22"/>
          <w:szCs w:val="22"/>
          <w:highlight w:val="yellow"/>
        </w:rPr>
        <w:t>If staff are unsure about recording requirements, they will seek advice from the DSL.</w:t>
      </w:r>
    </w:p>
    <w:p w14:paraId="25B509D8" w14:textId="50567020" w:rsidR="00EE1DDD" w:rsidRPr="00545306" w:rsidRDefault="000F47E3" w:rsidP="005C28E6">
      <w:pPr>
        <w:pStyle w:val="NormalWeb"/>
        <w:numPr>
          <w:ilvl w:val="0"/>
          <w:numId w:val="19"/>
        </w:numPr>
        <w:ind w:left="709"/>
        <w:rPr>
          <w:rFonts w:ascii="Arial" w:hAnsi="Arial" w:cs="Arial"/>
          <w:sz w:val="22"/>
          <w:szCs w:val="22"/>
          <w:highlight w:val="yellow"/>
        </w:rPr>
      </w:pPr>
      <w:r>
        <w:rPr>
          <w:rFonts w:ascii="Arial" w:hAnsi="Arial" w:cs="Arial"/>
          <w:sz w:val="22"/>
          <w:szCs w:val="22"/>
          <w:highlight w:val="yellow"/>
        </w:rPr>
        <w:t>Our c</w:t>
      </w:r>
      <w:r w:rsidRPr="000F47E3">
        <w:rPr>
          <w:rFonts w:ascii="Arial" w:hAnsi="Arial" w:cs="Arial"/>
          <w:sz w:val="22"/>
          <w:szCs w:val="22"/>
          <w:highlight w:val="yellow"/>
        </w:rPr>
        <w:t>hild protection records will include a clear and comprehensive summary of concerns, details of how concerns have been followed up and resolved, actions taken or not taken, decisions reached, the rationale for those decisions and any outcomes.</w:t>
      </w:r>
    </w:p>
    <w:p w14:paraId="10486B45" w14:textId="77777777" w:rsidR="00681664" w:rsidRPr="00681664" w:rsidRDefault="00214B23" w:rsidP="005C28E6">
      <w:pPr>
        <w:pStyle w:val="NormalWeb"/>
        <w:numPr>
          <w:ilvl w:val="0"/>
          <w:numId w:val="19"/>
        </w:numPr>
        <w:ind w:left="709"/>
        <w:rPr>
          <w:rFonts w:ascii="Arial" w:hAnsi="Arial" w:cs="Arial"/>
          <w:sz w:val="22"/>
          <w:szCs w:val="22"/>
          <w:highlight w:val="yellow"/>
        </w:rPr>
      </w:pPr>
      <w:r w:rsidRPr="0049246D">
        <w:rPr>
          <w:rFonts w:ascii="Arial" w:hAnsi="Arial" w:cs="Arial"/>
          <w:sz w:val="22"/>
          <w:szCs w:val="22"/>
          <w:highlight w:val="yellow"/>
        </w:rPr>
        <w:t xml:space="preserve">Child </w:t>
      </w:r>
      <w:r w:rsidR="009E1A4C" w:rsidRPr="0049246D">
        <w:rPr>
          <w:rFonts w:ascii="Arial" w:hAnsi="Arial" w:cs="Arial"/>
          <w:sz w:val="22"/>
          <w:szCs w:val="22"/>
          <w:highlight w:val="yellow"/>
        </w:rPr>
        <w:t>p</w:t>
      </w:r>
      <w:r w:rsidRPr="0049246D">
        <w:rPr>
          <w:rFonts w:ascii="Arial" w:hAnsi="Arial" w:cs="Arial"/>
          <w:sz w:val="22"/>
          <w:szCs w:val="22"/>
          <w:highlight w:val="yellow"/>
        </w:rPr>
        <w:t>rotection records</w:t>
      </w:r>
      <w:r w:rsidR="002E086D" w:rsidRPr="0049246D">
        <w:rPr>
          <w:rFonts w:ascii="Arial" w:hAnsi="Arial" w:cs="Arial"/>
          <w:sz w:val="22"/>
          <w:szCs w:val="22"/>
          <w:highlight w:val="yellow"/>
        </w:rPr>
        <w:t xml:space="preserve"> </w:t>
      </w:r>
      <w:r w:rsidR="0049246D" w:rsidRPr="0049246D">
        <w:rPr>
          <w:rFonts w:ascii="Arial" w:hAnsi="Arial" w:cs="Arial"/>
          <w:sz w:val="22"/>
          <w:szCs w:val="22"/>
          <w:highlight w:val="yellow"/>
        </w:rPr>
        <w:t>will be</w:t>
      </w:r>
      <w:r w:rsidR="002E086D" w:rsidRPr="0049246D">
        <w:rPr>
          <w:rFonts w:ascii="Arial" w:hAnsi="Arial" w:cs="Arial"/>
          <w:sz w:val="22"/>
          <w:szCs w:val="22"/>
          <w:highlight w:val="yellow"/>
        </w:rPr>
        <w:t xml:space="preserve"> kept confidential and stored securely.</w:t>
      </w:r>
      <w:r w:rsidR="0049246D" w:rsidRPr="0049246D">
        <w:rPr>
          <w:rFonts w:ascii="Arial" w:hAnsi="Arial" w:cs="Arial"/>
          <w:sz w:val="22"/>
          <w:szCs w:val="22"/>
          <w:highlight w:val="yellow"/>
        </w:rPr>
        <w:t xml:space="preserve"> </w:t>
      </w:r>
      <w:r w:rsidR="00681664" w:rsidRPr="00681664">
        <w:rPr>
          <w:rFonts w:ascii="Arial" w:hAnsi="Arial" w:cs="Arial"/>
          <w:sz w:val="22"/>
          <w:szCs w:val="22"/>
          <w:highlight w:val="yellow"/>
        </w:rPr>
        <w:t xml:space="preserve">Records will be maintained separately from the child’s main </w:t>
      </w:r>
      <w:r w:rsidR="00681664" w:rsidRPr="00785C94">
        <w:rPr>
          <w:rFonts w:ascii="Arial" w:hAnsi="Arial" w:cs="Arial"/>
          <w:color w:val="0057B9"/>
          <w:sz w:val="22"/>
          <w:szCs w:val="22"/>
          <w:highlight w:val="yellow"/>
        </w:rPr>
        <w:t>[school/college]</w:t>
      </w:r>
      <w:r w:rsidR="00681664" w:rsidRPr="00681664">
        <w:rPr>
          <w:rFonts w:ascii="Arial" w:hAnsi="Arial" w:cs="Arial"/>
          <w:sz w:val="22"/>
          <w:szCs w:val="22"/>
          <w:highlight w:val="yellow"/>
        </w:rPr>
        <w:t xml:space="preserve"> record and retained in line with data protection legislation and </w:t>
      </w:r>
      <w:r w:rsidR="00681664" w:rsidRPr="00785C94">
        <w:rPr>
          <w:rFonts w:ascii="Arial" w:hAnsi="Arial" w:cs="Arial"/>
          <w:color w:val="0057B9"/>
          <w:sz w:val="22"/>
          <w:szCs w:val="22"/>
          <w:highlight w:val="yellow"/>
        </w:rPr>
        <w:t xml:space="preserve">[school/college/trust] </w:t>
      </w:r>
      <w:r w:rsidR="00681664" w:rsidRPr="00681664">
        <w:rPr>
          <w:rFonts w:ascii="Arial" w:hAnsi="Arial" w:cs="Arial"/>
          <w:sz w:val="22"/>
          <w:szCs w:val="22"/>
          <w:highlight w:val="yellow"/>
        </w:rPr>
        <w:t>record retention arrangements.</w:t>
      </w:r>
    </w:p>
    <w:p w14:paraId="55923659" w14:textId="320EEB21" w:rsidR="00681664" w:rsidRPr="005A150D" w:rsidRDefault="00681664" w:rsidP="005C28E6">
      <w:pPr>
        <w:pStyle w:val="NormalWeb"/>
        <w:numPr>
          <w:ilvl w:val="0"/>
          <w:numId w:val="19"/>
        </w:numPr>
        <w:ind w:left="709"/>
        <w:rPr>
          <w:rFonts w:ascii="Arial" w:hAnsi="Arial" w:cs="Arial"/>
          <w:sz w:val="22"/>
          <w:szCs w:val="22"/>
          <w:highlight w:val="yellow"/>
        </w:rPr>
      </w:pPr>
      <w:r w:rsidRPr="00681664">
        <w:rPr>
          <w:rFonts w:ascii="Arial" w:hAnsi="Arial" w:cs="Arial"/>
          <w:sz w:val="22"/>
          <w:szCs w:val="22"/>
          <w:highlight w:val="yellow"/>
        </w:rPr>
        <w:t>The DSL will have oversight of child protection records and will ensure they are reviewed, shared and transferred appropriately in line with statutory guidance, KSCMP procedures and [school/college] record keeping arrangements.</w:t>
      </w:r>
    </w:p>
    <w:p w14:paraId="49E0E2C3" w14:textId="59EED52F" w:rsidR="00096979" w:rsidRPr="00EC7095" w:rsidRDefault="005A150D" w:rsidP="005C28E6">
      <w:pPr>
        <w:pStyle w:val="Heading2"/>
        <w:numPr>
          <w:ilvl w:val="1"/>
          <w:numId w:val="63"/>
        </w:numPr>
        <w:rPr>
          <w:rFonts w:cs="Arial"/>
          <w:b/>
          <w:bCs/>
          <w:highlight w:val="yellow"/>
        </w:rPr>
      </w:pPr>
      <w:r>
        <w:rPr>
          <w:rFonts w:cs="Arial"/>
          <w:b/>
          <w:bCs/>
        </w:rPr>
        <w:t xml:space="preserve"> </w:t>
      </w:r>
      <w:bookmarkStart w:id="59" w:name="_Toc235179529"/>
      <w:r w:rsidR="00C558C3" w:rsidRPr="00EC7095">
        <w:rPr>
          <w:rFonts w:cs="Arial"/>
          <w:b/>
          <w:bCs/>
          <w:highlight w:val="yellow"/>
        </w:rPr>
        <w:t>Transferring</w:t>
      </w:r>
      <w:r w:rsidR="00344EE5" w:rsidRPr="00EC7095">
        <w:rPr>
          <w:rFonts w:cs="Arial"/>
          <w:b/>
          <w:bCs/>
          <w:highlight w:val="yellow"/>
        </w:rPr>
        <w:t xml:space="preserve"> and receiving</w:t>
      </w:r>
      <w:r w:rsidR="00096979" w:rsidRPr="00EC7095">
        <w:rPr>
          <w:rFonts w:cs="Arial"/>
          <w:b/>
          <w:bCs/>
          <w:highlight w:val="yellow"/>
        </w:rPr>
        <w:t xml:space="preserve"> </w:t>
      </w:r>
      <w:r w:rsidR="006B77BC" w:rsidRPr="00EC7095">
        <w:rPr>
          <w:rFonts w:cs="Arial"/>
          <w:b/>
          <w:bCs/>
          <w:highlight w:val="yellow"/>
        </w:rPr>
        <w:t xml:space="preserve">child protection files and </w:t>
      </w:r>
      <w:r w:rsidR="00EC7095">
        <w:rPr>
          <w:rFonts w:cs="Arial"/>
          <w:b/>
          <w:bCs/>
          <w:highlight w:val="yellow"/>
        </w:rPr>
        <w:t xml:space="preserve">safeguarding </w:t>
      </w:r>
      <w:r w:rsidR="006B77BC" w:rsidRPr="00EC7095">
        <w:rPr>
          <w:rFonts w:cs="Arial"/>
          <w:b/>
          <w:bCs/>
          <w:highlight w:val="yellow"/>
        </w:rPr>
        <w:t>information</w:t>
      </w:r>
      <w:bookmarkEnd w:id="59"/>
      <w:r w:rsidR="006B77BC" w:rsidRPr="00EC7095">
        <w:rPr>
          <w:rFonts w:cs="Arial"/>
          <w:b/>
          <w:bCs/>
          <w:highlight w:val="yellow"/>
        </w:rPr>
        <w:t xml:space="preserve"> </w:t>
      </w:r>
    </w:p>
    <w:p w14:paraId="45AA2713" w14:textId="215081FA" w:rsidR="00785C94" w:rsidRDefault="00785C94" w:rsidP="005C28E6">
      <w:pPr>
        <w:pStyle w:val="NormalWeb"/>
        <w:numPr>
          <w:ilvl w:val="0"/>
          <w:numId w:val="86"/>
        </w:numPr>
        <w:rPr>
          <w:rFonts w:ascii="Arial" w:hAnsi="Arial" w:cs="Arial"/>
          <w:sz w:val="22"/>
          <w:szCs w:val="22"/>
          <w:highlight w:val="yellow"/>
        </w:rPr>
      </w:pPr>
      <w:r w:rsidRPr="00785C94">
        <w:rPr>
          <w:rFonts w:ascii="Arial" w:hAnsi="Arial" w:cs="Arial"/>
          <w:sz w:val="22"/>
          <w:szCs w:val="22"/>
          <w:highlight w:val="yellow"/>
        </w:rPr>
        <w:t xml:space="preserve">When a child leaves </w:t>
      </w:r>
      <w:r w:rsidRPr="00785C94">
        <w:rPr>
          <w:rFonts w:ascii="Arial" w:hAnsi="Arial" w:cs="Arial"/>
          <w:color w:val="0057B9"/>
          <w:sz w:val="22"/>
          <w:szCs w:val="22"/>
          <w:highlight w:val="yellow"/>
        </w:rPr>
        <w:t>[Name of school/college]</w:t>
      </w:r>
      <w:r w:rsidRPr="00785C94">
        <w:rPr>
          <w:rFonts w:ascii="Arial" w:hAnsi="Arial" w:cs="Arial"/>
          <w:sz w:val="22"/>
          <w:szCs w:val="22"/>
          <w:highlight w:val="yellow"/>
        </w:rPr>
        <w:t xml:space="preserve">, the DSL will ensure that their child protection file is transferred to the DSL at the new </w:t>
      </w:r>
      <w:r w:rsidR="00674622">
        <w:rPr>
          <w:rFonts w:ascii="Arial" w:hAnsi="Arial" w:cs="Arial"/>
          <w:sz w:val="22"/>
          <w:szCs w:val="22"/>
          <w:highlight w:val="yellow"/>
        </w:rPr>
        <w:t>setting</w:t>
      </w:r>
      <w:r w:rsidRPr="00785C94">
        <w:rPr>
          <w:rFonts w:ascii="Arial" w:hAnsi="Arial" w:cs="Arial"/>
          <w:sz w:val="22"/>
          <w:szCs w:val="22"/>
          <w:highlight w:val="yellow"/>
        </w:rPr>
        <w:t xml:space="preserve"> as soon as possible. This will be within 5 days for an in-year transfer or within the first 5 days of the start of a new term.</w:t>
      </w:r>
    </w:p>
    <w:p w14:paraId="3F2BE664" w14:textId="77777777" w:rsidR="00785C94" w:rsidRDefault="00785C94" w:rsidP="005C28E6">
      <w:pPr>
        <w:pStyle w:val="NormalWeb"/>
        <w:numPr>
          <w:ilvl w:val="0"/>
          <w:numId w:val="86"/>
        </w:numPr>
        <w:rPr>
          <w:rFonts w:ascii="Arial" w:hAnsi="Arial" w:cs="Arial"/>
          <w:sz w:val="22"/>
          <w:szCs w:val="22"/>
          <w:highlight w:val="yellow"/>
        </w:rPr>
      </w:pPr>
      <w:r w:rsidRPr="00785C94">
        <w:rPr>
          <w:rFonts w:ascii="Arial" w:hAnsi="Arial" w:cs="Arial"/>
          <w:sz w:val="22"/>
          <w:szCs w:val="22"/>
          <w:highlight w:val="yellow"/>
        </w:rPr>
        <w:t>Child protection files will be transferred securely, separately from the child’s main file, and in accordance with data protection legislation and statutory safeguarding guidance. Confirmation of receipt will be obtained.</w:t>
      </w:r>
    </w:p>
    <w:p w14:paraId="3FB32D60" w14:textId="1EA4D550" w:rsidR="00785C94" w:rsidRPr="00E823B5" w:rsidRDefault="2A8AD55C" w:rsidP="005C28E6">
      <w:pPr>
        <w:numPr>
          <w:ilvl w:val="0"/>
          <w:numId w:val="86"/>
        </w:numPr>
        <w:rPr>
          <w:rFonts w:ascii="Arial" w:hAnsi="Arial" w:cs="Arial"/>
          <w:sz w:val="22"/>
          <w:szCs w:val="22"/>
          <w:highlight w:val="yellow"/>
          <w:lang w:val="en-GB"/>
        </w:rPr>
      </w:pPr>
      <w:r w:rsidRPr="37991D8D">
        <w:rPr>
          <w:rFonts w:ascii="Arial" w:hAnsi="Arial" w:cs="Arial"/>
          <w:sz w:val="22"/>
          <w:szCs w:val="22"/>
          <w:highlight w:val="yellow"/>
        </w:rPr>
        <w:t xml:space="preserve">In addition to transferring the child protection file, the DSL will consider whether it is appropriate to share relevant information with the DSL at the new </w:t>
      </w:r>
      <w:r w:rsidR="25562A42" w:rsidRPr="37991D8D">
        <w:rPr>
          <w:rFonts w:ascii="Arial" w:hAnsi="Arial" w:cs="Arial"/>
          <w:sz w:val="22"/>
          <w:szCs w:val="22"/>
          <w:highlight w:val="yellow"/>
        </w:rPr>
        <w:t>setting</w:t>
      </w:r>
      <w:r w:rsidRPr="37991D8D">
        <w:rPr>
          <w:rFonts w:ascii="Arial" w:hAnsi="Arial" w:cs="Arial"/>
          <w:sz w:val="22"/>
          <w:szCs w:val="22"/>
          <w:highlight w:val="yellow"/>
        </w:rPr>
        <w:t xml:space="preserve"> in advance of the child leaving. This may include information </w:t>
      </w:r>
      <w:r w:rsidR="1E6EFDF7" w:rsidRPr="37991D8D">
        <w:rPr>
          <w:rFonts w:ascii="Arial" w:hAnsi="Arial" w:cs="Arial"/>
          <w:sz w:val="22"/>
          <w:szCs w:val="22"/>
          <w:highlight w:val="yellow"/>
        </w:rPr>
        <w:t xml:space="preserve">to support the new setting </w:t>
      </w:r>
      <w:r w:rsidR="0C799912" w:rsidRPr="37991D8D">
        <w:rPr>
          <w:rFonts w:ascii="Arial" w:hAnsi="Arial" w:cs="Arial"/>
          <w:sz w:val="22"/>
          <w:szCs w:val="22"/>
          <w:highlight w:val="yellow"/>
        </w:rPr>
        <w:t>to undertake</w:t>
      </w:r>
      <w:r w:rsidR="1E6EFDF7" w:rsidRPr="37991D8D">
        <w:rPr>
          <w:rFonts w:ascii="Arial" w:hAnsi="Arial" w:cs="Arial"/>
          <w:sz w:val="22"/>
          <w:szCs w:val="22"/>
          <w:highlight w:val="yellow"/>
        </w:rPr>
        <w:t xml:space="preserve"> an assessment of risk to others, as well</w:t>
      </w:r>
      <w:r w:rsidR="02A5BB4B" w:rsidRPr="37991D8D">
        <w:rPr>
          <w:rFonts w:ascii="Arial" w:hAnsi="Arial" w:cs="Arial"/>
          <w:sz w:val="22"/>
          <w:szCs w:val="22"/>
          <w:highlight w:val="yellow"/>
        </w:rPr>
        <w:t xml:space="preserve"> as</w:t>
      </w:r>
      <w:r w:rsidR="1E6EFDF7" w:rsidRPr="37991D8D">
        <w:rPr>
          <w:rFonts w:ascii="Arial" w:hAnsi="Arial" w:cs="Arial"/>
          <w:sz w:val="22"/>
          <w:szCs w:val="22"/>
          <w:highlight w:val="yellow"/>
        </w:rPr>
        <w:t xml:space="preserve"> </w:t>
      </w:r>
      <w:r w:rsidRPr="37991D8D">
        <w:rPr>
          <w:rFonts w:ascii="Arial" w:hAnsi="Arial" w:cs="Arial"/>
          <w:sz w:val="22"/>
          <w:szCs w:val="22"/>
          <w:highlight w:val="yellow"/>
        </w:rPr>
        <w:t>to make arrangements to safeguard the child, promote their welfare or continue appropriate support.</w:t>
      </w:r>
      <w:r w:rsidR="15AE1F85" w:rsidRPr="37991D8D">
        <w:rPr>
          <w:rFonts w:ascii="Arial" w:hAnsi="Arial" w:cs="Arial"/>
          <w:sz w:val="22"/>
          <w:szCs w:val="22"/>
          <w:highlight w:val="yellow"/>
        </w:rPr>
        <w:t xml:space="preserve"> </w:t>
      </w:r>
      <w:r w:rsidR="15AE1F85" w:rsidRPr="37991D8D">
        <w:rPr>
          <w:rFonts w:ascii="Arial" w:hAnsi="Arial" w:cs="Arial"/>
          <w:sz w:val="22"/>
          <w:szCs w:val="22"/>
          <w:highlight w:val="yellow"/>
          <w:lang w:val="en-GB"/>
        </w:rPr>
        <w:lastRenderedPageBreak/>
        <w:t>Where there are safeguarding concerns, known risks or significant support needs, the DSL will instigate a direct conversation with the new setting to support effective information sharing and transition planning.</w:t>
      </w:r>
    </w:p>
    <w:p w14:paraId="544E20DD" w14:textId="39B2C0EA" w:rsidR="00785C94" w:rsidRDefault="00785C94" w:rsidP="005C28E6">
      <w:pPr>
        <w:pStyle w:val="NormalWeb"/>
        <w:numPr>
          <w:ilvl w:val="0"/>
          <w:numId w:val="86"/>
        </w:numPr>
        <w:rPr>
          <w:rFonts w:ascii="Arial" w:hAnsi="Arial" w:cs="Arial"/>
          <w:sz w:val="22"/>
          <w:szCs w:val="22"/>
          <w:highlight w:val="yellow"/>
        </w:rPr>
      </w:pPr>
      <w:r w:rsidRPr="00785C94">
        <w:rPr>
          <w:rFonts w:ascii="Arial" w:hAnsi="Arial" w:cs="Arial"/>
          <w:sz w:val="22"/>
          <w:szCs w:val="22"/>
          <w:highlight w:val="yellow"/>
        </w:rPr>
        <w:t xml:space="preserve">Where </w:t>
      </w:r>
      <w:r w:rsidRPr="00785C94">
        <w:rPr>
          <w:rFonts w:ascii="Arial" w:hAnsi="Arial" w:cs="Arial"/>
          <w:color w:val="0057B9"/>
          <w:sz w:val="22"/>
          <w:szCs w:val="22"/>
          <w:highlight w:val="yellow"/>
        </w:rPr>
        <w:t>[Name of school/college]</w:t>
      </w:r>
      <w:r w:rsidRPr="00785C94">
        <w:rPr>
          <w:rFonts w:ascii="Arial" w:hAnsi="Arial" w:cs="Arial"/>
          <w:sz w:val="22"/>
          <w:szCs w:val="22"/>
          <w:highlight w:val="yellow"/>
        </w:rPr>
        <w:t xml:space="preserve"> receives a child protection file from another setting, the DSL will review the </w:t>
      </w:r>
      <w:r w:rsidR="00674622">
        <w:rPr>
          <w:rFonts w:ascii="Arial" w:hAnsi="Arial" w:cs="Arial"/>
          <w:sz w:val="22"/>
          <w:szCs w:val="22"/>
          <w:highlight w:val="yellow"/>
        </w:rPr>
        <w:t>records</w:t>
      </w:r>
      <w:r w:rsidRPr="00785C94">
        <w:rPr>
          <w:rFonts w:ascii="Arial" w:hAnsi="Arial" w:cs="Arial"/>
          <w:sz w:val="22"/>
          <w:szCs w:val="22"/>
          <w:highlight w:val="yellow"/>
        </w:rPr>
        <w:t xml:space="preserve"> and ensure relevant staff are made aware of information they need to know</w:t>
      </w:r>
      <w:r w:rsidR="00674622">
        <w:rPr>
          <w:rFonts w:ascii="Arial" w:hAnsi="Arial" w:cs="Arial"/>
          <w:sz w:val="22"/>
          <w:szCs w:val="22"/>
          <w:highlight w:val="yellow"/>
        </w:rPr>
        <w:t xml:space="preserve"> in order to</w:t>
      </w:r>
      <w:r w:rsidRPr="00785C94">
        <w:rPr>
          <w:rFonts w:ascii="Arial" w:hAnsi="Arial" w:cs="Arial"/>
          <w:sz w:val="22"/>
          <w:szCs w:val="22"/>
          <w:highlight w:val="yellow"/>
        </w:rPr>
        <w:t xml:space="preserve"> safeguard and support the child. This may include the [</w:t>
      </w:r>
      <w:r w:rsidRPr="00785C94">
        <w:rPr>
          <w:rFonts w:ascii="Arial" w:hAnsi="Arial" w:cs="Arial"/>
          <w:color w:val="0057B9"/>
          <w:sz w:val="22"/>
          <w:szCs w:val="22"/>
          <w:highlight w:val="yellow"/>
        </w:rPr>
        <w:t>SENCO/named person with oversight for SEN]</w:t>
      </w:r>
      <w:r w:rsidRPr="00785C94">
        <w:rPr>
          <w:rFonts w:ascii="Arial" w:hAnsi="Arial" w:cs="Arial"/>
          <w:sz w:val="22"/>
          <w:szCs w:val="22"/>
          <w:highlight w:val="yellow"/>
        </w:rPr>
        <w:t>, pastoral staff, relevant teaching staff or other appropriate members of staff.</w:t>
      </w:r>
    </w:p>
    <w:p w14:paraId="66BA1E63" w14:textId="35F36967" w:rsidR="00344EE5" w:rsidRPr="00E823B5" w:rsidRDefault="00344EE5" w:rsidP="005C28E6">
      <w:pPr>
        <w:numPr>
          <w:ilvl w:val="0"/>
          <w:numId w:val="86"/>
        </w:numPr>
        <w:rPr>
          <w:rFonts w:ascii="Arial" w:hAnsi="Arial" w:cs="Arial"/>
          <w:sz w:val="22"/>
          <w:szCs w:val="22"/>
          <w:highlight w:val="yellow"/>
          <w:lang w:val="en-GB"/>
        </w:rPr>
      </w:pPr>
      <w:r w:rsidRPr="00344EE5">
        <w:rPr>
          <w:rFonts w:ascii="Arial" w:hAnsi="Arial" w:cs="Arial"/>
          <w:sz w:val="22"/>
          <w:szCs w:val="22"/>
          <w:highlight w:val="yellow"/>
          <w:lang w:val="en-GB"/>
        </w:rPr>
        <w:t xml:space="preserve">Where information shared during transition indicates that a child may present a risk to others and/or may be at risk themselves, </w:t>
      </w:r>
      <w:r w:rsidRPr="00F814CB">
        <w:rPr>
          <w:rFonts w:ascii="Arial" w:hAnsi="Arial" w:cs="Arial"/>
          <w:color w:val="0057B9"/>
          <w:sz w:val="22"/>
          <w:szCs w:val="22"/>
          <w:highlight w:val="yellow"/>
          <w:lang w:val="en-GB"/>
        </w:rPr>
        <w:t xml:space="preserve">[Name of school/college] </w:t>
      </w:r>
      <w:r w:rsidRPr="00344EE5">
        <w:rPr>
          <w:rFonts w:ascii="Arial" w:hAnsi="Arial" w:cs="Arial"/>
          <w:sz w:val="22"/>
          <w:szCs w:val="22"/>
          <w:highlight w:val="yellow"/>
          <w:lang w:val="en-GB"/>
        </w:rPr>
        <w:t>will consider what safeguarding action is required before, or as soon as possible after, the child starts. This may include completing or reviewing a safeguarding risk assessment and putting in place an appropriate safety and support plan.</w:t>
      </w:r>
      <w:r w:rsidR="00E823B5">
        <w:rPr>
          <w:rFonts w:ascii="Arial" w:hAnsi="Arial" w:cs="Arial"/>
          <w:sz w:val="22"/>
          <w:szCs w:val="22"/>
          <w:highlight w:val="yellow"/>
          <w:lang w:val="en-GB"/>
        </w:rPr>
        <w:t xml:space="preserve"> </w:t>
      </w:r>
    </w:p>
    <w:p w14:paraId="01B9212C" w14:textId="078EF989" w:rsidR="00C34A2E" w:rsidRPr="003F5FCA" w:rsidRDefault="00785C94" w:rsidP="005C28E6">
      <w:pPr>
        <w:pStyle w:val="NormalWeb"/>
        <w:numPr>
          <w:ilvl w:val="0"/>
          <w:numId w:val="86"/>
        </w:numPr>
        <w:rPr>
          <w:rFonts w:ascii="Arial" w:hAnsi="Arial" w:cs="Arial"/>
          <w:sz w:val="22"/>
          <w:szCs w:val="22"/>
          <w:highlight w:val="yellow"/>
        </w:rPr>
      </w:pPr>
      <w:r w:rsidRPr="00785C94">
        <w:rPr>
          <w:rFonts w:ascii="Arial" w:hAnsi="Arial" w:cs="Arial"/>
          <w:sz w:val="22"/>
          <w:szCs w:val="22"/>
          <w:highlight w:val="yellow"/>
        </w:rPr>
        <w:t xml:space="preserve">Where a child joins </w:t>
      </w:r>
      <w:r w:rsidRPr="00785C94">
        <w:rPr>
          <w:rFonts w:ascii="Arial" w:hAnsi="Arial" w:cs="Arial"/>
          <w:color w:val="0057B9"/>
          <w:sz w:val="22"/>
          <w:szCs w:val="22"/>
          <w:highlight w:val="yellow"/>
        </w:rPr>
        <w:t>[Name of school/college]</w:t>
      </w:r>
      <w:r w:rsidRPr="00785C94">
        <w:rPr>
          <w:rFonts w:ascii="Arial" w:hAnsi="Arial" w:cs="Arial"/>
          <w:sz w:val="22"/>
          <w:szCs w:val="22"/>
          <w:highlight w:val="yellow"/>
        </w:rPr>
        <w:t xml:space="preserve"> and no child protection file is received, the DSL will proactively contact the previous setting to confirm whether a child protection file exists and, if so, ensure it is transferred securely without delay.</w:t>
      </w:r>
    </w:p>
    <w:p w14:paraId="16A23F4F" w14:textId="4BD4C7C6" w:rsidR="00CA1A0C" w:rsidRPr="00843820" w:rsidRDefault="009F7FAF" w:rsidP="00530377">
      <w:pPr>
        <w:pStyle w:val="Heading2"/>
        <w:numPr>
          <w:ilvl w:val="1"/>
          <w:numId w:val="63"/>
        </w:numPr>
        <w:spacing w:before="240"/>
        <w:rPr>
          <w:rFonts w:cs="Arial"/>
          <w:b/>
          <w:bCs/>
        </w:rPr>
      </w:pPr>
      <w:r w:rsidRPr="00843820">
        <w:rPr>
          <w:rFonts w:cs="Arial"/>
          <w:b/>
          <w:bCs/>
        </w:rPr>
        <w:t xml:space="preserve"> </w:t>
      </w:r>
      <w:bookmarkStart w:id="60" w:name="_Toc235179530"/>
      <w:r w:rsidR="00CA1A0C" w:rsidRPr="00843820">
        <w:rPr>
          <w:rFonts w:cs="Arial"/>
          <w:b/>
          <w:bCs/>
        </w:rPr>
        <w:t xml:space="preserve">Confidentiality and </w:t>
      </w:r>
      <w:r w:rsidR="00B32497" w:rsidRPr="00843820">
        <w:rPr>
          <w:rFonts w:cs="Arial"/>
          <w:b/>
          <w:bCs/>
        </w:rPr>
        <w:t>information s</w:t>
      </w:r>
      <w:r w:rsidR="00C367BA" w:rsidRPr="00843820">
        <w:rPr>
          <w:rFonts w:cs="Arial"/>
          <w:b/>
          <w:bCs/>
        </w:rPr>
        <w:t>haring</w:t>
      </w:r>
      <w:bookmarkEnd w:id="60"/>
    </w:p>
    <w:p w14:paraId="5CC416E7" w14:textId="77777777" w:rsidR="008277CA" w:rsidRDefault="008277CA" w:rsidP="005C28E6">
      <w:pPr>
        <w:rPr>
          <w:rFonts w:ascii="Arial" w:hAnsi="Arial" w:cs="Arial"/>
          <w:sz w:val="22"/>
          <w:szCs w:val="22"/>
          <w:lang w:val="en-GB"/>
        </w:rPr>
      </w:pPr>
    </w:p>
    <w:p w14:paraId="78978E5A" w14:textId="7CE0F280" w:rsidR="008277CA" w:rsidRPr="008277CA" w:rsidRDefault="008277CA" w:rsidP="005C28E6">
      <w:pPr>
        <w:rPr>
          <w:rFonts w:ascii="Arial" w:hAnsi="Arial" w:cs="Arial"/>
          <w:b/>
          <w:bCs/>
          <w:i/>
          <w:iCs/>
          <w:sz w:val="22"/>
          <w:szCs w:val="22"/>
          <w:lang w:val="en-GB"/>
        </w:rPr>
      </w:pPr>
      <w:r w:rsidRPr="008277CA">
        <w:rPr>
          <w:rFonts w:ascii="Arial" w:hAnsi="Arial" w:cs="Arial"/>
          <w:b/>
          <w:bCs/>
          <w:i/>
          <w:iCs/>
          <w:color w:val="ED0000"/>
          <w:sz w:val="22"/>
          <w:szCs w:val="22"/>
        </w:rPr>
        <w:t>KCSIE, the</w:t>
      </w:r>
      <w:r>
        <w:rPr>
          <w:rFonts w:ascii="Arial" w:hAnsi="Arial" w:cs="Arial"/>
          <w:b/>
          <w:bCs/>
          <w:i/>
          <w:iCs/>
          <w:sz w:val="22"/>
          <w:szCs w:val="22"/>
        </w:rPr>
        <w:t xml:space="preserve"> </w:t>
      </w:r>
      <w:hyperlink r:id="rId64">
        <w:r w:rsidRPr="008277CA">
          <w:rPr>
            <w:rStyle w:val="Hyperlink"/>
            <w:rFonts w:ascii="Arial" w:hAnsi="Arial" w:cs="Arial"/>
            <w:b/>
            <w:bCs/>
            <w:i/>
            <w:iCs/>
            <w:sz w:val="22"/>
            <w:szCs w:val="22"/>
          </w:rPr>
          <w:t>Information Commissioner’s Office</w:t>
        </w:r>
      </w:hyperlink>
      <w:r w:rsidRPr="008277CA">
        <w:rPr>
          <w:rFonts w:ascii="Arial" w:hAnsi="Arial" w:cs="Arial"/>
          <w:b/>
          <w:bCs/>
          <w:i/>
          <w:iCs/>
          <w:sz w:val="22"/>
          <w:szCs w:val="22"/>
        </w:rPr>
        <w:t xml:space="preserve"> </w:t>
      </w:r>
      <w:r w:rsidRPr="008277CA">
        <w:rPr>
          <w:rFonts w:ascii="Arial" w:hAnsi="Arial" w:cs="Arial"/>
          <w:b/>
          <w:bCs/>
          <w:i/>
          <w:iCs/>
          <w:color w:val="ED0000"/>
          <w:sz w:val="22"/>
          <w:szCs w:val="22"/>
        </w:rPr>
        <w:t>(ICO), DfE</w:t>
      </w:r>
      <w:r w:rsidRPr="008277CA">
        <w:rPr>
          <w:rFonts w:ascii="Arial" w:hAnsi="Arial" w:cs="Arial"/>
          <w:b/>
          <w:bCs/>
          <w:i/>
          <w:iCs/>
          <w:sz w:val="22"/>
          <w:szCs w:val="22"/>
        </w:rPr>
        <w:t xml:space="preserve"> </w:t>
      </w:r>
      <w:hyperlink r:id="rId65">
        <w:r w:rsidRPr="008277CA">
          <w:rPr>
            <w:rStyle w:val="Hyperlink"/>
            <w:rFonts w:ascii="Arial" w:hAnsi="Arial" w:cs="Arial"/>
            <w:b/>
            <w:bCs/>
            <w:i/>
            <w:iCs/>
            <w:sz w:val="22"/>
            <w:szCs w:val="22"/>
          </w:rPr>
          <w:t>Data Protection in schools guidance</w:t>
        </w:r>
      </w:hyperlink>
      <w:r w:rsidRPr="008277CA">
        <w:rPr>
          <w:rFonts w:ascii="Arial" w:hAnsi="Arial" w:cs="Arial"/>
          <w:b/>
          <w:bCs/>
          <w:i/>
          <w:iCs/>
          <w:sz w:val="22"/>
          <w:szCs w:val="22"/>
        </w:rPr>
        <w:t xml:space="preserve"> a</w:t>
      </w:r>
      <w:r w:rsidRPr="008277CA">
        <w:rPr>
          <w:rFonts w:ascii="Arial" w:hAnsi="Arial" w:cs="Arial"/>
          <w:b/>
          <w:bCs/>
          <w:i/>
          <w:iCs/>
          <w:color w:val="ED0000"/>
          <w:sz w:val="22"/>
          <w:szCs w:val="22"/>
        </w:rPr>
        <w:t xml:space="preserve">nd DfE </w:t>
      </w:r>
      <w:r w:rsidRPr="008277CA">
        <w:rPr>
          <w:rFonts w:ascii="Arial" w:hAnsi="Arial" w:cs="Arial"/>
          <w:b/>
          <w:bCs/>
          <w:i/>
          <w:iCs/>
          <w:sz w:val="22"/>
          <w:szCs w:val="22"/>
        </w:rPr>
        <w:t>‘</w:t>
      </w:r>
      <w:hyperlink r:id="rId66">
        <w:r w:rsidRPr="008277CA">
          <w:rPr>
            <w:rStyle w:val="Hyperlink"/>
            <w:rFonts w:ascii="Arial" w:hAnsi="Arial" w:cs="Arial"/>
            <w:b/>
            <w:bCs/>
            <w:i/>
            <w:iCs/>
            <w:sz w:val="22"/>
            <w:szCs w:val="22"/>
          </w:rPr>
          <w:t>Information sharing advice for safeguarding practitioners</w:t>
        </w:r>
      </w:hyperlink>
      <w:r w:rsidRPr="008277CA">
        <w:rPr>
          <w:rFonts w:ascii="Arial" w:hAnsi="Arial" w:cs="Arial"/>
          <w:b/>
          <w:bCs/>
          <w:i/>
          <w:iCs/>
          <w:sz w:val="22"/>
          <w:szCs w:val="22"/>
        </w:rPr>
        <w:t xml:space="preserve"> </w:t>
      </w:r>
      <w:r w:rsidRPr="008277CA">
        <w:rPr>
          <w:rFonts w:ascii="Arial" w:hAnsi="Arial" w:cs="Arial"/>
          <w:b/>
          <w:bCs/>
          <w:i/>
          <w:iCs/>
          <w:color w:val="ED0000"/>
          <w:sz w:val="22"/>
          <w:szCs w:val="22"/>
        </w:rPr>
        <w:t>guidance provide further details regarding information sharing principles and expectations.</w:t>
      </w:r>
      <w:r w:rsidRPr="008277CA">
        <w:rPr>
          <w:rFonts w:ascii="Arial" w:hAnsi="Arial" w:cs="Arial"/>
          <w:b/>
          <w:bCs/>
          <w:i/>
          <w:iCs/>
          <w:color w:val="ED0000"/>
          <w:sz w:val="22"/>
          <w:szCs w:val="22"/>
          <w:lang w:val="en-GB"/>
        </w:rPr>
        <w:t xml:space="preserve"> </w:t>
      </w:r>
    </w:p>
    <w:p w14:paraId="3B925A1B" w14:textId="77777777" w:rsidR="008277CA" w:rsidRPr="008277CA" w:rsidRDefault="008277CA" w:rsidP="005C28E6">
      <w:pPr>
        <w:rPr>
          <w:rFonts w:ascii="Arial" w:hAnsi="Arial" w:cs="Arial"/>
          <w:sz w:val="22"/>
          <w:szCs w:val="22"/>
          <w:highlight w:val="yellow"/>
          <w:lang w:val="en-GB"/>
        </w:rPr>
      </w:pPr>
    </w:p>
    <w:p w14:paraId="10F405BA" w14:textId="74A36624" w:rsidR="00445C77" w:rsidRPr="004866DD" w:rsidRDefault="00CA1A0C" w:rsidP="005C28E6">
      <w:pPr>
        <w:numPr>
          <w:ilvl w:val="0"/>
          <w:numId w:val="21"/>
        </w:numPr>
        <w:ind w:left="709"/>
        <w:rPr>
          <w:rFonts w:ascii="Arial" w:hAnsi="Arial" w:cs="Arial"/>
          <w:sz w:val="22"/>
          <w:szCs w:val="22"/>
          <w:highlight w:val="yellow"/>
          <w:lang w:val="en-GB"/>
        </w:rPr>
      </w:pPr>
      <w:r w:rsidRPr="004866DD">
        <w:rPr>
          <w:rFonts w:ascii="Arial" w:hAnsi="Arial" w:cs="Arial"/>
          <w:color w:val="0057B9"/>
          <w:sz w:val="22"/>
          <w:szCs w:val="22"/>
          <w:highlight w:val="yellow"/>
          <w:lang w:val="en-GB"/>
        </w:rPr>
        <w:t xml:space="preserve">[Name of </w:t>
      </w:r>
      <w:r w:rsidR="00106F94" w:rsidRPr="004866DD">
        <w:rPr>
          <w:rFonts w:ascii="Arial" w:hAnsi="Arial" w:cs="Arial"/>
          <w:color w:val="0057B9"/>
          <w:sz w:val="22"/>
          <w:szCs w:val="22"/>
          <w:highlight w:val="yellow"/>
          <w:lang w:val="en-GB"/>
        </w:rPr>
        <w:t>school/college</w:t>
      </w:r>
      <w:r w:rsidRPr="004866DD">
        <w:rPr>
          <w:rFonts w:ascii="Arial" w:hAnsi="Arial" w:cs="Arial"/>
          <w:color w:val="0057B9"/>
          <w:sz w:val="22"/>
          <w:szCs w:val="22"/>
          <w:highlight w:val="yellow"/>
          <w:lang w:val="en-GB"/>
        </w:rPr>
        <w:t>]</w:t>
      </w:r>
      <w:r w:rsidRPr="004866DD">
        <w:rPr>
          <w:rFonts w:ascii="Arial" w:hAnsi="Arial" w:cs="Arial"/>
          <w:i/>
          <w:color w:val="006ED3"/>
          <w:sz w:val="22"/>
          <w:szCs w:val="22"/>
          <w:highlight w:val="yellow"/>
          <w:lang w:val="en-GB"/>
        </w:rPr>
        <w:t xml:space="preserve"> </w:t>
      </w:r>
      <w:r w:rsidR="004866DD" w:rsidRPr="004866DD">
        <w:rPr>
          <w:rFonts w:ascii="Arial" w:hAnsi="Arial" w:cs="Arial"/>
          <w:sz w:val="22"/>
          <w:szCs w:val="22"/>
          <w:highlight w:val="yellow"/>
          <w:lang w:val="en-GB"/>
        </w:rPr>
        <w:t>recognises its duty and powers to hold, use and share relevant information with appropriate agencies where this is necessary to safeguard and promote the welfare of children. Information will be shared at the earliest opportunity where this is needed to identify, assess or respond to risk, in line with Keeping Children Safe in Education, Working Together to Safeguard Children, KSCMP procedures and data protection legislation.</w:t>
      </w:r>
    </w:p>
    <w:p w14:paraId="0A54E142" w14:textId="77777777" w:rsidR="00264AE6" w:rsidRPr="00843820" w:rsidRDefault="00264AE6" w:rsidP="005C28E6">
      <w:pPr>
        <w:ind w:left="709"/>
        <w:rPr>
          <w:rFonts w:ascii="Arial" w:hAnsi="Arial" w:cs="Arial"/>
          <w:sz w:val="22"/>
          <w:szCs w:val="22"/>
        </w:rPr>
      </w:pPr>
    </w:p>
    <w:p w14:paraId="10076C31" w14:textId="7209B831" w:rsidR="00264AE6" w:rsidRPr="00C55464" w:rsidRDefault="00264AE6" w:rsidP="005C28E6">
      <w:pPr>
        <w:numPr>
          <w:ilvl w:val="0"/>
          <w:numId w:val="21"/>
        </w:numPr>
        <w:rPr>
          <w:rFonts w:ascii="Arial" w:hAnsi="Arial" w:cs="Arial"/>
          <w:b/>
          <w:color w:val="E40000"/>
          <w:sz w:val="22"/>
          <w:szCs w:val="22"/>
          <w:highlight w:val="yellow"/>
        </w:rPr>
      </w:pPr>
      <w:r w:rsidRPr="00C55464">
        <w:rPr>
          <w:rFonts w:ascii="Arial" w:hAnsi="Arial" w:cs="Arial"/>
          <w:color w:val="0057B9"/>
          <w:sz w:val="22"/>
          <w:szCs w:val="22"/>
          <w:highlight w:val="yellow"/>
          <w:lang w:val="en-GB"/>
        </w:rPr>
        <w:t xml:space="preserve">[Name of </w:t>
      </w:r>
      <w:r w:rsidR="00106F94" w:rsidRPr="00C55464">
        <w:rPr>
          <w:rFonts w:ascii="Arial" w:hAnsi="Arial" w:cs="Arial"/>
          <w:color w:val="0057B9"/>
          <w:sz w:val="22"/>
          <w:szCs w:val="22"/>
          <w:highlight w:val="yellow"/>
          <w:lang w:val="en-GB"/>
        </w:rPr>
        <w:t>school/college</w:t>
      </w:r>
      <w:r w:rsidRPr="00C55464">
        <w:rPr>
          <w:rFonts w:ascii="Arial" w:hAnsi="Arial" w:cs="Arial"/>
          <w:color w:val="0057B9"/>
          <w:sz w:val="22"/>
          <w:szCs w:val="22"/>
          <w:highlight w:val="yellow"/>
          <w:lang w:val="en-GB"/>
        </w:rPr>
        <w:t xml:space="preserve">] </w:t>
      </w:r>
      <w:r w:rsidRPr="00C55464">
        <w:rPr>
          <w:rFonts w:ascii="Arial" w:hAnsi="Arial" w:cs="Arial"/>
          <w:sz w:val="22"/>
          <w:szCs w:val="22"/>
          <w:highlight w:val="yellow"/>
          <w:lang w:val="en-GB"/>
        </w:rPr>
        <w:t xml:space="preserve">has an appropriately trained Data Protection Officer (DPO) </w:t>
      </w:r>
      <w:r w:rsidR="00C55464" w:rsidRPr="00C55464">
        <w:rPr>
          <w:rFonts w:ascii="Arial" w:hAnsi="Arial" w:cs="Arial"/>
          <w:sz w:val="22"/>
          <w:szCs w:val="22"/>
          <w:highlight w:val="yellow"/>
          <w:lang w:val="en-GB"/>
        </w:rPr>
        <w:t>in line with</w:t>
      </w:r>
      <w:r w:rsidR="00775BCE">
        <w:rPr>
          <w:rFonts w:ascii="Arial" w:hAnsi="Arial" w:cs="Arial"/>
          <w:i/>
          <w:sz w:val="22"/>
          <w:szCs w:val="22"/>
          <w:highlight w:val="yellow"/>
        </w:rPr>
        <w:t xml:space="preserve"> </w:t>
      </w:r>
      <w:r w:rsidR="00775BCE" w:rsidRPr="00775BCE">
        <w:rPr>
          <w:rFonts w:ascii="Arial" w:hAnsi="Arial" w:cs="Arial"/>
          <w:iCs/>
          <w:sz w:val="22"/>
          <w:szCs w:val="22"/>
          <w:highlight w:val="yellow"/>
        </w:rPr>
        <w:t>data protection law</w:t>
      </w:r>
      <w:r w:rsidR="00775BCE">
        <w:rPr>
          <w:rFonts w:ascii="Arial" w:hAnsi="Arial" w:cs="Arial"/>
          <w:iCs/>
          <w:sz w:val="22"/>
          <w:szCs w:val="22"/>
          <w:highlight w:val="yellow"/>
        </w:rPr>
        <w:t xml:space="preserve"> </w:t>
      </w:r>
      <w:r w:rsidR="00C55464" w:rsidRPr="00C55464">
        <w:rPr>
          <w:rFonts w:ascii="Arial" w:hAnsi="Arial" w:cs="Arial"/>
          <w:sz w:val="22"/>
          <w:szCs w:val="22"/>
          <w:highlight w:val="yellow"/>
          <w:lang w:val="en-GB"/>
        </w:rPr>
        <w:t xml:space="preserve">requirements. The DPO is </w:t>
      </w:r>
      <w:r w:rsidR="007849CB" w:rsidRPr="00C55464">
        <w:rPr>
          <w:rFonts w:ascii="Arial" w:hAnsi="Arial" w:cs="Arial"/>
          <w:color w:val="0057B9"/>
          <w:sz w:val="22"/>
          <w:szCs w:val="22"/>
          <w:highlight w:val="yellow"/>
          <w:lang w:val="en-GB"/>
        </w:rPr>
        <w:t>[</w:t>
      </w:r>
      <w:r w:rsidR="00C55464" w:rsidRPr="00C55464">
        <w:rPr>
          <w:rFonts w:ascii="Arial" w:hAnsi="Arial" w:cs="Arial"/>
          <w:color w:val="0057B9"/>
          <w:sz w:val="22"/>
          <w:szCs w:val="22"/>
          <w:highlight w:val="yellow"/>
          <w:lang w:val="en-GB"/>
        </w:rPr>
        <w:t>insert details – name and contact information</w:t>
      </w:r>
      <w:r w:rsidR="007849CB" w:rsidRPr="00C55464">
        <w:rPr>
          <w:rFonts w:ascii="Arial" w:hAnsi="Arial" w:cs="Arial"/>
          <w:color w:val="0057B9"/>
          <w:sz w:val="22"/>
          <w:szCs w:val="22"/>
          <w:highlight w:val="yellow"/>
          <w:lang w:val="en-GB"/>
        </w:rPr>
        <w:t>]</w:t>
      </w:r>
      <w:r w:rsidRPr="00C55464">
        <w:rPr>
          <w:rFonts w:ascii="Arial" w:hAnsi="Arial" w:cs="Arial"/>
          <w:color w:val="0057B9"/>
          <w:sz w:val="22"/>
          <w:szCs w:val="22"/>
          <w:highlight w:val="yellow"/>
          <w:lang w:val="en-GB"/>
        </w:rPr>
        <w:t>.</w:t>
      </w:r>
    </w:p>
    <w:p w14:paraId="7EA1FBFA" w14:textId="77777777" w:rsidR="00264AE6" w:rsidRPr="00843820" w:rsidRDefault="00264AE6" w:rsidP="005C28E6">
      <w:pPr>
        <w:rPr>
          <w:rFonts w:ascii="Arial" w:hAnsi="Arial" w:cs="Arial"/>
          <w:b/>
          <w:color w:val="FF0000"/>
          <w:sz w:val="22"/>
          <w:szCs w:val="22"/>
        </w:rPr>
      </w:pPr>
    </w:p>
    <w:p w14:paraId="3FB8B84B" w14:textId="77777777" w:rsidR="00946667" w:rsidRDefault="006E09F5" w:rsidP="005C28E6">
      <w:pPr>
        <w:numPr>
          <w:ilvl w:val="0"/>
          <w:numId w:val="21"/>
        </w:numPr>
        <w:rPr>
          <w:rFonts w:ascii="Arial" w:hAnsi="Arial" w:cs="Arial"/>
          <w:sz w:val="22"/>
          <w:szCs w:val="22"/>
          <w:highlight w:val="yellow"/>
          <w:lang w:val="en-GB"/>
        </w:rPr>
      </w:pPr>
      <w:r w:rsidRPr="006E09F5">
        <w:rPr>
          <w:rFonts w:ascii="Arial" w:hAnsi="Arial" w:cs="Arial"/>
          <w:sz w:val="22"/>
          <w:szCs w:val="22"/>
          <w:highlight w:val="yellow"/>
          <w:lang w:val="en-GB"/>
        </w:rPr>
        <w:t>All staff are made aware of the need to protect children’s privacy and to handle information in a way that is lawful, proportionate and secure. Staff are also made aware that confidentiality must never prevent appropriate safeguarding action from being taken.</w:t>
      </w:r>
    </w:p>
    <w:p w14:paraId="2C82ECC4" w14:textId="77777777" w:rsidR="00946667" w:rsidRDefault="00946667" w:rsidP="005C28E6">
      <w:pPr>
        <w:pStyle w:val="ListParagraph"/>
        <w:rPr>
          <w:rFonts w:ascii="Arial" w:hAnsi="Arial" w:cs="Arial"/>
          <w:sz w:val="22"/>
          <w:szCs w:val="22"/>
          <w:highlight w:val="yellow"/>
          <w:lang w:val="en-GB"/>
        </w:rPr>
      </w:pPr>
    </w:p>
    <w:p w14:paraId="35E87A8C" w14:textId="7AF6D519" w:rsidR="00731B94" w:rsidRPr="00946667" w:rsidRDefault="00946667" w:rsidP="005C28E6">
      <w:pPr>
        <w:numPr>
          <w:ilvl w:val="0"/>
          <w:numId w:val="21"/>
        </w:numPr>
        <w:rPr>
          <w:rFonts w:ascii="Arial" w:hAnsi="Arial" w:cs="Arial"/>
          <w:sz w:val="22"/>
          <w:szCs w:val="22"/>
          <w:highlight w:val="yellow"/>
          <w:lang w:val="en-GB"/>
        </w:rPr>
      </w:pPr>
      <w:r>
        <w:rPr>
          <w:rFonts w:ascii="Arial" w:hAnsi="Arial" w:cs="Arial"/>
          <w:sz w:val="22"/>
          <w:szCs w:val="22"/>
          <w:highlight w:val="yellow"/>
          <w:lang w:val="en-GB"/>
        </w:rPr>
        <w:t>S</w:t>
      </w:r>
      <w:r w:rsidR="00731B94" w:rsidRPr="00946667">
        <w:rPr>
          <w:rFonts w:ascii="Arial" w:hAnsi="Arial" w:cs="Arial"/>
          <w:sz w:val="22"/>
          <w:szCs w:val="22"/>
          <w:highlight w:val="yellow"/>
          <w:lang w:val="en-GB"/>
        </w:rPr>
        <w:t xml:space="preserve">taff will not promise confidentiality to a child, as safeguarding concerns may need to be shared with the DSL, </w:t>
      </w:r>
      <w:r>
        <w:rPr>
          <w:rFonts w:ascii="Arial" w:hAnsi="Arial" w:cs="Arial"/>
          <w:sz w:val="22"/>
          <w:szCs w:val="22"/>
          <w:highlight w:val="yellow"/>
          <w:lang w:val="en-GB"/>
        </w:rPr>
        <w:t xml:space="preserve">the </w:t>
      </w:r>
      <w:r w:rsidR="00731B94" w:rsidRPr="00946667">
        <w:rPr>
          <w:rFonts w:ascii="Arial" w:hAnsi="Arial" w:cs="Arial"/>
          <w:sz w:val="22"/>
          <w:szCs w:val="22"/>
          <w:highlight w:val="yellow"/>
          <w:lang w:val="en-GB"/>
        </w:rPr>
        <w:t>Front Door</w:t>
      </w:r>
      <w:r>
        <w:rPr>
          <w:rFonts w:ascii="Arial" w:hAnsi="Arial" w:cs="Arial"/>
          <w:sz w:val="22"/>
          <w:szCs w:val="22"/>
          <w:highlight w:val="yellow"/>
          <w:lang w:val="en-GB"/>
        </w:rPr>
        <w:t xml:space="preserve"> Service</w:t>
      </w:r>
      <w:r w:rsidR="00731B94" w:rsidRPr="00946667">
        <w:rPr>
          <w:rFonts w:ascii="Arial" w:hAnsi="Arial" w:cs="Arial"/>
          <w:sz w:val="22"/>
          <w:szCs w:val="22"/>
          <w:highlight w:val="yellow"/>
          <w:lang w:val="en-GB"/>
        </w:rPr>
        <w:t>, the police and/or other agencies where appropriate.</w:t>
      </w:r>
    </w:p>
    <w:p w14:paraId="7A51CBF2" w14:textId="77777777" w:rsidR="006A50F9" w:rsidRPr="00946667" w:rsidRDefault="006A50F9" w:rsidP="005C28E6">
      <w:pPr>
        <w:pStyle w:val="ListParagraph"/>
        <w:rPr>
          <w:rFonts w:ascii="Arial" w:hAnsi="Arial" w:cs="Arial"/>
          <w:sz w:val="22"/>
          <w:szCs w:val="22"/>
          <w:highlight w:val="yellow"/>
          <w:lang w:val="en-GB"/>
        </w:rPr>
      </w:pPr>
    </w:p>
    <w:p w14:paraId="2DEE005B" w14:textId="77777777" w:rsidR="006A50F9" w:rsidRPr="00946667" w:rsidRDefault="006A50F9" w:rsidP="005C28E6">
      <w:pPr>
        <w:numPr>
          <w:ilvl w:val="0"/>
          <w:numId w:val="21"/>
        </w:numPr>
        <w:rPr>
          <w:rFonts w:ascii="Arial" w:hAnsi="Arial" w:cs="Arial"/>
          <w:sz w:val="22"/>
          <w:szCs w:val="22"/>
          <w:highlight w:val="yellow"/>
          <w:lang w:val="en-GB"/>
        </w:rPr>
      </w:pPr>
      <w:r w:rsidRPr="00946667">
        <w:rPr>
          <w:rFonts w:ascii="Arial" w:hAnsi="Arial" w:cs="Arial"/>
          <w:sz w:val="22"/>
          <w:szCs w:val="22"/>
          <w:highlight w:val="yellow"/>
          <w:lang w:val="en-GB"/>
        </w:rPr>
        <w:t>Staff are expected to be proactive in sharing information as early as possible to help identify, assess and respond to concerns about a child’s safety, welfare or wellbeing. Staff will not assume that a colleague or another professional will share information that may be critical to keeping a child safe.</w:t>
      </w:r>
    </w:p>
    <w:p w14:paraId="1E906DEA" w14:textId="77777777" w:rsidR="006A50F9" w:rsidRPr="00946667" w:rsidRDefault="006A50F9" w:rsidP="005C28E6">
      <w:pPr>
        <w:pStyle w:val="ListParagraph"/>
        <w:rPr>
          <w:rFonts w:ascii="Arial" w:hAnsi="Arial" w:cs="Arial"/>
          <w:sz w:val="22"/>
          <w:szCs w:val="22"/>
          <w:highlight w:val="yellow"/>
          <w:lang w:val="en-GB"/>
        </w:rPr>
      </w:pPr>
    </w:p>
    <w:p w14:paraId="7326E5E3" w14:textId="4DA5EC3D" w:rsidR="006A50F9" w:rsidRPr="00431BAA" w:rsidRDefault="00775BCE" w:rsidP="005C28E6">
      <w:pPr>
        <w:numPr>
          <w:ilvl w:val="0"/>
          <w:numId w:val="21"/>
        </w:numPr>
        <w:rPr>
          <w:rFonts w:ascii="Arial" w:hAnsi="Arial" w:cs="Arial"/>
          <w:sz w:val="22"/>
          <w:szCs w:val="22"/>
          <w:highlight w:val="yellow"/>
          <w:lang w:val="en-GB"/>
        </w:rPr>
      </w:pPr>
      <w:r>
        <w:rPr>
          <w:rFonts w:ascii="Arial" w:hAnsi="Arial" w:cs="Arial"/>
          <w:iCs/>
          <w:sz w:val="22"/>
          <w:szCs w:val="22"/>
          <w:highlight w:val="yellow"/>
        </w:rPr>
        <w:t>D</w:t>
      </w:r>
      <w:r w:rsidRPr="00775BCE">
        <w:rPr>
          <w:rFonts w:ascii="Arial" w:hAnsi="Arial" w:cs="Arial"/>
          <w:iCs/>
          <w:sz w:val="22"/>
          <w:szCs w:val="22"/>
          <w:highlight w:val="yellow"/>
        </w:rPr>
        <w:t>ata protection law</w:t>
      </w:r>
      <w:r>
        <w:rPr>
          <w:rFonts w:ascii="Arial" w:hAnsi="Arial" w:cs="Arial"/>
          <w:iCs/>
          <w:sz w:val="22"/>
          <w:szCs w:val="22"/>
          <w:highlight w:val="yellow"/>
        </w:rPr>
        <w:t>s</w:t>
      </w:r>
      <w:r w:rsidR="00F933DF" w:rsidRPr="00F933DF">
        <w:rPr>
          <w:rFonts w:ascii="Arial" w:hAnsi="Arial" w:cs="Arial"/>
          <w:sz w:val="22"/>
          <w:szCs w:val="22"/>
          <w:highlight w:val="yellow"/>
          <w:lang w:val="en-GB"/>
        </w:rPr>
        <w:t xml:space="preserve"> do not prevent the sharing of information for the </w:t>
      </w:r>
      <w:r w:rsidR="00FC6FBA" w:rsidRPr="00F933DF">
        <w:rPr>
          <w:rFonts w:ascii="Arial" w:hAnsi="Arial" w:cs="Arial"/>
          <w:sz w:val="22"/>
          <w:szCs w:val="22"/>
          <w:highlight w:val="yellow"/>
          <w:lang w:val="en-GB"/>
        </w:rPr>
        <w:t>purpose</w:t>
      </w:r>
      <w:r w:rsidR="00F933DF" w:rsidRPr="00F933DF">
        <w:rPr>
          <w:rFonts w:ascii="Arial" w:hAnsi="Arial" w:cs="Arial"/>
          <w:sz w:val="22"/>
          <w:szCs w:val="22"/>
          <w:highlight w:val="yellow"/>
          <w:lang w:val="en-GB"/>
        </w:rPr>
        <w:t xml:space="preserve"> of keeping children safe. Fears about sharing information must not be allowed to stand in the way of the need to safeguard and promote the welfare and protect the safety of children</w:t>
      </w:r>
      <w:r w:rsidR="00F933DF" w:rsidRPr="00431BAA">
        <w:rPr>
          <w:rFonts w:ascii="Arial" w:hAnsi="Arial" w:cs="Arial"/>
          <w:sz w:val="22"/>
          <w:szCs w:val="22"/>
          <w:highlight w:val="yellow"/>
          <w:lang w:val="en-GB"/>
        </w:rPr>
        <w:t>.</w:t>
      </w:r>
      <w:r w:rsidR="00431BAA" w:rsidRPr="00431BAA">
        <w:rPr>
          <w:rFonts w:ascii="Segoe UI" w:hAnsi="Segoe UI" w:cs="Segoe UI"/>
          <w:sz w:val="21"/>
          <w:szCs w:val="21"/>
          <w:highlight w:val="yellow"/>
          <w:lang w:val="en-GB"/>
        </w:rPr>
        <w:t xml:space="preserve"> </w:t>
      </w:r>
      <w:r w:rsidR="00431BAA" w:rsidRPr="00431BAA">
        <w:rPr>
          <w:rFonts w:ascii="Arial" w:hAnsi="Arial" w:cs="Arial"/>
          <w:sz w:val="22"/>
          <w:szCs w:val="22"/>
          <w:highlight w:val="yellow"/>
          <w:lang w:val="en-GB"/>
        </w:rPr>
        <w:t>Information sharing decisions will be informed by safeguarding need, risk assessment, proportionality, data protection requirements and the need to promote the welfare and safety of the child and others.</w:t>
      </w:r>
    </w:p>
    <w:p w14:paraId="7686B389" w14:textId="77777777" w:rsidR="006A50F9" w:rsidRPr="00946667" w:rsidRDefault="006A50F9" w:rsidP="005C28E6">
      <w:pPr>
        <w:pStyle w:val="ListParagraph"/>
        <w:rPr>
          <w:rFonts w:ascii="Arial" w:hAnsi="Arial" w:cs="Arial"/>
          <w:sz w:val="22"/>
          <w:szCs w:val="22"/>
          <w:highlight w:val="yellow"/>
          <w:lang w:val="en-GB"/>
        </w:rPr>
      </w:pPr>
    </w:p>
    <w:p w14:paraId="76CD4CD4" w14:textId="3A1F3E4B" w:rsidR="006A50F9" w:rsidRPr="00946667" w:rsidRDefault="006A50F9" w:rsidP="005C28E6">
      <w:pPr>
        <w:numPr>
          <w:ilvl w:val="0"/>
          <w:numId w:val="21"/>
        </w:numPr>
        <w:rPr>
          <w:rFonts w:ascii="Arial" w:hAnsi="Arial" w:cs="Arial"/>
          <w:sz w:val="22"/>
          <w:szCs w:val="22"/>
          <w:highlight w:val="yellow"/>
          <w:lang w:val="en-GB"/>
        </w:rPr>
      </w:pPr>
      <w:r w:rsidRPr="00946667">
        <w:rPr>
          <w:rFonts w:ascii="Arial" w:hAnsi="Arial" w:cs="Arial"/>
          <w:sz w:val="22"/>
          <w:szCs w:val="22"/>
          <w:highlight w:val="yellow"/>
          <w:lang w:val="en-GB"/>
        </w:rPr>
        <w:t>Staff will have due regard to relevant data protection</w:t>
      </w:r>
      <w:r w:rsidR="00775BCE">
        <w:rPr>
          <w:rFonts w:ascii="Arial" w:hAnsi="Arial" w:cs="Arial"/>
          <w:sz w:val="22"/>
          <w:szCs w:val="22"/>
          <w:highlight w:val="yellow"/>
          <w:lang w:val="en-GB"/>
        </w:rPr>
        <w:t xml:space="preserve"> laws and</w:t>
      </w:r>
      <w:r w:rsidRPr="00946667">
        <w:rPr>
          <w:rFonts w:ascii="Arial" w:hAnsi="Arial" w:cs="Arial"/>
          <w:sz w:val="22"/>
          <w:szCs w:val="22"/>
          <w:highlight w:val="yellow"/>
          <w:lang w:val="en-GB"/>
        </w:rPr>
        <w:t xml:space="preserve"> principles, including when information should be shared and when it should be withheld. Staff will receive appropriate information and guidance about confidentiality, information sharing and data protection through </w:t>
      </w:r>
      <w:r w:rsidRPr="008277CA">
        <w:rPr>
          <w:rFonts w:ascii="Arial" w:hAnsi="Arial" w:cs="Arial"/>
          <w:color w:val="0057B9"/>
          <w:sz w:val="22"/>
          <w:szCs w:val="22"/>
          <w:highlight w:val="yellow"/>
          <w:lang w:val="en-GB"/>
        </w:rPr>
        <w:t>[insert details, for example induction, safeguarding training, staff handbook, information governance policy or staff intranet]</w:t>
      </w:r>
      <w:r w:rsidRPr="00946667">
        <w:rPr>
          <w:rFonts w:ascii="Arial" w:hAnsi="Arial" w:cs="Arial"/>
          <w:sz w:val="22"/>
          <w:szCs w:val="22"/>
          <w:highlight w:val="yellow"/>
          <w:lang w:val="en-GB"/>
        </w:rPr>
        <w:t>.</w:t>
      </w:r>
    </w:p>
    <w:p w14:paraId="3D095B60" w14:textId="77777777" w:rsidR="006A50F9" w:rsidRPr="00946667" w:rsidRDefault="006A50F9" w:rsidP="005C28E6">
      <w:pPr>
        <w:pStyle w:val="ListParagraph"/>
        <w:rPr>
          <w:rFonts w:ascii="Arial" w:hAnsi="Arial" w:cs="Arial"/>
          <w:sz w:val="22"/>
          <w:szCs w:val="22"/>
          <w:highlight w:val="yellow"/>
          <w:lang w:val="en-GB"/>
        </w:rPr>
      </w:pPr>
    </w:p>
    <w:p w14:paraId="62DFB6E6" w14:textId="7C9B8F16" w:rsidR="006A50F9" w:rsidRPr="00946667" w:rsidRDefault="006A50F9" w:rsidP="005C28E6">
      <w:pPr>
        <w:numPr>
          <w:ilvl w:val="0"/>
          <w:numId w:val="21"/>
        </w:numPr>
        <w:rPr>
          <w:rFonts w:ascii="Arial" w:hAnsi="Arial" w:cs="Arial"/>
          <w:sz w:val="22"/>
          <w:szCs w:val="22"/>
          <w:highlight w:val="yellow"/>
          <w:lang w:val="en-GB"/>
        </w:rPr>
      </w:pPr>
      <w:r w:rsidRPr="00946667">
        <w:rPr>
          <w:rFonts w:ascii="Arial" w:hAnsi="Arial" w:cs="Arial"/>
          <w:sz w:val="22"/>
          <w:szCs w:val="22"/>
          <w:highlight w:val="yellow"/>
          <w:lang w:val="en-GB"/>
        </w:rPr>
        <w:lastRenderedPageBreak/>
        <w:t>Where possible and appropriate, staff will be open and transparent with children and families about what information may be shared, with whom and why. However, information may be shared without agreement where this is necessary to safeguard a child, promote a child’s welfare, prevent delay or avoid increasing risk.</w:t>
      </w:r>
    </w:p>
    <w:p w14:paraId="1DE7A594" w14:textId="77777777" w:rsidR="00946667" w:rsidRPr="00946667" w:rsidRDefault="00946667" w:rsidP="005C28E6">
      <w:pPr>
        <w:pStyle w:val="ListParagraph"/>
        <w:rPr>
          <w:rFonts w:ascii="Arial" w:hAnsi="Arial" w:cs="Arial"/>
          <w:sz w:val="22"/>
          <w:szCs w:val="22"/>
          <w:highlight w:val="yellow"/>
          <w:lang w:val="en-GB"/>
        </w:rPr>
      </w:pPr>
    </w:p>
    <w:p w14:paraId="636B389C" w14:textId="77777777" w:rsidR="00946667" w:rsidRPr="00946667" w:rsidRDefault="00946667" w:rsidP="005C28E6">
      <w:pPr>
        <w:numPr>
          <w:ilvl w:val="0"/>
          <w:numId w:val="21"/>
        </w:numPr>
        <w:rPr>
          <w:rFonts w:ascii="Arial" w:hAnsi="Arial" w:cs="Arial"/>
          <w:sz w:val="22"/>
          <w:szCs w:val="22"/>
          <w:highlight w:val="yellow"/>
          <w:lang w:val="en-GB"/>
        </w:rPr>
      </w:pPr>
      <w:r w:rsidRPr="00946667">
        <w:rPr>
          <w:rFonts w:ascii="Arial" w:hAnsi="Arial" w:cs="Arial"/>
          <w:sz w:val="22"/>
          <w:szCs w:val="22"/>
          <w:highlight w:val="yellow"/>
          <w:lang w:val="en-GB"/>
        </w:rPr>
        <w:t xml:space="preserve">The </w:t>
      </w:r>
      <w:r w:rsidRPr="008277CA">
        <w:rPr>
          <w:rFonts w:ascii="Arial" w:hAnsi="Arial" w:cs="Arial"/>
          <w:color w:val="0057B9"/>
          <w:sz w:val="22"/>
          <w:szCs w:val="22"/>
          <w:highlight w:val="yellow"/>
          <w:lang w:val="en-GB"/>
        </w:rPr>
        <w:t>[headteacher/principal]</w:t>
      </w:r>
      <w:r w:rsidRPr="00946667">
        <w:rPr>
          <w:rFonts w:ascii="Arial" w:hAnsi="Arial" w:cs="Arial"/>
          <w:sz w:val="22"/>
          <w:szCs w:val="22"/>
          <w:highlight w:val="yellow"/>
          <w:lang w:val="en-GB"/>
        </w:rPr>
        <w:t xml:space="preserve"> and DSL will share relevant safeguarding information with staff on a need-to-know basis, so that staff can safeguard and support children appropriately.</w:t>
      </w:r>
    </w:p>
    <w:p w14:paraId="2367AA6A" w14:textId="77777777" w:rsidR="00946667" w:rsidRPr="00946667" w:rsidRDefault="00946667" w:rsidP="005C28E6">
      <w:pPr>
        <w:pStyle w:val="ListParagraph"/>
        <w:rPr>
          <w:rFonts w:ascii="Arial" w:hAnsi="Arial" w:cs="Arial"/>
          <w:sz w:val="22"/>
          <w:szCs w:val="22"/>
          <w:highlight w:val="yellow"/>
          <w:lang w:val="en-GB"/>
        </w:rPr>
      </w:pPr>
    </w:p>
    <w:p w14:paraId="644FDB6F" w14:textId="40084EA3" w:rsidR="008277CA" w:rsidRPr="007D7FBF" w:rsidRDefault="00946667" w:rsidP="005C28E6">
      <w:pPr>
        <w:numPr>
          <w:ilvl w:val="0"/>
          <w:numId w:val="21"/>
        </w:numPr>
        <w:rPr>
          <w:rFonts w:ascii="Arial" w:hAnsi="Arial" w:cs="Arial"/>
          <w:sz w:val="22"/>
          <w:szCs w:val="22"/>
          <w:highlight w:val="yellow"/>
          <w:lang w:val="en-GB"/>
        </w:rPr>
      </w:pPr>
      <w:r w:rsidRPr="00946667">
        <w:rPr>
          <w:rFonts w:ascii="Arial" w:hAnsi="Arial" w:cs="Arial"/>
          <w:sz w:val="22"/>
          <w:szCs w:val="22"/>
          <w:highlight w:val="yellow"/>
          <w:lang w:val="en-GB"/>
        </w:rPr>
        <w:t xml:space="preserve">Staff can access further information through the </w:t>
      </w:r>
      <w:r w:rsidRPr="008277CA">
        <w:rPr>
          <w:rFonts w:ascii="Arial" w:hAnsi="Arial" w:cs="Arial"/>
          <w:color w:val="0057B9"/>
          <w:sz w:val="22"/>
          <w:szCs w:val="22"/>
          <w:highlight w:val="yellow"/>
          <w:lang w:val="en-GB"/>
        </w:rPr>
        <w:t>[school/college]</w:t>
      </w:r>
      <w:r w:rsidRPr="00946667">
        <w:rPr>
          <w:rFonts w:ascii="Arial" w:hAnsi="Arial" w:cs="Arial"/>
          <w:sz w:val="22"/>
          <w:szCs w:val="22"/>
          <w:highlight w:val="yellow"/>
          <w:lang w:val="en-GB"/>
        </w:rPr>
        <w:t xml:space="preserve"> confidentiality policy, data protection policy and/or information governance procedures: </w:t>
      </w:r>
      <w:r w:rsidRPr="008277CA">
        <w:rPr>
          <w:rFonts w:ascii="Arial" w:hAnsi="Arial" w:cs="Arial"/>
          <w:color w:val="0057B9"/>
          <w:sz w:val="22"/>
          <w:szCs w:val="22"/>
          <w:highlight w:val="yellow"/>
          <w:lang w:val="en-GB"/>
        </w:rPr>
        <w:t>[insert link/location]</w:t>
      </w:r>
      <w:r w:rsidRPr="00946667">
        <w:rPr>
          <w:rFonts w:ascii="Arial" w:hAnsi="Arial" w:cs="Arial"/>
          <w:sz w:val="22"/>
          <w:szCs w:val="22"/>
          <w:highlight w:val="yellow"/>
          <w:lang w:val="en-GB"/>
        </w:rPr>
        <w:t>.</w:t>
      </w:r>
    </w:p>
    <w:p w14:paraId="3FD01437" w14:textId="77777777" w:rsidR="008924DA" w:rsidRPr="00843820" w:rsidRDefault="008924DA" w:rsidP="005C28E6">
      <w:pPr>
        <w:rPr>
          <w:rFonts w:ascii="Arial" w:hAnsi="Arial" w:cs="Arial"/>
          <w:sz w:val="22"/>
          <w:szCs w:val="22"/>
          <w:lang w:val="en-GB"/>
        </w:rPr>
      </w:pPr>
    </w:p>
    <w:p w14:paraId="1A517C7C" w14:textId="32943EB6" w:rsidR="00CA1A0C" w:rsidRPr="00843820" w:rsidRDefault="00124ACD" w:rsidP="005C28E6">
      <w:pPr>
        <w:pStyle w:val="Heading2"/>
        <w:numPr>
          <w:ilvl w:val="1"/>
          <w:numId w:val="63"/>
        </w:numPr>
        <w:rPr>
          <w:rFonts w:cs="Arial"/>
          <w:b/>
          <w:bCs/>
        </w:rPr>
      </w:pPr>
      <w:r>
        <w:rPr>
          <w:rFonts w:cs="Arial"/>
          <w:b/>
          <w:bCs/>
        </w:rPr>
        <w:t xml:space="preserve"> </w:t>
      </w:r>
      <w:bookmarkStart w:id="61" w:name="_Toc235179531"/>
      <w:r w:rsidR="00CA1A0C" w:rsidRPr="00843820">
        <w:rPr>
          <w:rFonts w:cs="Arial"/>
          <w:b/>
          <w:bCs/>
        </w:rPr>
        <w:t>Complaints</w:t>
      </w:r>
      <w:bookmarkEnd w:id="61"/>
    </w:p>
    <w:p w14:paraId="43216276" w14:textId="77777777" w:rsidR="00CA1A0C" w:rsidRPr="00843820" w:rsidRDefault="00CA1A0C" w:rsidP="005C28E6">
      <w:pPr>
        <w:keepLines/>
        <w:rPr>
          <w:rFonts w:ascii="Arial" w:hAnsi="Arial" w:cs="Arial"/>
          <w:b/>
          <w:sz w:val="24"/>
          <w:szCs w:val="24"/>
          <w:lang w:val="en-GB"/>
        </w:rPr>
      </w:pPr>
    </w:p>
    <w:p w14:paraId="0576AE83" w14:textId="41D7E853" w:rsidR="00BB3648" w:rsidRPr="00602FC2" w:rsidRDefault="006C2EDF" w:rsidP="005C28E6">
      <w:pPr>
        <w:keepLines/>
        <w:numPr>
          <w:ilvl w:val="0"/>
          <w:numId w:val="22"/>
        </w:numPr>
        <w:ind w:left="709" w:hanging="357"/>
        <w:rPr>
          <w:rFonts w:ascii="Arial" w:hAnsi="Arial" w:cs="Arial"/>
          <w:sz w:val="22"/>
          <w:szCs w:val="22"/>
          <w:highlight w:val="yellow"/>
          <w:lang w:val="en-GB"/>
        </w:rPr>
      </w:pPr>
      <w:r w:rsidRPr="00602FC2">
        <w:rPr>
          <w:rFonts w:ascii="Arial" w:hAnsi="Arial" w:cs="Arial"/>
          <w:sz w:val="22"/>
          <w:szCs w:val="22"/>
          <w:highlight w:val="yellow"/>
          <w:lang w:val="en-GB"/>
        </w:rPr>
        <w:t xml:space="preserve">All </w:t>
      </w:r>
      <w:r w:rsidR="00D0048B" w:rsidRPr="00602FC2">
        <w:rPr>
          <w:rFonts w:ascii="Arial" w:hAnsi="Arial" w:cs="Arial"/>
          <w:sz w:val="22"/>
          <w:szCs w:val="22"/>
          <w:highlight w:val="yellow"/>
          <w:lang w:val="en-GB"/>
        </w:rPr>
        <w:t>members of the</w:t>
      </w:r>
      <w:r w:rsidRPr="00602FC2">
        <w:rPr>
          <w:rFonts w:ascii="Arial" w:hAnsi="Arial" w:cs="Arial"/>
          <w:sz w:val="22"/>
          <w:szCs w:val="22"/>
          <w:highlight w:val="yellow"/>
          <w:lang w:val="en-GB"/>
        </w:rPr>
        <w:t xml:space="preserve"> </w:t>
      </w:r>
      <w:r w:rsidR="00106F94" w:rsidRPr="00602FC2">
        <w:rPr>
          <w:rFonts w:ascii="Arial" w:hAnsi="Arial" w:cs="Arial"/>
          <w:color w:val="0057B9"/>
          <w:sz w:val="22"/>
          <w:szCs w:val="22"/>
          <w:highlight w:val="yellow"/>
          <w:lang w:val="en-GB"/>
        </w:rPr>
        <w:t>[school/college]</w:t>
      </w:r>
      <w:r w:rsidR="00D0048B" w:rsidRPr="00602FC2">
        <w:rPr>
          <w:rFonts w:ascii="Arial" w:hAnsi="Arial" w:cs="Arial"/>
          <w:color w:val="0057B9"/>
          <w:sz w:val="22"/>
          <w:szCs w:val="22"/>
          <w:highlight w:val="yellow"/>
          <w:lang w:val="en-GB"/>
        </w:rPr>
        <w:t xml:space="preserve"> </w:t>
      </w:r>
      <w:r w:rsidR="00D0048B" w:rsidRPr="00602FC2">
        <w:rPr>
          <w:rFonts w:ascii="Arial" w:hAnsi="Arial" w:cs="Arial"/>
          <w:sz w:val="22"/>
          <w:szCs w:val="22"/>
          <w:highlight w:val="yellow"/>
          <w:lang w:val="en-GB"/>
        </w:rPr>
        <w:t xml:space="preserve">community </w:t>
      </w:r>
      <w:r w:rsidRPr="00602FC2">
        <w:rPr>
          <w:rFonts w:ascii="Arial" w:hAnsi="Arial" w:cs="Arial"/>
          <w:sz w:val="22"/>
          <w:szCs w:val="22"/>
          <w:highlight w:val="yellow"/>
          <w:lang w:val="en-GB"/>
        </w:rPr>
        <w:t>should feel able to raise</w:t>
      </w:r>
      <w:r w:rsidR="00B75843" w:rsidRPr="00602FC2">
        <w:rPr>
          <w:rFonts w:ascii="Arial" w:hAnsi="Arial" w:cs="Arial"/>
          <w:sz w:val="22"/>
          <w:szCs w:val="22"/>
          <w:highlight w:val="yellow"/>
          <w:lang w:val="en-GB"/>
        </w:rPr>
        <w:t xml:space="preserve"> or report any</w:t>
      </w:r>
      <w:r w:rsidRPr="00602FC2">
        <w:rPr>
          <w:rFonts w:ascii="Arial" w:hAnsi="Arial" w:cs="Arial"/>
          <w:sz w:val="22"/>
          <w:szCs w:val="22"/>
          <w:highlight w:val="yellow"/>
          <w:lang w:val="en-GB"/>
        </w:rPr>
        <w:t xml:space="preserve"> concerns </w:t>
      </w:r>
      <w:r w:rsidR="00B75843" w:rsidRPr="00602FC2">
        <w:rPr>
          <w:rFonts w:ascii="Arial" w:hAnsi="Arial" w:cs="Arial"/>
          <w:sz w:val="22"/>
          <w:szCs w:val="22"/>
          <w:highlight w:val="yellow"/>
          <w:lang w:val="en-GB"/>
        </w:rPr>
        <w:t xml:space="preserve">about </w:t>
      </w:r>
      <w:r w:rsidR="00D0048B" w:rsidRPr="00602FC2">
        <w:rPr>
          <w:rFonts w:ascii="Arial" w:hAnsi="Arial" w:cs="Arial"/>
          <w:sz w:val="22"/>
          <w:szCs w:val="22"/>
          <w:highlight w:val="yellow"/>
          <w:lang w:val="en-GB"/>
        </w:rPr>
        <w:t>children’s safety</w:t>
      </w:r>
      <w:r w:rsidR="00075202">
        <w:rPr>
          <w:rFonts w:ascii="Arial" w:hAnsi="Arial" w:cs="Arial"/>
          <w:sz w:val="22"/>
          <w:szCs w:val="22"/>
          <w:highlight w:val="yellow"/>
          <w:lang w:val="en-GB"/>
        </w:rPr>
        <w:t>,</w:t>
      </w:r>
      <w:r w:rsidRPr="00602FC2">
        <w:rPr>
          <w:rFonts w:ascii="Arial" w:hAnsi="Arial" w:cs="Arial"/>
          <w:sz w:val="22"/>
          <w:szCs w:val="22"/>
          <w:highlight w:val="yellow"/>
          <w:lang w:val="en-GB"/>
        </w:rPr>
        <w:t xml:space="preserve"> </w:t>
      </w:r>
      <w:r w:rsidR="00166361" w:rsidRPr="00602FC2">
        <w:rPr>
          <w:rFonts w:ascii="Arial" w:hAnsi="Arial" w:cs="Arial"/>
          <w:sz w:val="22"/>
          <w:szCs w:val="22"/>
          <w:highlight w:val="yellow"/>
          <w:lang w:val="en-GB"/>
        </w:rPr>
        <w:t xml:space="preserve">safeguarding practice or potential failures in the </w:t>
      </w:r>
      <w:r w:rsidR="00166361" w:rsidRPr="00075202">
        <w:rPr>
          <w:rFonts w:ascii="Arial" w:hAnsi="Arial" w:cs="Arial"/>
          <w:color w:val="0057B9"/>
          <w:sz w:val="22"/>
          <w:szCs w:val="22"/>
          <w:highlight w:val="yellow"/>
          <w:lang w:val="en-GB"/>
        </w:rPr>
        <w:t xml:space="preserve">[school/college] </w:t>
      </w:r>
      <w:r w:rsidR="00166361" w:rsidRPr="00602FC2">
        <w:rPr>
          <w:rFonts w:ascii="Arial" w:hAnsi="Arial" w:cs="Arial"/>
          <w:sz w:val="22"/>
          <w:szCs w:val="22"/>
          <w:highlight w:val="yellow"/>
          <w:lang w:val="en-GB"/>
        </w:rPr>
        <w:t>safeguarding arrangements</w:t>
      </w:r>
      <w:r w:rsidR="00BB3648" w:rsidRPr="00602FC2">
        <w:rPr>
          <w:rFonts w:ascii="Arial" w:hAnsi="Arial" w:cs="Arial"/>
          <w:sz w:val="22"/>
          <w:szCs w:val="22"/>
          <w:highlight w:val="yellow"/>
          <w:lang w:val="en-GB"/>
        </w:rPr>
        <w:t>.</w:t>
      </w:r>
    </w:p>
    <w:p w14:paraId="7FE27360" w14:textId="77777777" w:rsidR="00BB3648" w:rsidRPr="00602FC2" w:rsidRDefault="00BB3648" w:rsidP="005C28E6">
      <w:pPr>
        <w:keepLines/>
        <w:rPr>
          <w:rFonts w:ascii="Arial" w:hAnsi="Arial" w:cs="Arial"/>
          <w:sz w:val="22"/>
          <w:szCs w:val="22"/>
          <w:highlight w:val="yellow"/>
          <w:lang w:val="en-GB"/>
        </w:rPr>
      </w:pPr>
    </w:p>
    <w:p w14:paraId="21B94479" w14:textId="35119DE0" w:rsidR="00BB3648" w:rsidRPr="00602FC2" w:rsidRDefault="00BB3648" w:rsidP="005C28E6">
      <w:pPr>
        <w:keepLines/>
        <w:numPr>
          <w:ilvl w:val="0"/>
          <w:numId w:val="22"/>
        </w:numPr>
        <w:ind w:left="709" w:hanging="357"/>
        <w:rPr>
          <w:rFonts w:ascii="Arial" w:hAnsi="Arial" w:cs="Arial"/>
          <w:sz w:val="22"/>
          <w:szCs w:val="22"/>
          <w:highlight w:val="yellow"/>
          <w:lang w:val="en-GB"/>
        </w:rPr>
      </w:pPr>
      <w:r w:rsidRPr="00602FC2">
        <w:rPr>
          <w:rFonts w:ascii="Arial" w:hAnsi="Arial" w:cs="Arial"/>
          <w:color w:val="0057B9"/>
          <w:sz w:val="22"/>
          <w:szCs w:val="22"/>
          <w:highlight w:val="yellow"/>
          <w:lang w:val="en-GB"/>
        </w:rPr>
        <w:t>[Name of school/college]</w:t>
      </w:r>
      <w:r w:rsidRPr="00602FC2">
        <w:rPr>
          <w:rFonts w:ascii="Arial" w:hAnsi="Arial" w:cs="Arial"/>
          <w:sz w:val="22"/>
          <w:szCs w:val="22"/>
          <w:highlight w:val="yellow"/>
          <w:lang w:val="en-GB"/>
        </w:rPr>
        <w:t xml:space="preserve"> has a complaints procedure available to parents/carers, </w:t>
      </w:r>
      <w:r w:rsidRPr="00602FC2">
        <w:rPr>
          <w:rFonts w:ascii="Arial" w:hAnsi="Arial" w:cs="Arial"/>
          <w:color w:val="0057B9"/>
          <w:sz w:val="22"/>
          <w:szCs w:val="22"/>
          <w:highlight w:val="yellow"/>
          <w:lang w:val="en-GB"/>
        </w:rPr>
        <w:t>[pupils/students]</w:t>
      </w:r>
      <w:r w:rsidRPr="00602FC2">
        <w:rPr>
          <w:rFonts w:ascii="Arial" w:hAnsi="Arial" w:cs="Arial"/>
          <w:sz w:val="22"/>
          <w:szCs w:val="22"/>
          <w:highlight w:val="yellow"/>
          <w:lang w:val="en-GB"/>
        </w:rPr>
        <w:t xml:space="preserve">, staff and visitors who wish to raise a concern or complaint. This can be found: </w:t>
      </w:r>
      <w:r w:rsidRPr="00602FC2">
        <w:rPr>
          <w:rFonts w:ascii="Arial" w:hAnsi="Arial" w:cs="Arial"/>
          <w:color w:val="0057B9"/>
          <w:sz w:val="22"/>
          <w:szCs w:val="22"/>
          <w:highlight w:val="yellow"/>
          <w:lang w:val="en-GB"/>
        </w:rPr>
        <w:t>[insert location/link]</w:t>
      </w:r>
      <w:r w:rsidRPr="00602FC2">
        <w:rPr>
          <w:rFonts w:ascii="Arial" w:hAnsi="Arial" w:cs="Arial"/>
          <w:sz w:val="22"/>
          <w:szCs w:val="22"/>
          <w:highlight w:val="yellow"/>
          <w:lang w:val="en-GB"/>
        </w:rPr>
        <w:t>.</w:t>
      </w:r>
    </w:p>
    <w:p w14:paraId="362183D4" w14:textId="77777777" w:rsidR="00BB3648" w:rsidRPr="00602FC2" w:rsidRDefault="00BB3648" w:rsidP="005C28E6">
      <w:pPr>
        <w:pStyle w:val="ListParagraph"/>
        <w:rPr>
          <w:rFonts w:ascii="Arial" w:hAnsi="Arial" w:cs="Arial"/>
          <w:sz w:val="22"/>
          <w:szCs w:val="22"/>
          <w:highlight w:val="yellow"/>
          <w:lang w:val="en-GB"/>
        </w:rPr>
      </w:pPr>
    </w:p>
    <w:p w14:paraId="4F3291BB" w14:textId="77777777" w:rsidR="00BB3648" w:rsidRPr="00602FC2" w:rsidRDefault="00BB3648" w:rsidP="005C28E6">
      <w:pPr>
        <w:numPr>
          <w:ilvl w:val="0"/>
          <w:numId w:val="22"/>
        </w:numPr>
        <w:rPr>
          <w:rFonts w:ascii="Arial" w:hAnsi="Arial" w:cs="Arial"/>
          <w:sz w:val="22"/>
          <w:szCs w:val="22"/>
          <w:highlight w:val="yellow"/>
          <w:lang w:val="en-GB"/>
        </w:rPr>
      </w:pPr>
      <w:r w:rsidRPr="00602FC2">
        <w:rPr>
          <w:rFonts w:ascii="Arial" w:hAnsi="Arial" w:cs="Arial"/>
          <w:sz w:val="22"/>
          <w:szCs w:val="22"/>
          <w:highlight w:val="yellow"/>
          <w:lang w:val="en-GB"/>
        </w:rPr>
        <w:t xml:space="preserve">The leadership team at </w:t>
      </w:r>
      <w:r w:rsidRPr="00602FC2">
        <w:rPr>
          <w:rFonts w:ascii="Arial" w:hAnsi="Arial" w:cs="Arial"/>
          <w:color w:val="0057B9"/>
          <w:sz w:val="22"/>
          <w:szCs w:val="22"/>
          <w:highlight w:val="yellow"/>
          <w:lang w:val="en-GB"/>
        </w:rPr>
        <w:t xml:space="preserve">[Name of school/college] </w:t>
      </w:r>
      <w:r w:rsidRPr="00602FC2">
        <w:rPr>
          <w:rFonts w:ascii="Arial" w:hAnsi="Arial" w:cs="Arial"/>
          <w:sz w:val="22"/>
          <w:szCs w:val="22"/>
          <w:highlight w:val="yellow"/>
          <w:lang w:val="en-GB"/>
        </w:rPr>
        <w:t xml:space="preserve">will take all safeguarding concerns, complaints and whistleblowing reports seriously. Concerns will be considered and responded to in line with the relevant </w:t>
      </w:r>
      <w:r w:rsidRPr="00602FC2">
        <w:rPr>
          <w:rFonts w:ascii="Arial" w:hAnsi="Arial" w:cs="Arial"/>
          <w:color w:val="0057B9"/>
          <w:sz w:val="22"/>
          <w:szCs w:val="22"/>
          <w:highlight w:val="yellow"/>
          <w:lang w:val="en-GB"/>
        </w:rPr>
        <w:t xml:space="preserve">[school/college] </w:t>
      </w:r>
      <w:r w:rsidRPr="00602FC2">
        <w:rPr>
          <w:rFonts w:ascii="Arial" w:hAnsi="Arial" w:cs="Arial"/>
          <w:sz w:val="22"/>
          <w:szCs w:val="22"/>
          <w:highlight w:val="yellow"/>
          <w:lang w:val="en-GB"/>
        </w:rPr>
        <w:t>policy and procedure.</w:t>
      </w:r>
    </w:p>
    <w:p w14:paraId="49B452F4" w14:textId="77777777" w:rsidR="00BB3648" w:rsidRPr="00602FC2" w:rsidRDefault="00BB3648" w:rsidP="005C28E6">
      <w:pPr>
        <w:pStyle w:val="ListParagraph"/>
        <w:rPr>
          <w:rFonts w:ascii="Arial" w:hAnsi="Arial" w:cs="Arial"/>
          <w:sz w:val="22"/>
          <w:szCs w:val="22"/>
          <w:highlight w:val="yellow"/>
          <w:lang w:val="en-GB"/>
        </w:rPr>
      </w:pPr>
    </w:p>
    <w:p w14:paraId="22326DA8" w14:textId="4F665193" w:rsidR="00AC61DB" w:rsidRPr="00602FC2" w:rsidRDefault="00BB3648" w:rsidP="005C28E6">
      <w:pPr>
        <w:numPr>
          <w:ilvl w:val="0"/>
          <w:numId w:val="22"/>
        </w:numPr>
        <w:rPr>
          <w:rFonts w:ascii="Arial" w:hAnsi="Arial" w:cs="Arial"/>
          <w:sz w:val="22"/>
          <w:szCs w:val="22"/>
          <w:highlight w:val="yellow"/>
          <w:lang w:val="en-GB"/>
        </w:rPr>
      </w:pPr>
      <w:r w:rsidRPr="00602FC2">
        <w:rPr>
          <w:rFonts w:ascii="Arial" w:hAnsi="Arial" w:cs="Arial"/>
          <w:sz w:val="22"/>
          <w:szCs w:val="22"/>
          <w:highlight w:val="yellow"/>
          <w:lang w:val="en-GB"/>
        </w:rPr>
        <w:t>Whilst we encourage members of our community to raise concerns directly with the</w:t>
      </w:r>
      <w:r w:rsidRPr="00602FC2">
        <w:rPr>
          <w:rFonts w:ascii="Arial" w:hAnsi="Arial" w:cs="Arial"/>
          <w:color w:val="0057B9"/>
          <w:sz w:val="22"/>
          <w:szCs w:val="22"/>
          <w:highlight w:val="yellow"/>
          <w:lang w:val="en-GB"/>
        </w:rPr>
        <w:t xml:space="preserve"> [school/college]</w:t>
      </w:r>
      <w:r w:rsidRPr="00602FC2">
        <w:rPr>
          <w:rFonts w:ascii="Arial" w:hAnsi="Arial" w:cs="Arial"/>
          <w:sz w:val="22"/>
          <w:szCs w:val="22"/>
          <w:highlight w:val="yellow"/>
          <w:lang w:val="en-GB"/>
        </w:rPr>
        <w:t xml:space="preserve"> where appropriate, we recognise this may not always be possible. </w:t>
      </w:r>
    </w:p>
    <w:p w14:paraId="314F52CA" w14:textId="1A7B688C" w:rsidR="00602FC2" w:rsidRPr="00602FC2" w:rsidRDefault="00BB3648" w:rsidP="005C28E6">
      <w:pPr>
        <w:numPr>
          <w:ilvl w:val="1"/>
          <w:numId w:val="22"/>
        </w:numPr>
        <w:ind w:left="1701"/>
        <w:rPr>
          <w:rFonts w:ascii="Arial" w:hAnsi="Arial" w:cs="Arial"/>
          <w:sz w:val="22"/>
          <w:szCs w:val="22"/>
          <w:highlight w:val="yellow"/>
          <w:lang w:val="en-GB"/>
        </w:rPr>
      </w:pPr>
      <w:r w:rsidRPr="00602FC2">
        <w:rPr>
          <w:rFonts w:ascii="Arial" w:hAnsi="Arial" w:cs="Arial"/>
          <w:sz w:val="22"/>
          <w:szCs w:val="22"/>
          <w:highlight w:val="yellow"/>
          <w:lang w:val="en-GB"/>
        </w:rPr>
        <w:t xml:space="preserve">Children, young people or adults who have experienced, witnessed or are concerned about sexual abuse or harassment </w:t>
      </w:r>
      <w:r w:rsidR="007A0644">
        <w:rPr>
          <w:rFonts w:ascii="Arial" w:hAnsi="Arial" w:cs="Arial"/>
          <w:sz w:val="22"/>
          <w:szCs w:val="22"/>
          <w:highlight w:val="yellow"/>
          <w:lang w:val="en-GB"/>
        </w:rPr>
        <w:t>in education settings</w:t>
      </w:r>
      <w:r w:rsidRPr="00602FC2">
        <w:rPr>
          <w:rFonts w:ascii="Arial" w:hAnsi="Arial" w:cs="Arial"/>
          <w:sz w:val="22"/>
          <w:szCs w:val="22"/>
          <w:highlight w:val="yellow"/>
          <w:lang w:val="en-GB"/>
        </w:rPr>
        <w:t xml:space="preserve"> can contact the NSPCC Report Abuse in </w:t>
      </w:r>
      <w:r w:rsidR="00AA1881" w:rsidRPr="00602FC2">
        <w:rPr>
          <w:rFonts w:ascii="Arial" w:hAnsi="Arial" w:cs="Arial"/>
          <w:sz w:val="22"/>
          <w:szCs w:val="22"/>
          <w:highlight w:val="yellow"/>
          <w:lang w:val="en-GB"/>
        </w:rPr>
        <w:t>Schools</w:t>
      </w:r>
      <w:r w:rsidRPr="00602FC2">
        <w:rPr>
          <w:rFonts w:ascii="Arial" w:hAnsi="Arial" w:cs="Arial"/>
          <w:sz w:val="22"/>
          <w:szCs w:val="22"/>
          <w:highlight w:val="yellow"/>
          <w:lang w:val="en-GB"/>
        </w:rPr>
        <w:t xml:space="preserve"> helpline on 0800 136 663.</w:t>
      </w:r>
    </w:p>
    <w:p w14:paraId="6D351DDE" w14:textId="5E04E3F5" w:rsidR="00602FC2" w:rsidRPr="00602FC2" w:rsidRDefault="00602FC2" w:rsidP="005C28E6">
      <w:pPr>
        <w:numPr>
          <w:ilvl w:val="1"/>
          <w:numId w:val="22"/>
        </w:numPr>
        <w:ind w:left="1701"/>
        <w:rPr>
          <w:rFonts w:ascii="Arial" w:hAnsi="Arial" w:cs="Arial"/>
          <w:sz w:val="22"/>
          <w:szCs w:val="22"/>
          <w:highlight w:val="yellow"/>
          <w:lang w:val="en-GB"/>
        </w:rPr>
      </w:pPr>
      <w:r w:rsidRPr="00602FC2">
        <w:rPr>
          <w:rFonts w:ascii="Arial" w:hAnsi="Arial" w:cs="Arial"/>
          <w:sz w:val="22"/>
          <w:szCs w:val="22"/>
          <w:highlight w:val="yellow"/>
          <w:lang w:val="en-GB"/>
        </w:rPr>
        <w:t xml:space="preserve">Staff who do not feel able to raise concerns about child protection failures internally, or who feel their concerns are not being addressed, can contact the NSPCC Whistleblowing Advice Line on 0800 028 0285 </w:t>
      </w:r>
    </w:p>
    <w:p w14:paraId="3D2B40A0" w14:textId="77777777" w:rsidR="00602FC2" w:rsidRPr="00602FC2" w:rsidRDefault="00602FC2" w:rsidP="005C28E6">
      <w:pPr>
        <w:rPr>
          <w:rFonts w:ascii="Arial" w:hAnsi="Arial" w:cs="Arial"/>
          <w:sz w:val="22"/>
          <w:szCs w:val="22"/>
          <w:highlight w:val="yellow"/>
          <w:lang w:val="en-GB"/>
        </w:rPr>
      </w:pPr>
    </w:p>
    <w:p w14:paraId="22211976" w14:textId="3A9EAB38" w:rsidR="00602FC2" w:rsidRPr="00602FC2" w:rsidRDefault="00602FC2" w:rsidP="005C28E6">
      <w:pPr>
        <w:numPr>
          <w:ilvl w:val="0"/>
          <w:numId w:val="22"/>
        </w:numPr>
        <w:rPr>
          <w:rFonts w:ascii="Arial" w:hAnsi="Arial" w:cs="Arial"/>
          <w:sz w:val="22"/>
          <w:szCs w:val="22"/>
          <w:highlight w:val="yellow"/>
          <w:lang w:val="en-GB"/>
        </w:rPr>
      </w:pPr>
      <w:r w:rsidRPr="00602FC2">
        <w:rPr>
          <w:rFonts w:ascii="Arial" w:hAnsi="Arial" w:cs="Arial"/>
          <w:sz w:val="22"/>
          <w:szCs w:val="22"/>
          <w:highlight w:val="yellow"/>
          <w:lang w:val="en-GB"/>
        </w:rPr>
        <w:t>Any concern or complaint that constitutes an allegation against, or concern about, a member of staff, supply teacher, volunteer or contractor will be dealt with in line with section 8 of this policy.</w:t>
      </w:r>
    </w:p>
    <w:p w14:paraId="3A91CDEC" w14:textId="6CB85495" w:rsidR="001A5A91" w:rsidRPr="00843820" w:rsidRDefault="001A5A91" w:rsidP="005C28E6">
      <w:pPr>
        <w:ind w:left="1440"/>
        <w:rPr>
          <w:rFonts w:ascii="Arial" w:hAnsi="Arial" w:cs="Arial"/>
          <w:b/>
          <w:i/>
          <w:sz w:val="22"/>
          <w:szCs w:val="22"/>
          <w:lang w:val="en-GB"/>
        </w:rPr>
      </w:pPr>
    </w:p>
    <w:p w14:paraId="02C8F5D5" w14:textId="5926E4FD" w:rsidR="002D18D4" w:rsidRPr="004C59FE" w:rsidRDefault="00D62423" w:rsidP="005C28E6">
      <w:pPr>
        <w:pStyle w:val="Heading1"/>
        <w:numPr>
          <w:ilvl w:val="0"/>
          <w:numId w:val="82"/>
        </w:numPr>
        <w:tabs>
          <w:tab w:val="left" w:pos="0"/>
        </w:tabs>
        <w:ind w:left="567" w:hanging="567"/>
        <w:jc w:val="left"/>
        <w:rPr>
          <w:rFonts w:cs="Arial"/>
        </w:rPr>
      </w:pPr>
      <w:bookmarkStart w:id="62" w:name="_Ref108516924"/>
      <w:bookmarkStart w:id="63" w:name="_Toc235179532"/>
      <w:r w:rsidRPr="007C7D27">
        <w:rPr>
          <w:rFonts w:cs="Arial"/>
          <w:highlight w:val="yellow"/>
        </w:rPr>
        <w:t xml:space="preserve">Specific </w:t>
      </w:r>
      <w:r w:rsidR="007C7D27" w:rsidRPr="007C7D27">
        <w:rPr>
          <w:rFonts w:cs="Arial"/>
          <w:highlight w:val="yellow"/>
        </w:rPr>
        <w:t xml:space="preserve">Forms of Abuse and </w:t>
      </w:r>
      <w:r w:rsidR="00826842">
        <w:rPr>
          <w:rFonts w:cs="Arial"/>
          <w:highlight w:val="yellow"/>
        </w:rPr>
        <w:t xml:space="preserve">Other </w:t>
      </w:r>
      <w:r w:rsidRPr="007C7D27">
        <w:rPr>
          <w:rFonts w:cs="Arial"/>
          <w:highlight w:val="yellow"/>
        </w:rPr>
        <w:t>Safeguarding Issues</w:t>
      </w:r>
      <w:bookmarkEnd w:id="62"/>
      <w:bookmarkEnd w:id="63"/>
      <w:r w:rsidR="005B20D6" w:rsidRPr="004C59FE">
        <w:rPr>
          <w:rFonts w:cs="Arial"/>
        </w:rPr>
        <w:t xml:space="preserve"> </w:t>
      </w:r>
    </w:p>
    <w:p w14:paraId="3842D142" w14:textId="77777777" w:rsidR="005B20D6" w:rsidRPr="00843820" w:rsidRDefault="005B20D6" w:rsidP="005C28E6">
      <w:pPr>
        <w:ind w:left="720"/>
        <w:rPr>
          <w:rFonts w:ascii="Arial" w:hAnsi="Arial" w:cs="Arial"/>
          <w:b/>
          <w:bCs/>
          <w:sz w:val="28"/>
          <w:szCs w:val="28"/>
          <w:lang w:val="en-GB"/>
        </w:rPr>
      </w:pPr>
    </w:p>
    <w:p w14:paraId="3FA04F75" w14:textId="45B7BDBE" w:rsidR="009C0401" w:rsidRPr="009C0401" w:rsidRDefault="002202F2" w:rsidP="005C28E6">
      <w:pPr>
        <w:numPr>
          <w:ilvl w:val="0"/>
          <w:numId w:val="42"/>
        </w:numPr>
        <w:rPr>
          <w:rFonts w:ascii="Arial" w:hAnsi="Arial" w:cs="Arial"/>
          <w:sz w:val="22"/>
          <w:szCs w:val="22"/>
          <w:highlight w:val="yellow"/>
          <w:lang w:val="en-GB"/>
        </w:rPr>
      </w:pPr>
      <w:r w:rsidRPr="002202F2">
        <w:rPr>
          <w:rFonts w:ascii="Arial" w:hAnsi="Arial" w:cs="Arial"/>
          <w:color w:val="0057B9"/>
          <w:sz w:val="22"/>
          <w:szCs w:val="22"/>
          <w:highlight w:val="yellow"/>
          <w:lang w:val="en-GB"/>
        </w:rPr>
        <w:t xml:space="preserve">[Name of school/college] </w:t>
      </w:r>
      <w:r w:rsidR="009C0401">
        <w:rPr>
          <w:rFonts w:ascii="Arial" w:hAnsi="Arial" w:cs="Arial"/>
          <w:color w:val="0057B9"/>
          <w:sz w:val="22"/>
          <w:szCs w:val="22"/>
          <w:highlight w:val="yellow"/>
          <w:lang w:val="en-GB"/>
        </w:rPr>
        <w:t>r</w:t>
      </w:r>
      <w:r w:rsidR="009C0401" w:rsidRPr="009C0401">
        <w:rPr>
          <w:rFonts w:ascii="Arial" w:hAnsi="Arial" w:cs="Arial"/>
          <w:sz w:val="22"/>
          <w:szCs w:val="22"/>
          <w:highlight w:val="yellow"/>
          <w:lang w:val="en-GB"/>
        </w:rPr>
        <w:t>ecognises that children may be vulnerable to a wide range of safeguarding issues, both inside and outside the home, including online. Staff will maintain an attitude of ‘it could happen here’ and will report any concerns to the DSL in line with section 3 of this policy.</w:t>
      </w:r>
    </w:p>
    <w:p w14:paraId="7BCCA955" w14:textId="77777777" w:rsidR="004C59FE" w:rsidRDefault="004C59FE" w:rsidP="005C28E6">
      <w:pPr>
        <w:pStyle w:val="ListParagraph"/>
        <w:rPr>
          <w:rFonts w:ascii="Arial" w:hAnsi="Arial" w:cs="Arial"/>
          <w:sz w:val="22"/>
          <w:szCs w:val="22"/>
          <w:highlight w:val="yellow"/>
          <w:lang w:val="en-GB"/>
        </w:rPr>
      </w:pPr>
    </w:p>
    <w:p w14:paraId="23A43A28" w14:textId="0CD618B0" w:rsidR="002202F2" w:rsidRPr="002202F2" w:rsidRDefault="002202F2" w:rsidP="005C28E6">
      <w:pPr>
        <w:numPr>
          <w:ilvl w:val="0"/>
          <w:numId w:val="42"/>
        </w:numPr>
        <w:rPr>
          <w:rFonts w:ascii="Arial" w:hAnsi="Arial" w:cs="Arial"/>
          <w:sz w:val="22"/>
          <w:szCs w:val="22"/>
          <w:highlight w:val="yellow"/>
          <w:lang w:val="en-GB"/>
        </w:rPr>
      </w:pPr>
      <w:r w:rsidRPr="002202F2">
        <w:rPr>
          <w:rFonts w:ascii="Arial" w:hAnsi="Arial" w:cs="Arial"/>
          <w:sz w:val="22"/>
          <w:szCs w:val="22"/>
          <w:highlight w:val="yellow"/>
          <w:lang w:val="en-GB"/>
        </w:rPr>
        <w:t>Further information about specific safeguarding issues is available in Keeping Children Safe in Education.</w:t>
      </w:r>
    </w:p>
    <w:p w14:paraId="04496D6D" w14:textId="77777777" w:rsidR="00D805DC" w:rsidRPr="00F75A7A" w:rsidRDefault="00D805DC" w:rsidP="005C28E6"/>
    <w:p w14:paraId="3D97297D" w14:textId="59800C55" w:rsidR="002D18D4" w:rsidRPr="004C59FE" w:rsidRDefault="004C59FE" w:rsidP="005C28E6">
      <w:pPr>
        <w:pStyle w:val="Heading2"/>
        <w:numPr>
          <w:ilvl w:val="1"/>
          <w:numId w:val="82"/>
        </w:numPr>
        <w:rPr>
          <w:rFonts w:cs="Arial"/>
          <w:b/>
          <w:bCs/>
          <w:highlight w:val="yellow"/>
        </w:rPr>
      </w:pPr>
      <w:r>
        <w:rPr>
          <w:rFonts w:cs="Arial"/>
          <w:b/>
          <w:bCs/>
          <w:highlight w:val="yellow"/>
        </w:rPr>
        <w:t xml:space="preserve"> </w:t>
      </w:r>
      <w:bookmarkStart w:id="64" w:name="_Toc235179533"/>
      <w:r w:rsidR="009C6684" w:rsidRPr="004C59FE">
        <w:rPr>
          <w:rFonts w:cs="Arial"/>
          <w:b/>
          <w:bCs/>
          <w:highlight w:val="yellow"/>
        </w:rPr>
        <w:t>Child-on</w:t>
      </w:r>
      <w:r w:rsidR="00B32497" w:rsidRPr="004C59FE">
        <w:rPr>
          <w:rFonts w:cs="Arial"/>
          <w:b/>
          <w:bCs/>
          <w:highlight w:val="yellow"/>
        </w:rPr>
        <w:t>-child abuse</w:t>
      </w:r>
      <w:r w:rsidR="0012344A" w:rsidRPr="004C59FE">
        <w:rPr>
          <w:rFonts w:cs="Arial"/>
          <w:b/>
          <w:bCs/>
          <w:highlight w:val="yellow"/>
        </w:rPr>
        <w:t xml:space="preserve"> (including harassment and violence)</w:t>
      </w:r>
      <w:bookmarkEnd w:id="64"/>
    </w:p>
    <w:p w14:paraId="6B1F80FE" w14:textId="77777777" w:rsidR="002D18D4" w:rsidRDefault="002D18D4" w:rsidP="005C28E6">
      <w:pPr>
        <w:rPr>
          <w:rFonts w:ascii="Arial" w:hAnsi="Arial" w:cs="Arial"/>
          <w:b/>
          <w:sz w:val="28"/>
          <w:szCs w:val="28"/>
          <w:lang w:val="en-GB"/>
        </w:rPr>
      </w:pPr>
    </w:p>
    <w:p w14:paraId="315330EB" w14:textId="75B6A309" w:rsidR="00BA2D4C" w:rsidRPr="00BA2D4C" w:rsidRDefault="00BA2D4C" w:rsidP="005C28E6">
      <w:pPr>
        <w:rPr>
          <w:rFonts w:ascii="Arial" w:hAnsi="Arial" w:cs="Arial"/>
          <w:b/>
          <w:bCs/>
          <w:i/>
          <w:iCs/>
          <w:color w:val="ED0000"/>
          <w:sz w:val="22"/>
          <w:szCs w:val="22"/>
        </w:rPr>
      </w:pPr>
      <w:r w:rsidRPr="00BA2D4C">
        <w:rPr>
          <w:rFonts w:ascii="Arial" w:hAnsi="Arial" w:cs="Arial"/>
          <w:b/>
          <w:bCs/>
          <w:i/>
          <w:iCs/>
          <w:color w:val="ED0000"/>
          <w:sz w:val="22"/>
          <w:szCs w:val="22"/>
        </w:rPr>
        <w:t>DSLs and leaders</w:t>
      </w:r>
      <w:r>
        <w:rPr>
          <w:rFonts w:ascii="Arial" w:hAnsi="Arial" w:cs="Arial"/>
          <w:b/>
          <w:bCs/>
          <w:i/>
          <w:iCs/>
          <w:color w:val="ED0000"/>
          <w:sz w:val="22"/>
          <w:szCs w:val="22"/>
        </w:rPr>
        <w:t xml:space="preserve"> should ensure this section reflects their response to KCSIE, especially part five. DSLs and leaders</w:t>
      </w:r>
      <w:r w:rsidRPr="00BA2D4C">
        <w:rPr>
          <w:rFonts w:ascii="Arial" w:hAnsi="Arial" w:cs="Arial"/>
          <w:b/>
          <w:bCs/>
          <w:i/>
          <w:iCs/>
          <w:color w:val="ED0000"/>
          <w:sz w:val="22"/>
          <w:szCs w:val="22"/>
        </w:rPr>
        <w:t xml:space="preserve"> may</w:t>
      </w:r>
      <w:r>
        <w:rPr>
          <w:rFonts w:ascii="Arial" w:hAnsi="Arial" w:cs="Arial"/>
          <w:b/>
          <w:bCs/>
          <w:i/>
          <w:iCs/>
          <w:color w:val="ED0000"/>
          <w:sz w:val="22"/>
          <w:szCs w:val="22"/>
        </w:rPr>
        <w:t xml:space="preserve"> also</w:t>
      </w:r>
      <w:r w:rsidRPr="00BA2D4C">
        <w:rPr>
          <w:rFonts w:ascii="Arial" w:hAnsi="Arial" w:cs="Arial"/>
          <w:b/>
          <w:bCs/>
          <w:i/>
          <w:iCs/>
          <w:color w:val="ED0000"/>
          <w:sz w:val="22"/>
          <w:szCs w:val="22"/>
        </w:rPr>
        <w:t xml:space="preserve"> find it helpful to access resources on healthy sexual development, harmful sexual behaviour and responding to children who display sexualised behaviour, including NSPCC resources and other national guidance referenced in KCSIE. Schools/colleges should ensure local responses are informed by the child’s age, stage of development, needs, vulnerabilities and the context of the behaviour.</w:t>
      </w:r>
    </w:p>
    <w:p w14:paraId="2BBF2B7B" w14:textId="77777777" w:rsidR="00BA2D4C" w:rsidRPr="00843820" w:rsidRDefault="00BA2D4C" w:rsidP="005C28E6">
      <w:pPr>
        <w:rPr>
          <w:rFonts w:ascii="Arial" w:hAnsi="Arial" w:cs="Arial"/>
          <w:b/>
          <w:sz w:val="28"/>
          <w:szCs w:val="28"/>
          <w:lang w:val="en-GB"/>
        </w:rPr>
      </w:pPr>
    </w:p>
    <w:p w14:paraId="772BA9FD" w14:textId="1A3E5DBC" w:rsidR="00754C21" w:rsidRPr="005A45D4" w:rsidRDefault="002D18D4" w:rsidP="005C28E6">
      <w:pPr>
        <w:numPr>
          <w:ilvl w:val="0"/>
          <w:numId w:val="37"/>
        </w:numPr>
        <w:rPr>
          <w:rFonts w:ascii="Arial" w:hAnsi="Arial" w:cs="Arial"/>
          <w:sz w:val="22"/>
          <w:szCs w:val="22"/>
          <w:highlight w:val="yellow"/>
          <w:lang w:val="en-GB"/>
        </w:rPr>
      </w:pPr>
      <w:r w:rsidRPr="005A45D4">
        <w:rPr>
          <w:rFonts w:ascii="Arial" w:hAnsi="Arial" w:cs="Arial"/>
          <w:sz w:val="22"/>
          <w:szCs w:val="22"/>
          <w:highlight w:val="yellow"/>
          <w:lang w:val="en-GB"/>
        </w:rPr>
        <w:t xml:space="preserve">All members of staff at </w:t>
      </w:r>
      <w:r w:rsidRPr="005A45D4">
        <w:rPr>
          <w:rFonts w:ascii="Arial" w:hAnsi="Arial" w:cs="Arial"/>
          <w:color w:val="0057B9"/>
          <w:sz w:val="22"/>
          <w:szCs w:val="22"/>
          <w:highlight w:val="yellow"/>
          <w:lang w:val="en-GB"/>
        </w:rPr>
        <w:t xml:space="preserve">[name of </w:t>
      </w:r>
      <w:r w:rsidR="00106F94" w:rsidRPr="005A45D4">
        <w:rPr>
          <w:rFonts w:ascii="Arial" w:hAnsi="Arial" w:cs="Arial"/>
          <w:color w:val="0057B9"/>
          <w:sz w:val="22"/>
          <w:szCs w:val="22"/>
          <w:highlight w:val="yellow"/>
          <w:lang w:val="en-GB"/>
        </w:rPr>
        <w:t>school/college</w:t>
      </w:r>
      <w:r w:rsidRPr="005A45D4">
        <w:rPr>
          <w:rFonts w:ascii="Arial" w:hAnsi="Arial" w:cs="Arial"/>
          <w:color w:val="0057B9"/>
          <w:sz w:val="22"/>
          <w:szCs w:val="22"/>
          <w:highlight w:val="yellow"/>
          <w:lang w:val="en-GB"/>
        </w:rPr>
        <w:t>]</w:t>
      </w:r>
      <w:r w:rsidRPr="005A45D4">
        <w:rPr>
          <w:rFonts w:ascii="Arial" w:hAnsi="Arial" w:cs="Arial"/>
          <w:color w:val="0074DA"/>
          <w:sz w:val="22"/>
          <w:szCs w:val="22"/>
          <w:highlight w:val="yellow"/>
          <w:lang w:val="en-GB"/>
        </w:rPr>
        <w:t xml:space="preserve"> </w:t>
      </w:r>
      <w:r w:rsidRPr="005A45D4">
        <w:rPr>
          <w:rFonts w:ascii="Arial" w:hAnsi="Arial" w:cs="Arial"/>
          <w:sz w:val="22"/>
          <w:szCs w:val="22"/>
          <w:highlight w:val="yellow"/>
          <w:lang w:val="en-GB"/>
        </w:rPr>
        <w:t xml:space="preserve">recognise that children </w:t>
      </w:r>
      <w:r w:rsidR="001F1546" w:rsidRPr="005A45D4">
        <w:rPr>
          <w:rFonts w:ascii="Arial" w:hAnsi="Arial" w:cs="Arial"/>
          <w:sz w:val="22"/>
          <w:szCs w:val="22"/>
          <w:highlight w:val="yellow"/>
          <w:lang w:val="en-GB"/>
        </w:rPr>
        <w:t>can abuse other children</w:t>
      </w:r>
      <w:r w:rsidR="007F0C78" w:rsidRPr="005A45D4">
        <w:rPr>
          <w:rFonts w:ascii="Arial" w:hAnsi="Arial" w:cs="Arial"/>
          <w:sz w:val="22"/>
          <w:szCs w:val="22"/>
          <w:highlight w:val="yellow"/>
          <w:lang w:val="en-GB"/>
        </w:rPr>
        <w:t xml:space="preserve">; this is known </w:t>
      </w:r>
      <w:r w:rsidR="001F1546" w:rsidRPr="005A45D4">
        <w:rPr>
          <w:rFonts w:ascii="Arial" w:hAnsi="Arial" w:cs="Arial"/>
          <w:sz w:val="22"/>
          <w:szCs w:val="22"/>
          <w:highlight w:val="yellow"/>
          <w:lang w:val="en-GB"/>
        </w:rPr>
        <w:t>as child-on-child abuse</w:t>
      </w:r>
      <w:r w:rsidR="007F0C78" w:rsidRPr="005A45D4">
        <w:rPr>
          <w:rFonts w:ascii="Arial" w:hAnsi="Arial" w:cs="Arial"/>
          <w:sz w:val="22"/>
          <w:szCs w:val="22"/>
          <w:highlight w:val="yellow"/>
          <w:lang w:val="en-GB"/>
        </w:rPr>
        <w:t xml:space="preserve"> and</w:t>
      </w:r>
      <w:r w:rsidRPr="005A45D4">
        <w:rPr>
          <w:rFonts w:ascii="Arial" w:hAnsi="Arial" w:cs="Arial"/>
          <w:sz w:val="22"/>
          <w:szCs w:val="22"/>
          <w:highlight w:val="yellow"/>
          <w:lang w:val="en-GB"/>
        </w:rPr>
        <w:t xml:space="preserve"> </w:t>
      </w:r>
      <w:r w:rsidR="005A45D4" w:rsidRPr="005A45D4">
        <w:rPr>
          <w:rFonts w:ascii="Arial" w:hAnsi="Arial" w:cs="Arial"/>
          <w:sz w:val="22"/>
          <w:szCs w:val="22"/>
          <w:highlight w:val="yellow"/>
          <w:lang w:val="en-GB"/>
        </w:rPr>
        <w:t>may take place online, face-to-face, physically, verbally or through a combination of channels.</w:t>
      </w:r>
    </w:p>
    <w:p w14:paraId="1F042C26" w14:textId="77777777" w:rsidR="00147332" w:rsidRPr="00F35067" w:rsidRDefault="00147332" w:rsidP="005C28E6">
      <w:pPr>
        <w:rPr>
          <w:rFonts w:ascii="Arial" w:hAnsi="Arial" w:cs="Arial"/>
          <w:sz w:val="22"/>
          <w:szCs w:val="22"/>
          <w:highlight w:val="yellow"/>
          <w:lang w:val="en-GB"/>
        </w:rPr>
      </w:pPr>
    </w:p>
    <w:p w14:paraId="2E255813" w14:textId="77777777" w:rsidR="005E2BF4" w:rsidRPr="005E2BF4" w:rsidRDefault="005E2BF4" w:rsidP="005C28E6">
      <w:pPr>
        <w:numPr>
          <w:ilvl w:val="0"/>
          <w:numId w:val="37"/>
        </w:numPr>
        <w:rPr>
          <w:rFonts w:ascii="Arial" w:hAnsi="Arial" w:cs="Arial"/>
          <w:sz w:val="22"/>
          <w:szCs w:val="22"/>
          <w:highlight w:val="yellow"/>
          <w:lang w:val="en-GB"/>
        </w:rPr>
      </w:pPr>
      <w:r w:rsidRPr="005E2BF4">
        <w:rPr>
          <w:rFonts w:ascii="Arial" w:hAnsi="Arial" w:cs="Arial"/>
          <w:sz w:val="22"/>
          <w:szCs w:val="22"/>
          <w:highlight w:val="yellow"/>
          <w:lang w:val="en-GB"/>
        </w:rPr>
        <w:t>Staff will maintain an attitude of “it could happen here”. Even if there are no reported cases of child-on-child abuse, staff will remain alert to the possibility that it may be taking place and not being reported.</w:t>
      </w:r>
    </w:p>
    <w:p w14:paraId="2CA8E220" w14:textId="77777777" w:rsidR="005A0A80" w:rsidRDefault="005A0A80" w:rsidP="005C28E6">
      <w:pPr>
        <w:pStyle w:val="ListParagraph"/>
        <w:ind w:left="0"/>
        <w:rPr>
          <w:rFonts w:ascii="Arial" w:hAnsi="Arial" w:cs="Arial"/>
          <w:sz w:val="22"/>
          <w:szCs w:val="22"/>
          <w:highlight w:val="yellow"/>
          <w:lang w:val="en-GB"/>
        </w:rPr>
      </w:pPr>
    </w:p>
    <w:p w14:paraId="65F7A370" w14:textId="77777777" w:rsidR="005A0A80" w:rsidRPr="005E2BF4" w:rsidRDefault="005A0A80" w:rsidP="005C28E6">
      <w:pPr>
        <w:numPr>
          <w:ilvl w:val="0"/>
          <w:numId w:val="37"/>
        </w:numPr>
        <w:rPr>
          <w:rFonts w:ascii="Arial" w:hAnsi="Arial" w:cs="Arial"/>
          <w:sz w:val="22"/>
          <w:szCs w:val="22"/>
          <w:highlight w:val="yellow"/>
          <w:lang w:val="en-GB"/>
        </w:rPr>
      </w:pPr>
      <w:r w:rsidRPr="00F35067">
        <w:rPr>
          <w:rFonts w:ascii="Arial" w:hAnsi="Arial" w:cs="Arial"/>
          <w:color w:val="0057B9"/>
          <w:sz w:val="22"/>
          <w:szCs w:val="22"/>
          <w:highlight w:val="yellow"/>
          <w:lang w:val="en-GB"/>
        </w:rPr>
        <w:t xml:space="preserve">[Name of school/college] </w:t>
      </w:r>
      <w:r w:rsidRPr="00F35067">
        <w:rPr>
          <w:rFonts w:ascii="Arial" w:hAnsi="Arial" w:cs="Arial"/>
          <w:sz w:val="22"/>
          <w:szCs w:val="22"/>
          <w:highlight w:val="yellow"/>
        </w:rPr>
        <w:t>adopts a zero-tolerance approach to child-on-child abuse. We believe</w:t>
      </w:r>
      <w:r w:rsidRPr="00F35067">
        <w:rPr>
          <w:rFonts w:ascii="Arial" w:hAnsi="Arial" w:cs="Arial"/>
          <w:sz w:val="22"/>
          <w:szCs w:val="22"/>
          <w:highlight w:val="yellow"/>
          <w:lang w:val="en-GB"/>
        </w:rPr>
        <w:t xml:space="preserve"> that abuse is abuse and it will never be tolerated</w:t>
      </w:r>
      <w:r w:rsidRPr="00F35067">
        <w:rPr>
          <w:rFonts w:ascii="Arial" w:hAnsi="Arial" w:cs="Arial"/>
          <w:sz w:val="22"/>
          <w:szCs w:val="22"/>
          <w:highlight w:val="yellow"/>
        </w:rPr>
        <w:t xml:space="preserve"> or dismissed as “just banter”, “just having a laugh”, “part of </w:t>
      </w:r>
      <w:r w:rsidRPr="00F35067">
        <w:rPr>
          <w:rFonts w:ascii="Arial" w:hAnsi="Arial" w:cs="Arial"/>
          <w:sz w:val="22"/>
          <w:szCs w:val="22"/>
          <w:highlight w:val="yellow"/>
          <w:lang w:val="en-GB"/>
        </w:rPr>
        <w:t xml:space="preserve">growing up” or “boys being boys”; </w:t>
      </w:r>
      <w:r w:rsidRPr="00F35067">
        <w:rPr>
          <w:rFonts w:ascii="Arial" w:hAnsi="Arial" w:cs="Arial"/>
          <w:sz w:val="22"/>
          <w:szCs w:val="22"/>
          <w:highlight w:val="yellow"/>
        </w:rPr>
        <w:t>this can lead to a culture of unacceptable behaviours, misogyny/misandry, and can create an unsafe environment for children and a culture that normalises abuse, which can prevent children from coming forward to report it.</w:t>
      </w:r>
    </w:p>
    <w:p w14:paraId="694E482E" w14:textId="77777777" w:rsidR="005E2BF4" w:rsidRPr="00147332" w:rsidRDefault="005E2BF4" w:rsidP="005C28E6">
      <w:pPr>
        <w:rPr>
          <w:rFonts w:ascii="Arial" w:hAnsi="Arial" w:cs="Arial"/>
          <w:sz w:val="22"/>
          <w:szCs w:val="22"/>
          <w:highlight w:val="yellow"/>
          <w:lang w:val="en-GB"/>
        </w:rPr>
      </w:pPr>
    </w:p>
    <w:p w14:paraId="70E0D119" w14:textId="38F9E8AA" w:rsidR="002D18D4" w:rsidRPr="00843820" w:rsidRDefault="002D18D4" w:rsidP="005C28E6">
      <w:pPr>
        <w:keepNext/>
        <w:keepLines/>
        <w:numPr>
          <w:ilvl w:val="0"/>
          <w:numId w:val="37"/>
        </w:numPr>
        <w:ind w:hanging="357"/>
        <w:rPr>
          <w:rFonts w:ascii="Arial" w:hAnsi="Arial" w:cs="Arial"/>
          <w:sz w:val="22"/>
          <w:szCs w:val="22"/>
          <w:lang w:val="en-GB"/>
        </w:rPr>
      </w:pPr>
      <w:r w:rsidRPr="00843820">
        <w:rPr>
          <w:rFonts w:ascii="Arial" w:hAnsi="Arial" w:cs="Arial"/>
          <w:color w:val="0057B9"/>
          <w:sz w:val="22"/>
          <w:szCs w:val="22"/>
          <w:lang w:val="en-GB"/>
        </w:rPr>
        <w:t xml:space="preserve">[Name of </w:t>
      </w:r>
      <w:r w:rsidR="00106F94" w:rsidRPr="00843820">
        <w:rPr>
          <w:rFonts w:ascii="Arial" w:hAnsi="Arial" w:cs="Arial"/>
          <w:color w:val="0057B9"/>
          <w:sz w:val="22"/>
          <w:szCs w:val="22"/>
          <w:lang w:val="en-GB"/>
        </w:rPr>
        <w:t>school/college</w:t>
      </w:r>
      <w:r w:rsidRPr="00843820">
        <w:rPr>
          <w:rFonts w:ascii="Arial" w:hAnsi="Arial" w:cs="Arial"/>
          <w:color w:val="0057B9"/>
          <w:sz w:val="22"/>
          <w:szCs w:val="22"/>
          <w:lang w:val="en-GB"/>
        </w:rPr>
        <w:t>]</w:t>
      </w:r>
      <w:r w:rsidRPr="00843820">
        <w:rPr>
          <w:rFonts w:ascii="Arial" w:hAnsi="Arial" w:cs="Arial"/>
          <w:color w:val="0074DA"/>
          <w:sz w:val="22"/>
          <w:szCs w:val="22"/>
        </w:rPr>
        <w:t xml:space="preserve"> </w:t>
      </w:r>
      <w:r w:rsidRPr="00843820">
        <w:rPr>
          <w:rFonts w:ascii="Arial" w:hAnsi="Arial" w:cs="Arial"/>
          <w:sz w:val="22"/>
          <w:szCs w:val="22"/>
          <w:lang w:val="en-GB"/>
        </w:rPr>
        <w:t xml:space="preserve">recognises that </w:t>
      </w:r>
      <w:r w:rsidR="001F1546" w:rsidRPr="00843820">
        <w:rPr>
          <w:rFonts w:ascii="Arial" w:hAnsi="Arial" w:cs="Arial"/>
          <w:sz w:val="22"/>
          <w:szCs w:val="22"/>
          <w:lang w:val="en-GB"/>
        </w:rPr>
        <w:t>child-on-child</w:t>
      </w:r>
      <w:r w:rsidRPr="00843820">
        <w:rPr>
          <w:rFonts w:ascii="Arial" w:hAnsi="Arial" w:cs="Arial"/>
          <w:sz w:val="22"/>
          <w:szCs w:val="22"/>
          <w:lang w:val="en-GB"/>
        </w:rPr>
        <w:t xml:space="preserve"> abuse can take many forms, including but not limited to:</w:t>
      </w:r>
    </w:p>
    <w:p w14:paraId="7BC29427" w14:textId="78E52649" w:rsidR="002D18D4" w:rsidRPr="00843820" w:rsidRDefault="0058415F" w:rsidP="005C28E6">
      <w:pPr>
        <w:keepNext/>
        <w:keepLines/>
        <w:numPr>
          <w:ilvl w:val="1"/>
          <w:numId w:val="37"/>
        </w:numPr>
        <w:ind w:hanging="357"/>
        <w:rPr>
          <w:rFonts w:ascii="Arial" w:hAnsi="Arial" w:cs="Arial"/>
          <w:sz w:val="22"/>
          <w:szCs w:val="22"/>
          <w:lang w:val="en-GB"/>
        </w:rPr>
      </w:pPr>
      <w:r>
        <w:rPr>
          <w:rFonts w:ascii="Arial" w:hAnsi="Arial" w:cs="Arial"/>
          <w:sz w:val="22"/>
          <w:szCs w:val="22"/>
          <w:lang w:val="en-GB"/>
        </w:rPr>
        <w:t>b</w:t>
      </w:r>
      <w:r w:rsidR="002D18D4" w:rsidRPr="00843820">
        <w:rPr>
          <w:rFonts w:ascii="Arial" w:hAnsi="Arial" w:cs="Arial"/>
          <w:sz w:val="22"/>
          <w:szCs w:val="22"/>
          <w:lang w:val="en-GB"/>
        </w:rPr>
        <w:t>ullying, including cyberbullying, prejudice-based and discriminatory bullying</w:t>
      </w:r>
      <w:r w:rsidR="00C8096E">
        <w:rPr>
          <w:rFonts w:ascii="Arial" w:hAnsi="Arial" w:cs="Arial"/>
          <w:sz w:val="22"/>
          <w:szCs w:val="22"/>
          <w:lang w:val="en-GB"/>
        </w:rPr>
        <w:t>.</w:t>
      </w:r>
    </w:p>
    <w:p w14:paraId="72BAA7E8" w14:textId="625BDAC8" w:rsidR="002D18D4" w:rsidRPr="00633652" w:rsidRDefault="0058415F" w:rsidP="005C28E6">
      <w:pPr>
        <w:keepNext/>
        <w:keepLines/>
        <w:numPr>
          <w:ilvl w:val="1"/>
          <w:numId w:val="37"/>
        </w:numPr>
        <w:ind w:hanging="357"/>
        <w:rPr>
          <w:rFonts w:ascii="Arial" w:hAnsi="Arial" w:cs="Arial"/>
          <w:sz w:val="22"/>
          <w:szCs w:val="22"/>
          <w:highlight w:val="yellow"/>
          <w:lang w:val="en-GB"/>
        </w:rPr>
      </w:pPr>
      <w:r>
        <w:rPr>
          <w:rFonts w:ascii="Arial" w:hAnsi="Arial" w:cs="Arial"/>
          <w:sz w:val="22"/>
          <w:szCs w:val="22"/>
          <w:highlight w:val="yellow"/>
          <w:lang w:val="en-GB"/>
        </w:rPr>
        <w:t>a</w:t>
      </w:r>
      <w:r w:rsidR="454D0865" w:rsidRPr="00633652">
        <w:rPr>
          <w:rFonts w:ascii="Arial" w:hAnsi="Arial" w:cs="Arial"/>
          <w:sz w:val="22"/>
          <w:szCs w:val="22"/>
          <w:highlight w:val="yellow"/>
          <w:lang w:val="en-GB"/>
        </w:rPr>
        <w:t>buse</w:t>
      </w:r>
      <w:r w:rsidR="002D18D4" w:rsidRPr="00633652">
        <w:rPr>
          <w:rFonts w:ascii="Arial" w:hAnsi="Arial" w:cs="Arial"/>
          <w:sz w:val="22"/>
          <w:szCs w:val="22"/>
          <w:highlight w:val="yellow"/>
          <w:lang w:val="en-GB"/>
        </w:rPr>
        <w:t xml:space="preserve"> in intimate personal relationships between </w:t>
      </w:r>
      <w:r w:rsidR="00D358B6" w:rsidRPr="00633652">
        <w:rPr>
          <w:rFonts w:ascii="Arial" w:hAnsi="Arial" w:cs="Arial"/>
          <w:sz w:val="22"/>
          <w:szCs w:val="22"/>
          <w:highlight w:val="yellow"/>
          <w:lang w:val="en-GB"/>
        </w:rPr>
        <w:t>children</w:t>
      </w:r>
      <w:r w:rsidR="00633652" w:rsidRPr="00633652">
        <w:rPr>
          <w:rFonts w:ascii="Arial" w:hAnsi="Arial" w:cs="Arial"/>
          <w:sz w:val="22"/>
          <w:szCs w:val="22"/>
          <w:highlight w:val="yellow"/>
          <w:lang w:val="en-GB"/>
        </w:rPr>
        <w:t xml:space="preserve">, </w:t>
      </w:r>
      <w:r w:rsidR="00633652" w:rsidRPr="00633652">
        <w:rPr>
          <w:rFonts w:ascii="Arial" w:hAnsi="Arial" w:cs="Arial"/>
          <w:sz w:val="22"/>
          <w:szCs w:val="22"/>
          <w:highlight w:val="yellow"/>
        </w:rPr>
        <w:t>sometimes known as ‘teenage relationship abuse’</w:t>
      </w:r>
      <w:r w:rsidR="00C8096E">
        <w:rPr>
          <w:rFonts w:ascii="Arial" w:hAnsi="Arial" w:cs="Arial"/>
          <w:sz w:val="22"/>
          <w:szCs w:val="22"/>
          <w:highlight w:val="yellow"/>
        </w:rPr>
        <w:t>.</w:t>
      </w:r>
    </w:p>
    <w:p w14:paraId="7DC86657" w14:textId="54FBFE69" w:rsidR="002D18D4" w:rsidRPr="0058415F" w:rsidRDefault="0058415F" w:rsidP="005C28E6">
      <w:pPr>
        <w:keepNext/>
        <w:keepLines/>
        <w:numPr>
          <w:ilvl w:val="1"/>
          <w:numId w:val="37"/>
        </w:numPr>
        <w:ind w:hanging="357"/>
        <w:rPr>
          <w:rFonts w:ascii="Arial" w:hAnsi="Arial" w:cs="Arial"/>
          <w:sz w:val="22"/>
          <w:szCs w:val="22"/>
          <w:highlight w:val="yellow"/>
          <w:lang w:val="en-GB"/>
        </w:rPr>
      </w:pPr>
      <w:r w:rsidRPr="0058415F">
        <w:rPr>
          <w:rFonts w:ascii="Arial" w:hAnsi="Arial" w:cs="Arial"/>
          <w:sz w:val="22"/>
          <w:szCs w:val="22"/>
          <w:highlight w:val="yellow"/>
          <w:lang w:val="en-GB"/>
        </w:rPr>
        <w:t>p</w:t>
      </w:r>
      <w:r w:rsidR="454D0865" w:rsidRPr="0058415F">
        <w:rPr>
          <w:rFonts w:ascii="Arial" w:hAnsi="Arial" w:cs="Arial"/>
          <w:sz w:val="22"/>
          <w:szCs w:val="22"/>
          <w:highlight w:val="yellow"/>
          <w:lang w:val="en-GB"/>
        </w:rPr>
        <w:t>hysical</w:t>
      </w:r>
      <w:r w:rsidR="002D18D4" w:rsidRPr="0058415F">
        <w:rPr>
          <w:rFonts w:ascii="Arial" w:hAnsi="Arial" w:cs="Arial"/>
          <w:sz w:val="22"/>
          <w:szCs w:val="22"/>
          <w:highlight w:val="yellow"/>
          <w:lang w:val="en-GB"/>
        </w:rPr>
        <w:t xml:space="preserve"> abuse which can include hitting, kicking, shaking, biting, hair pulling, or otherwise causing physical harm</w:t>
      </w:r>
      <w:r w:rsidRPr="0058415F">
        <w:rPr>
          <w:rFonts w:ascii="Arial" w:hAnsi="Arial" w:cs="Arial"/>
          <w:sz w:val="22"/>
          <w:szCs w:val="22"/>
          <w:highlight w:val="yellow"/>
          <w:lang w:val="en-GB"/>
        </w:rPr>
        <w:t xml:space="preserve">, </w:t>
      </w:r>
      <w:r w:rsidRPr="0058415F">
        <w:rPr>
          <w:rFonts w:ascii="Arial" w:hAnsi="Arial" w:cs="Arial"/>
          <w:sz w:val="22"/>
          <w:szCs w:val="22"/>
          <w:highlight w:val="yellow"/>
        </w:rPr>
        <w:t>including where there is an online element which facilitates, threatens and/or encourages physical abuse</w:t>
      </w:r>
      <w:r w:rsidR="00C8096E">
        <w:rPr>
          <w:rFonts w:ascii="Arial" w:hAnsi="Arial" w:cs="Arial"/>
          <w:sz w:val="22"/>
          <w:szCs w:val="22"/>
          <w:highlight w:val="yellow"/>
        </w:rPr>
        <w:t>.</w:t>
      </w:r>
    </w:p>
    <w:p w14:paraId="0F6D240A" w14:textId="24FE908C" w:rsidR="0058415F" w:rsidRPr="00C8096E" w:rsidRDefault="0058415F" w:rsidP="005C28E6">
      <w:pPr>
        <w:keepNext/>
        <w:keepLines/>
        <w:numPr>
          <w:ilvl w:val="1"/>
          <w:numId w:val="37"/>
        </w:numPr>
        <w:ind w:hanging="357"/>
        <w:rPr>
          <w:rFonts w:ascii="Arial" w:hAnsi="Arial" w:cs="Arial"/>
          <w:sz w:val="22"/>
          <w:szCs w:val="22"/>
          <w:highlight w:val="yellow"/>
          <w:lang w:val="en-GB"/>
        </w:rPr>
      </w:pPr>
      <w:r w:rsidRPr="00C8096E">
        <w:rPr>
          <w:rFonts w:ascii="Arial" w:hAnsi="Arial" w:cs="Arial"/>
          <w:sz w:val="22"/>
          <w:szCs w:val="22"/>
          <w:highlight w:val="yellow"/>
        </w:rPr>
        <w:t>serious physical assault and harm, or the threat of harm with a weapon</w:t>
      </w:r>
      <w:r w:rsidR="00C8096E" w:rsidRPr="00C8096E">
        <w:rPr>
          <w:rFonts w:ascii="Arial" w:hAnsi="Arial" w:cs="Arial"/>
          <w:sz w:val="22"/>
          <w:szCs w:val="22"/>
          <w:highlight w:val="yellow"/>
        </w:rPr>
        <w:t>.</w:t>
      </w:r>
    </w:p>
    <w:p w14:paraId="434CEF0E" w14:textId="3B46C4F4" w:rsidR="00C8096E" w:rsidRPr="00C8096E" w:rsidRDefault="00C8096E" w:rsidP="005C28E6">
      <w:pPr>
        <w:keepNext/>
        <w:keepLines/>
        <w:numPr>
          <w:ilvl w:val="1"/>
          <w:numId w:val="37"/>
        </w:numPr>
        <w:ind w:hanging="357"/>
        <w:rPr>
          <w:rFonts w:ascii="Arial" w:hAnsi="Arial" w:cs="Arial"/>
          <w:sz w:val="22"/>
          <w:szCs w:val="22"/>
          <w:highlight w:val="yellow"/>
          <w:lang w:val="en-GB"/>
        </w:rPr>
      </w:pPr>
      <w:r w:rsidRPr="00C8096E">
        <w:rPr>
          <w:rFonts w:ascii="Arial" w:hAnsi="Arial" w:cs="Arial"/>
          <w:sz w:val="22"/>
          <w:szCs w:val="22"/>
          <w:highlight w:val="yellow"/>
        </w:rPr>
        <w:t>sexual violence such as rape, assault by penetration and sexual assault, including where there is an online element which facilitates, threatens and/or encourages sexual violence.</w:t>
      </w:r>
    </w:p>
    <w:p w14:paraId="70B1B30F" w14:textId="1D76C132" w:rsidR="0058415F" w:rsidRPr="00C8096E" w:rsidRDefault="00C8096E" w:rsidP="005C28E6">
      <w:pPr>
        <w:keepNext/>
        <w:keepLines/>
        <w:numPr>
          <w:ilvl w:val="1"/>
          <w:numId w:val="37"/>
        </w:numPr>
        <w:ind w:hanging="357"/>
        <w:rPr>
          <w:rFonts w:ascii="Arial" w:hAnsi="Arial" w:cs="Arial"/>
          <w:sz w:val="22"/>
          <w:szCs w:val="22"/>
          <w:highlight w:val="yellow"/>
          <w:lang w:val="en-GB"/>
        </w:rPr>
      </w:pPr>
      <w:r w:rsidRPr="00C8096E">
        <w:rPr>
          <w:rFonts w:ascii="Arial" w:hAnsi="Arial" w:cs="Arial"/>
          <w:sz w:val="22"/>
          <w:szCs w:val="22"/>
          <w:highlight w:val="yellow"/>
        </w:rPr>
        <w:t>sexual harassment, such as sexual comments, remarks, jokes and online sexual harassment, which may be standalone or part of a broader pattern of abuse.</w:t>
      </w:r>
    </w:p>
    <w:p w14:paraId="55749196" w14:textId="7F9AD604" w:rsidR="00C8096E" w:rsidRPr="00843820" w:rsidRDefault="00C8096E" w:rsidP="005C28E6">
      <w:pPr>
        <w:keepNext/>
        <w:keepLines/>
        <w:numPr>
          <w:ilvl w:val="1"/>
          <w:numId w:val="37"/>
        </w:numPr>
        <w:ind w:hanging="357"/>
        <w:rPr>
          <w:rFonts w:ascii="Arial" w:hAnsi="Arial" w:cs="Arial"/>
          <w:sz w:val="22"/>
          <w:szCs w:val="22"/>
          <w:lang w:val="en-GB"/>
        </w:rPr>
      </w:pPr>
      <w:r>
        <w:rPr>
          <w:rFonts w:ascii="Arial" w:hAnsi="Arial" w:cs="Arial"/>
          <w:sz w:val="22"/>
          <w:szCs w:val="22"/>
          <w:lang w:val="en-GB"/>
        </w:rPr>
        <w:t>c</w:t>
      </w:r>
      <w:r w:rsidRPr="00843820">
        <w:rPr>
          <w:rFonts w:ascii="Arial" w:hAnsi="Arial" w:cs="Arial"/>
          <w:sz w:val="22"/>
          <w:szCs w:val="22"/>
          <w:lang w:val="en-GB"/>
        </w:rPr>
        <w:t>ausing someone to engage in sexual activity without consent, such as forcing someone to strip, touch themselves sexually, or to engage in sexual activity with a third party</w:t>
      </w:r>
      <w:r>
        <w:rPr>
          <w:rFonts w:ascii="Arial" w:hAnsi="Arial" w:cs="Arial"/>
          <w:sz w:val="22"/>
          <w:szCs w:val="22"/>
          <w:lang w:val="en-GB"/>
        </w:rPr>
        <w:t>.</w:t>
      </w:r>
      <w:r w:rsidRPr="00843820">
        <w:rPr>
          <w:rFonts w:ascii="Arial" w:hAnsi="Arial" w:cs="Arial"/>
          <w:sz w:val="22"/>
          <w:szCs w:val="22"/>
          <w:lang w:val="en-GB"/>
        </w:rPr>
        <w:t xml:space="preserve"> </w:t>
      </w:r>
    </w:p>
    <w:p w14:paraId="1E7B0A85" w14:textId="458A6B87" w:rsidR="002D18D4" w:rsidRPr="0005144A" w:rsidRDefault="00CE305A" w:rsidP="005C28E6">
      <w:pPr>
        <w:keepNext/>
        <w:keepLines/>
        <w:numPr>
          <w:ilvl w:val="1"/>
          <w:numId w:val="37"/>
        </w:numPr>
        <w:ind w:hanging="357"/>
        <w:rPr>
          <w:rFonts w:ascii="Arial" w:hAnsi="Arial" w:cs="Arial"/>
          <w:sz w:val="22"/>
          <w:szCs w:val="22"/>
          <w:highlight w:val="yellow"/>
          <w:lang w:val="en-GB"/>
        </w:rPr>
      </w:pPr>
      <w:r w:rsidRPr="0005144A">
        <w:rPr>
          <w:rFonts w:ascii="Arial" w:hAnsi="Arial" w:cs="Arial"/>
          <w:sz w:val="22"/>
          <w:szCs w:val="22"/>
          <w:highlight w:val="yellow"/>
          <w:lang w:val="en-GB"/>
        </w:rPr>
        <w:t>Consensual</w:t>
      </w:r>
      <w:r w:rsidR="002D18D4" w:rsidRPr="0005144A">
        <w:rPr>
          <w:rFonts w:ascii="Arial" w:hAnsi="Arial" w:cs="Arial"/>
          <w:sz w:val="22"/>
          <w:szCs w:val="22"/>
          <w:highlight w:val="yellow"/>
          <w:lang w:val="en-GB"/>
        </w:rPr>
        <w:t xml:space="preserve"> and non-consensual </w:t>
      </w:r>
      <w:r w:rsidR="0005144A" w:rsidRPr="0005144A">
        <w:rPr>
          <w:rFonts w:ascii="Arial" w:hAnsi="Arial" w:cs="Arial"/>
          <w:sz w:val="22"/>
          <w:szCs w:val="22"/>
          <w:highlight w:val="yellow"/>
          <w:lang w:val="en-GB"/>
        </w:rPr>
        <w:t xml:space="preserve">making or </w:t>
      </w:r>
      <w:r w:rsidR="002D18D4" w:rsidRPr="0005144A">
        <w:rPr>
          <w:rFonts w:ascii="Arial" w:hAnsi="Arial" w:cs="Arial"/>
          <w:sz w:val="22"/>
          <w:szCs w:val="22"/>
          <w:highlight w:val="yellow"/>
          <w:lang w:val="en-GB"/>
        </w:rPr>
        <w:t>sharing of nudes and semi-nude</w:t>
      </w:r>
      <w:r w:rsidR="0005144A" w:rsidRPr="0005144A">
        <w:rPr>
          <w:rFonts w:ascii="Arial" w:hAnsi="Arial" w:cs="Arial"/>
          <w:sz w:val="22"/>
          <w:szCs w:val="22"/>
          <w:highlight w:val="yellow"/>
          <w:lang w:val="en-GB"/>
        </w:rPr>
        <w:t>s</w:t>
      </w:r>
      <w:r w:rsidR="0005144A">
        <w:rPr>
          <w:rFonts w:ascii="Arial" w:hAnsi="Arial" w:cs="Arial"/>
          <w:sz w:val="22"/>
          <w:szCs w:val="22"/>
          <w:highlight w:val="yellow"/>
          <w:lang w:val="en-GB"/>
        </w:rPr>
        <w:t xml:space="preserve"> </w:t>
      </w:r>
      <w:r w:rsidR="002D18D4" w:rsidRPr="0005144A">
        <w:rPr>
          <w:rFonts w:ascii="Arial" w:hAnsi="Arial" w:cs="Arial"/>
          <w:sz w:val="22"/>
          <w:szCs w:val="22"/>
          <w:highlight w:val="yellow"/>
          <w:lang w:val="en-GB"/>
        </w:rPr>
        <w:t>(</w:t>
      </w:r>
      <w:r w:rsidR="00E20A89">
        <w:rPr>
          <w:rFonts w:ascii="Arial" w:hAnsi="Arial" w:cs="Arial"/>
          <w:sz w:val="22"/>
          <w:szCs w:val="22"/>
          <w:highlight w:val="yellow"/>
          <w:lang w:val="en-GB"/>
        </w:rPr>
        <w:t>previously</w:t>
      </w:r>
      <w:r w:rsidR="002D18D4" w:rsidRPr="0005144A">
        <w:rPr>
          <w:rFonts w:ascii="Arial" w:hAnsi="Arial" w:cs="Arial"/>
          <w:sz w:val="22"/>
          <w:szCs w:val="22"/>
          <w:highlight w:val="yellow"/>
          <w:lang w:val="en-GB"/>
        </w:rPr>
        <w:t xml:space="preserve"> known as sexting or youth produced sexual imagery)</w:t>
      </w:r>
      <w:r w:rsidR="0005144A">
        <w:rPr>
          <w:rFonts w:ascii="Arial" w:hAnsi="Arial" w:cs="Arial"/>
          <w:sz w:val="22"/>
          <w:szCs w:val="22"/>
          <w:highlight w:val="yellow"/>
          <w:lang w:val="en-GB"/>
        </w:rPr>
        <w:t>, including</w:t>
      </w:r>
      <w:r w:rsidR="00DD5BFC">
        <w:rPr>
          <w:rFonts w:ascii="Arial" w:hAnsi="Arial" w:cs="Arial"/>
          <w:sz w:val="22"/>
          <w:szCs w:val="22"/>
          <w:highlight w:val="yellow"/>
          <w:lang w:val="en-GB"/>
        </w:rPr>
        <w:t xml:space="preserve"> where generated by Artificial Intelligence (AI)</w:t>
      </w:r>
      <w:r w:rsidR="0005144A">
        <w:rPr>
          <w:rFonts w:ascii="Arial" w:hAnsi="Arial" w:cs="Arial"/>
          <w:sz w:val="22"/>
          <w:szCs w:val="22"/>
          <w:highlight w:val="yellow"/>
          <w:lang w:val="en-GB"/>
        </w:rPr>
        <w:t xml:space="preserve"> </w:t>
      </w:r>
    </w:p>
    <w:p w14:paraId="0C3E4E03" w14:textId="480B78C8" w:rsidR="002D18D4" w:rsidRPr="00843820" w:rsidRDefault="454D0865" w:rsidP="005C28E6">
      <w:pPr>
        <w:keepNext/>
        <w:keepLines/>
        <w:numPr>
          <w:ilvl w:val="1"/>
          <w:numId w:val="37"/>
        </w:numPr>
        <w:ind w:hanging="357"/>
        <w:rPr>
          <w:rFonts w:ascii="Arial" w:hAnsi="Arial" w:cs="Arial"/>
          <w:sz w:val="22"/>
          <w:szCs w:val="22"/>
          <w:lang w:val="en-GB"/>
        </w:rPr>
      </w:pPr>
      <w:r w:rsidRPr="00843820">
        <w:rPr>
          <w:rFonts w:ascii="Arial" w:hAnsi="Arial" w:cs="Arial"/>
          <w:sz w:val="22"/>
          <w:szCs w:val="22"/>
          <w:lang w:val="en-GB"/>
        </w:rPr>
        <w:t>U</w:t>
      </w:r>
      <w:r w:rsidR="002D18D4" w:rsidRPr="00843820">
        <w:rPr>
          <w:rFonts w:ascii="Arial" w:hAnsi="Arial" w:cs="Arial"/>
          <w:sz w:val="22"/>
          <w:szCs w:val="22"/>
          <w:lang w:val="en-GB"/>
        </w:rPr>
        <w:t>pskirting (which is a criminal offence), which typically involves taking a picture under a person’s clothing without their permission, with the intention of viewing their genitals or buttocks to obtain sexual gratification, or cause the victim humiliation, distress or alarm</w:t>
      </w:r>
      <w:r w:rsidR="00DD5BFC">
        <w:rPr>
          <w:rFonts w:ascii="Arial" w:hAnsi="Arial" w:cs="Arial"/>
          <w:sz w:val="22"/>
          <w:szCs w:val="22"/>
          <w:lang w:val="en-GB"/>
        </w:rPr>
        <w:t>.</w:t>
      </w:r>
    </w:p>
    <w:p w14:paraId="52A9B72B" w14:textId="09C0F299" w:rsidR="00E250C0" w:rsidRPr="003254CB" w:rsidRDefault="00CE305A" w:rsidP="005C28E6">
      <w:pPr>
        <w:numPr>
          <w:ilvl w:val="1"/>
          <w:numId w:val="37"/>
        </w:numPr>
        <w:rPr>
          <w:rFonts w:ascii="Arial" w:hAnsi="Arial" w:cs="Arial"/>
          <w:sz w:val="22"/>
          <w:szCs w:val="22"/>
          <w:highlight w:val="yellow"/>
          <w:lang w:val="en-GB"/>
        </w:rPr>
      </w:pPr>
      <w:r w:rsidRPr="003254CB">
        <w:rPr>
          <w:rFonts w:ascii="Arial" w:hAnsi="Arial" w:cs="Arial"/>
          <w:sz w:val="22"/>
          <w:szCs w:val="22"/>
          <w:highlight w:val="yellow"/>
          <w:lang w:val="en-GB"/>
        </w:rPr>
        <w:t>Initiation</w:t>
      </w:r>
      <w:r w:rsidR="002D18D4" w:rsidRPr="003254CB">
        <w:rPr>
          <w:rFonts w:ascii="Arial" w:hAnsi="Arial" w:cs="Arial"/>
          <w:sz w:val="22"/>
          <w:szCs w:val="22"/>
          <w:highlight w:val="yellow"/>
          <w:lang w:val="en-GB"/>
        </w:rPr>
        <w:t>/hazing type violence and rituals</w:t>
      </w:r>
      <w:r w:rsidR="003254CB" w:rsidRPr="003254CB">
        <w:rPr>
          <w:rFonts w:ascii="Arial" w:hAnsi="Arial" w:cs="Arial"/>
          <w:sz w:val="22"/>
          <w:szCs w:val="22"/>
          <w:highlight w:val="yellow"/>
          <w:lang w:val="en-GB"/>
        </w:rPr>
        <w:t>, which</w:t>
      </w:r>
      <w:r w:rsidR="003254CB" w:rsidRPr="003254CB">
        <w:rPr>
          <w:rFonts w:ascii="Arial" w:hAnsi="Arial" w:cs="Arial"/>
          <w:sz w:val="22"/>
          <w:szCs w:val="22"/>
          <w:highlight w:val="yellow"/>
        </w:rPr>
        <w:t xml:space="preserve"> could include activities involving harassment, abuse or humiliation used as a way of initiating a person into a group and may also include an online element.</w:t>
      </w:r>
    </w:p>
    <w:p w14:paraId="30C14183" w14:textId="77777777" w:rsidR="008E16D6" w:rsidRPr="00843820" w:rsidRDefault="008E16D6" w:rsidP="005C28E6">
      <w:pPr>
        <w:ind w:left="717"/>
        <w:rPr>
          <w:rFonts w:ascii="Arial" w:hAnsi="Arial" w:cs="Arial"/>
          <w:sz w:val="22"/>
          <w:szCs w:val="22"/>
          <w:lang w:val="en-GB"/>
        </w:rPr>
      </w:pPr>
    </w:p>
    <w:p w14:paraId="2D5A7CE8" w14:textId="77777777" w:rsidR="00A02C74" w:rsidRDefault="00A54CEB" w:rsidP="005C28E6">
      <w:pPr>
        <w:numPr>
          <w:ilvl w:val="0"/>
          <w:numId w:val="28"/>
        </w:numPr>
        <w:rPr>
          <w:rFonts w:ascii="Arial" w:hAnsi="Arial" w:cs="Arial"/>
          <w:sz w:val="22"/>
          <w:szCs w:val="22"/>
          <w:highlight w:val="yellow"/>
          <w:lang w:val="en-GB"/>
        </w:rPr>
      </w:pPr>
      <w:r w:rsidRPr="00A54CEB">
        <w:rPr>
          <w:rFonts w:ascii="Arial" w:hAnsi="Arial" w:cs="Arial"/>
          <w:color w:val="0057B9"/>
          <w:sz w:val="22"/>
          <w:szCs w:val="22"/>
          <w:highlight w:val="yellow"/>
          <w:lang w:val="en-GB"/>
        </w:rPr>
        <w:t xml:space="preserve">[Name of school/college] </w:t>
      </w:r>
      <w:r w:rsidR="00124CF6" w:rsidRPr="00124CF6">
        <w:rPr>
          <w:rFonts w:ascii="Arial" w:hAnsi="Arial" w:cs="Arial"/>
          <w:sz w:val="22"/>
          <w:szCs w:val="22"/>
          <w:highlight w:val="yellow"/>
          <w:lang w:val="en-GB"/>
        </w:rPr>
        <w:t xml:space="preserve">recognises that harmful sexual behaviour exists on a continuum, from developmentally inappropriate or problematic sexual behaviour through to abusive behaviour and sexual violence. </w:t>
      </w:r>
    </w:p>
    <w:p w14:paraId="7766DB97" w14:textId="77777777" w:rsidR="00A02C74" w:rsidRDefault="00A02C74" w:rsidP="005C28E6">
      <w:pPr>
        <w:ind w:left="720"/>
        <w:rPr>
          <w:rFonts w:ascii="Arial" w:hAnsi="Arial" w:cs="Arial"/>
          <w:sz w:val="22"/>
          <w:szCs w:val="22"/>
          <w:highlight w:val="yellow"/>
          <w:lang w:val="en-GB"/>
        </w:rPr>
      </w:pPr>
    </w:p>
    <w:p w14:paraId="540FCFF0" w14:textId="77777777" w:rsidR="00A02C74" w:rsidRDefault="00124CF6" w:rsidP="005C28E6">
      <w:pPr>
        <w:numPr>
          <w:ilvl w:val="0"/>
          <w:numId w:val="28"/>
        </w:numPr>
        <w:rPr>
          <w:rFonts w:ascii="Arial" w:hAnsi="Arial" w:cs="Arial"/>
          <w:sz w:val="22"/>
          <w:szCs w:val="22"/>
          <w:highlight w:val="yellow"/>
          <w:lang w:val="en-GB"/>
        </w:rPr>
      </w:pPr>
      <w:r w:rsidRPr="00124CF6">
        <w:rPr>
          <w:rFonts w:ascii="Arial" w:hAnsi="Arial" w:cs="Arial"/>
          <w:sz w:val="22"/>
          <w:szCs w:val="22"/>
          <w:highlight w:val="yellow"/>
          <w:lang w:val="en-GB"/>
        </w:rPr>
        <w:t>Concerns will be considered in context, taking account of the age and stage of development of the children involved, any power imbalance, coercion, threats, exploitation, the nature of the behaviour, the impact on those affected, and any wider safeguarding risks.</w:t>
      </w:r>
      <w:r>
        <w:rPr>
          <w:rFonts w:ascii="Arial" w:hAnsi="Arial" w:cs="Arial"/>
          <w:sz w:val="22"/>
          <w:szCs w:val="22"/>
          <w:highlight w:val="yellow"/>
          <w:lang w:val="en-GB"/>
        </w:rPr>
        <w:t xml:space="preserve"> </w:t>
      </w:r>
    </w:p>
    <w:p w14:paraId="4F893382" w14:textId="77777777" w:rsidR="00A54CEB" w:rsidRDefault="00A54CEB" w:rsidP="005C28E6">
      <w:pPr>
        <w:rPr>
          <w:rFonts w:ascii="Arial" w:hAnsi="Arial" w:cs="Arial"/>
          <w:sz w:val="22"/>
          <w:szCs w:val="22"/>
          <w:highlight w:val="yellow"/>
          <w:lang w:val="en-GB"/>
        </w:rPr>
      </w:pPr>
    </w:p>
    <w:p w14:paraId="46978D53" w14:textId="7E679113" w:rsidR="009813B8" w:rsidRPr="00A02C74" w:rsidRDefault="00040BCF" w:rsidP="005C28E6">
      <w:pPr>
        <w:numPr>
          <w:ilvl w:val="0"/>
          <w:numId w:val="28"/>
        </w:numPr>
        <w:rPr>
          <w:rFonts w:ascii="Arial" w:hAnsi="Arial" w:cs="Arial"/>
          <w:sz w:val="22"/>
          <w:szCs w:val="22"/>
          <w:highlight w:val="yellow"/>
          <w:lang w:val="en-GB"/>
        </w:rPr>
      </w:pPr>
      <w:r w:rsidRPr="00BA2AF5">
        <w:rPr>
          <w:rFonts w:ascii="Arial" w:hAnsi="Arial" w:cs="Arial"/>
          <w:sz w:val="22"/>
          <w:szCs w:val="22"/>
          <w:highlight w:val="yellow"/>
          <w:lang w:val="en-GB"/>
        </w:rPr>
        <w:t xml:space="preserve">All staff have a role to play in challenging </w:t>
      </w:r>
      <w:r w:rsidR="002D3B19">
        <w:rPr>
          <w:rFonts w:ascii="Arial" w:hAnsi="Arial" w:cs="Arial"/>
          <w:sz w:val="22"/>
          <w:szCs w:val="22"/>
          <w:highlight w:val="yellow"/>
          <w:lang w:val="en-GB"/>
        </w:rPr>
        <w:t>i</w:t>
      </w:r>
      <w:r w:rsidR="002D3B19" w:rsidRPr="002D3B19">
        <w:rPr>
          <w:rFonts w:ascii="Arial" w:hAnsi="Arial" w:cs="Arial"/>
          <w:sz w:val="22"/>
          <w:szCs w:val="22"/>
          <w:highlight w:val="yellow"/>
          <w:lang w:val="en-GB"/>
        </w:rPr>
        <w:t>nappropriate, harmful or abusive</w:t>
      </w:r>
      <w:r w:rsidRPr="002D3B19">
        <w:rPr>
          <w:rFonts w:ascii="Arial" w:hAnsi="Arial" w:cs="Arial"/>
          <w:sz w:val="22"/>
          <w:szCs w:val="22"/>
          <w:highlight w:val="yellow"/>
          <w:lang w:val="en-GB"/>
        </w:rPr>
        <w:t xml:space="preserve"> behaviours between children. </w:t>
      </w:r>
      <w:r w:rsidR="00133B56" w:rsidRPr="00133B56">
        <w:rPr>
          <w:rFonts w:ascii="Arial" w:hAnsi="Arial" w:cs="Arial"/>
          <w:sz w:val="22"/>
          <w:szCs w:val="22"/>
          <w:highlight w:val="yellow"/>
          <w:lang w:val="en-GB"/>
        </w:rPr>
        <w:t>Staff will be alert to factors which may increase risk or affect how children experience or report abuse, including age, developmental stage, sex, ability, SEND, culture, ethnicity, sexual orientation, gender identity, power imbalance, peer group dynamics and wider contextual factors.</w:t>
      </w:r>
      <w:r w:rsidR="00083F4A">
        <w:rPr>
          <w:rFonts w:ascii="Arial" w:hAnsi="Arial" w:cs="Arial"/>
          <w:sz w:val="22"/>
          <w:szCs w:val="22"/>
          <w:highlight w:val="yellow"/>
          <w:lang w:val="en-GB"/>
        </w:rPr>
        <w:t xml:space="preserve"> </w:t>
      </w:r>
      <w:r w:rsidR="00A02C74" w:rsidRPr="00124CF6">
        <w:rPr>
          <w:rFonts w:ascii="Arial" w:hAnsi="Arial" w:cs="Arial"/>
          <w:sz w:val="22"/>
          <w:szCs w:val="22"/>
          <w:highlight w:val="yellow"/>
          <w:lang w:val="en-GB"/>
        </w:rPr>
        <w:t xml:space="preserve">Staff will be </w:t>
      </w:r>
      <w:r w:rsidR="00A02C74">
        <w:rPr>
          <w:rFonts w:ascii="Arial" w:hAnsi="Arial" w:cs="Arial"/>
          <w:sz w:val="22"/>
          <w:szCs w:val="22"/>
          <w:highlight w:val="yellow"/>
          <w:lang w:val="en-GB"/>
        </w:rPr>
        <w:t>aware of</w:t>
      </w:r>
      <w:r w:rsidR="00A02C74" w:rsidRPr="00124CF6">
        <w:rPr>
          <w:rFonts w:ascii="Arial" w:hAnsi="Arial" w:cs="Arial"/>
          <w:sz w:val="22"/>
          <w:szCs w:val="22"/>
          <w:highlight w:val="yellow"/>
          <w:lang w:val="en-GB"/>
        </w:rPr>
        <w:t xml:space="preserve"> the possibility that children may minimise, normalise or not recognise harmful behaviours, and that some behaviours may be facilitated, threatened, encouraged or shared online.</w:t>
      </w:r>
    </w:p>
    <w:p w14:paraId="396AA051" w14:textId="77777777" w:rsidR="000974DC" w:rsidRDefault="000974DC" w:rsidP="005C28E6">
      <w:pPr>
        <w:ind w:left="717"/>
        <w:rPr>
          <w:rFonts w:ascii="Arial" w:hAnsi="Arial" w:cs="Arial"/>
          <w:sz w:val="22"/>
          <w:szCs w:val="22"/>
          <w:highlight w:val="yellow"/>
          <w:lang w:val="en-GB"/>
        </w:rPr>
      </w:pPr>
    </w:p>
    <w:p w14:paraId="0A34297A" w14:textId="7EC3F213" w:rsidR="000974DC" w:rsidRDefault="000974DC" w:rsidP="005C28E6">
      <w:pPr>
        <w:numPr>
          <w:ilvl w:val="0"/>
          <w:numId w:val="28"/>
        </w:numPr>
        <w:rPr>
          <w:rFonts w:ascii="Arial" w:hAnsi="Arial" w:cs="Arial"/>
          <w:sz w:val="22"/>
          <w:szCs w:val="22"/>
          <w:highlight w:val="yellow"/>
          <w:lang w:val="en-GB"/>
        </w:rPr>
      </w:pPr>
      <w:r w:rsidRPr="000974DC">
        <w:rPr>
          <w:rFonts w:ascii="Arial" w:hAnsi="Arial" w:cs="Arial"/>
          <w:color w:val="0057B9"/>
          <w:sz w:val="22"/>
          <w:szCs w:val="22"/>
          <w:highlight w:val="yellow"/>
          <w:lang w:val="en-GB"/>
        </w:rPr>
        <w:lastRenderedPageBreak/>
        <w:t xml:space="preserve">[Name of school/college] </w:t>
      </w:r>
      <w:r w:rsidRPr="000974DC">
        <w:rPr>
          <w:rFonts w:ascii="Arial" w:hAnsi="Arial" w:cs="Arial"/>
          <w:sz w:val="22"/>
          <w:szCs w:val="22"/>
          <w:highlight w:val="yellow"/>
          <w:lang w:val="en-GB"/>
        </w:rPr>
        <w:t>recognises that for some</w:t>
      </w:r>
      <w:r w:rsidR="002B59E7">
        <w:rPr>
          <w:rFonts w:ascii="Arial" w:hAnsi="Arial" w:cs="Arial"/>
          <w:sz w:val="22"/>
          <w:szCs w:val="22"/>
          <w:highlight w:val="yellow"/>
          <w:lang w:val="en-GB"/>
        </w:rPr>
        <w:t xml:space="preserve"> (but not all)</w:t>
      </w:r>
      <w:r w:rsidRPr="000974DC">
        <w:rPr>
          <w:rFonts w:ascii="Arial" w:hAnsi="Arial" w:cs="Arial"/>
          <w:sz w:val="22"/>
          <w:szCs w:val="22"/>
          <w:highlight w:val="yellow"/>
          <w:lang w:val="en-GB"/>
        </w:rPr>
        <w:t xml:space="preserve"> forms of child-on-child abuse, girls are more likely to be victims and boys are more likely to be perpetrators. However, all child-on-child abuse is unacceptable, will be taken seriously and will be responded to in line with this policy.</w:t>
      </w:r>
    </w:p>
    <w:p w14:paraId="0DA76269" w14:textId="77777777" w:rsidR="00501086" w:rsidRDefault="00501086" w:rsidP="005C28E6">
      <w:pPr>
        <w:pStyle w:val="ListParagraph"/>
        <w:rPr>
          <w:rFonts w:ascii="Arial" w:hAnsi="Arial" w:cs="Arial"/>
          <w:sz w:val="22"/>
          <w:szCs w:val="22"/>
          <w:highlight w:val="yellow"/>
          <w:lang w:val="en-GB"/>
        </w:rPr>
      </w:pPr>
    </w:p>
    <w:p w14:paraId="10AE5585" w14:textId="77777777" w:rsidR="00501086" w:rsidRPr="00501086" w:rsidRDefault="00501086" w:rsidP="005C28E6">
      <w:pPr>
        <w:numPr>
          <w:ilvl w:val="0"/>
          <w:numId w:val="28"/>
        </w:numPr>
        <w:rPr>
          <w:rFonts w:ascii="Arial" w:hAnsi="Arial" w:cs="Arial"/>
          <w:sz w:val="22"/>
          <w:szCs w:val="22"/>
          <w:highlight w:val="yellow"/>
          <w:lang w:val="en-GB"/>
        </w:rPr>
      </w:pPr>
      <w:r w:rsidRPr="00501086">
        <w:rPr>
          <w:rFonts w:ascii="Arial" w:hAnsi="Arial" w:cs="Arial"/>
          <w:color w:val="0057B9"/>
          <w:sz w:val="22"/>
          <w:szCs w:val="22"/>
          <w:highlight w:val="yellow"/>
          <w:lang w:val="en-GB"/>
        </w:rPr>
        <w:t>[Name of school/college]</w:t>
      </w:r>
      <w:r w:rsidRPr="00501086">
        <w:rPr>
          <w:rFonts w:ascii="Arial" w:hAnsi="Arial" w:cs="Arial"/>
          <w:sz w:val="22"/>
          <w:szCs w:val="22"/>
          <w:highlight w:val="yellow"/>
          <w:lang w:val="en-GB"/>
        </w:rPr>
        <w:t xml:space="preserve"> recognises that the law is in place to protect children rather than unnecessarily criminalise them. Where relevant, this will be explained to </w:t>
      </w:r>
      <w:r w:rsidRPr="00501086">
        <w:rPr>
          <w:rFonts w:ascii="Arial" w:hAnsi="Arial" w:cs="Arial"/>
          <w:color w:val="0057B9"/>
          <w:sz w:val="22"/>
          <w:szCs w:val="22"/>
          <w:highlight w:val="yellow"/>
          <w:lang w:val="en-GB"/>
        </w:rPr>
        <w:t>[pupils/students]</w:t>
      </w:r>
      <w:r w:rsidRPr="00501086">
        <w:rPr>
          <w:rFonts w:ascii="Arial" w:hAnsi="Arial" w:cs="Arial"/>
          <w:sz w:val="22"/>
          <w:szCs w:val="22"/>
          <w:highlight w:val="yellow"/>
          <w:lang w:val="en-GB"/>
        </w:rPr>
        <w:t xml:space="preserve"> in an age and developmentally appropriate way which avoids alarming or distressing them, while making clear that harmful, abusive or non-consensual behaviour is unacceptable and will be taken seriously.</w:t>
      </w:r>
    </w:p>
    <w:p w14:paraId="4E6EBCEC" w14:textId="77777777" w:rsidR="009813B8" w:rsidRPr="000974DC" w:rsidRDefault="009813B8" w:rsidP="005C28E6">
      <w:pPr>
        <w:rPr>
          <w:rFonts w:ascii="Arial" w:hAnsi="Arial" w:cs="Arial"/>
          <w:sz w:val="22"/>
          <w:szCs w:val="22"/>
          <w:highlight w:val="yellow"/>
          <w:lang w:val="en-GB"/>
        </w:rPr>
      </w:pPr>
    </w:p>
    <w:p w14:paraId="5A2F67D0" w14:textId="72E94398" w:rsidR="002B04B5" w:rsidRPr="00CC7645" w:rsidRDefault="002B04B5" w:rsidP="005C28E6">
      <w:pPr>
        <w:numPr>
          <w:ilvl w:val="0"/>
          <w:numId w:val="28"/>
        </w:numPr>
        <w:ind w:left="717"/>
        <w:rPr>
          <w:rFonts w:ascii="Arial" w:hAnsi="Arial" w:cs="Arial"/>
          <w:sz w:val="22"/>
          <w:szCs w:val="22"/>
          <w:highlight w:val="yellow"/>
          <w:lang w:val="en-GB"/>
        </w:rPr>
      </w:pPr>
      <w:r w:rsidRPr="002B04B5">
        <w:rPr>
          <w:rFonts w:ascii="Arial" w:hAnsi="Arial" w:cs="Arial"/>
          <w:color w:val="0057B9"/>
          <w:sz w:val="22"/>
          <w:szCs w:val="22"/>
          <w:highlight w:val="yellow"/>
          <w:lang w:val="en-GB"/>
        </w:rPr>
        <w:t xml:space="preserve">[Name of school/college] </w:t>
      </w:r>
      <w:r w:rsidRPr="002B04B5">
        <w:rPr>
          <w:rFonts w:ascii="Arial" w:hAnsi="Arial" w:cs="Arial"/>
          <w:sz w:val="22"/>
          <w:szCs w:val="22"/>
          <w:highlight w:val="yellow"/>
          <w:lang w:val="en-GB"/>
        </w:rPr>
        <w:t xml:space="preserve">want children to feel confident to report abuse, knowing that their concerns will be treated seriously and that they will be supported and kept safe. </w:t>
      </w:r>
      <w:r w:rsidR="00CC7645" w:rsidRPr="00CC7645">
        <w:rPr>
          <w:rFonts w:ascii="Arial" w:hAnsi="Arial" w:cs="Arial"/>
          <w:sz w:val="22"/>
          <w:szCs w:val="22"/>
          <w:highlight w:val="yellow"/>
          <w:lang w:val="en-GB"/>
        </w:rPr>
        <w:t xml:space="preserve">The </w:t>
      </w:r>
      <w:r w:rsidR="00CC7645" w:rsidRPr="00CC7645">
        <w:rPr>
          <w:rFonts w:ascii="Arial" w:hAnsi="Arial" w:cs="Arial"/>
          <w:color w:val="0057B9"/>
          <w:sz w:val="22"/>
          <w:szCs w:val="22"/>
          <w:highlight w:val="yellow"/>
          <w:lang w:val="en-GB"/>
        </w:rPr>
        <w:t>[school/college]</w:t>
      </w:r>
      <w:r w:rsidR="00CC7645" w:rsidRPr="00CC7645">
        <w:rPr>
          <w:rFonts w:ascii="Arial" w:hAnsi="Arial" w:cs="Arial"/>
          <w:sz w:val="22"/>
          <w:szCs w:val="22"/>
          <w:highlight w:val="yellow"/>
          <w:lang w:val="en-GB"/>
        </w:rPr>
        <w:t xml:space="preserve"> will ensure reporting systems are well promoted, easily understood and easily accessible. Children who report child-on-child abuse will be reassured that they are not creating a problem and will not be made to feel ashamed for sharing a concern.</w:t>
      </w:r>
    </w:p>
    <w:p w14:paraId="18B84A1C" w14:textId="77777777" w:rsidR="00304685" w:rsidRDefault="00304685" w:rsidP="005C28E6">
      <w:pPr>
        <w:pStyle w:val="ListParagraph"/>
        <w:ind w:left="0"/>
        <w:rPr>
          <w:rFonts w:ascii="Arial" w:hAnsi="Arial" w:cs="Arial"/>
          <w:sz w:val="22"/>
          <w:szCs w:val="22"/>
          <w:highlight w:val="yellow"/>
        </w:rPr>
      </w:pPr>
    </w:p>
    <w:p w14:paraId="031C8CD2" w14:textId="794C1169" w:rsidR="00645685" w:rsidRPr="006A5938" w:rsidRDefault="009C2994" w:rsidP="005C28E6">
      <w:pPr>
        <w:numPr>
          <w:ilvl w:val="0"/>
          <w:numId w:val="28"/>
        </w:numPr>
        <w:rPr>
          <w:rFonts w:ascii="Arial" w:hAnsi="Arial" w:cs="Arial"/>
          <w:sz w:val="22"/>
          <w:szCs w:val="22"/>
          <w:highlight w:val="yellow"/>
          <w:lang w:val="en-GB"/>
        </w:rPr>
      </w:pPr>
      <w:r w:rsidRPr="00874853">
        <w:rPr>
          <w:rFonts w:ascii="Arial" w:hAnsi="Arial" w:cs="Arial"/>
          <w:color w:val="0057B9"/>
          <w:sz w:val="22"/>
          <w:szCs w:val="22"/>
          <w:highlight w:val="yellow"/>
          <w:lang w:val="en-GB"/>
        </w:rPr>
        <w:t xml:space="preserve">[Name of school/college] </w:t>
      </w:r>
      <w:r w:rsidRPr="00874853">
        <w:rPr>
          <w:rFonts w:ascii="Arial" w:hAnsi="Arial" w:cs="Arial"/>
          <w:sz w:val="22"/>
          <w:szCs w:val="22"/>
          <w:highlight w:val="yellow"/>
        </w:rPr>
        <w:t>recognises that child-on-child abuse is a safeguarding issue for all children involved</w:t>
      </w:r>
      <w:r w:rsidR="00874853" w:rsidRPr="00874853">
        <w:rPr>
          <w:rFonts w:ascii="Arial" w:hAnsi="Arial" w:cs="Arial"/>
          <w:sz w:val="22"/>
          <w:szCs w:val="22"/>
          <w:highlight w:val="yellow"/>
        </w:rPr>
        <w:t xml:space="preserve">. </w:t>
      </w:r>
      <w:r w:rsidRPr="00874853">
        <w:rPr>
          <w:rFonts w:ascii="Arial" w:hAnsi="Arial" w:cs="Arial"/>
          <w:sz w:val="22"/>
          <w:szCs w:val="22"/>
          <w:highlight w:val="yellow"/>
        </w:rPr>
        <w:t xml:space="preserve"> We will consider the </w:t>
      </w:r>
      <w:r w:rsidR="008B279E">
        <w:rPr>
          <w:rFonts w:ascii="Arial" w:hAnsi="Arial" w:cs="Arial"/>
          <w:sz w:val="22"/>
          <w:szCs w:val="22"/>
          <w:highlight w:val="yellow"/>
        </w:rPr>
        <w:t>safety, welfare and support needs</w:t>
      </w:r>
      <w:r w:rsidRPr="00874853">
        <w:rPr>
          <w:rFonts w:ascii="Arial" w:hAnsi="Arial" w:cs="Arial"/>
          <w:sz w:val="22"/>
          <w:szCs w:val="22"/>
          <w:highlight w:val="yellow"/>
        </w:rPr>
        <w:t xml:space="preserve"> of the child who has </w:t>
      </w:r>
      <w:r w:rsidR="006A5938">
        <w:rPr>
          <w:rFonts w:ascii="Arial" w:hAnsi="Arial" w:cs="Arial"/>
          <w:sz w:val="22"/>
          <w:szCs w:val="22"/>
          <w:highlight w:val="yellow"/>
        </w:rPr>
        <w:t>experienced harm</w:t>
      </w:r>
      <w:r w:rsidRPr="00874853">
        <w:rPr>
          <w:rFonts w:ascii="Arial" w:hAnsi="Arial" w:cs="Arial"/>
          <w:sz w:val="22"/>
          <w:szCs w:val="22"/>
          <w:highlight w:val="yellow"/>
        </w:rPr>
        <w:t xml:space="preserve">, </w:t>
      </w:r>
      <w:r w:rsidR="006A5938" w:rsidRPr="006A5938">
        <w:rPr>
          <w:rFonts w:ascii="Arial" w:hAnsi="Arial" w:cs="Arial"/>
          <w:sz w:val="22"/>
          <w:szCs w:val="22"/>
          <w:highlight w:val="yellow"/>
          <w:lang w:val="en-GB"/>
        </w:rPr>
        <w:t>any other affected children, and the child alleged to have caused harm.</w:t>
      </w:r>
    </w:p>
    <w:p w14:paraId="79530DE8" w14:textId="77777777" w:rsidR="00645685" w:rsidRDefault="00645685" w:rsidP="005C28E6">
      <w:pPr>
        <w:pStyle w:val="ListParagraph"/>
        <w:rPr>
          <w:rFonts w:ascii="Arial" w:hAnsi="Arial" w:cs="Arial"/>
          <w:sz w:val="22"/>
          <w:szCs w:val="22"/>
          <w:highlight w:val="yellow"/>
          <w:lang w:val="en-GB"/>
        </w:rPr>
      </w:pPr>
    </w:p>
    <w:p w14:paraId="15736467" w14:textId="34F706E1" w:rsidR="00BB6457" w:rsidRPr="00BB6457" w:rsidRDefault="00304685" w:rsidP="005C28E6">
      <w:pPr>
        <w:numPr>
          <w:ilvl w:val="0"/>
          <w:numId w:val="28"/>
        </w:numPr>
        <w:rPr>
          <w:rFonts w:ascii="Arial" w:hAnsi="Arial" w:cs="Arial"/>
          <w:sz w:val="22"/>
          <w:szCs w:val="22"/>
          <w:highlight w:val="yellow"/>
          <w:lang w:val="en-GB"/>
        </w:rPr>
      </w:pPr>
      <w:r w:rsidRPr="00645685">
        <w:rPr>
          <w:rFonts w:ascii="Arial" w:hAnsi="Arial" w:cs="Arial"/>
          <w:sz w:val="22"/>
          <w:szCs w:val="22"/>
          <w:highlight w:val="yellow"/>
          <w:lang w:val="en-GB"/>
        </w:rPr>
        <w:t xml:space="preserve">Any concerns or allegations relating to child-on-child abuse, whether on-site, off-site or online, will be recorded and reported to the DSL in line with this policy. </w:t>
      </w:r>
    </w:p>
    <w:p w14:paraId="64FCFFB3" w14:textId="77777777" w:rsidR="00F21BC9" w:rsidRPr="00F21BC9" w:rsidRDefault="00304685" w:rsidP="005C28E6">
      <w:pPr>
        <w:numPr>
          <w:ilvl w:val="1"/>
          <w:numId w:val="28"/>
        </w:numPr>
        <w:rPr>
          <w:rFonts w:ascii="Arial" w:hAnsi="Arial" w:cs="Arial"/>
          <w:sz w:val="22"/>
          <w:szCs w:val="22"/>
          <w:highlight w:val="yellow"/>
          <w:lang w:val="en-GB"/>
        </w:rPr>
      </w:pPr>
      <w:r w:rsidRPr="00645685">
        <w:rPr>
          <w:rFonts w:ascii="Arial" w:hAnsi="Arial" w:cs="Arial"/>
          <w:sz w:val="22"/>
          <w:szCs w:val="22"/>
          <w:highlight w:val="yellow"/>
          <w:lang w:val="en-GB"/>
        </w:rPr>
        <w:t xml:space="preserve">The DSL will consider the concern in line with relevant </w:t>
      </w:r>
      <w:r w:rsidRPr="00BB6457">
        <w:rPr>
          <w:rFonts w:ascii="Arial" w:hAnsi="Arial" w:cs="Arial"/>
          <w:color w:val="0057B9"/>
          <w:sz w:val="22"/>
          <w:szCs w:val="22"/>
          <w:highlight w:val="yellow"/>
          <w:lang w:val="en-GB"/>
        </w:rPr>
        <w:t>[school/college]</w:t>
      </w:r>
      <w:r w:rsidRPr="00645685">
        <w:rPr>
          <w:rFonts w:ascii="Arial" w:hAnsi="Arial" w:cs="Arial"/>
          <w:sz w:val="22"/>
          <w:szCs w:val="22"/>
          <w:highlight w:val="yellow"/>
          <w:lang w:val="en-GB"/>
        </w:rPr>
        <w:t xml:space="preserve"> policies and procedures, including behaviour, anti-bullying</w:t>
      </w:r>
      <w:r w:rsidR="002A1077">
        <w:rPr>
          <w:rFonts w:ascii="Arial" w:hAnsi="Arial" w:cs="Arial"/>
          <w:sz w:val="22"/>
          <w:szCs w:val="22"/>
          <w:highlight w:val="yellow"/>
          <w:lang w:val="en-GB"/>
        </w:rPr>
        <w:t xml:space="preserve"> and child protection</w:t>
      </w:r>
      <w:r w:rsidRPr="00645685">
        <w:rPr>
          <w:rFonts w:ascii="Arial" w:hAnsi="Arial" w:cs="Arial"/>
          <w:sz w:val="22"/>
          <w:szCs w:val="22"/>
          <w:highlight w:val="yellow"/>
          <w:lang w:val="en-GB"/>
        </w:rPr>
        <w:t xml:space="preserve"> </w:t>
      </w:r>
      <w:r w:rsidR="004C55B2">
        <w:rPr>
          <w:rFonts w:ascii="Arial" w:hAnsi="Arial" w:cs="Arial"/>
          <w:sz w:val="22"/>
          <w:szCs w:val="22"/>
          <w:highlight w:val="yellow"/>
          <w:lang w:val="en-GB"/>
        </w:rPr>
        <w:t>procedures</w:t>
      </w:r>
      <w:r w:rsidRPr="00645685">
        <w:rPr>
          <w:rFonts w:ascii="Arial" w:hAnsi="Arial" w:cs="Arial"/>
          <w:sz w:val="22"/>
          <w:szCs w:val="22"/>
          <w:highlight w:val="yellow"/>
          <w:lang w:val="en-GB"/>
        </w:rPr>
        <w:t xml:space="preserve">. </w:t>
      </w:r>
    </w:p>
    <w:p w14:paraId="1C378B2A" w14:textId="7D15FD13" w:rsidR="00F21BC9" w:rsidRPr="00F21BC9" w:rsidRDefault="00F21BC9" w:rsidP="005C28E6">
      <w:pPr>
        <w:numPr>
          <w:ilvl w:val="1"/>
          <w:numId w:val="28"/>
        </w:numPr>
        <w:rPr>
          <w:rFonts w:ascii="Arial" w:hAnsi="Arial" w:cs="Arial"/>
          <w:sz w:val="22"/>
          <w:szCs w:val="22"/>
          <w:highlight w:val="yellow"/>
          <w:lang w:val="en-GB"/>
        </w:rPr>
      </w:pPr>
      <w:r w:rsidRPr="00F21BC9">
        <w:rPr>
          <w:rFonts w:ascii="Arial" w:hAnsi="Arial" w:cs="Arial"/>
          <w:sz w:val="22"/>
          <w:szCs w:val="22"/>
          <w:highlight w:val="yellow"/>
          <w:lang w:val="en-GB"/>
        </w:rPr>
        <w:t>The DSL will consider the behaviour in context, including the child’s age and stage of development, any SEND or communication needs, trauma or abuse history, power imbalance, coercion, intent, frequency, escalation and the impact on others.</w:t>
      </w:r>
    </w:p>
    <w:p w14:paraId="78F50589" w14:textId="77777777" w:rsidR="00BB6457" w:rsidRDefault="00304685" w:rsidP="005C28E6">
      <w:pPr>
        <w:numPr>
          <w:ilvl w:val="1"/>
          <w:numId w:val="28"/>
        </w:numPr>
        <w:rPr>
          <w:rFonts w:ascii="Arial" w:hAnsi="Arial" w:cs="Arial"/>
          <w:sz w:val="22"/>
          <w:szCs w:val="22"/>
          <w:highlight w:val="yellow"/>
          <w:lang w:val="en-GB"/>
        </w:rPr>
      </w:pPr>
      <w:r w:rsidRPr="00645685">
        <w:rPr>
          <w:rFonts w:ascii="Arial" w:hAnsi="Arial" w:cs="Arial"/>
          <w:sz w:val="22"/>
          <w:szCs w:val="22"/>
          <w:highlight w:val="yellow"/>
          <w:lang w:val="en-GB"/>
        </w:rPr>
        <w:t xml:space="preserve">Concerns will be responded to, and where appropriate investigated under relevant </w:t>
      </w:r>
      <w:r w:rsidRPr="00BB6457">
        <w:rPr>
          <w:rFonts w:ascii="Arial" w:hAnsi="Arial" w:cs="Arial"/>
          <w:color w:val="0057B9"/>
          <w:sz w:val="22"/>
          <w:szCs w:val="22"/>
          <w:highlight w:val="yellow"/>
          <w:lang w:val="en-GB"/>
        </w:rPr>
        <w:t xml:space="preserve">[school/college] </w:t>
      </w:r>
      <w:r w:rsidRPr="00645685">
        <w:rPr>
          <w:rFonts w:ascii="Arial" w:hAnsi="Arial" w:cs="Arial"/>
          <w:sz w:val="22"/>
          <w:szCs w:val="22"/>
          <w:highlight w:val="yellow"/>
          <w:lang w:val="en-GB"/>
        </w:rPr>
        <w:t>procedures, while recognising the need to engage with multi-agency processes where safeguarding or child protection concerns are identified.</w:t>
      </w:r>
    </w:p>
    <w:p w14:paraId="309C8A45" w14:textId="2BBDDCBA" w:rsidR="0096309A" w:rsidRDefault="00645685" w:rsidP="005C28E6">
      <w:pPr>
        <w:numPr>
          <w:ilvl w:val="1"/>
          <w:numId w:val="28"/>
        </w:numPr>
        <w:rPr>
          <w:rFonts w:ascii="Arial" w:hAnsi="Arial" w:cs="Arial"/>
          <w:sz w:val="22"/>
          <w:szCs w:val="22"/>
          <w:highlight w:val="yellow"/>
          <w:lang w:val="en-GB"/>
        </w:rPr>
      </w:pPr>
      <w:r w:rsidRPr="00BB6457">
        <w:rPr>
          <w:rFonts w:ascii="Arial" w:hAnsi="Arial" w:cs="Arial"/>
          <w:sz w:val="22"/>
          <w:szCs w:val="22"/>
          <w:highlight w:val="yellow"/>
          <w:lang w:val="en-GB"/>
        </w:rPr>
        <w:t>Where concerns involve harmful sexual behaviour, sexual harassment or sexual violence, DSL</w:t>
      </w:r>
      <w:r w:rsidR="00191B86">
        <w:rPr>
          <w:rFonts w:ascii="Arial" w:hAnsi="Arial" w:cs="Arial"/>
          <w:sz w:val="22"/>
          <w:szCs w:val="22"/>
          <w:highlight w:val="yellow"/>
          <w:lang w:val="en-GB"/>
        </w:rPr>
        <w:t>s</w:t>
      </w:r>
      <w:r w:rsidRPr="00BB6457">
        <w:rPr>
          <w:rFonts w:ascii="Arial" w:hAnsi="Arial" w:cs="Arial"/>
          <w:sz w:val="22"/>
          <w:szCs w:val="22"/>
          <w:highlight w:val="yellow"/>
          <w:lang w:val="en-GB"/>
        </w:rPr>
        <w:t xml:space="preserve"> will respond in line with Part five of </w:t>
      </w:r>
      <w:hyperlink r:id="rId67" w:history="1">
        <w:r w:rsidRPr="00D724A5">
          <w:rPr>
            <w:rStyle w:val="Hyperlink"/>
            <w:rFonts w:ascii="Arial" w:hAnsi="Arial" w:cs="Arial"/>
            <w:sz w:val="22"/>
            <w:szCs w:val="22"/>
            <w:highlight w:val="yellow"/>
            <w:lang w:val="en-GB"/>
          </w:rPr>
          <w:t>KCSIE</w:t>
        </w:r>
      </w:hyperlink>
      <w:r w:rsidRPr="00BB6457">
        <w:rPr>
          <w:rFonts w:ascii="Arial" w:hAnsi="Arial" w:cs="Arial"/>
          <w:sz w:val="22"/>
          <w:szCs w:val="22"/>
          <w:highlight w:val="yellow"/>
          <w:lang w:val="en-GB"/>
        </w:rPr>
        <w:t xml:space="preserve">. </w:t>
      </w:r>
    </w:p>
    <w:p w14:paraId="26717002" w14:textId="56649B15" w:rsidR="00645685" w:rsidRDefault="0096309A" w:rsidP="005C28E6">
      <w:pPr>
        <w:numPr>
          <w:ilvl w:val="1"/>
          <w:numId w:val="28"/>
        </w:numPr>
        <w:rPr>
          <w:rFonts w:ascii="Arial" w:hAnsi="Arial" w:cs="Arial"/>
          <w:sz w:val="22"/>
          <w:szCs w:val="22"/>
          <w:highlight w:val="yellow"/>
          <w:lang w:val="en-GB"/>
        </w:rPr>
      </w:pPr>
      <w:r>
        <w:rPr>
          <w:rFonts w:ascii="Arial" w:hAnsi="Arial" w:cs="Arial"/>
          <w:sz w:val="22"/>
          <w:szCs w:val="22"/>
          <w:highlight w:val="yellow"/>
          <w:lang w:val="en-GB"/>
        </w:rPr>
        <w:t>R</w:t>
      </w:r>
      <w:r w:rsidR="00645685" w:rsidRPr="00BB6457">
        <w:rPr>
          <w:rFonts w:ascii="Arial" w:hAnsi="Arial" w:cs="Arial"/>
          <w:sz w:val="22"/>
          <w:szCs w:val="22"/>
          <w:highlight w:val="yellow"/>
          <w:lang w:val="en-GB"/>
        </w:rPr>
        <w:t>esponse</w:t>
      </w:r>
      <w:r>
        <w:rPr>
          <w:rFonts w:ascii="Arial" w:hAnsi="Arial" w:cs="Arial"/>
          <w:sz w:val="22"/>
          <w:szCs w:val="22"/>
          <w:highlight w:val="yellow"/>
          <w:lang w:val="en-GB"/>
        </w:rPr>
        <w:t>s</w:t>
      </w:r>
      <w:r w:rsidR="00645685" w:rsidRPr="00BB6457">
        <w:rPr>
          <w:rFonts w:ascii="Arial" w:hAnsi="Arial" w:cs="Arial"/>
          <w:sz w:val="22"/>
          <w:szCs w:val="22"/>
          <w:highlight w:val="yellow"/>
          <w:lang w:val="en-GB"/>
        </w:rPr>
        <w:t xml:space="preserve"> will </w:t>
      </w:r>
      <w:r>
        <w:rPr>
          <w:rFonts w:ascii="Arial" w:hAnsi="Arial" w:cs="Arial"/>
          <w:sz w:val="22"/>
          <w:szCs w:val="22"/>
          <w:highlight w:val="yellow"/>
          <w:lang w:val="en-GB"/>
        </w:rPr>
        <w:t xml:space="preserve">always </w:t>
      </w:r>
      <w:r w:rsidR="00645685" w:rsidRPr="00BB6457">
        <w:rPr>
          <w:rFonts w:ascii="Arial" w:hAnsi="Arial" w:cs="Arial"/>
          <w:sz w:val="22"/>
          <w:szCs w:val="22"/>
          <w:highlight w:val="yellow"/>
          <w:lang w:val="en-GB"/>
        </w:rPr>
        <w:t>be child-centred, proportionate and based on the circumstances of the case.</w:t>
      </w:r>
    </w:p>
    <w:p w14:paraId="6F7143AB" w14:textId="77777777" w:rsidR="00AE6D47" w:rsidRDefault="00AE6D47" w:rsidP="005C28E6">
      <w:pPr>
        <w:ind w:left="1440"/>
        <w:rPr>
          <w:rFonts w:ascii="Arial" w:hAnsi="Arial" w:cs="Arial"/>
          <w:sz w:val="22"/>
          <w:szCs w:val="22"/>
          <w:highlight w:val="yellow"/>
          <w:lang w:val="en-GB"/>
        </w:rPr>
      </w:pPr>
    </w:p>
    <w:p w14:paraId="19475FD6" w14:textId="0D52B505" w:rsidR="00FF370C" w:rsidRPr="00FF370C" w:rsidRDefault="00645685" w:rsidP="005C28E6">
      <w:pPr>
        <w:numPr>
          <w:ilvl w:val="0"/>
          <w:numId w:val="28"/>
        </w:numPr>
        <w:rPr>
          <w:rFonts w:ascii="Arial" w:hAnsi="Arial" w:cs="Arial"/>
          <w:sz w:val="22"/>
          <w:szCs w:val="22"/>
          <w:highlight w:val="yellow"/>
          <w:lang w:val="en-GB"/>
        </w:rPr>
      </w:pPr>
      <w:r>
        <w:rPr>
          <w:rFonts w:ascii="Arial" w:hAnsi="Arial" w:cs="Arial"/>
          <w:sz w:val="22"/>
          <w:szCs w:val="22"/>
          <w:highlight w:val="yellow"/>
          <w:lang w:val="en-GB"/>
        </w:rPr>
        <w:t xml:space="preserve">When a concern of child-on-child abuse is reported, a </w:t>
      </w:r>
      <w:r w:rsidR="00FF370C" w:rsidRPr="00FF370C">
        <w:rPr>
          <w:rFonts w:ascii="Arial" w:hAnsi="Arial" w:cs="Arial"/>
          <w:sz w:val="22"/>
          <w:szCs w:val="22"/>
          <w:highlight w:val="yellow"/>
          <w:lang w:val="en-GB"/>
        </w:rPr>
        <w:t>DSL will consider whether an immediate risk and needs assessment is required. This will be considered on a case-by-case basis and may include:</w:t>
      </w:r>
    </w:p>
    <w:p w14:paraId="215CD0CA" w14:textId="77777777"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the wishes and feelings of the child who has been harmed</w:t>
      </w:r>
    </w:p>
    <w:p w14:paraId="7FDA09C0" w14:textId="77777777"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the nature of the concern or alleged incident</w:t>
      </w:r>
    </w:p>
    <w:p w14:paraId="116B2CCA" w14:textId="77777777"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whether a crime may have been committed</w:t>
      </w:r>
    </w:p>
    <w:p w14:paraId="2A79AE5F" w14:textId="77777777"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whether harmful sexual behaviour may have been displayed</w:t>
      </w:r>
    </w:p>
    <w:p w14:paraId="47A794E9" w14:textId="77777777"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the ages and developmental stages of the children involved</w:t>
      </w:r>
    </w:p>
    <w:p w14:paraId="51F2409D" w14:textId="77777777"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any power imbalance, coercion, intimidation or exploitation</w:t>
      </w:r>
    </w:p>
    <w:p w14:paraId="3395EA37" w14:textId="77777777"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whether the concern appears to be a one-off incident or part of a pattern of behaviour</w:t>
      </w:r>
    </w:p>
    <w:p w14:paraId="4E97429C" w14:textId="77777777"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any vulnerability, SEND or additional needs affecting the children involved</w:t>
      </w:r>
    </w:p>
    <w:p w14:paraId="4D4381C5" w14:textId="31D64972" w:rsidR="00FF370C"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any online elements or wider contextual factor</w:t>
      </w:r>
      <w:r>
        <w:rPr>
          <w:rFonts w:ascii="Arial" w:hAnsi="Arial" w:cs="Arial"/>
          <w:sz w:val="22"/>
          <w:szCs w:val="22"/>
          <w:highlight w:val="yellow"/>
          <w:lang w:val="en-GB"/>
        </w:rPr>
        <w:t>s</w:t>
      </w:r>
    </w:p>
    <w:p w14:paraId="013FBB03" w14:textId="77777777" w:rsidR="00FF370C" w:rsidRPr="00FF370C" w:rsidRDefault="00FF370C" w:rsidP="005C28E6">
      <w:pPr>
        <w:numPr>
          <w:ilvl w:val="1"/>
          <w:numId w:val="28"/>
        </w:numPr>
        <w:rPr>
          <w:rFonts w:ascii="Arial" w:hAnsi="Arial" w:cs="Arial"/>
          <w:color w:val="0057B9"/>
          <w:sz w:val="22"/>
          <w:szCs w:val="22"/>
          <w:highlight w:val="yellow"/>
          <w:lang w:val="en-GB"/>
        </w:rPr>
      </w:pPr>
      <w:r w:rsidRPr="00FF370C">
        <w:rPr>
          <w:rFonts w:ascii="Arial" w:hAnsi="Arial" w:cs="Arial"/>
          <w:sz w:val="22"/>
          <w:szCs w:val="22"/>
          <w:highlight w:val="yellow"/>
          <w:lang w:val="en-GB"/>
        </w:rPr>
        <w:t xml:space="preserve">any ongoing risks to the child who has been harmed, other children, staff or the wider </w:t>
      </w:r>
      <w:r w:rsidRPr="00FF370C">
        <w:rPr>
          <w:rFonts w:ascii="Arial" w:hAnsi="Arial" w:cs="Arial"/>
          <w:color w:val="0057B9"/>
          <w:sz w:val="22"/>
          <w:szCs w:val="22"/>
          <w:highlight w:val="yellow"/>
          <w:lang w:val="en-GB"/>
        </w:rPr>
        <w:t xml:space="preserve">[school/college] </w:t>
      </w:r>
      <w:r w:rsidRPr="00FF370C">
        <w:rPr>
          <w:rFonts w:ascii="Arial" w:hAnsi="Arial" w:cs="Arial"/>
          <w:sz w:val="22"/>
          <w:szCs w:val="22"/>
          <w:highlight w:val="yellow"/>
          <w:lang w:val="en-GB"/>
        </w:rPr>
        <w:t>community</w:t>
      </w:r>
    </w:p>
    <w:p w14:paraId="4E821E41" w14:textId="0856D9F3" w:rsidR="00FF370C" w:rsidRPr="00F83105" w:rsidRDefault="00FF370C" w:rsidP="005C28E6">
      <w:pPr>
        <w:numPr>
          <w:ilvl w:val="1"/>
          <w:numId w:val="28"/>
        </w:numPr>
        <w:rPr>
          <w:rFonts w:ascii="Arial" w:hAnsi="Arial" w:cs="Arial"/>
          <w:sz w:val="22"/>
          <w:szCs w:val="22"/>
          <w:highlight w:val="yellow"/>
          <w:lang w:val="en-GB"/>
        </w:rPr>
      </w:pPr>
      <w:r w:rsidRPr="00FF370C">
        <w:rPr>
          <w:rFonts w:ascii="Arial" w:hAnsi="Arial" w:cs="Arial"/>
          <w:sz w:val="22"/>
          <w:szCs w:val="22"/>
          <w:highlight w:val="yellow"/>
          <w:lang w:val="en-GB"/>
        </w:rPr>
        <w:t>whether the concern links to other safeguarding issues, such as child sexual exploitation, child criminal exploitation, serious violence or abuse within intimate personal relationships between children.</w:t>
      </w:r>
    </w:p>
    <w:p w14:paraId="2C8EA985" w14:textId="77777777" w:rsidR="00FF370C" w:rsidRDefault="00FF370C" w:rsidP="005C28E6">
      <w:pPr>
        <w:rPr>
          <w:rFonts w:ascii="Arial" w:hAnsi="Arial" w:cs="Arial"/>
          <w:sz w:val="22"/>
          <w:szCs w:val="22"/>
          <w:highlight w:val="yellow"/>
          <w:lang w:val="en-GB"/>
        </w:rPr>
      </w:pPr>
    </w:p>
    <w:p w14:paraId="5DE12D13" w14:textId="160D6F3F" w:rsidR="00F83105" w:rsidRDefault="00F83105" w:rsidP="005C28E6">
      <w:pPr>
        <w:numPr>
          <w:ilvl w:val="0"/>
          <w:numId w:val="87"/>
        </w:numPr>
        <w:rPr>
          <w:rFonts w:ascii="Arial" w:hAnsi="Arial" w:cs="Arial"/>
          <w:sz w:val="22"/>
          <w:szCs w:val="22"/>
          <w:highlight w:val="yellow"/>
          <w:lang w:val="en-GB"/>
        </w:rPr>
      </w:pPr>
      <w:r w:rsidRPr="00F83105">
        <w:rPr>
          <w:rFonts w:ascii="Arial" w:hAnsi="Arial" w:cs="Arial"/>
          <w:sz w:val="22"/>
          <w:szCs w:val="22"/>
          <w:highlight w:val="yellow"/>
          <w:lang w:val="en-GB"/>
        </w:rPr>
        <w:t xml:space="preserve">The risk and needs assessment, where completed, will be recorded and kept under review. Actions will be taken to protect and support all children involved and to address any wider safeguarding risks within the </w:t>
      </w:r>
      <w:r w:rsidRPr="00F83105">
        <w:rPr>
          <w:rFonts w:ascii="Arial" w:hAnsi="Arial" w:cs="Arial"/>
          <w:color w:val="0057B9"/>
          <w:sz w:val="22"/>
          <w:szCs w:val="22"/>
          <w:highlight w:val="yellow"/>
          <w:lang w:val="en-GB"/>
        </w:rPr>
        <w:t xml:space="preserve">[school/college] </w:t>
      </w:r>
      <w:r w:rsidRPr="00F83105">
        <w:rPr>
          <w:rFonts w:ascii="Arial" w:hAnsi="Arial" w:cs="Arial"/>
          <w:sz w:val="22"/>
          <w:szCs w:val="22"/>
          <w:highlight w:val="yellow"/>
          <w:lang w:val="en-GB"/>
        </w:rPr>
        <w:t>environment.</w:t>
      </w:r>
    </w:p>
    <w:p w14:paraId="3EE53C2E" w14:textId="77777777" w:rsidR="00AE6D47" w:rsidRDefault="00AE6D47" w:rsidP="005C28E6">
      <w:pPr>
        <w:ind w:left="720"/>
        <w:rPr>
          <w:rFonts w:ascii="Arial" w:hAnsi="Arial" w:cs="Arial"/>
          <w:sz w:val="22"/>
          <w:szCs w:val="22"/>
          <w:highlight w:val="yellow"/>
          <w:lang w:val="en-GB"/>
        </w:rPr>
      </w:pPr>
    </w:p>
    <w:p w14:paraId="4CA55B29" w14:textId="42CF69A6" w:rsidR="00AE6D47" w:rsidRPr="00AE6D47" w:rsidRDefault="00AE6D47" w:rsidP="005C28E6">
      <w:pPr>
        <w:numPr>
          <w:ilvl w:val="0"/>
          <w:numId w:val="87"/>
        </w:numPr>
        <w:rPr>
          <w:rFonts w:ascii="Arial" w:hAnsi="Arial" w:cs="Arial"/>
          <w:sz w:val="22"/>
          <w:szCs w:val="22"/>
          <w:highlight w:val="yellow"/>
          <w:lang w:val="en-GB"/>
        </w:rPr>
      </w:pPr>
      <w:r w:rsidRPr="00AE6D47">
        <w:rPr>
          <w:rFonts w:ascii="Arial" w:hAnsi="Arial" w:cs="Arial"/>
          <w:sz w:val="22"/>
          <w:szCs w:val="22"/>
          <w:highlight w:val="yellow"/>
          <w:lang w:val="en-GB"/>
        </w:rPr>
        <w:t xml:space="preserve">The </w:t>
      </w:r>
      <w:r w:rsidRPr="00AE6D47">
        <w:rPr>
          <w:rFonts w:ascii="Arial" w:hAnsi="Arial" w:cs="Arial"/>
          <w:color w:val="0057B9"/>
          <w:sz w:val="22"/>
          <w:szCs w:val="22"/>
          <w:highlight w:val="yellow"/>
          <w:lang w:val="en-GB"/>
        </w:rPr>
        <w:t>[school/college]</w:t>
      </w:r>
      <w:r w:rsidRPr="00AE6D47">
        <w:rPr>
          <w:rFonts w:ascii="Arial" w:hAnsi="Arial" w:cs="Arial"/>
          <w:sz w:val="22"/>
          <w:szCs w:val="22"/>
          <w:highlight w:val="yellow"/>
          <w:lang w:val="en-GB"/>
        </w:rPr>
        <w:t xml:space="preserve"> will take appropriate safeguarding, pastoral and/or behaviour-related action in response to child-on-child abuse. However, where the concern indicates that a child may require Family Help, statutory support or protection, a DSL will make a Request for Support via the </w:t>
      </w:r>
      <w:hyperlink r:id="rId68" w:history="1">
        <w:r w:rsidR="00432A66" w:rsidRPr="00AF1B48">
          <w:rPr>
            <w:rStyle w:val="Hyperlink"/>
            <w:rFonts w:ascii="Arial" w:hAnsi="Arial" w:cs="Arial"/>
            <w:sz w:val="22"/>
            <w:highlight w:val="yellow"/>
          </w:rPr>
          <w:t>Kent Children’s Services Portal</w:t>
        </w:r>
      </w:hyperlink>
      <w:r w:rsidRPr="00AE6D47">
        <w:rPr>
          <w:rFonts w:ascii="Arial" w:hAnsi="Arial" w:cs="Arial"/>
          <w:sz w:val="22"/>
          <w:szCs w:val="22"/>
          <w:highlight w:val="yellow"/>
          <w:lang w:val="en-GB"/>
        </w:rPr>
        <w:t xml:space="preserve">, in line with the </w:t>
      </w:r>
      <w:hyperlink r:id="rId69" w:history="1">
        <w:r w:rsidR="00432A66" w:rsidRPr="00057109">
          <w:rPr>
            <w:rStyle w:val="Hyperlink"/>
            <w:rFonts w:ascii="Arial" w:hAnsi="Arial" w:cs="Arial"/>
            <w:sz w:val="22"/>
            <w:szCs w:val="22"/>
            <w:highlight w:val="yellow"/>
            <w:lang w:val="en-GB"/>
          </w:rPr>
          <w:t>Kent Support Levels Guidance</w:t>
        </w:r>
      </w:hyperlink>
      <w:r w:rsidRPr="00AE6D47">
        <w:rPr>
          <w:rFonts w:ascii="Arial" w:hAnsi="Arial" w:cs="Arial"/>
          <w:sz w:val="22"/>
          <w:szCs w:val="22"/>
          <w:highlight w:val="yellow"/>
          <w:lang w:val="en-GB"/>
        </w:rPr>
        <w:t xml:space="preserve"> and KSCMP procedures.</w:t>
      </w:r>
    </w:p>
    <w:p w14:paraId="31E8EBCD" w14:textId="77777777" w:rsidR="00592BB7" w:rsidRPr="00F83105" w:rsidRDefault="00592BB7" w:rsidP="005C28E6">
      <w:pPr>
        <w:rPr>
          <w:rFonts w:ascii="Arial" w:hAnsi="Arial" w:cs="Arial"/>
          <w:sz w:val="22"/>
          <w:szCs w:val="22"/>
          <w:highlight w:val="yellow"/>
          <w:lang w:val="en-GB"/>
        </w:rPr>
      </w:pPr>
    </w:p>
    <w:p w14:paraId="564CB4A9" w14:textId="43BA9AF2" w:rsidR="00825E1A" w:rsidRPr="00825E1A" w:rsidRDefault="00592BB7" w:rsidP="005C28E6">
      <w:pPr>
        <w:numPr>
          <w:ilvl w:val="0"/>
          <w:numId w:val="87"/>
        </w:numPr>
        <w:rPr>
          <w:rFonts w:ascii="Arial" w:hAnsi="Arial" w:cs="Arial"/>
          <w:sz w:val="22"/>
          <w:szCs w:val="22"/>
          <w:highlight w:val="yellow"/>
          <w:lang w:val="en-GB"/>
        </w:rPr>
      </w:pPr>
      <w:r w:rsidRPr="00592BB7">
        <w:rPr>
          <w:rFonts w:ascii="Arial" w:hAnsi="Arial" w:cs="Arial"/>
          <w:sz w:val="22"/>
          <w:szCs w:val="22"/>
          <w:highlight w:val="yellow"/>
          <w:lang w:val="en-GB"/>
        </w:rPr>
        <w:t xml:space="preserve">The </w:t>
      </w:r>
      <w:r w:rsidRPr="00592BB7">
        <w:rPr>
          <w:rFonts w:ascii="Arial" w:hAnsi="Arial" w:cs="Arial"/>
          <w:color w:val="0057B9"/>
          <w:sz w:val="22"/>
          <w:szCs w:val="22"/>
          <w:highlight w:val="yellow"/>
          <w:lang w:val="en-GB"/>
        </w:rPr>
        <w:t>[school/college]</w:t>
      </w:r>
      <w:r w:rsidRPr="00592BB7">
        <w:rPr>
          <w:rFonts w:ascii="Arial" w:hAnsi="Arial" w:cs="Arial"/>
          <w:sz w:val="22"/>
          <w:szCs w:val="22"/>
          <w:highlight w:val="yellow"/>
          <w:lang w:val="en-GB"/>
        </w:rPr>
        <w:t xml:space="preserve"> </w:t>
      </w:r>
      <w:r w:rsidR="006E1B76">
        <w:rPr>
          <w:rFonts w:ascii="Arial" w:hAnsi="Arial" w:cs="Arial"/>
          <w:sz w:val="22"/>
          <w:szCs w:val="22"/>
          <w:highlight w:val="yellow"/>
          <w:lang w:val="en-GB"/>
        </w:rPr>
        <w:t xml:space="preserve">will </w:t>
      </w:r>
      <w:r w:rsidR="00AE6D47">
        <w:rPr>
          <w:rFonts w:ascii="Arial" w:hAnsi="Arial" w:cs="Arial"/>
          <w:sz w:val="22"/>
          <w:szCs w:val="22"/>
          <w:highlight w:val="yellow"/>
          <w:lang w:val="en-GB"/>
        </w:rPr>
        <w:t>normally</w:t>
      </w:r>
      <w:r w:rsidR="006E1B76">
        <w:rPr>
          <w:rFonts w:ascii="Arial" w:hAnsi="Arial" w:cs="Arial"/>
          <w:sz w:val="22"/>
          <w:szCs w:val="22"/>
          <w:highlight w:val="yellow"/>
          <w:lang w:val="en-GB"/>
        </w:rPr>
        <w:t xml:space="preserve"> inform</w:t>
      </w:r>
      <w:r w:rsidRPr="00592BB7">
        <w:rPr>
          <w:rFonts w:ascii="Arial" w:hAnsi="Arial" w:cs="Arial"/>
          <w:sz w:val="22"/>
          <w:szCs w:val="22"/>
          <w:highlight w:val="yellow"/>
          <w:lang w:val="en-GB"/>
        </w:rPr>
        <w:t xml:space="preserve"> parents/carers of the children involved</w:t>
      </w:r>
      <w:r w:rsidR="006E1B76">
        <w:rPr>
          <w:rFonts w:ascii="Arial" w:hAnsi="Arial" w:cs="Arial"/>
          <w:sz w:val="22"/>
          <w:szCs w:val="22"/>
          <w:highlight w:val="yellow"/>
          <w:lang w:val="en-GB"/>
        </w:rPr>
        <w:t xml:space="preserve"> in child-on-child abuse</w:t>
      </w:r>
      <w:r w:rsidRPr="00592BB7">
        <w:rPr>
          <w:rFonts w:ascii="Arial" w:hAnsi="Arial" w:cs="Arial"/>
          <w:sz w:val="22"/>
          <w:szCs w:val="22"/>
          <w:highlight w:val="yellow"/>
          <w:lang w:val="en-GB"/>
        </w:rPr>
        <w:t xml:space="preserve">, </w:t>
      </w:r>
      <w:r w:rsidR="00F2668B">
        <w:rPr>
          <w:rFonts w:ascii="Arial" w:hAnsi="Arial" w:cs="Arial"/>
          <w:sz w:val="22"/>
          <w:szCs w:val="22"/>
          <w:highlight w:val="yellow"/>
          <w:lang w:val="en-GB"/>
        </w:rPr>
        <w:t>unless doing so would</w:t>
      </w:r>
      <w:r w:rsidRPr="00592BB7">
        <w:rPr>
          <w:rFonts w:ascii="Arial" w:hAnsi="Arial" w:cs="Arial"/>
          <w:sz w:val="22"/>
          <w:szCs w:val="22"/>
          <w:highlight w:val="yellow"/>
          <w:lang w:val="en-GB"/>
        </w:rPr>
        <w:t xml:space="preserve"> place a child at risk of harm, place another person at risk, prejudice the prevention or detection of crime, or undermine a police or statutory safeguarding response.</w:t>
      </w:r>
      <w:r w:rsidR="00825E1A">
        <w:rPr>
          <w:rFonts w:ascii="Arial" w:hAnsi="Arial" w:cs="Arial"/>
          <w:sz w:val="22"/>
          <w:szCs w:val="22"/>
          <w:highlight w:val="yellow"/>
          <w:lang w:val="en-GB"/>
        </w:rPr>
        <w:t xml:space="preserve"> </w:t>
      </w:r>
    </w:p>
    <w:p w14:paraId="549AE96C" w14:textId="5BE6C0DB" w:rsidR="00825E1A" w:rsidRDefault="00825E1A" w:rsidP="005C28E6">
      <w:pPr>
        <w:numPr>
          <w:ilvl w:val="1"/>
          <w:numId w:val="87"/>
        </w:numPr>
        <w:rPr>
          <w:rFonts w:ascii="Arial" w:hAnsi="Arial" w:cs="Arial"/>
          <w:sz w:val="22"/>
          <w:szCs w:val="22"/>
          <w:highlight w:val="yellow"/>
          <w:lang w:val="en-GB"/>
        </w:rPr>
      </w:pPr>
      <w:r>
        <w:rPr>
          <w:rFonts w:ascii="Arial" w:hAnsi="Arial" w:cs="Arial"/>
          <w:sz w:val="22"/>
          <w:szCs w:val="22"/>
          <w:highlight w:val="yellow"/>
          <w:lang w:val="en-GB"/>
        </w:rPr>
        <w:t>I</w:t>
      </w:r>
      <w:r w:rsidRPr="00825E1A">
        <w:rPr>
          <w:rFonts w:ascii="Arial" w:hAnsi="Arial" w:cs="Arial"/>
          <w:sz w:val="22"/>
          <w:szCs w:val="22"/>
          <w:highlight w:val="yellow"/>
          <w:lang w:val="en-GB"/>
        </w:rPr>
        <w:t xml:space="preserve">nformation shared with parents/carers will be relevant to their own child and shared in line with safeguarding, confidentiality and data protection requirements. The </w:t>
      </w:r>
      <w:r w:rsidRPr="00825E1A">
        <w:rPr>
          <w:rFonts w:ascii="Arial" w:hAnsi="Arial" w:cs="Arial"/>
          <w:color w:val="0057B9"/>
          <w:sz w:val="22"/>
          <w:szCs w:val="22"/>
          <w:highlight w:val="yellow"/>
          <w:lang w:val="en-GB"/>
        </w:rPr>
        <w:t xml:space="preserve">[school/college] </w:t>
      </w:r>
      <w:r w:rsidRPr="00825E1A">
        <w:rPr>
          <w:rFonts w:ascii="Arial" w:hAnsi="Arial" w:cs="Arial"/>
          <w:sz w:val="22"/>
          <w:szCs w:val="22"/>
          <w:highlight w:val="yellow"/>
          <w:lang w:val="en-GB"/>
        </w:rPr>
        <w:t>will not share confidential information about other children, including any safeguarding action, support or sanctions, unless there is a lawful and appropriate basis to do so.</w:t>
      </w:r>
    </w:p>
    <w:p w14:paraId="68BEE465" w14:textId="77777777" w:rsidR="00432A66" w:rsidRDefault="00432A66" w:rsidP="005C28E6">
      <w:pPr>
        <w:ind w:left="1440"/>
        <w:rPr>
          <w:rFonts w:ascii="Arial" w:hAnsi="Arial" w:cs="Arial"/>
          <w:sz w:val="22"/>
          <w:szCs w:val="22"/>
          <w:highlight w:val="yellow"/>
          <w:lang w:val="en-GB"/>
        </w:rPr>
      </w:pPr>
    </w:p>
    <w:p w14:paraId="2A983ABE" w14:textId="7D40640D" w:rsidR="00C60F5B" w:rsidRPr="00C60F5B" w:rsidRDefault="00C60F5B" w:rsidP="005C28E6">
      <w:pPr>
        <w:numPr>
          <w:ilvl w:val="0"/>
          <w:numId w:val="87"/>
        </w:numPr>
        <w:rPr>
          <w:rFonts w:ascii="Arial" w:hAnsi="Arial" w:cs="Arial"/>
          <w:sz w:val="22"/>
          <w:szCs w:val="22"/>
          <w:highlight w:val="yellow"/>
          <w:lang w:val="en-GB"/>
        </w:rPr>
      </w:pPr>
      <w:r w:rsidRPr="006E134C">
        <w:rPr>
          <w:rFonts w:ascii="Arial" w:hAnsi="Arial" w:cs="Arial"/>
          <w:sz w:val="22"/>
          <w:szCs w:val="22"/>
          <w:highlight w:val="yellow"/>
          <w:lang w:val="en-GB"/>
        </w:rPr>
        <w:t>Child-on-child abuse is preventable</w:t>
      </w:r>
      <w:r w:rsidR="00192124">
        <w:rPr>
          <w:rFonts w:ascii="Arial" w:hAnsi="Arial" w:cs="Arial"/>
          <w:sz w:val="22"/>
          <w:szCs w:val="22"/>
          <w:highlight w:val="yellow"/>
          <w:lang w:val="en-GB"/>
        </w:rPr>
        <w:t>. T</w:t>
      </w:r>
      <w:r w:rsidRPr="006E134C">
        <w:rPr>
          <w:rFonts w:ascii="Arial" w:hAnsi="Arial" w:cs="Arial"/>
          <w:sz w:val="22"/>
          <w:szCs w:val="22"/>
          <w:highlight w:val="yellow"/>
          <w:lang w:val="en-GB"/>
        </w:rPr>
        <w:t>imely, evidence-based support can be key to preventing children from going on to commit abuse or violence.</w:t>
      </w:r>
      <w:r w:rsidRPr="00C60F5B">
        <w:rPr>
          <w:rFonts w:ascii="Arial" w:hAnsi="Arial" w:cs="Arial"/>
          <w:sz w:val="22"/>
          <w:szCs w:val="22"/>
          <w:highlight w:val="yellow"/>
          <w:lang w:val="en-GB"/>
        </w:rPr>
        <w:t xml:space="preserve"> </w:t>
      </w:r>
      <w:r w:rsidRPr="00C60F5B">
        <w:rPr>
          <w:rFonts w:ascii="Arial" w:hAnsi="Arial" w:cs="Arial"/>
          <w:color w:val="0057B9"/>
          <w:sz w:val="22"/>
          <w:szCs w:val="22"/>
          <w:highlight w:val="yellow"/>
          <w:lang w:val="en-GB"/>
        </w:rPr>
        <w:t xml:space="preserve">[Name of school/college] </w:t>
      </w:r>
      <w:r w:rsidRPr="00C60F5B">
        <w:rPr>
          <w:rFonts w:ascii="Arial" w:hAnsi="Arial" w:cs="Arial"/>
          <w:sz w:val="22"/>
          <w:szCs w:val="22"/>
          <w:highlight w:val="yellow"/>
          <w:lang w:val="en-GB"/>
        </w:rPr>
        <w:t>will work to minimise the risk of child-on-child abuse by creating a safe culture, promoting respectful relationships, providing appropriate curriculum opportunities, ensuring children know how to report concerns, and responding consistently to harmful behaviour.</w:t>
      </w:r>
    </w:p>
    <w:p w14:paraId="55B40232" w14:textId="213EC8E7" w:rsidR="00A978F7" w:rsidRDefault="00C60F5B" w:rsidP="005C28E6">
      <w:pPr>
        <w:keepLines/>
        <w:numPr>
          <w:ilvl w:val="1"/>
          <w:numId w:val="87"/>
        </w:numPr>
        <w:rPr>
          <w:rFonts w:ascii="Arial" w:hAnsi="Arial" w:cs="Arial"/>
          <w:color w:val="0057B9"/>
          <w:sz w:val="22"/>
          <w:szCs w:val="22"/>
          <w:lang w:val="en-GB"/>
        </w:rPr>
      </w:pPr>
      <w:r>
        <w:rPr>
          <w:rFonts w:ascii="Arial" w:hAnsi="Arial" w:cs="Arial"/>
          <w:color w:val="0057B9"/>
          <w:sz w:val="22"/>
          <w:szCs w:val="22"/>
          <w:lang w:val="en-GB"/>
        </w:rPr>
        <w:t>[L</w:t>
      </w:r>
      <w:r w:rsidRPr="009B51BB">
        <w:rPr>
          <w:rFonts w:ascii="Arial" w:hAnsi="Arial" w:cs="Arial"/>
          <w:color w:val="0057B9"/>
          <w:sz w:val="22"/>
          <w:szCs w:val="22"/>
          <w:lang w:val="en-GB"/>
        </w:rPr>
        <w:t xml:space="preserve">ist </w:t>
      </w:r>
      <w:r>
        <w:rPr>
          <w:rFonts w:ascii="Arial" w:hAnsi="Arial" w:cs="Arial"/>
          <w:color w:val="0057B9"/>
          <w:sz w:val="22"/>
          <w:szCs w:val="22"/>
          <w:lang w:val="en-GB"/>
        </w:rPr>
        <w:t xml:space="preserve">details] </w:t>
      </w:r>
      <w:r w:rsidRPr="009B51BB">
        <w:rPr>
          <w:rFonts w:ascii="Arial" w:hAnsi="Arial" w:cs="Arial"/>
          <w:b/>
          <w:i/>
          <w:iCs/>
          <w:color w:val="ED0000"/>
          <w:sz w:val="22"/>
          <w:szCs w:val="22"/>
          <w:lang w:val="en-GB"/>
        </w:rPr>
        <w:t>The specific approaches will vary according to your local context; however, we suggest schools/colleges list the proactive approaches taken by your setting here. This could include implementing a robust anti-bullying policy, providing an age/ability appropriate PSHE and RSE curriculum, providing a range of reporting mechanisms, for example, worry boxes, dedicated reporting emails monitored by DSLs, online report forms.</w:t>
      </w:r>
    </w:p>
    <w:p w14:paraId="2F3992DD" w14:textId="77777777" w:rsidR="00A978F7" w:rsidRPr="00A978F7" w:rsidRDefault="00A978F7" w:rsidP="005C28E6">
      <w:pPr>
        <w:keepLines/>
        <w:ind w:left="1440"/>
        <w:rPr>
          <w:rFonts w:ascii="Arial" w:hAnsi="Arial" w:cs="Arial"/>
          <w:color w:val="0057B9"/>
          <w:sz w:val="22"/>
          <w:szCs w:val="22"/>
          <w:lang w:val="en-GB"/>
        </w:rPr>
      </w:pPr>
    </w:p>
    <w:p w14:paraId="45E81740" w14:textId="77777777" w:rsidR="00C9416C" w:rsidRPr="00C9416C" w:rsidRDefault="00C9416C" w:rsidP="005C28E6">
      <w:pPr>
        <w:numPr>
          <w:ilvl w:val="0"/>
          <w:numId w:val="88"/>
        </w:numPr>
        <w:rPr>
          <w:rFonts w:ascii="Arial" w:hAnsi="Arial" w:cs="Arial"/>
          <w:sz w:val="22"/>
          <w:szCs w:val="22"/>
          <w:highlight w:val="yellow"/>
          <w:lang w:val="en-GB"/>
        </w:rPr>
      </w:pPr>
      <w:r w:rsidRPr="00C9416C">
        <w:rPr>
          <w:rFonts w:ascii="Arial" w:hAnsi="Arial" w:cs="Arial"/>
          <w:sz w:val="22"/>
          <w:szCs w:val="22"/>
          <w:highlight w:val="yellow"/>
          <w:lang w:val="en-GB"/>
        </w:rPr>
        <w:t>Children affected by child-on-child abuse will be supported according to their needs.</w:t>
      </w:r>
    </w:p>
    <w:p w14:paraId="73D0CD83" w14:textId="78B7B940" w:rsidR="00C9416C" w:rsidRPr="00C9416C" w:rsidRDefault="00C9416C" w:rsidP="005C28E6">
      <w:pPr>
        <w:numPr>
          <w:ilvl w:val="1"/>
          <w:numId w:val="88"/>
        </w:numPr>
        <w:rPr>
          <w:rFonts w:ascii="Arial" w:hAnsi="Arial" w:cs="Arial"/>
          <w:sz w:val="22"/>
          <w:szCs w:val="22"/>
          <w:highlight w:val="yellow"/>
          <w:lang w:val="en-GB"/>
        </w:rPr>
      </w:pPr>
      <w:r>
        <w:rPr>
          <w:rFonts w:ascii="Arial" w:hAnsi="Arial" w:cs="Arial"/>
          <w:color w:val="0057B9"/>
          <w:sz w:val="22"/>
          <w:szCs w:val="22"/>
          <w:lang w:val="en-GB"/>
        </w:rPr>
        <w:t>[L</w:t>
      </w:r>
      <w:r w:rsidRPr="009B51BB">
        <w:rPr>
          <w:rFonts w:ascii="Arial" w:hAnsi="Arial" w:cs="Arial"/>
          <w:color w:val="0057B9"/>
          <w:sz w:val="22"/>
          <w:szCs w:val="22"/>
          <w:lang w:val="en-GB"/>
        </w:rPr>
        <w:t xml:space="preserve">ist </w:t>
      </w:r>
      <w:r>
        <w:rPr>
          <w:rFonts w:ascii="Arial" w:hAnsi="Arial" w:cs="Arial"/>
          <w:color w:val="0057B9"/>
          <w:sz w:val="22"/>
          <w:szCs w:val="22"/>
          <w:lang w:val="en-GB"/>
        </w:rPr>
        <w:t xml:space="preserve">details] </w:t>
      </w:r>
      <w:r w:rsidRPr="00C9416C">
        <w:rPr>
          <w:rFonts w:ascii="Arial" w:hAnsi="Arial" w:cs="Arial"/>
          <w:b/>
          <w:i/>
          <w:iCs/>
          <w:color w:val="ED0000"/>
          <w:sz w:val="22"/>
          <w:szCs w:val="22"/>
          <w:lang w:val="en-GB"/>
        </w:rPr>
        <w:t>Insert local support arrangements. This may include pastoral support, trusted adult support, safety planning, reasonable adjustments, signposting to local or national services, work with parents/carers, curriculum responses, behaviour support, referrals to external agencies and arrangements to reduce contact or manage risk where appropriate.</w:t>
      </w:r>
    </w:p>
    <w:p w14:paraId="20032AD0" w14:textId="77777777" w:rsidR="00860F38" w:rsidRPr="00843820" w:rsidRDefault="00860F38" w:rsidP="005C28E6">
      <w:pPr>
        <w:rPr>
          <w:rFonts w:ascii="Arial" w:hAnsi="Arial" w:cs="Arial"/>
          <w:lang w:val="en-GB"/>
        </w:rPr>
      </w:pPr>
    </w:p>
    <w:p w14:paraId="73E4D7F2" w14:textId="1E7D6BD9" w:rsidR="002D18D4" w:rsidRPr="00A978F7" w:rsidRDefault="00124ACD" w:rsidP="005C28E6">
      <w:pPr>
        <w:pStyle w:val="Heading2"/>
        <w:numPr>
          <w:ilvl w:val="1"/>
          <w:numId w:val="82"/>
        </w:numPr>
        <w:rPr>
          <w:rFonts w:cs="Arial"/>
          <w:b/>
          <w:bCs/>
        </w:rPr>
      </w:pPr>
      <w:r>
        <w:rPr>
          <w:rFonts w:cs="Arial"/>
          <w:b/>
          <w:bCs/>
        </w:rPr>
        <w:t xml:space="preserve"> </w:t>
      </w:r>
      <w:bookmarkStart w:id="65" w:name="_Toc235179534"/>
      <w:r w:rsidR="00E62066">
        <w:rPr>
          <w:rFonts w:cs="Arial"/>
          <w:b/>
          <w:bCs/>
        </w:rPr>
        <w:t>Making or sharing n</w:t>
      </w:r>
      <w:r w:rsidR="002D18D4" w:rsidRPr="00843820">
        <w:rPr>
          <w:rFonts w:cs="Arial"/>
          <w:b/>
          <w:bCs/>
        </w:rPr>
        <w:t>ude</w:t>
      </w:r>
      <w:r w:rsidR="00E62066">
        <w:rPr>
          <w:rFonts w:cs="Arial"/>
          <w:b/>
          <w:bCs/>
        </w:rPr>
        <w:t>s</w:t>
      </w:r>
      <w:r w:rsidR="002D18D4" w:rsidRPr="00843820">
        <w:rPr>
          <w:rFonts w:cs="Arial"/>
          <w:b/>
          <w:bCs/>
        </w:rPr>
        <w:t xml:space="preserve"> and/or </w:t>
      </w:r>
      <w:r w:rsidR="00B32497" w:rsidRPr="00843820">
        <w:rPr>
          <w:rFonts w:cs="Arial"/>
          <w:b/>
          <w:bCs/>
        </w:rPr>
        <w:t>semi-nude</w:t>
      </w:r>
      <w:r w:rsidR="00E62066">
        <w:rPr>
          <w:rFonts w:cs="Arial"/>
          <w:b/>
          <w:bCs/>
        </w:rPr>
        <w:t>s</w:t>
      </w:r>
      <w:bookmarkEnd w:id="65"/>
    </w:p>
    <w:p w14:paraId="2D3D4F4F" w14:textId="182483F7" w:rsidR="002D18D4" w:rsidRPr="00843820" w:rsidRDefault="002D18D4" w:rsidP="005C28E6">
      <w:pPr>
        <w:pStyle w:val="NormalWeb"/>
        <w:shd w:val="clear" w:color="auto" w:fill="FFFFFF"/>
        <w:textAlignment w:val="baseline"/>
        <w:rPr>
          <w:rFonts w:ascii="Arial" w:eastAsiaTheme="minorHAnsi" w:hAnsi="Arial" w:cs="Arial"/>
          <w:b/>
          <w:bCs/>
          <w:i/>
          <w:iCs/>
          <w:color w:val="ED0000"/>
          <w:sz w:val="22"/>
          <w:szCs w:val="22"/>
          <w:bdr w:val="none" w:sz="0" w:space="0" w:color="auto" w:frame="1"/>
          <w:lang w:eastAsia="en-US"/>
        </w:rPr>
      </w:pPr>
      <w:r w:rsidRPr="00843820">
        <w:rPr>
          <w:rFonts w:ascii="Arial" w:eastAsiaTheme="minorHAnsi" w:hAnsi="Arial" w:cs="Arial"/>
          <w:b/>
          <w:bCs/>
          <w:i/>
          <w:iCs/>
          <w:color w:val="ED0000"/>
          <w:sz w:val="22"/>
          <w:szCs w:val="22"/>
          <w:bdr w:val="none" w:sz="0" w:space="0" w:color="auto" w:frame="1"/>
          <w:lang w:eastAsia="en-US"/>
        </w:rPr>
        <w:t xml:space="preserve">The </w:t>
      </w:r>
      <w:hyperlink r:id="rId70" w:history="1">
        <w:r w:rsidRPr="00843820">
          <w:rPr>
            <w:rStyle w:val="Hyperlink"/>
            <w:rFonts w:ascii="Arial" w:hAnsi="Arial" w:cs="Arial"/>
            <w:b/>
            <w:bCs/>
            <w:i/>
            <w:iCs/>
            <w:sz w:val="22"/>
            <w:szCs w:val="22"/>
          </w:rPr>
          <w:t xml:space="preserve">UKCIS </w:t>
        </w:r>
        <w:r w:rsidR="00264F80">
          <w:rPr>
            <w:rStyle w:val="Hyperlink"/>
            <w:rFonts w:ascii="Arial" w:hAnsi="Arial" w:cs="Arial"/>
            <w:b/>
            <w:bCs/>
            <w:i/>
            <w:iCs/>
            <w:sz w:val="22"/>
            <w:szCs w:val="22"/>
          </w:rPr>
          <w:t>‘</w:t>
        </w:r>
        <w:hyperlink r:id="rId71" w:history="1">
          <w:r w:rsidRPr="00843820">
            <w:rPr>
              <w:rStyle w:val="Hyperlink"/>
              <w:rFonts w:ascii="Arial" w:hAnsi="Arial" w:cs="Arial"/>
              <w:b/>
              <w:bCs/>
              <w:i/>
              <w:iCs/>
              <w:sz w:val="22"/>
              <w:szCs w:val="22"/>
            </w:rPr>
            <w:t>Sharing nudes and semi-nudes: advice for education settings working with children and young people</w:t>
          </w:r>
        </w:hyperlink>
        <w:r w:rsidRPr="00843820">
          <w:rPr>
            <w:rStyle w:val="Hyperlink"/>
            <w:rFonts w:ascii="Arial" w:hAnsi="Arial" w:cs="Arial"/>
            <w:b/>
            <w:bCs/>
            <w:i/>
            <w:iCs/>
          </w:rPr>
          <w:t>’</w:t>
        </w:r>
        <w:r w:rsidR="00A478D8" w:rsidRPr="00843820">
          <w:rPr>
            <w:rStyle w:val="Hyperlink"/>
            <w:rFonts w:ascii="Arial" w:hAnsi="Arial" w:cs="Arial"/>
            <w:b/>
            <w:bCs/>
            <w:i/>
            <w:iCs/>
          </w:rPr>
          <w:t xml:space="preserve"> </w:t>
        </w:r>
        <w:r w:rsidRPr="00843820">
          <w:rPr>
            <w:rStyle w:val="Hyperlink"/>
            <w:rFonts w:ascii="Arial" w:hAnsi="Arial" w:cs="Arial"/>
            <w:b/>
            <w:bCs/>
            <w:i/>
            <w:iCs/>
            <w:sz w:val="22"/>
            <w:szCs w:val="22"/>
          </w:rPr>
          <w:t>guidance</w:t>
        </w:r>
      </w:hyperlink>
      <w:r w:rsidRPr="00843820">
        <w:rPr>
          <w:rFonts w:ascii="Arial" w:eastAsiaTheme="minorHAnsi" w:hAnsi="Arial" w:cs="Arial"/>
          <w:b/>
          <w:bCs/>
          <w:i/>
          <w:iCs/>
          <w:color w:val="ED0000"/>
          <w:sz w:val="22"/>
          <w:szCs w:val="22"/>
          <w:bdr w:val="none" w:sz="0" w:space="0" w:color="auto" w:frame="1"/>
          <w:lang w:eastAsia="en-US"/>
        </w:rPr>
        <w:t xml:space="preserve"> outlines how schools</w:t>
      </w:r>
      <w:r w:rsidR="00AF61D7" w:rsidRPr="00843820">
        <w:rPr>
          <w:rFonts w:ascii="Arial" w:eastAsiaTheme="minorHAnsi" w:hAnsi="Arial" w:cs="Arial"/>
          <w:b/>
          <w:bCs/>
          <w:i/>
          <w:iCs/>
          <w:color w:val="ED0000"/>
          <w:sz w:val="22"/>
          <w:szCs w:val="22"/>
          <w:bdr w:val="none" w:sz="0" w:space="0" w:color="auto" w:frame="1"/>
          <w:lang w:eastAsia="en-US"/>
        </w:rPr>
        <w:t xml:space="preserve"> and </w:t>
      </w:r>
      <w:r w:rsidRPr="00843820">
        <w:rPr>
          <w:rFonts w:ascii="Arial" w:eastAsiaTheme="minorHAnsi" w:hAnsi="Arial" w:cs="Arial"/>
          <w:b/>
          <w:bCs/>
          <w:i/>
          <w:iCs/>
          <w:color w:val="ED0000"/>
          <w:sz w:val="22"/>
          <w:szCs w:val="22"/>
          <w:bdr w:val="none" w:sz="0" w:space="0" w:color="auto" w:frame="1"/>
          <w:lang w:eastAsia="en-US"/>
        </w:rPr>
        <w:t>colleges should respond to all incidents</w:t>
      </w:r>
      <w:r w:rsidR="00576114" w:rsidRPr="00843820">
        <w:rPr>
          <w:rFonts w:ascii="Arial" w:eastAsiaTheme="minorHAnsi" w:hAnsi="Arial" w:cs="Arial"/>
          <w:b/>
          <w:bCs/>
          <w:i/>
          <w:iCs/>
          <w:color w:val="ED0000"/>
          <w:sz w:val="22"/>
          <w:szCs w:val="22"/>
          <w:bdr w:val="none" w:sz="0" w:space="0" w:color="auto" w:frame="1"/>
          <w:lang w:eastAsia="en-US"/>
        </w:rPr>
        <w:t xml:space="preserve"> of</w:t>
      </w:r>
      <w:r w:rsidR="00AF61D7" w:rsidRPr="00843820">
        <w:rPr>
          <w:rFonts w:ascii="Arial" w:eastAsiaTheme="minorHAnsi" w:hAnsi="Arial" w:cs="Arial"/>
          <w:b/>
          <w:bCs/>
          <w:i/>
          <w:iCs/>
          <w:color w:val="ED0000"/>
          <w:sz w:val="22"/>
          <w:szCs w:val="22"/>
          <w:bdr w:val="none" w:sz="0" w:space="0" w:color="auto" w:frame="1"/>
          <w:lang w:eastAsia="en-US"/>
        </w:rPr>
        <w:t xml:space="preserve"> </w:t>
      </w:r>
      <w:r w:rsidR="008D7D66" w:rsidRPr="00843820">
        <w:rPr>
          <w:rFonts w:ascii="Arial" w:eastAsiaTheme="minorHAnsi" w:hAnsi="Arial" w:cs="Arial"/>
          <w:b/>
          <w:bCs/>
          <w:i/>
          <w:iCs/>
          <w:color w:val="ED0000"/>
          <w:sz w:val="22"/>
          <w:szCs w:val="22"/>
          <w:bdr w:val="none" w:sz="0" w:space="0" w:color="auto" w:frame="1"/>
          <w:lang w:eastAsia="en-US"/>
        </w:rPr>
        <w:t xml:space="preserve">consensual and non-consensual </w:t>
      </w:r>
      <w:r w:rsidR="00915657" w:rsidRPr="00843820">
        <w:rPr>
          <w:rFonts w:ascii="Arial" w:eastAsiaTheme="minorHAnsi" w:hAnsi="Arial" w:cs="Arial"/>
          <w:b/>
          <w:bCs/>
          <w:i/>
          <w:iCs/>
          <w:color w:val="ED0000"/>
          <w:sz w:val="22"/>
          <w:szCs w:val="22"/>
          <w:bdr w:val="none" w:sz="0" w:space="0" w:color="auto" w:frame="1"/>
          <w:lang w:eastAsia="en-US"/>
        </w:rPr>
        <w:t>image sharing</w:t>
      </w:r>
      <w:r w:rsidR="00CC6669">
        <w:rPr>
          <w:rFonts w:ascii="Arial" w:eastAsiaTheme="minorHAnsi" w:hAnsi="Arial" w:cs="Arial"/>
          <w:b/>
          <w:bCs/>
          <w:i/>
          <w:iCs/>
          <w:color w:val="ED0000"/>
          <w:sz w:val="22"/>
          <w:szCs w:val="22"/>
          <w:bdr w:val="none" w:sz="0" w:space="0" w:color="auto" w:frame="1"/>
          <w:lang w:eastAsia="en-US"/>
        </w:rPr>
        <w:t>. I</w:t>
      </w:r>
      <w:r w:rsidR="00A402C4" w:rsidRPr="00843820">
        <w:rPr>
          <w:rFonts w:ascii="Arial" w:eastAsiaTheme="minorHAnsi" w:hAnsi="Arial" w:cs="Arial"/>
          <w:b/>
          <w:bCs/>
          <w:i/>
          <w:iCs/>
          <w:color w:val="ED0000"/>
          <w:sz w:val="22"/>
          <w:szCs w:val="22"/>
          <w:bdr w:val="none" w:sz="0" w:space="0" w:color="auto" w:frame="1"/>
          <w:lang w:eastAsia="en-US"/>
        </w:rPr>
        <w:t>t</w:t>
      </w:r>
      <w:r w:rsidRPr="00843820">
        <w:rPr>
          <w:rFonts w:ascii="Arial" w:eastAsiaTheme="minorHAnsi" w:hAnsi="Arial" w:cs="Arial"/>
          <w:b/>
          <w:bCs/>
          <w:i/>
          <w:iCs/>
          <w:color w:val="ED0000"/>
          <w:sz w:val="22"/>
          <w:szCs w:val="22"/>
          <w:bdr w:val="none" w:sz="0" w:space="0" w:color="auto" w:frame="1"/>
          <w:lang w:eastAsia="en-US"/>
        </w:rPr>
        <w:t xml:space="preserve"> should be read and understood by</w:t>
      </w:r>
      <w:r w:rsidR="00A402C4" w:rsidRPr="00843820">
        <w:rPr>
          <w:rFonts w:ascii="Arial" w:eastAsiaTheme="minorHAnsi" w:hAnsi="Arial" w:cs="Arial"/>
          <w:b/>
          <w:bCs/>
          <w:i/>
          <w:iCs/>
          <w:color w:val="ED0000"/>
          <w:sz w:val="22"/>
          <w:szCs w:val="22"/>
          <w:bdr w:val="none" w:sz="0" w:space="0" w:color="auto" w:frame="1"/>
          <w:lang w:eastAsia="en-US"/>
        </w:rPr>
        <w:t xml:space="preserve"> all</w:t>
      </w:r>
      <w:r w:rsidRPr="00843820">
        <w:rPr>
          <w:rFonts w:ascii="Arial" w:eastAsiaTheme="minorHAnsi" w:hAnsi="Arial" w:cs="Arial"/>
          <w:b/>
          <w:bCs/>
          <w:i/>
          <w:iCs/>
          <w:color w:val="ED0000"/>
          <w:sz w:val="22"/>
          <w:szCs w:val="22"/>
          <w:bdr w:val="none" w:sz="0" w:space="0" w:color="auto" w:frame="1"/>
          <w:lang w:eastAsia="en-US"/>
        </w:rPr>
        <w:t xml:space="preserve"> DSLs working wi</w:t>
      </w:r>
      <w:r w:rsidR="00A402C4" w:rsidRPr="00843820">
        <w:rPr>
          <w:rFonts w:ascii="Arial" w:eastAsiaTheme="minorHAnsi" w:hAnsi="Arial" w:cs="Arial"/>
          <w:b/>
          <w:bCs/>
          <w:i/>
          <w:iCs/>
          <w:color w:val="ED0000"/>
          <w:sz w:val="22"/>
          <w:szCs w:val="22"/>
          <w:bdr w:val="none" w:sz="0" w:space="0" w:color="auto" w:frame="1"/>
          <w:lang w:eastAsia="en-US"/>
        </w:rPr>
        <w:t>th</w:t>
      </w:r>
      <w:r w:rsidRPr="00843820">
        <w:rPr>
          <w:rFonts w:ascii="Arial" w:eastAsiaTheme="minorHAnsi" w:hAnsi="Arial" w:cs="Arial"/>
          <w:b/>
          <w:bCs/>
          <w:i/>
          <w:iCs/>
          <w:color w:val="ED0000"/>
          <w:sz w:val="22"/>
          <w:szCs w:val="22"/>
          <w:bdr w:val="none" w:sz="0" w:space="0" w:color="auto" w:frame="1"/>
          <w:lang w:eastAsia="en-US"/>
        </w:rPr>
        <w:t xml:space="preserve"> all age groups</w:t>
      </w:r>
      <w:r w:rsidR="00022055" w:rsidRPr="00843820">
        <w:rPr>
          <w:rFonts w:ascii="Arial" w:eastAsiaTheme="minorHAnsi" w:hAnsi="Arial" w:cs="Arial"/>
          <w:b/>
          <w:bCs/>
          <w:i/>
          <w:iCs/>
          <w:color w:val="ED0000"/>
          <w:sz w:val="22"/>
          <w:szCs w:val="22"/>
          <w:bdr w:val="none" w:sz="0" w:space="0" w:color="auto" w:frame="1"/>
          <w:lang w:eastAsia="en-US"/>
        </w:rPr>
        <w:t>.</w:t>
      </w:r>
    </w:p>
    <w:p w14:paraId="24184EDC" w14:textId="77777777" w:rsidR="002D18D4" w:rsidRPr="00843820" w:rsidRDefault="002D18D4" w:rsidP="005C28E6">
      <w:pPr>
        <w:pStyle w:val="NormalWeb"/>
        <w:shd w:val="clear" w:color="auto" w:fill="FFFFFF"/>
        <w:spacing w:before="0" w:beforeAutospacing="0" w:after="0" w:afterAutospacing="0"/>
        <w:textAlignment w:val="baseline"/>
        <w:rPr>
          <w:rFonts w:ascii="Arial" w:hAnsi="Arial" w:cs="Arial"/>
          <w:color w:val="ED0000"/>
          <w:sz w:val="22"/>
          <w:szCs w:val="22"/>
          <w:bdr w:val="none" w:sz="0" w:space="0" w:color="auto" w:frame="1"/>
        </w:rPr>
      </w:pPr>
    </w:p>
    <w:p w14:paraId="7C1276F4" w14:textId="2A025F09" w:rsidR="00902652" w:rsidRPr="00F73626" w:rsidRDefault="009B1164" w:rsidP="005C28E6">
      <w:pPr>
        <w:numPr>
          <w:ilvl w:val="0"/>
          <w:numId w:val="88"/>
        </w:numPr>
        <w:rPr>
          <w:rFonts w:ascii="Arial" w:hAnsi="Arial" w:cs="Arial"/>
          <w:sz w:val="22"/>
          <w:szCs w:val="22"/>
          <w:highlight w:val="yellow"/>
          <w:lang w:val="en-GB"/>
        </w:rPr>
      </w:pPr>
      <w:r w:rsidRPr="009B1164">
        <w:rPr>
          <w:rFonts w:ascii="Arial" w:hAnsi="Arial" w:cs="Arial"/>
          <w:color w:val="0057B9"/>
          <w:sz w:val="22"/>
          <w:szCs w:val="22"/>
          <w:highlight w:val="yellow"/>
          <w:lang w:val="en-GB"/>
        </w:rPr>
        <w:t xml:space="preserve">[Name of school/college] </w:t>
      </w:r>
      <w:r w:rsidRPr="009B1164">
        <w:rPr>
          <w:rFonts w:ascii="Arial" w:hAnsi="Arial" w:cs="Arial"/>
          <w:sz w:val="22"/>
          <w:szCs w:val="22"/>
          <w:highlight w:val="yellow"/>
          <w:lang w:val="en-GB"/>
        </w:rPr>
        <w:t xml:space="preserve">recognises that </w:t>
      </w:r>
      <w:r w:rsidR="00F73626">
        <w:rPr>
          <w:rFonts w:ascii="Arial" w:hAnsi="Arial" w:cs="Arial"/>
          <w:sz w:val="22"/>
          <w:szCs w:val="22"/>
          <w:highlight w:val="yellow"/>
          <w:lang w:val="en-GB"/>
        </w:rPr>
        <w:t>a</w:t>
      </w:r>
      <w:r w:rsidR="00F73626" w:rsidRPr="00F73626">
        <w:rPr>
          <w:rFonts w:ascii="Arial" w:hAnsi="Arial" w:cs="Arial"/>
          <w:sz w:val="22"/>
          <w:szCs w:val="22"/>
          <w:highlight w:val="yellow"/>
          <w:lang w:val="en-GB"/>
        </w:rPr>
        <w:t>ll incidents involving the making or sharing of nudes or semi-nudes, whether consensual or non-consensual, will require a safeguarding response</w:t>
      </w:r>
      <w:r w:rsidR="00F73626">
        <w:rPr>
          <w:rFonts w:ascii="Arial" w:hAnsi="Arial" w:cs="Arial"/>
          <w:sz w:val="22"/>
          <w:szCs w:val="22"/>
          <w:highlight w:val="yellow"/>
          <w:lang w:val="en-GB"/>
        </w:rPr>
        <w:t>.</w:t>
      </w:r>
    </w:p>
    <w:p w14:paraId="1EDC14B0" w14:textId="6B6A78BB" w:rsidR="00902652" w:rsidRDefault="00902652" w:rsidP="005C28E6">
      <w:pPr>
        <w:ind w:left="720"/>
        <w:rPr>
          <w:rFonts w:ascii="Arial" w:hAnsi="Arial" w:cs="Arial"/>
          <w:sz w:val="22"/>
          <w:szCs w:val="22"/>
          <w:highlight w:val="yellow"/>
          <w:lang w:val="en-GB"/>
        </w:rPr>
      </w:pPr>
    </w:p>
    <w:p w14:paraId="57EE0804" w14:textId="09344235" w:rsidR="009B1164" w:rsidRDefault="009B1164" w:rsidP="005C28E6">
      <w:pPr>
        <w:numPr>
          <w:ilvl w:val="0"/>
          <w:numId w:val="28"/>
        </w:numPr>
        <w:rPr>
          <w:rFonts w:ascii="Arial" w:hAnsi="Arial" w:cs="Arial"/>
          <w:sz w:val="22"/>
          <w:szCs w:val="22"/>
          <w:highlight w:val="yellow"/>
          <w:lang w:val="en-GB"/>
        </w:rPr>
      </w:pPr>
      <w:r w:rsidRPr="009B1164">
        <w:rPr>
          <w:rFonts w:ascii="Arial" w:hAnsi="Arial" w:cs="Arial"/>
          <w:sz w:val="22"/>
          <w:szCs w:val="22"/>
          <w:highlight w:val="yellow"/>
          <w:lang w:val="en-GB"/>
        </w:rPr>
        <w:t xml:space="preserve">For the purpose of this policy, nudes and semi-nudes means nude or semi-nude images, videos or livestreams of children under the age of 18. This includes imagery that is </w:t>
      </w:r>
      <w:r w:rsidR="00D618CC">
        <w:rPr>
          <w:rFonts w:ascii="Arial" w:hAnsi="Arial" w:cs="Arial"/>
          <w:sz w:val="22"/>
          <w:szCs w:val="22"/>
          <w:highlight w:val="yellow"/>
          <w:lang w:val="en-GB"/>
        </w:rPr>
        <w:t>taken/</w:t>
      </w:r>
      <w:r w:rsidRPr="009B1164">
        <w:rPr>
          <w:rFonts w:ascii="Arial" w:hAnsi="Arial" w:cs="Arial"/>
          <w:sz w:val="22"/>
          <w:szCs w:val="22"/>
          <w:highlight w:val="yellow"/>
          <w:lang w:val="en-GB"/>
        </w:rPr>
        <w:t xml:space="preserve">created by a child, </w:t>
      </w:r>
      <w:r w:rsidR="00D618CC">
        <w:rPr>
          <w:rFonts w:ascii="Arial" w:hAnsi="Arial" w:cs="Arial"/>
          <w:sz w:val="22"/>
          <w:szCs w:val="22"/>
          <w:highlight w:val="yellow"/>
          <w:lang w:val="en-GB"/>
        </w:rPr>
        <w:t>taken/</w:t>
      </w:r>
      <w:r w:rsidR="00577530">
        <w:rPr>
          <w:rFonts w:ascii="Arial" w:hAnsi="Arial" w:cs="Arial"/>
          <w:sz w:val="22"/>
          <w:szCs w:val="22"/>
          <w:highlight w:val="yellow"/>
          <w:lang w:val="en-GB"/>
        </w:rPr>
        <w:t xml:space="preserve">created by a child and </w:t>
      </w:r>
      <w:r w:rsidRPr="009B1164">
        <w:rPr>
          <w:rFonts w:ascii="Arial" w:hAnsi="Arial" w:cs="Arial"/>
          <w:sz w:val="22"/>
          <w:szCs w:val="22"/>
          <w:highlight w:val="yellow"/>
          <w:lang w:val="en-GB"/>
        </w:rPr>
        <w:t>shared by another person, digitally altered, or generated using artificial intelligence (AI). Nudes and semi-nudes may be shared online, between devices, through social media, messaging apps, gaming platforms, forums, livestreams or other digital routes.</w:t>
      </w:r>
    </w:p>
    <w:p w14:paraId="5CB0172B" w14:textId="77777777" w:rsidR="009B1164" w:rsidRDefault="009B1164" w:rsidP="005C28E6">
      <w:pPr>
        <w:ind w:left="720"/>
        <w:rPr>
          <w:rFonts w:ascii="Arial" w:hAnsi="Arial" w:cs="Arial"/>
          <w:sz w:val="22"/>
          <w:szCs w:val="22"/>
          <w:highlight w:val="yellow"/>
          <w:lang w:val="en-GB"/>
        </w:rPr>
      </w:pPr>
    </w:p>
    <w:p w14:paraId="0D9A3470" w14:textId="6476DDE9" w:rsidR="00A72559" w:rsidRPr="00B76B0B" w:rsidRDefault="00B754FA" w:rsidP="005C28E6">
      <w:pPr>
        <w:numPr>
          <w:ilvl w:val="0"/>
          <w:numId w:val="28"/>
        </w:numPr>
        <w:rPr>
          <w:rFonts w:ascii="Arial" w:hAnsi="Arial" w:cs="Arial"/>
          <w:sz w:val="22"/>
          <w:szCs w:val="22"/>
          <w:highlight w:val="yellow"/>
          <w:lang w:val="en-GB"/>
        </w:rPr>
      </w:pPr>
      <w:r w:rsidRPr="00B754FA">
        <w:rPr>
          <w:rFonts w:ascii="Arial" w:hAnsi="Arial" w:cs="Arial"/>
          <w:sz w:val="22"/>
          <w:szCs w:val="22"/>
          <w:highlight w:val="yellow"/>
          <w:lang w:val="en-GB"/>
        </w:rPr>
        <w:t xml:space="preserve">Creating, possessing or sharing nudes and semi-nudes of children under 18, including where this has happened with consent, </w:t>
      </w:r>
      <w:r>
        <w:rPr>
          <w:rFonts w:ascii="Arial" w:hAnsi="Arial" w:cs="Arial"/>
          <w:sz w:val="22"/>
          <w:szCs w:val="22"/>
          <w:highlight w:val="yellow"/>
          <w:lang w:val="en-GB"/>
        </w:rPr>
        <w:t>is</w:t>
      </w:r>
      <w:r w:rsidRPr="00B754FA">
        <w:rPr>
          <w:rFonts w:ascii="Arial" w:hAnsi="Arial" w:cs="Arial"/>
          <w:sz w:val="22"/>
          <w:szCs w:val="22"/>
          <w:highlight w:val="yellow"/>
          <w:lang w:val="en-GB"/>
        </w:rPr>
        <w:t xml:space="preserve"> illegal and can present comple</w:t>
      </w:r>
      <w:r w:rsidRPr="00B54D67">
        <w:rPr>
          <w:rFonts w:ascii="Arial" w:hAnsi="Arial" w:cs="Arial"/>
          <w:sz w:val="22"/>
          <w:szCs w:val="22"/>
          <w:highlight w:val="yellow"/>
          <w:lang w:val="en-GB"/>
        </w:rPr>
        <w:t xml:space="preserve">x safeguarding issues. </w:t>
      </w:r>
      <w:r w:rsidR="00A72559">
        <w:rPr>
          <w:rFonts w:ascii="Arial" w:hAnsi="Arial" w:cs="Arial"/>
          <w:sz w:val="22"/>
          <w:szCs w:val="22"/>
          <w:highlight w:val="yellow"/>
          <w:lang w:val="en-GB"/>
        </w:rPr>
        <w:t xml:space="preserve"> </w:t>
      </w:r>
      <w:r w:rsidR="00A72559" w:rsidRPr="00A72559">
        <w:rPr>
          <w:rFonts w:ascii="Arial" w:hAnsi="Arial" w:cs="Arial"/>
          <w:sz w:val="22"/>
          <w:szCs w:val="22"/>
          <w:highlight w:val="yellow"/>
          <w:lang w:val="en-GB"/>
        </w:rPr>
        <w:t xml:space="preserve">However, </w:t>
      </w:r>
      <w:r w:rsidR="00A72559" w:rsidRPr="00A72559">
        <w:rPr>
          <w:rFonts w:ascii="Arial" w:hAnsi="Arial" w:cs="Arial"/>
          <w:color w:val="0057B9"/>
          <w:sz w:val="22"/>
          <w:szCs w:val="22"/>
          <w:highlight w:val="yellow"/>
          <w:lang w:val="en-GB"/>
        </w:rPr>
        <w:t>[Name of school/college]</w:t>
      </w:r>
      <w:r w:rsidR="00A72559" w:rsidRPr="00A72559">
        <w:rPr>
          <w:rFonts w:ascii="Arial" w:hAnsi="Arial" w:cs="Arial"/>
          <w:sz w:val="22"/>
          <w:szCs w:val="22"/>
          <w:highlight w:val="yellow"/>
          <w:lang w:val="en-GB"/>
        </w:rPr>
        <w:t xml:space="preserve"> recognises that the law is in place to protect children rather than unnecessarily criminalise them. Responses will therefore be child-centred, proportionate and focused on safeguarding and supporting the children involved</w:t>
      </w:r>
      <w:r w:rsidR="00B76B0B">
        <w:rPr>
          <w:rFonts w:ascii="Arial" w:hAnsi="Arial" w:cs="Arial"/>
          <w:sz w:val="22"/>
          <w:szCs w:val="22"/>
          <w:highlight w:val="yellow"/>
          <w:lang w:val="en-GB"/>
        </w:rPr>
        <w:t>.</w:t>
      </w:r>
    </w:p>
    <w:p w14:paraId="6FDA61E2" w14:textId="77777777" w:rsidR="00A72559" w:rsidRDefault="00A72559" w:rsidP="005C28E6">
      <w:pPr>
        <w:pStyle w:val="ListParagraph"/>
        <w:rPr>
          <w:rFonts w:ascii="Arial" w:hAnsi="Arial" w:cs="Arial"/>
          <w:sz w:val="22"/>
          <w:szCs w:val="22"/>
          <w:highlight w:val="yellow"/>
          <w:lang w:val="en-GB"/>
        </w:rPr>
      </w:pPr>
    </w:p>
    <w:p w14:paraId="5D95D5BA" w14:textId="08E693BA" w:rsidR="00B754FA" w:rsidRPr="00B54D67" w:rsidRDefault="00A72559" w:rsidP="005C28E6">
      <w:pPr>
        <w:keepNext/>
        <w:keepLines/>
        <w:numPr>
          <w:ilvl w:val="0"/>
          <w:numId w:val="28"/>
        </w:numPr>
        <w:ind w:left="714" w:hanging="357"/>
        <w:rPr>
          <w:rFonts w:ascii="Arial" w:hAnsi="Arial" w:cs="Arial"/>
          <w:sz w:val="22"/>
          <w:szCs w:val="22"/>
          <w:highlight w:val="yellow"/>
          <w:lang w:val="en-GB"/>
        </w:rPr>
      </w:pPr>
      <w:r>
        <w:rPr>
          <w:rFonts w:ascii="Arial" w:hAnsi="Arial" w:cs="Arial"/>
          <w:sz w:val="22"/>
          <w:szCs w:val="22"/>
          <w:highlight w:val="yellow"/>
          <w:lang w:val="en-GB"/>
        </w:rPr>
        <w:lastRenderedPageBreak/>
        <w:t xml:space="preserve">All </w:t>
      </w:r>
      <w:r w:rsidR="00B754FA" w:rsidRPr="00B54D67">
        <w:rPr>
          <w:rFonts w:ascii="Arial" w:hAnsi="Arial" w:cs="Arial"/>
          <w:sz w:val="22"/>
          <w:szCs w:val="22"/>
          <w:highlight w:val="yellow"/>
          <w:lang w:val="en-GB"/>
        </w:rPr>
        <w:t xml:space="preserve">concerns </w:t>
      </w:r>
      <w:r w:rsidR="00B76B0B">
        <w:rPr>
          <w:rFonts w:ascii="Arial" w:hAnsi="Arial" w:cs="Arial"/>
          <w:sz w:val="22"/>
          <w:szCs w:val="22"/>
          <w:highlight w:val="yellow"/>
          <w:lang w:val="en-GB"/>
        </w:rPr>
        <w:t>must</w:t>
      </w:r>
      <w:r w:rsidR="00B754FA" w:rsidRPr="00B54D67">
        <w:rPr>
          <w:rFonts w:ascii="Arial" w:hAnsi="Arial" w:cs="Arial"/>
          <w:sz w:val="22"/>
          <w:szCs w:val="22"/>
          <w:highlight w:val="yellow"/>
          <w:lang w:val="en-GB"/>
        </w:rPr>
        <w:t xml:space="preserve"> be reported to and managed by </w:t>
      </w:r>
      <w:r w:rsidR="00665D51">
        <w:rPr>
          <w:rFonts w:ascii="Arial" w:hAnsi="Arial" w:cs="Arial"/>
          <w:sz w:val="22"/>
          <w:szCs w:val="22"/>
          <w:highlight w:val="yellow"/>
          <w:lang w:val="en-GB"/>
        </w:rPr>
        <w:t>the</w:t>
      </w:r>
      <w:r w:rsidR="00B754FA" w:rsidRPr="00B54D67">
        <w:rPr>
          <w:rFonts w:ascii="Arial" w:hAnsi="Arial" w:cs="Arial"/>
          <w:sz w:val="22"/>
          <w:szCs w:val="22"/>
          <w:highlight w:val="yellow"/>
          <w:lang w:val="en-GB"/>
        </w:rPr>
        <w:t xml:space="preserve"> DSL in line with this policy,</w:t>
      </w:r>
      <w:r w:rsidR="00B54D67" w:rsidRPr="00B54D67">
        <w:rPr>
          <w:rFonts w:ascii="Arial" w:hAnsi="Arial" w:cs="Arial"/>
          <w:sz w:val="22"/>
          <w:szCs w:val="22"/>
          <w:highlight w:val="yellow"/>
          <w:lang w:val="en-GB"/>
        </w:rPr>
        <w:t xml:space="preserve"> the</w:t>
      </w:r>
      <w:r w:rsidR="00B754FA" w:rsidRPr="00B54D67">
        <w:rPr>
          <w:rFonts w:ascii="Arial" w:hAnsi="Arial" w:cs="Arial"/>
          <w:sz w:val="22"/>
          <w:szCs w:val="22"/>
          <w:highlight w:val="yellow"/>
          <w:lang w:val="en-GB"/>
        </w:rPr>
        <w:t xml:space="preserve"> </w:t>
      </w:r>
      <w:hyperlink r:id="rId72" w:history="1">
        <w:r w:rsidR="00B54D67" w:rsidRPr="00B54D67">
          <w:rPr>
            <w:rStyle w:val="Hyperlink"/>
            <w:rFonts w:ascii="Arial" w:hAnsi="Arial" w:cs="Arial"/>
            <w:sz w:val="22"/>
            <w:szCs w:val="22"/>
            <w:highlight w:val="yellow"/>
            <w:lang w:val="en-GB"/>
          </w:rPr>
          <w:t>Kent and Medway Responding to Nude and Semi-Nude Image Sharing Guidance</w:t>
        </w:r>
      </w:hyperlink>
      <w:r w:rsidR="00B54D67" w:rsidRPr="00B54D67">
        <w:rPr>
          <w:rFonts w:ascii="Arial" w:hAnsi="Arial" w:cs="Arial"/>
          <w:sz w:val="22"/>
          <w:szCs w:val="22"/>
          <w:highlight w:val="yellow"/>
          <w:lang w:val="en-GB"/>
        </w:rPr>
        <w:t>,</w:t>
      </w:r>
      <w:r w:rsidR="00B754FA" w:rsidRPr="00B54D67">
        <w:rPr>
          <w:rFonts w:ascii="Arial" w:hAnsi="Arial" w:cs="Arial"/>
          <w:sz w:val="22"/>
          <w:szCs w:val="22"/>
          <w:highlight w:val="yellow"/>
          <w:lang w:val="en-GB"/>
        </w:rPr>
        <w:t xml:space="preserve"> the </w:t>
      </w:r>
      <w:hyperlink r:id="rId73" w:history="1">
        <w:r w:rsidR="00577530" w:rsidRPr="00B54D67">
          <w:rPr>
            <w:rStyle w:val="Hyperlink"/>
            <w:rFonts w:ascii="Arial" w:hAnsi="Arial" w:cs="Arial"/>
            <w:sz w:val="22"/>
            <w:szCs w:val="22"/>
            <w:highlight w:val="yellow"/>
            <w:lang w:val="en-GB"/>
          </w:rPr>
          <w:t>Kent Support Levels Guidance</w:t>
        </w:r>
      </w:hyperlink>
      <w:r w:rsidR="00B754FA" w:rsidRPr="00B54D67">
        <w:rPr>
          <w:rFonts w:ascii="Arial" w:hAnsi="Arial" w:cs="Arial"/>
          <w:sz w:val="22"/>
          <w:szCs w:val="22"/>
          <w:highlight w:val="yellow"/>
          <w:lang w:val="en-GB"/>
        </w:rPr>
        <w:t xml:space="preserve"> and the </w:t>
      </w:r>
      <w:hyperlink r:id="rId74" w:history="1">
        <w:r w:rsidR="00B754FA" w:rsidRPr="00B54D67">
          <w:rPr>
            <w:rStyle w:val="Hyperlink"/>
            <w:rFonts w:ascii="Arial" w:hAnsi="Arial" w:cs="Arial"/>
            <w:sz w:val="22"/>
            <w:szCs w:val="22"/>
            <w:highlight w:val="yellow"/>
          </w:rPr>
          <w:t xml:space="preserve">UKCIS </w:t>
        </w:r>
        <w:hyperlink r:id="rId75" w:history="1">
          <w:r w:rsidR="00B754FA" w:rsidRPr="00B54D67">
            <w:rPr>
              <w:rStyle w:val="Hyperlink"/>
              <w:rFonts w:ascii="Arial" w:hAnsi="Arial" w:cs="Arial"/>
              <w:sz w:val="22"/>
              <w:szCs w:val="22"/>
              <w:highlight w:val="yellow"/>
            </w:rPr>
            <w:t>Sharing nudes and semi-nudes: advice for education settings working with children and young people</w:t>
          </w:r>
        </w:hyperlink>
        <w:r w:rsidR="00B754FA" w:rsidRPr="00B54D67">
          <w:rPr>
            <w:rStyle w:val="Hyperlink"/>
            <w:rFonts w:ascii="Arial" w:hAnsi="Arial" w:cs="Arial"/>
            <w:sz w:val="22"/>
            <w:szCs w:val="22"/>
            <w:highlight w:val="yellow"/>
          </w:rPr>
          <w:t>’ guidance</w:t>
        </w:r>
      </w:hyperlink>
      <w:r w:rsidR="00B54D67">
        <w:rPr>
          <w:rFonts w:ascii="Arial" w:hAnsi="Arial" w:cs="Arial"/>
          <w:sz w:val="22"/>
          <w:szCs w:val="22"/>
          <w:highlight w:val="yellow"/>
        </w:rPr>
        <w:t>.</w:t>
      </w:r>
    </w:p>
    <w:p w14:paraId="40836C67" w14:textId="71D9752F" w:rsidR="002D18D4" w:rsidRPr="00843820" w:rsidRDefault="002D18D4" w:rsidP="005C28E6">
      <w:pPr>
        <w:rPr>
          <w:rFonts w:ascii="Arial" w:hAnsi="Arial" w:cs="Arial"/>
          <w:sz w:val="22"/>
          <w:szCs w:val="22"/>
          <w:lang w:val="en-GB"/>
        </w:rPr>
      </w:pPr>
    </w:p>
    <w:p w14:paraId="0CE28556" w14:textId="59C78649" w:rsidR="002D18D4" w:rsidRPr="009719B5" w:rsidRDefault="002D18D4" w:rsidP="005C28E6">
      <w:pPr>
        <w:numPr>
          <w:ilvl w:val="0"/>
          <w:numId w:val="28"/>
        </w:numPr>
        <w:rPr>
          <w:rFonts w:ascii="Arial" w:hAnsi="Arial" w:cs="Arial"/>
          <w:sz w:val="22"/>
          <w:szCs w:val="22"/>
          <w:highlight w:val="yellow"/>
        </w:rPr>
      </w:pPr>
      <w:r w:rsidRPr="009719B5">
        <w:rPr>
          <w:rFonts w:ascii="Arial" w:hAnsi="Arial" w:cs="Arial"/>
          <w:sz w:val="22"/>
          <w:szCs w:val="22"/>
          <w:highlight w:val="yellow"/>
        </w:rPr>
        <w:t xml:space="preserve">When made aware of concerns involving </w:t>
      </w:r>
      <w:r w:rsidRPr="009719B5">
        <w:rPr>
          <w:rFonts w:ascii="Arial" w:hAnsi="Arial" w:cs="Arial"/>
          <w:sz w:val="22"/>
          <w:szCs w:val="22"/>
          <w:highlight w:val="yellow"/>
          <w:lang w:val="en-GB"/>
        </w:rPr>
        <w:t xml:space="preserve">consensual </w:t>
      </w:r>
      <w:r w:rsidR="00631C64" w:rsidRPr="009719B5">
        <w:rPr>
          <w:rFonts w:ascii="Arial" w:hAnsi="Arial" w:cs="Arial"/>
          <w:sz w:val="22"/>
          <w:szCs w:val="22"/>
          <w:highlight w:val="yellow"/>
          <w:lang w:val="en-GB"/>
        </w:rPr>
        <w:t>or</w:t>
      </w:r>
      <w:r w:rsidRPr="009719B5">
        <w:rPr>
          <w:rFonts w:ascii="Arial" w:hAnsi="Arial" w:cs="Arial"/>
          <w:sz w:val="22"/>
          <w:szCs w:val="22"/>
          <w:highlight w:val="yellow"/>
          <w:lang w:val="en-GB"/>
        </w:rPr>
        <w:t xml:space="preserve"> non-consensual sharing of nudes and semi-nude</w:t>
      </w:r>
      <w:r w:rsidR="00631C64" w:rsidRPr="009719B5">
        <w:rPr>
          <w:rFonts w:ascii="Arial" w:hAnsi="Arial" w:cs="Arial"/>
          <w:sz w:val="22"/>
          <w:szCs w:val="22"/>
          <w:highlight w:val="yellow"/>
          <w:lang w:val="en-GB"/>
        </w:rPr>
        <w:t>s</w:t>
      </w:r>
      <w:r w:rsidRPr="009719B5">
        <w:rPr>
          <w:rFonts w:ascii="Arial" w:hAnsi="Arial" w:cs="Arial"/>
          <w:sz w:val="22"/>
          <w:szCs w:val="22"/>
          <w:highlight w:val="yellow"/>
        </w:rPr>
        <w:t xml:space="preserve">, staff </w:t>
      </w:r>
      <w:r w:rsidR="00631C64" w:rsidRPr="009719B5">
        <w:rPr>
          <w:rFonts w:ascii="Arial" w:hAnsi="Arial" w:cs="Arial"/>
          <w:sz w:val="22"/>
          <w:szCs w:val="22"/>
          <w:highlight w:val="yellow"/>
        </w:rPr>
        <w:t>must</w:t>
      </w:r>
      <w:r w:rsidRPr="009719B5">
        <w:rPr>
          <w:rFonts w:ascii="Arial" w:hAnsi="Arial" w:cs="Arial"/>
          <w:sz w:val="22"/>
          <w:szCs w:val="22"/>
          <w:highlight w:val="yellow"/>
        </w:rPr>
        <w:t>:</w:t>
      </w:r>
    </w:p>
    <w:p w14:paraId="565F9D4E" w14:textId="3A886E67" w:rsidR="008E6A29" w:rsidRPr="009719B5" w:rsidRDefault="008E6A29" w:rsidP="005C28E6">
      <w:pPr>
        <w:numPr>
          <w:ilvl w:val="1"/>
          <w:numId w:val="28"/>
        </w:numPr>
        <w:rPr>
          <w:rFonts w:ascii="Arial" w:hAnsi="Arial" w:cs="Arial"/>
          <w:sz w:val="22"/>
          <w:szCs w:val="22"/>
          <w:highlight w:val="yellow"/>
          <w:lang w:val="en-GB"/>
        </w:rPr>
      </w:pPr>
      <w:r w:rsidRPr="009719B5">
        <w:rPr>
          <w:rFonts w:ascii="Arial" w:hAnsi="Arial" w:cs="Arial"/>
          <w:sz w:val="22"/>
          <w:szCs w:val="22"/>
          <w:highlight w:val="yellow"/>
          <w:lang w:val="en-GB"/>
        </w:rPr>
        <w:t>report the concern to the DSL immediately</w:t>
      </w:r>
      <w:r w:rsidR="003833CE" w:rsidRPr="009719B5">
        <w:rPr>
          <w:rFonts w:ascii="Arial" w:hAnsi="Arial" w:cs="Arial"/>
          <w:sz w:val="22"/>
          <w:szCs w:val="22"/>
          <w:highlight w:val="yellow"/>
          <w:lang w:val="en-GB"/>
        </w:rPr>
        <w:t>.</w:t>
      </w:r>
    </w:p>
    <w:p w14:paraId="7E634987" w14:textId="2730A146" w:rsidR="008E6A29" w:rsidRPr="009719B5" w:rsidRDefault="008E6A29" w:rsidP="005C28E6">
      <w:pPr>
        <w:numPr>
          <w:ilvl w:val="1"/>
          <w:numId w:val="28"/>
        </w:numPr>
        <w:rPr>
          <w:rFonts w:ascii="Arial" w:hAnsi="Arial" w:cs="Arial"/>
          <w:sz w:val="22"/>
          <w:szCs w:val="22"/>
          <w:highlight w:val="yellow"/>
          <w:lang w:val="en-GB"/>
        </w:rPr>
      </w:pPr>
      <w:r w:rsidRPr="009719B5">
        <w:rPr>
          <w:rFonts w:ascii="Arial" w:hAnsi="Arial" w:cs="Arial"/>
          <w:sz w:val="22"/>
          <w:szCs w:val="22"/>
          <w:highlight w:val="yellow"/>
          <w:lang w:val="en-GB"/>
        </w:rPr>
        <w:t>never view, copy, print, share, forward, store or save the imagery, or ask a child to share or download it</w:t>
      </w:r>
      <w:r w:rsidR="003833CE" w:rsidRPr="009719B5">
        <w:rPr>
          <w:rFonts w:ascii="Arial" w:hAnsi="Arial" w:cs="Arial"/>
          <w:sz w:val="22"/>
          <w:szCs w:val="22"/>
          <w:highlight w:val="yellow"/>
          <w:lang w:val="en-GB"/>
        </w:rPr>
        <w:t>.</w:t>
      </w:r>
    </w:p>
    <w:p w14:paraId="7C488D89" w14:textId="1F003AEA" w:rsidR="008E6A29" w:rsidRPr="009719B5" w:rsidRDefault="008E6A29" w:rsidP="005C28E6">
      <w:pPr>
        <w:numPr>
          <w:ilvl w:val="1"/>
          <w:numId w:val="28"/>
        </w:numPr>
        <w:rPr>
          <w:rFonts w:ascii="Arial" w:hAnsi="Arial" w:cs="Arial"/>
          <w:sz w:val="22"/>
          <w:szCs w:val="22"/>
          <w:highlight w:val="yellow"/>
          <w:lang w:val="en-GB"/>
        </w:rPr>
      </w:pPr>
      <w:r w:rsidRPr="009719B5">
        <w:rPr>
          <w:rFonts w:ascii="Arial" w:hAnsi="Arial" w:cs="Arial"/>
          <w:sz w:val="22"/>
          <w:szCs w:val="22"/>
          <w:highlight w:val="yellow"/>
          <w:lang w:val="en-GB"/>
        </w:rPr>
        <w:t>report immediately to the DSL if imagery has been viewed inadvertently</w:t>
      </w:r>
    </w:p>
    <w:p w14:paraId="7D131436" w14:textId="2C35CE1B" w:rsidR="008E6A29" w:rsidRPr="009719B5" w:rsidRDefault="008E6A29" w:rsidP="005C28E6">
      <w:pPr>
        <w:numPr>
          <w:ilvl w:val="1"/>
          <w:numId w:val="28"/>
        </w:numPr>
        <w:rPr>
          <w:rFonts w:ascii="Arial" w:hAnsi="Arial" w:cs="Arial"/>
          <w:sz w:val="22"/>
          <w:szCs w:val="22"/>
          <w:highlight w:val="yellow"/>
          <w:lang w:val="en-GB"/>
        </w:rPr>
      </w:pPr>
      <w:r w:rsidRPr="009719B5">
        <w:rPr>
          <w:rFonts w:ascii="Arial" w:hAnsi="Arial" w:cs="Arial"/>
          <w:sz w:val="22"/>
          <w:szCs w:val="22"/>
          <w:highlight w:val="yellow"/>
          <w:lang w:val="en-GB"/>
        </w:rPr>
        <w:t>not delete the imagery or ask the child to delete it</w:t>
      </w:r>
      <w:r w:rsidR="003833CE" w:rsidRPr="009719B5">
        <w:rPr>
          <w:rFonts w:ascii="Arial" w:hAnsi="Arial" w:cs="Arial"/>
          <w:sz w:val="22"/>
          <w:szCs w:val="22"/>
          <w:highlight w:val="yellow"/>
          <w:lang w:val="en-GB"/>
        </w:rPr>
        <w:t>.</w:t>
      </w:r>
    </w:p>
    <w:p w14:paraId="28E6F2C4" w14:textId="5D4CF1EC" w:rsidR="008E6A29" w:rsidRPr="009719B5" w:rsidRDefault="225581D3" w:rsidP="005C28E6">
      <w:pPr>
        <w:numPr>
          <w:ilvl w:val="1"/>
          <w:numId w:val="28"/>
        </w:numPr>
        <w:rPr>
          <w:rFonts w:ascii="Arial" w:hAnsi="Arial" w:cs="Arial"/>
          <w:sz w:val="22"/>
          <w:szCs w:val="22"/>
          <w:highlight w:val="yellow"/>
          <w:lang w:val="en-GB"/>
        </w:rPr>
      </w:pPr>
      <w:r w:rsidRPr="37991D8D">
        <w:rPr>
          <w:rFonts w:ascii="Arial" w:hAnsi="Arial" w:cs="Arial"/>
          <w:sz w:val="22"/>
          <w:szCs w:val="22"/>
          <w:highlight w:val="yellow"/>
          <w:lang w:val="en-GB"/>
        </w:rPr>
        <w:t xml:space="preserve">not </w:t>
      </w:r>
      <w:r w:rsidR="09D6B911" w:rsidRPr="37991D8D">
        <w:rPr>
          <w:rFonts w:ascii="Arial" w:hAnsi="Arial" w:cs="Arial"/>
          <w:sz w:val="22"/>
          <w:szCs w:val="22"/>
          <w:highlight w:val="yellow"/>
          <w:lang w:val="en-GB"/>
        </w:rPr>
        <w:t xml:space="preserve">investigate images themselves or </w:t>
      </w:r>
      <w:r w:rsidRPr="37991D8D">
        <w:rPr>
          <w:rFonts w:ascii="Arial" w:hAnsi="Arial" w:cs="Arial"/>
          <w:sz w:val="22"/>
          <w:szCs w:val="22"/>
          <w:highlight w:val="yellow"/>
          <w:lang w:val="en-GB"/>
        </w:rPr>
        <w:t>ask children involved to disclose information about the imagery, as this is the responsibility of the DSL</w:t>
      </w:r>
      <w:r w:rsidR="09D6B911" w:rsidRPr="37991D8D">
        <w:rPr>
          <w:rFonts w:ascii="Arial" w:hAnsi="Arial" w:cs="Arial"/>
          <w:sz w:val="22"/>
          <w:szCs w:val="22"/>
          <w:highlight w:val="yellow"/>
          <w:lang w:val="en-GB"/>
        </w:rPr>
        <w:t>.</w:t>
      </w:r>
    </w:p>
    <w:p w14:paraId="190B6BE0" w14:textId="347C5CE6" w:rsidR="008E6A29" w:rsidRPr="009719B5" w:rsidRDefault="008E6A29" w:rsidP="005C28E6">
      <w:pPr>
        <w:numPr>
          <w:ilvl w:val="1"/>
          <w:numId w:val="28"/>
        </w:numPr>
        <w:rPr>
          <w:rFonts w:ascii="Arial" w:hAnsi="Arial" w:cs="Arial"/>
          <w:sz w:val="22"/>
          <w:szCs w:val="22"/>
          <w:highlight w:val="yellow"/>
          <w:lang w:val="en-GB"/>
        </w:rPr>
      </w:pPr>
      <w:r w:rsidRPr="009719B5">
        <w:rPr>
          <w:rFonts w:ascii="Arial" w:hAnsi="Arial" w:cs="Arial"/>
          <w:sz w:val="22"/>
          <w:szCs w:val="22"/>
          <w:highlight w:val="yellow"/>
          <w:lang w:val="en-GB"/>
        </w:rPr>
        <w:t>avoid saying or doing anything which may blame or shame any child involved</w:t>
      </w:r>
      <w:r w:rsidR="003833CE" w:rsidRPr="009719B5">
        <w:rPr>
          <w:rFonts w:ascii="Arial" w:hAnsi="Arial" w:cs="Arial"/>
          <w:sz w:val="22"/>
          <w:szCs w:val="22"/>
          <w:highlight w:val="yellow"/>
          <w:lang w:val="en-GB"/>
        </w:rPr>
        <w:t>.</w:t>
      </w:r>
    </w:p>
    <w:p w14:paraId="7EE45429" w14:textId="573C0443" w:rsidR="008E6A29" w:rsidRPr="009719B5" w:rsidRDefault="008E6A29" w:rsidP="005C28E6">
      <w:pPr>
        <w:numPr>
          <w:ilvl w:val="1"/>
          <w:numId w:val="28"/>
        </w:numPr>
        <w:rPr>
          <w:rFonts w:ascii="Arial" w:hAnsi="Arial" w:cs="Arial"/>
          <w:sz w:val="22"/>
          <w:szCs w:val="22"/>
          <w:highlight w:val="yellow"/>
          <w:lang w:val="en-GB"/>
        </w:rPr>
      </w:pPr>
      <w:r w:rsidRPr="009719B5">
        <w:rPr>
          <w:rFonts w:ascii="Arial" w:hAnsi="Arial" w:cs="Arial"/>
          <w:sz w:val="22"/>
          <w:szCs w:val="22"/>
          <w:highlight w:val="yellow"/>
          <w:lang w:val="en-GB"/>
        </w:rPr>
        <w:t>reassure the child that they will be supported and kept safe</w:t>
      </w:r>
      <w:r w:rsidR="003833CE" w:rsidRPr="009719B5">
        <w:rPr>
          <w:rFonts w:ascii="Arial" w:hAnsi="Arial" w:cs="Arial"/>
          <w:sz w:val="22"/>
          <w:szCs w:val="22"/>
          <w:highlight w:val="yellow"/>
          <w:lang w:val="en-GB"/>
        </w:rPr>
        <w:t>.</w:t>
      </w:r>
    </w:p>
    <w:p w14:paraId="5445AF97" w14:textId="5C03F409" w:rsidR="008E6A29" w:rsidRPr="009719B5" w:rsidRDefault="008E6A29" w:rsidP="005C28E6">
      <w:pPr>
        <w:numPr>
          <w:ilvl w:val="1"/>
          <w:numId w:val="28"/>
        </w:numPr>
        <w:rPr>
          <w:rFonts w:ascii="Arial" w:hAnsi="Arial" w:cs="Arial"/>
          <w:sz w:val="22"/>
          <w:szCs w:val="22"/>
          <w:highlight w:val="yellow"/>
          <w:lang w:val="en-GB"/>
        </w:rPr>
      </w:pPr>
      <w:r w:rsidRPr="009719B5">
        <w:rPr>
          <w:rFonts w:ascii="Arial" w:hAnsi="Arial" w:cs="Arial"/>
          <w:sz w:val="22"/>
          <w:szCs w:val="22"/>
          <w:highlight w:val="yellow"/>
          <w:lang w:val="en-GB"/>
        </w:rPr>
        <w:t>explain that the concern must be shared with the DSL and that confidentiality cannot be promised</w:t>
      </w:r>
      <w:r w:rsidR="003833CE" w:rsidRPr="009719B5">
        <w:rPr>
          <w:rFonts w:ascii="Arial" w:hAnsi="Arial" w:cs="Arial"/>
          <w:sz w:val="22"/>
          <w:szCs w:val="22"/>
          <w:highlight w:val="yellow"/>
          <w:lang w:val="en-GB"/>
        </w:rPr>
        <w:t>.</w:t>
      </w:r>
    </w:p>
    <w:p w14:paraId="32C9325D" w14:textId="50C6C2E7" w:rsidR="009719B5" w:rsidRDefault="008E6A29" w:rsidP="005C28E6">
      <w:pPr>
        <w:numPr>
          <w:ilvl w:val="1"/>
          <w:numId w:val="28"/>
        </w:numPr>
        <w:rPr>
          <w:rFonts w:ascii="Arial" w:hAnsi="Arial" w:cs="Arial"/>
          <w:sz w:val="22"/>
          <w:szCs w:val="22"/>
          <w:highlight w:val="yellow"/>
          <w:lang w:val="en-GB"/>
        </w:rPr>
      </w:pPr>
      <w:r w:rsidRPr="009719B5">
        <w:rPr>
          <w:rFonts w:ascii="Arial" w:hAnsi="Arial" w:cs="Arial"/>
          <w:sz w:val="22"/>
          <w:szCs w:val="22"/>
          <w:highlight w:val="yellow"/>
          <w:lang w:val="en-GB"/>
        </w:rPr>
        <w:t>not share information about the incident with other staff, children, parents/carers or other families.</w:t>
      </w:r>
    </w:p>
    <w:p w14:paraId="70431B29" w14:textId="77777777" w:rsidR="0091670A" w:rsidRPr="0091670A" w:rsidRDefault="0091670A" w:rsidP="005C28E6">
      <w:pPr>
        <w:ind w:left="1440"/>
        <w:rPr>
          <w:rFonts w:ascii="Arial" w:hAnsi="Arial" w:cs="Arial"/>
          <w:sz w:val="22"/>
          <w:szCs w:val="22"/>
          <w:highlight w:val="yellow"/>
          <w:lang w:val="en-GB"/>
        </w:rPr>
      </w:pPr>
    </w:p>
    <w:p w14:paraId="163F407A" w14:textId="342E91AD" w:rsidR="0015641C" w:rsidRPr="00B87510" w:rsidRDefault="002033B6" w:rsidP="005C28E6">
      <w:pPr>
        <w:numPr>
          <w:ilvl w:val="0"/>
          <w:numId w:val="28"/>
        </w:numPr>
        <w:rPr>
          <w:rFonts w:ascii="Arial" w:hAnsi="Arial" w:cs="Arial"/>
          <w:sz w:val="22"/>
          <w:szCs w:val="22"/>
          <w:highlight w:val="yellow"/>
          <w:lang w:val="en-GB"/>
        </w:rPr>
      </w:pPr>
      <w:r w:rsidRPr="00B87510">
        <w:rPr>
          <w:rFonts w:ascii="Arial" w:hAnsi="Arial" w:cs="Arial"/>
          <w:sz w:val="22"/>
          <w:szCs w:val="22"/>
          <w:highlight w:val="yellow"/>
        </w:rPr>
        <w:t xml:space="preserve">When made aware of a concern involving </w:t>
      </w:r>
      <w:r w:rsidR="000971CB">
        <w:rPr>
          <w:rFonts w:ascii="Arial" w:hAnsi="Arial" w:cs="Arial"/>
          <w:sz w:val="22"/>
          <w:szCs w:val="22"/>
          <w:highlight w:val="yellow"/>
        </w:rPr>
        <w:t>making or</w:t>
      </w:r>
      <w:r w:rsidRPr="00B87510">
        <w:rPr>
          <w:rFonts w:ascii="Arial" w:hAnsi="Arial" w:cs="Arial"/>
          <w:sz w:val="22"/>
          <w:szCs w:val="22"/>
          <w:highlight w:val="yellow"/>
          <w:lang w:val="en-GB"/>
        </w:rPr>
        <w:t xml:space="preserve"> sharing of nudes and semi-nude</w:t>
      </w:r>
      <w:r w:rsidR="000971CB">
        <w:rPr>
          <w:rFonts w:ascii="Arial" w:hAnsi="Arial" w:cs="Arial"/>
          <w:sz w:val="22"/>
          <w:szCs w:val="22"/>
          <w:highlight w:val="yellow"/>
          <w:lang w:val="en-GB"/>
        </w:rPr>
        <w:t>s</w:t>
      </w:r>
      <w:r w:rsidR="003E2BFB" w:rsidRPr="00B87510">
        <w:rPr>
          <w:rFonts w:ascii="Arial" w:hAnsi="Arial" w:cs="Arial"/>
          <w:sz w:val="22"/>
          <w:szCs w:val="22"/>
          <w:highlight w:val="yellow"/>
          <w:lang w:val="en-GB"/>
        </w:rPr>
        <w:t>, t</w:t>
      </w:r>
      <w:r w:rsidR="002D18D4" w:rsidRPr="00B87510">
        <w:rPr>
          <w:rFonts w:ascii="Arial" w:hAnsi="Arial" w:cs="Arial"/>
          <w:sz w:val="22"/>
          <w:szCs w:val="22"/>
          <w:highlight w:val="yellow"/>
        </w:rPr>
        <w:t xml:space="preserve">he DSL will hold an initial review meeting </w:t>
      </w:r>
      <w:r w:rsidR="003E2BFB" w:rsidRPr="00B87510">
        <w:rPr>
          <w:rFonts w:ascii="Arial" w:hAnsi="Arial" w:cs="Arial"/>
          <w:sz w:val="22"/>
          <w:szCs w:val="22"/>
          <w:highlight w:val="yellow"/>
        </w:rPr>
        <w:t xml:space="preserve">in line with the </w:t>
      </w:r>
      <w:hyperlink r:id="rId76" w:history="1">
        <w:r w:rsidR="003E2BFB" w:rsidRPr="00B87510">
          <w:rPr>
            <w:rStyle w:val="Hyperlink"/>
            <w:rFonts w:ascii="Arial" w:hAnsi="Arial" w:cs="Arial"/>
            <w:sz w:val="22"/>
            <w:szCs w:val="22"/>
            <w:highlight w:val="yellow"/>
          </w:rPr>
          <w:t xml:space="preserve">UKCIS </w:t>
        </w:r>
        <w:hyperlink r:id="rId77" w:history="1">
          <w:r w:rsidR="003E2BFB" w:rsidRPr="00B87510">
            <w:rPr>
              <w:rStyle w:val="Hyperlink"/>
              <w:rFonts w:ascii="Arial" w:hAnsi="Arial" w:cs="Arial"/>
              <w:sz w:val="22"/>
              <w:szCs w:val="22"/>
              <w:highlight w:val="yellow"/>
            </w:rPr>
            <w:t>Sharing nudes and semi-nudes: advice for education settings working with children and young people</w:t>
          </w:r>
        </w:hyperlink>
        <w:r w:rsidR="003E2BFB" w:rsidRPr="00B87510">
          <w:rPr>
            <w:rStyle w:val="Hyperlink"/>
            <w:rFonts w:ascii="Arial" w:hAnsi="Arial" w:cs="Arial"/>
            <w:sz w:val="22"/>
            <w:szCs w:val="22"/>
            <w:highlight w:val="yellow"/>
          </w:rPr>
          <w:t>’ guidance</w:t>
        </w:r>
      </w:hyperlink>
      <w:r w:rsidR="003E2BFB" w:rsidRPr="00B87510">
        <w:rPr>
          <w:rFonts w:ascii="Arial" w:hAnsi="Arial" w:cs="Arial"/>
          <w:sz w:val="22"/>
          <w:szCs w:val="22"/>
          <w:highlight w:val="yellow"/>
        </w:rPr>
        <w:t xml:space="preserve"> </w:t>
      </w:r>
      <w:r w:rsidR="00DB687E" w:rsidRPr="00B87510">
        <w:rPr>
          <w:rFonts w:ascii="Arial" w:hAnsi="Arial" w:cs="Arial"/>
          <w:sz w:val="22"/>
          <w:szCs w:val="22"/>
          <w:highlight w:val="yellow"/>
        </w:rPr>
        <w:t>to explore the context and ensure appropriate and proportionate safeguarding action is taken</w:t>
      </w:r>
      <w:r w:rsidR="00FB034C" w:rsidRPr="00B87510">
        <w:rPr>
          <w:rFonts w:ascii="Arial" w:hAnsi="Arial" w:cs="Arial"/>
          <w:sz w:val="22"/>
          <w:szCs w:val="22"/>
          <w:highlight w:val="yellow"/>
          <w:lang w:val="en-GB"/>
        </w:rPr>
        <w:t xml:space="preserve"> in the best interests of any child involved</w:t>
      </w:r>
      <w:r w:rsidR="002D18D4" w:rsidRPr="00B87510">
        <w:rPr>
          <w:rFonts w:ascii="Arial" w:hAnsi="Arial" w:cs="Arial"/>
          <w:sz w:val="22"/>
          <w:szCs w:val="22"/>
          <w:highlight w:val="yellow"/>
        </w:rPr>
        <w:t>.</w:t>
      </w:r>
      <w:r w:rsidR="00FC0381" w:rsidRPr="00B87510">
        <w:rPr>
          <w:rFonts w:ascii="Arial" w:hAnsi="Arial" w:cs="Arial"/>
          <w:sz w:val="22"/>
          <w:szCs w:val="22"/>
          <w:highlight w:val="yellow"/>
        </w:rPr>
        <w:t xml:space="preserve"> </w:t>
      </w:r>
      <w:r w:rsidR="0015641C" w:rsidRPr="00B87510">
        <w:rPr>
          <w:rFonts w:ascii="Arial" w:hAnsi="Arial" w:cs="Arial"/>
          <w:sz w:val="22"/>
          <w:szCs w:val="22"/>
          <w:highlight w:val="yellow"/>
          <w:lang w:val="en-GB"/>
        </w:rPr>
        <w:t>This may include speaking with relevant staff and children, involving parents/carers where safe and appropriate, seeking advice, making a Request for Support via the Kent Children’s Services Portal, and/or contacting the police where required.</w:t>
      </w:r>
    </w:p>
    <w:p w14:paraId="12A18B96" w14:textId="77777777" w:rsidR="0015641C" w:rsidRPr="00B87510" w:rsidRDefault="0015641C" w:rsidP="005C28E6">
      <w:pPr>
        <w:ind w:left="720"/>
        <w:rPr>
          <w:rFonts w:ascii="Arial" w:hAnsi="Arial" w:cs="Arial"/>
          <w:sz w:val="22"/>
          <w:szCs w:val="22"/>
          <w:highlight w:val="yellow"/>
          <w:lang w:val="en-GB"/>
        </w:rPr>
      </w:pPr>
    </w:p>
    <w:p w14:paraId="1E6CF1EA" w14:textId="3E15654C" w:rsidR="002D18D4" w:rsidRPr="00B87510" w:rsidRDefault="00850AA5" w:rsidP="005C28E6">
      <w:pPr>
        <w:numPr>
          <w:ilvl w:val="0"/>
          <w:numId w:val="28"/>
        </w:numPr>
        <w:rPr>
          <w:rFonts w:ascii="Arial" w:hAnsi="Arial" w:cs="Arial"/>
          <w:sz w:val="22"/>
          <w:szCs w:val="22"/>
          <w:highlight w:val="yellow"/>
          <w:lang w:val="en-GB"/>
        </w:rPr>
      </w:pPr>
      <w:r w:rsidRPr="00B87510">
        <w:rPr>
          <w:rFonts w:ascii="Arial" w:hAnsi="Arial" w:cs="Arial"/>
          <w:sz w:val="22"/>
          <w:szCs w:val="22"/>
          <w:highlight w:val="yellow"/>
        </w:rPr>
        <w:t>P</w:t>
      </w:r>
      <w:r w:rsidR="002D18D4" w:rsidRPr="00B87510">
        <w:rPr>
          <w:rFonts w:ascii="Arial" w:hAnsi="Arial" w:cs="Arial"/>
          <w:sz w:val="22"/>
          <w:szCs w:val="22"/>
          <w:highlight w:val="yellow"/>
        </w:rPr>
        <w:t>arents</w:t>
      </w:r>
      <w:r w:rsidRPr="00B87510">
        <w:rPr>
          <w:rFonts w:ascii="Arial" w:hAnsi="Arial" w:cs="Arial"/>
          <w:sz w:val="22"/>
          <w:szCs w:val="22"/>
          <w:highlight w:val="yellow"/>
        </w:rPr>
        <w:t>/</w:t>
      </w:r>
      <w:r w:rsidR="002D18D4" w:rsidRPr="00B87510">
        <w:rPr>
          <w:rFonts w:ascii="Arial" w:hAnsi="Arial" w:cs="Arial"/>
          <w:sz w:val="22"/>
          <w:szCs w:val="22"/>
          <w:highlight w:val="yellow"/>
        </w:rPr>
        <w:t xml:space="preserve">carers </w:t>
      </w:r>
      <w:r w:rsidR="0015641C" w:rsidRPr="00B87510">
        <w:rPr>
          <w:rFonts w:ascii="Arial" w:hAnsi="Arial" w:cs="Arial"/>
          <w:sz w:val="22"/>
          <w:szCs w:val="22"/>
          <w:highlight w:val="yellow"/>
        </w:rPr>
        <w:t xml:space="preserve">of children involved </w:t>
      </w:r>
      <w:r w:rsidR="00E863FA">
        <w:rPr>
          <w:rFonts w:ascii="Arial" w:hAnsi="Arial" w:cs="Arial"/>
          <w:sz w:val="22"/>
          <w:szCs w:val="22"/>
          <w:highlight w:val="yellow"/>
        </w:rPr>
        <w:t xml:space="preserve">in </w:t>
      </w:r>
      <w:r w:rsidR="00CD056E">
        <w:rPr>
          <w:rFonts w:ascii="Arial" w:hAnsi="Arial" w:cs="Arial"/>
          <w:sz w:val="22"/>
          <w:szCs w:val="22"/>
          <w:highlight w:val="yellow"/>
        </w:rPr>
        <w:t>making</w:t>
      </w:r>
      <w:r w:rsidR="00B90CCC">
        <w:rPr>
          <w:rFonts w:ascii="Arial" w:hAnsi="Arial" w:cs="Arial"/>
          <w:sz w:val="22"/>
          <w:szCs w:val="22"/>
          <w:highlight w:val="yellow"/>
        </w:rPr>
        <w:t xml:space="preserve"> or sharing nudes or semi-nudes, </w:t>
      </w:r>
      <w:r w:rsidR="002D18D4" w:rsidRPr="00B87510">
        <w:rPr>
          <w:rFonts w:ascii="Arial" w:hAnsi="Arial" w:cs="Arial"/>
          <w:sz w:val="22"/>
          <w:szCs w:val="22"/>
          <w:highlight w:val="yellow"/>
        </w:rPr>
        <w:t>will be informed at an early stage, unless there is good reason to believe that involving them would put a child at risk of harm.</w:t>
      </w:r>
    </w:p>
    <w:p w14:paraId="7541B0EE" w14:textId="77777777" w:rsidR="0015641C" w:rsidRDefault="0015641C" w:rsidP="005C28E6">
      <w:pPr>
        <w:pStyle w:val="ListParagraph"/>
        <w:rPr>
          <w:rFonts w:ascii="Arial" w:hAnsi="Arial" w:cs="Arial"/>
          <w:sz w:val="22"/>
          <w:szCs w:val="22"/>
        </w:rPr>
      </w:pPr>
    </w:p>
    <w:p w14:paraId="54896D5B" w14:textId="3D175324" w:rsidR="002D18D4" w:rsidRPr="009D4C9E" w:rsidRDefault="4E993AE0" w:rsidP="005C28E6">
      <w:pPr>
        <w:numPr>
          <w:ilvl w:val="0"/>
          <w:numId w:val="28"/>
        </w:numPr>
        <w:rPr>
          <w:rFonts w:ascii="Arial" w:hAnsi="Arial" w:cs="Arial"/>
          <w:sz w:val="22"/>
          <w:szCs w:val="22"/>
          <w:highlight w:val="yellow"/>
          <w:lang w:val="en-GB"/>
        </w:rPr>
      </w:pPr>
      <w:r w:rsidRPr="37991D8D">
        <w:rPr>
          <w:rFonts w:ascii="Arial" w:hAnsi="Arial" w:cs="Arial"/>
          <w:sz w:val="22"/>
          <w:szCs w:val="22"/>
          <w:highlight w:val="yellow"/>
          <w:lang w:val="en-GB"/>
        </w:rPr>
        <w:t>A</w:t>
      </w:r>
      <w:r w:rsidR="135CDB16" w:rsidRPr="37991D8D">
        <w:rPr>
          <w:rFonts w:ascii="Arial" w:hAnsi="Arial" w:cs="Arial"/>
          <w:sz w:val="22"/>
          <w:szCs w:val="22"/>
          <w:highlight w:val="yellow"/>
          <w:lang w:val="en-GB"/>
        </w:rPr>
        <w:t xml:space="preserve"> Request for Support </w:t>
      </w:r>
      <w:r w:rsidR="0D1D5CA0" w:rsidRPr="37991D8D">
        <w:rPr>
          <w:rFonts w:ascii="Arial" w:hAnsi="Arial" w:cs="Arial"/>
          <w:sz w:val="22"/>
          <w:szCs w:val="22"/>
          <w:highlight w:val="yellow"/>
          <w:lang w:val="en-GB"/>
        </w:rPr>
        <w:t xml:space="preserve">will be </w:t>
      </w:r>
      <w:r w:rsidR="135CDB16" w:rsidRPr="37991D8D">
        <w:rPr>
          <w:rFonts w:ascii="Arial" w:hAnsi="Arial" w:cs="Arial"/>
          <w:sz w:val="22"/>
          <w:szCs w:val="22"/>
          <w:highlight w:val="yellow"/>
          <w:lang w:val="en-GB"/>
        </w:rPr>
        <w:t xml:space="preserve">made to the Front Door Service via the </w:t>
      </w:r>
      <w:hyperlink r:id="rId78">
        <w:r w:rsidR="29988F4B" w:rsidRPr="37991D8D">
          <w:rPr>
            <w:rStyle w:val="Hyperlink"/>
            <w:rFonts w:ascii="Arial" w:hAnsi="Arial" w:cs="Arial"/>
            <w:sz w:val="22"/>
            <w:szCs w:val="22"/>
            <w:highlight w:val="yellow"/>
          </w:rPr>
          <w:t>Kent Children’s Services Portal</w:t>
        </w:r>
      </w:hyperlink>
      <w:r w:rsidR="135CDB16" w:rsidRPr="37991D8D">
        <w:rPr>
          <w:rFonts w:ascii="Arial" w:hAnsi="Arial" w:cs="Arial"/>
          <w:sz w:val="22"/>
          <w:szCs w:val="22"/>
          <w:highlight w:val="yellow"/>
          <w:lang w:val="en-GB"/>
        </w:rPr>
        <w:t>,</w:t>
      </w:r>
      <w:r w:rsidR="5FA4D44F" w:rsidRPr="37991D8D">
        <w:rPr>
          <w:rFonts w:ascii="Arial" w:hAnsi="Arial" w:cs="Arial"/>
          <w:sz w:val="22"/>
          <w:szCs w:val="22"/>
          <w:highlight w:val="yellow"/>
          <w:lang w:val="en-GB"/>
        </w:rPr>
        <w:t xml:space="preserve"> and/or the police </w:t>
      </w:r>
      <w:r w:rsidR="5B950DF4" w:rsidRPr="37991D8D">
        <w:rPr>
          <w:rFonts w:ascii="Arial" w:hAnsi="Arial" w:cs="Arial"/>
          <w:sz w:val="22"/>
          <w:szCs w:val="22"/>
          <w:highlight w:val="yellow"/>
          <w:lang w:val="en-GB"/>
        </w:rPr>
        <w:t xml:space="preserve">informed </w:t>
      </w:r>
      <w:r w:rsidR="5FA4D44F" w:rsidRPr="37991D8D">
        <w:rPr>
          <w:rFonts w:ascii="Arial" w:hAnsi="Arial" w:cs="Arial"/>
          <w:sz w:val="22"/>
          <w:szCs w:val="22"/>
          <w:highlight w:val="yellow"/>
          <w:lang w:val="en-GB"/>
        </w:rPr>
        <w:t>immediately if:</w:t>
      </w:r>
      <w:r w:rsidR="29988F4B" w:rsidRPr="37991D8D">
        <w:rPr>
          <w:rFonts w:ascii="Arial" w:hAnsi="Arial" w:cs="Arial"/>
          <w:sz w:val="22"/>
          <w:szCs w:val="22"/>
          <w:highlight w:val="yellow"/>
          <w:lang w:val="en-GB"/>
        </w:rPr>
        <w:t xml:space="preserve"> </w:t>
      </w:r>
    </w:p>
    <w:p w14:paraId="3735239C" w14:textId="77777777" w:rsidR="002D18D4" w:rsidRPr="009D4C9E" w:rsidRDefault="002D18D4" w:rsidP="005C28E6">
      <w:pPr>
        <w:numPr>
          <w:ilvl w:val="1"/>
          <w:numId w:val="28"/>
        </w:numPr>
        <w:rPr>
          <w:rFonts w:ascii="Arial" w:hAnsi="Arial" w:cs="Arial"/>
          <w:sz w:val="22"/>
          <w:szCs w:val="22"/>
          <w:highlight w:val="yellow"/>
          <w:lang w:val="en-GB"/>
        </w:rPr>
      </w:pPr>
      <w:r w:rsidRPr="009D4C9E">
        <w:rPr>
          <w:rFonts w:ascii="Arial" w:hAnsi="Arial" w:cs="Arial"/>
          <w:sz w:val="22"/>
          <w:szCs w:val="22"/>
          <w:highlight w:val="yellow"/>
          <w:lang w:val="en-GB"/>
        </w:rPr>
        <w:t xml:space="preserve">the incident involves an adult (over 18). </w:t>
      </w:r>
    </w:p>
    <w:p w14:paraId="36970D86" w14:textId="77777777" w:rsidR="009D4C9E" w:rsidRPr="009D4C9E" w:rsidRDefault="002D18D4" w:rsidP="005C28E6">
      <w:pPr>
        <w:numPr>
          <w:ilvl w:val="1"/>
          <w:numId w:val="28"/>
        </w:numPr>
        <w:rPr>
          <w:rFonts w:ascii="Arial" w:hAnsi="Arial" w:cs="Arial"/>
          <w:sz w:val="22"/>
          <w:szCs w:val="22"/>
          <w:highlight w:val="yellow"/>
          <w:lang w:val="en-GB"/>
        </w:rPr>
      </w:pPr>
      <w:r w:rsidRPr="009D4C9E">
        <w:rPr>
          <w:rFonts w:ascii="Arial" w:hAnsi="Arial" w:cs="Arial"/>
          <w:sz w:val="22"/>
          <w:szCs w:val="22"/>
          <w:highlight w:val="yellow"/>
          <w:lang w:val="en-GB"/>
        </w:rPr>
        <w:t>there is reason to believe that a child has been coerced, blackmailed, groomed</w:t>
      </w:r>
      <w:r w:rsidR="00941100" w:rsidRPr="009D4C9E">
        <w:rPr>
          <w:rFonts w:ascii="Arial" w:hAnsi="Arial" w:cs="Arial"/>
          <w:sz w:val="22"/>
          <w:szCs w:val="22"/>
          <w:highlight w:val="yellow"/>
          <w:lang w:val="en-GB"/>
        </w:rPr>
        <w:t xml:space="preserve"> or exploited.</w:t>
      </w:r>
    </w:p>
    <w:p w14:paraId="631E73A3" w14:textId="77777777" w:rsidR="009D4C9E" w:rsidRPr="009D4C9E" w:rsidRDefault="009D4C9E" w:rsidP="005C28E6">
      <w:pPr>
        <w:numPr>
          <w:ilvl w:val="1"/>
          <w:numId w:val="28"/>
        </w:numPr>
        <w:rPr>
          <w:rFonts w:ascii="Arial" w:hAnsi="Arial" w:cs="Arial"/>
          <w:sz w:val="22"/>
          <w:szCs w:val="22"/>
          <w:highlight w:val="yellow"/>
          <w:lang w:val="en-GB"/>
        </w:rPr>
      </w:pPr>
      <w:r w:rsidRPr="009D4C9E">
        <w:rPr>
          <w:rFonts w:ascii="Arial" w:hAnsi="Arial" w:cs="Arial"/>
          <w:sz w:val="22"/>
          <w:szCs w:val="22"/>
          <w:highlight w:val="yellow"/>
          <w:lang w:val="en-GB"/>
        </w:rPr>
        <w:t>there are concerns about a child’s capacity to consent, including due to age, developmental stage, vulnerability or additional needs</w:t>
      </w:r>
    </w:p>
    <w:p w14:paraId="3D724339" w14:textId="2F028E05" w:rsidR="009D4C9E" w:rsidRPr="009D4C9E" w:rsidRDefault="009D4C9E" w:rsidP="005C28E6">
      <w:pPr>
        <w:numPr>
          <w:ilvl w:val="1"/>
          <w:numId w:val="28"/>
        </w:numPr>
        <w:rPr>
          <w:rFonts w:ascii="Arial" w:hAnsi="Arial" w:cs="Arial"/>
          <w:sz w:val="22"/>
          <w:szCs w:val="22"/>
          <w:highlight w:val="yellow"/>
          <w:lang w:val="en-GB"/>
        </w:rPr>
      </w:pPr>
      <w:r w:rsidRPr="009D4C9E">
        <w:rPr>
          <w:rFonts w:ascii="Arial" w:hAnsi="Arial" w:cs="Arial"/>
          <w:sz w:val="22"/>
          <w:szCs w:val="22"/>
          <w:highlight w:val="yellow"/>
          <w:lang w:val="en-GB"/>
        </w:rPr>
        <w:t>the imagery involves sexual acts, violence, threats, exploitation or other high-risk features (for example, a child under the age of thirteen, or images depict sexual acts which are unusual for the child’s developmental stage)</w:t>
      </w:r>
    </w:p>
    <w:p w14:paraId="4E626303" w14:textId="77777777" w:rsidR="009D4C9E" w:rsidRPr="009D4C9E" w:rsidRDefault="009D4C9E" w:rsidP="005C28E6">
      <w:pPr>
        <w:numPr>
          <w:ilvl w:val="1"/>
          <w:numId w:val="28"/>
        </w:numPr>
        <w:rPr>
          <w:rFonts w:ascii="Arial" w:hAnsi="Arial" w:cs="Arial"/>
          <w:sz w:val="22"/>
          <w:szCs w:val="22"/>
          <w:highlight w:val="yellow"/>
          <w:lang w:val="en-GB"/>
        </w:rPr>
      </w:pPr>
      <w:r w:rsidRPr="009D4C9E">
        <w:rPr>
          <w:rFonts w:ascii="Arial" w:hAnsi="Arial" w:cs="Arial"/>
          <w:sz w:val="22"/>
          <w:szCs w:val="22"/>
          <w:highlight w:val="yellow"/>
          <w:lang w:val="en-GB"/>
        </w:rPr>
        <w:t>a child is at immediate risk of harm</w:t>
      </w:r>
    </w:p>
    <w:p w14:paraId="1C3D8A52" w14:textId="19257E13" w:rsidR="009D4C9E" w:rsidRPr="009D4C9E" w:rsidRDefault="009D4C9E" w:rsidP="005C28E6">
      <w:pPr>
        <w:numPr>
          <w:ilvl w:val="1"/>
          <w:numId w:val="28"/>
        </w:numPr>
        <w:rPr>
          <w:rFonts w:ascii="Arial" w:hAnsi="Arial" w:cs="Arial"/>
          <w:sz w:val="22"/>
          <w:szCs w:val="22"/>
          <w:highlight w:val="yellow"/>
          <w:lang w:val="en-GB"/>
        </w:rPr>
      </w:pPr>
      <w:r w:rsidRPr="009D4C9E">
        <w:rPr>
          <w:rFonts w:ascii="Arial" w:hAnsi="Arial" w:cs="Arial"/>
          <w:sz w:val="22"/>
          <w:szCs w:val="22"/>
          <w:highlight w:val="yellow"/>
          <w:lang w:val="en-GB"/>
        </w:rPr>
        <w:t>there are wider safeguarding concerns, including links to child sexual exploitation, child criminal exploitation, harmful sexual behaviour or abuse within intimate personal relationships between children.</w:t>
      </w:r>
    </w:p>
    <w:p w14:paraId="305FB336" w14:textId="77777777" w:rsidR="009D4C9E" w:rsidRPr="009D4C9E" w:rsidRDefault="009D4C9E" w:rsidP="005C28E6">
      <w:pPr>
        <w:ind w:left="1440"/>
        <w:rPr>
          <w:rFonts w:ascii="Arial" w:hAnsi="Arial" w:cs="Arial"/>
          <w:sz w:val="22"/>
          <w:szCs w:val="22"/>
        </w:rPr>
      </w:pPr>
    </w:p>
    <w:p w14:paraId="54EFCC82" w14:textId="0E8583F3" w:rsidR="00CC6669" w:rsidRPr="00CC6669" w:rsidRDefault="00CC6669" w:rsidP="005C28E6">
      <w:pPr>
        <w:numPr>
          <w:ilvl w:val="0"/>
          <w:numId w:val="88"/>
        </w:numPr>
        <w:rPr>
          <w:rFonts w:ascii="Arial" w:hAnsi="Arial" w:cs="Arial"/>
          <w:highlight w:val="yellow"/>
          <w:lang w:val="en-GB"/>
        </w:rPr>
      </w:pPr>
      <w:r w:rsidRPr="00902652">
        <w:rPr>
          <w:rFonts w:ascii="Arial" w:hAnsi="Arial" w:cs="Arial"/>
          <w:sz w:val="22"/>
          <w:szCs w:val="22"/>
          <w:highlight w:val="yellow"/>
          <w:lang w:val="en-GB"/>
        </w:rPr>
        <w:t xml:space="preserve">All decisions and action taken regarding nude or semi-nudes will be </w:t>
      </w:r>
      <w:r>
        <w:rPr>
          <w:rFonts w:ascii="Arial" w:hAnsi="Arial" w:cs="Arial"/>
          <w:sz w:val="22"/>
          <w:szCs w:val="22"/>
          <w:highlight w:val="yellow"/>
          <w:lang w:val="en-GB"/>
        </w:rPr>
        <w:t xml:space="preserve">responded to and </w:t>
      </w:r>
      <w:r w:rsidRPr="00902652">
        <w:rPr>
          <w:rFonts w:ascii="Arial" w:hAnsi="Arial" w:cs="Arial"/>
          <w:sz w:val="22"/>
          <w:szCs w:val="22"/>
          <w:highlight w:val="yellow"/>
          <w:lang w:val="en-GB"/>
        </w:rPr>
        <w:t>recorded in line with our child protection procedures.</w:t>
      </w:r>
    </w:p>
    <w:p w14:paraId="7F131CAA" w14:textId="77777777" w:rsidR="00CC6669" w:rsidRPr="00CC6669" w:rsidRDefault="00CC6669" w:rsidP="005C28E6">
      <w:pPr>
        <w:ind w:left="360"/>
        <w:rPr>
          <w:rFonts w:ascii="Arial" w:hAnsi="Arial" w:cs="Arial"/>
          <w:highlight w:val="yellow"/>
          <w:lang w:val="en-GB"/>
        </w:rPr>
      </w:pPr>
    </w:p>
    <w:p w14:paraId="448D76E9" w14:textId="7DF5ACB6" w:rsidR="00902652" w:rsidRPr="00902652" w:rsidRDefault="002D18D4" w:rsidP="005C28E6">
      <w:pPr>
        <w:numPr>
          <w:ilvl w:val="0"/>
          <w:numId w:val="88"/>
        </w:numPr>
        <w:rPr>
          <w:rFonts w:ascii="Arial" w:hAnsi="Arial" w:cs="Arial"/>
          <w:highlight w:val="yellow"/>
          <w:lang w:val="en-GB"/>
        </w:rPr>
      </w:pPr>
      <w:r w:rsidRPr="00902652">
        <w:rPr>
          <w:rFonts w:ascii="Arial" w:hAnsi="Arial" w:cs="Arial"/>
          <w:sz w:val="22"/>
          <w:szCs w:val="22"/>
          <w:highlight w:val="yellow"/>
          <w:lang w:val="en-GB"/>
        </w:rPr>
        <w:t>The DSL may choose to involve other agencies</w:t>
      </w:r>
      <w:r w:rsidR="00902652">
        <w:rPr>
          <w:rFonts w:ascii="Arial" w:hAnsi="Arial" w:cs="Arial"/>
          <w:sz w:val="22"/>
          <w:szCs w:val="22"/>
          <w:highlight w:val="yellow"/>
          <w:lang w:val="en-GB"/>
        </w:rPr>
        <w:t xml:space="preserve"> where there are concerns about nudes or semi-nudes</w:t>
      </w:r>
      <w:r w:rsidRPr="00902652">
        <w:rPr>
          <w:rFonts w:ascii="Arial" w:hAnsi="Arial" w:cs="Arial"/>
          <w:sz w:val="22"/>
          <w:szCs w:val="22"/>
          <w:highlight w:val="yellow"/>
          <w:lang w:val="en-GB"/>
        </w:rPr>
        <w:t xml:space="preserve"> at any time</w:t>
      </w:r>
      <w:r w:rsidR="00902652">
        <w:rPr>
          <w:rFonts w:ascii="Arial" w:hAnsi="Arial" w:cs="Arial"/>
          <w:sz w:val="22"/>
          <w:szCs w:val="22"/>
          <w:highlight w:val="yellow"/>
          <w:lang w:val="en-GB"/>
        </w:rPr>
        <w:t xml:space="preserve">, including </w:t>
      </w:r>
      <w:r w:rsidRPr="00902652">
        <w:rPr>
          <w:rFonts w:ascii="Arial" w:hAnsi="Arial" w:cs="Arial"/>
          <w:sz w:val="22"/>
          <w:szCs w:val="22"/>
          <w:highlight w:val="yellow"/>
          <w:lang w:val="en-GB"/>
        </w:rPr>
        <w:t>if further information</w:t>
      </w:r>
      <w:r w:rsidR="00902652">
        <w:rPr>
          <w:rFonts w:ascii="Arial" w:hAnsi="Arial" w:cs="Arial"/>
          <w:sz w:val="22"/>
          <w:szCs w:val="22"/>
          <w:highlight w:val="yellow"/>
          <w:lang w:val="en-GB"/>
        </w:rPr>
        <w:t xml:space="preserve"> is</w:t>
      </w:r>
      <w:r w:rsidRPr="00902652">
        <w:rPr>
          <w:rFonts w:ascii="Arial" w:hAnsi="Arial" w:cs="Arial"/>
          <w:sz w:val="22"/>
          <w:szCs w:val="22"/>
          <w:highlight w:val="yellow"/>
          <w:lang w:val="en-GB"/>
        </w:rPr>
        <w:t xml:space="preserve"> disclosed at a later date</w:t>
      </w:r>
      <w:r w:rsidR="00902652">
        <w:rPr>
          <w:rFonts w:ascii="Arial" w:hAnsi="Arial" w:cs="Arial"/>
          <w:sz w:val="22"/>
          <w:szCs w:val="22"/>
          <w:highlight w:val="yellow"/>
          <w:lang w:val="en-GB"/>
        </w:rPr>
        <w:t xml:space="preserve"> or there are additional </w:t>
      </w:r>
      <w:r w:rsidR="00902652" w:rsidRPr="00902652">
        <w:rPr>
          <w:rFonts w:ascii="Arial" w:hAnsi="Arial" w:cs="Arial"/>
          <w:sz w:val="22"/>
          <w:szCs w:val="22"/>
          <w:highlight w:val="yellow"/>
          <w:lang w:val="en-GB"/>
        </w:rPr>
        <w:t>concerns</w:t>
      </w:r>
      <w:r w:rsidR="00902652">
        <w:rPr>
          <w:rFonts w:ascii="Arial" w:hAnsi="Arial" w:cs="Arial"/>
          <w:sz w:val="22"/>
          <w:szCs w:val="22"/>
          <w:highlight w:val="yellow"/>
          <w:lang w:val="en-GB"/>
        </w:rPr>
        <w:t xml:space="preserve"> or incidents</w:t>
      </w:r>
      <w:r w:rsidRPr="00902652">
        <w:rPr>
          <w:rFonts w:ascii="Arial" w:hAnsi="Arial" w:cs="Arial"/>
          <w:sz w:val="22"/>
          <w:szCs w:val="22"/>
          <w:highlight w:val="yellow"/>
          <w:lang w:val="en-GB"/>
        </w:rPr>
        <w:t>.</w:t>
      </w:r>
    </w:p>
    <w:p w14:paraId="5E31B2B2" w14:textId="77777777" w:rsidR="00902652" w:rsidRPr="00902652" w:rsidRDefault="00902652" w:rsidP="005C28E6">
      <w:pPr>
        <w:ind w:left="720"/>
        <w:rPr>
          <w:rFonts w:ascii="Arial" w:hAnsi="Arial" w:cs="Arial"/>
          <w:highlight w:val="yellow"/>
          <w:lang w:val="en-GB"/>
        </w:rPr>
      </w:pPr>
    </w:p>
    <w:p w14:paraId="58839653" w14:textId="0EE6C6F7" w:rsidR="00902652" w:rsidRPr="00902652" w:rsidRDefault="002D18D4" w:rsidP="005C28E6">
      <w:pPr>
        <w:numPr>
          <w:ilvl w:val="0"/>
          <w:numId w:val="88"/>
        </w:numPr>
        <w:rPr>
          <w:rFonts w:ascii="Arial" w:hAnsi="Arial" w:cs="Arial"/>
          <w:highlight w:val="yellow"/>
          <w:lang w:val="en-GB"/>
        </w:rPr>
      </w:pPr>
      <w:r w:rsidRPr="00902652">
        <w:rPr>
          <w:rFonts w:ascii="Arial" w:hAnsi="Arial" w:cs="Arial"/>
          <w:sz w:val="22"/>
          <w:szCs w:val="22"/>
          <w:highlight w:val="yellow"/>
          <w:lang w:val="en-GB"/>
        </w:rPr>
        <w:t xml:space="preserve">If </w:t>
      </w:r>
      <w:r w:rsidR="005C1470">
        <w:rPr>
          <w:rFonts w:ascii="Arial" w:hAnsi="Arial" w:cs="Arial"/>
          <w:sz w:val="22"/>
          <w:szCs w:val="22"/>
          <w:highlight w:val="yellow"/>
          <w:lang w:val="en-GB"/>
        </w:rPr>
        <w:t xml:space="preserve">the </w:t>
      </w:r>
      <w:r w:rsidRPr="00902652">
        <w:rPr>
          <w:rFonts w:ascii="Arial" w:hAnsi="Arial" w:cs="Arial"/>
          <w:sz w:val="22"/>
          <w:szCs w:val="22"/>
          <w:highlight w:val="yellow"/>
          <w:lang w:val="en-GB"/>
        </w:rPr>
        <w:t>DSL</w:t>
      </w:r>
      <w:r w:rsidR="005C1470">
        <w:rPr>
          <w:rFonts w:ascii="Arial" w:hAnsi="Arial" w:cs="Arial"/>
          <w:sz w:val="22"/>
          <w:szCs w:val="22"/>
          <w:highlight w:val="yellow"/>
          <w:lang w:val="en-GB"/>
        </w:rPr>
        <w:t xml:space="preserve"> i</w:t>
      </w:r>
      <w:r w:rsidRPr="00902652">
        <w:rPr>
          <w:rFonts w:ascii="Arial" w:hAnsi="Arial" w:cs="Arial"/>
          <w:sz w:val="22"/>
          <w:szCs w:val="22"/>
          <w:highlight w:val="yellow"/>
          <w:lang w:val="en-GB"/>
        </w:rPr>
        <w:t xml:space="preserve">s </w:t>
      </w:r>
      <w:r w:rsidR="005C1470">
        <w:rPr>
          <w:rFonts w:ascii="Arial" w:hAnsi="Arial" w:cs="Arial"/>
          <w:sz w:val="22"/>
          <w:szCs w:val="22"/>
          <w:highlight w:val="yellow"/>
          <w:lang w:val="en-GB"/>
        </w:rPr>
        <w:t>u</w:t>
      </w:r>
      <w:r w:rsidRPr="00902652">
        <w:rPr>
          <w:rFonts w:ascii="Arial" w:hAnsi="Arial" w:cs="Arial"/>
          <w:sz w:val="22"/>
          <w:szCs w:val="22"/>
          <w:highlight w:val="yellow"/>
          <w:lang w:val="en-GB"/>
        </w:rPr>
        <w:t xml:space="preserve">nsure </w:t>
      </w:r>
      <w:r w:rsidR="00297F7B" w:rsidRPr="00902652">
        <w:rPr>
          <w:rFonts w:ascii="Arial" w:hAnsi="Arial" w:cs="Arial"/>
          <w:sz w:val="22"/>
          <w:szCs w:val="22"/>
          <w:highlight w:val="yellow"/>
          <w:lang w:val="en-GB"/>
        </w:rPr>
        <w:t xml:space="preserve">if a </w:t>
      </w:r>
      <w:r w:rsidR="00902652">
        <w:rPr>
          <w:rFonts w:ascii="Arial" w:hAnsi="Arial" w:cs="Arial"/>
          <w:sz w:val="22"/>
          <w:szCs w:val="22"/>
          <w:highlight w:val="yellow"/>
          <w:lang w:val="en-GB"/>
        </w:rPr>
        <w:t>R</w:t>
      </w:r>
      <w:r w:rsidR="00297F7B" w:rsidRPr="00902652">
        <w:rPr>
          <w:rFonts w:ascii="Arial" w:hAnsi="Arial" w:cs="Arial"/>
          <w:sz w:val="22"/>
          <w:szCs w:val="22"/>
          <w:highlight w:val="yellow"/>
          <w:lang w:val="en-GB"/>
        </w:rPr>
        <w:t xml:space="preserve">equest for </w:t>
      </w:r>
      <w:r w:rsidR="00902652">
        <w:rPr>
          <w:rFonts w:ascii="Arial" w:hAnsi="Arial" w:cs="Arial"/>
          <w:sz w:val="22"/>
          <w:szCs w:val="22"/>
          <w:highlight w:val="yellow"/>
          <w:lang w:val="en-GB"/>
        </w:rPr>
        <w:t>S</w:t>
      </w:r>
      <w:r w:rsidR="00297F7B" w:rsidRPr="00902652">
        <w:rPr>
          <w:rFonts w:ascii="Arial" w:hAnsi="Arial" w:cs="Arial"/>
          <w:sz w:val="22"/>
          <w:szCs w:val="22"/>
          <w:highlight w:val="yellow"/>
          <w:lang w:val="en-GB"/>
        </w:rPr>
        <w:t>upport is appropriate</w:t>
      </w:r>
      <w:r w:rsidRPr="00902652">
        <w:rPr>
          <w:rFonts w:ascii="Arial" w:hAnsi="Arial" w:cs="Arial"/>
          <w:sz w:val="22"/>
          <w:szCs w:val="22"/>
          <w:highlight w:val="yellow"/>
          <w:lang w:val="en-GB"/>
        </w:rPr>
        <w:t xml:space="preserve">, advice </w:t>
      </w:r>
      <w:r w:rsidR="00902652">
        <w:rPr>
          <w:rFonts w:ascii="Arial" w:hAnsi="Arial" w:cs="Arial"/>
          <w:sz w:val="22"/>
          <w:szCs w:val="22"/>
          <w:highlight w:val="yellow"/>
          <w:lang w:val="en-GB"/>
        </w:rPr>
        <w:t>will</w:t>
      </w:r>
      <w:r w:rsidR="00061308" w:rsidRPr="00902652">
        <w:rPr>
          <w:rFonts w:ascii="Arial" w:hAnsi="Arial" w:cs="Arial"/>
          <w:sz w:val="22"/>
          <w:szCs w:val="22"/>
          <w:highlight w:val="yellow"/>
          <w:lang w:val="en-GB"/>
        </w:rPr>
        <w:t xml:space="preserve"> </w:t>
      </w:r>
      <w:r w:rsidRPr="00902652">
        <w:rPr>
          <w:rFonts w:ascii="Arial" w:hAnsi="Arial" w:cs="Arial"/>
          <w:sz w:val="22"/>
          <w:szCs w:val="22"/>
          <w:highlight w:val="yellow"/>
          <w:lang w:val="en-GB"/>
        </w:rPr>
        <w:t xml:space="preserve">be sought from the </w:t>
      </w:r>
      <w:r w:rsidR="00E60BB9" w:rsidRPr="00902652">
        <w:rPr>
          <w:rFonts w:ascii="Arial" w:hAnsi="Arial" w:cs="Arial"/>
          <w:sz w:val="22"/>
          <w:szCs w:val="22"/>
          <w:highlight w:val="yellow"/>
        </w:rPr>
        <w:t>Front Door Service.</w:t>
      </w:r>
    </w:p>
    <w:p w14:paraId="34419034" w14:textId="77777777" w:rsidR="002D18D4" w:rsidRPr="00843820" w:rsidRDefault="002D18D4" w:rsidP="005C28E6">
      <w:pPr>
        <w:rPr>
          <w:rFonts w:ascii="Arial" w:hAnsi="Arial" w:cs="Arial"/>
          <w:b/>
          <w:bCs/>
          <w:sz w:val="28"/>
          <w:szCs w:val="28"/>
          <w:lang w:val="en-GB"/>
        </w:rPr>
      </w:pPr>
    </w:p>
    <w:p w14:paraId="5D8BC0FB" w14:textId="1DEE8455" w:rsidR="002D18D4" w:rsidRPr="00843820" w:rsidRDefault="00D805DC" w:rsidP="005C28E6">
      <w:pPr>
        <w:pStyle w:val="Heading2"/>
        <w:numPr>
          <w:ilvl w:val="1"/>
          <w:numId w:val="82"/>
        </w:numPr>
        <w:rPr>
          <w:rFonts w:cs="Arial"/>
          <w:b/>
          <w:bCs/>
        </w:rPr>
      </w:pPr>
      <w:r>
        <w:rPr>
          <w:rFonts w:cs="Arial"/>
          <w:b/>
          <w:bCs/>
        </w:rPr>
        <w:t xml:space="preserve"> </w:t>
      </w:r>
      <w:bookmarkStart w:id="66" w:name="_Toc235179535"/>
      <w:r w:rsidR="00FF42C2" w:rsidRPr="00FF42C2">
        <w:rPr>
          <w:rFonts w:cs="Arial"/>
          <w:b/>
          <w:bCs/>
        </w:rPr>
        <w:t>Exploitatio</w:t>
      </w:r>
      <w:r w:rsidR="00E6432D">
        <w:rPr>
          <w:rFonts w:cs="Arial"/>
          <w:b/>
          <w:bCs/>
        </w:rPr>
        <w:t>n,</w:t>
      </w:r>
      <w:r w:rsidR="00FF42C2" w:rsidRPr="00FF42C2">
        <w:rPr>
          <w:rFonts w:cs="Arial"/>
          <w:b/>
          <w:bCs/>
        </w:rPr>
        <w:t xml:space="preserve"> including child sexual exploitation</w:t>
      </w:r>
      <w:r w:rsidR="00FF42C2">
        <w:rPr>
          <w:rFonts w:cs="Arial"/>
          <w:b/>
          <w:bCs/>
        </w:rPr>
        <w:t xml:space="preserve"> (CSE)</w:t>
      </w:r>
      <w:r w:rsidR="00FF42C2" w:rsidRPr="00FF42C2">
        <w:rPr>
          <w:rFonts w:cs="Arial"/>
          <w:b/>
          <w:bCs/>
        </w:rPr>
        <w:t>, child criminal exploitation</w:t>
      </w:r>
      <w:r w:rsidR="00FF42C2">
        <w:rPr>
          <w:rFonts w:cs="Arial"/>
          <w:b/>
          <w:bCs/>
        </w:rPr>
        <w:t xml:space="preserve"> (CCE)</w:t>
      </w:r>
      <w:r w:rsidR="00FF42C2" w:rsidRPr="00FF42C2">
        <w:rPr>
          <w:rFonts w:cs="Arial"/>
          <w:b/>
          <w:bCs/>
        </w:rPr>
        <w:t>, county lines, serious violence and modern slavery</w:t>
      </w:r>
      <w:bookmarkEnd w:id="66"/>
    </w:p>
    <w:p w14:paraId="6F711821" w14:textId="77777777" w:rsidR="00CF17F5" w:rsidRPr="00843820" w:rsidRDefault="00CF17F5" w:rsidP="005C28E6">
      <w:pPr>
        <w:rPr>
          <w:rFonts w:ascii="Arial" w:hAnsi="Arial" w:cs="Arial"/>
          <w:lang w:val="en-GB"/>
        </w:rPr>
      </w:pPr>
    </w:p>
    <w:p w14:paraId="6AC4B58F" w14:textId="77777777" w:rsidR="00E855F1" w:rsidRDefault="004845ED" w:rsidP="005C28E6">
      <w:pPr>
        <w:numPr>
          <w:ilvl w:val="0"/>
          <w:numId w:val="43"/>
        </w:numPr>
        <w:rPr>
          <w:rFonts w:ascii="Arial" w:hAnsi="Arial" w:cs="Arial"/>
          <w:sz w:val="22"/>
          <w:szCs w:val="22"/>
          <w:highlight w:val="yellow"/>
          <w:lang w:val="en-GB"/>
        </w:rPr>
      </w:pPr>
      <w:r w:rsidRPr="00580712">
        <w:rPr>
          <w:rFonts w:ascii="Arial" w:hAnsi="Arial" w:cs="Arial"/>
          <w:color w:val="0057B9"/>
          <w:sz w:val="22"/>
          <w:szCs w:val="22"/>
          <w:highlight w:val="yellow"/>
          <w:lang w:val="en-GB"/>
        </w:rPr>
        <w:t>[Name of school/college]</w:t>
      </w:r>
      <w:r w:rsidRPr="00580712">
        <w:rPr>
          <w:rFonts w:ascii="Arial" w:hAnsi="Arial" w:cs="Arial"/>
          <w:sz w:val="22"/>
          <w:szCs w:val="22"/>
          <w:highlight w:val="yellow"/>
          <w:lang w:val="en-GB"/>
        </w:rPr>
        <w:t xml:space="preserve"> recognises that </w:t>
      </w:r>
      <w:r>
        <w:rPr>
          <w:rFonts w:ascii="Arial" w:hAnsi="Arial" w:cs="Arial"/>
          <w:sz w:val="22"/>
          <w:szCs w:val="22"/>
          <w:highlight w:val="yellow"/>
          <w:lang w:val="en-GB"/>
        </w:rPr>
        <w:t>C</w:t>
      </w:r>
      <w:r w:rsidRPr="00580712">
        <w:rPr>
          <w:rFonts w:ascii="Arial" w:hAnsi="Arial" w:cs="Arial"/>
          <w:sz w:val="22"/>
          <w:szCs w:val="22"/>
          <w:highlight w:val="yellow"/>
          <w:lang w:val="en-GB"/>
        </w:rPr>
        <w:t>hild Sexual Exploitation</w:t>
      </w:r>
      <w:r>
        <w:rPr>
          <w:rFonts w:ascii="Arial" w:hAnsi="Arial" w:cs="Arial"/>
          <w:sz w:val="22"/>
          <w:szCs w:val="22"/>
          <w:highlight w:val="yellow"/>
          <w:lang w:val="en-GB"/>
        </w:rPr>
        <w:t xml:space="preserve"> (CSE)</w:t>
      </w:r>
      <w:r w:rsidRPr="00580712">
        <w:rPr>
          <w:rFonts w:ascii="Arial" w:hAnsi="Arial" w:cs="Arial"/>
          <w:sz w:val="22"/>
          <w:szCs w:val="22"/>
          <w:highlight w:val="yellow"/>
          <w:lang w:val="en-GB"/>
        </w:rPr>
        <w:t>, Child Criminal Exploitation</w:t>
      </w:r>
      <w:r>
        <w:rPr>
          <w:rFonts w:ascii="Arial" w:hAnsi="Arial" w:cs="Arial"/>
          <w:sz w:val="22"/>
          <w:szCs w:val="22"/>
          <w:highlight w:val="yellow"/>
          <w:lang w:val="en-GB"/>
        </w:rPr>
        <w:t xml:space="preserve"> (CCE)</w:t>
      </w:r>
      <w:r w:rsidRPr="00580712">
        <w:rPr>
          <w:rFonts w:ascii="Arial" w:hAnsi="Arial" w:cs="Arial"/>
          <w:sz w:val="22"/>
          <w:szCs w:val="22"/>
          <w:highlight w:val="yellow"/>
          <w:lang w:val="en-GB"/>
        </w:rPr>
        <w:t>, county lines, serious violence and modern slavery are safeguarding issues and may overlap. Children may also experience exploitation alongside other forms of abuse, neglect or harm.</w:t>
      </w:r>
      <w:r>
        <w:rPr>
          <w:rFonts w:ascii="Arial" w:hAnsi="Arial" w:cs="Arial"/>
          <w:sz w:val="22"/>
          <w:szCs w:val="22"/>
          <w:highlight w:val="yellow"/>
          <w:lang w:val="en-GB"/>
        </w:rPr>
        <w:t xml:space="preserve"> The </w:t>
      </w:r>
      <w:r w:rsidRPr="00AE6D47">
        <w:rPr>
          <w:rFonts w:ascii="Arial" w:hAnsi="Arial" w:cs="Arial"/>
          <w:color w:val="0057B9"/>
          <w:sz w:val="22"/>
          <w:szCs w:val="22"/>
          <w:highlight w:val="yellow"/>
          <w:lang w:val="en-GB"/>
        </w:rPr>
        <w:t>[school/college]</w:t>
      </w:r>
      <w:r>
        <w:rPr>
          <w:rFonts w:ascii="Arial" w:hAnsi="Arial" w:cs="Arial"/>
          <w:color w:val="0057B9"/>
          <w:sz w:val="22"/>
          <w:szCs w:val="22"/>
          <w:highlight w:val="yellow"/>
          <w:lang w:val="en-GB"/>
        </w:rPr>
        <w:t xml:space="preserve"> </w:t>
      </w:r>
      <w:r>
        <w:rPr>
          <w:rFonts w:ascii="Arial" w:hAnsi="Arial" w:cs="Arial"/>
          <w:sz w:val="22"/>
          <w:szCs w:val="22"/>
          <w:highlight w:val="yellow"/>
          <w:lang w:val="en-GB"/>
        </w:rPr>
        <w:t>will therefore need to consider</w:t>
      </w:r>
      <w:r w:rsidRPr="008A61CE">
        <w:rPr>
          <w:rFonts w:ascii="Arial" w:hAnsi="Arial" w:cs="Arial"/>
          <w:sz w:val="22"/>
          <w:szCs w:val="22"/>
          <w:highlight w:val="yellow"/>
          <w:lang w:val="en-GB"/>
        </w:rPr>
        <w:t xml:space="preserve"> the full context of the child’s lived experience, including risks outside the home, peer groups, community locations, transport routes and online environments.</w:t>
      </w:r>
    </w:p>
    <w:p w14:paraId="291EBDD2" w14:textId="77777777" w:rsidR="00E855F1" w:rsidRDefault="00E855F1" w:rsidP="005C28E6">
      <w:pPr>
        <w:ind w:left="720"/>
        <w:rPr>
          <w:rFonts w:ascii="Arial" w:hAnsi="Arial" w:cs="Arial"/>
          <w:sz w:val="22"/>
          <w:szCs w:val="22"/>
          <w:highlight w:val="yellow"/>
          <w:lang w:val="en-GB"/>
        </w:rPr>
      </w:pPr>
    </w:p>
    <w:p w14:paraId="08D958A7" w14:textId="0E5194C3" w:rsidR="00E855F1" w:rsidRPr="00E855F1" w:rsidRDefault="00E855F1" w:rsidP="005C28E6">
      <w:pPr>
        <w:keepNext/>
        <w:keepLines/>
        <w:numPr>
          <w:ilvl w:val="0"/>
          <w:numId w:val="43"/>
        </w:numPr>
        <w:ind w:left="714" w:hanging="357"/>
        <w:rPr>
          <w:rFonts w:ascii="Arial" w:hAnsi="Arial" w:cs="Arial"/>
          <w:sz w:val="22"/>
          <w:szCs w:val="22"/>
          <w:highlight w:val="yellow"/>
          <w:lang w:val="en-GB"/>
        </w:rPr>
      </w:pPr>
      <w:r w:rsidRPr="00E855F1">
        <w:rPr>
          <w:rFonts w:ascii="Arial" w:hAnsi="Arial" w:cs="Arial"/>
          <w:color w:val="0057B9"/>
          <w:sz w:val="22"/>
          <w:szCs w:val="22"/>
          <w:highlight w:val="yellow"/>
          <w:lang w:val="en-GB"/>
        </w:rPr>
        <w:t xml:space="preserve">[Name of school/college] </w:t>
      </w:r>
      <w:r w:rsidRPr="00E855F1">
        <w:rPr>
          <w:rFonts w:ascii="Arial" w:hAnsi="Arial" w:cs="Arial"/>
          <w:sz w:val="22"/>
          <w:szCs w:val="22"/>
          <w:highlight w:val="yellow"/>
          <w:lang w:val="en-GB"/>
        </w:rPr>
        <w:t>recognises that CSE and CCE are forms of abuse. They occur where an individual or group takes advantage of an imbalance of power to coerce, manipulate or deceive a child into taking part in criminal or sexual activity. This may involve an exchange for something the child needs or wants, and/or be for the financial advantage or increased status of the perpetrator or facilitator, and/or involve violence or the threat of violence.</w:t>
      </w:r>
    </w:p>
    <w:p w14:paraId="25DB6D3B" w14:textId="77777777" w:rsidR="00240399" w:rsidRDefault="004845ED" w:rsidP="005C28E6">
      <w:pPr>
        <w:pStyle w:val="NormalWeb"/>
        <w:numPr>
          <w:ilvl w:val="0"/>
          <w:numId w:val="43"/>
        </w:numPr>
        <w:rPr>
          <w:rFonts w:ascii="Arial" w:hAnsi="Arial" w:cs="Arial"/>
          <w:sz w:val="22"/>
          <w:szCs w:val="22"/>
          <w:highlight w:val="yellow"/>
        </w:rPr>
      </w:pPr>
      <w:r w:rsidRPr="00580712">
        <w:rPr>
          <w:rFonts w:ascii="Arial" w:hAnsi="Arial" w:cs="Arial"/>
          <w:color w:val="0057B9"/>
          <w:sz w:val="22"/>
          <w:szCs w:val="22"/>
          <w:highlight w:val="yellow"/>
        </w:rPr>
        <w:t>[Name of school/college]</w:t>
      </w:r>
      <w:r w:rsidRPr="00580712">
        <w:rPr>
          <w:rFonts w:ascii="Arial" w:hAnsi="Arial" w:cs="Arial"/>
          <w:sz w:val="22"/>
          <w:szCs w:val="22"/>
          <w:highlight w:val="yellow"/>
        </w:rPr>
        <w:t xml:space="preserve"> recognises that </w:t>
      </w:r>
      <w:r>
        <w:rPr>
          <w:rFonts w:ascii="Arial" w:hAnsi="Arial" w:cs="Arial"/>
          <w:sz w:val="22"/>
          <w:szCs w:val="22"/>
          <w:highlight w:val="yellow"/>
        </w:rPr>
        <w:t>e</w:t>
      </w:r>
      <w:r w:rsidRPr="00580712">
        <w:rPr>
          <w:rFonts w:ascii="Arial" w:hAnsi="Arial" w:cs="Arial"/>
          <w:sz w:val="22"/>
          <w:szCs w:val="22"/>
          <w:highlight w:val="yellow"/>
        </w:rPr>
        <w:t>xploitation may be committed or facilitated by individuals, organised networks or gangs, and the child may identify as being part of the group that is exploiting them</w:t>
      </w:r>
      <w:r>
        <w:rPr>
          <w:rFonts w:ascii="Arial" w:hAnsi="Arial" w:cs="Arial"/>
          <w:sz w:val="22"/>
          <w:szCs w:val="22"/>
          <w:highlight w:val="yellow"/>
        </w:rPr>
        <w:t>. E</w:t>
      </w:r>
      <w:r w:rsidRPr="00580712">
        <w:rPr>
          <w:rFonts w:ascii="Arial" w:hAnsi="Arial" w:cs="Arial"/>
          <w:sz w:val="22"/>
          <w:szCs w:val="22"/>
          <w:highlight w:val="yellow"/>
        </w:rPr>
        <w:t>xploitation can affect children of any age and se</w:t>
      </w:r>
      <w:r>
        <w:rPr>
          <w:rFonts w:ascii="Arial" w:hAnsi="Arial" w:cs="Arial"/>
          <w:sz w:val="22"/>
          <w:szCs w:val="22"/>
          <w:highlight w:val="yellow"/>
        </w:rPr>
        <w:t>x, and it</w:t>
      </w:r>
      <w:r w:rsidRPr="00250EBE">
        <w:rPr>
          <w:rFonts w:ascii="Arial" w:hAnsi="Arial" w:cs="Arial"/>
          <w:sz w:val="22"/>
          <w:szCs w:val="22"/>
          <w:highlight w:val="yellow"/>
        </w:rPr>
        <w:t xml:space="preserve"> is not possible for a child to consent to being exploited, abused or trafficked. </w:t>
      </w:r>
    </w:p>
    <w:p w14:paraId="375FEF58" w14:textId="6130D115" w:rsidR="004845ED" w:rsidRPr="005F1B56" w:rsidRDefault="004845ED" w:rsidP="005C28E6">
      <w:pPr>
        <w:pStyle w:val="NormalWeb"/>
        <w:numPr>
          <w:ilvl w:val="0"/>
          <w:numId w:val="43"/>
        </w:numPr>
        <w:rPr>
          <w:rFonts w:ascii="Arial" w:hAnsi="Arial" w:cs="Arial"/>
          <w:sz w:val="22"/>
          <w:szCs w:val="22"/>
          <w:highlight w:val="yellow"/>
        </w:rPr>
      </w:pPr>
      <w:r w:rsidRPr="00250EBE">
        <w:rPr>
          <w:rFonts w:ascii="Arial" w:hAnsi="Arial" w:cs="Arial"/>
          <w:sz w:val="22"/>
          <w:szCs w:val="22"/>
          <w:highlight w:val="yellow"/>
        </w:rPr>
        <w:t xml:space="preserve">Children may not recognise that exploitation is happening to them and may be manipulated, groomed or coerced into situations they do not fully understand. </w:t>
      </w:r>
      <w:r w:rsidR="005F1B56" w:rsidRPr="005F1B56">
        <w:rPr>
          <w:rFonts w:ascii="Arial" w:hAnsi="Arial" w:cs="Arial"/>
          <w:sz w:val="22"/>
          <w:szCs w:val="22"/>
          <w:highlight w:val="yellow"/>
        </w:rPr>
        <w:t>Children who are exploited may</w:t>
      </w:r>
      <w:r w:rsidR="00240399">
        <w:rPr>
          <w:rFonts w:ascii="Arial" w:hAnsi="Arial" w:cs="Arial"/>
          <w:sz w:val="22"/>
          <w:szCs w:val="22"/>
          <w:highlight w:val="yellow"/>
        </w:rPr>
        <w:t xml:space="preserve"> also</w:t>
      </w:r>
      <w:r w:rsidR="005F1B56" w:rsidRPr="005F1B56">
        <w:rPr>
          <w:rFonts w:ascii="Arial" w:hAnsi="Arial" w:cs="Arial"/>
          <w:sz w:val="22"/>
          <w:szCs w:val="22"/>
          <w:highlight w:val="yellow"/>
        </w:rPr>
        <w:t xml:space="preserve"> be coerced, controlled, threatened or manipulated into activity which appears to be offending behaviour, and the </w:t>
      </w:r>
      <w:r w:rsidR="005F1B56" w:rsidRPr="005F1B56">
        <w:rPr>
          <w:rFonts w:ascii="Arial" w:hAnsi="Arial" w:cs="Arial"/>
          <w:color w:val="0057B9"/>
          <w:sz w:val="22"/>
          <w:szCs w:val="22"/>
          <w:highlight w:val="yellow"/>
        </w:rPr>
        <w:t>[school/college]</w:t>
      </w:r>
      <w:r w:rsidR="005F1B56" w:rsidRPr="005F1B56">
        <w:rPr>
          <w:rFonts w:ascii="Arial" w:hAnsi="Arial" w:cs="Arial"/>
          <w:sz w:val="22"/>
          <w:szCs w:val="22"/>
          <w:highlight w:val="yellow"/>
        </w:rPr>
        <w:t xml:space="preserve"> will consider whether such behaviour may be linked to exploitation before responding.</w:t>
      </w:r>
    </w:p>
    <w:p w14:paraId="6B2D964B" w14:textId="7229599E" w:rsidR="0043641E" w:rsidRPr="00F677A2" w:rsidRDefault="0043641E" w:rsidP="005C28E6">
      <w:pPr>
        <w:pStyle w:val="NormalWeb"/>
        <w:numPr>
          <w:ilvl w:val="0"/>
          <w:numId w:val="43"/>
        </w:numPr>
        <w:spacing w:before="0" w:beforeAutospacing="0" w:after="0" w:afterAutospacing="0"/>
        <w:rPr>
          <w:rFonts w:ascii="Arial" w:hAnsi="Arial" w:cs="Arial"/>
          <w:sz w:val="22"/>
          <w:szCs w:val="22"/>
          <w:highlight w:val="yellow"/>
        </w:rPr>
      </w:pPr>
      <w:r w:rsidRPr="00580712">
        <w:rPr>
          <w:rFonts w:ascii="Arial" w:hAnsi="Arial" w:cs="Arial"/>
          <w:color w:val="0057B9"/>
          <w:sz w:val="22"/>
          <w:szCs w:val="22"/>
          <w:highlight w:val="yellow"/>
        </w:rPr>
        <w:t>[Name of school/college]</w:t>
      </w:r>
      <w:r w:rsidRPr="0043641E">
        <w:rPr>
          <w:rFonts w:ascii="Arial" w:hAnsi="Arial" w:cs="Arial"/>
          <w:sz w:val="22"/>
          <w:szCs w:val="22"/>
          <w:highlight w:val="yellow"/>
        </w:rPr>
        <w:t xml:space="preserve"> recognises that:</w:t>
      </w:r>
    </w:p>
    <w:p w14:paraId="4EEBB42E" w14:textId="721D4DD4" w:rsidR="0043641E" w:rsidRPr="00580712" w:rsidRDefault="0043641E" w:rsidP="005C28E6">
      <w:pPr>
        <w:pStyle w:val="NormalWeb"/>
        <w:numPr>
          <w:ilvl w:val="1"/>
          <w:numId w:val="43"/>
        </w:numPr>
        <w:spacing w:before="0" w:beforeAutospacing="0" w:after="0" w:afterAutospacing="0"/>
        <w:rPr>
          <w:rFonts w:ascii="Arial" w:hAnsi="Arial" w:cs="Arial"/>
          <w:sz w:val="22"/>
          <w:szCs w:val="22"/>
          <w:highlight w:val="yellow"/>
        </w:rPr>
      </w:pPr>
      <w:r w:rsidRPr="00580712">
        <w:rPr>
          <w:rFonts w:ascii="Arial" w:hAnsi="Arial" w:cs="Arial"/>
          <w:b/>
          <w:bCs/>
          <w:sz w:val="22"/>
          <w:szCs w:val="22"/>
          <w:highlight w:val="yellow"/>
        </w:rPr>
        <w:t>Child Sexual Exploitation</w:t>
      </w:r>
      <w:r w:rsidRPr="00580712">
        <w:rPr>
          <w:rFonts w:ascii="Arial" w:hAnsi="Arial" w:cs="Arial"/>
          <w:sz w:val="22"/>
          <w:szCs w:val="22"/>
          <w:highlight w:val="yellow"/>
        </w:rPr>
        <w:t xml:space="preserve"> (CSE) is a form of child sexual abuse. CSE can </w:t>
      </w:r>
      <w:r w:rsidR="00614F81">
        <w:rPr>
          <w:rFonts w:ascii="Arial" w:hAnsi="Arial" w:cs="Arial"/>
          <w:sz w:val="22"/>
          <w:szCs w:val="22"/>
          <w:highlight w:val="yellow"/>
        </w:rPr>
        <w:t xml:space="preserve">be </w:t>
      </w:r>
      <w:r w:rsidRPr="00580712">
        <w:rPr>
          <w:rFonts w:ascii="Arial" w:hAnsi="Arial" w:cs="Arial"/>
          <w:sz w:val="22"/>
          <w:szCs w:val="22"/>
          <w:highlight w:val="yellow"/>
        </w:rPr>
        <w:t>a one-off occurrence or a series of incidents over time and</w:t>
      </w:r>
      <w:r w:rsidR="00201790">
        <w:rPr>
          <w:rFonts w:ascii="Arial" w:hAnsi="Arial" w:cs="Arial"/>
          <w:sz w:val="22"/>
          <w:szCs w:val="22"/>
          <w:highlight w:val="yellow"/>
        </w:rPr>
        <w:t xml:space="preserve"> may</w:t>
      </w:r>
      <w:r w:rsidRPr="00580712">
        <w:rPr>
          <w:rFonts w:ascii="Arial" w:hAnsi="Arial" w:cs="Arial"/>
          <w:sz w:val="22"/>
          <w:szCs w:val="22"/>
          <w:highlight w:val="yellow"/>
        </w:rPr>
        <w:t xml:space="preserve"> range from opportunistic to complex organised abuse. CSE can affect any child who has been coerced into sexual activity, including 16- and 17-year-olds who can legally consent to sexual activity. Some children may believe they are in a genuine romantic relationship and may not recognise that they are being exploited.</w:t>
      </w:r>
    </w:p>
    <w:p w14:paraId="436C2925" w14:textId="77777777" w:rsidR="0043641E" w:rsidRPr="00121E7E" w:rsidRDefault="0043641E" w:rsidP="005C28E6">
      <w:pPr>
        <w:pStyle w:val="NormalWeb"/>
        <w:numPr>
          <w:ilvl w:val="1"/>
          <w:numId w:val="43"/>
        </w:numPr>
        <w:spacing w:before="0" w:beforeAutospacing="0" w:after="0" w:afterAutospacing="0"/>
        <w:rPr>
          <w:rFonts w:ascii="Arial" w:hAnsi="Arial" w:cs="Arial"/>
          <w:sz w:val="22"/>
          <w:szCs w:val="22"/>
          <w:highlight w:val="yellow"/>
        </w:rPr>
      </w:pPr>
      <w:r w:rsidRPr="00580712">
        <w:rPr>
          <w:rFonts w:ascii="Arial" w:hAnsi="Arial" w:cs="Arial"/>
          <w:b/>
          <w:bCs/>
          <w:sz w:val="22"/>
          <w:szCs w:val="22"/>
          <w:highlight w:val="yellow"/>
        </w:rPr>
        <w:t>Child Criminal Exploitation</w:t>
      </w:r>
      <w:r w:rsidRPr="00580712">
        <w:rPr>
          <w:rFonts w:ascii="Arial" w:hAnsi="Arial" w:cs="Arial"/>
          <w:sz w:val="22"/>
          <w:szCs w:val="22"/>
          <w:highlight w:val="yellow"/>
        </w:rPr>
        <w:t xml:space="preserve"> (CCE) can include children being forced or manipulated into transporting drugs or money through county lines, working in cannabis factories, shoplifting, pickpocketing, vehicle crime, threatening or committing serious violence, or carrying weapons. Children can become trapped in criminal exploitation through threats, violence, intimidation, debt bondage, grooming or coercion, including threats towards their families. </w:t>
      </w:r>
      <w:r>
        <w:rPr>
          <w:rFonts w:ascii="Arial" w:hAnsi="Arial" w:cs="Arial"/>
          <w:sz w:val="22"/>
          <w:szCs w:val="22"/>
          <w:highlight w:val="yellow"/>
        </w:rPr>
        <w:t>T</w:t>
      </w:r>
      <w:r w:rsidRPr="00121E7E">
        <w:rPr>
          <w:rFonts w:ascii="Arial" w:hAnsi="Arial" w:cs="Arial"/>
          <w:sz w:val="22"/>
          <w:szCs w:val="22"/>
          <w:highlight w:val="yellow"/>
        </w:rPr>
        <w:t>he experience of girls who are criminally exploited can be different from that of boys, and indicators may not be the same. Girls are also at risk of criminal exploitation. Both boys and girls who are criminally exploited may be at higher risk of sexual exploitation.</w:t>
      </w:r>
    </w:p>
    <w:p w14:paraId="27734184" w14:textId="77777777" w:rsidR="0043641E" w:rsidRDefault="0043641E" w:rsidP="005C28E6">
      <w:pPr>
        <w:numPr>
          <w:ilvl w:val="1"/>
          <w:numId w:val="43"/>
        </w:numPr>
        <w:rPr>
          <w:rFonts w:ascii="Arial" w:hAnsi="Arial" w:cs="Arial"/>
          <w:sz w:val="22"/>
          <w:szCs w:val="22"/>
          <w:highlight w:val="yellow"/>
          <w:lang w:val="en-GB"/>
        </w:rPr>
      </w:pPr>
      <w:r w:rsidRPr="00580712">
        <w:rPr>
          <w:rFonts w:ascii="Arial" w:hAnsi="Arial" w:cs="Arial"/>
          <w:b/>
          <w:bCs/>
          <w:sz w:val="22"/>
          <w:szCs w:val="22"/>
          <w:highlight w:val="yellow"/>
          <w:lang w:val="en-GB"/>
        </w:rPr>
        <w:t>County lines</w:t>
      </w:r>
      <w:r w:rsidRPr="00580712">
        <w:rPr>
          <w:rFonts w:ascii="Arial" w:hAnsi="Arial" w:cs="Arial"/>
          <w:sz w:val="22"/>
          <w:szCs w:val="22"/>
          <w:highlight w:val="yellow"/>
          <w:lang w:val="en-GB"/>
        </w:rPr>
        <w:t xml:space="preserve"> is a form of criminal exploitation involving gangs or organised criminal networks using dedicated mobile phone lines or other forms of “deal line” to export illegal drugs. This activity can happen locally as well as across the UK; no specific distance of travel is required. Children may be exploited to move, store or sell drugs or money and may be controlled through coercion, intimidation, violence, threats, debt bondage, online activity or exploitation of their family circumstances.</w:t>
      </w:r>
    </w:p>
    <w:p w14:paraId="0BA52CF6" w14:textId="2836A9BB" w:rsidR="0043641E" w:rsidRPr="00B762BD" w:rsidRDefault="0043641E" w:rsidP="005C28E6">
      <w:pPr>
        <w:numPr>
          <w:ilvl w:val="1"/>
          <w:numId w:val="43"/>
        </w:numPr>
        <w:rPr>
          <w:rFonts w:ascii="Arial" w:hAnsi="Arial" w:cs="Arial"/>
          <w:sz w:val="22"/>
          <w:szCs w:val="22"/>
          <w:highlight w:val="yellow"/>
          <w:lang w:val="en-GB"/>
        </w:rPr>
      </w:pPr>
      <w:r w:rsidRPr="00464E74">
        <w:rPr>
          <w:rFonts w:ascii="Arial" w:hAnsi="Arial" w:cs="Arial"/>
          <w:b/>
          <w:bCs/>
          <w:sz w:val="22"/>
          <w:szCs w:val="22"/>
          <w:highlight w:val="yellow"/>
        </w:rPr>
        <w:t>Serious violence</w:t>
      </w:r>
      <w:r w:rsidRPr="00464E74">
        <w:rPr>
          <w:rFonts w:ascii="Arial" w:hAnsi="Arial" w:cs="Arial"/>
          <w:sz w:val="22"/>
          <w:szCs w:val="22"/>
          <w:highlight w:val="yellow"/>
        </w:rPr>
        <w:t xml:space="preserve"> includes violence and exploitation involving weapons, gangs, criminal networks or serious physical harm. </w:t>
      </w:r>
      <w:r w:rsidR="00B762BD">
        <w:rPr>
          <w:rFonts w:ascii="Arial" w:hAnsi="Arial" w:cs="Arial"/>
          <w:sz w:val="22"/>
          <w:szCs w:val="22"/>
          <w:highlight w:val="yellow"/>
        </w:rPr>
        <w:t xml:space="preserve">It can involve </w:t>
      </w:r>
      <w:r w:rsidR="00B762BD" w:rsidRPr="00B762BD">
        <w:rPr>
          <w:rFonts w:ascii="Arial" w:hAnsi="Arial" w:cs="Arial"/>
          <w:sz w:val="22"/>
          <w:szCs w:val="22"/>
          <w:highlight w:val="yellow"/>
          <w:lang w:val="en-GB"/>
        </w:rPr>
        <w:t>carrying, threatening with, or using knives or other weapons, or concerns that a child may be exposed to weapons through peers, gangs, criminal networks or community-based harm</w:t>
      </w:r>
      <w:r w:rsidR="00201790">
        <w:rPr>
          <w:rFonts w:ascii="Arial" w:hAnsi="Arial" w:cs="Arial"/>
          <w:sz w:val="22"/>
          <w:szCs w:val="22"/>
          <w:highlight w:val="yellow"/>
          <w:lang w:val="en-GB"/>
        </w:rPr>
        <w:t xml:space="preserve">. </w:t>
      </w:r>
      <w:r w:rsidRPr="00B762BD">
        <w:rPr>
          <w:rFonts w:ascii="Arial" w:hAnsi="Arial" w:cs="Arial"/>
          <w:sz w:val="22"/>
          <w:szCs w:val="22"/>
          <w:highlight w:val="yellow"/>
        </w:rPr>
        <w:t>The likelihood of involvement in serious violence may be increased by factors such as being male, having been suspended, spent time in alternative provision or been permanently excluded, having experienced child maltreatment, having been involved in offending, having used drugs or alcohol in early adolescence, or having previously been a victim or displayed violence.</w:t>
      </w:r>
      <w:r w:rsidR="004F53B3" w:rsidRPr="00B762BD">
        <w:rPr>
          <w:rFonts w:ascii="Arial" w:hAnsi="Arial" w:cs="Arial"/>
          <w:sz w:val="22"/>
          <w:szCs w:val="22"/>
          <w:highlight w:val="yellow"/>
        </w:rPr>
        <w:t xml:space="preserve"> </w:t>
      </w:r>
      <w:r w:rsidR="004F53B3" w:rsidRPr="00B762BD">
        <w:rPr>
          <w:rFonts w:ascii="Arial" w:hAnsi="Arial" w:cs="Arial"/>
          <w:sz w:val="22"/>
          <w:szCs w:val="22"/>
          <w:highlight w:val="yellow"/>
          <w:lang w:val="en-GB"/>
        </w:rPr>
        <w:t xml:space="preserve">Serious violence can often peak in the hours just </w:t>
      </w:r>
      <w:r w:rsidR="004F53B3" w:rsidRPr="00B762BD">
        <w:rPr>
          <w:rFonts w:ascii="Arial" w:hAnsi="Arial" w:cs="Arial"/>
          <w:sz w:val="22"/>
          <w:szCs w:val="22"/>
          <w:highlight w:val="yellow"/>
          <w:lang w:val="en-GB"/>
        </w:rPr>
        <w:lastRenderedPageBreak/>
        <w:t xml:space="preserve">before or after school/college, including when children are travelling to and from the setting, and may be concentrated in particular places. </w:t>
      </w:r>
    </w:p>
    <w:p w14:paraId="44ED4748" w14:textId="53F541B9" w:rsidR="0043641E" w:rsidRPr="00E855F1" w:rsidRDefault="0043641E" w:rsidP="005C28E6">
      <w:pPr>
        <w:numPr>
          <w:ilvl w:val="1"/>
          <w:numId w:val="43"/>
        </w:numPr>
        <w:rPr>
          <w:rFonts w:ascii="Arial" w:hAnsi="Arial" w:cs="Arial"/>
          <w:sz w:val="22"/>
          <w:szCs w:val="22"/>
          <w:highlight w:val="yellow"/>
          <w:lang w:val="en-GB"/>
        </w:rPr>
      </w:pPr>
      <w:r w:rsidRPr="00A56C19">
        <w:rPr>
          <w:rFonts w:ascii="Arial" w:hAnsi="Arial" w:cs="Arial"/>
          <w:b/>
          <w:bCs/>
          <w:sz w:val="22"/>
          <w:szCs w:val="22"/>
          <w:highlight w:val="yellow"/>
          <w:lang w:val="en-GB"/>
        </w:rPr>
        <w:t>Modern slavery</w:t>
      </w:r>
      <w:r w:rsidRPr="00A56C19">
        <w:rPr>
          <w:rFonts w:ascii="Arial" w:hAnsi="Arial" w:cs="Arial"/>
          <w:sz w:val="22"/>
          <w:szCs w:val="22"/>
          <w:highlight w:val="yellow"/>
          <w:lang w:val="en-GB"/>
        </w:rPr>
        <w:t xml:space="preserve"> includes human trafficking, slavery, servitude and forced or compulsory labour. Exploitation can take many forms, including sexual exploitation, criminal exploitation, forced criminality, forced labour, domestic servitude and the removal of organs. </w:t>
      </w:r>
    </w:p>
    <w:p w14:paraId="24E2B257" w14:textId="77777777" w:rsidR="00294F80" w:rsidRDefault="00294F80" w:rsidP="005C28E6">
      <w:pPr>
        <w:pStyle w:val="NormalWeb"/>
        <w:spacing w:before="0" w:beforeAutospacing="0" w:after="0" w:afterAutospacing="0"/>
        <w:ind w:left="720"/>
        <w:rPr>
          <w:rFonts w:ascii="Arial" w:hAnsi="Arial" w:cs="Arial"/>
          <w:sz w:val="22"/>
          <w:szCs w:val="22"/>
          <w:highlight w:val="yellow"/>
        </w:rPr>
      </w:pPr>
    </w:p>
    <w:p w14:paraId="44C0C450" w14:textId="2C0DACA7" w:rsidR="001212B8" w:rsidRPr="00294F80" w:rsidRDefault="005C1F95" w:rsidP="005C28E6">
      <w:pPr>
        <w:pStyle w:val="NormalWeb"/>
        <w:numPr>
          <w:ilvl w:val="0"/>
          <w:numId w:val="43"/>
        </w:numPr>
        <w:spacing w:before="0" w:beforeAutospacing="0" w:after="0" w:afterAutospacing="0"/>
        <w:rPr>
          <w:rFonts w:ascii="Arial" w:hAnsi="Arial" w:cs="Arial"/>
          <w:sz w:val="22"/>
          <w:szCs w:val="22"/>
          <w:highlight w:val="yellow"/>
        </w:rPr>
      </w:pPr>
      <w:r w:rsidRPr="00294F80">
        <w:rPr>
          <w:rFonts w:ascii="Arial" w:hAnsi="Arial" w:cs="Arial"/>
          <w:sz w:val="22"/>
          <w:szCs w:val="22"/>
          <w:highlight w:val="yellow"/>
        </w:rPr>
        <w:t>Staff will be alert to indicators that a child may be at risk of, or experiencing, exploitation, county lines or serious violence. These may include:</w:t>
      </w:r>
    </w:p>
    <w:p w14:paraId="10140961" w14:textId="77777777"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unexplained gifts, money or new possessions</w:t>
      </w:r>
    </w:p>
    <w:p w14:paraId="3F8296AD" w14:textId="77777777"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increased absence from school/college or regularly missing education</w:t>
      </w:r>
    </w:p>
    <w:p w14:paraId="4D4D83E5" w14:textId="77777777"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going missing from home or care, or regularly returning home late</w:t>
      </w:r>
    </w:p>
    <w:p w14:paraId="4FE7179D" w14:textId="77777777"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changes in friendship groups or relationships with older individuals or group</w:t>
      </w:r>
    </w:p>
    <w:p w14:paraId="64821E0B" w14:textId="45B1C9B2"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 xml:space="preserve">a significant decline in educational </w:t>
      </w:r>
      <w:r w:rsidR="001212B8">
        <w:rPr>
          <w:rFonts w:ascii="Arial" w:hAnsi="Arial" w:cs="Arial"/>
          <w:sz w:val="22"/>
          <w:szCs w:val="22"/>
          <w:highlight w:val="yellow"/>
        </w:rPr>
        <w:t>performance</w:t>
      </w:r>
    </w:p>
    <w:p w14:paraId="3C0687FF" w14:textId="561A300A"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signs of assault, unexplained injuries, self-harm or changes in wellbeing</w:t>
      </w:r>
    </w:p>
    <w:p w14:paraId="355006E9" w14:textId="5A25F7F4"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drug or alcohol misus</w:t>
      </w:r>
      <w:r w:rsidR="001212B8">
        <w:rPr>
          <w:rFonts w:ascii="Arial" w:hAnsi="Arial" w:cs="Arial"/>
          <w:sz w:val="22"/>
          <w:szCs w:val="22"/>
          <w:highlight w:val="yellow"/>
        </w:rPr>
        <w:t>e</w:t>
      </w:r>
    </w:p>
    <w:p w14:paraId="7E8E69C0" w14:textId="3559EE5D"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association with others involved in exploitation, gangs or criminal networks</w:t>
      </w:r>
    </w:p>
    <w:p w14:paraId="3CC32F11" w14:textId="77777777"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receiving requests for drugs via a phone line, moving drugs or collecting money</w:t>
      </w:r>
    </w:p>
    <w:p w14:paraId="16D72427" w14:textId="77777777" w:rsid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being found in accommodation with which they have no connection, sometimes referred to as a trap house, cuckooing address or hotel room linked to drug activity</w:t>
      </w:r>
    </w:p>
    <w:p w14:paraId="3F13B550" w14:textId="721FA709" w:rsidR="00902655"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owing money or a “debt bond” to exploiter</w:t>
      </w:r>
      <w:r w:rsidR="00902655">
        <w:rPr>
          <w:rFonts w:ascii="Arial" w:hAnsi="Arial" w:cs="Arial"/>
          <w:sz w:val="22"/>
          <w:szCs w:val="22"/>
          <w:highlight w:val="yellow"/>
        </w:rPr>
        <w:t>s</w:t>
      </w:r>
    </w:p>
    <w:p w14:paraId="3EDC04F6" w14:textId="5093983D" w:rsidR="00902655"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having their bank account used to facilitate criminal activity</w:t>
      </w:r>
    </w:p>
    <w:p w14:paraId="3128BAE1" w14:textId="558733D3" w:rsidR="005C1F95" w:rsidRPr="001212B8" w:rsidRDefault="005C1F95" w:rsidP="005C28E6">
      <w:pPr>
        <w:pStyle w:val="NormalWeb"/>
        <w:numPr>
          <w:ilvl w:val="1"/>
          <w:numId w:val="43"/>
        </w:numPr>
        <w:spacing w:before="0" w:beforeAutospacing="0" w:after="0" w:afterAutospacing="0"/>
        <w:rPr>
          <w:rFonts w:ascii="Arial" w:hAnsi="Arial" w:cs="Arial"/>
          <w:sz w:val="22"/>
          <w:szCs w:val="22"/>
          <w:highlight w:val="yellow"/>
        </w:rPr>
      </w:pPr>
      <w:r w:rsidRPr="001212B8">
        <w:rPr>
          <w:rFonts w:ascii="Arial" w:hAnsi="Arial" w:cs="Arial"/>
          <w:sz w:val="22"/>
          <w:szCs w:val="22"/>
          <w:highlight w:val="yellow"/>
        </w:rPr>
        <w:t>being vulnerable to grooming, coercion, threats, intimidation or online exploitation.</w:t>
      </w:r>
    </w:p>
    <w:p w14:paraId="086C80F8" w14:textId="77777777" w:rsidR="00464E74" w:rsidRDefault="00464E74" w:rsidP="005C28E6">
      <w:pPr>
        <w:rPr>
          <w:rFonts w:ascii="Arial" w:hAnsi="Arial" w:cs="Arial"/>
          <w:sz w:val="22"/>
          <w:szCs w:val="22"/>
          <w:highlight w:val="yellow"/>
          <w:lang w:val="en-GB"/>
        </w:rPr>
      </w:pPr>
    </w:p>
    <w:p w14:paraId="713C594C" w14:textId="77777777" w:rsidR="004F53B3" w:rsidRDefault="004F53B3" w:rsidP="005C28E6">
      <w:pPr>
        <w:numPr>
          <w:ilvl w:val="0"/>
          <w:numId w:val="89"/>
        </w:numPr>
        <w:rPr>
          <w:rFonts w:ascii="Arial" w:hAnsi="Arial" w:cs="Arial"/>
          <w:sz w:val="22"/>
          <w:szCs w:val="22"/>
          <w:highlight w:val="yellow"/>
          <w:lang w:val="en-GB"/>
        </w:rPr>
      </w:pPr>
      <w:r w:rsidRPr="004F53B3">
        <w:rPr>
          <w:rFonts w:ascii="Arial" w:hAnsi="Arial" w:cs="Arial"/>
          <w:sz w:val="22"/>
          <w:szCs w:val="22"/>
          <w:highlight w:val="yellow"/>
          <w:lang w:val="en-GB"/>
        </w:rPr>
        <w:t xml:space="preserve">The </w:t>
      </w:r>
      <w:r w:rsidRPr="004F53B3">
        <w:rPr>
          <w:rFonts w:ascii="Arial" w:hAnsi="Arial" w:cs="Arial"/>
          <w:color w:val="0057B9"/>
          <w:sz w:val="22"/>
          <w:szCs w:val="22"/>
          <w:highlight w:val="yellow"/>
          <w:lang w:val="en-GB"/>
        </w:rPr>
        <w:t xml:space="preserve">[school/college] </w:t>
      </w:r>
      <w:r w:rsidRPr="004F53B3">
        <w:rPr>
          <w:rFonts w:ascii="Arial" w:hAnsi="Arial" w:cs="Arial"/>
          <w:sz w:val="22"/>
          <w:szCs w:val="22"/>
          <w:highlight w:val="yellow"/>
          <w:lang w:val="en-GB"/>
        </w:rPr>
        <w:t>will seek to understand when and where children may feel unsafe, including by listening to children, consulting staff and working with partners to understand the local context and support a coordinated safeguarding response.</w:t>
      </w:r>
    </w:p>
    <w:p w14:paraId="4CA89648" w14:textId="77777777" w:rsidR="004F53B3" w:rsidRDefault="004F53B3" w:rsidP="005C28E6">
      <w:pPr>
        <w:ind w:left="720"/>
        <w:rPr>
          <w:rFonts w:ascii="Arial" w:hAnsi="Arial" w:cs="Arial"/>
          <w:sz w:val="22"/>
          <w:szCs w:val="22"/>
          <w:highlight w:val="yellow"/>
          <w:lang w:val="en-GB"/>
        </w:rPr>
      </w:pPr>
    </w:p>
    <w:p w14:paraId="59F45845" w14:textId="36BE8745" w:rsidR="004F53B3" w:rsidRPr="004F53B3" w:rsidRDefault="004F53B3" w:rsidP="005C28E6">
      <w:pPr>
        <w:numPr>
          <w:ilvl w:val="0"/>
          <w:numId w:val="89"/>
        </w:numPr>
        <w:rPr>
          <w:rFonts w:ascii="Arial" w:hAnsi="Arial" w:cs="Arial"/>
          <w:sz w:val="22"/>
          <w:szCs w:val="22"/>
          <w:highlight w:val="yellow"/>
          <w:lang w:val="en-GB"/>
        </w:rPr>
      </w:pPr>
      <w:r w:rsidRPr="004F53B3">
        <w:rPr>
          <w:rFonts w:ascii="Arial" w:hAnsi="Arial" w:cs="Arial"/>
          <w:color w:val="0057B9"/>
          <w:sz w:val="22"/>
          <w:szCs w:val="22"/>
          <w:highlight w:val="yellow"/>
          <w:lang w:val="en-GB"/>
        </w:rPr>
        <w:t xml:space="preserve">[Name of school/college] </w:t>
      </w:r>
      <w:r w:rsidRPr="004F53B3">
        <w:rPr>
          <w:rFonts w:ascii="Arial" w:hAnsi="Arial" w:cs="Arial"/>
          <w:sz w:val="22"/>
          <w:szCs w:val="22"/>
          <w:highlight w:val="yellow"/>
          <w:lang w:val="en-GB"/>
        </w:rPr>
        <w:t>recognises that children who have been exploited may need additional support to help keep them safe and engaged in education.</w:t>
      </w:r>
    </w:p>
    <w:p w14:paraId="6A3C0A12" w14:textId="77777777" w:rsidR="004F53B3" w:rsidRDefault="004F53B3" w:rsidP="005C28E6">
      <w:pPr>
        <w:ind w:left="720"/>
        <w:rPr>
          <w:rFonts w:ascii="Arial" w:hAnsi="Arial" w:cs="Arial"/>
          <w:sz w:val="22"/>
          <w:szCs w:val="22"/>
          <w:highlight w:val="yellow"/>
          <w:lang w:val="en-GB"/>
        </w:rPr>
      </w:pPr>
    </w:p>
    <w:p w14:paraId="589E7737" w14:textId="55322713" w:rsidR="00294F80" w:rsidRPr="004F53B3" w:rsidRDefault="008A61CE" w:rsidP="005C28E6">
      <w:pPr>
        <w:numPr>
          <w:ilvl w:val="0"/>
          <w:numId w:val="89"/>
        </w:numPr>
        <w:rPr>
          <w:rFonts w:ascii="Arial" w:hAnsi="Arial" w:cs="Arial"/>
          <w:sz w:val="22"/>
          <w:szCs w:val="22"/>
          <w:highlight w:val="yellow"/>
          <w:lang w:val="en-GB"/>
        </w:rPr>
      </w:pPr>
      <w:r w:rsidRPr="004F53B3">
        <w:rPr>
          <w:rFonts w:ascii="Arial" w:hAnsi="Arial" w:cs="Arial"/>
          <w:sz w:val="22"/>
          <w:szCs w:val="22"/>
          <w:highlight w:val="yellow"/>
          <w:lang w:val="en-GB"/>
        </w:rPr>
        <w:t xml:space="preserve">If staff are concerned that a child may be at risk of, or experiencing, child sexual exploitation, child criminal exploitation, county lines, serious violence, trafficking or modern slavery, they will report their concerns to </w:t>
      </w:r>
      <w:r w:rsidR="00665D51">
        <w:rPr>
          <w:rFonts w:ascii="Arial" w:hAnsi="Arial" w:cs="Arial"/>
          <w:sz w:val="22"/>
          <w:szCs w:val="22"/>
          <w:highlight w:val="yellow"/>
          <w:lang w:val="en-GB"/>
        </w:rPr>
        <w:t>the</w:t>
      </w:r>
      <w:r w:rsidRPr="004F53B3">
        <w:rPr>
          <w:rFonts w:ascii="Arial" w:hAnsi="Arial" w:cs="Arial"/>
          <w:sz w:val="22"/>
          <w:szCs w:val="22"/>
          <w:highlight w:val="yellow"/>
          <w:lang w:val="en-GB"/>
        </w:rPr>
        <w:t xml:space="preserve"> DSL without delay.</w:t>
      </w:r>
      <w:r w:rsidR="00D90665" w:rsidRPr="004F53B3">
        <w:rPr>
          <w:rFonts w:ascii="Arial" w:hAnsi="Arial" w:cs="Arial"/>
          <w:sz w:val="22"/>
          <w:szCs w:val="22"/>
          <w:highlight w:val="yellow"/>
          <w:lang w:val="en-GB"/>
        </w:rPr>
        <w:br/>
      </w:r>
    </w:p>
    <w:p w14:paraId="4E7B6238" w14:textId="3BE70C7F" w:rsidR="008A61CE" w:rsidRDefault="008A61CE" w:rsidP="005C28E6">
      <w:pPr>
        <w:numPr>
          <w:ilvl w:val="0"/>
          <w:numId w:val="89"/>
        </w:numPr>
        <w:rPr>
          <w:rFonts w:ascii="Arial" w:hAnsi="Arial" w:cs="Arial"/>
          <w:sz w:val="22"/>
          <w:szCs w:val="22"/>
          <w:highlight w:val="yellow"/>
          <w:lang w:val="en-GB"/>
        </w:rPr>
      </w:pPr>
      <w:r w:rsidRPr="00294F80">
        <w:rPr>
          <w:rFonts w:ascii="Arial" w:hAnsi="Arial" w:cs="Arial"/>
          <w:sz w:val="22"/>
          <w:szCs w:val="22"/>
          <w:highlight w:val="yellow"/>
          <w:lang w:val="en-GB"/>
        </w:rPr>
        <w:t>The DSL will consider concerns</w:t>
      </w:r>
      <w:r w:rsidR="000B2677">
        <w:rPr>
          <w:rFonts w:ascii="Arial" w:hAnsi="Arial" w:cs="Arial"/>
          <w:sz w:val="22"/>
          <w:szCs w:val="22"/>
          <w:highlight w:val="yellow"/>
          <w:lang w:val="en-GB"/>
        </w:rPr>
        <w:t xml:space="preserve"> about exploitation</w:t>
      </w:r>
      <w:r w:rsidRPr="00294F80">
        <w:rPr>
          <w:rFonts w:ascii="Arial" w:hAnsi="Arial" w:cs="Arial"/>
          <w:sz w:val="22"/>
          <w:szCs w:val="22"/>
          <w:highlight w:val="yellow"/>
          <w:lang w:val="en-GB"/>
        </w:rPr>
        <w:t xml:space="preserve"> </w:t>
      </w:r>
      <w:r w:rsidR="000B2677">
        <w:rPr>
          <w:rFonts w:ascii="Arial" w:hAnsi="Arial" w:cs="Arial"/>
          <w:sz w:val="22"/>
          <w:szCs w:val="22"/>
          <w:highlight w:val="yellow"/>
          <w:lang w:val="en-GB"/>
        </w:rPr>
        <w:t xml:space="preserve">in line with this policy </w:t>
      </w:r>
      <w:r w:rsidR="00313097">
        <w:rPr>
          <w:rFonts w:ascii="Arial" w:hAnsi="Arial" w:cs="Arial"/>
          <w:sz w:val="22"/>
          <w:szCs w:val="22"/>
          <w:highlight w:val="yellow"/>
          <w:lang w:val="en-GB"/>
        </w:rPr>
        <w:t>a</w:t>
      </w:r>
      <w:r w:rsidR="00313097" w:rsidRPr="00294F80">
        <w:rPr>
          <w:rFonts w:ascii="Arial" w:hAnsi="Arial" w:cs="Arial"/>
          <w:sz w:val="22"/>
          <w:szCs w:val="22"/>
          <w:highlight w:val="yellow"/>
          <w:lang w:val="en-GB"/>
        </w:rPr>
        <w:t xml:space="preserve">nd relevant local </w:t>
      </w:r>
      <w:r w:rsidR="00313097">
        <w:rPr>
          <w:rFonts w:ascii="Arial" w:hAnsi="Arial" w:cs="Arial"/>
          <w:sz w:val="22"/>
          <w:szCs w:val="22"/>
          <w:highlight w:val="yellow"/>
          <w:lang w:val="en-GB"/>
        </w:rPr>
        <w:t>and</w:t>
      </w:r>
      <w:r w:rsidR="00313097" w:rsidRPr="00294F80">
        <w:rPr>
          <w:rFonts w:ascii="Arial" w:hAnsi="Arial" w:cs="Arial"/>
          <w:sz w:val="22"/>
          <w:szCs w:val="22"/>
          <w:highlight w:val="yellow"/>
          <w:lang w:val="en-GB"/>
        </w:rPr>
        <w:t xml:space="preserve"> national guidance</w:t>
      </w:r>
      <w:r w:rsidR="00313097">
        <w:rPr>
          <w:rFonts w:ascii="Arial" w:hAnsi="Arial" w:cs="Arial"/>
          <w:sz w:val="22"/>
          <w:szCs w:val="22"/>
          <w:highlight w:val="yellow"/>
          <w:lang w:val="en-GB"/>
        </w:rPr>
        <w:t xml:space="preserve"> </w:t>
      </w:r>
      <w:r w:rsidR="008872C5">
        <w:rPr>
          <w:rFonts w:ascii="Arial" w:hAnsi="Arial" w:cs="Arial"/>
          <w:sz w:val="22"/>
          <w:szCs w:val="22"/>
          <w:highlight w:val="yellow"/>
          <w:lang w:val="en-GB"/>
        </w:rPr>
        <w:t>and make referrals or report</w:t>
      </w:r>
      <w:r w:rsidR="00313097">
        <w:rPr>
          <w:rFonts w:ascii="Arial" w:hAnsi="Arial" w:cs="Arial"/>
          <w:sz w:val="22"/>
          <w:szCs w:val="22"/>
          <w:highlight w:val="yellow"/>
          <w:lang w:val="en-GB"/>
        </w:rPr>
        <w:t>s</w:t>
      </w:r>
      <w:r w:rsidR="008872C5">
        <w:rPr>
          <w:rFonts w:ascii="Arial" w:hAnsi="Arial" w:cs="Arial"/>
          <w:sz w:val="22"/>
          <w:szCs w:val="22"/>
          <w:highlight w:val="yellow"/>
          <w:lang w:val="en-GB"/>
        </w:rPr>
        <w:t xml:space="preserve"> as</w:t>
      </w:r>
      <w:r w:rsidR="00313097">
        <w:rPr>
          <w:rFonts w:ascii="Arial" w:hAnsi="Arial" w:cs="Arial"/>
          <w:sz w:val="22"/>
          <w:szCs w:val="22"/>
          <w:highlight w:val="yellow"/>
          <w:lang w:val="en-GB"/>
        </w:rPr>
        <w:t xml:space="preserve"> appropriate</w:t>
      </w:r>
      <w:r w:rsidRPr="00294F80">
        <w:rPr>
          <w:rFonts w:ascii="Arial" w:hAnsi="Arial" w:cs="Arial"/>
          <w:sz w:val="22"/>
          <w:szCs w:val="22"/>
          <w:highlight w:val="yellow"/>
          <w:lang w:val="en-GB"/>
        </w:rPr>
        <w:t xml:space="preserve">. </w:t>
      </w:r>
    </w:p>
    <w:p w14:paraId="6E73D170" w14:textId="5155AF63" w:rsidR="008A61CE" w:rsidRPr="00D10C44" w:rsidRDefault="001222B2" w:rsidP="005C28E6">
      <w:pPr>
        <w:numPr>
          <w:ilvl w:val="1"/>
          <w:numId w:val="89"/>
        </w:numPr>
        <w:rPr>
          <w:rFonts w:ascii="Arial" w:hAnsi="Arial" w:cs="Arial"/>
          <w:sz w:val="22"/>
          <w:szCs w:val="22"/>
          <w:highlight w:val="yellow"/>
          <w:lang w:val="en-GB"/>
        </w:rPr>
      </w:pPr>
      <w:r w:rsidRPr="00D10C44">
        <w:rPr>
          <w:rFonts w:ascii="Arial" w:hAnsi="Arial" w:cs="Arial"/>
          <w:sz w:val="22"/>
          <w:szCs w:val="22"/>
          <w:highlight w:val="yellow"/>
          <w:lang w:val="en-GB"/>
        </w:rPr>
        <w:t xml:space="preserve">The DSL will consider use of the </w:t>
      </w:r>
      <w:hyperlink r:id="rId79" w:history="1">
        <w:r w:rsidRPr="00B63D52">
          <w:rPr>
            <w:rStyle w:val="Hyperlink"/>
            <w:rFonts w:ascii="Arial" w:hAnsi="Arial" w:cs="Arial"/>
            <w:sz w:val="22"/>
            <w:szCs w:val="22"/>
            <w:highlight w:val="yellow"/>
            <w:lang w:val="en-GB"/>
          </w:rPr>
          <w:t xml:space="preserve">Kent and Medway Child Exploitation Identification Tool </w:t>
        </w:r>
      </w:hyperlink>
      <w:r w:rsidRPr="00D10C44">
        <w:rPr>
          <w:rFonts w:ascii="Arial" w:hAnsi="Arial" w:cs="Arial"/>
          <w:sz w:val="22"/>
          <w:szCs w:val="22"/>
          <w:highlight w:val="yellow"/>
          <w:lang w:val="en-GB"/>
        </w:rPr>
        <w:t>where there are concerns that a child may be experiencing, or be vulnerable to, exploitation.</w:t>
      </w:r>
    </w:p>
    <w:p w14:paraId="7F5DA0E6" w14:textId="286F3ABE" w:rsidR="00D10C44" w:rsidRDefault="00D10C44" w:rsidP="005C28E6">
      <w:pPr>
        <w:numPr>
          <w:ilvl w:val="1"/>
          <w:numId w:val="89"/>
        </w:numPr>
        <w:rPr>
          <w:rFonts w:ascii="Arial" w:hAnsi="Arial" w:cs="Arial"/>
          <w:sz w:val="22"/>
          <w:szCs w:val="22"/>
          <w:highlight w:val="yellow"/>
          <w:lang w:val="en-GB"/>
        </w:rPr>
      </w:pPr>
      <w:r w:rsidRPr="00D10C44">
        <w:rPr>
          <w:rFonts w:ascii="Arial" w:hAnsi="Arial" w:cs="Arial"/>
          <w:sz w:val="22"/>
          <w:szCs w:val="22"/>
          <w:highlight w:val="yellow"/>
          <w:lang w:val="en-GB"/>
        </w:rPr>
        <w:t xml:space="preserve">Where </w:t>
      </w:r>
      <w:r w:rsidR="00BA7A6F">
        <w:rPr>
          <w:rFonts w:ascii="Arial" w:hAnsi="Arial" w:cs="Arial"/>
          <w:sz w:val="22"/>
          <w:szCs w:val="22"/>
          <w:highlight w:val="yellow"/>
          <w:lang w:val="en-GB"/>
        </w:rPr>
        <w:t>broader</w:t>
      </w:r>
      <w:r w:rsidR="00972D0A">
        <w:rPr>
          <w:rFonts w:ascii="Arial" w:hAnsi="Arial" w:cs="Arial"/>
          <w:sz w:val="22"/>
          <w:szCs w:val="22"/>
          <w:highlight w:val="yellow"/>
          <w:lang w:val="en-GB"/>
        </w:rPr>
        <w:t xml:space="preserve"> </w:t>
      </w:r>
      <w:r w:rsidRPr="00D10C44">
        <w:rPr>
          <w:rFonts w:ascii="Arial" w:hAnsi="Arial" w:cs="Arial"/>
          <w:sz w:val="22"/>
          <w:szCs w:val="22"/>
          <w:highlight w:val="yellow"/>
          <w:lang w:val="en-GB"/>
        </w:rPr>
        <w:t>intelligence</w:t>
      </w:r>
      <w:r w:rsidR="00BA7A6F">
        <w:rPr>
          <w:rFonts w:ascii="Arial" w:hAnsi="Arial" w:cs="Arial"/>
          <w:sz w:val="22"/>
          <w:szCs w:val="22"/>
          <w:highlight w:val="yellow"/>
          <w:lang w:val="en-GB"/>
        </w:rPr>
        <w:t xml:space="preserve"> </w:t>
      </w:r>
      <w:r w:rsidRPr="00D10C44">
        <w:rPr>
          <w:rFonts w:ascii="Arial" w:hAnsi="Arial" w:cs="Arial"/>
          <w:sz w:val="22"/>
          <w:szCs w:val="22"/>
          <w:highlight w:val="yellow"/>
          <w:lang w:val="en-GB"/>
        </w:rPr>
        <w:t>is known a</w:t>
      </w:r>
      <w:r w:rsidR="007F1080">
        <w:rPr>
          <w:rFonts w:ascii="Arial" w:hAnsi="Arial" w:cs="Arial"/>
          <w:sz w:val="22"/>
          <w:szCs w:val="22"/>
          <w:highlight w:val="yellow"/>
          <w:lang w:val="en-GB"/>
        </w:rPr>
        <w:t>bout potential exploitation</w:t>
      </w:r>
      <w:r w:rsidR="00EA4E31">
        <w:rPr>
          <w:rFonts w:ascii="Arial" w:hAnsi="Arial" w:cs="Arial"/>
          <w:sz w:val="22"/>
          <w:szCs w:val="22"/>
          <w:highlight w:val="yellow"/>
          <w:lang w:val="en-GB"/>
        </w:rPr>
        <w:t xml:space="preserve"> or other community safety concerns</w:t>
      </w:r>
      <w:r w:rsidRPr="00D10C44">
        <w:rPr>
          <w:rFonts w:ascii="Arial" w:hAnsi="Arial" w:cs="Arial"/>
          <w:sz w:val="22"/>
          <w:szCs w:val="22"/>
          <w:highlight w:val="yellow"/>
          <w:lang w:val="en-GB"/>
        </w:rPr>
        <w:t xml:space="preserve">, the DSL will consider whether information should be shared with Kent Police through </w:t>
      </w:r>
      <w:r w:rsidR="00B742A7">
        <w:rPr>
          <w:rFonts w:ascii="Arial" w:hAnsi="Arial" w:cs="Arial"/>
          <w:sz w:val="22"/>
          <w:szCs w:val="22"/>
          <w:highlight w:val="yellow"/>
          <w:lang w:val="en-GB"/>
        </w:rPr>
        <w:t>t</w:t>
      </w:r>
      <w:r w:rsidRPr="00D10C44">
        <w:rPr>
          <w:rFonts w:ascii="Arial" w:hAnsi="Arial" w:cs="Arial"/>
          <w:sz w:val="22"/>
          <w:szCs w:val="22"/>
          <w:highlight w:val="yellow"/>
          <w:lang w:val="en-GB"/>
        </w:rPr>
        <w:t xml:space="preserve">he </w:t>
      </w:r>
      <w:hyperlink r:id="rId80" w:history="1">
        <w:r w:rsidRPr="00B63D52">
          <w:rPr>
            <w:rStyle w:val="Hyperlink"/>
            <w:rFonts w:ascii="Arial" w:hAnsi="Arial" w:cs="Arial"/>
            <w:sz w:val="22"/>
            <w:szCs w:val="22"/>
            <w:highlight w:val="yellow"/>
            <w:lang w:val="en-GB"/>
          </w:rPr>
          <w:t>Community Partnership Intelligence Portal</w:t>
        </w:r>
      </w:hyperlink>
      <w:r w:rsidR="00B742A7">
        <w:rPr>
          <w:rFonts w:ascii="Arial" w:hAnsi="Arial" w:cs="Arial"/>
          <w:sz w:val="22"/>
          <w:szCs w:val="22"/>
          <w:highlight w:val="yellow"/>
          <w:lang w:val="en-GB"/>
        </w:rPr>
        <w:t>.</w:t>
      </w:r>
      <w:r w:rsidRPr="00D10C44">
        <w:rPr>
          <w:rFonts w:ascii="Arial" w:hAnsi="Arial" w:cs="Arial"/>
          <w:sz w:val="22"/>
          <w:szCs w:val="22"/>
          <w:highlight w:val="yellow"/>
          <w:lang w:val="en-GB"/>
        </w:rPr>
        <w:t xml:space="preserve"> </w:t>
      </w:r>
    </w:p>
    <w:p w14:paraId="21EDBBD2" w14:textId="664CCA54" w:rsidR="008A61CE" w:rsidRDefault="008A61CE" w:rsidP="005C28E6">
      <w:pPr>
        <w:numPr>
          <w:ilvl w:val="1"/>
          <w:numId w:val="89"/>
        </w:numPr>
        <w:rPr>
          <w:rFonts w:ascii="Arial" w:hAnsi="Arial" w:cs="Arial"/>
          <w:sz w:val="22"/>
          <w:szCs w:val="22"/>
          <w:highlight w:val="yellow"/>
          <w:lang w:val="en-GB"/>
        </w:rPr>
      </w:pPr>
      <w:r w:rsidRPr="00D10C44">
        <w:rPr>
          <w:rFonts w:ascii="Arial" w:hAnsi="Arial" w:cs="Arial"/>
          <w:sz w:val="22"/>
          <w:szCs w:val="22"/>
          <w:highlight w:val="yellow"/>
          <w:lang w:val="en-GB"/>
        </w:rPr>
        <w:t>Where modern slavery or trafficking is suspected, relevant safeguarding</w:t>
      </w:r>
      <w:r w:rsidR="00FC1BF8" w:rsidRPr="00D10C44">
        <w:rPr>
          <w:rFonts w:ascii="Arial" w:hAnsi="Arial" w:cs="Arial"/>
          <w:sz w:val="22"/>
          <w:szCs w:val="22"/>
          <w:highlight w:val="yellow"/>
          <w:lang w:val="en-GB"/>
        </w:rPr>
        <w:t xml:space="preserve"> and/or</w:t>
      </w:r>
      <w:r w:rsidRPr="00D10C44">
        <w:rPr>
          <w:rFonts w:ascii="Arial" w:hAnsi="Arial" w:cs="Arial"/>
          <w:sz w:val="22"/>
          <w:szCs w:val="22"/>
          <w:highlight w:val="yellow"/>
          <w:lang w:val="en-GB"/>
        </w:rPr>
        <w:t xml:space="preserve"> child protection procedures will be followed, and </w:t>
      </w:r>
      <w:r w:rsidR="00665D51" w:rsidRPr="00D10C44">
        <w:rPr>
          <w:rFonts w:ascii="Arial" w:hAnsi="Arial" w:cs="Arial"/>
          <w:sz w:val="22"/>
          <w:szCs w:val="22"/>
          <w:highlight w:val="yellow"/>
          <w:lang w:val="en-GB"/>
        </w:rPr>
        <w:t>the</w:t>
      </w:r>
      <w:r w:rsidRPr="00D10C44">
        <w:rPr>
          <w:rFonts w:ascii="Arial" w:hAnsi="Arial" w:cs="Arial"/>
          <w:sz w:val="22"/>
          <w:szCs w:val="22"/>
          <w:highlight w:val="yellow"/>
          <w:lang w:val="en-GB"/>
        </w:rPr>
        <w:t xml:space="preserve"> DSL will consider whether a referral through the </w:t>
      </w:r>
      <w:hyperlink r:id="rId81" w:history="1">
        <w:r w:rsidRPr="00D10C44">
          <w:rPr>
            <w:rStyle w:val="Hyperlink"/>
            <w:rFonts w:ascii="Arial" w:hAnsi="Arial" w:cs="Arial"/>
            <w:sz w:val="22"/>
            <w:szCs w:val="22"/>
            <w:highlight w:val="yellow"/>
            <w:lang w:val="en-GB"/>
          </w:rPr>
          <w:t>National Referral Mechanism</w:t>
        </w:r>
      </w:hyperlink>
      <w:r w:rsidRPr="00D10C44">
        <w:rPr>
          <w:rFonts w:ascii="Arial" w:hAnsi="Arial" w:cs="Arial"/>
          <w:sz w:val="22"/>
          <w:szCs w:val="22"/>
          <w:highlight w:val="yellow"/>
          <w:lang w:val="en-GB"/>
        </w:rPr>
        <w:t xml:space="preserve"> is required.</w:t>
      </w:r>
    </w:p>
    <w:p w14:paraId="52ECDBD0" w14:textId="10EC25DA" w:rsidR="00C86920" w:rsidRPr="00B742A7" w:rsidRDefault="00B742A7" w:rsidP="005C28E6">
      <w:pPr>
        <w:numPr>
          <w:ilvl w:val="1"/>
          <w:numId w:val="89"/>
        </w:numPr>
        <w:rPr>
          <w:rFonts w:ascii="Arial" w:hAnsi="Arial" w:cs="Arial"/>
          <w:sz w:val="22"/>
          <w:szCs w:val="22"/>
          <w:highlight w:val="yellow"/>
          <w:lang w:val="en-GB"/>
        </w:rPr>
      </w:pPr>
      <w:r>
        <w:rPr>
          <w:rFonts w:ascii="Arial" w:hAnsi="Arial" w:cs="Arial"/>
          <w:sz w:val="22"/>
          <w:szCs w:val="22"/>
          <w:highlight w:val="yellow"/>
          <w:lang w:val="en-GB"/>
        </w:rPr>
        <w:t xml:space="preserve">Any </w:t>
      </w:r>
      <w:r w:rsidRPr="00D10C44">
        <w:rPr>
          <w:rFonts w:ascii="Arial" w:hAnsi="Arial" w:cs="Arial"/>
          <w:sz w:val="22"/>
          <w:szCs w:val="22"/>
          <w:highlight w:val="yellow"/>
          <w:lang w:val="en-GB"/>
        </w:rPr>
        <w:t>safeguarding concerns</w:t>
      </w:r>
      <w:r>
        <w:rPr>
          <w:rFonts w:ascii="Arial" w:hAnsi="Arial" w:cs="Arial"/>
          <w:sz w:val="22"/>
          <w:szCs w:val="22"/>
          <w:highlight w:val="yellow"/>
          <w:lang w:val="en-GB"/>
        </w:rPr>
        <w:t xml:space="preserve"> </w:t>
      </w:r>
      <w:r w:rsidR="00127EC7">
        <w:rPr>
          <w:rFonts w:ascii="Arial" w:hAnsi="Arial" w:cs="Arial"/>
          <w:sz w:val="22"/>
          <w:szCs w:val="22"/>
          <w:highlight w:val="yellow"/>
          <w:lang w:val="en-GB"/>
        </w:rPr>
        <w:t xml:space="preserve">for children </w:t>
      </w:r>
      <w:r>
        <w:rPr>
          <w:rFonts w:ascii="Arial" w:hAnsi="Arial" w:cs="Arial"/>
          <w:sz w:val="22"/>
          <w:szCs w:val="22"/>
          <w:highlight w:val="yellow"/>
          <w:lang w:val="en-GB"/>
        </w:rPr>
        <w:t>will be</w:t>
      </w:r>
      <w:r w:rsidR="00127EC7">
        <w:rPr>
          <w:rFonts w:ascii="Arial" w:hAnsi="Arial" w:cs="Arial"/>
          <w:sz w:val="22"/>
          <w:szCs w:val="22"/>
          <w:highlight w:val="yellow"/>
          <w:lang w:val="en-GB"/>
        </w:rPr>
        <w:t xml:space="preserve"> referred to the Front Door Service and/or police as appropriate. </w:t>
      </w:r>
      <w:r w:rsidR="00412DB3" w:rsidRPr="00B742A7">
        <w:rPr>
          <w:rFonts w:ascii="Arial" w:hAnsi="Arial" w:cs="Arial"/>
          <w:sz w:val="22"/>
          <w:szCs w:val="22"/>
          <w:highlight w:val="yellow"/>
          <w:lang w:val="en-GB"/>
        </w:rPr>
        <w:t xml:space="preserve">If there is a crime in progress or immediate risk, emergency services </w:t>
      </w:r>
      <w:r>
        <w:rPr>
          <w:rFonts w:ascii="Arial" w:hAnsi="Arial" w:cs="Arial"/>
          <w:sz w:val="22"/>
          <w:szCs w:val="22"/>
          <w:highlight w:val="yellow"/>
          <w:lang w:val="en-GB"/>
        </w:rPr>
        <w:t>will</w:t>
      </w:r>
      <w:r w:rsidR="00412DB3" w:rsidRPr="00B742A7">
        <w:rPr>
          <w:rFonts w:ascii="Arial" w:hAnsi="Arial" w:cs="Arial"/>
          <w:sz w:val="22"/>
          <w:szCs w:val="22"/>
          <w:highlight w:val="yellow"/>
          <w:lang w:val="en-GB"/>
        </w:rPr>
        <w:t xml:space="preserve"> be contacted using 999.</w:t>
      </w:r>
    </w:p>
    <w:p w14:paraId="11DEB0C1" w14:textId="77777777" w:rsidR="008A61CE" w:rsidRDefault="008A61CE" w:rsidP="005C28E6">
      <w:pPr>
        <w:rPr>
          <w:rFonts w:ascii="Arial" w:hAnsi="Arial" w:cs="Arial"/>
          <w:sz w:val="22"/>
          <w:szCs w:val="22"/>
          <w:highlight w:val="yellow"/>
          <w:lang w:val="en-GB"/>
        </w:rPr>
      </w:pPr>
    </w:p>
    <w:p w14:paraId="1F6A6FE6" w14:textId="1194E58B" w:rsidR="00E6432D" w:rsidRPr="003F5FCA" w:rsidRDefault="008A61CE" w:rsidP="005C28E6">
      <w:pPr>
        <w:numPr>
          <w:ilvl w:val="0"/>
          <w:numId w:val="89"/>
        </w:numPr>
        <w:rPr>
          <w:rFonts w:ascii="Arial" w:hAnsi="Arial" w:cs="Arial"/>
          <w:sz w:val="22"/>
          <w:szCs w:val="22"/>
          <w:highlight w:val="yellow"/>
          <w:lang w:val="en-GB"/>
        </w:rPr>
      </w:pPr>
      <w:r w:rsidRPr="008A61CE">
        <w:rPr>
          <w:rFonts w:ascii="Arial" w:hAnsi="Arial" w:cs="Arial"/>
          <w:sz w:val="22"/>
          <w:szCs w:val="22"/>
          <w:highlight w:val="yellow"/>
          <w:lang w:val="en-GB"/>
        </w:rPr>
        <w:t>When sharing information or making a Request for Support</w:t>
      </w:r>
      <w:r w:rsidR="00FC1BF8">
        <w:rPr>
          <w:rFonts w:ascii="Arial" w:hAnsi="Arial" w:cs="Arial"/>
          <w:sz w:val="22"/>
          <w:szCs w:val="22"/>
          <w:highlight w:val="yellow"/>
          <w:lang w:val="en-GB"/>
        </w:rPr>
        <w:t xml:space="preserve"> to the</w:t>
      </w:r>
      <w:r w:rsidR="0063376D">
        <w:rPr>
          <w:rFonts w:ascii="Arial" w:hAnsi="Arial" w:cs="Arial"/>
          <w:sz w:val="22"/>
          <w:szCs w:val="22"/>
          <w:highlight w:val="yellow"/>
          <w:lang w:val="en-GB"/>
        </w:rPr>
        <w:t xml:space="preserve"> Front Door </w:t>
      </w:r>
      <w:r w:rsidR="00882DF1">
        <w:rPr>
          <w:rFonts w:ascii="Arial" w:hAnsi="Arial" w:cs="Arial"/>
          <w:sz w:val="22"/>
          <w:szCs w:val="22"/>
          <w:highlight w:val="yellow"/>
          <w:lang w:val="en-GB"/>
        </w:rPr>
        <w:t>Service</w:t>
      </w:r>
      <w:r w:rsidR="00F03BB3">
        <w:rPr>
          <w:rFonts w:ascii="Arial" w:hAnsi="Arial" w:cs="Arial"/>
          <w:sz w:val="22"/>
          <w:szCs w:val="22"/>
          <w:highlight w:val="yellow"/>
          <w:lang w:val="en-GB"/>
        </w:rPr>
        <w:t xml:space="preserve"> or other appropriate agencies</w:t>
      </w:r>
      <w:r w:rsidRPr="008A61CE">
        <w:rPr>
          <w:rFonts w:ascii="Arial" w:hAnsi="Arial" w:cs="Arial"/>
          <w:sz w:val="22"/>
          <w:szCs w:val="22"/>
          <w:highlight w:val="yellow"/>
          <w:lang w:val="en-GB"/>
        </w:rPr>
        <w:t xml:space="preserve">, </w:t>
      </w:r>
      <w:r w:rsidRPr="008A61CE">
        <w:rPr>
          <w:rFonts w:ascii="Arial" w:hAnsi="Arial" w:cs="Arial"/>
          <w:color w:val="0057B9"/>
          <w:sz w:val="22"/>
          <w:szCs w:val="22"/>
          <w:highlight w:val="yellow"/>
          <w:lang w:val="en-GB"/>
        </w:rPr>
        <w:t xml:space="preserve">[Name of school/college] </w:t>
      </w:r>
      <w:r w:rsidRPr="008A61CE">
        <w:rPr>
          <w:rFonts w:ascii="Arial" w:hAnsi="Arial" w:cs="Arial"/>
          <w:sz w:val="22"/>
          <w:szCs w:val="22"/>
          <w:highlight w:val="yellow"/>
          <w:lang w:val="en-GB"/>
        </w:rPr>
        <w:t>will provide as much relevant information as possible to support a contextual safeguarding response. This may include information about the child’s presentation, attendance, peer relationships, online activity, family circumstances, community risks, known locations of concern, transport routes, patterns of absence, and any indicators of exploitation, trafficking, modern slavery or serious violence.</w:t>
      </w:r>
    </w:p>
    <w:p w14:paraId="51538A51" w14:textId="55367472" w:rsidR="00E6432D" w:rsidRPr="00843820" w:rsidRDefault="00124ACD" w:rsidP="005C28E6">
      <w:pPr>
        <w:pStyle w:val="Heading2"/>
        <w:numPr>
          <w:ilvl w:val="1"/>
          <w:numId w:val="82"/>
        </w:numPr>
        <w:rPr>
          <w:rFonts w:cs="Arial"/>
          <w:b/>
          <w:bCs/>
        </w:rPr>
      </w:pPr>
      <w:r>
        <w:rPr>
          <w:rFonts w:cs="Arial"/>
          <w:b/>
          <w:bCs/>
        </w:rPr>
        <w:lastRenderedPageBreak/>
        <w:t xml:space="preserve"> </w:t>
      </w:r>
      <w:bookmarkStart w:id="67" w:name="_Toc235179536"/>
      <w:r w:rsidR="00E6432D" w:rsidRPr="00843820">
        <w:rPr>
          <w:rFonts w:cs="Arial"/>
          <w:b/>
          <w:bCs/>
        </w:rPr>
        <w:t>Domestic abuse</w:t>
      </w:r>
      <w:bookmarkEnd w:id="67"/>
    </w:p>
    <w:p w14:paraId="0CEE355F" w14:textId="77777777" w:rsidR="00E6432D" w:rsidRPr="00843820" w:rsidRDefault="00E6432D" w:rsidP="005C28E6">
      <w:pPr>
        <w:rPr>
          <w:rFonts w:ascii="Arial" w:hAnsi="Arial" w:cs="Arial"/>
          <w:sz w:val="22"/>
          <w:szCs w:val="22"/>
        </w:rPr>
      </w:pPr>
    </w:p>
    <w:p w14:paraId="6FED2662" w14:textId="77777777" w:rsidR="0063376D" w:rsidRDefault="008D3439" w:rsidP="005C28E6">
      <w:pPr>
        <w:numPr>
          <w:ilvl w:val="0"/>
          <w:numId w:val="55"/>
        </w:numPr>
        <w:rPr>
          <w:rFonts w:ascii="Arial" w:hAnsi="Arial" w:cs="Arial"/>
          <w:sz w:val="22"/>
          <w:szCs w:val="22"/>
          <w:highlight w:val="yellow"/>
          <w:lang w:val="en-GB"/>
        </w:rPr>
      </w:pPr>
      <w:r w:rsidRPr="00A265B3">
        <w:rPr>
          <w:rFonts w:ascii="Arial" w:hAnsi="Arial" w:cs="Arial"/>
          <w:color w:val="0057B9"/>
          <w:sz w:val="22"/>
          <w:szCs w:val="22"/>
          <w:highlight w:val="yellow"/>
          <w:lang w:val="en-GB"/>
        </w:rPr>
        <w:t xml:space="preserve">[Name of school/college] </w:t>
      </w:r>
      <w:r w:rsidRPr="00E73D35">
        <w:rPr>
          <w:rFonts w:ascii="Arial" w:hAnsi="Arial" w:cs="Arial"/>
          <w:sz w:val="22"/>
          <w:szCs w:val="22"/>
          <w:highlight w:val="yellow"/>
          <w:lang w:val="en-GB"/>
        </w:rPr>
        <w:t>recognises that domestic abuse can encompass a wide range of behaviours and may be a single incident or a pattern of incidents. Domestic abuse can include, but is not limited to, psychological, physical, sexual, financial/economic or emotional abuse, including coercive and controlling behaviour.</w:t>
      </w:r>
      <w:r w:rsidR="002F12F3" w:rsidRPr="00E73D35">
        <w:rPr>
          <w:rFonts w:ascii="Arial" w:hAnsi="Arial" w:cs="Arial"/>
          <w:sz w:val="22"/>
          <w:szCs w:val="22"/>
          <w:highlight w:val="yellow"/>
          <w:lang w:val="en-GB"/>
        </w:rPr>
        <w:t xml:space="preserve"> Domestic abuse can take place inside or outside the home and within different types of relationships, including intimate partner relationships, ex-partners and family members. Types of domestic abuse can include intimate partner violence, abuse by family members, teenage relationship abuse and child-to-parent or caregiver abuse.</w:t>
      </w:r>
    </w:p>
    <w:p w14:paraId="17E1CD69" w14:textId="56860EA8" w:rsidR="002F12F3" w:rsidRPr="0063376D" w:rsidRDefault="002F12F3" w:rsidP="005C28E6">
      <w:pPr>
        <w:numPr>
          <w:ilvl w:val="0"/>
          <w:numId w:val="55"/>
        </w:numPr>
        <w:spacing w:before="240"/>
        <w:rPr>
          <w:rFonts w:ascii="Arial" w:hAnsi="Arial" w:cs="Arial"/>
          <w:sz w:val="22"/>
          <w:szCs w:val="22"/>
          <w:highlight w:val="yellow"/>
          <w:lang w:val="en-GB"/>
        </w:rPr>
      </w:pPr>
      <w:r w:rsidRPr="0063376D">
        <w:rPr>
          <w:rFonts w:ascii="Arial" w:hAnsi="Arial" w:cs="Arial"/>
          <w:color w:val="0057B9"/>
          <w:sz w:val="22"/>
          <w:szCs w:val="22"/>
          <w:highlight w:val="yellow"/>
          <w:lang w:val="en-GB"/>
        </w:rPr>
        <w:t xml:space="preserve">[Name of school/college] </w:t>
      </w:r>
      <w:r w:rsidRPr="0063376D">
        <w:rPr>
          <w:rFonts w:ascii="Arial" w:hAnsi="Arial" w:cs="Arial"/>
          <w:sz w:val="22"/>
          <w:szCs w:val="22"/>
          <w:highlight w:val="yellow"/>
          <w:lang w:val="en-GB"/>
        </w:rPr>
        <w:t>recognises that anyone can be a victim of domestic abuse, regardless of sex, age, ethnicity, socio-economic status, sexuality, background or identity.</w:t>
      </w:r>
    </w:p>
    <w:p w14:paraId="30655C89" w14:textId="104B1128" w:rsidR="002F12F3" w:rsidRPr="00E73D35" w:rsidRDefault="302365ED" w:rsidP="005C28E6">
      <w:pPr>
        <w:pStyle w:val="NormalWeb"/>
        <w:numPr>
          <w:ilvl w:val="0"/>
          <w:numId w:val="55"/>
        </w:numPr>
        <w:rPr>
          <w:rFonts w:ascii="Arial" w:hAnsi="Arial" w:cs="Arial"/>
          <w:sz w:val="22"/>
          <w:szCs w:val="22"/>
          <w:highlight w:val="yellow"/>
        </w:rPr>
      </w:pPr>
      <w:r w:rsidRPr="37991D8D">
        <w:rPr>
          <w:rFonts w:ascii="Arial" w:hAnsi="Arial" w:cs="Arial"/>
          <w:color w:val="0057B9"/>
          <w:sz w:val="22"/>
          <w:szCs w:val="22"/>
          <w:highlight w:val="yellow"/>
        </w:rPr>
        <w:t xml:space="preserve">[Name of school/college] </w:t>
      </w:r>
      <w:r w:rsidRPr="37991D8D">
        <w:rPr>
          <w:rFonts w:ascii="Arial" w:hAnsi="Arial" w:cs="Arial"/>
          <w:sz w:val="22"/>
          <w:szCs w:val="22"/>
          <w:highlight w:val="yellow"/>
        </w:rPr>
        <w:t xml:space="preserve">recognises </w:t>
      </w:r>
      <w:r w:rsidR="314F7D2B" w:rsidRPr="37991D8D">
        <w:rPr>
          <w:rFonts w:ascii="Arial" w:hAnsi="Arial" w:cs="Arial"/>
          <w:sz w:val="22"/>
          <w:szCs w:val="22"/>
          <w:highlight w:val="yellow"/>
        </w:rPr>
        <w:t>c</w:t>
      </w:r>
      <w:r w:rsidRPr="37991D8D">
        <w:rPr>
          <w:rFonts w:ascii="Arial" w:hAnsi="Arial" w:cs="Arial"/>
          <w:sz w:val="22"/>
          <w:szCs w:val="22"/>
          <w:highlight w:val="yellow"/>
        </w:rPr>
        <w:t>hildren can be victims of domestic abuse in their own right if they see, hear or experience the effects of abuse. Children may also experience domestic abuse within their own intimate relationships, sometimes referred to as teenage relationship abuse. Where one or both children are under 16, this may not fall within the statutory definition of domestic abuse, but it will still be responded to as a safeguarding concern.</w:t>
      </w:r>
    </w:p>
    <w:p w14:paraId="3B9BB93B" w14:textId="1380ED04" w:rsidR="002F12F3" w:rsidRPr="00E73D35" w:rsidRDefault="002F12F3" w:rsidP="005C28E6">
      <w:pPr>
        <w:pStyle w:val="NormalWeb"/>
        <w:numPr>
          <w:ilvl w:val="0"/>
          <w:numId w:val="55"/>
        </w:numPr>
        <w:rPr>
          <w:rFonts w:ascii="Arial" w:hAnsi="Arial" w:cs="Arial"/>
          <w:sz w:val="22"/>
          <w:szCs w:val="22"/>
          <w:highlight w:val="yellow"/>
        </w:rPr>
      </w:pPr>
      <w:r w:rsidRPr="00A265B3">
        <w:rPr>
          <w:rFonts w:ascii="Arial" w:hAnsi="Arial" w:cs="Arial"/>
          <w:color w:val="0057B9"/>
          <w:sz w:val="22"/>
          <w:szCs w:val="22"/>
          <w:highlight w:val="yellow"/>
        </w:rPr>
        <w:t xml:space="preserve">[Name of school/college] </w:t>
      </w:r>
      <w:r w:rsidRPr="00E73D35">
        <w:rPr>
          <w:rFonts w:ascii="Arial" w:hAnsi="Arial" w:cs="Arial"/>
          <w:sz w:val="22"/>
          <w:szCs w:val="22"/>
          <w:highlight w:val="yellow"/>
        </w:rPr>
        <w:t xml:space="preserve">recognises that domestic abuse can have a detrimental and long-term impact on children’s health, wellbeing, development and ability to learn. </w:t>
      </w:r>
    </w:p>
    <w:p w14:paraId="7808287E" w14:textId="3F2BFA79" w:rsidR="00E73D35" w:rsidRPr="00E73D35" w:rsidRDefault="00E73D35" w:rsidP="005C28E6">
      <w:pPr>
        <w:pStyle w:val="NormalWeb"/>
        <w:numPr>
          <w:ilvl w:val="0"/>
          <w:numId w:val="55"/>
        </w:numPr>
        <w:rPr>
          <w:rFonts w:ascii="Arial" w:hAnsi="Arial" w:cs="Arial"/>
          <w:sz w:val="22"/>
          <w:szCs w:val="22"/>
          <w:highlight w:val="yellow"/>
        </w:rPr>
      </w:pPr>
      <w:r w:rsidRPr="00A265B3">
        <w:rPr>
          <w:rFonts w:ascii="Arial" w:hAnsi="Arial" w:cs="Arial"/>
          <w:color w:val="0057B9"/>
          <w:sz w:val="22"/>
          <w:szCs w:val="22"/>
          <w:highlight w:val="yellow"/>
        </w:rPr>
        <w:t xml:space="preserve">[Name of school/college] </w:t>
      </w:r>
      <w:r w:rsidRPr="00E73D35">
        <w:rPr>
          <w:rFonts w:ascii="Arial" w:hAnsi="Arial" w:cs="Arial"/>
          <w:sz w:val="22"/>
          <w:szCs w:val="22"/>
          <w:highlight w:val="yellow"/>
        </w:rPr>
        <w:t xml:space="preserve">recognises that domestic abuse may occur, continue or escalate following separation. Concerns will not be viewed in isolation, and the </w:t>
      </w:r>
      <w:r w:rsidRPr="00A265B3">
        <w:rPr>
          <w:rFonts w:ascii="Arial" w:hAnsi="Arial" w:cs="Arial"/>
          <w:color w:val="0057B9"/>
          <w:sz w:val="22"/>
          <w:szCs w:val="22"/>
          <w:highlight w:val="yellow"/>
        </w:rPr>
        <w:t xml:space="preserve">[school/college] </w:t>
      </w:r>
      <w:r w:rsidRPr="00E73D35">
        <w:rPr>
          <w:rFonts w:ascii="Arial" w:hAnsi="Arial" w:cs="Arial"/>
          <w:sz w:val="22"/>
          <w:szCs w:val="22"/>
          <w:highlight w:val="yellow"/>
        </w:rPr>
        <w:t>will consider the child’s lived experience, family circumstances and any wider safeguarding risks.</w:t>
      </w:r>
    </w:p>
    <w:p w14:paraId="6C0661F5" w14:textId="49BEB45D" w:rsidR="00E73D35" w:rsidRPr="00E73D35" w:rsidRDefault="00E73D35" w:rsidP="005C28E6">
      <w:pPr>
        <w:pStyle w:val="NormalWeb"/>
        <w:numPr>
          <w:ilvl w:val="0"/>
          <w:numId w:val="55"/>
        </w:numPr>
        <w:rPr>
          <w:rFonts w:ascii="Arial" w:hAnsi="Arial" w:cs="Arial"/>
          <w:sz w:val="22"/>
          <w:szCs w:val="22"/>
          <w:highlight w:val="yellow"/>
        </w:rPr>
      </w:pPr>
      <w:r w:rsidRPr="00E73D35">
        <w:rPr>
          <w:rFonts w:ascii="Arial" w:hAnsi="Arial" w:cs="Arial"/>
          <w:sz w:val="22"/>
          <w:szCs w:val="22"/>
          <w:highlight w:val="yellow"/>
        </w:rPr>
        <w:t>Staff will respond to domestic abuse concerns in a trauma-informed way and will avoid victim-blaming language or assumptions.</w:t>
      </w:r>
    </w:p>
    <w:p w14:paraId="4BE8DB54" w14:textId="3D79E7CD" w:rsidR="00E73D35" w:rsidRPr="00E73D35" w:rsidRDefault="00E73D35" w:rsidP="005C28E6">
      <w:pPr>
        <w:pStyle w:val="NormalWeb"/>
        <w:numPr>
          <w:ilvl w:val="0"/>
          <w:numId w:val="55"/>
        </w:numPr>
        <w:rPr>
          <w:rFonts w:ascii="Arial" w:hAnsi="Arial" w:cs="Arial"/>
          <w:sz w:val="22"/>
          <w:szCs w:val="22"/>
          <w:highlight w:val="yellow"/>
        </w:rPr>
      </w:pPr>
      <w:r w:rsidRPr="00E73D35">
        <w:rPr>
          <w:rFonts w:ascii="Arial" w:hAnsi="Arial" w:cs="Arial"/>
          <w:sz w:val="22"/>
          <w:szCs w:val="22"/>
          <w:highlight w:val="yellow"/>
        </w:rPr>
        <w:t>If staff are concerned that a child may be seeing, hearing or experiencing the effects of domestic abuse, or experiencing abuse within their own intimate relationship, they will report their concerns to the DSL.</w:t>
      </w:r>
    </w:p>
    <w:p w14:paraId="3F3311F0" w14:textId="1812829F" w:rsidR="00E73D35" w:rsidRPr="00E73D35" w:rsidRDefault="00E73D35" w:rsidP="005C28E6">
      <w:pPr>
        <w:pStyle w:val="NormalWeb"/>
        <w:numPr>
          <w:ilvl w:val="0"/>
          <w:numId w:val="55"/>
        </w:numPr>
        <w:rPr>
          <w:rFonts w:ascii="Arial" w:hAnsi="Arial" w:cs="Arial"/>
          <w:sz w:val="22"/>
          <w:szCs w:val="22"/>
          <w:highlight w:val="yellow"/>
        </w:rPr>
      </w:pPr>
      <w:r w:rsidRPr="00E73D35">
        <w:rPr>
          <w:rFonts w:ascii="Arial" w:hAnsi="Arial" w:cs="Arial"/>
          <w:sz w:val="22"/>
          <w:szCs w:val="22"/>
          <w:highlight w:val="yellow"/>
        </w:rPr>
        <w:t xml:space="preserve">The DSL will consider concerns </w:t>
      </w:r>
      <w:r w:rsidR="000B2677">
        <w:rPr>
          <w:rFonts w:ascii="Arial" w:hAnsi="Arial" w:cs="Arial"/>
          <w:sz w:val="22"/>
          <w:szCs w:val="22"/>
          <w:highlight w:val="yellow"/>
        </w:rPr>
        <w:t xml:space="preserve">about domestic abuse </w:t>
      </w:r>
      <w:r w:rsidRPr="00E73D35">
        <w:rPr>
          <w:rFonts w:ascii="Arial" w:hAnsi="Arial" w:cs="Arial"/>
          <w:sz w:val="22"/>
          <w:szCs w:val="22"/>
          <w:highlight w:val="yellow"/>
        </w:rPr>
        <w:t xml:space="preserve">in line with this policy, KSCMP procedures, the </w:t>
      </w:r>
      <w:hyperlink r:id="rId82" w:history="1">
        <w:r w:rsidR="00882DF1" w:rsidRPr="00B54D67">
          <w:rPr>
            <w:rStyle w:val="Hyperlink"/>
            <w:rFonts w:ascii="Arial" w:hAnsi="Arial" w:cs="Arial"/>
            <w:sz w:val="22"/>
            <w:szCs w:val="22"/>
            <w:highlight w:val="yellow"/>
          </w:rPr>
          <w:t>Kent Support Levels Guidance</w:t>
        </w:r>
      </w:hyperlink>
      <w:r w:rsidRPr="00E73D35">
        <w:rPr>
          <w:rFonts w:ascii="Arial" w:hAnsi="Arial" w:cs="Arial"/>
          <w:sz w:val="22"/>
          <w:szCs w:val="22"/>
          <w:highlight w:val="yellow"/>
        </w:rPr>
        <w:t xml:space="preserve"> and any relevant local or national guidance. Where the concern indicates </w:t>
      </w:r>
      <w:r w:rsidR="00F47E11">
        <w:rPr>
          <w:rFonts w:ascii="Arial" w:hAnsi="Arial" w:cs="Arial"/>
          <w:sz w:val="22"/>
          <w:szCs w:val="22"/>
          <w:highlight w:val="yellow"/>
        </w:rPr>
        <w:t>a need for</w:t>
      </w:r>
      <w:r w:rsidRPr="00E73D35">
        <w:rPr>
          <w:rFonts w:ascii="Arial" w:hAnsi="Arial" w:cs="Arial"/>
          <w:sz w:val="22"/>
          <w:szCs w:val="22"/>
          <w:highlight w:val="yellow"/>
        </w:rPr>
        <w:t xml:space="preserve"> Family Help, statutory support or protection, the DSL will consider whether a Request for Support should be made via the Kent Children’s Services Portal. If a child</w:t>
      </w:r>
      <w:r w:rsidR="00E17EFC">
        <w:rPr>
          <w:rFonts w:ascii="Arial" w:hAnsi="Arial" w:cs="Arial"/>
          <w:sz w:val="22"/>
          <w:szCs w:val="22"/>
          <w:highlight w:val="yellow"/>
        </w:rPr>
        <w:t xml:space="preserve"> or adult</w:t>
      </w:r>
      <w:r w:rsidRPr="00E73D35">
        <w:rPr>
          <w:rFonts w:ascii="Arial" w:hAnsi="Arial" w:cs="Arial"/>
          <w:sz w:val="22"/>
          <w:szCs w:val="22"/>
          <w:highlight w:val="yellow"/>
        </w:rPr>
        <w:t xml:space="preserve"> is in immediate danger, emergency services will be contacted using 999.</w:t>
      </w:r>
    </w:p>
    <w:p w14:paraId="2543F7A9" w14:textId="4F44A9A4" w:rsidR="00E73D35" w:rsidRPr="00E73D35" w:rsidRDefault="00E73D35" w:rsidP="005C28E6">
      <w:pPr>
        <w:pStyle w:val="NormalWeb"/>
        <w:numPr>
          <w:ilvl w:val="0"/>
          <w:numId w:val="55"/>
        </w:numPr>
        <w:rPr>
          <w:rFonts w:ascii="Arial" w:hAnsi="Arial" w:cs="Arial"/>
          <w:sz w:val="22"/>
          <w:szCs w:val="22"/>
          <w:highlight w:val="yellow"/>
        </w:rPr>
      </w:pPr>
      <w:r w:rsidRPr="00A265B3">
        <w:rPr>
          <w:rFonts w:ascii="Arial" w:hAnsi="Arial" w:cs="Arial"/>
          <w:color w:val="0057B9"/>
          <w:sz w:val="22"/>
          <w:szCs w:val="22"/>
          <w:highlight w:val="yellow"/>
        </w:rPr>
        <w:t xml:space="preserve">[Name of school/college] </w:t>
      </w:r>
      <w:r w:rsidRPr="00E73D35">
        <w:rPr>
          <w:rFonts w:ascii="Arial" w:hAnsi="Arial" w:cs="Arial"/>
          <w:sz w:val="22"/>
          <w:szCs w:val="22"/>
          <w:highlight w:val="yellow"/>
        </w:rPr>
        <w:t xml:space="preserve">participates in </w:t>
      </w:r>
      <w:hyperlink r:id="rId83" w:history="1">
        <w:r w:rsidRPr="0004336A">
          <w:rPr>
            <w:rStyle w:val="Hyperlink"/>
            <w:rFonts w:ascii="Arial" w:hAnsi="Arial" w:cs="Arial"/>
            <w:sz w:val="22"/>
            <w:szCs w:val="22"/>
            <w:highlight w:val="yellow"/>
          </w:rPr>
          <w:t>Operation Encompass</w:t>
        </w:r>
      </w:hyperlink>
      <w:r w:rsidRPr="00E73D35">
        <w:rPr>
          <w:rFonts w:ascii="Arial" w:hAnsi="Arial" w:cs="Arial"/>
          <w:sz w:val="22"/>
          <w:szCs w:val="22"/>
          <w:highlight w:val="yellow"/>
        </w:rPr>
        <w:t>. Operation Encompass is an information-sharing scheme between the police and education settings which supports schools</w:t>
      </w:r>
      <w:r w:rsidR="009A4F26">
        <w:rPr>
          <w:rFonts w:ascii="Arial" w:hAnsi="Arial" w:cs="Arial"/>
          <w:sz w:val="22"/>
          <w:szCs w:val="22"/>
          <w:highlight w:val="yellow"/>
        </w:rPr>
        <w:t>/</w:t>
      </w:r>
      <w:r w:rsidRPr="00E73D35">
        <w:rPr>
          <w:rFonts w:ascii="Arial" w:hAnsi="Arial" w:cs="Arial"/>
          <w:sz w:val="22"/>
          <w:szCs w:val="22"/>
          <w:highlight w:val="yellow"/>
        </w:rPr>
        <w:t xml:space="preserve">colleges to provide timely, informed support to children affected by domestic abuse. Police forces in England have a duty to notify a child’s </w:t>
      </w:r>
      <w:r w:rsidR="009A4F26">
        <w:rPr>
          <w:rFonts w:ascii="Arial" w:hAnsi="Arial" w:cs="Arial"/>
          <w:sz w:val="22"/>
          <w:szCs w:val="22"/>
          <w:highlight w:val="yellow"/>
        </w:rPr>
        <w:t>school</w:t>
      </w:r>
      <w:r w:rsidRPr="00E73D35">
        <w:rPr>
          <w:rFonts w:ascii="Arial" w:hAnsi="Arial" w:cs="Arial"/>
          <w:sz w:val="22"/>
          <w:szCs w:val="22"/>
          <w:highlight w:val="yellow"/>
        </w:rPr>
        <w:t xml:space="preserve"> where they have attended a domestic abuse incident and have reasonable grounds to believe a child may be a victim of domestic abuse. This includes children connected to the household regardless of whether they were present at the incident. </w:t>
      </w:r>
    </w:p>
    <w:p w14:paraId="3B80CF35" w14:textId="5DBA5526" w:rsidR="00E73D35" w:rsidRPr="00E73D35" w:rsidRDefault="00E73D35" w:rsidP="005C28E6">
      <w:pPr>
        <w:pStyle w:val="NormalWeb"/>
        <w:numPr>
          <w:ilvl w:val="0"/>
          <w:numId w:val="55"/>
        </w:numPr>
        <w:rPr>
          <w:rFonts w:ascii="Arial" w:hAnsi="Arial" w:cs="Arial"/>
          <w:sz w:val="22"/>
          <w:szCs w:val="22"/>
          <w:highlight w:val="yellow"/>
        </w:rPr>
      </w:pPr>
      <w:r w:rsidRPr="00E73D35">
        <w:rPr>
          <w:rFonts w:ascii="Arial" w:hAnsi="Arial" w:cs="Arial"/>
          <w:sz w:val="22"/>
          <w:szCs w:val="22"/>
          <w:highlight w:val="yellow"/>
        </w:rPr>
        <w:t xml:space="preserve">Operation Encompass notifications </w:t>
      </w:r>
      <w:r w:rsidR="00E17EFC">
        <w:rPr>
          <w:rFonts w:ascii="Arial" w:hAnsi="Arial" w:cs="Arial"/>
          <w:sz w:val="22"/>
          <w:szCs w:val="22"/>
          <w:highlight w:val="yellow"/>
        </w:rPr>
        <w:t xml:space="preserve">will </w:t>
      </w:r>
      <w:r w:rsidRPr="00E73D35">
        <w:rPr>
          <w:rFonts w:ascii="Arial" w:hAnsi="Arial" w:cs="Arial"/>
          <w:sz w:val="22"/>
          <w:szCs w:val="22"/>
          <w:highlight w:val="yellow"/>
        </w:rPr>
        <w:t xml:space="preserve">help the </w:t>
      </w:r>
      <w:r w:rsidRPr="00A265B3">
        <w:rPr>
          <w:rFonts w:ascii="Arial" w:hAnsi="Arial" w:cs="Arial"/>
          <w:color w:val="0057B9"/>
          <w:sz w:val="22"/>
          <w:szCs w:val="22"/>
          <w:highlight w:val="yellow"/>
        </w:rPr>
        <w:t>[school/college]</w:t>
      </w:r>
      <w:r w:rsidRPr="00E73D35">
        <w:rPr>
          <w:rFonts w:ascii="Arial" w:hAnsi="Arial" w:cs="Arial"/>
          <w:sz w:val="22"/>
          <w:szCs w:val="22"/>
          <w:highlight w:val="yellow"/>
        </w:rPr>
        <w:t xml:space="preserve"> to have up-to-date and relevant information about a child’s circumstances so that appropriate support can be considered according to the child’s needs. Operation Encompass does not replace statutory safeguarding procedures, and where there are concerns about a child’s welfare, the DSL will consider whether a Request for Support is required in line with the </w:t>
      </w:r>
      <w:hyperlink r:id="rId84" w:history="1">
        <w:r w:rsidR="00C9785C" w:rsidRPr="00B54D67">
          <w:rPr>
            <w:rStyle w:val="Hyperlink"/>
            <w:rFonts w:ascii="Arial" w:hAnsi="Arial" w:cs="Arial"/>
            <w:sz w:val="22"/>
            <w:szCs w:val="22"/>
            <w:highlight w:val="yellow"/>
          </w:rPr>
          <w:t>Kent Support Levels Guidance</w:t>
        </w:r>
      </w:hyperlink>
      <w:r w:rsidRPr="00E73D35">
        <w:rPr>
          <w:rFonts w:ascii="Arial" w:hAnsi="Arial" w:cs="Arial"/>
          <w:sz w:val="22"/>
          <w:szCs w:val="22"/>
          <w:highlight w:val="yellow"/>
        </w:rPr>
        <w:t xml:space="preserve">. </w:t>
      </w:r>
    </w:p>
    <w:p w14:paraId="579A02AA" w14:textId="10A7EF22" w:rsidR="00E73D35" w:rsidRPr="00E73D35" w:rsidRDefault="00E73D35" w:rsidP="005C28E6">
      <w:pPr>
        <w:pStyle w:val="NormalWeb"/>
        <w:numPr>
          <w:ilvl w:val="0"/>
          <w:numId w:val="55"/>
        </w:numPr>
        <w:rPr>
          <w:rFonts w:ascii="Arial" w:hAnsi="Arial" w:cs="Arial"/>
          <w:sz w:val="22"/>
          <w:szCs w:val="22"/>
          <w:highlight w:val="yellow"/>
        </w:rPr>
      </w:pPr>
      <w:r w:rsidRPr="00E73D35">
        <w:rPr>
          <w:rFonts w:ascii="Arial" w:hAnsi="Arial" w:cs="Arial"/>
          <w:sz w:val="22"/>
          <w:szCs w:val="22"/>
          <w:highlight w:val="yellow"/>
        </w:rPr>
        <w:t>Operation Encompass notifications will be handled confidentially, stored securely and managed in line with data protection requirements and</w:t>
      </w:r>
      <w:r w:rsidRPr="00A265B3">
        <w:rPr>
          <w:rFonts w:ascii="Arial" w:hAnsi="Arial" w:cs="Arial"/>
          <w:color w:val="0057B9"/>
          <w:sz w:val="22"/>
          <w:szCs w:val="22"/>
          <w:highlight w:val="yellow"/>
        </w:rPr>
        <w:t xml:space="preserve"> [school/college]</w:t>
      </w:r>
      <w:r w:rsidRPr="00E73D35">
        <w:rPr>
          <w:rFonts w:ascii="Arial" w:hAnsi="Arial" w:cs="Arial"/>
          <w:sz w:val="22"/>
          <w:szCs w:val="22"/>
          <w:highlight w:val="yellow"/>
        </w:rPr>
        <w:t xml:space="preserve"> child protection recording procedures. The DSL will have oversight of notifications and will ensure that relevant information is shared with staff on a need-to-know basis to safeguard and support the child.</w:t>
      </w:r>
    </w:p>
    <w:p w14:paraId="6A4B69BF" w14:textId="7A89D07B" w:rsidR="008D3439" w:rsidRPr="005A245B" w:rsidRDefault="00E73D35" w:rsidP="005C28E6">
      <w:pPr>
        <w:pStyle w:val="NormalWeb"/>
        <w:numPr>
          <w:ilvl w:val="0"/>
          <w:numId w:val="55"/>
        </w:numPr>
        <w:rPr>
          <w:rFonts w:ascii="Arial" w:hAnsi="Arial" w:cs="Arial"/>
          <w:sz w:val="22"/>
          <w:szCs w:val="22"/>
          <w:highlight w:val="yellow"/>
        </w:rPr>
      </w:pPr>
      <w:r w:rsidRPr="00E73D35">
        <w:rPr>
          <w:rFonts w:ascii="Arial" w:hAnsi="Arial" w:cs="Arial"/>
          <w:sz w:val="22"/>
          <w:szCs w:val="22"/>
          <w:highlight w:val="yellow"/>
        </w:rPr>
        <w:lastRenderedPageBreak/>
        <w:t xml:space="preserve">Where the </w:t>
      </w:r>
      <w:r w:rsidRPr="00A265B3">
        <w:rPr>
          <w:rFonts w:ascii="Arial" w:hAnsi="Arial" w:cs="Arial"/>
          <w:color w:val="0057B9"/>
          <w:sz w:val="22"/>
          <w:szCs w:val="22"/>
          <w:highlight w:val="yellow"/>
        </w:rPr>
        <w:t xml:space="preserve">[school/college] </w:t>
      </w:r>
      <w:r w:rsidRPr="00E73D35">
        <w:rPr>
          <w:rFonts w:ascii="Arial" w:hAnsi="Arial" w:cs="Arial"/>
          <w:sz w:val="22"/>
          <w:szCs w:val="22"/>
          <w:highlight w:val="yellow"/>
        </w:rPr>
        <w:t>is unsure how to respond to an Operation Encompass notification, advice may be sought from</w:t>
      </w:r>
      <w:r w:rsidR="00A265B3">
        <w:rPr>
          <w:rFonts w:ascii="Arial" w:hAnsi="Arial" w:cs="Arial"/>
          <w:sz w:val="22"/>
          <w:szCs w:val="22"/>
          <w:highlight w:val="yellow"/>
        </w:rPr>
        <w:t xml:space="preserve"> the </w:t>
      </w:r>
      <w:r w:rsidRPr="00E73D35">
        <w:rPr>
          <w:rFonts w:ascii="Arial" w:hAnsi="Arial" w:cs="Arial"/>
          <w:sz w:val="22"/>
          <w:szCs w:val="22"/>
          <w:highlight w:val="yellow"/>
        </w:rPr>
        <w:t xml:space="preserve">Front Door </w:t>
      </w:r>
      <w:r w:rsidR="00A265B3">
        <w:rPr>
          <w:rFonts w:ascii="Arial" w:hAnsi="Arial" w:cs="Arial"/>
          <w:sz w:val="22"/>
          <w:szCs w:val="22"/>
          <w:highlight w:val="yellow"/>
        </w:rPr>
        <w:t xml:space="preserve">Service </w:t>
      </w:r>
      <w:r w:rsidRPr="00E73D35">
        <w:rPr>
          <w:rFonts w:ascii="Arial" w:hAnsi="Arial" w:cs="Arial"/>
          <w:sz w:val="22"/>
          <w:szCs w:val="22"/>
          <w:highlight w:val="yellow"/>
        </w:rPr>
        <w:t>or from the Operation Encompass advice and helpline service</w:t>
      </w:r>
      <w:r w:rsidR="00BA6E8E">
        <w:rPr>
          <w:rFonts w:ascii="Arial" w:hAnsi="Arial" w:cs="Arial"/>
          <w:sz w:val="22"/>
          <w:szCs w:val="22"/>
          <w:highlight w:val="yellow"/>
        </w:rPr>
        <w:t>:</w:t>
      </w:r>
      <w:r w:rsidR="00BA6E8E" w:rsidRPr="00BA6E8E">
        <w:rPr>
          <w:sz w:val="20"/>
          <w:szCs w:val="20"/>
          <w:lang w:val="en-US"/>
        </w:rPr>
        <w:t xml:space="preserve"> </w:t>
      </w:r>
      <w:r w:rsidR="00BA6E8E" w:rsidRPr="00BA6E8E">
        <w:rPr>
          <w:rFonts w:ascii="Arial" w:hAnsi="Arial" w:cs="Arial"/>
          <w:sz w:val="22"/>
          <w:szCs w:val="22"/>
          <w:highlight w:val="yellow"/>
          <w:lang w:val="en-US"/>
        </w:rPr>
        <w:t>0204 513 9990</w:t>
      </w:r>
      <w:r w:rsidRPr="00E73D35">
        <w:rPr>
          <w:rFonts w:ascii="Arial" w:hAnsi="Arial" w:cs="Arial"/>
          <w:sz w:val="22"/>
          <w:szCs w:val="22"/>
          <w:highlight w:val="yellow"/>
        </w:rPr>
        <w:t xml:space="preserve">. </w:t>
      </w:r>
    </w:p>
    <w:p w14:paraId="02480309" w14:textId="1D806F23" w:rsidR="00E17EFC" w:rsidRPr="00843820" w:rsidRDefault="00E17EFC" w:rsidP="005C28E6">
      <w:pPr>
        <w:pStyle w:val="NormalWeb"/>
        <w:spacing w:before="0" w:beforeAutospacing="0" w:after="0" w:afterAutospacing="0"/>
        <w:rPr>
          <w:rFonts w:ascii="Arial" w:hAnsi="Arial" w:cs="Arial"/>
          <w:b/>
          <w:i/>
          <w:color w:val="ED0000"/>
          <w:sz w:val="22"/>
          <w:szCs w:val="22"/>
          <w:lang w:val="en-US"/>
        </w:rPr>
      </w:pPr>
      <w:r w:rsidRPr="00843820">
        <w:rPr>
          <w:rFonts w:ascii="Arial" w:hAnsi="Arial" w:cs="Arial"/>
          <w:b/>
          <w:i/>
          <w:color w:val="ED0000"/>
          <w:sz w:val="22"/>
          <w:szCs w:val="22"/>
          <w:lang w:val="en-US"/>
        </w:rPr>
        <w:t xml:space="preserve">More information about the scheme and how schools can become involved is available on the </w:t>
      </w:r>
      <w:hyperlink r:id="rId85" w:history="1">
        <w:r w:rsidRPr="00843820">
          <w:rPr>
            <w:rStyle w:val="Hyperlink"/>
            <w:rFonts w:ascii="Arial" w:hAnsi="Arial" w:cs="Arial"/>
            <w:b/>
            <w:i/>
            <w:sz w:val="22"/>
            <w:szCs w:val="22"/>
            <w:lang w:val="en-US"/>
          </w:rPr>
          <w:t>Operation Encompass website</w:t>
        </w:r>
      </w:hyperlink>
      <w:r w:rsidRPr="00843820">
        <w:rPr>
          <w:rFonts w:ascii="Arial" w:hAnsi="Arial" w:cs="Arial"/>
          <w:b/>
          <w:i/>
          <w:color w:val="ED0000"/>
          <w:sz w:val="22"/>
          <w:szCs w:val="22"/>
          <w:lang w:val="en-US"/>
        </w:rPr>
        <w:t>. Operation Encompass provides</w:t>
      </w:r>
      <w:r w:rsidR="00766A11">
        <w:rPr>
          <w:rFonts w:ascii="Arial" w:hAnsi="Arial" w:cs="Arial"/>
          <w:b/>
          <w:i/>
          <w:color w:val="ED0000"/>
          <w:sz w:val="22"/>
          <w:szCs w:val="22"/>
          <w:lang w:val="en-US"/>
        </w:rPr>
        <w:t xml:space="preserve"> an</w:t>
      </w:r>
      <w:r w:rsidRPr="00843820">
        <w:rPr>
          <w:rFonts w:ascii="Arial" w:hAnsi="Arial" w:cs="Arial"/>
          <w:b/>
          <w:i/>
          <w:color w:val="ED0000"/>
          <w:sz w:val="22"/>
          <w:szCs w:val="22"/>
          <w:lang w:val="en-US"/>
        </w:rPr>
        <w:t xml:space="preserve"> </w:t>
      </w:r>
      <w:r w:rsidR="00766A11" w:rsidRPr="00843820">
        <w:rPr>
          <w:rFonts w:ascii="Arial" w:hAnsi="Arial" w:cs="Arial"/>
          <w:b/>
          <w:i/>
          <w:color w:val="ED0000"/>
          <w:sz w:val="22"/>
          <w:szCs w:val="22"/>
          <w:lang w:val="en-US"/>
        </w:rPr>
        <w:t>advice</w:t>
      </w:r>
      <w:r w:rsidRPr="00843820">
        <w:rPr>
          <w:rFonts w:ascii="Arial" w:hAnsi="Arial" w:cs="Arial"/>
          <w:b/>
          <w:i/>
          <w:color w:val="ED0000"/>
          <w:sz w:val="22"/>
          <w:szCs w:val="22"/>
          <w:lang w:val="en-US"/>
        </w:rPr>
        <w:t xml:space="preserve"> and helpline service for all staff members from educational settings who may be concerned about children who have experienced domestic abuse. </w:t>
      </w:r>
    </w:p>
    <w:p w14:paraId="62AD1EAB" w14:textId="77777777" w:rsidR="005405C4" w:rsidRPr="00843820" w:rsidRDefault="005405C4" w:rsidP="005C28E6">
      <w:pPr>
        <w:rPr>
          <w:rFonts w:ascii="Arial" w:hAnsi="Arial" w:cs="Arial"/>
          <w:sz w:val="22"/>
          <w:szCs w:val="22"/>
          <w:lang w:val="en-GB"/>
        </w:rPr>
      </w:pPr>
    </w:p>
    <w:p w14:paraId="5661ECB0" w14:textId="251E1BF2" w:rsidR="002D18D4" w:rsidRPr="00843820" w:rsidRDefault="00124ACD" w:rsidP="005C28E6">
      <w:pPr>
        <w:pStyle w:val="Heading2"/>
        <w:numPr>
          <w:ilvl w:val="1"/>
          <w:numId w:val="82"/>
        </w:numPr>
        <w:rPr>
          <w:rFonts w:cs="Arial"/>
          <w:b/>
          <w:bCs/>
        </w:rPr>
      </w:pPr>
      <w:r>
        <w:rPr>
          <w:rFonts w:cs="Arial"/>
          <w:b/>
          <w:bCs/>
        </w:rPr>
        <w:t xml:space="preserve"> </w:t>
      </w:r>
      <w:bookmarkStart w:id="68" w:name="_Toc235179537"/>
      <w:r w:rsidR="007C750C" w:rsidRPr="00843820">
        <w:rPr>
          <w:rFonts w:cs="Arial"/>
          <w:b/>
          <w:bCs/>
        </w:rPr>
        <w:t xml:space="preserve">Honour </w:t>
      </w:r>
      <w:r w:rsidR="000552CB">
        <w:rPr>
          <w:rFonts w:cs="Arial"/>
          <w:b/>
          <w:bCs/>
        </w:rPr>
        <w:t>or Faith-</w:t>
      </w:r>
      <w:r w:rsidR="007C750C" w:rsidRPr="00843820">
        <w:rPr>
          <w:rFonts w:cs="Arial"/>
          <w:b/>
          <w:bCs/>
        </w:rPr>
        <w:t>Based Abuse</w:t>
      </w:r>
      <w:r w:rsidR="00B32497" w:rsidRPr="00843820">
        <w:rPr>
          <w:rFonts w:cs="Arial"/>
          <w:b/>
          <w:bCs/>
        </w:rPr>
        <w:t xml:space="preserve"> (HBA)</w:t>
      </w:r>
      <w:bookmarkEnd w:id="68"/>
    </w:p>
    <w:p w14:paraId="05C20464" w14:textId="77777777" w:rsidR="002D18D4" w:rsidRPr="00843820" w:rsidRDefault="002D18D4" w:rsidP="005C28E6">
      <w:pPr>
        <w:ind w:left="720"/>
        <w:rPr>
          <w:rFonts w:ascii="Arial" w:hAnsi="Arial" w:cs="Arial"/>
          <w:b/>
          <w:sz w:val="24"/>
          <w:szCs w:val="24"/>
          <w:lang w:val="en-GB"/>
        </w:rPr>
      </w:pPr>
    </w:p>
    <w:p w14:paraId="3B262480" w14:textId="77777777" w:rsidR="00895B72" w:rsidRDefault="00156366" w:rsidP="005C28E6">
      <w:pPr>
        <w:numPr>
          <w:ilvl w:val="0"/>
          <w:numId w:val="38"/>
        </w:numPr>
        <w:ind w:left="709"/>
        <w:rPr>
          <w:rFonts w:ascii="Arial" w:hAnsi="Arial" w:cs="Arial"/>
          <w:sz w:val="22"/>
          <w:szCs w:val="22"/>
          <w:highlight w:val="yellow"/>
          <w:lang w:val="en-GB"/>
        </w:rPr>
      </w:pPr>
      <w:r w:rsidRPr="004F131A">
        <w:rPr>
          <w:rFonts w:ascii="Arial" w:hAnsi="Arial" w:cs="Arial"/>
          <w:color w:val="0057B9"/>
          <w:sz w:val="22"/>
          <w:szCs w:val="22"/>
          <w:highlight w:val="yellow"/>
          <w:lang w:val="en-GB"/>
        </w:rPr>
        <w:t>[Name of school/college]</w:t>
      </w:r>
      <w:r w:rsidRPr="0023559B">
        <w:rPr>
          <w:rFonts w:ascii="Arial" w:hAnsi="Arial" w:cs="Arial"/>
          <w:sz w:val="22"/>
          <w:szCs w:val="22"/>
          <w:highlight w:val="yellow"/>
          <w:lang w:val="en-GB"/>
        </w:rPr>
        <w:t xml:space="preserve"> recognises that honour or faith-based abuse (HBA) encompasses incidents or crimes committed to protect or defend the honour of the family and/or community. This can include female genital mutilation, forced marriage and practices such as breast ironing. Abuse committed in the context of preserving “honour” often involves a wider network of family or community pressure and can include multiple perpetrators. Staff will be alert to this dynamic and the additional risks it may create when deciding what safeguarding action is required.</w:t>
      </w:r>
    </w:p>
    <w:p w14:paraId="2C7BA6E4" w14:textId="77777777" w:rsidR="00895B72" w:rsidRDefault="00895B72" w:rsidP="005C28E6">
      <w:pPr>
        <w:ind w:left="709"/>
        <w:rPr>
          <w:rFonts w:ascii="Arial" w:hAnsi="Arial" w:cs="Arial"/>
          <w:sz w:val="22"/>
          <w:szCs w:val="22"/>
          <w:highlight w:val="yellow"/>
          <w:lang w:val="en-GB"/>
        </w:rPr>
      </w:pPr>
    </w:p>
    <w:p w14:paraId="5398E735" w14:textId="77777777" w:rsidR="00895B72" w:rsidRPr="00895B72" w:rsidRDefault="00156366" w:rsidP="005C28E6">
      <w:pPr>
        <w:numPr>
          <w:ilvl w:val="0"/>
          <w:numId w:val="38"/>
        </w:numPr>
        <w:ind w:left="709"/>
        <w:rPr>
          <w:rFonts w:ascii="Arial" w:hAnsi="Arial" w:cs="Arial"/>
          <w:sz w:val="22"/>
          <w:szCs w:val="22"/>
          <w:highlight w:val="yellow"/>
          <w:lang w:val="en-GB"/>
        </w:rPr>
      </w:pPr>
      <w:r w:rsidRPr="00895B72">
        <w:rPr>
          <w:rFonts w:ascii="Arial" w:hAnsi="Arial" w:cs="Arial"/>
          <w:sz w:val="22"/>
          <w:szCs w:val="22"/>
          <w:highlight w:val="yellow"/>
        </w:rPr>
        <w:t xml:space="preserve">All forms of </w:t>
      </w:r>
      <w:r w:rsidR="00B557C3" w:rsidRPr="00895B72">
        <w:rPr>
          <w:rFonts w:ascii="Arial" w:hAnsi="Arial" w:cs="Arial"/>
          <w:sz w:val="22"/>
          <w:szCs w:val="22"/>
          <w:highlight w:val="yellow"/>
        </w:rPr>
        <w:t>HBA</w:t>
      </w:r>
      <w:r w:rsidRPr="00895B72">
        <w:rPr>
          <w:rFonts w:ascii="Arial" w:hAnsi="Arial" w:cs="Arial"/>
          <w:sz w:val="22"/>
          <w:szCs w:val="22"/>
          <w:highlight w:val="yellow"/>
        </w:rPr>
        <w:t xml:space="preserve"> are abuse, regardless of the motivation, and will be handled and escalated as such. If staff have any concerns that a child may be at risk of, or has experienced, honour or faith-based abuse, they will speak to the DSL without delay. The DSL will consider concerns in line with this policy, KSCMP procedures, the Kent Support Levels Guidance and any relevant national or local guidance. If there is an immediate threat or danger, the police will be contacted.</w:t>
      </w:r>
    </w:p>
    <w:p w14:paraId="2BEAC6CE" w14:textId="77777777" w:rsidR="00895B72" w:rsidRDefault="00895B72" w:rsidP="005C28E6">
      <w:pPr>
        <w:pStyle w:val="ListParagraph"/>
      </w:pPr>
    </w:p>
    <w:p w14:paraId="625200DF" w14:textId="599566E3" w:rsidR="00F756B3" w:rsidRPr="00895B72" w:rsidRDefault="00156366" w:rsidP="005C28E6">
      <w:pPr>
        <w:numPr>
          <w:ilvl w:val="0"/>
          <w:numId w:val="38"/>
        </w:numPr>
        <w:ind w:left="709"/>
        <w:rPr>
          <w:rFonts w:ascii="Arial" w:hAnsi="Arial" w:cs="Arial"/>
          <w:sz w:val="22"/>
          <w:szCs w:val="22"/>
          <w:highlight w:val="yellow"/>
          <w:lang w:val="en-GB"/>
        </w:rPr>
      </w:pPr>
      <w:hyperlink r:id="rId86" w:history="1">
        <w:r w:rsidRPr="00895B72">
          <w:rPr>
            <w:rStyle w:val="Hyperlink"/>
            <w:rFonts w:ascii="Arial" w:hAnsi="Arial" w:cs="Arial"/>
            <w:sz w:val="22"/>
            <w:szCs w:val="22"/>
            <w:highlight w:val="yellow"/>
          </w:rPr>
          <w:t>Female Genital Mutilation</w:t>
        </w:r>
      </w:hyperlink>
      <w:r w:rsidRPr="00895B72">
        <w:rPr>
          <w:rFonts w:ascii="Arial" w:hAnsi="Arial" w:cs="Arial"/>
          <w:sz w:val="22"/>
          <w:szCs w:val="22"/>
          <w:highlight w:val="yellow"/>
        </w:rPr>
        <w:t xml:space="preserve"> (FGM) comprises all procedures involving partial or total removal of the external female genitalia or other injury to the female genital organs. FGM is illegal in the UK and is a form of child abuse with long-lasting harmful consequences.</w:t>
      </w:r>
    </w:p>
    <w:p w14:paraId="7F5D42A0" w14:textId="77777777" w:rsidR="00884660" w:rsidRPr="0023559B" w:rsidRDefault="00156366" w:rsidP="005C28E6">
      <w:pPr>
        <w:pStyle w:val="NormalWeb"/>
        <w:numPr>
          <w:ilvl w:val="1"/>
          <w:numId w:val="38"/>
        </w:numPr>
        <w:spacing w:before="0" w:beforeAutospacing="0" w:after="0" w:afterAutospacing="0"/>
        <w:rPr>
          <w:rFonts w:ascii="Arial" w:hAnsi="Arial" w:cs="Arial"/>
          <w:sz w:val="22"/>
          <w:szCs w:val="22"/>
          <w:highlight w:val="yellow"/>
        </w:rPr>
      </w:pPr>
      <w:r w:rsidRPr="0023559B">
        <w:rPr>
          <w:rFonts w:ascii="Arial" w:hAnsi="Arial" w:cs="Arial"/>
          <w:sz w:val="22"/>
          <w:szCs w:val="22"/>
          <w:highlight w:val="yellow"/>
        </w:rPr>
        <w:t xml:space="preserve">All staff will speak to the DSL if they have any concerns that a child may be at risk of FGM or may have experienced FGM. </w:t>
      </w:r>
    </w:p>
    <w:p w14:paraId="37A4D946" w14:textId="725A5F39" w:rsidR="00DA07C1" w:rsidRPr="0023559B" w:rsidRDefault="00DA07C1" w:rsidP="005C28E6">
      <w:pPr>
        <w:pStyle w:val="NormalWeb"/>
        <w:numPr>
          <w:ilvl w:val="1"/>
          <w:numId w:val="38"/>
        </w:numPr>
        <w:spacing w:before="0" w:beforeAutospacing="0" w:after="0" w:afterAutospacing="0"/>
        <w:rPr>
          <w:rFonts w:ascii="Arial" w:hAnsi="Arial" w:cs="Arial"/>
          <w:b/>
          <w:i/>
          <w:color w:val="ED0000"/>
          <w:sz w:val="22"/>
          <w:szCs w:val="22"/>
          <w:lang w:val="en-US"/>
        </w:rPr>
      </w:pPr>
      <w:r w:rsidRPr="0023559B">
        <w:rPr>
          <w:rFonts w:ascii="Arial" w:hAnsi="Arial" w:cs="Arial"/>
          <w:sz w:val="22"/>
          <w:szCs w:val="22"/>
          <w:highlight w:val="yellow"/>
        </w:rPr>
        <w:t xml:space="preserve">Section 5B of the Female Genital Mutilation Act 2003 (as inserted by section 74 of the Serious Crime Act 2015) places a </w:t>
      </w:r>
      <w:hyperlink r:id="rId87" w:history="1">
        <w:r w:rsidRPr="00A46A9E">
          <w:rPr>
            <w:rStyle w:val="Hyperlink"/>
            <w:rFonts w:ascii="Arial" w:hAnsi="Arial" w:cs="Arial"/>
            <w:sz w:val="22"/>
            <w:szCs w:val="22"/>
            <w:highlight w:val="yellow"/>
          </w:rPr>
          <w:t xml:space="preserve">statutory duty upon teachers, to </w:t>
        </w:r>
        <w:r w:rsidR="00A46A9E">
          <w:rPr>
            <w:rStyle w:val="Hyperlink"/>
            <w:rFonts w:ascii="Arial" w:hAnsi="Arial" w:cs="Arial"/>
            <w:sz w:val="22"/>
            <w:szCs w:val="22"/>
            <w:highlight w:val="yellow"/>
          </w:rPr>
          <w:t xml:space="preserve">directly </w:t>
        </w:r>
        <w:r w:rsidRPr="00A46A9E">
          <w:rPr>
            <w:rStyle w:val="Hyperlink"/>
            <w:rFonts w:ascii="Arial" w:hAnsi="Arial" w:cs="Arial"/>
            <w:sz w:val="22"/>
            <w:szCs w:val="22"/>
            <w:highlight w:val="yellow"/>
          </w:rPr>
          <w:t>report to the police</w:t>
        </w:r>
      </w:hyperlink>
      <w:r w:rsidRPr="0023559B">
        <w:rPr>
          <w:rFonts w:ascii="Arial" w:hAnsi="Arial" w:cs="Arial"/>
          <w:sz w:val="22"/>
          <w:szCs w:val="22"/>
          <w:highlight w:val="yellow"/>
        </w:rPr>
        <w:t xml:space="preserve"> where they discover that FGM appears to have been carried out on a girl under 18. Those failing to report such cases may face disciplinary sanctions. </w:t>
      </w:r>
      <w:r w:rsidR="00A64DFB" w:rsidRPr="0023559B">
        <w:rPr>
          <w:rFonts w:ascii="Arial" w:hAnsi="Arial" w:cs="Arial"/>
          <w:sz w:val="22"/>
          <w:szCs w:val="22"/>
          <w:highlight w:val="yellow"/>
        </w:rPr>
        <w:t xml:space="preserve"> </w:t>
      </w:r>
      <w:r w:rsidR="0023559B" w:rsidRPr="0023559B">
        <w:rPr>
          <w:rFonts w:ascii="Arial" w:hAnsi="Arial" w:cs="Arial"/>
          <w:b/>
          <w:i/>
          <w:color w:val="ED0000"/>
          <w:sz w:val="22"/>
          <w:szCs w:val="22"/>
          <w:lang w:val="en-US"/>
        </w:rPr>
        <w:t xml:space="preserve">The mandatory reporting duty applies to teachers and requires them to personally report known cases of FGM in girls under 18 to the police. </w:t>
      </w:r>
      <w:r w:rsidR="001C7149">
        <w:rPr>
          <w:rFonts w:ascii="Arial" w:hAnsi="Arial" w:cs="Arial"/>
          <w:b/>
          <w:i/>
          <w:color w:val="ED0000"/>
          <w:sz w:val="22"/>
          <w:szCs w:val="22"/>
          <w:lang w:val="en-US"/>
        </w:rPr>
        <w:t>This</w:t>
      </w:r>
      <w:r w:rsidR="00A64DFB" w:rsidRPr="0023559B">
        <w:rPr>
          <w:rFonts w:ascii="Arial" w:hAnsi="Arial" w:cs="Arial"/>
          <w:b/>
          <w:i/>
          <w:color w:val="ED0000"/>
          <w:sz w:val="22"/>
          <w:szCs w:val="22"/>
          <w:lang w:val="en-US"/>
        </w:rPr>
        <w:t xml:space="preserve"> may not be appropriate to </w:t>
      </w:r>
      <w:bookmarkStart w:id="69" w:name="_Int_AFM4jpoN"/>
      <w:r w:rsidR="00A64DFB" w:rsidRPr="0023559B">
        <w:rPr>
          <w:rFonts w:ascii="Arial" w:hAnsi="Arial" w:cs="Arial"/>
          <w:b/>
          <w:i/>
          <w:color w:val="ED0000"/>
          <w:sz w:val="22"/>
          <w:szCs w:val="22"/>
          <w:lang w:val="en-US"/>
        </w:rPr>
        <w:t>include for</w:t>
      </w:r>
      <w:bookmarkEnd w:id="69"/>
      <w:r w:rsidR="00A64DFB" w:rsidRPr="0023559B">
        <w:rPr>
          <w:rFonts w:ascii="Arial" w:hAnsi="Arial" w:cs="Arial"/>
          <w:b/>
          <w:i/>
          <w:color w:val="ED0000"/>
          <w:sz w:val="22"/>
          <w:szCs w:val="22"/>
          <w:lang w:val="en-US"/>
        </w:rPr>
        <w:t xml:space="preserve"> all setting types.</w:t>
      </w:r>
    </w:p>
    <w:p w14:paraId="1B6304A3" w14:textId="6BB8FC5E" w:rsidR="00156366" w:rsidRPr="0023559B" w:rsidRDefault="00156366" w:rsidP="005C28E6">
      <w:pPr>
        <w:pStyle w:val="NormalWeb"/>
        <w:numPr>
          <w:ilvl w:val="1"/>
          <w:numId w:val="38"/>
        </w:numPr>
        <w:spacing w:before="0" w:beforeAutospacing="0" w:after="0" w:afterAutospacing="0"/>
        <w:rPr>
          <w:rFonts w:ascii="Arial" w:hAnsi="Arial" w:cs="Arial"/>
          <w:sz w:val="22"/>
          <w:szCs w:val="22"/>
          <w:highlight w:val="yellow"/>
        </w:rPr>
      </w:pPr>
      <w:r w:rsidRPr="0023559B">
        <w:rPr>
          <w:rFonts w:ascii="Arial" w:hAnsi="Arial" w:cs="Arial"/>
          <w:sz w:val="22"/>
          <w:szCs w:val="22"/>
          <w:highlight w:val="yellow"/>
        </w:rPr>
        <w:t>It will be rare to see visual evidence</w:t>
      </w:r>
      <w:r w:rsidR="00A64DFB" w:rsidRPr="0023559B">
        <w:rPr>
          <w:rFonts w:ascii="Arial" w:hAnsi="Arial" w:cs="Arial"/>
          <w:sz w:val="22"/>
          <w:szCs w:val="22"/>
          <w:highlight w:val="yellow"/>
        </w:rPr>
        <w:t xml:space="preserve"> of FGM</w:t>
      </w:r>
      <w:r w:rsidRPr="0023559B">
        <w:rPr>
          <w:rFonts w:ascii="Arial" w:hAnsi="Arial" w:cs="Arial"/>
          <w:sz w:val="22"/>
          <w:szCs w:val="22"/>
          <w:highlight w:val="yellow"/>
        </w:rPr>
        <w:t xml:space="preserve">, and </w:t>
      </w:r>
      <w:r w:rsidR="00A64DFB" w:rsidRPr="0023559B">
        <w:rPr>
          <w:rFonts w:ascii="Arial" w:hAnsi="Arial" w:cs="Arial"/>
          <w:sz w:val="22"/>
          <w:szCs w:val="22"/>
          <w:highlight w:val="yellow"/>
        </w:rPr>
        <w:t>staff</w:t>
      </w:r>
      <w:r w:rsidRPr="0023559B">
        <w:rPr>
          <w:rFonts w:ascii="Arial" w:hAnsi="Arial" w:cs="Arial"/>
          <w:sz w:val="22"/>
          <w:szCs w:val="22"/>
          <w:highlight w:val="yellow"/>
        </w:rPr>
        <w:t xml:space="preserve"> must not examine </w:t>
      </w:r>
      <w:r w:rsidR="00A64DFB" w:rsidRPr="0023559B">
        <w:rPr>
          <w:rFonts w:ascii="Arial" w:hAnsi="Arial" w:cs="Arial"/>
          <w:sz w:val="22"/>
          <w:szCs w:val="22"/>
          <w:highlight w:val="yellow"/>
        </w:rPr>
        <w:t>[</w:t>
      </w:r>
      <w:r w:rsidRPr="0023559B">
        <w:rPr>
          <w:rFonts w:ascii="Arial" w:hAnsi="Arial" w:cs="Arial"/>
          <w:sz w:val="22"/>
          <w:szCs w:val="22"/>
          <w:highlight w:val="yellow"/>
        </w:rPr>
        <w:t>pupils/students</w:t>
      </w:r>
      <w:r w:rsidR="00A64DFB" w:rsidRPr="0023559B">
        <w:rPr>
          <w:rFonts w:ascii="Arial" w:hAnsi="Arial" w:cs="Arial"/>
          <w:sz w:val="22"/>
          <w:szCs w:val="22"/>
          <w:highlight w:val="yellow"/>
        </w:rPr>
        <w:t>]</w:t>
      </w:r>
      <w:r w:rsidRPr="0023559B">
        <w:rPr>
          <w:rFonts w:ascii="Arial" w:hAnsi="Arial" w:cs="Arial"/>
          <w:sz w:val="22"/>
          <w:szCs w:val="22"/>
          <w:highlight w:val="yellow"/>
        </w:rPr>
        <w:t>. Unless the teacher has good reason not to, they should also discuss the concern with the DSL. The mandatory reporting duty does not apply to suspected or at-risk cases where FGM has not been discovered; in these cases, staff must follow local safeguarding procedures and speak to the DSL.</w:t>
      </w:r>
    </w:p>
    <w:p w14:paraId="1378759C" w14:textId="77777777" w:rsidR="00382A15" w:rsidRPr="0023559B" w:rsidRDefault="00156366" w:rsidP="005C28E6">
      <w:pPr>
        <w:pStyle w:val="NormalWeb"/>
        <w:numPr>
          <w:ilvl w:val="0"/>
          <w:numId w:val="38"/>
        </w:numPr>
        <w:spacing w:after="0" w:afterAutospacing="0"/>
        <w:ind w:left="709"/>
        <w:rPr>
          <w:rFonts w:ascii="Arial" w:hAnsi="Arial" w:cs="Arial"/>
          <w:sz w:val="22"/>
          <w:szCs w:val="22"/>
          <w:highlight w:val="yellow"/>
        </w:rPr>
      </w:pPr>
      <w:r w:rsidRPr="0023559B">
        <w:rPr>
          <w:rFonts w:ascii="Arial" w:hAnsi="Arial" w:cs="Arial"/>
          <w:sz w:val="22"/>
          <w:szCs w:val="22"/>
          <w:highlight w:val="yellow"/>
        </w:rPr>
        <w:t xml:space="preserve">Forced marriage is a crime. </w:t>
      </w:r>
    </w:p>
    <w:p w14:paraId="46552F06" w14:textId="77777777" w:rsidR="00DF2E84" w:rsidRPr="0023559B" w:rsidRDefault="00156366" w:rsidP="005C28E6">
      <w:pPr>
        <w:pStyle w:val="NormalWeb"/>
        <w:numPr>
          <w:ilvl w:val="1"/>
          <w:numId w:val="38"/>
        </w:numPr>
        <w:spacing w:before="0" w:beforeAutospacing="0" w:after="0" w:afterAutospacing="0"/>
        <w:rPr>
          <w:rFonts w:ascii="Arial" w:hAnsi="Arial" w:cs="Arial"/>
          <w:sz w:val="22"/>
          <w:szCs w:val="22"/>
          <w:highlight w:val="yellow"/>
        </w:rPr>
      </w:pPr>
      <w:r w:rsidRPr="0023559B">
        <w:rPr>
          <w:rFonts w:ascii="Arial" w:hAnsi="Arial" w:cs="Arial"/>
          <w:sz w:val="22"/>
          <w:szCs w:val="22"/>
          <w:highlight w:val="yellow"/>
        </w:rPr>
        <w:t>A forced marriage is one entered into without the full and free consent of one or both parties, and where violence, threats or another form of coercion is used. Coercion may be physical, emotional or psychological. A lack of full and free consent can also arise where a person cannot consent, for example due to learning disabilities.</w:t>
      </w:r>
    </w:p>
    <w:p w14:paraId="35BCD605" w14:textId="77777777" w:rsidR="001C7149" w:rsidRDefault="00DF2E84" w:rsidP="005C28E6">
      <w:pPr>
        <w:pStyle w:val="NormalWeb"/>
        <w:numPr>
          <w:ilvl w:val="1"/>
          <w:numId w:val="38"/>
        </w:numPr>
        <w:spacing w:before="0" w:beforeAutospacing="0" w:after="0" w:afterAutospacing="0"/>
        <w:rPr>
          <w:rFonts w:ascii="Arial" w:hAnsi="Arial" w:cs="Arial"/>
          <w:sz w:val="22"/>
          <w:szCs w:val="22"/>
          <w:highlight w:val="yellow"/>
        </w:rPr>
      </w:pPr>
      <w:r w:rsidRPr="0023559B">
        <w:rPr>
          <w:rFonts w:ascii="Arial" w:hAnsi="Arial" w:cs="Arial"/>
          <w:sz w:val="22"/>
          <w:szCs w:val="22"/>
          <w:highlight w:val="yellow"/>
        </w:rPr>
        <w:t xml:space="preserve">It is also </w:t>
      </w:r>
      <w:r w:rsidR="00156366" w:rsidRPr="0023559B">
        <w:rPr>
          <w:rFonts w:ascii="Arial" w:hAnsi="Arial" w:cs="Arial"/>
          <w:sz w:val="22"/>
          <w:szCs w:val="22"/>
          <w:highlight w:val="yellow"/>
        </w:rPr>
        <w:t>a crime to carry out any conduct whose purpose is to cause a child to marry before their eighteenth birthday, even where violence, threats or another form of coercion are not used. This applies to non-binding, unofficial “marriages” as well as legal marriages.</w:t>
      </w:r>
    </w:p>
    <w:p w14:paraId="0E1F5FC1" w14:textId="691B4BCC" w:rsidR="001C7149" w:rsidRPr="001C7149" w:rsidRDefault="4518E365" w:rsidP="005C28E6">
      <w:pPr>
        <w:numPr>
          <w:ilvl w:val="1"/>
          <w:numId w:val="38"/>
        </w:numPr>
        <w:rPr>
          <w:rFonts w:ascii="Arial" w:hAnsi="Arial" w:cs="Arial"/>
          <w:sz w:val="22"/>
          <w:szCs w:val="22"/>
          <w:highlight w:val="yellow"/>
          <w:lang w:val="en-GB"/>
        </w:rPr>
      </w:pPr>
      <w:r w:rsidRPr="37991D8D">
        <w:rPr>
          <w:rFonts w:ascii="Arial" w:hAnsi="Arial" w:cs="Arial"/>
          <w:sz w:val="22"/>
          <w:szCs w:val="22"/>
          <w:highlight w:val="yellow"/>
        </w:rPr>
        <w:t xml:space="preserve">Staff will </w:t>
      </w:r>
      <w:r w:rsidR="3C9283C1" w:rsidRPr="37991D8D">
        <w:rPr>
          <w:rFonts w:ascii="Arial" w:hAnsi="Arial" w:cs="Arial"/>
          <w:sz w:val="22"/>
          <w:szCs w:val="22"/>
          <w:highlight w:val="yellow"/>
        </w:rPr>
        <w:t>report any concerns about forced marriage to the</w:t>
      </w:r>
      <w:r w:rsidRPr="37991D8D">
        <w:rPr>
          <w:rFonts w:ascii="Arial" w:hAnsi="Arial" w:cs="Arial"/>
          <w:sz w:val="22"/>
          <w:szCs w:val="22"/>
          <w:highlight w:val="yellow"/>
        </w:rPr>
        <w:t xml:space="preserve"> DSL.</w:t>
      </w:r>
      <w:r w:rsidR="6C97FF67">
        <w:t xml:space="preserve"> </w:t>
      </w:r>
      <w:r w:rsidR="6C97FF67" w:rsidRPr="37991D8D">
        <w:rPr>
          <w:rFonts w:ascii="Arial" w:hAnsi="Arial" w:cs="Arial"/>
          <w:sz w:val="22"/>
          <w:szCs w:val="22"/>
          <w:highlight w:val="yellow"/>
          <w:lang w:val="en-GB"/>
        </w:rPr>
        <w:t xml:space="preserve">Advice can also be </w:t>
      </w:r>
      <w:r w:rsidR="3801D6DF" w:rsidRPr="37991D8D">
        <w:rPr>
          <w:rFonts w:ascii="Arial" w:hAnsi="Arial" w:cs="Arial"/>
          <w:sz w:val="22"/>
          <w:szCs w:val="22"/>
          <w:highlight w:val="yellow"/>
          <w:lang w:val="en-GB"/>
        </w:rPr>
        <w:t>s</w:t>
      </w:r>
      <w:r w:rsidR="6C97FF67" w:rsidRPr="37991D8D">
        <w:rPr>
          <w:rFonts w:ascii="Arial" w:hAnsi="Arial" w:cs="Arial"/>
          <w:sz w:val="22"/>
          <w:szCs w:val="22"/>
          <w:highlight w:val="yellow"/>
          <w:lang w:val="en-GB"/>
        </w:rPr>
        <w:t xml:space="preserve">ought from the Forced Marriage Unit: 020 7008 0151 or </w:t>
      </w:r>
      <w:hyperlink r:id="rId88">
        <w:r w:rsidR="6C97FF67" w:rsidRPr="37991D8D">
          <w:rPr>
            <w:rStyle w:val="Hyperlink"/>
            <w:rFonts w:ascii="Arial" w:hAnsi="Arial" w:cs="Arial"/>
            <w:sz w:val="22"/>
            <w:szCs w:val="22"/>
            <w:highlight w:val="yellow"/>
            <w:lang w:val="en-GB"/>
          </w:rPr>
          <w:t>fmu@fcdo.gov.uk</w:t>
        </w:r>
      </w:hyperlink>
      <w:r w:rsidR="6C97FF67" w:rsidRPr="37991D8D">
        <w:rPr>
          <w:rFonts w:ascii="Arial" w:hAnsi="Arial" w:cs="Arial"/>
          <w:sz w:val="22"/>
          <w:szCs w:val="22"/>
          <w:highlight w:val="yellow"/>
          <w:lang w:val="en-GB"/>
        </w:rPr>
        <w:t xml:space="preserve">  </w:t>
      </w:r>
    </w:p>
    <w:p w14:paraId="51BBC3FF" w14:textId="77777777" w:rsidR="00022055" w:rsidRPr="00843820" w:rsidRDefault="00022055" w:rsidP="005C28E6">
      <w:pPr>
        <w:ind w:left="1080"/>
        <w:rPr>
          <w:rFonts w:ascii="Arial" w:hAnsi="Arial" w:cs="Arial"/>
          <w:color w:val="ED0000"/>
          <w:sz w:val="22"/>
          <w:szCs w:val="22"/>
          <w:lang w:val="en-GB"/>
        </w:rPr>
      </w:pPr>
    </w:p>
    <w:p w14:paraId="6C31A0ED" w14:textId="490FA33A" w:rsidR="00905833" w:rsidRPr="00843820" w:rsidRDefault="00022055" w:rsidP="005C28E6">
      <w:pPr>
        <w:pStyle w:val="Heading2"/>
        <w:numPr>
          <w:ilvl w:val="1"/>
          <w:numId w:val="82"/>
        </w:numPr>
        <w:rPr>
          <w:rFonts w:cs="Arial"/>
          <w:b/>
          <w:bCs/>
        </w:rPr>
      </w:pPr>
      <w:r w:rsidRPr="00843820">
        <w:rPr>
          <w:rFonts w:cs="Arial"/>
          <w:b/>
          <w:bCs/>
        </w:rPr>
        <w:t xml:space="preserve"> </w:t>
      </w:r>
      <w:bookmarkStart w:id="70" w:name="_Toc235179538"/>
      <w:r w:rsidR="00905833" w:rsidRPr="00843820">
        <w:rPr>
          <w:rFonts w:cs="Arial"/>
          <w:b/>
          <w:bCs/>
        </w:rPr>
        <w:t xml:space="preserve">Preventing </w:t>
      </w:r>
      <w:r w:rsidR="00B32497" w:rsidRPr="00843820">
        <w:rPr>
          <w:rFonts w:cs="Arial"/>
          <w:b/>
          <w:bCs/>
        </w:rPr>
        <w:t>r</w:t>
      </w:r>
      <w:r w:rsidR="00905833" w:rsidRPr="00843820">
        <w:rPr>
          <w:rFonts w:cs="Arial"/>
          <w:b/>
          <w:bCs/>
        </w:rPr>
        <w:t>adicalisation</w:t>
      </w:r>
      <w:bookmarkEnd w:id="70"/>
      <w:r w:rsidR="00905833" w:rsidRPr="00843820">
        <w:rPr>
          <w:rFonts w:cs="Arial"/>
          <w:b/>
          <w:bCs/>
        </w:rPr>
        <w:t xml:space="preserve"> </w:t>
      </w:r>
    </w:p>
    <w:p w14:paraId="087A5E5C" w14:textId="77777777" w:rsidR="00CB6BDD" w:rsidRPr="00843820" w:rsidRDefault="00CB6BDD" w:rsidP="005C28E6">
      <w:pPr>
        <w:rPr>
          <w:rFonts w:ascii="Arial" w:hAnsi="Arial" w:cs="Arial"/>
          <w:b/>
          <w:iCs/>
          <w:color w:val="ED0000"/>
          <w:sz w:val="22"/>
          <w:szCs w:val="22"/>
        </w:rPr>
      </w:pPr>
    </w:p>
    <w:p w14:paraId="7DB8CA9A" w14:textId="78D08F23" w:rsidR="00E42432" w:rsidRPr="002F5260" w:rsidRDefault="002F5260" w:rsidP="005C28E6">
      <w:pPr>
        <w:rPr>
          <w:rFonts w:ascii="Arial" w:hAnsi="Arial" w:cs="Arial"/>
          <w:b/>
          <w:i/>
          <w:color w:val="ED0000"/>
          <w:sz w:val="22"/>
          <w:szCs w:val="22"/>
          <w:lang w:val="en-GB"/>
        </w:rPr>
      </w:pPr>
      <w:r w:rsidRPr="002F5260">
        <w:rPr>
          <w:rFonts w:ascii="Arial" w:hAnsi="Arial" w:cs="Arial"/>
          <w:b/>
          <w:i/>
          <w:color w:val="ED0000"/>
          <w:sz w:val="22"/>
          <w:szCs w:val="22"/>
          <w:lang w:val="en-GB"/>
        </w:rPr>
        <w:t xml:space="preserve">DSLs and leaders should use this section to reflect their local context, including local Prevent risk assessment, staff training arrangements, referral pathways, online safety/filtering and monitoring arrangements, external speaker and premises use processes, and any support available through the </w:t>
      </w:r>
      <w:hyperlink r:id="rId89" w:history="1">
        <w:r w:rsidRPr="00A22B53">
          <w:rPr>
            <w:rStyle w:val="Hyperlink"/>
            <w:rFonts w:ascii="Arial" w:hAnsi="Arial" w:cs="Arial"/>
            <w:b/>
            <w:i/>
            <w:sz w:val="22"/>
            <w:szCs w:val="22"/>
            <w:lang w:val="en-GB"/>
          </w:rPr>
          <w:t>Kent and Medway Prevent Team</w:t>
        </w:r>
      </w:hyperlink>
      <w:r w:rsidRPr="002F5260">
        <w:rPr>
          <w:rFonts w:ascii="Arial" w:hAnsi="Arial" w:cs="Arial"/>
          <w:b/>
          <w:i/>
          <w:color w:val="ED0000"/>
          <w:sz w:val="22"/>
          <w:szCs w:val="22"/>
          <w:lang w:val="en-GB"/>
        </w:rPr>
        <w:t>.</w:t>
      </w:r>
      <w:r>
        <w:rPr>
          <w:rFonts w:ascii="Arial" w:hAnsi="Arial" w:cs="Arial"/>
          <w:b/>
          <w:i/>
          <w:color w:val="ED0000"/>
          <w:sz w:val="22"/>
          <w:szCs w:val="22"/>
          <w:lang w:val="en-GB"/>
        </w:rPr>
        <w:t xml:space="preserve"> </w:t>
      </w:r>
      <w:r w:rsidR="0072742E" w:rsidRPr="00843820">
        <w:rPr>
          <w:rFonts w:ascii="Arial" w:hAnsi="Arial" w:cs="Arial"/>
          <w:b/>
          <w:i/>
          <w:color w:val="ED0000"/>
          <w:sz w:val="22"/>
          <w:szCs w:val="22"/>
        </w:rPr>
        <w:t>DSLs and leaders should</w:t>
      </w:r>
      <w:r>
        <w:rPr>
          <w:rFonts w:ascii="Arial" w:hAnsi="Arial" w:cs="Arial"/>
          <w:b/>
          <w:i/>
          <w:color w:val="ED0000"/>
          <w:sz w:val="22"/>
          <w:szCs w:val="22"/>
        </w:rPr>
        <w:t xml:space="preserve"> </w:t>
      </w:r>
      <w:r w:rsidR="00CB6BDD" w:rsidRPr="00843820">
        <w:rPr>
          <w:rFonts w:ascii="Arial" w:hAnsi="Arial" w:cs="Arial"/>
          <w:b/>
          <w:i/>
          <w:color w:val="ED0000"/>
          <w:sz w:val="22"/>
          <w:szCs w:val="22"/>
        </w:rPr>
        <w:t>access a</w:t>
      </w:r>
      <w:r w:rsidR="0072742E" w:rsidRPr="00843820">
        <w:rPr>
          <w:rFonts w:ascii="Arial" w:hAnsi="Arial" w:cs="Arial"/>
          <w:b/>
          <w:i/>
          <w:color w:val="ED0000"/>
          <w:sz w:val="22"/>
          <w:szCs w:val="22"/>
        </w:rPr>
        <w:t xml:space="preserve"> the </w:t>
      </w:r>
      <w:hyperlink r:id="rId90">
        <w:r w:rsidR="00A22B53" w:rsidRPr="00843820">
          <w:rPr>
            <w:rStyle w:val="Hyperlink"/>
            <w:rFonts w:ascii="Arial" w:hAnsi="Arial" w:cs="Arial"/>
            <w:b/>
            <w:bCs/>
            <w:i/>
            <w:iCs/>
            <w:sz w:val="22"/>
            <w:szCs w:val="22"/>
          </w:rPr>
          <w:t>Prevent Duty</w:t>
        </w:r>
      </w:hyperlink>
      <w:r w:rsidR="00A22B53">
        <w:t xml:space="preserve"> </w:t>
      </w:r>
      <w:r w:rsidR="00A22B53" w:rsidRPr="00A22B53">
        <w:rPr>
          <w:rFonts w:ascii="Arial" w:hAnsi="Arial" w:cs="Arial"/>
          <w:b/>
          <w:i/>
          <w:color w:val="ED0000"/>
          <w:sz w:val="22"/>
          <w:szCs w:val="22"/>
          <w:lang w:val="en-GB"/>
        </w:rPr>
        <w:t>and</w:t>
      </w:r>
      <w:r w:rsidR="00A22B53">
        <w:t xml:space="preserve"> </w:t>
      </w:r>
      <w:r w:rsidR="00CB6BDD" w:rsidRPr="00843820">
        <w:rPr>
          <w:rFonts w:ascii="Arial" w:hAnsi="Arial" w:cs="Arial"/>
          <w:b/>
          <w:i/>
          <w:color w:val="ED0000"/>
          <w:sz w:val="22"/>
          <w:szCs w:val="22"/>
        </w:rPr>
        <w:t xml:space="preserve">DfE </w:t>
      </w:r>
      <w:hyperlink r:id="rId91" w:history="1">
        <w:r w:rsidR="00CB6BDD" w:rsidRPr="00843820">
          <w:rPr>
            <w:rStyle w:val="Hyperlink"/>
            <w:rFonts w:ascii="Arial" w:hAnsi="Arial" w:cs="Arial"/>
            <w:b/>
            <w:i/>
            <w:sz w:val="22"/>
            <w:szCs w:val="22"/>
          </w:rPr>
          <w:t>The Prevent duty: safeguarding learners vulnerable to radicalisation</w:t>
        </w:r>
      </w:hyperlink>
      <w:r w:rsidR="00CB6BDD" w:rsidRPr="00843820">
        <w:rPr>
          <w:rFonts w:ascii="Arial" w:hAnsi="Arial" w:cs="Arial"/>
          <w:b/>
          <w:i/>
          <w:color w:val="ED0000"/>
          <w:sz w:val="22"/>
          <w:szCs w:val="22"/>
        </w:rPr>
        <w:t xml:space="preserve"> guidance</w:t>
      </w:r>
      <w:r w:rsidR="00022055" w:rsidRPr="00843820">
        <w:rPr>
          <w:rFonts w:ascii="Arial" w:hAnsi="Arial" w:cs="Arial"/>
          <w:b/>
          <w:i/>
          <w:color w:val="ED0000"/>
          <w:sz w:val="22"/>
          <w:szCs w:val="22"/>
        </w:rPr>
        <w:t>.</w:t>
      </w:r>
      <w:r w:rsidR="00CB6BDD" w:rsidRPr="00843820">
        <w:rPr>
          <w:rFonts w:ascii="Arial" w:hAnsi="Arial" w:cs="Arial"/>
          <w:b/>
          <w:i/>
          <w:color w:val="ED0000"/>
          <w:sz w:val="22"/>
          <w:szCs w:val="22"/>
        </w:rPr>
        <w:t xml:space="preserve"> </w:t>
      </w:r>
    </w:p>
    <w:p w14:paraId="7D5FAFF3" w14:textId="5AEDE953" w:rsidR="00905833" w:rsidRPr="00843820" w:rsidRDefault="00905833" w:rsidP="005C28E6">
      <w:pPr>
        <w:rPr>
          <w:rFonts w:ascii="Arial" w:hAnsi="Arial" w:cs="Arial"/>
          <w:b/>
          <w:iCs/>
          <w:color w:val="ED0000"/>
          <w:sz w:val="22"/>
          <w:szCs w:val="22"/>
        </w:rPr>
      </w:pPr>
    </w:p>
    <w:p w14:paraId="638FAA19" w14:textId="0F87718C" w:rsidR="004F131A" w:rsidRPr="004F131A" w:rsidRDefault="004F131A" w:rsidP="005C28E6">
      <w:pPr>
        <w:pStyle w:val="NormalWeb"/>
        <w:numPr>
          <w:ilvl w:val="0"/>
          <w:numId w:val="51"/>
        </w:numPr>
        <w:rPr>
          <w:rFonts w:ascii="Arial" w:hAnsi="Arial" w:cs="Arial"/>
          <w:sz w:val="22"/>
          <w:szCs w:val="22"/>
          <w:highlight w:val="yellow"/>
        </w:rPr>
      </w:pPr>
      <w:r w:rsidRPr="004F131A">
        <w:rPr>
          <w:rFonts w:ascii="Arial" w:hAnsi="Arial" w:cs="Arial"/>
          <w:color w:val="0057B9"/>
          <w:sz w:val="22"/>
          <w:szCs w:val="22"/>
          <w:highlight w:val="yellow"/>
        </w:rPr>
        <w:t xml:space="preserve">[Name of school/college] </w:t>
      </w:r>
      <w:r w:rsidRPr="004F131A">
        <w:rPr>
          <w:rFonts w:ascii="Arial" w:hAnsi="Arial" w:cs="Arial"/>
          <w:sz w:val="22"/>
          <w:szCs w:val="22"/>
          <w:highlight w:val="yellow"/>
        </w:rPr>
        <w:t>recognises that children may be susceptible to radicalisation into terrorism. Protecting children from this risk forms part of the [school/college]’s wider safeguarding approach.</w:t>
      </w:r>
    </w:p>
    <w:p w14:paraId="197D6364" w14:textId="77A364BE" w:rsidR="004F131A" w:rsidRPr="004F131A" w:rsidRDefault="004F131A" w:rsidP="005C28E6">
      <w:pPr>
        <w:pStyle w:val="NormalWeb"/>
        <w:numPr>
          <w:ilvl w:val="0"/>
          <w:numId w:val="51"/>
        </w:numPr>
        <w:rPr>
          <w:rFonts w:ascii="Arial" w:hAnsi="Arial" w:cs="Arial"/>
          <w:sz w:val="22"/>
          <w:szCs w:val="22"/>
          <w:highlight w:val="yellow"/>
        </w:rPr>
      </w:pPr>
      <w:r w:rsidRPr="004F131A">
        <w:rPr>
          <w:rFonts w:ascii="Arial" w:hAnsi="Arial" w:cs="Arial"/>
          <w:color w:val="0057B9"/>
          <w:sz w:val="22"/>
          <w:szCs w:val="22"/>
          <w:highlight w:val="yellow"/>
        </w:rPr>
        <w:t>[Name of school/college]</w:t>
      </w:r>
      <w:r w:rsidRPr="004F131A">
        <w:rPr>
          <w:rFonts w:ascii="Arial" w:hAnsi="Arial" w:cs="Arial"/>
          <w:sz w:val="22"/>
          <w:szCs w:val="22"/>
          <w:highlight w:val="yellow"/>
        </w:rPr>
        <w:t xml:space="preserve"> is aware of its duty under section 26 of the Counter-Terrorism and Security Act 2015 to have “due regard to the need to prevent people from becoming terrorists or supporting terrorism”. This is known as the Prevent duty.</w:t>
      </w:r>
    </w:p>
    <w:p w14:paraId="1B9BB2E1" w14:textId="77777777" w:rsidR="004F131A" w:rsidRDefault="004F131A" w:rsidP="005C28E6">
      <w:pPr>
        <w:pStyle w:val="NormalWeb"/>
        <w:numPr>
          <w:ilvl w:val="0"/>
          <w:numId w:val="51"/>
        </w:numPr>
        <w:spacing w:before="0" w:beforeAutospacing="0" w:after="0" w:afterAutospacing="0"/>
        <w:rPr>
          <w:rFonts w:ascii="Arial" w:hAnsi="Arial" w:cs="Arial"/>
          <w:sz w:val="22"/>
          <w:szCs w:val="22"/>
          <w:highlight w:val="yellow"/>
        </w:rPr>
      </w:pPr>
      <w:r w:rsidRPr="004F131A">
        <w:rPr>
          <w:rFonts w:ascii="Arial" w:hAnsi="Arial" w:cs="Arial"/>
          <w:sz w:val="22"/>
          <w:szCs w:val="22"/>
          <w:highlight w:val="yellow"/>
        </w:rPr>
        <w:t>For the purposes of this policy:</w:t>
      </w:r>
    </w:p>
    <w:p w14:paraId="57553441" w14:textId="77777777" w:rsidR="004F131A" w:rsidRDefault="004F131A" w:rsidP="005C28E6">
      <w:pPr>
        <w:pStyle w:val="NormalWeb"/>
        <w:numPr>
          <w:ilvl w:val="1"/>
          <w:numId w:val="51"/>
        </w:numPr>
        <w:spacing w:before="0" w:beforeAutospacing="0" w:after="0" w:afterAutospacing="0"/>
        <w:rPr>
          <w:rFonts w:ascii="Arial" w:hAnsi="Arial" w:cs="Arial"/>
          <w:sz w:val="22"/>
          <w:szCs w:val="22"/>
          <w:highlight w:val="yellow"/>
        </w:rPr>
      </w:pPr>
      <w:r w:rsidRPr="004F131A">
        <w:rPr>
          <w:rFonts w:ascii="Arial" w:hAnsi="Arial" w:cs="Arial"/>
          <w:b/>
          <w:bCs/>
          <w:sz w:val="22"/>
          <w:szCs w:val="22"/>
          <w:highlight w:val="yellow"/>
        </w:rPr>
        <w:t>extremism</w:t>
      </w:r>
      <w:r w:rsidRPr="004F131A">
        <w:rPr>
          <w:rFonts w:ascii="Arial" w:hAnsi="Arial" w:cs="Arial"/>
          <w:sz w:val="22"/>
          <w:szCs w:val="22"/>
          <w:highlight w:val="yellow"/>
        </w:rPr>
        <w:t xml:space="preserve"> is the vocal or active opposition to fundamental British values, including democracy, the rule of law, individual liberty, and mutual respect and tolerance of those with different faiths and beliefs</w:t>
      </w:r>
    </w:p>
    <w:p w14:paraId="6279ACE9" w14:textId="77777777" w:rsidR="004F131A" w:rsidRDefault="004F131A" w:rsidP="005C28E6">
      <w:pPr>
        <w:pStyle w:val="NormalWeb"/>
        <w:numPr>
          <w:ilvl w:val="1"/>
          <w:numId w:val="51"/>
        </w:numPr>
        <w:spacing w:before="0" w:beforeAutospacing="0" w:after="0" w:afterAutospacing="0"/>
        <w:rPr>
          <w:rFonts w:ascii="Arial" w:hAnsi="Arial" w:cs="Arial"/>
          <w:sz w:val="22"/>
          <w:szCs w:val="22"/>
          <w:highlight w:val="yellow"/>
        </w:rPr>
      </w:pPr>
      <w:r w:rsidRPr="004F131A">
        <w:rPr>
          <w:rFonts w:ascii="Arial" w:hAnsi="Arial" w:cs="Arial"/>
          <w:b/>
          <w:bCs/>
          <w:sz w:val="22"/>
          <w:szCs w:val="22"/>
          <w:highlight w:val="yellow"/>
        </w:rPr>
        <w:t>radicalisation</w:t>
      </w:r>
      <w:r w:rsidRPr="004F131A">
        <w:rPr>
          <w:rFonts w:ascii="Arial" w:hAnsi="Arial" w:cs="Arial"/>
          <w:sz w:val="22"/>
          <w:szCs w:val="22"/>
          <w:highlight w:val="yellow"/>
        </w:rPr>
        <w:t xml:space="preserve"> is the process of a person legitimising support for, or use of, terrorist violence</w:t>
      </w:r>
    </w:p>
    <w:p w14:paraId="0489E9D2" w14:textId="03D3769A" w:rsidR="004F131A" w:rsidRPr="004F131A" w:rsidRDefault="004F131A" w:rsidP="005C28E6">
      <w:pPr>
        <w:pStyle w:val="NormalWeb"/>
        <w:numPr>
          <w:ilvl w:val="1"/>
          <w:numId w:val="51"/>
        </w:numPr>
        <w:spacing w:before="0" w:beforeAutospacing="0" w:after="0" w:afterAutospacing="0"/>
        <w:rPr>
          <w:rFonts w:ascii="Arial" w:hAnsi="Arial" w:cs="Arial"/>
          <w:sz w:val="22"/>
          <w:szCs w:val="22"/>
          <w:highlight w:val="yellow"/>
        </w:rPr>
      </w:pPr>
      <w:r w:rsidRPr="004F131A">
        <w:rPr>
          <w:rFonts w:ascii="Arial" w:hAnsi="Arial" w:cs="Arial"/>
          <w:b/>
          <w:bCs/>
          <w:sz w:val="22"/>
          <w:szCs w:val="22"/>
          <w:highlight w:val="yellow"/>
        </w:rPr>
        <w:t>terrorism</w:t>
      </w:r>
      <w:r w:rsidRPr="004F131A">
        <w:rPr>
          <w:rFonts w:ascii="Arial" w:hAnsi="Arial" w:cs="Arial"/>
          <w:sz w:val="22"/>
          <w:szCs w:val="22"/>
          <w:highlight w:val="yellow"/>
        </w:rPr>
        <w:t xml:space="preserve"> is an action that endangers or causes serious violence to people, causes serious damage to property, or seriously interferes with or disrupts an electronic system, where the use or threat is designed to influence the government or intimidate the public and is made for the purpose of advancing a political, religious or ideological cause.</w:t>
      </w:r>
    </w:p>
    <w:p w14:paraId="39DBC946" w14:textId="726201C2" w:rsidR="004F131A" w:rsidRPr="004F131A" w:rsidRDefault="004F131A" w:rsidP="005C28E6">
      <w:pPr>
        <w:pStyle w:val="NormalWeb"/>
        <w:numPr>
          <w:ilvl w:val="0"/>
          <w:numId w:val="51"/>
        </w:numPr>
        <w:rPr>
          <w:rFonts w:ascii="Arial" w:hAnsi="Arial" w:cs="Arial"/>
          <w:sz w:val="22"/>
          <w:szCs w:val="22"/>
          <w:highlight w:val="yellow"/>
        </w:rPr>
      </w:pPr>
      <w:r w:rsidRPr="004F131A">
        <w:rPr>
          <w:rFonts w:ascii="Arial" w:hAnsi="Arial" w:cs="Arial"/>
          <w:color w:val="0057B9"/>
          <w:sz w:val="22"/>
          <w:szCs w:val="22"/>
          <w:highlight w:val="yellow"/>
        </w:rPr>
        <w:t>[Name of school/college]</w:t>
      </w:r>
      <w:r w:rsidRPr="004F131A">
        <w:rPr>
          <w:rFonts w:ascii="Arial" w:hAnsi="Arial" w:cs="Arial"/>
          <w:sz w:val="22"/>
          <w:szCs w:val="22"/>
          <w:highlight w:val="yellow"/>
        </w:rPr>
        <w:t xml:space="preserve"> recognises that there is no single way of identifying whether a child is likely to be susceptible to radicalisation into terrorism. As with other safeguarding risks, staff will be alert to changes in behaviour, presentation, language, relationships or online activity which may indicate that they are in need of help or protection.</w:t>
      </w:r>
    </w:p>
    <w:p w14:paraId="3FC54DCF" w14:textId="1C533912" w:rsidR="004F131A" w:rsidRPr="004F131A" w:rsidRDefault="004F131A" w:rsidP="005C28E6">
      <w:pPr>
        <w:pStyle w:val="NormalWeb"/>
        <w:numPr>
          <w:ilvl w:val="0"/>
          <w:numId w:val="51"/>
        </w:numPr>
        <w:rPr>
          <w:rFonts w:ascii="Arial" w:hAnsi="Arial" w:cs="Arial"/>
          <w:sz w:val="22"/>
          <w:szCs w:val="22"/>
          <w:highlight w:val="yellow"/>
        </w:rPr>
      </w:pPr>
      <w:r w:rsidRPr="004F131A">
        <w:rPr>
          <w:rFonts w:ascii="Arial" w:hAnsi="Arial" w:cs="Arial"/>
          <w:sz w:val="22"/>
          <w:szCs w:val="22"/>
          <w:highlight w:val="yellow"/>
        </w:rPr>
        <w:t>Staff will use their professional judgement and act proportionately where they have concerns that a child may be susceptible to radicalisation. Any concerns will be reported to the DSL in line with this policy.</w:t>
      </w:r>
    </w:p>
    <w:p w14:paraId="6EDDCC11" w14:textId="77777777" w:rsidR="00C376B7" w:rsidRDefault="004F131A" w:rsidP="005C28E6">
      <w:pPr>
        <w:pStyle w:val="NormalWeb"/>
        <w:numPr>
          <w:ilvl w:val="0"/>
          <w:numId w:val="51"/>
        </w:numPr>
        <w:spacing w:before="0" w:beforeAutospacing="0" w:after="0" w:afterAutospacing="0"/>
        <w:rPr>
          <w:rFonts w:ascii="Arial" w:hAnsi="Arial" w:cs="Arial"/>
          <w:sz w:val="22"/>
          <w:szCs w:val="22"/>
          <w:highlight w:val="yellow"/>
        </w:rPr>
      </w:pPr>
      <w:r w:rsidRPr="004F131A">
        <w:rPr>
          <w:rFonts w:ascii="Arial" w:hAnsi="Arial" w:cs="Arial"/>
          <w:sz w:val="22"/>
          <w:szCs w:val="22"/>
          <w:highlight w:val="yellow"/>
        </w:rPr>
        <w:t xml:space="preserve">The DSL and senior leaders will be familiar with the Prevent duty guidance and local procedures for making a Prevent referral. The </w:t>
      </w:r>
      <w:r w:rsidRPr="004F131A">
        <w:rPr>
          <w:rFonts w:ascii="Arial" w:hAnsi="Arial" w:cs="Arial"/>
          <w:color w:val="0057B9"/>
          <w:sz w:val="22"/>
          <w:szCs w:val="22"/>
          <w:highlight w:val="yellow"/>
        </w:rPr>
        <w:t>[school/college]</w:t>
      </w:r>
      <w:r w:rsidRPr="004F131A">
        <w:rPr>
          <w:rFonts w:ascii="Arial" w:hAnsi="Arial" w:cs="Arial"/>
          <w:sz w:val="22"/>
          <w:szCs w:val="22"/>
          <w:highlight w:val="yellow"/>
        </w:rPr>
        <w:t>’s approach to Prevent will be considered as part of wider safeguarding arrangements and will include appropriate attention to:</w:t>
      </w:r>
    </w:p>
    <w:p w14:paraId="6BC8EE2D" w14:textId="712A7A1E" w:rsidR="00C376B7" w:rsidRDefault="004F131A" w:rsidP="005C28E6">
      <w:pPr>
        <w:pStyle w:val="NormalWeb"/>
        <w:numPr>
          <w:ilvl w:val="1"/>
          <w:numId w:val="51"/>
        </w:numPr>
        <w:spacing w:before="0" w:beforeAutospacing="0" w:after="0" w:afterAutospacing="0"/>
        <w:rPr>
          <w:rFonts w:ascii="Arial" w:hAnsi="Arial" w:cs="Arial"/>
          <w:sz w:val="22"/>
          <w:szCs w:val="22"/>
          <w:highlight w:val="yellow"/>
        </w:rPr>
      </w:pPr>
      <w:r w:rsidRPr="00C376B7">
        <w:rPr>
          <w:rFonts w:ascii="Arial" w:hAnsi="Arial" w:cs="Arial"/>
          <w:sz w:val="22"/>
          <w:szCs w:val="22"/>
          <w:highlight w:val="yellow"/>
        </w:rPr>
        <w:t>leadership and partnership</w:t>
      </w:r>
    </w:p>
    <w:p w14:paraId="550C389E" w14:textId="77777777" w:rsidR="00C376B7" w:rsidRDefault="004F131A" w:rsidP="005C28E6">
      <w:pPr>
        <w:pStyle w:val="NormalWeb"/>
        <w:numPr>
          <w:ilvl w:val="1"/>
          <w:numId w:val="51"/>
        </w:numPr>
        <w:spacing w:before="0" w:beforeAutospacing="0" w:after="0" w:afterAutospacing="0"/>
        <w:rPr>
          <w:rFonts w:ascii="Arial" w:hAnsi="Arial" w:cs="Arial"/>
          <w:sz w:val="22"/>
          <w:szCs w:val="22"/>
          <w:highlight w:val="yellow"/>
        </w:rPr>
      </w:pPr>
      <w:r w:rsidRPr="00C376B7">
        <w:rPr>
          <w:rFonts w:ascii="Arial" w:hAnsi="Arial" w:cs="Arial"/>
          <w:sz w:val="22"/>
          <w:szCs w:val="22"/>
          <w:highlight w:val="yellow"/>
        </w:rPr>
        <w:t>staff capability, training and awareness</w:t>
      </w:r>
    </w:p>
    <w:p w14:paraId="2A4E1B27" w14:textId="577C4266" w:rsidR="004F131A" w:rsidRDefault="004F131A" w:rsidP="005C28E6">
      <w:pPr>
        <w:pStyle w:val="NormalWeb"/>
        <w:numPr>
          <w:ilvl w:val="1"/>
          <w:numId w:val="51"/>
        </w:numPr>
        <w:spacing w:before="0" w:beforeAutospacing="0" w:after="0" w:afterAutospacing="0"/>
        <w:rPr>
          <w:rFonts w:ascii="Arial" w:hAnsi="Arial" w:cs="Arial"/>
          <w:sz w:val="22"/>
          <w:szCs w:val="22"/>
          <w:highlight w:val="yellow"/>
        </w:rPr>
      </w:pPr>
      <w:r w:rsidRPr="00C376B7">
        <w:rPr>
          <w:rFonts w:ascii="Arial" w:hAnsi="Arial" w:cs="Arial"/>
          <w:sz w:val="22"/>
          <w:szCs w:val="22"/>
          <w:highlight w:val="yellow"/>
        </w:rPr>
        <w:t>reducing permissive environments, including online environments, external speakers, visitors, use of premises and access to extremist or terrorist content.</w:t>
      </w:r>
    </w:p>
    <w:p w14:paraId="42283C7B" w14:textId="77777777" w:rsidR="0095718A" w:rsidRPr="00C376B7" w:rsidRDefault="0095718A" w:rsidP="005C28E6">
      <w:pPr>
        <w:pStyle w:val="NormalWeb"/>
        <w:spacing w:before="0" w:beforeAutospacing="0" w:after="0" w:afterAutospacing="0"/>
        <w:ind w:left="1440"/>
        <w:rPr>
          <w:rFonts w:ascii="Arial" w:hAnsi="Arial" w:cs="Arial"/>
          <w:sz w:val="22"/>
          <w:szCs w:val="22"/>
          <w:highlight w:val="yellow"/>
        </w:rPr>
      </w:pPr>
    </w:p>
    <w:p w14:paraId="69DCE5A9" w14:textId="77777777" w:rsidR="00002CC6" w:rsidRDefault="004F131A" w:rsidP="005C28E6">
      <w:pPr>
        <w:pStyle w:val="NormalWeb"/>
        <w:numPr>
          <w:ilvl w:val="0"/>
          <w:numId w:val="51"/>
        </w:numPr>
        <w:spacing w:before="0" w:beforeAutospacing="0" w:after="0" w:afterAutospacing="0"/>
        <w:rPr>
          <w:rFonts w:ascii="Arial" w:hAnsi="Arial" w:cs="Arial"/>
          <w:sz w:val="22"/>
          <w:szCs w:val="22"/>
          <w:highlight w:val="yellow"/>
        </w:rPr>
      </w:pPr>
      <w:r w:rsidRPr="004F131A">
        <w:rPr>
          <w:rFonts w:ascii="Arial" w:hAnsi="Arial" w:cs="Arial"/>
          <w:color w:val="0057B9"/>
          <w:sz w:val="22"/>
          <w:szCs w:val="22"/>
          <w:highlight w:val="yellow"/>
        </w:rPr>
        <w:t>[Name of school/college]</w:t>
      </w:r>
      <w:r w:rsidRPr="004F131A">
        <w:rPr>
          <w:rFonts w:ascii="Arial" w:hAnsi="Arial" w:cs="Arial"/>
          <w:sz w:val="22"/>
          <w:szCs w:val="22"/>
          <w:highlight w:val="yellow"/>
        </w:rPr>
        <w:t xml:space="preserve"> will ensure that staff receive appropriate Prevent training so they understand the Prevent duty, can recognise concerns, know how to report them internally, and understand the local Prevent referral process.</w:t>
      </w:r>
    </w:p>
    <w:p w14:paraId="3C7207D0" w14:textId="7DDF1116" w:rsidR="004F131A" w:rsidRDefault="00002CC6" w:rsidP="005C28E6">
      <w:pPr>
        <w:pStyle w:val="NormalWeb"/>
        <w:numPr>
          <w:ilvl w:val="1"/>
          <w:numId w:val="51"/>
        </w:numPr>
        <w:spacing w:before="0" w:beforeAutospacing="0" w:after="0" w:afterAutospacing="0"/>
        <w:rPr>
          <w:rFonts w:ascii="Arial" w:hAnsi="Arial" w:cs="Arial"/>
          <w:sz w:val="22"/>
          <w:szCs w:val="22"/>
          <w:highlight w:val="yellow"/>
        </w:rPr>
      </w:pPr>
      <w:r w:rsidRPr="00002CC6">
        <w:rPr>
          <w:rFonts w:ascii="Arial" w:hAnsi="Arial" w:cs="Arial"/>
          <w:color w:val="0057B9"/>
          <w:sz w:val="22"/>
          <w:szCs w:val="22"/>
          <w:highlight w:val="yellow"/>
        </w:rPr>
        <w:t>[</w:t>
      </w:r>
      <w:r w:rsidR="004F131A" w:rsidRPr="00002CC6">
        <w:rPr>
          <w:rFonts w:ascii="Arial" w:hAnsi="Arial" w:cs="Arial"/>
          <w:color w:val="0057B9"/>
          <w:sz w:val="22"/>
          <w:szCs w:val="22"/>
          <w:highlight w:val="yellow"/>
        </w:rPr>
        <w:t>Insert details of Prevent training accessed by staff and leaders, including frequency of updates and any role-specific training for the DSL, governors/proprietors, IT/filtering and monitoring leads, and staff responsible for external speakers or premises use</w:t>
      </w:r>
      <w:r w:rsidRPr="00002CC6">
        <w:rPr>
          <w:rFonts w:ascii="Arial" w:hAnsi="Arial" w:cs="Arial"/>
          <w:color w:val="0057B9"/>
          <w:sz w:val="22"/>
          <w:szCs w:val="22"/>
          <w:highlight w:val="yellow"/>
        </w:rPr>
        <w:t>]</w:t>
      </w:r>
      <w:r w:rsidR="004F131A" w:rsidRPr="00002CC6">
        <w:rPr>
          <w:rFonts w:ascii="Arial" w:hAnsi="Arial" w:cs="Arial"/>
          <w:sz w:val="22"/>
          <w:szCs w:val="22"/>
          <w:highlight w:val="yellow"/>
        </w:rPr>
        <w:t>.</w:t>
      </w:r>
    </w:p>
    <w:p w14:paraId="711A7504" w14:textId="1F081A22" w:rsidR="00401422" w:rsidRPr="00002CC6" w:rsidRDefault="00401422" w:rsidP="005C28E6">
      <w:pPr>
        <w:pStyle w:val="NormalWeb"/>
        <w:numPr>
          <w:ilvl w:val="1"/>
          <w:numId w:val="51"/>
        </w:numPr>
        <w:spacing w:before="0" w:beforeAutospacing="0" w:after="0" w:afterAutospacing="0"/>
        <w:rPr>
          <w:rFonts w:ascii="Arial" w:hAnsi="Arial" w:cs="Arial"/>
          <w:sz w:val="22"/>
          <w:szCs w:val="22"/>
          <w:highlight w:val="yellow"/>
        </w:rPr>
      </w:pPr>
      <w:r w:rsidRPr="00594F78">
        <w:rPr>
          <w:rFonts w:ascii="Arial" w:hAnsi="Arial" w:cs="Arial"/>
          <w:sz w:val="22"/>
          <w:szCs w:val="22"/>
          <w:highlight w:val="yellow"/>
          <w:lang w:val="en-US"/>
        </w:rPr>
        <w:t>The DSL will receive more in-depth training to enable them to support staff on Prevent matters and provide updates on relevant issues.</w:t>
      </w:r>
    </w:p>
    <w:p w14:paraId="110950BD" w14:textId="77777777" w:rsidR="00981D88" w:rsidRDefault="004F131A" w:rsidP="005C28E6">
      <w:pPr>
        <w:pStyle w:val="NormalWeb"/>
        <w:numPr>
          <w:ilvl w:val="0"/>
          <w:numId w:val="51"/>
        </w:numPr>
        <w:rPr>
          <w:rFonts w:ascii="Arial" w:hAnsi="Arial" w:cs="Arial"/>
          <w:sz w:val="22"/>
          <w:szCs w:val="22"/>
          <w:highlight w:val="yellow"/>
        </w:rPr>
      </w:pPr>
      <w:r w:rsidRPr="004F131A">
        <w:rPr>
          <w:rFonts w:ascii="Arial" w:hAnsi="Arial" w:cs="Arial"/>
          <w:sz w:val="22"/>
          <w:szCs w:val="22"/>
          <w:highlight w:val="yellow"/>
        </w:rPr>
        <w:t xml:space="preserve">Where the DSL considers that a Prevent referral may be appropriate, this will be managed in line with local </w:t>
      </w:r>
      <w:hyperlink r:id="rId92" w:history="1">
        <w:r w:rsidRPr="00472D9C">
          <w:rPr>
            <w:rStyle w:val="Hyperlink"/>
            <w:rFonts w:ascii="Arial" w:hAnsi="Arial" w:cs="Arial"/>
            <w:sz w:val="22"/>
            <w:szCs w:val="22"/>
            <w:highlight w:val="yellow"/>
          </w:rPr>
          <w:t>Kent Prevent procedures</w:t>
        </w:r>
      </w:hyperlink>
      <w:r w:rsidRPr="004F131A">
        <w:rPr>
          <w:rFonts w:ascii="Arial" w:hAnsi="Arial" w:cs="Arial"/>
          <w:sz w:val="22"/>
          <w:szCs w:val="22"/>
          <w:highlight w:val="yellow"/>
        </w:rPr>
        <w:t xml:space="preserve">, the Kent Support Levels Guidance and relevant national guidance. The DSL may seek advice from the </w:t>
      </w:r>
      <w:hyperlink r:id="rId93" w:history="1">
        <w:r w:rsidRPr="0095718A">
          <w:rPr>
            <w:rStyle w:val="Hyperlink"/>
            <w:rFonts w:ascii="Arial" w:hAnsi="Arial" w:cs="Arial"/>
            <w:sz w:val="22"/>
            <w:szCs w:val="22"/>
            <w:highlight w:val="yellow"/>
          </w:rPr>
          <w:t>Kent and Medway Prevent Team</w:t>
        </w:r>
      </w:hyperlink>
      <w:r w:rsidRPr="004F131A">
        <w:rPr>
          <w:rFonts w:ascii="Arial" w:hAnsi="Arial" w:cs="Arial"/>
          <w:sz w:val="22"/>
          <w:szCs w:val="22"/>
          <w:highlight w:val="yellow"/>
        </w:rPr>
        <w:t xml:space="preserve"> where appropriate.</w:t>
      </w:r>
      <w:r w:rsidR="00002CC6">
        <w:rPr>
          <w:rFonts w:ascii="Arial" w:hAnsi="Arial" w:cs="Arial"/>
          <w:sz w:val="22"/>
          <w:szCs w:val="22"/>
          <w:highlight w:val="yellow"/>
        </w:rPr>
        <w:t xml:space="preserve"> </w:t>
      </w:r>
      <w:r w:rsidRPr="00002CC6">
        <w:rPr>
          <w:rFonts w:ascii="Arial" w:hAnsi="Arial" w:cs="Arial"/>
          <w:sz w:val="22"/>
          <w:szCs w:val="22"/>
          <w:highlight w:val="yellow"/>
        </w:rPr>
        <w:t>If there is an immediate threat to safety, emergency services will be contacted using 999.</w:t>
      </w:r>
    </w:p>
    <w:p w14:paraId="4927B777" w14:textId="5DB50B8E" w:rsidR="0032776A" w:rsidRPr="00B56E9D" w:rsidRDefault="004F131A" w:rsidP="005C28E6">
      <w:pPr>
        <w:numPr>
          <w:ilvl w:val="0"/>
          <w:numId w:val="51"/>
        </w:numPr>
        <w:rPr>
          <w:rFonts w:ascii="Arial" w:hAnsi="Arial" w:cs="Arial"/>
          <w:i/>
          <w:iCs/>
          <w:sz w:val="22"/>
          <w:szCs w:val="22"/>
          <w:lang w:val="en-GB"/>
        </w:rPr>
      </w:pPr>
      <w:r w:rsidRPr="00981D88">
        <w:rPr>
          <w:rFonts w:ascii="Arial" w:hAnsi="Arial" w:cs="Arial"/>
          <w:sz w:val="22"/>
          <w:szCs w:val="22"/>
          <w:highlight w:val="yellow"/>
        </w:rPr>
        <w:t xml:space="preserve">Prevent referrals are assessed by police and may be </w:t>
      </w:r>
      <w:r w:rsidR="00C34A2E" w:rsidRPr="00981D88">
        <w:rPr>
          <w:rFonts w:ascii="Arial" w:hAnsi="Arial" w:cs="Arial"/>
          <w:sz w:val="22"/>
          <w:szCs w:val="22"/>
          <w:highlight w:val="yellow"/>
        </w:rPr>
        <w:t>passed on</w:t>
      </w:r>
      <w:r w:rsidRPr="00981D88">
        <w:rPr>
          <w:rFonts w:ascii="Arial" w:hAnsi="Arial" w:cs="Arial"/>
          <w:sz w:val="22"/>
          <w:szCs w:val="22"/>
          <w:highlight w:val="yellow"/>
        </w:rPr>
        <w:t xml:space="preserve"> to a multi-agency Channel panel to consider whether support is required.</w:t>
      </w:r>
      <w:r w:rsidR="0032776A">
        <w:rPr>
          <w:rFonts w:ascii="Arial" w:hAnsi="Arial" w:cs="Arial"/>
          <w:sz w:val="22"/>
          <w:szCs w:val="22"/>
          <w:highlight w:val="yellow"/>
        </w:rPr>
        <w:t xml:space="preserve"> </w:t>
      </w:r>
      <w:r w:rsidR="00553F66" w:rsidRPr="00981D88">
        <w:rPr>
          <w:rFonts w:ascii="Arial" w:hAnsi="Arial" w:cs="Arial"/>
          <w:sz w:val="22"/>
          <w:szCs w:val="22"/>
          <w:highlight w:val="yellow"/>
        </w:rPr>
        <w:t xml:space="preserve">Channel is a voluntary, confidential support programme which focuses on providing support at an early stage to people who are identified as being susceptible to being drawn into terrorism. </w:t>
      </w:r>
      <w:r w:rsidR="0032776A" w:rsidRPr="0032776A">
        <w:rPr>
          <w:rFonts w:ascii="Arial" w:hAnsi="Arial" w:cs="Arial"/>
          <w:sz w:val="22"/>
          <w:szCs w:val="22"/>
          <w:highlight w:val="yellow"/>
          <w:lang w:val="en-GB"/>
        </w:rPr>
        <w:t xml:space="preserve">A representative from </w:t>
      </w:r>
      <w:r w:rsidR="0032776A" w:rsidRPr="0032776A">
        <w:rPr>
          <w:rFonts w:ascii="Arial" w:hAnsi="Arial" w:cs="Arial"/>
          <w:color w:val="0057B9"/>
          <w:sz w:val="22"/>
          <w:szCs w:val="22"/>
          <w:highlight w:val="yellow"/>
          <w:lang w:val="en-GB"/>
        </w:rPr>
        <w:t>[Name of school/college]</w:t>
      </w:r>
      <w:r w:rsidR="0032776A" w:rsidRPr="0032776A">
        <w:rPr>
          <w:rFonts w:ascii="Arial" w:hAnsi="Arial" w:cs="Arial"/>
          <w:sz w:val="22"/>
          <w:szCs w:val="22"/>
          <w:highlight w:val="yellow"/>
          <w:lang w:val="en-GB"/>
        </w:rPr>
        <w:t xml:space="preserve"> may be asked to attend a Channel panel to support assessment and planning. </w:t>
      </w:r>
      <w:r w:rsidR="00B56E9D">
        <w:rPr>
          <w:rFonts w:ascii="Arial" w:hAnsi="Arial" w:cs="Arial"/>
          <w:sz w:val="22"/>
          <w:szCs w:val="22"/>
          <w:highlight w:val="yellow"/>
        </w:rPr>
        <w:t xml:space="preserve"> </w:t>
      </w:r>
      <w:r w:rsidR="00B56E9D" w:rsidRPr="00843820">
        <w:rPr>
          <w:rFonts w:ascii="Arial" w:hAnsi="Arial" w:cs="Arial"/>
          <w:b/>
          <w:bCs/>
          <w:i/>
          <w:iCs/>
          <w:color w:val="ED0000"/>
          <w:sz w:val="22"/>
          <w:szCs w:val="22"/>
        </w:rPr>
        <w:t xml:space="preserve">Statutory guidance on Channel is available at: </w:t>
      </w:r>
      <w:hyperlink r:id="rId94" w:history="1">
        <w:r w:rsidR="00B56E9D" w:rsidRPr="00843820">
          <w:rPr>
            <w:rStyle w:val="Hyperlink"/>
            <w:rFonts w:ascii="Arial" w:hAnsi="Arial" w:cs="Arial"/>
            <w:b/>
            <w:bCs/>
            <w:i/>
            <w:iCs/>
            <w:sz w:val="22"/>
            <w:szCs w:val="22"/>
          </w:rPr>
          <w:t>Channel guidance</w:t>
        </w:r>
      </w:hyperlink>
      <w:r w:rsidR="00B56E9D" w:rsidRPr="00843820">
        <w:rPr>
          <w:rFonts w:ascii="Arial" w:hAnsi="Arial" w:cs="Arial"/>
          <w:b/>
          <w:bCs/>
          <w:i/>
          <w:iCs/>
          <w:color w:val="ED0000"/>
          <w:sz w:val="22"/>
          <w:szCs w:val="22"/>
        </w:rPr>
        <w:t xml:space="preserve"> and </w:t>
      </w:r>
      <w:hyperlink r:id="rId95" w:anchor="channel-or-prevent-multi-agency-panel-pmap-course" w:history="1">
        <w:r w:rsidR="00B56E9D" w:rsidRPr="00843820">
          <w:rPr>
            <w:rStyle w:val="Hyperlink"/>
            <w:rFonts w:ascii="Arial" w:hAnsi="Arial" w:cs="Arial"/>
            <w:b/>
            <w:bCs/>
            <w:i/>
            <w:iCs/>
            <w:sz w:val="22"/>
            <w:szCs w:val="22"/>
          </w:rPr>
          <w:t>Channel training from the Home Office</w:t>
        </w:r>
      </w:hyperlink>
      <w:r w:rsidR="00B56E9D" w:rsidRPr="00843820">
        <w:rPr>
          <w:rFonts w:ascii="Arial" w:hAnsi="Arial" w:cs="Arial"/>
          <w:b/>
          <w:bCs/>
          <w:i/>
          <w:iCs/>
          <w:color w:val="ED0000"/>
          <w:sz w:val="22"/>
          <w:szCs w:val="22"/>
        </w:rPr>
        <w:t>.</w:t>
      </w:r>
    </w:p>
    <w:p w14:paraId="7F47329C" w14:textId="63C9ECC7" w:rsidR="004F131A" w:rsidRPr="0032776A" w:rsidRDefault="004F131A" w:rsidP="005C28E6">
      <w:pPr>
        <w:pStyle w:val="NormalWeb"/>
        <w:numPr>
          <w:ilvl w:val="0"/>
          <w:numId w:val="51"/>
        </w:numPr>
        <w:rPr>
          <w:rFonts w:ascii="Arial" w:hAnsi="Arial" w:cs="Arial"/>
          <w:sz w:val="22"/>
          <w:szCs w:val="22"/>
          <w:highlight w:val="yellow"/>
        </w:rPr>
      </w:pPr>
      <w:r w:rsidRPr="0032776A">
        <w:rPr>
          <w:rFonts w:ascii="Arial" w:hAnsi="Arial" w:cs="Arial"/>
          <w:sz w:val="22"/>
          <w:szCs w:val="22"/>
          <w:highlight w:val="yellow"/>
        </w:rPr>
        <w:lastRenderedPageBreak/>
        <w:t>Where a child is receiving support through Prevent or Channel</w:t>
      </w:r>
      <w:r w:rsidR="007E659F">
        <w:rPr>
          <w:rFonts w:ascii="Arial" w:hAnsi="Arial" w:cs="Arial"/>
          <w:sz w:val="22"/>
          <w:szCs w:val="22"/>
          <w:highlight w:val="yellow"/>
        </w:rPr>
        <w:t xml:space="preserve"> and moves to a new setting</w:t>
      </w:r>
      <w:r w:rsidRPr="0032776A">
        <w:rPr>
          <w:rFonts w:ascii="Arial" w:hAnsi="Arial" w:cs="Arial"/>
          <w:sz w:val="22"/>
          <w:szCs w:val="22"/>
          <w:highlight w:val="yellow"/>
        </w:rPr>
        <w:t xml:space="preserve">, the DSL will share relevant information with the DSL at </w:t>
      </w:r>
      <w:r w:rsidR="007E659F">
        <w:rPr>
          <w:rFonts w:ascii="Arial" w:hAnsi="Arial" w:cs="Arial"/>
          <w:sz w:val="22"/>
          <w:szCs w:val="22"/>
          <w:highlight w:val="yellow"/>
        </w:rPr>
        <w:t>the</w:t>
      </w:r>
      <w:r w:rsidRPr="0032776A">
        <w:rPr>
          <w:rFonts w:ascii="Arial" w:hAnsi="Arial" w:cs="Arial"/>
          <w:sz w:val="22"/>
          <w:szCs w:val="22"/>
          <w:highlight w:val="yellow"/>
        </w:rPr>
        <w:t xml:space="preserve"> new </w:t>
      </w:r>
      <w:r w:rsidR="007E659F">
        <w:rPr>
          <w:rFonts w:ascii="Arial" w:hAnsi="Arial" w:cs="Arial"/>
          <w:sz w:val="22"/>
          <w:szCs w:val="22"/>
          <w:highlight w:val="yellow"/>
        </w:rPr>
        <w:t>setting</w:t>
      </w:r>
      <w:r w:rsidRPr="0032776A">
        <w:rPr>
          <w:rFonts w:ascii="Arial" w:hAnsi="Arial" w:cs="Arial"/>
          <w:sz w:val="22"/>
          <w:szCs w:val="22"/>
          <w:highlight w:val="yellow"/>
        </w:rPr>
        <w:t xml:space="preserve"> in advance of the child </w:t>
      </w:r>
      <w:r w:rsidR="007E659F">
        <w:rPr>
          <w:rFonts w:ascii="Arial" w:hAnsi="Arial" w:cs="Arial"/>
          <w:sz w:val="22"/>
          <w:szCs w:val="22"/>
          <w:highlight w:val="yellow"/>
        </w:rPr>
        <w:t>leaving</w:t>
      </w:r>
      <w:r w:rsidRPr="0032776A">
        <w:rPr>
          <w:rFonts w:ascii="Arial" w:hAnsi="Arial" w:cs="Arial"/>
          <w:sz w:val="22"/>
          <w:szCs w:val="22"/>
          <w:highlight w:val="yellow"/>
        </w:rPr>
        <w:t>, so that support can continue when the child arrives.</w:t>
      </w:r>
    </w:p>
    <w:p w14:paraId="127E020F" w14:textId="77F5BB63" w:rsidR="000B0E1F" w:rsidRPr="00843820" w:rsidRDefault="00124ACD" w:rsidP="00530377">
      <w:pPr>
        <w:pStyle w:val="Heading2"/>
        <w:numPr>
          <w:ilvl w:val="1"/>
          <w:numId w:val="82"/>
        </w:numPr>
        <w:spacing w:before="240"/>
        <w:rPr>
          <w:rFonts w:cs="Arial"/>
          <w:b/>
          <w:bCs/>
        </w:rPr>
      </w:pPr>
      <w:r>
        <w:rPr>
          <w:rFonts w:cs="Arial"/>
          <w:b/>
          <w:bCs/>
        </w:rPr>
        <w:t xml:space="preserve"> </w:t>
      </w:r>
      <w:bookmarkStart w:id="71" w:name="_Toc235179539"/>
      <w:r w:rsidR="0024480D" w:rsidRPr="00843820">
        <w:rPr>
          <w:rFonts w:cs="Arial"/>
          <w:b/>
          <w:bCs/>
        </w:rPr>
        <w:t>Cybercrime</w:t>
      </w:r>
      <w:bookmarkEnd w:id="71"/>
    </w:p>
    <w:p w14:paraId="1758ECB6" w14:textId="77777777" w:rsidR="0024480D" w:rsidRPr="00843820" w:rsidRDefault="0024480D" w:rsidP="005C28E6">
      <w:pPr>
        <w:ind w:left="720"/>
        <w:rPr>
          <w:rFonts w:ascii="Arial" w:hAnsi="Arial" w:cs="Arial"/>
          <w:b/>
          <w:sz w:val="24"/>
          <w:szCs w:val="24"/>
          <w:lang w:val="en-GB"/>
        </w:rPr>
      </w:pPr>
    </w:p>
    <w:p w14:paraId="688BDE1F" w14:textId="02A30D9E" w:rsidR="00045E86" w:rsidRDefault="00045E86" w:rsidP="005C28E6">
      <w:pPr>
        <w:pStyle w:val="NormalWeb"/>
        <w:numPr>
          <w:ilvl w:val="0"/>
          <w:numId w:val="55"/>
        </w:numPr>
        <w:spacing w:before="0" w:beforeAutospacing="0" w:after="0" w:afterAutospacing="0"/>
        <w:rPr>
          <w:rFonts w:ascii="Arial" w:hAnsi="Arial" w:cs="Arial"/>
          <w:sz w:val="22"/>
          <w:szCs w:val="22"/>
          <w:highlight w:val="yellow"/>
          <w:lang w:val="en-US"/>
        </w:rPr>
      </w:pPr>
      <w:r w:rsidRPr="00045E86">
        <w:rPr>
          <w:rFonts w:ascii="Arial" w:hAnsi="Arial" w:cs="Arial"/>
          <w:color w:val="0057B9"/>
          <w:sz w:val="22"/>
          <w:szCs w:val="22"/>
          <w:highlight w:val="yellow"/>
        </w:rPr>
        <w:t xml:space="preserve">[Name of school/college] </w:t>
      </w:r>
      <w:r w:rsidRPr="00045E86">
        <w:rPr>
          <w:rFonts w:ascii="Arial" w:hAnsi="Arial" w:cs="Arial"/>
          <w:sz w:val="22"/>
          <w:szCs w:val="22"/>
          <w:highlight w:val="yellow"/>
          <w:lang w:val="en-US"/>
        </w:rPr>
        <w:t xml:space="preserve">recognises that </w:t>
      </w:r>
      <w:hyperlink r:id="rId96" w:history="1">
        <w:r w:rsidRPr="00A42BB0">
          <w:rPr>
            <w:rStyle w:val="Hyperlink"/>
            <w:rFonts w:ascii="Arial" w:hAnsi="Arial" w:cs="Arial"/>
            <w:sz w:val="22"/>
            <w:szCs w:val="22"/>
            <w:highlight w:val="yellow"/>
            <w:lang w:val="en-US"/>
          </w:rPr>
          <w:t>cybercrime</w:t>
        </w:r>
      </w:hyperlink>
      <w:r w:rsidRPr="00045E86">
        <w:rPr>
          <w:rFonts w:ascii="Arial" w:hAnsi="Arial" w:cs="Arial"/>
          <w:sz w:val="22"/>
          <w:szCs w:val="22"/>
          <w:highlight w:val="yellow"/>
          <w:lang w:val="en-US"/>
        </w:rPr>
        <w:t xml:space="preserve"> is criminal activity committed using computers and/or the internet. Cybercrime is broadly categorised as either </w:t>
      </w:r>
      <w:r w:rsidRPr="00045E86">
        <w:rPr>
          <w:rFonts w:ascii="Arial" w:hAnsi="Arial" w:cs="Arial"/>
          <w:b/>
          <w:bCs/>
          <w:sz w:val="22"/>
          <w:szCs w:val="22"/>
          <w:highlight w:val="yellow"/>
          <w:lang w:val="en-US"/>
        </w:rPr>
        <w:t>cyber-enabled</w:t>
      </w:r>
      <w:r w:rsidRPr="00045E86">
        <w:rPr>
          <w:rFonts w:ascii="Arial" w:hAnsi="Arial" w:cs="Arial"/>
          <w:sz w:val="22"/>
          <w:szCs w:val="22"/>
          <w:highlight w:val="yellow"/>
          <w:lang w:val="en-US"/>
        </w:rPr>
        <w:t xml:space="preserve"> or </w:t>
      </w:r>
      <w:r w:rsidRPr="00045E86">
        <w:rPr>
          <w:rFonts w:ascii="Arial" w:hAnsi="Arial" w:cs="Arial"/>
          <w:b/>
          <w:bCs/>
          <w:sz w:val="22"/>
          <w:szCs w:val="22"/>
          <w:highlight w:val="yellow"/>
          <w:lang w:val="en-US"/>
        </w:rPr>
        <w:t>cyber-dependent</w:t>
      </w:r>
      <w:r w:rsidRPr="00045E86">
        <w:rPr>
          <w:rFonts w:ascii="Arial" w:hAnsi="Arial" w:cs="Arial"/>
          <w:sz w:val="22"/>
          <w:szCs w:val="22"/>
          <w:highlight w:val="yellow"/>
          <w:lang w:val="en-US"/>
        </w:rPr>
        <w:t>.</w:t>
      </w:r>
    </w:p>
    <w:p w14:paraId="4CA47FD6" w14:textId="77777777" w:rsidR="00045E86" w:rsidRDefault="00045E86" w:rsidP="005C28E6">
      <w:pPr>
        <w:pStyle w:val="NormalWeb"/>
        <w:numPr>
          <w:ilvl w:val="1"/>
          <w:numId w:val="55"/>
        </w:numPr>
        <w:spacing w:before="0" w:beforeAutospacing="0" w:after="0" w:afterAutospacing="0"/>
        <w:rPr>
          <w:rFonts w:ascii="Arial" w:hAnsi="Arial" w:cs="Arial"/>
          <w:sz w:val="22"/>
          <w:szCs w:val="22"/>
          <w:highlight w:val="yellow"/>
          <w:lang w:val="en-US"/>
        </w:rPr>
      </w:pPr>
      <w:r w:rsidRPr="00045E86">
        <w:rPr>
          <w:rFonts w:ascii="Arial" w:hAnsi="Arial" w:cs="Arial"/>
          <w:b/>
          <w:bCs/>
          <w:sz w:val="22"/>
          <w:szCs w:val="22"/>
          <w:highlight w:val="yellow"/>
          <w:lang w:val="en-US"/>
        </w:rPr>
        <w:t>Cyber-enabled crime</w:t>
      </w:r>
      <w:r w:rsidRPr="00045E86">
        <w:rPr>
          <w:rFonts w:ascii="Arial" w:hAnsi="Arial" w:cs="Arial"/>
          <w:sz w:val="22"/>
          <w:szCs w:val="22"/>
          <w:highlight w:val="yellow"/>
          <w:lang w:val="en-US"/>
        </w:rPr>
        <w:t xml:space="preserve"> refers to crimes that can happen offline but are enabled at scale and speed online, such as fraud, purchasing illegal drugs online, child sexual abuse and exploitation, online harassment or other technology-assisted harm.</w:t>
      </w:r>
    </w:p>
    <w:p w14:paraId="1D49699A" w14:textId="3444C0C8" w:rsidR="00045E86" w:rsidRPr="00045E86" w:rsidRDefault="00045E86" w:rsidP="005C28E6">
      <w:pPr>
        <w:pStyle w:val="NormalWeb"/>
        <w:numPr>
          <w:ilvl w:val="1"/>
          <w:numId w:val="55"/>
        </w:numPr>
        <w:spacing w:before="0" w:beforeAutospacing="0" w:after="0" w:afterAutospacing="0"/>
        <w:rPr>
          <w:rFonts w:ascii="Arial" w:hAnsi="Arial" w:cs="Arial"/>
          <w:sz w:val="22"/>
          <w:szCs w:val="22"/>
          <w:highlight w:val="yellow"/>
          <w:lang w:val="en-US"/>
        </w:rPr>
      </w:pPr>
      <w:r w:rsidRPr="00045E86">
        <w:rPr>
          <w:rFonts w:ascii="Arial" w:hAnsi="Arial" w:cs="Arial"/>
          <w:b/>
          <w:bCs/>
          <w:sz w:val="22"/>
          <w:szCs w:val="22"/>
          <w:highlight w:val="yellow"/>
          <w:lang w:val="en-US"/>
        </w:rPr>
        <w:t>Cyber-dependent crime</w:t>
      </w:r>
      <w:r w:rsidRPr="00045E86">
        <w:rPr>
          <w:rFonts w:ascii="Arial" w:hAnsi="Arial" w:cs="Arial"/>
          <w:sz w:val="22"/>
          <w:szCs w:val="22"/>
          <w:highlight w:val="yellow"/>
          <w:lang w:val="en-US"/>
        </w:rPr>
        <w:t xml:space="preserve"> refers to crimes that can only be committed using a computer, computer network or internet-enabled device. This may include unauthorised access to computers, sometimes referred to as hacking, denial of service attacks or “booting”, and making, supplying or obtaining malware such as viruses, spyware, ransomware, botnets or Remote Access Trojans.</w:t>
      </w:r>
    </w:p>
    <w:p w14:paraId="2A9150D1" w14:textId="77777777" w:rsidR="00045E86" w:rsidRDefault="00045E86" w:rsidP="005C28E6">
      <w:pPr>
        <w:pStyle w:val="NormalWeb"/>
        <w:numPr>
          <w:ilvl w:val="0"/>
          <w:numId w:val="55"/>
        </w:numPr>
        <w:rPr>
          <w:rFonts w:ascii="Arial" w:hAnsi="Arial" w:cs="Arial"/>
          <w:sz w:val="22"/>
          <w:szCs w:val="22"/>
          <w:highlight w:val="yellow"/>
          <w:lang w:val="en-US"/>
        </w:rPr>
      </w:pPr>
      <w:r w:rsidRPr="00045E86">
        <w:rPr>
          <w:rFonts w:ascii="Arial" w:hAnsi="Arial" w:cs="Arial"/>
          <w:color w:val="0057B9"/>
          <w:sz w:val="22"/>
          <w:szCs w:val="22"/>
          <w:highlight w:val="yellow"/>
        </w:rPr>
        <w:t xml:space="preserve">[Name of school/college] </w:t>
      </w:r>
      <w:r w:rsidRPr="00045E86">
        <w:rPr>
          <w:rFonts w:ascii="Arial" w:hAnsi="Arial" w:cs="Arial"/>
          <w:sz w:val="22"/>
          <w:szCs w:val="22"/>
          <w:highlight w:val="yellow"/>
          <w:lang w:val="en-US"/>
        </w:rPr>
        <w:t>recognises that children with particular skills and interests in computing and technology may inadvertently or deliberately become involved in cyber-dependent crime, sometimes without understanding the legal, ethical or safeguarding implications.</w:t>
      </w:r>
    </w:p>
    <w:p w14:paraId="524F948E" w14:textId="5AD562B8" w:rsidR="00045E86" w:rsidRPr="00045E86" w:rsidRDefault="00045E86" w:rsidP="005C28E6">
      <w:pPr>
        <w:pStyle w:val="NormalWeb"/>
        <w:numPr>
          <w:ilvl w:val="0"/>
          <w:numId w:val="55"/>
        </w:numPr>
        <w:rPr>
          <w:rFonts w:ascii="Arial" w:hAnsi="Arial" w:cs="Arial"/>
          <w:sz w:val="22"/>
          <w:szCs w:val="22"/>
          <w:highlight w:val="yellow"/>
          <w:lang w:val="en-US"/>
        </w:rPr>
      </w:pPr>
      <w:r w:rsidRPr="00045E86">
        <w:rPr>
          <w:rFonts w:ascii="Arial" w:hAnsi="Arial" w:cs="Arial"/>
          <w:sz w:val="22"/>
          <w:szCs w:val="22"/>
          <w:highlight w:val="yellow"/>
          <w:lang w:val="en-US"/>
        </w:rPr>
        <w:t>If staff are concerned that a child may be at risk of becoming involved in cyber-dependent crime, they will report their concerns to the DSL. The DSL will consider the concern in line with this policy, the Kent Support Levels Guidance and any relevant local or national guidance.</w:t>
      </w:r>
    </w:p>
    <w:p w14:paraId="5202F78F" w14:textId="137DF669" w:rsidR="00045E86" w:rsidRPr="00045E86" w:rsidRDefault="00045E86" w:rsidP="005C28E6">
      <w:pPr>
        <w:pStyle w:val="NormalWeb"/>
        <w:numPr>
          <w:ilvl w:val="0"/>
          <w:numId w:val="55"/>
        </w:numPr>
        <w:rPr>
          <w:rFonts w:ascii="Arial" w:hAnsi="Arial" w:cs="Arial"/>
          <w:sz w:val="22"/>
          <w:szCs w:val="22"/>
          <w:highlight w:val="yellow"/>
          <w:lang w:val="en-US"/>
        </w:rPr>
      </w:pPr>
      <w:r w:rsidRPr="00045E86">
        <w:rPr>
          <w:rFonts w:ascii="Arial" w:hAnsi="Arial" w:cs="Arial"/>
          <w:sz w:val="22"/>
          <w:szCs w:val="22"/>
          <w:highlight w:val="yellow"/>
          <w:lang w:val="en-US"/>
        </w:rPr>
        <w:t>Where appropriate, the DSL may consider accessing local support and/or referring to the</w:t>
      </w:r>
      <w:hyperlink r:id="rId97" w:history="1">
        <w:r w:rsidRPr="00A42BB0">
          <w:rPr>
            <w:rStyle w:val="Hyperlink"/>
            <w:rFonts w:ascii="Arial" w:hAnsi="Arial" w:cs="Arial"/>
            <w:sz w:val="22"/>
            <w:szCs w:val="22"/>
            <w:highlight w:val="yellow"/>
            <w:lang w:val="en-US"/>
          </w:rPr>
          <w:t xml:space="preserve"> Cyber Choices</w:t>
        </w:r>
      </w:hyperlink>
      <w:r w:rsidRPr="00045E86">
        <w:rPr>
          <w:rFonts w:ascii="Arial" w:hAnsi="Arial" w:cs="Arial"/>
          <w:sz w:val="22"/>
          <w:szCs w:val="22"/>
          <w:highlight w:val="yellow"/>
          <w:lang w:val="en-US"/>
        </w:rPr>
        <w:t xml:space="preserve"> programme. </w:t>
      </w:r>
    </w:p>
    <w:p w14:paraId="56DFF8F9" w14:textId="60E327A9" w:rsidR="00045E86" w:rsidRPr="00045E86" w:rsidRDefault="00045E86" w:rsidP="005C28E6">
      <w:pPr>
        <w:pStyle w:val="NormalWeb"/>
        <w:numPr>
          <w:ilvl w:val="0"/>
          <w:numId w:val="55"/>
        </w:numPr>
        <w:rPr>
          <w:rFonts w:ascii="Arial" w:hAnsi="Arial" w:cs="Arial"/>
          <w:sz w:val="22"/>
          <w:szCs w:val="22"/>
          <w:highlight w:val="yellow"/>
          <w:lang w:val="en-US"/>
        </w:rPr>
      </w:pPr>
      <w:r w:rsidRPr="00045E86">
        <w:rPr>
          <w:rFonts w:ascii="Arial" w:hAnsi="Arial" w:cs="Arial"/>
          <w:sz w:val="22"/>
          <w:szCs w:val="22"/>
          <w:highlight w:val="yellow"/>
          <w:lang w:val="en-US"/>
        </w:rPr>
        <w:t xml:space="preserve">Cyber Choices is focused on cyber-dependent crime. Concerns about cyber-enabled crime, such as fraud, purchasing illegal drugs online, child sexual abuse and exploitation, online bullying or other online safety concerns, will be responded to in line with this policy and relevant </w:t>
      </w:r>
      <w:r w:rsidRPr="00045E86">
        <w:rPr>
          <w:rFonts w:ascii="Arial" w:hAnsi="Arial" w:cs="Arial"/>
          <w:color w:val="0057B9"/>
          <w:sz w:val="22"/>
          <w:szCs w:val="22"/>
          <w:highlight w:val="yellow"/>
        </w:rPr>
        <w:t xml:space="preserve">[school/college] </w:t>
      </w:r>
      <w:r w:rsidRPr="00045E86">
        <w:rPr>
          <w:rFonts w:ascii="Arial" w:hAnsi="Arial" w:cs="Arial"/>
          <w:sz w:val="22"/>
          <w:szCs w:val="22"/>
          <w:highlight w:val="yellow"/>
          <w:lang w:val="en-US"/>
        </w:rPr>
        <w:t>safeguarding, behaviour, acceptable use and online safety arrangements.</w:t>
      </w:r>
    </w:p>
    <w:p w14:paraId="695F41FF" w14:textId="05CEB90B" w:rsidR="00045E86" w:rsidRPr="00045E86" w:rsidRDefault="00045E86" w:rsidP="005C28E6">
      <w:pPr>
        <w:pStyle w:val="NormalWeb"/>
        <w:numPr>
          <w:ilvl w:val="0"/>
          <w:numId w:val="55"/>
        </w:numPr>
        <w:rPr>
          <w:rFonts w:ascii="Arial" w:hAnsi="Arial" w:cs="Arial"/>
          <w:sz w:val="22"/>
          <w:szCs w:val="22"/>
          <w:highlight w:val="yellow"/>
          <w:lang w:val="en-US"/>
        </w:rPr>
      </w:pPr>
      <w:r w:rsidRPr="00045E86">
        <w:rPr>
          <w:rFonts w:ascii="Arial" w:hAnsi="Arial" w:cs="Arial"/>
          <w:sz w:val="22"/>
          <w:szCs w:val="22"/>
          <w:highlight w:val="yellow"/>
          <w:lang w:val="en-US"/>
        </w:rPr>
        <w:t>If the concern indicates that a child may require Family Help, statutory support or protection, the DSL will consider whether a Request for Support should be made via the Kent Children’s Services Portal, in line with the Kent Support Levels Guidance and KSCMP procedures. If a child is in immediate danger, emergency services will be contacted using 999.</w:t>
      </w:r>
    </w:p>
    <w:p w14:paraId="20D1ED17" w14:textId="77777777" w:rsidR="00253FCF" w:rsidRPr="00843820" w:rsidRDefault="00253FCF" w:rsidP="005C28E6">
      <w:pPr>
        <w:pStyle w:val="ListParagraph"/>
        <w:rPr>
          <w:rFonts w:ascii="Arial" w:hAnsi="Arial" w:cs="Arial"/>
          <w:color w:val="ED0000"/>
          <w:sz w:val="22"/>
          <w:szCs w:val="22"/>
        </w:rPr>
      </w:pPr>
    </w:p>
    <w:p w14:paraId="10A87954" w14:textId="2922C492" w:rsidR="0045247F" w:rsidRDefault="00124ACD" w:rsidP="005C28E6">
      <w:pPr>
        <w:pStyle w:val="Heading2"/>
        <w:numPr>
          <w:ilvl w:val="1"/>
          <w:numId w:val="82"/>
        </w:numPr>
        <w:rPr>
          <w:rFonts w:cs="Arial"/>
          <w:b/>
          <w:bCs/>
        </w:rPr>
      </w:pPr>
      <w:bookmarkStart w:id="72" w:name="_Toc163485727"/>
      <w:r>
        <w:rPr>
          <w:rFonts w:cs="Arial"/>
          <w:b/>
          <w:bCs/>
        </w:rPr>
        <w:t xml:space="preserve"> </w:t>
      </w:r>
      <w:bookmarkStart w:id="73" w:name="_Toc235179540"/>
      <w:r w:rsidR="002E626D" w:rsidRPr="00843820">
        <w:rPr>
          <w:rFonts w:cs="Arial"/>
          <w:b/>
          <w:bCs/>
        </w:rPr>
        <w:t>Bruising in non-mobile children</w:t>
      </w:r>
      <w:bookmarkEnd w:id="72"/>
      <w:bookmarkEnd w:id="73"/>
      <w:r w:rsidR="00743FA8" w:rsidRPr="00843820">
        <w:rPr>
          <w:rFonts w:cs="Arial"/>
          <w:b/>
          <w:bCs/>
        </w:rPr>
        <w:t xml:space="preserve"> </w:t>
      </w:r>
    </w:p>
    <w:p w14:paraId="0AD8A636" w14:textId="77777777" w:rsidR="0045247F" w:rsidRPr="00D91DE4" w:rsidRDefault="0045247F" w:rsidP="005C28E6"/>
    <w:p w14:paraId="0FC5517D" w14:textId="1981A4B0" w:rsidR="002E626D" w:rsidRDefault="0045247F" w:rsidP="005C28E6">
      <w:pPr>
        <w:rPr>
          <w:rFonts w:ascii="Arial" w:hAnsi="Arial" w:cs="Arial"/>
          <w:b/>
          <w:bCs/>
          <w:i/>
          <w:iCs/>
          <w:color w:val="ED0000"/>
          <w:sz w:val="22"/>
          <w:szCs w:val="22"/>
        </w:rPr>
      </w:pPr>
      <w:r>
        <w:rPr>
          <w:rFonts w:ascii="Arial" w:hAnsi="Arial" w:cs="Arial"/>
          <w:b/>
          <w:bCs/>
          <w:i/>
          <w:iCs/>
          <w:color w:val="ED0000"/>
          <w:sz w:val="22"/>
          <w:szCs w:val="22"/>
        </w:rPr>
        <w:t>R</w:t>
      </w:r>
      <w:r w:rsidR="00743FA8" w:rsidRPr="0045247F">
        <w:rPr>
          <w:rFonts w:ascii="Arial" w:hAnsi="Arial" w:cs="Arial"/>
          <w:b/>
          <w:bCs/>
          <w:i/>
          <w:iCs/>
          <w:color w:val="ED0000"/>
          <w:sz w:val="22"/>
          <w:szCs w:val="22"/>
        </w:rPr>
        <w:t>emove</w:t>
      </w:r>
      <w:r>
        <w:rPr>
          <w:rFonts w:ascii="Arial" w:hAnsi="Arial" w:cs="Arial"/>
          <w:b/>
          <w:bCs/>
          <w:i/>
          <w:iCs/>
          <w:color w:val="ED0000"/>
          <w:sz w:val="22"/>
          <w:szCs w:val="22"/>
        </w:rPr>
        <w:t xml:space="preserve"> section</w:t>
      </w:r>
      <w:r w:rsidR="00743FA8" w:rsidRPr="0045247F">
        <w:rPr>
          <w:rFonts w:ascii="Arial" w:hAnsi="Arial" w:cs="Arial"/>
          <w:b/>
          <w:bCs/>
          <w:i/>
          <w:iCs/>
          <w:color w:val="ED0000"/>
          <w:sz w:val="22"/>
          <w:szCs w:val="22"/>
        </w:rPr>
        <w:t xml:space="preserve"> if not applicable to </w:t>
      </w:r>
      <w:r w:rsidR="00106F94" w:rsidRPr="0045247F">
        <w:rPr>
          <w:rFonts w:ascii="Arial" w:hAnsi="Arial" w:cs="Arial"/>
          <w:b/>
          <w:bCs/>
          <w:i/>
          <w:iCs/>
          <w:color w:val="ED0000"/>
          <w:sz w:val="22"/>
          <w:szCs w:val="22"/>
        </w:rPr>
        <w:t>school/college</w:t>
      </w:r>
      <w:r w:rsidR="00B24190" w:rsidRPr="0045247F">
        <w:rPr>
          <w:rFonts w:ascii="Arial" w:hAnsi="Arial" w:cs="Arial"/>
          <w:b/>
          <w:bCs/>
          <w:i/>
          <w:iCs/>
          <w:color w:val="ED0000"/>
          <w:sz w:val="22"/>
          <w:szCs w:val="22"/>
        </w:rPr>
        <w:t xml:space="preserve"> type</w:t>
      </w:r>
    </w:p>
    <w:p w14:paraId="5CFBAAD1" w14:textId="77777777" w:rsidR="005A245B" w:rsidRPr="005A245B" w:rsidRDefault="005A245B" w:rsidP="005C28E6">
      <w:pPr>
        <w:rPr>
          <w:rFonts w:ascii="Arial" w:hAnsi="Arial" w:cs="Arial"/>
          <w:b/>
          <w:bCs/>
          <w:i/>
          <w:iCs/>
          <w:color w:val="ED0000"/>
          <w:sz w:val="22"/>
          <w:szCs w:val="22"/>
        </w:rPr>
      </w:pPr>
    </w:p>
    <w:p w14:paraId="1FD3D4FF" w14:textId="77777777" w:rsidR="002E626D" w:rsidRPr="00843820" w:rsidRDefault="002E626D" w:rsidP="005C28E6">
      <w:pPr>
        <w:numPr>
          <w:ilvl w:val="0"/>
          <w:numId w:val="37"/>
        </w:numPr>
        <w:rPr>
          <w:rFonts w:ascii="Arial" w:hAnsi="Arial" w:cs="Arial"/>
          <w:sz w:val="22"/>
          <w:szCs w:val="22"/>
        </w:rPr>
      </w:pPr>
      <w:r w:rsidRPr="00843820">
        <w:rPr>
          <w:rFonts w:ascii="Arial" w:hAnsi="Arial" w:cs="Arial"/>
          <w:sz w:val="22"/>
          <w:szCs w:val="22"/>
        </w:rPr>
        <w:t xml:space="preserve">Bruising in babies, infants or children with complex needs that are not mobile (meaning a child who is unable to move independently through rolling, crawling, cruising, or bottom shuffling) is unusual and should always be explored.   </w:t>
      </w:r>
    </w:p>
    <w:p w14:paraId="1C9EF10A" w14:textId="77777777" w:rsidR="002E626D" w:rsidRPr="00843820" w:rsidRDefault="002E626D" w:rsidP="005C28E6">
      <w:pPr>
        <w:ind w:left="720"/>
        <w:rPr>
          <w:rFonts w:ascii="Arial" w:hAnsi="Arial" w:cs="Arial"/>
          <w:sz w:val="22"/>
          <w:szCs w:val="22"/>
        </w:rPr>
      </w:pPr>
    </w:p>
    <w:p w14:paraId="1891BB2B" w14:textId="087FB0BF" w:rsidR="002E626D" w:rsidRPr="00843820" w:rsidRDefault="002E626D" w:rsidP="005C28E6">
      <w:pPr>
        <w:numPr>
          <w:ilvl w:val="0"/>
          <w:numId w:val="37"/>
        </w:numPr>
        <w:rPr>
          <w:lang w:val="en-GB"/>
        </w:rPr>
      </w:pPr>
      <w:r w:rsidRPr="00843820">
        <w:rPr>
          <w:rFonts w:ascii="Arial" w:hAnsi="Arial" w:cs="Arial"/>
          <w:sz w:val="22"/>
          <w:szCs w:val="22"/>
        </w:rPr>
        <w:t xml:space="preserve">If our </w:t>
      </w:r>
      <w:r w:rsidR="00106F94" w:rsidRPr="00843820">
        <w:rPr>
          <w:rFonts w:ascii="Arial" w:hAnsi="Arial" w:cs="Arial"/>
          <w:color w:val="0057B9"/>
          <w:sz w:val="22"/>
          <w:szCs w:val="22"/>
          <w:lang w:val="en-GB"/>
        </w:rPr>
        <w:t>[school/college]</w:t>
      </w:r>
      <w:r w:rsidRPr="00843820">
        <w:rPr>
          <w:rFonts w:ascii="Arial" w:hAnsi="Arial" w:cs="Arial"/>
          <w:sz w:val="22"/>
          <w:szCs w:val="22"/>
        </w:rPr>
        <w:t xml:space="preserve"> is concerned about actual or suspected bruising on a non-mobile child, we will respond in line with the ‘</w:t>
      </w:r>
      <w:hyperlink r:id="rId98" w:history="1">
        <w:r w:rsidRPr="00843820">
          <w:rPr>
            <w:rStyle w:val="Hyperlink"/>
            <w:rFonts w:ascii="Arial" w:hAnsi="Arial" w:cs="Arial"/>
            <w:sz w:val="22"/>
            <w:szCs w:val="22"/>
          </w:rPr>
          <w:t>Kent and Medway Protocol for the Management of Actual or Suspected Bruising in Infants and Children who are not Independently Mobile’</w:t>
        </w:r>
      </w:hyperlink>
      <w:r w:rsidRPr="00843820">
        <w:rPr>
          <w:rFonts w:ascii="Arial" w:hAnsi="Arial" w:cs="Arial"/>
          <w:sz w:val="22"/>
          <w:szCs w:val="22"/>
        </w:rPr>
        <w:t xml:space="preserve"> procedures (2.2.8 of the KSCMP procedures). In summary, these procedures state:</w:t>
      </w:r>
    </w:p>
    <w:p w14:paraId="2DD5C213" w14:textId="2246FEFE" w:rsidR="002E626D" w:rsidRPr="008C6A65" w:rsidRDefault="002E626D" w:rsidP="005C28E6">
      <w:pPr>
        <w:numPr>
          <w:ilvl w:val="1"/>
          <w:numId w:val="37"/>
        </w:numPr>
        <w:rPr>
          <w:rFonts w:ascii="Arial" w:hAnsi="Arial" w:cs="Arial"/>
          <w:sz w:val="22"/>
          <w:szCs w:val="22"/>
          <w:lang w:val="en-GB"/>
        </w:rPr>
      </w:pPr>
      <w:r w:rsidRPr="00843820">
        <w:rPr>
          <w:rFonts w:ascii="Arial" w:hAnsi="Arial" w:cs="Arial"/>
          <w:sz w:val="22"/>
          <w:szCs w:val="22"/>
          <w:lang w:val="en-GB"/>
        </w:rPr>
        <w:t>If a child appears seriously ill or injured, emergency treatment should be sought through an emergency department (ED) and t</w:t>
      </w:r>
      <w:r w:rsidR="005A245B" w:rsidRPr="005A245B">
        <w:rPr>
          <w:rFonts w:ascii="Arial" w:hAnsi="Arial" w:cs="Arial"/>
          <w:sz w:val="22"/>
          <w:szCs w:val="22"/>
          <w:highlight w:val="yellow"/>
          <w:lang w:val="en-GB"/>
        </w:rPr>
        <w:t>he Front Door Service</w:t>
      </w:r>
      <w:r w:rsidRPr="00843820">
        <w:rPr>
          <w:rFonts w:ascii="Arial" w:hAnsi="Arial" w:cs="Arial"/>
          <w:sz w:val="22"/>
          <w:szCs w:val="22"/>
          <w:lang w:val="en-GB"/>
        </w:rPr>
        <w:t xml:space="preserve"> should be notified of the concern and the child’s location. </w:t>
      </w:r>
    </w:p>
    <w:p w14:paraId="7C832EC3" w14:textId="77777777" w:rsidR="002E626D" w:rsidRPr="00843820" w:rsidRDefault="002E626D" w:rsidP="005C28E6">
      <w:pPr>
        <w:numPr>
          <w:ilvl w:val="1"/>
          <w:numId w:val="37"/>
        </w:numPr>
        <w:rPr>
          <w:rFonts w:ascii="Arial" w:hAnsi="Arial" w:cs="Arial"/>
          <w:sz w:val="22"/>
          <w:szCs w:val="22"/>
          <w:lang w:val="en-GB"/>
        </w:rPr>
      </w:pPr>
      <w:r w:rsidRPr="00843820">
        <w:rPr>
          <w:rFonts w:ascii="Arial" w:hAnsi="Arial" w:cs="Arial"/>
          <w:sz w:val="22"/>
          <w:szCs w:val="22"/>
          <w:lang w:val="en-GB"/>
        </w:rPr>
        <w:t xml:space="preserve">In all other cases: </w:t>
      </w:r>
    </w:p>
    <w:p w14:paraId="4FA5E334" w14:textId="77777777" w:rsidR="002E626D" w:rsidRPr="00843820" w:rsidRDefault="002E626D" w:rsidP="005C28E6">
      <w:pPr>
        <w:numPr>
          <w:ilvl w:val="1"/>
          <w:numId w:val="72"/>
        </w:numPr>
        <w:ind w:left="1800"/>
        <w:rPr>
          <w:rFonts w:ascii="Arial" w:hAnsi="Arial" w:cs="Arial"/>
          <w:sz w:val="22"/>
          <w:szCs w:val="22"/>
          <w:lang w:val="en-GB"/>
        </w:rPr>
      </w:pPr>
      <w:r w:rsidRPr="00843820">
        <w:rPr>
          <w:rFonts w:ascii="Arial" w:hAnsi="Arial" w:cs="Arial"/>
          <w:sz w:val="22"/>
          <w:szCs w:val="22"/>
          <w:lang w:val="en-GB"/>
        </w:rPr>
        <w:lastRenderedPageBreak/>
        <w:t xml:space="preserve">Staff must inform the DSL immediately and describe and document accurately on a body map, the size, shape, colour, and position of the mark/s on the head and/or body. </w:t>
      </w:r>
    </w:p>
    <w:p w14:paraId="2A0A1F2E" w14:textId="77777777" w:rsidR="002E626D" w:rsidRPr="00843820" w:rsidRDefault="002E626D" w:rsidP="005C28E6">
      <w:pPr>
        <w:numPr>
          <w:ilvl w:val="1"/>
          <w:numId w:val="72"/>
        </w:numPr>
        <w:ind w:left="1800"/>
        <w:rPr>
          <w:rFonts w:ascii="Arial" w:hAnsi="Arial" w:cs="Arial"/>
          <w:sz w:val="22"/>
          <w:szCs w:val="22"/>
          <w:lang w:val="en-GB"/>
        </w:rPr>
      </w:pPr>
      <w:r w:rsidRPr="00843820">
        <w:rPr>
          <w:rFonts w:ascii="Arial" w:hAnsi="Arial" w:cs="Arial"/>
          <w:sz w:val="22"/>
          <w:szCs w:val="22"/>
          <w:lang w:val="en-GB"/>
        </w:rPr>
        <w:t xml:space="preserve">Any explanation of the history of the injury or comments by the parents/carers will be documented accurately (verbatim) in the child’s record, along with the body map. </w:t>
      </w:r>
    </w:p>
    <w:p w14:paraId="615AE0A8" w14:textId="15661E89" w:rsidR="002E626D" w:rsidRPr="00843820" w:rsidRDefault="002E626D" w:rsidP="005C28E6">
      <w:pPr>
        <w:numPr>
          <w:ilvl w:val="1"/>
          <w:numId w:val="72"/>
        </w:numPr>
        <w:ind w:left="1800"/>
        <w:rPr>
          <w:rFonts w:ascii="Arial" w:hAnsi="Arial" w:cs="Arial"/>
          <w:sz w:val="22"/>
          <w:szCs w:val="22"/>
          <w:lang w:val="en-GB"/>
        </w:rPr>
      </w:pPr>
      <w:r w:rsidRPr="00843820">
        <w:rPr>
          <w:rFonts w:ascii="Arial" w:hAnsi="Arial" w:cs="Arial"/>
          <w:sz w:val="22"/>
          <w:szCs w:val="22"/>
          <w:lang w:val="en-GB"/>
        </w:rPr>
        <w:t>If there is a concern about parental response to the injury, no explanation, or an explanation that is inadequate, unlikely or does not rule out abuse or neglect, an immediate referral will be made to</w:t>
      </w:r>
      <w:r w:rsidR="005A245B">
        <w:rPr>
          <w:rFonts w:ascii="Arial" w:hAnsi="Arial" w:cs="Arial"/>
          <w:sz w:val="22"/>
          <w:szCs w:val="22"/>
          <w:lang w:val="en-GB"/>
        </w:rPr>
        <w:t xml:space="preserve"> </w:t>
      </w:r>
      <w:r w:rsidR="005A245B" w:rsidRPr="005A245B">
        <w:rPr>
          <w:rFonts w:ascii="Arial" w:hAnsi="Arial" w:cs="Arial"/>
          <w:sz w:val="22"/>
          <w:szCs w:val="22"/>
          <w:highlight w:val="yellow"/>
          <w:lang w:val="en-GB"/>
        </w:rPr>
        <w:t>the</w:t>
      </w:r>
      <w:r w:rsidRPr="005A245B">
        <w:rPr>
          <w:rFonts w:ascii="Arial" w:hAnsi="Arial" w:cs="Arial"/>
          <w:sz w:val="22"/>
          <w:szCs w:val="22"/>
          <w:highlight w:val="yellow"/>
          <w:lang w:val="en-GB"/>
        </w:rPr>
        <w:t xml:space="preserve"> </w:t>
      </w:r>
      <w:r w:rsidR="005A245B" w:rsidRPr="005A245B">
        <w:rPr>
          <w:rFonts w:ascii="Arial" w:hAnsi="Arial" w:cs="Arial"/>
          <w:sz w:val="22"/>
          <w:szCs w:val="22"/>
          <w:highlight w:val="yellow"/>
          <w:lang w:val="en-GB"/>
        </w:rPr>
        <w:t>Front Door Service</w:t>
      </w:r>
      <w:r w:rsidRPr="00843820">
        <w:rPr>
          <w:rFonts w:ascii="Arial" w:hAnsi="Arial" w:cs="Arial"/>
          <w:sz w:val="22"/>
          <w:szCs w:val="22"/>
          <w:lang w:val="en-GB"/>
        </w:rPr>
        <w:t xml:space="preserve">, who have responsibility for arranging further multi-agency assessments. </w:t>
      </w:r>
    </w:p>
    <w:p w14:paraId="766968AA" w14:textId="77777777" w:rsidR="002E626D" w:rsidRPr="00843820" w:rsidRDefault="002E626D" w:rsidP="005C28E6">
      <w:pPr>
        <w:numPr>
          <w:ilvl w:val="1"/>
          <w:numId w:val="72"/>
        </w:numPr>
        <w:ind w:left="1800"/>
        <w:rPr>
          <w:rFonts w:ascii="Arial" w:hAnsi="Arial" w:cs="Arial"/>
          <w:sz w:val="22"/>
          <w:szCs w:val="22"/>
          <w:lang w:val="en-GB"/>
        </w:rPr>
      </w:pPr>
      <w:r w:rsidRPr="00843820">
        <w:rPr>
          <w:rFonts w:ascii="Arial" w:hAnsi="Arial" w:cs="Arial"/>
          <w:sz w:val="22"/>
          <w:szCs w:val="22"/>
          <w:lang w:val="en-GB"/>
        </w:rPr>
        <w:t xml:space="preserve">If there are concerns regarding the immediate safety of the child or staff, the police will be called. </w:t>
      </w:r>
    </w:p>
    <w:p w14:paraId="44E14794" w14:textId="5D41A2B2" w:rsidR="002E626D" w:rsidRDefault="002E626D" w:rsidP="005C28E6">
      <w:pPr>
        <w:numPr>
          <w:ilvl w:val="1"/>
          <w:numId w:val="72"/>
        </w:numPr>
        <w:ind w:left="1800"/>
        <w:rPr>
          <w:rFonts w:ascii="Arial" w:hAnsi="Arial" w:cs="Arial"/>
          <w:sz w:val="22"/>
          <w:szCs w:val="22"/>
          <w:lang w:val="en-GB"/>
        </w:rPr>
      </w:pPr>
      <w:r w:rsidRPr="00843820">
        <w:rPr>
          <w:rFonts w:ascii="Arial" w:hAnsi="Arial" w:cs="Arial"/>
          <w:sz w:val="22"/>
          <w:szCs w:val="22"/>
          <w:lang w:val="en-GB"/>
        </w:rPr>
        <w:t xml:space="preserve">If the setting is in any doubt as to how to respond to bruising on a non-mobile child, advice </w:t>
      </w:r>
      <w:r w:rsidR="006870E5" w:rsidRPr="00843820">
        <w:rPr>
          <w:rFonts w:ascii="Arial" w:hAnsi="Arial" w:cs="Arial"/>
          <w:sz w:val="22"/>
          <w:szCs w:val="22"/>
          <w:lang w:val="en-GB"/>
        </w:rPr>
        <w:t xml:space="preserve">may </w:t>
      </w:r>
      <w:r w:rsidRPr="00843820">
        <w:rPr>
          <w:rFonts w:ascii="Arial" w:hAnsi="Arial" w:cs="Arial"/>
          <w:sz w:val="22"/>
          <w:szCs w:val="22"/>
          <w:lang w:val="en-GB"/>
        </w:rPr>
        <w:t>be sought from the Front Door</w:t>
      </w:r>
      <w:r w:rsidR="0085413B" w:rsidRPr="00843820">
        <w:rPr>
          <w:rFonts w:ascii="Arial" w:hAnsi="Arial" w:cs="Arial"/>
          <w:sz w:val="22"/>
          <w:szCs w:val="22"/>
          <w:lang w:val="en-GB"/>
        </w:rPr>
        <w:t xml:space="preserve"> Service</w:t>
      </w:r>
      <w:r w:rsidRPr="00843820">
        <w:rPr>
          <w:rFonts w:ascii="Arial" w:hAnsi="Arial" w:cs="Arial"/>
          <w:sz w:val="22"/>
          <w:szCs w:val="22"/>
          <w:lang w:val="en-GB"/>
        </w:rPr>
        <w:t>.</w:t>
      </w:r>
    </w:p>
    <w:p w14:paraId="7A97D1AC" w14:textId="77777777" w:rsidR="00FF42C2" w:rsidRDefault="00FF42C2" w:rsidP="005C28E6">
      <w:pPr>
        <w:ind w:left="1440"/>
        <w:rPr>
          <w:rFonts w:ascii="Arial" w:hAnsi="Arial" w:cs="Arial"/>
          <w:sz w:val="22"/>
          <w:szCs w:val="22"/>
          <w:lang w:val="en-GB"/>
        </w:rPr>
      </w:pPr>
    </w:p>
    <w:p w14:paraId="5D72D518" w14:textId="43F4028D" w:rsidR="00A022C5" w:rsidRPr="00C34A2E" w:rsidRDefault="00D21CC2" w:rsidP="00530377">
      <w:pPr>
        <w:pStyle w:val="Heading2"/>
        <w:numPr>
          <w:ilvl w:val="1"/>
          <w:numId w:val="82"/>
        </w:numPr>
        <w:spacing w:after="240"/>
        <w:rPr>
          <w:rFonts w:cs="Arial"/>
          <w:b/>
          <w:bCs/>
          <w:highlight w:val="yellow"/>
        </w:rPr>
      </w:pPr>
      <w:r>
        <w:rPr>
          <w:rFonts w:cs="Arial"/>
          <w:b/>
          <w:bCs/>
        </w:rPr>
        <w:t xml:space="preserve"> </w:t>
      </w:r>
      <w:bookmarkStart w:id="74" w:name="_Toc235179541"/>
      <w:r w:rsidR="00A022C5" w:rsidRPr="00C34A2E">
        <w:rPr>
          <w:rFonts w:cs="Arial"/>
          <w:b/>
          <w:bCs/>
          <w:highlight w:val="yellow"/>
        </w:rPr>
        <w:t>Child abduction and community safety incidents</w:t>
      </w:r>
      <w:bookmarkEnd w:id="74"/>
    </w:p>
    <w:p w14:paraId="5F3C94BC" w14:textId="77777777" w:rsidR="00A022C5" w:rsidRPr="00C34A2E" w:rsidRDefault="00A022C5" w:rsidP="005C28E6">
      <w:pPr>
        <w:pStyle w:val="NormalWeb"/>
        <w:numPr>
          <w:ilvl w:val="0"/>
          <w:numId w:val="90"/>
        </w:numPr>
        <w:ind w:left="709"/>
        <w:rPr>
          <w:rFonts w:ascii="Arial" w:hAnsi="Arial" w:cs="Arial"/>
          <w:sz w:val="22"/>
          <w:szCs w:val="22"/>
          <w:highlight w:val="yellow"/>
          <w:lang w:val="en-US"/>
        </w:rPr>
      </w:pPr>
      <w:r w:rsidRPr="00C34A2E">
        <w:rPr>
          <w:rFonts w:ascii="Arial" w:hAnsi="Arial" w:cs="Arial"/>
          <w:color w:val="0057B9"/>
          <w:sz w:val="22"/>
          <w:szCs w:val="22"/>
          <w:highlight w:val="yellow"/>
        </w:rPr>
        <w:t>[Name of school/college]</w:t>
      </w:r>
      <w:r w:rsidRPr="00C34A2E">
        <w:rPr>
          <w:rFonts w:ascii="Arial" w:hAnsi="Arial" w:cs="Arial"/>
          <w:sz w:val="22"/>
          <w:szCs w:val="22"/>
          <w:highlight w:val="yellow"/>
          <w:lang w:val="en-US"/>
        </w:rPr>
        <w:t xml:space="preserve"> recognises that child abduction is the unauthorised removal or retention of a child from a parent or anyone with legal responsibility for the child. Child abduction can be committed by parents or other family members, by people known to the child, or by strangers.</w:t>
      </w:r>
    </w:p>
    <w:p w14:paraId="3222D946" w14:textId="044CFBF6" w:rsidR="00A022C5" w:rsidRPr="00C34A2E" w:rsidRDefault="00A022C5" w:rsidP="005C28E6">
      <w:pPr>
        <w:pStyle w:val="NormalWeb"/>
        <w:numPr>
          <w:ilvl w:val="0"/>
          <w:numId w:val="90"/>
        </w:numPr>
        <w:ind w:left="709"/>
        <w:rPr>
          <w:rFonts w:ascii="Arial" w:hAnsi="Arial" w:cs="Arial"/>
          <w:sz w:val="22"/>
          <w:szCs w:val="22"/>
          <w:highlight w:val="yellow"/>
          <w:lang w:val="en-US"/>
        </w:rPr>
      </w:pPr>
      <w:r w:rsidRPr="00C34A2E">
        <w:rPr>
          <w:rFonts w:ascii="Arial" w:hAnsi="Arial" w:cs="Arial"/>
          <w:color w:val="0057B9"/>
          <w:sz w:val="22"/>
          <w:szCs w:val="22"/>
          <w:highlight w:val="yellow"/>
        </w:rPr>
        <w:t>[Name of school/college]</w:t>
      </w:r>
      <w:r w:rsidRPr="00C34A2E">
        <w:rPr>
          <w:rFonts w:ascii="Arial" w:hAnsi="Arial" w:cs="Arial"/>
          <w:sz w:val="22"/>
          <w:szCs w:val="22"/>
          <w:highlight w:val="yellow"/>
          <w:lang w:val="en-US"/>
        </w:rPr>
        <w:t xml:space="preserve"> also recognises that community safety incidents in the vicinity of the </w:t>
      </w:r>
      <w:r w:rsidRPr="00C34A2E">
        <w:rPr>
          <w:rFonts w:ascii="Arial" w:hAnsi="Arial" w:cs="Arial"/>
          <w:color w:val="0057B9"/>
          <w:sz w:val="22"/>
          <w:szCs w:val="22"/>
          <w:highlight w:val="yellow"/>
        </w:rPr>
        <w:t>[school/college]</w:t>
      </w:r>
      <w:r w:rsidRPr="00C34A2E">
        <w:rPr>
          <w:rFonts w:ascii="Arial" w:hAnsi="Arial" w:cs="Arial"/>
          <w:sz w:val="22"/>
          <w:szCs w:val="22"/>
          <w:highlight w:val="yellow"/>
          <w:lang w:val="en-US"/>
        </w:rPr>
        <w:t xml:space="preserve"> can raise safeguarding concerns for children, parents/carers and staff.</w:t>
      </w:r>
    </w:p>
    <w:p w14:paraId="7DF61842" w14:textId="78AD09C3" w:rsidR="00A022C5" w:rsidRPr="00C34A2E" w:rsidRDefault="00A022C5" w:rsidP="005C28E6">
      <w:pPr>
        <w:pStyle w:val="NormalWeb"/>
        <w:numPr>
          <w:ilvl w:val="0"/>
          <w:numId w:val="90"/>
        </w:numPr>
        <w:ind w:left="709"/>
        <w:rPr>
          <w:rFonts w:ascii="Arial" w:hAnsi="Arial" w:cs="Arial"/>
          <w:sz w:val="22"/>
          <w:szCs w:val="22"/>
          <w:highlight w:val="yellow"/>
          <w:lang w:val="en-US"/>
        </w:rPr>
      </w:pPr>
      <w:r w:rsidRPr="00C34A2E">
        <w:rPr>
          <w:rFonts w:ascii="Arial" w:hAnsi="Arial" w:cs="Arial"/>
          <w:sz w:val="22"/>
          <w:szCs w:val="22"/>
          <w:highlight w:val="yellow"/>
          <w:lang w:val="en-US"/>
        </w:rPr>
        <w:t>Staff will report any concerns about child abduction or community safety incidents to the</w:t>
      </w:r>
      <w:r w:rsidR="00D81172" w:rsidRPr="00C34A2E">
        <w:rPr>
          <w:rFonts w:ascii="Arial" w:hAnsi="Arial" w:cs="Arial"/>
          <w:sz w:val="22"/>
          <w:szCs w:val="22"/>
          <w:highlight w:val="yellow"/>
          <w:lang w:val="en-US"/>
        </w:rPr>
        <w:t xml:space="preserve"> </w:t>
      </w:r>
      <w:r w:rsidR="00D81172" w:rsidRPr="00C34A2E">
        <w:rPr>
          <w:rFonts w:ascii="Arial" w:hAnsi="Arial" w:cs="Arial"/>
          <w:color w:val="0057B9"/>
          <w:sz w:val="22"/>
          <w:szCs w:val="22"/>
          <w:highlight w:val="yellow"/>
        </w:rPr>
        <w:t>[headteacher/principal]</w:t>
      </w:r>
      <w:r w:rsidR="00D81172" w:rsidRPr="00C34A2E">
        <w:rPr>
          <w:rFonts w:ascii="Arial" w:hAnsi="Arial" w:cs="Arial"/>
          <w:sz w:val="22"/>
          <w:szCs w:val="22"/>
          <w:highlight w:val="yellow"/>
          <w:lang w:val="en-US"/>
        </w:rPr>
        <w:t xml:space="preserve"> and/or</w:t>
      </w:r>
      <w:r w:rsidRPr="00C34A2E">
        <w:rPr>
          <w:rFonts w:ascii="Arial" w:hAnsi="Arial" w:cs="Arial"/>
          <w:sz w:val="22"/>
          <w:szCs w:val="22"/>
          <w:highlight w:val="yellow"/>
          <w:lang w:val="en-US"/>
        </w:rPr>
        <w:t xml:space="preserve"> DSL</w:t>
      </w:r>
      <w:r w:rsidR="00D81172" w:rsidRPr="00C34A2E">
        <w:rPr>
          <w:rFonts w:ascii="Arial" w:hAnsi="Arial" w:cs="Arial"/>
          <w:sz w:val="22"/>
          <w:szCs w:val="22"/>
          <w:highlight w:val="yellow"/>
          <w:lang w:val="en-US"/>
        </w:rPr>
        <w:t xml:space="preserve"> immediately</w:t>
      </w:r>
      <w:r w:rsidRPr="00C34A2E">
        <w:rPr>
          <w:rFonts w:ascii="Arial" w:hAnsi="Arial" w:cs="Arial"/>
          <w:sz w:val="22"/>
          <w:szCs w:val="22"/>
          <w:highlight w:val="yellow"/>
          <w:lang w:val="en-US"/>
        </w:rPr>
        <w:t>. Where there is an immediate risk to a child, emergency services will be contacted using 999.</w:t>
      </w:r>
    </w:p>
    <w:p w14:paraId="650DA744" w14:textId="4451501B" w:rsidR="00A022C5" w:rsidRPr="00C34A2E" w:rsidRDefault="00A022C5" w:rsidP="005C28E6">
      <w:pPr>
        <w:pStyle w:val="NormalWeb"/>
        <w:numPr>
          <w:ilvl w:val="0"/>
          <w:numId w:val="90"/>
        </w:numPr>
        <w:ind w:left="709"/>
        <w:rPr>
          <w:rFonts w:ascii="Segoe UI" w:hAnsi="Segoe UI" w:cs="Segoe UI"/>
          <w:sz w:val="21"/>
          <w:szCs w:val="21"/>
          <w:highlight w:val="yellow"/>
        </w:rPr>
      </w:pPr>
      <w:r w:rsidRPr="00C34A2E">
        <w:rPr>
          <w:rFonts w:ascii="Arial" w:hAnsi="Arial" w:cs="Arial"/>
          <w:color w:val="0057B9"/>
          <w:sz w:val="22"/>
          <w:szCs w:val="22"/>
          <w:highlight w:val="yellow"/>
        </w:rPr>
        <w:t>[Name of school/college]</w:t>
      </w:r>
      <w:r w:rsidRPr="00C34A2E">
        <w:rPr>
          <w:rFonts w:ascii="Arial" w:hAnsi="Arial" w:cs="Arial"/>
          <w:sz w:val="22"/>
          <w:szCs w:val="22"/>
          <w:highlight w:val="yellow"/>
          <w:lang w:val="en-US"/>
        </w:rPr>
        <w:t xml:space="preserve"> will support children to develop age-appropriate personal safety awareness through the curriculum and wider safeguarding education. This will focus on building children’s confidence, judgement and ability to seek help, rather than simply warning them about strangers.</w:t>
      </w:r>
    </w:p>
    <w:p w14:paraId="17125E1D" w14:textId="77777777" w:rsidR="00A022C5" w:rsidRPr="00C34A2E" w:rsidRDefault="00A022C5" w:rsidP="005C28E6">
      <w:pPr>
        <w:rPr>
          <w:highlight w:val="yellow"/>
          <w:lang w:val="en-GB"/>
        </w:rPr>
      </w:pPr>
    </w:p>
    <w:p w14:paraId="1F5AB926" w14:textId="625754DC" w:rsidR="00FF42C2" w:rsidRDefault="00A92900" w:rsidP="00530377">
      <w:pPr>
        <w:pStyle w:val="Heading2"/>
        <w:numPr>
          <w:ilvl w:val="1"/>
          <w:numId w:val="82"/>
        </w:numPr>
        <w:spacing w:after="240"/>
        <w:rPr>
          <w:rFonts w:cs="Arial"/>
          <w:b/>
          <w:bCs/>
        </w:rPr>
      </w:pPr>
      <w:bookmarkStart w:id="75" w:name="_Toc235179542"/>
      <w:r w:rsidRPr="00C34A2E">
        <w:rPr>
          <w:rFonts w:cs="Arial"/>
          <w:b/>
          <w:bCs/>
          <w:highlight w:val="yellow"/>
        </w:rPr>
        <w:t>Children and the court syste</w:t>
      </w:r>
      <w:r w:rsidRPr="00AA7281">
        <w:rPr>
          <w:rFonts w:cs="Arial"/>
          <w:b/>
          <w:bCs/>
          <w:highlight w:val="yellow"/>
        </w:rPr>
        <w:t>m</w:t>
      </w:r>
      <w:r w:rsidR="00AA7281" w:rsidRPr="00AA7281">
        <w:rPr>
          <w:rFonts w:cs="Arial"/>
          <w:b/>
          <w:bCs/>
          <w:highlight w:val="yellow"/>
        </w:rPr>
        <w:t>, including children affec</w:t>
      </w:r>
      <w:r w:rsidR="00AA7281" w:rsidRPr="00F366BF">
        <w:rPr>
          <w:rFonts w:cs="Arial"/>
          <w:b/>
          <w:bCs/>
          <w:highlight w:val="yellow"/>
        </w:rPr>
        <w:t>ted by parental separation, court orders or family disputes</w:t>
      </w:r>
      <w:bookmarkEnd w:id="75"/>
    </w:p>
    <w:p w14:paraId="468F7138" w14:textId="3ECE289A" w:rsidR="00A92900" w:rsidRPr="00D07A73" w:rsidRDefault="00A92900" w:rsidP="005C28E6">
      <w:pPr>
        <w:pStyle w:val="NormalWeb"/>
        <w:numPr>
          <w:ilvl w:val="0"/>
          <w:numId w:val="91"/>
        </w:numPr>
        <w:ind w:left="709"/>
        <w:rPr>
          <w:rFonts w:ascii="Arial" w:hAnsi="Arial" w:cs="Arial"/>
          <w:sz w:val="22"/>
          <w:szCs w:val="22"/>
          <w:highlight w:val="yellow"/>
        </w:rPr>
      </w:pPr>
      <w:r w:rsidRPr="00F4663D">
        <w:rPr>
          <w:rFonts w:ascii="Arial" w:hAnsi="Arial" w:cs="Arial"/>
          <w:color w:val="0057B9"/>
          <w:sz w:val="22"/>
          <w:szCs w:val="22"/>
          <w:highlight w:val="yellow"/>
        </w:rPr>
        <w:t xml:space="preserve">[Name of school/college] </w:t>
      </w:r>
      <w:r w:rsidR="00D07A73" w:rsidRPr="00D07A73">
        <w:rPr>
          <w:rFonts w:ascii="Arial" w:hAnsi="Arial" w:cs="Arial"/>
          <w:sz w:val="22"/>
          <w:szCs w:val="22"/>
          <w:highlight w:val="yellow"/>
        </w:rPr>
        <w:t>recognises that children may be affected by the court system in different ways, including where they are required to give evidence in criminal proceedings or where they are affected by private or public family law proceedings, child arrangements or parental disputes.</w:t>
      </w:r>
    </w:p>
    <w:p w14:paraId="5F2D31C6" w14:textId="776F72B6" w:rsidR="00F4663D" w:rsidRPr="00F4663D" w:rsidRDefault="00F4663D" w:rsidP="005C28E6">
      <w:pPr>
        <w:pStyle w:val="NormalWeb"/>
        <w:numPr>
          <w:ilvl w:val="0"/>
          <w:numId w:val="91"/>
        </w:numPr>
        <w:ind w:left="709"/>
        <w:rPr>
          <w:rFonts w:ascii="Arial" w:hAnsi="Arial" w:cs="Arial"/>
          <w:sz w:val="22"/>
          <w:szCs w:val="22"/>
          <w:highlight w:val="yellow"/>
        </w:rPr>
      </w:pPr>
      <w:r w:rsidRPr="00F4663D">
        <w:rPr>
          <w:rFonts w:ascii="Arial" w:hAnsi="Arial" w:cs="Arial"/>
          <w:sz w:val="22"/>
          <w:szCs w:val="22"/>
          <w:highlight w:val="yellow"/>
        </w:rPr>
        <w:t xml:space="preserve">Where staff are aware that a child is involved in, or affected by, court proceedings, they will share relevant information with the DSL so that appropriate support can be considered. This may include pastoral support, adjustments within </w:t>
      </w:r>
      <w:r w:rsidR="00DE3F77">
        <w:rPr>
          <w:rFonts w:ascii="Arial" w:hAnsi="Arial" w:cs="Arial"/>
          <w:color w:val="0057B9"/>
          <w:sz w:val="22"/>
          <w:szCs w:val="22"/>
          <w:highlight w:val="yellow"/>
        </w:rPr>
        <w:t>[s</w:t>
      </w:r>
      <w:r w:rsidRPr="00F4663D">
        <w:rPr>
          <w:rFonts w:ascii="Arial" w:hAnsi="Arial" w:cs="Arial"/>
          <w:color w:val="0057B9"/>
          <w:sz w:val="22"/>
          <w:szCs w:val="22"/>
          <w:highlight w:val="yellow"/>
        </w:rPr>
        <w:t>chool/college</w:t>
      </w:r>
      <w:r w:rsidR="00DE3F77">
        <w:rPr>
          <w:rFonts w:ascii="Arial" w:hAnsi="Arial" w:cs="Arial"/>
          <w:color w:val="0057B9"/>
          <w:sz w:val="22"/>
          <w:szCs w:val="22"/>
          <w:highlight w:val="yellow"/>
        </w:rPr>
        <w:t>]</w:t>
      </w:r>
      <w:r w:rsidRPr="00F4663D">
        <w:rPr>
          <w:rFonts w:ascii="Arial" w:hAnsi="Arial" w:cs="Arial"/>
          <w:sz w:val="22"/>
          <w:szCs w:val="22"/>
          <w:highlight w:val="yellow"/>
        </w:rPr>
        <w:t>, liaison with parents/carers where appropriate, and working with partner agencies where this is needed to safeguard and promote the child’s welfare.</w:t>
      </w:r>
    </w:p>
    <w:p w14:paraId="63DB64AD" w14:textId="0BBE0E83" w:rsidR="00F4663D" w:rsidRPr="00F4663D" w:rsidRDefault="00F4663D" w:rsidP="005C28E6">
      <w:pPr>
        <w:pStyle w:val="NormalWeb"/>
        <w:numPr>
          <w:ilvl w:val="0"/>
          <w:numId w:val="91"/>
        </w:numPr>
        <w:ind w:left="709"/>
        <w:rPr>
          <w:rFonts w:ascii="Arial" w:hAnsi="Arial" w:cs="Arial"/>
          <w:sz w:val="22"/>
          <w:szCs w:val="22"/>
          <w:highlight w:val="yellow"/>
        </w:rPr>
      </w:pPr>
      <w:r w:rsidRPr="00F4663D">
        <w:rPr>
          <w:rFonts w:ascii="Arial" w:hAnsi="Arial" w:cs="Arial"/>
          <w:color w:val="0057B9"/>
          <w:sz w:val="22"/>
          <w:szCs w:val="22"/>
          <w:highlight w:val="yellow"/>
        </w:rPr>
        <w:t xml:space="preserve">[Name of school/college] </w:t>
      </w:r>
      <w:r w:rsidRPr="00F4663D">
        <w:rPr>
          <w:rFonts w:ascii="Arial" w:hAnsi="Arial" w:cs="Arial"/>
          <w:sz w:val="22"/>
          <w:szCs w:val="22"/>
          <w:highlight w:val="yellow"/>
        </w:rPr>
        <w:t xml:space="preserve">recognises that parental separation, child arrangements and family court processes can be stressful for children and may contribute to conflict, anxiety or safeguarding concerns. The welfare and best interests of the child will remain central to the </w:t>
      </w:r>
      <w:r w:rsidRPr="00DE3F77">
        <w:rPr>
          <w:rFonts w:ascii="Arial" w:hAnsi="Arial" w:cs="Arial"/>
          <w:color w:val="0057B9"/>
          <w:sz w:val="22"/>
          <w:szCs w:val="22"/>
          <w:highlight w:val="yellow"/>
        </w:rPr>
        <w:t>[school/college]</w:t>
      </w:r>
      <w:r w:rsidRPr="00F4663D">
        <w:rPr>
          <w:rFonts w:ascii="Arial" w:hAnsi="Arial" w:cs="Arial"/>
          <w:sz w:val="22"/>
          <w:szCs w:val="22"/>
          <w:highlight w:val="yellow"/>
        </w:rPr>
        <w:t>’s decision-making.</w:t>
      </w:r>
    </w:p>
    <w:p w14:paraId="72B22254" w14:textId="375B7E93" w:rsidR="00F4663D" w:rsidRPr="00F4663D" w:rsidRDefault="00F4663D" w:rsidP="005C28E6">
      <w:pPr>
        <w:pStyle w:val="NormalWeb"/>
        <w:numPr>
          <w:ilvl w:val="0"/>
          <w:numId w:val="91"/>
        </w:numPr>
        <w:ind w:left="709"/>
        <w:rPr>
          <w:rFonts w:ascii="Arial" w:hAnsi="Arial" w:cs="Arial"/>
          <w:sz w:val="22"/>
          <w:szCs w:val="22"/>
          <w:highlight w:val="yellow"/>
        </w:rPr>
      </w:pPr>
      <w:r w:rsidRPr="00F4663D">
        <w:rPr>
          <w:rFonts w:ascii="Arial" w:hAnsi="Arial" w:cs="Arial"/>
          <w:sz w:val="22"/>
          <w:szCs w:val="22"/>
          <w:highlight w:val="yellow"/>
        </w:rPr>
        <w:t xml:space="preserve">Where parents/carers disagree about arrangements, decisions or the exercise of </w:t>
      </w:r>
      <w:hyperlink r:id="rId99" w:history="1">
        <w:r w:rsidRPr="00547B8C">
          <w:rPr>
            <w:rStyle w:val="Hyperlink"/>
            <w:rFonts w:ascii="Arial" w:hAnsi="Arial" w:cs="Arial"/>
            <w:sz w:val="22"/>
            <w:szCs w:val="22"/>
            <w:highlight w:val="yellow"/>
          </w:rPr>
          <w:t>parental responsibility</w:t>
        </w:r>
      </w:hyperlink>
      <w:r w:rsidRPr="00F4663D">
        <w:rPr>
          <w:rFonts w:ascii="Arial" w:hAnsi="Arial" w:cs="Arial"/>
          <w:sz w:val="22"/>
          <w:szCs w:val="22"/>
          <w:highlight w:val="yellow"/>
        </w:rPr>
        <w:t xml:space="preserve">, the </w:t>
      </w:r>
      <w:r w:rsidRPr="00F4663D">
        <w:rPr>
          <w:rFonts w:ascii="Arial" w:hAnsi="Arial" w:cs="Arial"/>
          <w:color w:val="0057B9"/>
          <w:sz w:val="22"/>
          <w:szCs w:val="22"/>
          <w:highlight w:val="yellow"/>
        </w:rPr>
        <w:t xml:space="preserve">[school/college] </w:t>
      </w:r>
      <w:r w:rsidRPr="00F4663D">
        <w:rPr>
          <w:rFonts w:ascii="Arial" w:hAnsi="Arial" w:cs="Arial"/>
          <w:sz w:val="22"/>
          <w:szCs w:val="22"/>
          <w:highlight w:val="yellow"/>
        </w:rPr>
        <w:t>will act in line with statutory guidance, relevant court orders, education law, safeguarding duties and data protection requirements. Where necessary, parents/carers may be advised to seek independent legal advice or resolve disputes through the appropriate legal route.</w:t>
      </w:r>
    </w:p>
    <w:p w14:paraId="36DBD66B" w14:textId="61D1F617" w:rsidR="00F4663D" w:rsidRPr="00F4663D" w:rsidRDefault="00F4663D" w:rsidP="005C28E6">
      <w:pPr>
        <w:pStyle w:val="NormalWeb"/>
        <w:numPr>
          <w:ilvl w:val="0"/>
          <w:numId w:val="91"/>
        </w:numPr>
        <w:ind w:left="709"/>
        <w:rPr>
          <w:rFonts w:ascii="Arial" w:hAnsi="Arial" w:cs="Arial"/>
          <w:sz w:val="22"/>
          <w:szCs w:val="22"/>
          <w:highlight w:val="yellow"/>
        </w:rPr>
      </w:pPr>
      <w:r w:rsidRPr="00F4663D">
        <w:rPr>
          <w:rFonts w:ascii="Arial" w:hAnsi="Arial" w:cs="Arial"/>
          <w:color w:val="0057B9"/>
          <w:sz w:val="22"/>
          <w:szCs w:val="22"/>
          <w:highlight w:val="yellow"/>
        </w:rPr>
        <w:t>[Name of school/college]</w:t>
      </w:r>
      <w:r w:rsidRPr="00F4663D">
        <w:rPr>
          <w:rFonts w:ascii="Arial" w:hAnsi="Arial" w:cs="Arial"/>
          <w:sz w:val="22"/>
          <w:szCs w:val="22"/>
          <w:highlight w:val="yellow"/>
        </w:rPr>
        <w:t xml:space="preserve"> will consider any court orders or legal restrictions that are shared with the setting and relevant to the child’s education, welfare or safety. Parents/carers may be asked to provide </w:t>
      </w:r>
      <w:r w:rsidRPr="00F4663D">
        <w:rPr>
          <w:rFonts w:ascii="Arial" w:hAnsi="Arial" w:cs="Arial"/>
          <w:sz w:val="22"/>
          <w:szCs w:val="22"/>
          <w:highlight w:val="yellow"/>
        </w:rPr>
        <w:lastRenderedPageBreak/>
        <w:t xml:space="preserve">the most recent court order where this is </w:t>
      </w:r>
      <w:r w:rsidR="00B0238C">
        <w:rPr>
          <w:rFonts w:ascii="Arial" w:hAnsi="Arial" w:cs="Arial"/>
          <w:sz w:val="22"/>
          <w:szCs w:val="22"/>
          <w:highlight w:val="yellow"/>
        </w:rPr>
        <w:t xml:space="preserve">appropriate and/or </w:t>
      </w:r>
      <w:r w:rsidRPr="00F4663D">
        <w:rPr>
          <w:rFonts w:ascii="Arial" w:hAnsi="Arial" w:cs="Arial"/>
          <w:sz w:val="22"/>
          <w:szCs w:val="22"/>
          <w:highlight w:val="yellow"/>
        </w:rPr>
        <w:t xml:space="preserve">necessary to help the </w:t>
      </w:r>
      <w:r w:rsidRPr="00F4663D">
        <w:rPr>
          <w:rFonts w:ascii="Arial" w:hAnsi="Arial" w:cs="Arial"/>
          <w:color w:val="0057B9"/>
          <w:sz w:val="22"/>
          <w:szCs w:val="22"/>
          <w:highlight w:val="yellow"/>
        </w:rPr>
        <w:t xml:space="preserve">[school/college] </w:t>
      </w:r>
      <w:r w:rsidRPr="00F4663D">
        <w:rPr>
          <w:rFonts w:ascii="Arial" w:hAnsi="Arial" w:cs="Arial"/>
          <w:sz w:val="22"/>
          <w:szCs w:val="22"/>
          <w:highlight w:val="yellow"/>
        </w:rPr>
        <w:t>understand arrangements or restrictions.</w:t>
      </w:r>
    </w:p>
    <w:p w14:paraId="7A861F75" w14:textId="310618AA" w:rsidR="00A92900" w:rsidRPr="00705F0A" w:rsidRDefault="00F4663D" w:rsidP="005C28E6">
      <w:pPr>
        <w:pStyle w:val="NormalWeb"/>
        <w:numPr>
          <w:ilvl w:val="0"/>
          <w:numId w:val="91"/>
        </w:numPr>
        <w:ind w:left="709"/>
        <w:rPr>
          <w:rFonts w:ascii="Arial" w:hAnsi="Arial" w:cs="Arial"/>
          <w:sz w:val="22"/>
          <w:szCs w:val="22"/>
          <w:highlight w:val="yellow"/>
        </w:rPr>
      </w:pPr>
      <w:r w:rsidRPr="00F4663D">
        <w:rPr>
          <w:rFonts w:ascii="Arial" w:hAnsi="Arial" w:cs="Arial"/>
          <w:sz w:val="22"/>
          <w:szCs w:val="22"/>
          <w:highlight w:val="yellow"/>
        </w:rPr>
        <w:t>Staff will remain alert to any safeguarding concerns arising from parental disputes, child arrangements or court proceedings. Concerns will be reported to the DSL and responded to in line with this policy.</w:t>
      </w:r>
    </w:p>
    <w:p w14:paraId="4D56524C" w14:textId="5468C61B" w:rsidR="008C0AA5" w:rsidRPr="00C34A2E" w:rsidRDefault="008C0AA5" w:rsidP="00530377">
      <w:pPr>
        <w:pStyle w:val="Heading2"/>
        <w:numPr>
          <w:ilvl w:val="1"/>
          <w:numId w:val="82"/>
        </w:numPr>
        <w:spacing w:before="240"/>
        <w:rPr>
          <w:rFonts w:cs="Arial"/>
          <w:b/>
          <w:bCs/>
          <w:highlight w:val="yellow"/>
        </w:rPr>
      </w:pPr>
      <w:bookmarkStart w:id="76" w:name="_Toc235179543"/>
      <w:r w:rsidRPr="00C34A2E">
        <w:rPr>
          <w:rFonts w:cs="Arial"/>
          <w:b/>
          <w:bCs/>
          <w:highlight w:val="yellow"/>
        </w:rPr>
        <w:t>Homelessness</w:t>
      </w:r>
      <w:bookmarkEnd w:id="76"/>
    </w:p>
    <w:p w14:paraId="676BE553" w14:textId="77777777" w:rsidR="008C0AA5" w:rsidRDefault="008C0AA5" w:rsidP="005C28E6">
      <w:pPr>
        <w:rPr>
          <w:lang w:val="en-GB"/>
        </w:rPr>
      </w:pPr>
    </w:p>
    <w:p w14:paraId="6B3FD24D" w14:textId="65FAD434" w:rsidR="008C0AA5" w:rsidRPr="008C0AA5" w:rsidRDefault="008C0AA5" w:rsidP="00E37F2E">
      <w:pPr>
        <w:pStyle w:val="NormalWeb"/>
        <w:numPr>
          <w:ilvl w:val="0"/>
          <w:numId w:val="91"/>
        </w:numPr>
        <w:spacing w:before="0" w:beforeAutospacing="0"/>
        <w:ind w:left="709" w:hanging="567"/>
        <w:rPr>
          <w:rFonts w:ascii="Arial" w:hAnsi="Arial" w:cs="Arial"/>
          <w:sz w:val="22"/>
          <w:szCs w:val="22"/>
          <w:highlight w:val="yellow"/>
        </w:rPr>
      </w:pPr>
      <w:r w:rsidRPr="008C0AA5">
        <w:rPr>
          <w:rFonts w:ascii="Arial" w:hAnsi="Arial" w:cs="Arial"/>
          <w:color w:val="0057B9"/>
          <w:sz w:val="22"/>
          <w:szCs w:val="22"/>
          <w:highlight w:val="yellow"/>
        </w:rPr>
        <w:t xml:space="preserve">[Name of school/college] </w:t>
      </w:r>
      <w:r w:rsidRPr="008C0AA5">
        <w:rPr>
          <w:rFonts w:ascii="Arial" w:hAnsi="Arial" w:cs="Arial"/>
          <w:sz w:val="22"/>
          <w:szCs w:val="22"/>
          <w:highlight w:val="yellow"/>
        </w:rPr>
        <w:t xml:space="preserve">recognises that being homeless, or being at risk of homelessness, can present a real risk to a child’s welfare. </w:t>
      </w:r>
    </w:p>
    <w:p w14:paraId="62BFE615" w14:textId="77777777" w:rsidR="006D5A6E" w:rsidRDefault="008C0AA5" w:rsidP="005C28E6">
      <w:pPr>
        <w:pStyle w:val="NormalWeb"/>
        <w:numPr>
          <w:ilvl w:val="0"/>
          <w:numId w:val="91"/>
        </w:numPr>
        <w:ind w:left="709" w:hanging="567"/>
        <w:rPr>
          <w:rFonts w:ascii="Arial" w:hAnsi="Arial" w:cs="Arial"/>
          <w:sz w:val="22"/>
          <w:szCs w:val="22"/>
          <w:highlight w:val="yellow"/>
        </w:rPr>
      </w:pPr>
      <w:r w:rsidRPr="008C0AA5">
        <w:rPr>
          <w:rFonts w:ascii="Arial" w:hAnsi="Arial" w:cs="Arial"/>
          <w:sz w:val="22"/>
          <w:szCs w:val="22"/>
          <w:highlight w:val="yellow"/>
        </w:rPr>
        <w:t>The DSL will be aware of local contact details and referral routes into the Local Housing Authority so that concerns can be raised or progressed at the earliest opportunity. Discussion with, or referral to, the Local Housing Authority does not replace safeguarding action where a child has been harmed or is at risk of harm</w:t>
      </w:r>
    </w:p>
    <w:p w14:paraId="15F9329E" w14:textId="21A299F8" w:rsidR="008C0AA5" w:rsidRPr="006D5A6E" w:rsidRDefault="008C0AA5" w:rsidP="005C28E6">
      <w:pPr>
        <w:pStyle w:val="NormalWeb"/>
        <w:numPr>
          <w:ilvl w:val="0"/>
          <w:numId w:val="91"/>
        </w:numPr>
        <w:ind w:left="709" w:hanging="567"/>
        <w:rPr>
          <w:rFonts w:ascii="Arial" w:hAnsi="Arial" w:cs="Arial"/>
          <w:sz w:val="22"/>
          <w:szCs w:val="22"/>
          <w:highlight w:val="yellow"/>
        </w:rPr>
      </w:pPr>
      <w:r w:rsidRPr="006D5A6E">
        <w:rPr>
          <w:rFonts w:ascii="Arial" w:hAnsi="Arial" w:cs="Arial"/>
          <w:sz w:val="22"/>
          <w:szCs w:val="22"/>
          <w:highlight w:val="yellow"/>
        </w:rPr>
        <w:t xml:space="preserve">In most cases, homelessness concerns will relate to children living with their families. However, </w:t>
      </w:r>
      <w:r w:rsidRPr="006D5A6E">
        <w:rPr>
          <w:rFonts w:ascii="Arial" w:hAnsi="Arial" w:cs="Arial"/>
          <w:color w:val="0057B9"/>
          <w:sz w:val="22"/>
          <w:szCs w:val="22"/>
          <w:highlight w:val="yellow"/>
        </w:rPr>
        <w:t>[Name of school/college]</w:t>
      </w:r>
      <w:r w:rsidRPr="006D5A6E">
        <w:rPr>
          <w:rFonts w:ascii="Arial" w:hAnsi="Arial" w:cs="Arial"/>
          <w:sz w:val="22"/>
          <w:szCs w:val="22"/>
          <w:highlight w:val="yellow"/>
        </w:rPr>
        <w:t xml:space="preserve"> recognises that some 16- and 17-year-olds may be living independently from their parents or carers, for example due to exclusion from the family home. Where this is the case, the DSL will make appropriate referrals based on the child’s circumstances, including to </w:t>
      </w:r>
      <w:r w:rsidR="00B240F8">
        <w:rPr>
          <w:rFonts w:ascii="Arial" w:hAnsi="Arial" w:cs="Arial"/>
          <w:sz w:val="22"/>
          <w:szCs w:val="22"/>
          <w:highlight w:val="yellow"/>
        </w:rPr>
        <w:t xml:space="preserve">the </w:t>
      </w:r>
      <w:r w:rsidRPr="006D5A6E">
        <w:rPr>
          <w:rFonts w:ascii="Arial" w:hAnsi="Arial" w:cs="Arial"/>
          <w:sz w:val="22"/>
          <w:szCs w:val="22"/>
          <w:highlight w:val="yellow"/>
        </w:rPr>
        <w:t>Front Door</w:t>
      </w:r>
      <w:r w:rsidR="00B240F8">
        <w:rPr>
          <w:rFonts w:ascii="Arial" w:hAnsi="Arial" w:cs="Arial"/>
          <w:sz w:val="22"/>
          <w:szCs w:val="22"/>
          <w:highlight w:val="yellow"/>
        </w:rPr>
        <w:t xml:space="preserve"> Service</w:t>
      </w:r>
      <w:r w:rsidRPr="006D5A6E">
        <w:rPr>
          <w:rFonts w:ascii="Arial" w:hAnsi="Arial" w:cs="Arial"/>
          <w:sz w:val="22"/>
          <w:szCs w:val="22"/>
          <w:highlight w:val="yellow"/>
        </w:rPr>
        <w:t xml:space="preserve"> where safeguarding or accommodation concerns are identified.</w:t>
      </w:r>
      <w:r w:rsidR="006D5A6E" w:rsidRPr="006D5A6E">
        <w:rPr>
          <w:rFonts w:ascii="Arial" w:hAnsi="Arial" w:cs="Arial"/>
          <w:sz w:val="22"/>
          <w:szCs w:val="22"/>
          <w:highlight w:val="yellow"/>
        </w:rPr>
        <w:t xml:space="preserve"> </w:t>
      </w:r>
      <w:r w:rsidR="00B240F8">
        <w:rPr>
          <w:rFonts w:ascii="Arial" w:hAnsi="Arial" w:cs="Arial"/>
          <w:b/>
          <w:bCs/>
          <w:i/>
          <w:iCs/>
          <w:color w:val="ED0000"/>
          <w:sz w:val="22"/>
          <w:szCs w:val="22"/>
        </w:rPr>
        <w:t>Remove</w:t>
      </w:r>
      <w:r w:rsidR="006D5A6E" w:rsidRPr="006D5A6E">
        <w:rPr>
          <w:rFonts w:ascii="Arial" w:hAnsi="Arial" w:cs="Arial"/>
          <w:b/>
          <w:bCs/>
          <w:i/>
          <w:iCs/>
          <w:color w:val="ED0000"/>
          <w:sz w:val="22"/>
          <w:szCs w:val="22"/>
        </w:rPr>
        <w:t xml:space="preserve"> </w:t>
      </w:r>
      <w:r w:rsidR="006D5A6E" w:rsidRPr="006D5A6E">
        <w:rPr>
          <w:rFonts w:ascii="Arial" w:hAnsi="Arial" w:cs="Arial"/>
          <w:b/>
          <w:bCs/>
          <w:i/>
          <w:iCs/>
          <w:color w:val="ED0000"/>
          <w:sz w:val="22"/>
          <w:szCs w:val="22"/>
          <w:lang w:val="en-US"/>
        </w:rPr>
        <w:t xml:space="preserve">if not applicable to school/college </w:t>
      </w:r>
    </w:p>
    <w:p w14:paraId="6DCED39D" w14:textId="08FEDC81" w:rsidR="008C0AA5" w:rsidRPr="00B240F8" w:rsidRDefault="008C0AA5" w:rsidP="005C28E6">
      <w:pPr>
        <w:pStyle w:val="NormalWeb"/>
        <w:numPr>
          <w:ilvl w:val="0"/>
          <w:numId w:val="91"/>
        </w:numPr>
        <w:ind w:left="709" w:hanging="567"/>
        <w:rPr>
          <w:rFonts w:ascii="Arial" w:hAnsi="Arial" w:cs="Arial"/>
          <w:sz w:val="22"/>
          <w:szCs w:val="22"/>
          <w:highlight w:val="yellow"/>
        </w:rPr>
      </w:pPr>
      <w:r w:rsidRPr="008C0AA5">
        <w:rPr>
          <w:rFonts w:ascii="Arial" w:hAnsi="Arial" w:cs="Arial"/>
          <w:sz w:val="22"/>
          <w:szCs w:val="22"/>
          <w:highlight w:val="yellow"/>
        </w:rPr>
        <w:t xml:space="preserve">Where </w:t>
      </w:r>
      <w:r w:rsidRPr="008C0AA5">
        <w:rPr>
          <w:rFonts w:ascii="Arial" w:hAnsi="Arial" w:cs="Arial"/>
          <w:color w:val="0057B9"/>
          <w:sz w:val="22"/>
          <w:szCs w:val="22"/>
          <w:highlight w:val="yellow"/>
        </w:rPr>
        <w:t>[Name of school/college]</w:t>
      </w:r>
      <w:r w:rsidRPr="008C0AA5">
        <w:rPr>
          <w:rFonts w:ascii="Arial" w:hAnsi="Arial" w:cs="Arial"/>
          <w:sz w:val="22"/>
          <w:szCs w:val="22"/>
          <w:highlight w:val="yellow"/>
        </w:rPr>
        <w:t xml:space="preserve"> receives information that a child has been placed in temporary accommodation, the DSL will consider what support may be required to safeguard and promote the child’s welfare. This may include considering the impact on attendance, wellbeing, learning, transport, access to resources and family support needs.</w:t>
      </w:r>
    </w:p>
    <w:p w14:paraId="4C3F9E68" w14:textId="77777777" w:rsidR="008C0AA5" w:rsidRPr="008C0AA5" w:rsidRDefault="008C0AA5" w:rsidP="005C28E6">
      <w:pPr>
        <w:rPr>
          <w:lang w:val="en-GB"/>
        </w:rPr>
      </w:pPr>
    </w:p>
    <w:p w14:paraId="65518CC8" w14:textId="1BDB2C26" w:rsidR="00A92900" w:rsidRPr="00C34A2E" w:rsidRDefault="00B240F8" w:rsidP="005C28E6">
      <w:pPr>
        <w:pStyle w:val="Heading2"/>
        <w:numPr>
          <w:ilvl w:val="1"/>
          <w:numId w:val="82"/>
        </w:numPr>
        <w:rPr>
          <w:rFonts w:cs="Arial"/>
          <w:b/>
          <w:bCs/>
          <w:highlight w:val="yellow"/>
        </w:rPr>
      </w:pPr>
      <w:bookmarkStart w:id="77" w:name="_Toc235179544"/>
      <w:r w:rsidRPr="00C34A2E">
        <w:rPr>
          <w:rFonts w:cs="Arial"/>
          <w:b/>
          <w:bCs/>
          <w:highlight w:val="yellow"/>
        </w:rPr>
        <w:t>Children with family members in prison or affected by parental offending</w:t>
      </w:r>
      <w:bookmarkEnd w:id="77"/>
    </w:p>
    <w:p w14:paraId="764A299E" w14:textId="77777777" w:rsidR="00A92900" w:rsidRPr="00306C93" w:rsidRDefault="00A92900" w:rsidP="005C28E6">
      <w:pPr>
        <w:rPr>
          <w:rFonts w:ascii="Arial" w:hAnsi="Arial" w:cs="Arial"/>
          <w:sz w:val="22"/>
          <w:szCs w:val="22"/>
          <w:highlight w:val="yellow"/>
          <w:lang w:val="en-GB"/>
        </w:rPr>
      </w:pPr>
    </w:p>
    <w:p w14:paraId="7A681DBF" w14:textId="2763B02F" w:rsidR="00306C93" w:rsidRDefault="00306C93" w:rsidP="005C28E6">
      <w:pPr>
        <w:numPr>
          <w:ilvl w:val="0"/>
          <w:numId w:val="92"/>
        </w:numPr>
        <w:ind w:left="709"/>
        <w:rPr>
          <w:rFonts w:ascii="Arial" w:hAnsi="Arial" w:cs="Arial"/>
          <w:sz w:val="22"/>
          <w:szCs w:val="22"/>
          <w:highlight w:val="yellow"/>
          <w:lang w:val="en-GB"/>
        </w:rPr>
      </w:pPr>
      <w:r w:rsidRPr="00306C93">
        <w:rPr>
          <w:rFonts w:ascii="Arial" w:hAnsi="Arial" w:cs="Arial"/>
          <w:color w:val="0057B9"/>
          <w:sz w:val="22"/>
          <w:szCs w:val="22"/>
          <w:highlight w:val="yellow"/>
          <w:lang w:val="en-GB"/>
        </w:rPr>
        <w:t xml:space="preserve">[Name of school/college] </w:t>
      </w:r>
      <w:r w:rsidRPr="00306C93">
        <w:rPr>
          <w:rFonts w:ascii="Arial" w:hAnsi="Arial" w:cs="Arial"/>
          <w:sz w:val="22"/>
          <w:szCs w:val="22"/>
          <w:highlight w:val="yellow"/>
          <w:lang w:val="en-GB"/>
        </w:rPr>
        <w:t>recognises that children with family members in prison, or who are otherwise affected by parental offending, may experience additional emotional, practical and safeguarding needs. This may include stigma, isolation, poverty, poor mental health, disrupted family relationships, attendance concerns or changes in behaviour.</w:t>
      </w:r>
    </w:p>
    <w:p w14:paraId="5F1ACBA1" w14:textId="77777777" w:rsidR="00306C93" w:rsidRPr="00306C93" w:rsidRDefault="00306C93" w:rsidP="005C28E6">
      <w:pPr>
        <w:ind w:left="709"/>
        <w:rPr>
          <w:rFonts w:ascii="Arial" w:hAnsi="Arial" w:cs="Arial"/>
          <w:sz w:val="22"/>
          <w:szCs w:val="22"/>
          <w:highlight w:val="yellow"/>
          <w:lang w:val="en-GB"/>
        </w:rPr>
      </w:pPr>
    </w:p>
    <w:p w14:paraId="074A1509" w14:textId="5E0385C7" w:rsidR="00306C93" w:rsidRDefault="00306C93" w:rsidP="005C28E6">
      <w:pPr>
        <w:numPr>
          <w:ilvl w:val="0"/>
          <w:numId w:val="92"/>
        </w:numPr>
        <w:ind w:left="709"/>
        <w:rPr>
          <w:rFonts w:ascii="Arial" w:hAnsi="Arial" w:cs="Arial"/>
          <w:sz w:val="22"/>
          <w:szCs w:val="22"/>
          <w:highlight w:val="yellow"/>
          <w:lang w:val="en-GB"/>
        </w:rPr>
      </w:pPr>
      <w:r w:rsidRPr="00306C93">
        <w:rPr>
          <w:rFonts w:ascii="Arial" w:hAnsi="Arial" w:cs="Arial"/>
          <w:sz w:val="22"/>
          <w:szCs w:val="22"/>
          <w:highlight w:val="yellow"/>
          <w:lang w:val="en-GB"/>
        </w:rPr>
        <w:t xml:space="preserve">Staff will share any concerns with the DSL so that appropriate support can be considered. This may include pastoral support, </w:t>
      </w:r>
      <w:r w:rsidR="005E2908">
        <w:rPr>
          <w:rFonts w:ascii="Arial" w:hAnsi="Arial" w:cs="Arial"/>
          <w:sz w:val="22"/>
          <w:szCs w:val="22"/>
          <w:highlight w:val="yellow"/>
          <w:lang w:val="en-GB"/>
        </w:rPr>
        <w:t>safe</w:t>
      </w:r>
      <w:r w:rsidRPr="00306C93">
        <w:rPr>
          <w:rFonts w:ascii="Arial" w:hAnsi="Arial" w:cs="Arial"/>
          <w:sz w:val="22"/>
          <w:szCs w:val="22"/>
          <w:highlight w:val="yellow"/>
          <w:lang w:val="en-GB"/>
        </w:rPr>
        <w:t xml:space="preserve"> adult support, signposting to specialist services, liaison with parents/carers where appropriate, and consideration of early help or wider multi-agency support.</w:t>
      </w:r>
    </w:p>
    <w:p w14:paraId="21FB349B" w14:textId="77777777" w:rsidR="00306C93" w:rsidRPr="00306C93" w:rsidRDefault="00306C93" w:rsidP="005C28E6">
      <w:pPr>
        <w:ind w:left="709"/>
        <w:rPr>
          <w:rFonts w:ascii="Arial" w:hAnsi="Arial" w:cs="Arial"/>
          <w:sz w:val="22"/>
          <w:szCs w:val="22"/>
          <w:highlight w:val="yellow"/>
          <w:lang w:val="en-GB"/>
        </w:rPr>
      </w:pPr>
    </w:p>
    <w:p w14:paraId="4015BC6E" w14:textId="2D82FC3E" w:rsidR="00306C93" w:rsidRPr="00306C93" w:rsidRDefault="00306C93" w:rsidP="005C28E6">
      <w:pPr>
        <w:numPr>
          <w:ilvl w:val="0"/>
          <w:numId w:val="92"/>
        </w:numPr>
        <w:ind w:left="709"/>
        <w:rPr>
          <w:rFonts w:ascii="Arial" w:hAnsi="Arial" w:cs="Arial"/>
          <w:sz w:val="22"/>
          <w:szCs w:val="22"/>
          <w:highlight w:val="yellow"/>
          <w:lang w:val="en-GB"/>
        </w:rPr>
      </w:pPr>
      <w:r w:rsidRPr="00306C93">
        <w:rPr>
          <w:rFonts w:ascii="Arial" w:hAnsi="Arial" w:cs="Arial"/>
          <w:color w:val="0057B9"/>
          <w:sz w:val="22"/>
          <w:szCs w:val="22"/>
          <w:highlight w:val="yellow"/>
          <w:lang w:val="en-GB"/>
        </w:rPr>
        <w:t xml:space="preserve">[Name of school/college] </w:t>
      </w:r>
      <w:r w:rsidRPr="00306C93">
        <w:rPr>
          <w:rFonts w:ascii="Arial" w:hAnsi="Arial" w:cs="Arial"/>
          <w:sz w:val="22"/>
          <w:szCs w:val="22"/>
          <w:highlight w:val="yellow"/>
          <w:lang w:val="en-GB"/>
        </w:rPr>
        <w:t>will respond to children affected by parental imprisonment or offending in a sensitive and trauma-informed way, recognising the potential impact on the child’s safety, wellbeing, attendance, learning and relationships.</w:t>
      </w:r>
    </w:p>
    <w:p w14:paraId="59C8C7DB" w14:textId="77777777" w:rsidR="008D576E" w:rsidRPr="00843820" w:rsidRDefault="008D576E" w:rsidP="005C28E6">
      <w:pPr>
        <w:rPr>
          <w:rFonts w:ascii="Arial" w:hAnsi="Arial" w:cs="Arial"/>
          <w:sz w:val="22"/>
          <w:szCs w:val="22"/>
        </w:rPr>
      </w:pPr>
    </w:p>
    <w:p w14:paraId="2C17B204" w14:textId="6934E68A" w:rsidR="00D62423" w:rsidRPr="00843820" w:rsidRDefault="001F62CE" w:rsidP="005C28E6">
      <w:pPr>
        <w:pStyle w:val="Heading1"/>
        <w:numPr>
          <w:ilvl w:val="0"/>
          <w:numId w:val="82"/>
        </w:numPr>
        <w:tabs>
          <w:tab w:val="left" w:pos="0"/>
        </w:tabs>
        <w:ind w:left="567" w:hanging="567"/>
        <w:jc w:val="left"/>
        <w:rPr>
          <w:rFonts w:cs="Arial"/>
        </w:rPr>
      </w:pPr>
      <w:bookmarkStart w:id="78" w:name="_Ref108516932"/>
      <w:bookmarkStart w:id="79" w:name="_Toc235179545"/>
      <w:r w:rsidRPr="00843820">
        <w:rPr>
          <w:rFonts w:cs="Arial"/>
        </w:rPr>
        <w:t xml:space="preserve">Supporting Children </w:t>
      </w:r>
      <w:r w:rsidR="007052A8" w:rsidRPr="00843820">
        <w:rPr>
          <w:rFonts w:cs="Arial"/>
        </w:rPr>
        <w:t>P</w:t>
      </w:r>
      <w:r w:rsidRPr="00843820">
        <w:rPr>
          <w:rFonts w:cs="Arial"/>
        </w:rPr>
        <w:t xml:space="preserve">otentially at </w:t>
      </w:r>
      <w:r w:rsidR="007052A8" w:rsidRPr="00843820">
        <w:rPr>
          <w:rFonts w:cs="Arial"/>
        </w:rPr>
        <w:t>G</w:t>
      </w:r>
      <w:r w:rsidRPr="00843820">
        <w:rPr>
          <w:rFonts w:cs="Arial"/>
        </w:rPr>
        <w:t xml:space="preserve">reater </w:t>
      </w:r>
      <w:r w:rsidR="007052A8" w:rsidRPr="00843820">
        <w:rPr>
          <w:rFonts w:cs="Arial"/>
        </w:rPr>
        <w:t>R</w:t>
      </w:r>
      <w:r w:rsidRPr="00843820">
        <w:rPr>
          <w:rFonts w:cs="Arial"/>
        </w:rPr>
        <w:t xml:space="preserve">isk of </w:t>
      </w:r>
      <w:r w:rsidR="007052A8" w:rsidRPr="00843820">
        <w:rPr>
          <w:rFonts w:cs="Arial"/>
        </w:rPr>
        <w:t>H</w:t>
      </w:r>
      <w:r w:rsidRPr="00843820">
        <w:rPr>
          <w:rFonts w:cs="Arial"/>
        </w:rPr>
        <w:t>arm</w:t>
      </w:r>
      <w:bookmarkEnd w:id="78"/>
      <w:bookmarkEnd w:id="79"/>
      <w:r w:rsidRPr="00843820">
        <w:rPr>
          <w:rFonts w:cs="Arial"/>
        </w:rPr>
        <w:t xml:space="preserve"> </w:t>
      </w:r>
    </w:p>
    <w:p w14:paraId="4EC9D7E7" w14:textId="306CA32B" w:rsidR="00231C29" w:rsidRPr="00843820" w:rsidRDefault="00231C29" w:rsidP="005C28E6">
      <w:pPr>
        <w:rPr>
          <w:rFonts w:ascii="Arial" w:hAnsi="Arial" w:cs="Arial"/>
          <w:b/>
          <w:bCs/>
          <w:sz w:val="28"/>
          <w:szCs w:val="28"/>
          <w:lang w:val="en-GB"/>
        </w:rPr>
      </w:pPr>
    </w:p>
    <w:p w14:paraId="18EDAA0A" w14:textId="63A35026" w:rsidR="00DD6A66" w:rsidRPr="00DD6A66" w:rsidRDefault="00DD6A66" w:rsidP="005C28E6">
      <w:pPr>
        <w:numPr>
          <w:ilvl w:val="0"/>
          <w:numId w:val="54"/>
        </w:numPr>
        <w:ind w:left="709"/>
        <w:rPr>
          <w:rFonts w:ascii="Arial" w:hAnsi="Arial" w:cs="Arial"/>
          <w:sz w:val="22"/>
          <w:szCs w:val="22"/>
          <w:highlight w:val="yellow"/>
        </w:rPr>
      </w:pPr>
      <w:r w:rsidRPr="00DD6A66">
        <w:rPr>
          <w:rFonts w:ascii="Arial" w:hAnsi="Arial" w:cs="Arial"/>
          <w:color w:val="0057B9"/>
          <w:sz w:val="22"/>
          <w:szCs w:val="22"/>
          <w:highlight w:val="yellow"/>
          <w:lang w:val="en-GB"/>
        </w:rPr>
        <w:t>[Name of school/college]</w:t>
      </w:r>
      <w:r w:rsidRPr="00DD6A66">
        <w:rPr>
          <w:rFonts w:ascii="Arial" w:hAnsi="Arial" w:cs="Arial"/>
          <w:sz w:val="22"/>
          <w:szCs w:val="22"/>
          <w:highlight w:val="yellow"/>
        </w:rPr>
        <w:t xml:space="preserve"> recognises that some children may be more vulnerable to abuse, neglect, exploitation or harm, or may face additional barriers to recognising, reporting or being supported with safeguarding concerns. Staff will be alert to the needs and experiences of these children and will ensure concerns are reported to the DSL in line with this policy.</w:t>
      </w:r>
    </w:p>
    <w:p w14:paraId="339F0322" w14:textId="77777777" w:rsidR="00DD6A66" w:rsidRPr="00DD6A66" w:rsidRDefault="00DD6A66" w:rsidP="005C28E6">
      <w:pPr>
        <w:ind w:left="709"/>
        <w:rPr>
          <w:rFonts w:ascii="Arial" w:hAnsi="Arial" w:cs="Arial"/>
          <w:sz w:val="22"/>
          <w:szCs w:val="22"/>
          <w:highlight w:val="yellow"/>
        </w:rPr>
      </w:pPr>
    </w:p>
    <w:p w14:paraId="0419B8D4" w14:textId="47584D0A" w:rsidR="007849CB" w:rsidRPr="00DD6A66" w:rsidRDefault="00DD6A66" w:rsidP="005C28E6">
      <w:pPr>
        <w:numPr>
          <w:ilvl w:val="0"/>
          <w:numId w:val="54"/>
        </w:numPr>
        <w:ind w:left="709"/>
        <w:rPr>
          <w:rFonts w:ascii="Arial" w:hAnsi="Arial" w:cs="Arial"/>
          <w:sz w:val="22"/>
          <w:szCs w:val="22"/>
          <w:highlight w:val="yellow"/>
          <w:lang w:val="en-GB"/>
        </w:rPr>
      </w:pPr>
      <w:r w:rsidRPr="00DD6A66">
        <w:rPr>
          <w:rFonts w:ascii="Arial" w:hAnsi="Arial" w:cs="Arial"/>
          <w:sz w:val="22"/>
          <w:szCs w:val="22"/>
          <w:highlight w:val="yellow"/>
          <w:lang w:val="en-GB"/>
        </w:rPr>
        <w:t>The</w:t>
      </w:r>
      <w:r w:rsidRPr="00DD6A66">
        <w:rPr>
          <w:rFonts w:ascii="Arial" w:hAnsi="Arial" w:cs="Arial"/>
          <w:color w:val="0057B9"/>
          <w:sz w:val="22"/>
          <w:szCs w:val="22"/>
          <w:highlight w:val="yellow"/>
          <w:lang w:val="en-GB"/>
        </w:rPr>
        <w:t xml:space="preserve"> [school/college]</w:t>
      </w:r>
      <w:r w:rsidRPr="00DD6A66">
        <w:rPr>
          <w:rFonts w:ascii="Arial" w:hAnsi="Arial" w:cs="Arial"/>
          <w:sz w:val="22"/>
          <w:szCs w:val="22"/>
          <w:highlight w:val="yellow"/>
          <w:lang w:val="en-GB"/>
        </w:rPr>
        <w:t xml:space="preserve"> will take a child-centred, trauma-informed and contextual approach, considering the child’s voice, lived experience, individual circumstances and any barriers they may face in accessing help or support.</w:t>
      </w:r>
    </w:p>
    <w:p w14:paraId="0E6EE27D" w14:textId="77777777" w:rsidR="007849CB" w:rsidRPr="00843820" w:rsidRDefault="007849CB" w:rsidP="005C28E6">
      <w:pPr>
        <w:rPr>
          <w:rFonts w:ascii="Arial" w:hAnsi="Arial" w:cs="Arial"/>
          <w:color w:val="ED0000"/>
          <w:sz w:val="22"/>
          <w:szCs w:val="22"/>
          <w:lang w:val="en-GB"/>
        </w:rPr>
      </w:pPr>
    </w:p>
    <w:p w14:paraId="3CDFC471" w14:textId="0653F170" w:rsidR="00695E12" w:rsidRPr="00843820" w:rsidRDefault="00C229FE" w:rsidP="005C28E6">
      <w:pPr>
        <w:rPr>
          <w:rFonts w:ascii="Arial" w:hAnsi="Arial" w:cs="Arial"/>
          <w:color w:val="ED0000"/>
          <w:sz w:val="22"/>
          <w:szCs w:val="22"/>
          <w:lang w:val="en-GB"/>
        </w:rPr>
      </w:pPr>
      <w:r w:rsidRPr="00843820">
        <w:rPr>
          <w:rFonts w:ascii="Arial" w:hAnsi="Arial" w:cs="Arial"/>
          <w:b/>
          <w:i/>
          <w:color w:val="ED0000"/>
          <w:sz w:val="22"/>
          <w:szCs w:val="22"/>
        </w:rPr>
        <w:lastRenderedPageBreak/>
        <w:t>S</w:t>
      </w:r>
      <w:r w:rsidR="004D41BD" w:rsidRPr="00843820">
        <w:rPr>
          <w:rFonts w:ascii="Arial" w:hAnsi="Arial" w:cs="Arial"/>
          <w:b/>
          <w:i/>
          <w:color w:val="ED0000"/>
          <w:sz w:val="22"/>
          <w:szCs w:val="22"/>
        </w:rPr>
        <w:t xml:space="preserve">chools/Colleges </w:t>
      </w:r>
      <w:r w:rsidR="007849CB" w:rsidRPr="00843820">
        <w:rPr>
          <w:rFonts w:ascii="Arial" w:hAnsi="Arial" w:cs="Arial"/>
          <w:b/>
          <w:i/>
          <w:color w:val="ED0000"/>
          <w:sz w:val="22"/>
          <w:szCs w:val="22"/>
        </w:rPr>
        <w:t>will</w:t>
      </w:r>
      <w:r w:rsidR="004D41BD" w:rsidRPr="00843820">
        <w:rPr>
          <w:rFonts w:ascii="Arial" w:hAnsi="Arial" w:cs="Arial"/>
          <w:b/>
          <w:i/>
          <w:color w:val="ED0000"/>
          <w:sz w:val="22"/>
          <w:szCs w:val="22"/>
        </w:rPr>
        <w:t xml:space="preserve"> need to amend the following content and groups according to their specific local context</w:t>
      </w:r>
      <w:r w:rsidR="00022055" w:rsidRPr="00843820">
        <w:rPr>
          <w:rFonts w:ascii="Arial" w:hAnsi="Arial" w:cs="Arial"/>
          <w:b/>
          <w:i/>
          <w:color w:val="ED0000"/>
          <w:sz w:val="22"/>
          <w:szCs w:val="22"/>
        </w:rPr>
        <w:t>.</w:t>
      </w:r>
      <w:r w:rsidR="004D41BD" w:rsidRPr="00843820">
        <w:rPr>
          <w:rFonts w:ascii="Arial" w:hAnsi="Arial" w:cs="Arial"/>
          <w:b/>
          <w:i/>
          <w:color w:val="ED0000"/>
          <w:sz w:val="22"/>
          <w:szCs w:val="22"/>
        </w:rPr>
        <w:t xml:space="preserve"> </w:t>
      </w:r>
    </w:p>
    <w:p w14:paraId="0A08CA9E" w14:textId="77777777" w:rsidR="00705F0A" w:rsidRPr="00843820" w:rsidRDefault="00705F0A" w:rsidP="00530377">
      <w:pPr>
        <w:rPr>
          <w:rFonts w:ascii="Arial" w:hAnsi="Arial" w:cs="Arial"/>
          <w:color w:val="FF0000"/>
          <w:sz w:val="22"/>
          <w:szCs w:val="22"/>
          <w:lang w:val="en-GB"/>
        </w:rPr>
      </w:pPr>
    </w:p>
    <w:p w14:paraId="25C896E0" w14:textId="77777777" w:rsidR="00695E12" w:rsidRPr="00843820" w:rsidRDefault="00695E12" w:rsidP="005C28E6">
      <w:pPr>
        <w:pStyle w:val="ListParagraph"/>
        <w:keepNext/>
        <w:numPr>
          <w:ilvl w:val="0"/>
          <w:numId w:val="76"/>
        </w:numPr>
        <w:outlineLvl w:val="1"/>
        <w:rPr>
          <w:rFonts w:ascii="Arial" w:hAnsi="Arial" w:cs="Arial"/>
          <w:b/>
          <w:bCs/>
          <w:vanish/>
          <w:sz w:val="24"/>
          <w:lang w:val="en-GB"/>
        </w:rPr>
      </w:pPr>
      <w:bookmarkStart w:id="80" w:name="_Toc203137437"/>
      <w:bookmarkStart w:id="81" w:name="_Toc203137759"/>
      <w:bookmarkStart w:id="82" w:name="_Toc203374665"/>
      <w:bookmarkStart w:id="83" w:name="_Toc222223283"/>
      <w:bookmarkStart w:id="84" w:name="_Toc222227323"/>
      <w:bookmarkStart w:id="85" w:name="_Toc234837924"/>
      <w:bookmarkStart w:id="86" w:name="_Toc234846153"/>
      <w:bookmarkStart w:id="87" w:name="_Toc234849145"/>
      <w:bookmarkStart w:id="88" w:name="_Toc235179546"/>
      <w:bookmarkEnd w:id="80"/>
      <w:bookmarkEnd w:id="81"/>
      <w:bookmarkEnd w:id="82"/>
      <w:bookmarkEnd w:id="83"/>
      <w:bookmarkEnd w:id="84"/>
      <w:bookmarkEnd w:id="85"/>
      <w:bookmarkEnd w:id="86"/>
      <w:bookmarkEnd w:id="87"/>
      <w:bookmarkEnd w:id="88"/>
    </w:p>
    <w:p w14:paraId="072CF5E5" w14:textId="77777777" w:rsidR="00695E12" w:rsidRPr="00843820" w:rsidRDefault="00695E12" w:rsidP="005C28E6">
      <w:pPr>
        <w:pStyle w:val="ListParagraph"/>
        <w:keepNext/>
        <w:numPr>
          <w:ilvl w:val="0"/>
          <w:numId w:val="76"/>
        </w:numPr>
        <w:outlineLvl w:val="1"/>
        <w:rPr>
          <w:rFonts w:ascii="Arial" w:hAnsi="Arial" w:cs="Arial"/>
          <w:b/>
          <w:bCs/>
          <w:vanish/>
          <w:sz w:val="24"/>
          <w:lang w:val="en-GB"/>
        </w:rPr>
      </w:pPr>
      <w:bookmarkStart w:id="89" w:name="_Toc203137438"/>
      <w:bookmarkStart w:id="90" w:name="_Toc203137760"/>
      <w:bookmarkStart w:id="91" w:name="_Toc203374666"/>
      <w:bookmarkStart w:id="92" w:name="_Toc222223284"/>
      <w:bookmarkStart w:id="93" w:name="_Toc222227324"/>
      <w:bookmarkStart w:id="94" w:name="_Toc234837925"/>
      <w:bookmarkStart w:id="95" w:name="_Toc234846154"/>
      <w:bookmarkStart w:id="96" w:name="_Toc234849146"/>
      <w:bookmarkStart w:id="97" w:name="_Toc235179547"/>
      <w:bookmarkEnd w:id="89"/>
      <w:bookmarkEnd w:id="90"/>
      <w:bookmarkEnd w:id="91"/>
      <w:bookmarkEnd w:id="92"/>
      <w:bookmarkEnd w:id="93"/>
      <w:bookmarkEnd w:id="94"/>
      <w:bookmarkEnd w:id="95"/>
      <w:bookmarkEnd w:id="96"/>
      <w:bookmarkEnd w:id="97"/>
    </w:p>
    <w:p w14:paraId="7F7A8C37" w14:textId="1B50D5F6" w:rsidR="00ED5C9D" w:rsidRPr="00843820" w:rsidRDefault="00ED5C9D" w:rsidP="005C28E6">
      <w:pPr>
        <w:pStyle w:val="Heading2"/>
        <w:numPr>
          <w:ilvl w:val="1"/>
          <w:numId w:val="76"/>
        </w:numPr>
        <w:rPr>
          <w:rFonts w:cs="Arial"/>
          <w:b/>
          <w:bCs/>
        </w:rPr>
      </w:pPr>
      <w:bookmarkStart w:id="98" w:name="_Toc235179548"/>
      <w:r w:rsidRPr="00843820">
        <w:rPr>
          <w:rFonts w:cs="Arial"/>
          <w:b/>
          <w:bCs/>
        </w:rPr>
        <w:t xml:space="preserve">Safeguarding </w:t>
      </w:r>
      <w:r w:rsidR="00B32497" w:rsidRPr="00843820">
        <w:rPr>
          <w:rFonts w:cs="Arial"/>
          <w:b/>
          <w:bCs/>
        </w:rPr>
        <w:t>c</w:t>
      </w:r>
      <w:r w:rsidR="00CA1A0C" w:rsidRPr="00843820">
        <w:rPr>
          <w:rFonts w:cs="Arial"/>
          <w:b/>
          <w:bCs/>
        </w:rPr>
        <w:t>hildren with Special Educational Needs</w:t>
      </w:r>
      <w:r w:rsidR="00DC2B6A" w:rsidRPr="00843820">
        <w:rPr>
          <w:rFonts w:cs="Arial"/>
          <w:b/>
          <w:bCs/>
        </w:rPr>
        <w:t xml:space="preserve"> or</w:t>
      </w:r>
      <w:r w:rsidR="00CA1A0C" w:rsidRPr="00843820">
        <w:rPr>
          <w:rFonts w:cs="Arial"/>
          <w:b/>
          <w:bCs/>
        </w:rPr>
        <w:t xml:space="preserve"> Disabilities</w:t>
      </w:r>
      <w:r w:rsidR="00FF5DED" w:rsidRPr="00843820">
        <w:rPr>
          <w:rFonts w:cs="Arial"/>
          <w:b/>
          <w:bCs/>
        </w:rPr>
        <w:t xml:space="preserve"> (SEND)</w:t>
      </w:r>
      <w:bookmarkEnd w:id="98"/>
    </w:p>
    <w:p w14:paraId="67540BAD" w14:textId="77777777" w:rsidR="00F15F82" w:rsidRDefault="00F15F82" w:rsidP="005C28E6">
      <w:pPr>
        <w:rPr>
          <w:rFonts w:ascii="Segoe UI" w:hAnsi="Segoe UI" w:cs="Segoe UI"/>
          <w:sz w:val="21"/>
          <w:szCs w:val="21"/>
          <w:lang w:val="en-GB"/>
        </w:rPr>
      </w:pPr>
    </w:p>
    <w:p w14:paraId="777B30D0" w14:textId="01885C92" w:rsidR="00F15F82" w:rsidRPr="00F15F82" w:rsidRDefault="00F15F82" w:rsidP="005C28E6">
      <w:pPr>
        <w:rPr>
          <w:rFonts w:ascii="Arial" w:hAnsi="Arial" w:cs="Arial"/>
          <w:b/>
          <w:i/>
          <w:color w:val="ED0000"/>
          <w:sz w:val="22"/>
          <w:szCs w:val="22"/>
        </w:rPr>
      </w:pPr>
      <w:r w:rsidRPr="00F15F82">
        <w:rPr>
          <w:rFonts w:ascii="Arial" w:hAnsi="Arial" w:cs="Arial"/>
          <w:b/>
          <w:i/>
          <w:color w:val="ED0000"/>
          <w:sz w:val="22"/>
          <w:szCs w:val="22"/>
        </w:rPr>
        <w:t>Schools/colleges should amend this section to reflect their local arrangements, including the name/role of the SENCO or named person with oversight for SEND, relevant intimate/personal care policies, communication support arrangements, and any additional pastoral or safeguarding support available for children with SEND, health conditions or additional needs.</w:t>
      </w:r>
    </w:p>
    <w:p w14:paraId="1B621949" w14:textId="77777777" w:rsidR="00ED5C9D" w:rsidRPr="00843820" w:rsidRDefault="00ED5C9D" w:rsidP="005C28E6">
      <w:pPr>
        <w:rPr>
          <w:rFonts w:ascii="Arial" w:hAnsi="Arial" w:cs="Arial"/>
          <w:color w:val="008000"/>
          <w:sz w:val="22"/>
          <w:szCs w:val="24"/>
          <w:lang w:val="en-GB"/>
        </w:rPr>
      </w:pPr>
    </w:p>
    <w:p w14:paraId="3868D5CB" w14:textId="3721E12B" w:rsidR="004467FE" w:rsidRPr="004467FE" w:rsidRDefault="004467FE" w:rsidP="00E37F2E">
      <w:pPr>
        <w:pStyle w:val="NormalWeb"/>
        <w:numPr>
          <w:ilvl w:val="0"/>
          <w:numId w:val="24"/>
        </w:numPr>
        <w:spacing w:before="0" w:beforeAutospacing="0"/>
        <w:rPr>
          <w:rFonts w:ascii="Arial" w:hAnsi="Arial" w:cs="Arial"/>
          <w:sz w:val="22"/>
          <w:szCs w:val="22"/>
          <w:highlight w:val="yellow"/>
          <w:lang w:val="en-US"/>
        </w:rPr>
      </w:pPr>
      <w:r w:rsidRPr="004D5318">
        <w:rPr>
          <w:rFonts w:ascii="Arial" w:hAnsi="Arial" w:cs="Arial"/>
          <w:color w:val="0057B9"/>
          <w:sz w:val="22"/>
          <w:szCs w:val="22"/>
          <w:highlight w:val="yellow"/>
        </w:rPr>
        <w:t xml:space="preserve">[Name of school/college] </w:t>
      </w:r>
      <w:r w:rsidRPr="004467FE">
        <w:rPr>
          <w:rFonts w:ascii="Arial" w:hAnsi="Arial" w:cs="Arial"/>
          <w:sz w:val="22"/>
          <w:szCs w:val="22"/>
          <w:highlight w:val="yellow"/>
          <w:lang w:val="en-US"/>
        </w:rPr>
        <w:t>recognises that children with special educational needs or disabilities (SEND), can face additional safeguarding challenges both online and offline.</w:t>
      </w:r>
    </w:p>
    <w:p w14:paraId="18C1E6E6" w14:textId="77777777" w:rsidR="004467FE" w:rsidRDefault="004467FE" w:rsidP="005C28E6">
      <w:pPr>
        <w:pStyle w:val="NormalWeb"/>
        <w:numPr>
          <w:ilvl w:val="0"/>
          <w:numId w:val="24"/>
        </w:numPr>
        <w:spacing w:before="0" w:beforeAutospacing="0" w:after="0" w:afterAutospacing="0"/>
        <w:rPr>
          <w:rFonts w:ascii="Arial" w:hAnsi="Arial" w:cs="Arial"/>
          <w:sz w:val="22"/>
          <w:szCs w:val="22"/>
          <w:highlight w:val="yellow"/>
          <w:lang w:val="en-US"/>
        </w:rPr>
      </w:pPr>
      <w:r w:rsidRPr="004D5318">
        <w:rPr>
          <w:rFonts w:ascii="Arial" w:hAnsi="Arial" w:cs="Arial"/>
          <w:color w:val="0057B9"/>
          <w:sz w:val="22"/>
          <w:szCs w:val="22"/>
          <w:highlight w:val="yellow"/>
        </w:rPr>
        <w:t xml:space="preserve">[Name of school/college] </w:t>
      </w:r>
      <w:r w:rsidRPr="004467FE">
        <w:rPr>
          <w:rFonts w:ascii="Arial" w:hAnsi="Arial" w:cs="Arial"/>
          <w:sz w:val="22"/>
          <w:szCs w:val="22"/>
          <w:highlight w:val="yellow"/>
          <w:lang w:val="en-US"/>
        </w:rPr>
        <w:t>recognises that additional barriers can exist when recognising abuse, neglect and exploitation for these children. These may include:</w:t>
      </w:r>
    </w:p>
    <w:p w14:paraId="549A8EBE" w14:textId="2C2050FE" w:rsidR="004467FE" w:rsidRDefault="004467FE" w:rsidP="005C28E6">
      <w:pPr>
        <w:pStyle w:val="NormalWeb"/>
        <w:numPr>
          <w:ilvl w:val="1"/>
          <w:numId w:val="24"/>
        </w:numPr>
        <w:spacing w:before="0" w:beforeAutospacing="0" w:after="0" w:afterAutospacing="0"/>
        <w:rPr>
          <w:rFonts w:ascii="Arial" w:hAnsi="Arial" w:cs="Arial"/>
          <w:sz w:val="22"/>
          <w:szCs w:val="22"/>
          <w:highlight w:val="yellow"/>
          <w:lang w:val="en-US"/>
        </w:rPr>
      </w:pPr>
      <w:r w:rsidRPr="004467FE">
        <w:rPr>
          <w:rFonts w:ascii="Arial" w:hAnsi="Arial" w:cs="Arial"/>
          <w:sz w:val="22"/>
          <w:szCs w:val="22"/>
          <w:highlight w:val="yellow"/>
          <w:lang w:val="en-US"/>
        </w:rPr>
        <w:t>assumptions that indicators of possible abuse, such as behaviour, mood or injury, relate to the child’s SEND without further exploration</w:t>
      </w:r>
      <w:r w:rsidR="00901A8E">
        <w:rPr>
          <w:rFonts w:ascii="Arial" w:hAnsi="Arial" w:cs="Arial"/>
          <w:sz w:val="22"/>
          <w:szCs w:val="22"/>
          <w:highlight w:val="yellow"/>
          <w:lang w:val="en-US"/>
        </w:rPr>
        <w:t>.</w:t>
      </w:r>
    </w:p>
    <w:p w14:paraId="1AB36B8D" w14:textId="77777777" w:rsidR="004467FE" w:rsidRDefault="004467FE" w:rsidP="005C28E6">
      <w:pPr>
        <w:pStyle w:val="NormalWeb"/>
        <w:numPr>
          <w:ilvl w:val="1"/>
          <w:numId w:val="24"/>
        </w:numPr>
        <w:spacing w:before="0" w:beforeAutospacing="0" w:after="0" w:afterAutospacing="0"/>
        <w:rPr>
          <w:rFonts w:ascii="Arial" w:hAnsi="Arial" w:cs="Arial"/>
          <w:sz w:val="22"/>
          <w:szCs w:val="22"/>
          <w:highlight w:val="yellow"/>
          <w:lang w:val="en-US"/>
        </w:rPr>
      </w:pPr>
      <w:r w:rsidRPr="004467FE">
        <w:rPr>
          <w:rFonts w:ascii="Arial" w:hAnsi="Arial" w:cs="Arial"/>
          <w:sz w:val="22"/>
          <w:szCs w:val="22"/>
          <w:highlight w:val="yellow"/>
          <w:lang w:val="en-US"/>
        </w:rPr>
        <w:t>children being more prone to peer group isolation or bullying, including prejudice-based bullying</w:t>
      </w:r>
    </w:p>
    <w:p w14:paraId="2AB5CDCC" w14:textId="1AE98A6C" w:rsidR="004467FE" w:rsidRDefault="004467FE" w:rsidP="005C28E6">
      <w:pPr>
        <w:pStyle w:val="NormalWeb"/>
        <w:numPr>
          <w:ilvl w:val="1"/>
          <w:numId w:val="24"/>
        </w:numPr>
        <w:spacing w:before="0" w:beforeAutospacing="0" w:after="0" w:afterAutospacing="0"/>
        <w:rPr>
          <w:rFonts w:ascii="Arial" w:hAnsi="Arial" w:cs="Arial"/>
          <w:sz w:val="22"/>
          <w:szCs w:val="22"/>
          <w:highlight w:val="yellow"/>
          <w:lang w:val="en-US"/>
        </w:rPr>
      </w:pPr>
      <w:r w:rsidRPr="004467FE">
        <w:rPr>
          <w:rFonts w:ascii="Arial" w:hAnsi="Arial" w:cs="Arial"/>
          <w:sz w:val="22"/>
          <w:szCs w:val="22"/>
          <w:highlight w:val="yellow"/>
          <w:lang w:val="en-US"/>
        </w:rPr>
        <w:t>the potential for children with SEND to be disproportionately impacted by behaviours such as bullying, without outwardly showing any signs</w:t>
      </w:r>
      <w:r w:rsidR="00901A8E">
        <w:rPr>
          <w:rFonts w:ascii="Arial" w:hAnsi="Arial" w:cs="Arial"/>
          <w:sz w:val="22"/>
          <w:szCs w:val="22"/>
          <w:highlight w:val="yellow"/>
          <w:lang w:val="en-US"/>
        </w:rPr>
        <w:t>.</w:t>
      </w:r>
    </w:p>
    <w:p w14:paraId="6B9036AB" w14:textId="622AB188" w:rsidR="004467FE" w:rsidRDefault="004467FE" w:rsidP="005C28E6">
      <w:pPr>
        <w:pStyle w:val="NormalWeb"/>
        <w:numPr>
          <w:ilvl w:val="1"/>
          <w:numId w:val="24"/>
        </w:numPr>
        <w:spacing w:before="0" w:beforeAutospacing="0" w:after="0" w:afterAutospacing="0"/>
        <w:rPr>
          <w:rFonts w:ascii="Arial" w:hAnsi="Arial" w:cs="Arial"/>
          <w:sz w:val="22"/>
          <w:szCs w:val="22"/>
          <w:highlight w:val="yellow"/>
          <w:lang w:val="en-US"/>
        </w:rPr>
      </w:pPr>
      <w:r w:rsidRPr="004467FE">
        <w:rPr>
          <w:rFonts w:ascii="Arial" w:hAnsi="Arial" w:cs="Arial"/>
          <w:sz w:val="22"/>
          <w:szCs w:val="22"/>
          <w:highlight w:val="yellow"/>
          <w:lang w:val="en-US"/>
        </w:rPr>
        <w:t>communication barriers and difficulties in managing or reporting concerns</w:t>
      </w:r>
      <w:r w:rsidR="00901A8E">
        <w:rPr>
          <w:rFonts w:ascii="Arial" w:hAnsi="Arial" w:cs="Arial"/>
          <w:sz w:val="22"/>
          <w:szCs w:val="22"/>
          <w:highlight w:val="yellow"/>
          <w:lang w:val="en-US"/>
        </w:rPr>
        <w:t>.</w:t>
      </w:r>
    </w:p>
    <w:p w14:paraId="777336EC" w14:textId="3CF01A38" w:rsidR="004467FE" w:rsidRDefault="004467FE" w:rsidP="005C28E6">
      <w:pPr>
        <w:pStyle w:val="NormalWeb"/>
        <w:numPr>
          <w:ilvl w:val="1"/>
          <w:numId w:val="24"/>
        </w:numPr>
        <w:spacing w:before="0" w:beforeAutospacing="0" w:after="0" w:afterAutospacing="0"/>
        <w:rPr>
          <w:rFonts w:ascii="Arial" w:hAnsi="Arial" w:cs="Arial"/>
          <w:sz w:val="22"/>
          <w:szCs w:val="22"/>
          <w:highlight w:val="yellow"/>
          <w:lang w:val="en-US"/>
        </w:rPr>
      </w:pPr>
      <w:r w:rsidRPr="004467FE">
        <w:rPr>
          <w:rFonts w:ascii="Arial" w:hAnsi="Arial" w:cs="Arial"/>
          <w:sz w:val="22"/>
          <w:szCs w:val="22"/>
          <w:highlight w:val="yellow"/>
          <w:lang w:val="en-US"/>
        </w:rPr>
        <w:t>children not understanding that what is happening to them is abuse, neglect or exploitation</w:t>
      </w:r>
      <w:r w:rsidR="00901A8E">
        <w:rPr>
          <w:rFonts w:ascii="Arial" w:hAnsi="Arial" w:cs="Arial"/>
          <w:sz w:val="22"/>
          <w:szCs w:val="22"/>
          <w:highlight w:val="yellow"/>
          <w:lang w:val="en-US"/>
        </w:rPr>
        <w:t>.</w:t>
      </w:r>
    </w:p>
    <w:p w14:paraId="6156A853" w14:textId="171FE064" w:rsidR="004467FE" w:rsidRDefault="004467FE" w:rsidP="005C28E6">
      <w:pPr>
        <w:pStyle w:val="NormalWeb"/>
        <w:numPr>
          <w:ilvl w:val="1"/>
          <w:numId w:val="24"/>
        </w:numPr>
        <w:spacing w:before="0" w:beforeAutospacing="0" w:after="0" w:afterAutospacing="0"/>
        <w:rPr>
          <w:rFonts w:ascii="Arial" w:hAnsi="Arial" w:cs="Arial"/>
          <w:sz w:val="22"/>
          <w:szCs w:val="22"/>
          <w:highlight w:val="yellow"/>
          <w:lang w:val="en-US"/>
        </w:rPr>
      </w:pPr>
      <w:r w:rsidRPr="004467FE">
        <w:rPr>
          <w:rFonts w:ascii="Arial" w:hAnsi="Arial" w:cs="Arial"/>
          <w:sz w:val="22"/>
          <w:szCs w:val="22"/>
          <w:highlight w:val="yellow"/>
          <w:lang w:val="en-US"/>
        </w:rPr>
        <w:t>the need for intimate or personal care, or children being isolated from others</w:t>
      </w:r>
      <w:r w:rsidR="00901A8E">
        <w:rPr>
          <w:rFonts w:ascii="Arial" w:hAnsi="Arial" w:cs="Arial"/>
          <w:sz w:val="22"/>
          <w:szCs w:val="22"/>
          <w:highlight w:val="yellow"/>
          <w:lang w:val="en-US"/>
        </w:rPr>
        <w:t>.</w:t>
      </w:r>
    </w:p>
    <w:p w14:paraId="38880D57" w14:textId="6089877E" w:rsidR="004467FE" w:rsidRDefault="004467FE" w:rsidP="005C28E6">
      <w:pPr>
        <w:pStyle w:val="NormalWeb"/>
        <w:numPr>
          <w:ilvl w:val="1"/>
          <w:numId w:val="24"/>
        </w:numPr>
        <w:spacing w:before="0" w:beforeAutospacing="0" w:after="0" w:afterAutospacing="0"/>
        <w:rPr>
          <w:rFonts w:ascii="Arial" w:hAnsi="Arial" w:cs="Arial"/>
          <w:sz w:val="22"/>
          <w:szCs w:val="22"/>
          <w:highlight w:val="yellow"/>
          <w:lang w:val="en-US"/>
        </w:rPr>
      </w:pPr>
      <w:r w:rsidRPr="004467FE">
        <w:rPr>
          <w:rFonts w:ascii="Arial" w:hAnsi="Arial" w:cs="Arial"/>
          <w:sz w:val="22"/>
          <w:szCs w:val="22"/>
          <w:highlight w:val="yellow"/>
          <w:lang w:val="en-US"/>
        </w:rPr>
        <w:t>children being more dependent on adults for care and support</w:t>
      </w:r>
      <w:r w:rsidR="00901A8E">
        <w:rPr>
          <w:rFonts w:ascii="Arial" w:hAnsi="Arial" w:cs="Arial"/>
          <w:sz w:val="22"/>
          <w:szCs w:val="22"/>
          <w:highlight w:val="yellow"/>
          <w:lang w:val="en-US"/>
        </w:rPr>
        <w:t>.</w:t>
      </w:r>
    </w:p>
    <w:p w14:paraId="00E5F774" w14:textId="7D0FC1C4" w:rsidR="004467FE" w:rsidRPr="004467FE" w:rsidRDefault="004467FE" w:rsidP="005C28E6">
      <w:pPr>
        <w:pStyle w:val="NormalWeb"/>
        <w:numPr>
          <w:ilvl w:val="1"/>
          <w:numId w:val="24"/>
        </w:numPr>
        <w:spacing w:before="0" w:beforeAutospacing="0" w:after="0" w:afterAutospacing="0"/>
        <w:rPr>
          <w:rFonts w:ascii="Arial" w:hAnsi="Arial" w:cs="Arial"/>
          <w:sz w:val="22"/>
          <w:szCs w:val="22"/>
          <w:highlight w:val="yellow"/>
          <w:lang w:val="en-US"/>
        </w:rPr>
      </w:pPr>
      <w:r w:rsidRPr="004467FE">
        <w:rPr>
          <w:rFonts w:ascii="Arial" w:hAnsi="Arial" w:cs="Arial"/>
          <w:sz w:val="22"/>
          <w:szCs w:val="22"/>
          <w:highlight w:val="yellow"/>
          <w:lang w:val="en-US"/>
        </w:rPr>
        <w:t>difficulties with cognitive understanding.</w:t>
      </w:r>
    </w:p>
    <w:p w14:paraId="1152C65B" w14:textId="29C7F488" w:rsidR="004467FE" w:rsidRPr="004467FE" w:rsidRDefault="004467FE" w:rsidP="005C28E6">
      <w:pPr>
        <w:pStyle w:val="NormalWeb"/>
        <w:numPr>
          <w:ilvl w:val="0"/>
          <w:numId w:val="24"/>
        </w:numPr>
        <w:rPr>
          <w:rFonts w:ascii="Arial" w:hAnsi="Arial" w:cs="Arial"/>
          <w:sz w:val="22"/>
          <w:szCs w:val="22"/>
          <w:highlight w:val="yellow"/>
          <w:lang w:val="en-US"/>
        </w:rPr>
      </w:pPr>
      <w:r w:rsidRPr="004467FE">
        <w:rPr>
          <w:rFonts w:ascii="Arial" w:hAnsi="Arial" w:cs="Arial"/>
          <w:sz w:val="22"/>
          <w:szCs w:val="22"/>
          <w:highlight w:val="yellow"/>
          <w:lang w:val="en-US"/>
        </w:rPr>
        <w:t>Staff will appropriately explore potential indicators of abuse, neglect and exploitation and will not assume that these are related to a child’s SEND. Concerns will be reported to the DSL in line with this policy.</w:t>
      </w:r>
    </w:p>
    <w:p w14:paraId="2F9040CA" w14:textId="0B41203F" w:rsidR="004467FE" w:rsidRPr="004467FE" w:rsidRDefault="004467FE" w:rsidP="005C28E6">
      <w:pPr>
        <w:pStyle w:val="NormalWeb"/>
        <w:numPr>
          <w:ilvl w:val="0"/>
          <w:numId w:val="24"/>
        </w:numPr>
        <w:rPr>
          <w:rFonts w:ascii="Arial" w:hAnsi="Arial" w:cs="Arial"/>
          <w:sz w:val="22"/>
          <w:szCs w:val="22"/>
          <w:highlight w:val="yellow"/>
          <w:lang w:val="en-US"/>
        </w:rPr>
      </w:pPr>
      <w:r w:rsidRPr="004D5318">
        <w:rPr>
          <w:rFonts w:ascii="Arial" w:hAnsi="Arial" w:cs="Arial"/>
          <w:color w:val="0057B9"/>
          <w:sz w:val="22"/>
          <w:szCs w:val="22"/>
          <w:highlight w:val="yellow"/>
        </w:rPr>
        <w:t xml:space="preserve">[Name of school/college] </w:t>
      </w:r>
      <w:r w:rsidRPr="004467FE">
        <w:rPr>
          <w:rFonts w:ascii="Arial" w:hAnsi="Arial" w:cs="Arial"/>
          <w:sz w:val="22"/>
          <w:szCs w:val="22"/>
          <w:highlight w:val="yellow"/>
          <w:lang w:val="en-US"/>
        </w:rPr>
        <w:t>will support children with SEND to communicate, be listened to and have their voice heard and acted upon. Staff will consider whether reasonable adjustments, communication aids, trusted adults or other support may be needed to help children share concerns.</w:t>
      </w:r>
    </w:p>
    <w:p w14:paraId="4C125F69" w14:textId="62C4653C" w:rsidR="004467FE" w:rsidRPr="004467FE" w:rsidRDefault="004467FE" w:rsidP="005C28E6">
      <w:pPr>
        <w:pStyle w:val="NormalWeb"/>
        <w:numPr>
          <w:ilvl w:val="0"/>
          <w:numId w:val="24"/>
        </w:numPr>
        <w:rPr>
          <w:rFonts w:ascii="Arial" w:hAnsi="Arial" w:cs="Arial"/>
          <w:sz w:val="22"/>
          <w:szCs w:val="22"/>
          <w:highlight w:val="yellow"/>
          <w:lang w:val="en-US"/>
        </w:rPr>
      </w:pPr>
      <w:r w:rsidRPr="004467FE">
        <w:rPr>
          <w:rFonts w:ascii="Arial" w:hAnsi="Arial" w:cs="Arial"/>
          <w:sz w:val="22"/>
          <w:szCs w:val="22"/>
          <w:highlight w:val="yellow"/>
          <w:lang w:val="en-US"/>
        </w:rPr>
        <w:t xml:space="preserve">Any report or concern involving a child with SEND will require close liaison between the DSL and the </w:t>
      </w:r>
      <w:r w:rsidR="004D5318" w:rsidRPr="004D5318">
        <w:rPr>
          <w:rFonts w:ascii="Arial" w:hAnsi="Arial" w:cs="Arial"/>
          <w:color w:val="0057B9"/>
          <w:sz w:val="22"/>
          <w:szCs w:val="22"/>
          <w:highlight w:val="yellow"/>
        </w:rPr>
        <w:t>[</w:t>
      </w:r>
      <w:r w:rsidRPr="004D5318">
        <w:rPr>
          <w:rFonts w:ascii="Arial" w:hAnsi="Arial" w:cs="Arial"/>
          <w:color w:val="0057B9"/>
          <w:sz w:val="22"/>
          <w:szCs w:val="22"/>
          <w:highlight w:val="yellow"/>
        </w:rPr>
        <w:t>SENCO/named person</w:t>
      </w:r>
      <w:r w:rsidR="004D5318" w:rsidRPr="004D5318">
        <w:rPr>
          <w:rFonts w:ascii="Arial" w:hAnsi="Arial" w:cs="Arial"/>
          <w:color w:val="0057B9"/>
          <w:sz w:val="22"/>
          <w:szCs w:val="22"/>
          <w:highlight w:val="yellow"/>
        </w:rPr>
        <w:t>]</w:t>
      </w:r>
      <w:r w:rsidRPr="004D5318">
        <w:rPr>
          <w:rFonts w:ascii="Arial" w:hAnsi="Arial" w:cs="Arial"/>
          <w:color w:val="0057B9"/>
          <w:sz w:val="22"/>
          <w:szCs w:val="22"/>
          <w:highlight w:val="yellow"/>
        </w:rPr>
        <w:t xml:space="preserve"> </w:t>
      </w:r>
      <w:r w:rsidRPr="004467FE">
        <w:rPr>
          <w:rFonts w:ascii="Arial" w:hAnsi="Arial" w:cs="Arial"/>
          <w:sz w:val="22"/>
          <w:szCs w:val="22"/>
          <w:highlight w:val="yellow"/>
          <w:lang w:val="en-US"/>
        </w:rPr>
        <w:t xml:space="preserve">with oversight for SEND: </w:t>
      </w:r>
      <w:r w:rsidRPr="00F15F82">
        <w:rPr>
          <w:rFonts w:ascii="Arial" w:hAnsi="Arial" w:cs="Arial"/>
          <w:color w:val="0057B9"/>
          <w:sz w:val="22"/>
          <w:szCs w:val="22"/>
          <w:highlight w:val="yellow"/>
        </w:rPr>
        <w:t>[insert name/role]</w:t>
      </w:r>
      <w:r w:rsidRPr="004467FE">
        <w:rPr>
          <w:rFonts w:ascii="Arial" w:hAnsi="Arial" w:cs="Arial"/>
          <w:sz w:val="22"/>
          <w:szCs w:val="22"/>
          <w:highlight w:val="yellow"/>
          <w:lang w:val="en-US"/>
        </w:rPr>
        <w:t>, where appropriate.</w:t>
      </w:r>
    </w:p>
    <w:p w14:paraId="77E30F0D" w14:textId="236C8DA8" w:rsidR="004467FE" w:rsidRPr="004467FE" w:rsidRDefault="004467FE" w:rsidP="005C28E6">
      <w:pPr>
        <w:pStyle w:val="NormalWeb"/>
        <w:numPr>
          <w:ilvl w:val="0"/>
          <w:numId w:val="24"/>
        </w:numPr>
        <w:rPr>
          <w:rFonts w:ascii="Arial" w:hAnsi="Arial" w:cs="Arial"/>
          <w:sz w:val="22"/>
          <w:szCs w:val="22"/>
          <w:highlight w:val="yellow"/>
          <w:lang w:val="en-US"/>
        </w:rPr>
      </w:pPr>
      <w:r w:rsidRPr="004D5318">
        <w:rPr>
          <w:rFonts w:ascii="Arial" w:hAnsi="Arial" w:cs="Arial"/>
          <w:color w:val="0057B9"/>
          <w:sz w:val="22"/>
          <w:szCs w:val="22"/>
          <w:highlight w:val="yellow"/>
        </w:rPr>
        <w:t xml:space="preserve">[Name of school/college] </w:t>
      </w:r>
      <w:r w:rsidRPr="004467FE">
        <w:rPr>
          <w:rFonts w:ascii="Arial" w:hAnsi="Arial" w:cs="Arial"/>
          <w:sz w:val="22"/>
          <w:szCs w:val="22"/>
          <w:highlight w:val="yellow"/>
          <w:lang w:val="en-US"/>
        </w:rPr>
        <w:t>will consider whether extra pastoral support, communication support or other adjustments are required to safeguard and promote the welfare of children with SEND.</w:t>
      </w:r>
    </w:p>
    <w:p w14:paraId="0FA80218" w14:textId="0614C4EE" w:rsidR="005B32F7" w:rsidRPr="00D31995" w:rsidRDefault="004467FE" w:rsidP="005C28E6">
      <w:pPr>
        <w:pStyle w:val="NormalWeb"/>
        <w:numPr>
          <w:ilvl w:val="0"/>
          <w:numId w:val="24"/>
        </w:numPr>
        <w:rPr>
          <w:rFonts w:ascii="Arial" w:hAnsi="Arial" w:cs="Arial"/>
          <w:sz w:val="22"/>
          <w:szCs w:val="22"/>
          <w:highlight w:val="yellow"/>
          <w:lang w:val="en-US"/>
        </w:rPr>
      </w:pPr>
      <w:r w:rsidRPr="004D5318">
        <w:rPr>
          <w:rFonts w:ascii="Arial" w:hAnsi="Arial" w:cs="Arial"/>
          <w:color w:val="0057B9"/>
          <w:sz w:val="22"/>
          <w:szCs w:val="22"/>
          <w:highlight w:val="yellow"/>
        </w:rPr>
        <w:t xml:space="preserve">[Name of school/college] </w:t>
      </w:r>
      <w:r w:rsidRPr="004467FE">
        <w:rPr>
          <w:rFonts w:ascii="Arial" w:hAnsi="Arial" w:cs="Arial"/>
          <w:sz w:val="22"/>
          <w:szCs w:val="22"/>
          <w:highlight w:val="yellow"/>
          <w:lang w:val="en-US"/>
        </w:rPr>
        <w:t xml:space="preserve">has intimate and/or personal care arrangements which promote children’s health, safety, independence and welfare, while respecting their dignity and privacy. Arrangements for intimate and personal care will be open, transparent and appropriately recorded. Further information can be found in: </w:t>
      </w:r>
      <w:r w:rsidRPr="00F15F82">
        <w:rPr>
          <w:rFonts w:ascii="Arial" w:hAnsi="Arial" w:cs="Arial"/>
          <w:color w:val="0057B9"/>
          <w:sz w:val="22"/>
          <w:szCs w:val="22"/>
          <w:highlight w:val="yellow"/>
        </w:rPr>
        <w:t>[insert policy name/link]</w:t>
      </w:r>
      <w:r w:rsidRPr="004467FE">
        <w:rPr>
          <w:rFonts w:ascii="Arial" w:hAnsi="Arial" w:cs="Arial"/>
          <w:sz w:val="22"/>
          <w:szCs w:val="22"/>
          <w:highlight w:val="yellow"/>
          <w:lang w:val="en-US"/>
        </w:rPr>
        <w:t>.</w:t>
      </w:r>
      <w:r w:rsidR="00D31995">
        <w:rPr>
          <w:rFonts w:ascii="Arial" w:hAnsi="Arial" w:cs="Arial"/>
          <w:sz w:val="22"/>
          <w:szCs w:val="22"/>
          <w:highlight w:val="yellow"/>
          <w:lang w:val="en-US"/>
        </w:rPr>
        <w:br/>
      </w:r>
    </w:p>
    <w:p w14:paraId="5E01310D" w14:textId="6DAAA7C7" w:rsidR="00D64092" w:rsidRPr="005B32F7" w:rsidRDefault="00B776BC" w:rsidP="005C28E6">
      <w:pPr>
        <w:pStyle w:val="Heading2"/>
        <w:numPr>
          <w:ilvl w:val="1"/>
          <w:numId w:val="76"/>
        </w:numPr>
        <w:rPr>
          <w:rFonts w:cs="Arial"/>
          <w:b/>
          <w:bCs/>
          <w:highlight w:val="yellow"/>
        </w:rPr>
      </w:pPr>
      <w:r w:rsidRPr="00843820">
        <w:rPr>
          <w:rFonts w:cs="Arial"/>
          <w:b/>
          <w:bCs/>
        </w:rPr>
        <w:t xml:space="preserve"> </w:t>
      </w:r>
      <w:bookmarkStart w:id="99" w:name="_Toc235179549"/>
      <w:r w:rsidR="00D64092" w:rsidRPr="005B32F7">
        <w:rPr>
          <w:rFonts w:cs="Arial"/>
          <w:b/>
          <w:bCs/>
          <w:highlight w:val="yellow"/>
        </w:rPr>
        <w:t>Safeguarding children with medical conditions</w:t>
      </w:r>
      <w:bookmarkEnd w:id="99"/>
    </w:p>
    <w:p w14:paraId="23F9C9D7" w14:textId="77777777" w:rsidR="00D64092" w:rsidRDefault="00D64092" w:rsidP="005C28E6">
      <w:pPr>
        <w:rPr>
          <w:highlight w:val="yellow"/>
          <w:lang w:val="en-GB"/>
        </w:rPr>
      </w:pPr>
    </w:p>
    <w:p w14:paraId="3EAF963D" w14:textId="373A1F76" w:rsidR="00964323" w:rsidRPr="006F3046" w:rsidRDefault="00964323" w:rsidP="005C28E6">
      <w:pPr>
        <w:rPr>
          <w:rFonts w:ascii="Arial" w:hAnsi="Arial" w:cs="Arial"/>
          <w:b/>
          <w:i/>
          <w:color w:val="ED0000"/>
          <w:sz w:val="22"/>
          <w:szCs w:val="22"/>
          <w:lang w:val="en-GB"/>
        </w:rPr>
      </w:pPr>
      <w:r w:rsidRPr="006F3046">
        <w:rPr>
          <w:rFonts w:ascii="Arial" w:hAnsi="Arial" w:cs="Arial"/>
          <w:b/>
          <w:i/>
          <w:color w:val="ED0000"/>
          <w:sz w:val="22"/>
          <w:szCs w:val="22"/>
          <w:lang w:val="en-GB"/>
        </w:rPr>
        <w:t xml:space="preserve">Further information is provided in </w:t>
      </w:r>
      <w:r w:rsidR="006F3046" w:rsidRPr="006F3046">
        <w:rPr>
          <w:rFonts w:ascii="Arial" w:hAnsi="Arial" w:cs="Arial"/>
          <w:b/>
          <w:i/>
          <w:color w:val="ED0000"/>
          <w:sz w:val="22"/>
          <w:szCs w:val="22"/>
          <w:lang w:val="en-GB"/>
        </w:rPr>
        <w:t>the DfE</w:t>
      </w:r>
      <w:r w:rsidRPr="006F3046">
        <w:rPr>
          <w:rFonts w:ascii="Arial" w:hAnsi="Arial" w:cs="Arial"/>
          <w:b/>
          <w:i/>
          <w:color w:val="ED0000"/>
          <w:sz w:val="22"/>
          <w:szCs w:val="22"/>
          <w:lang w:val="en-GB"/>
        </w:rPr>
        <w:t xml:space="preserve"> statutory guidance on </w:t>
      </w:r>
      <w:hyperlink r:id="rId100" w:history="1">
        <w:r w:rsidR="006F3046" w:rsidRPr="006F3046">
          <w:rPr>
            <w:rStyle w:val="Hyperlink"/>
            <w:rFonts w:ascii="Arial" w:hAnsi="Arial" w:cs="Arial"/>
            <w:b/>
            <w:i/>
            <w:sz w:val="22"/>
            <w:szCs w:val="22"/>
            <w:lang w:val="en-GB"/>
          </w:rPr>
          <w:t>S</w:t>
        </w:r>
        <w:r w:rsidRPr="006F3046">
          <w:rPr>
            <w:rStyle w:val="Hyperlink"/>
            <w:rFonts w:ascii="Arial" w:hAnsi="Arial" w:cs="Arial"/>
            <w:b/>
            <w:i/>
            <w:sz w:val="22"/>
            <w:szCs w:val="22"/>
            <w:lang w:val="en-GB"/>
          </w:rPr>
          <w:t>upporting Pupils at School with Medical Conditions</w:t>
        </w:r>
      </w:hyperlink>
      <w:r w:rsidRPr="006F3046">
        <w:rPr>
          <w:rFonts w:ascii="Arial" w:hAnsi="Arial" w:cs="Arial"/>
          <w:b/>
          <w:i/>
          <w:color w:val="ED0000"/>
          <w:sz w:val="22"/>
          <w:szCs w:val="22"/>
          <w:lang w:val="en-GB"/>
        </w:rPr>
        <w:t xml:space="preserve"> and </w:t>
      </w:r>
      <w:hyperlink r:id="rId101" w:history="1">
        <w:r w:rsidRPr="00D31995">
          <w:rPr>
            <w:rStyle w:val="Hyperlink"/>
            <w:rFonts w:ascii="Arial" w:hAnsi="Arial" w:cs="Arial"/>
            <w:b/>
            <w:i/>
            <w:sz w:val="22"/>
            <w:szCs w:val="22"/>
            <w:lang w:val="en-GB"/>
          </w:rPr>
          <w:t>Allergy safety in schools</w:t>
        </w:r>
      </w:hyperlink>
      <w:r w:rsidRPr="006F3046">
        <w:rPr>
          <w:rFonts w:ascii="Arial" w:hAnsi="Arial" w:cs="Arial"/>
          <w:b/>
          <w:i/>
          <w:color w:val="ED0000"/>
          <w:sz w:val="22"/>
          <w:szCs w:val="22"/>
          <w:lang w:val="en-GB"/>
        </w:rPr>
        <w:t xml:space="preserve">. </w:t>
      </w:r>
    </w:p>
    <w:p w14:paraId="517BE668" w14:textId="77777777" w:rsidR="005B32F7" w:rsidRPr="005B32F7" w:rsidRDefault="005B32F7" w:rsidP="005C28E6">
      <w:pPr>
        <w:pStyle w:val="NormalWeb"/>
        <w:numPr>
          <w:ilvl w:val="0"/>
          <w:numId w:val="93"/>
        </w:numPr>
        <w:rPr>
          <w:rFonts w:ascii="Arial" w:hAnsi="Arial" w:cs="Arial"/>
          <w:sz w:val="22"/>
          <w:szCs w:val="22"/>
          <w:highlight w:val="yellow"/>
          <w:lang w:val="en-US"/>
        </w:rPr>
      </w:pPr>
      <w:r w:rsidRPr="005B32F7">
        <w:rPr>
          <w:rFonts w:ascii="Arial" w:hAnsi="Arial" w:cs="Arial"/>
          <w:color w:val="0057B9"/>
          <w:sz w:val="22"/>
          <w:szCs w:val="22"/>
          <w:highlight w:val="yellow"/>
        </w:rPr>
        <w:t xml:space="preserve">[Name of school/college] </w:t>
      </w:r>
      <w:r w:rsidRPr="005B32F7">
        <w:rPr>
          <w:rFonts w:ascii="Arial" w:hAnsi="Arial" w:cs="Arial"/>
          <w:sz w:val="22"/>
          <w:szCs w:val="22"/>
          <w:highlight w:val="yellow"/>
          <w:lang w:val="en-US"/>
        </w:rPr>
        <w:t xml:space="preserve">recognises that children with medical conditions, including allergies, should be properly supported so they can access education safely and fully. Further information can be found in our </w:t>
      </w:r>
      <w:r w:rsidRPr="005B32F7">
        <w:rPr>
          <w:rFonts w:ascii="Arial" w:hAnsi="Arial" w:cs="Arial"/>
          <w:color w:val="0057B9"/>
          <w:sz w:val="22"/>
          <w:szCs w:val="22"/>
          <w:highlight w:val="yellow"/>
        </w:rPr>
        <w:t>[medical conditions policy/allergy safety arrangements/individual healthcare plan procedures]</w:t>
      </w:r>
      <w:r w:rsidRPr="005B32F7">
        <w:rPr>
          <w:rFonts w:ascii="Arial" w:hAnsi="Arial" w:cs="Arial"/>
          <w:sz w:val="22"/>
          <w:szCs w:val="22"/>
          <w:highlight w:val="yellow"/>
          <w:lang w:val="en-US"/>
        </w:rPr>
        <w:t xml:space="preserve">: </w:t>
      </w:r>
      <w:r w:rsidRPr="005B32F7">
        <w:rPr>
          <w:rFonts w:ascii="Arial" w:hAnsi="Arial" w:cs="Arial"/>
          <w:color w:val="0057B9"/>
          <w:sz w:val="22"/>
          <w:szCs w:val="22"/>
          <w:highlight w:val="yellow"/>
        </w:rPr>
        <w:t>[insert link/location]</w:t>
      </w:r>
      <w:r w:rsidRPr="005B32F7">
        <w:rPr>
          <w:rFonts w:ascii="Arial" w:hAnsi="Arial" w:cs="Arial"/>
          <w:sz w:val="22"/>
          <w:szCs w:val="22"/>
          <w:highlight w:val="yellow"/>
          <w:lang w:val="en-US"/>
        </w:rPr>
        <w:t>.</w:t>
      </w:r>
    </w:p>
    <w:p w14:paraId="3DAEC467" w14:textId="4CBC191A" w:rsidR="005B32F7" w:rsidRPr="009C3F63" w:rsidRDefault="005B32F7" w:rsidP="005C28E6">
      <w:pPr>
        <w:pStyle w:val="NormalWeb"/>
        <w:numPr>
          <w:ilvl w:val="0"/>
          <w:numId w:val="93"/>
        </w:numPr>
        <w:rPr>
          <w:rFonts w:ascii="Arial" w:hAnsi="Arial" w:cs="Arial"/>
          <w:sz w:val="22"/>
          <w:szCs w:val="22"/>
          <w:highlight w:val="yellow"/>
          <w:lang w:val="en-US"/>
        </w:rPr>
      </w:pPr>
      <w:r w:rsidRPr="005B32F7">
        <w:rPr>
          <w:rFonts w:ascii="Arial" w:hAnsi="Arial" w:cs="Arial"/>
          <w:sz w:val="22"/>
          <w:szCs w:val="22"/>
          <w:highlight w:val="yellow"/>
          <w:lang w:val="en-US"/>
        </w:rPr>
        <w:t>An incident relating to the management of a child’s medical condition, including allergies, will not automatically require safeguarding</w:t>
      </w:r>
      <w:r w:rsidR="00640360">
        <w:rPr>
          <w:rFonts w:ascii="Arial" w:hAnsi="Arial" w:cs="Arial"/>
          <w:sz w:val="22"/>
          <w:szCs w:val="22"/>
          <w:highlight w:val="yellow"/>
          <w:lang w:val="en-US"/>
        </w:rPr>
        <w:t xml:space="preserve"> actions</w:t>
      </w:r>
      <w:r w:rsidRPr="005B32F7">
        <w:rPr>
          <w:rFonts w:ascii="Arial" w:hAnsi="Arial" w:cs="Arial"/>
          <w:sz w:val="22"/>
          <w:szCs w:val="22"/>
          <w:highlight w:val="yellow"/>
          <w:lang w:val="en-US"/>
        </w:rPr>
        <w:t xml:space="preserve">. However, staff will report concerns to the DSL where an </w:t>
      </w:r>
      <w:r w:rsidRPr="005B32F7">
        <w:rPr>
          <w:rFonts w:ascii="Arial" w:hAnsi="Arial" w:cs="Arial"/>
          <w:sz w:val="22"/>
          <w:szCs w:val="22"/>
          <w:highlight w:val="yellow"/>
          <w:lang w:val="en-US"/>
        </w:rPr>
        <w:lastRenderedPageBreak/>
        <w:t>incident, pattern of incidents or wider information suggests that a child may be at increased risk of abuse, neglect or exploitation because of their medical condition.</w:t>
      </w:r>
      <w:r w:rsidR="009C3F63">
        <w:rPr>
          <w:rFonts w:ascii="Arial" w:hAnsi="Arial" w:cs="Arial"/>
          <w:sz w:val="22"/>
          <w:szCs w:val="22"/>
          <w:highlight w:val="yellow"/>
          <w:lang w:val="en-US"/>
        </w:rPr>
        <w:t xml:space="preserve"> </w:t>
      </w:r>
      <w:r w:rsidRPr="009C3F63">
        <w:rPr>
          <w:rFonts w:ascii="Arial" w:hAnsi="Arial" w:cs="Arial"/>
          <w:sz w:val="22"/>
          <w:szCs w:val="22"/>
          <w:highlight w:val="yellow"/>
          <w:lang w:val="en-US"/>
        </w:rPr>
        <w:t xml:space="preserve">This may include, for example, where relevant information about a child’s medical condition is not shared with the </w:t>
      </w:r>
      <w:r w:rsidRPr="009C3F63">
        <w:rPr>
          <w:rFonts w:ascii="Arial" w:hAnsi="Arial" w:cs="Arial"/>
          <w:color w:val="0057B9"/>
          <w:sz w:val="22"/>
          <w:szCs w:val="22"/>
          <w:highlight w:val="yellow"/>
        </w:rPr>
        <w:t>[school/college]</w:t>
      </w:r>
      <w:r w:rsidRPr="009C3F63">
        <w:rPr>
          <w:rFonts w:ascii="Arial" w:hAnsi="Arial" w:cs="Arial"/>
          <w:sz w:val="22"/>
          <w:szCs w:val="22"/>
          <w:highlight w:val="yellow"/>
          <w:lang w:val="en-US"/>
        </w:rPr>
        <w:t xml:space="preserve">, where a child is repeatedly sent to </w:t>
      </w:r>
      <w:r w:rsidRPr="009C3F63">
        <w:rPr>
          <w:rFonts w:ascii="Arial" w:hAnsi="Arial" w:cs="Arial"/>
          <w:color w:val="0057B9"/>
          <w:sz w:val="22"/>
          <w:szCs w:val="22"/>
          <w:highlight w:val="yellow"/>
        </w:rPr>
        <w:t xml:space="preserve">[school/college] </w:t>
      </w:r>
      <w:r w:rsidRPr="009C3F63">
        <w:rPr>
          <w:rFonts w:ascii="Arial" w:hAnsi="Arial" w:cs="Arial"/>
          <w:sz w:val="22"/>
          <w:szCs w:val="22"/>
          <w:highlight w:val="yellow"/>
          <w:lang w:val="en-US"/>
        </w:rPr>
        <w:t>without essential medication or equipment, or where agreed healthcare arrangements are not followed in a way that places the child at risk.</w:t>
      </w:r>
    </w:p>
    <w:p w14:paraId="6909AC55" w14:textId="51C975CD" w:rsidR="00643324" w:rsidRPr="00705F0A" w:rsidRDefault="005B32F7" w:rsidP="005C28E6">
      <w:pPr>
        <w:pStyle w:val="NormalWeb"/>
        <w:numPr>
          <w:ilvl w:val="0"/>
          <w:numId w:val="93"/>
        </w:numPr>
        <w:rPr>
          <w:rFonts w:ascii="Arial" w:hAnsi="Arial" w:cs="Arial"/>
          <w:sz w:val="22"/>
          <w:szCs w:val="22"/>
          <w:highlight w:val="yellow"/>
          <w:lang w:val="en-US"/>
        </w:rPr>
      </w:pPr>
      <w:r w:rsidRPr="005B32F7">
        <w:rPr>
          <w:rFonts w:ascii="Arial" w:hAnsi="Arial" w:cs="Arial"/>
          <w:sz w:val="22"/>
          <w:szCs w:val="22"/>
          <w:highlight w:val="yellow"/>
          <w:lang w:val="en-US"/>
        </w:rPr>
        <w:t>The DSL will consider concerns in line with this policy,</w:t>
      </w:r>
      <w:r w:rsidR="00964323">
        <w:rPr>
          <w:rFonts w:ascii="Arial" w:hAnsi="Arial" w:cs="Arial"/>
          <w:sz w:val="22"/>
          <w:szCs w:val="22"/>
          <w:highlight w:val="yellow"/>
          <w:lang w:val="en-US"/>
        </w:rPr>
        <w:t xml:space="preserve"> national and local guidance</w:t>
      </w:r>
      <w:r w:rsidRPr="005B32F7">
        <w:rPr>
          <w:rFonts w:ascii="Arial" w:hAnsi="Arial" w:cs="Arial"/>
          <w:sz w:val="22"/>
          <w:szCs w:val="22"/>
          <w:highlight w:val="yellow"/>
          <w:lang w:val="en-US"/>
        </w:rPr>
        <w:t xml:space="preserve"> and relevant </w:t>
      </w:r>
      <w:r w:rsidRPr="005B32F7">
        <w:rPr>
          <w:rFonts w:ascii="Arial" w:hAnsi="Arial" w:cs="Arial"/>
          <w:color w:val="0057B9"/>
          <w:sz w:val="22"/>
          <w:szCs w:val="22"/>
          <w:highlight w:val="yellow"/>
        </w:rPr>
        <w:t>[school/college]</w:t>
      </w:r>
      <w:r w:rsidRPr="005B32F7">
        <w:rPr>
          <w:rFonts w:ascii="Arial" w:hAnsi="Arial" w:cs="Arial"/>
          <w:sz w:val="22"/>
          <w:szCs w:val="22"/>
          <w:highlight w:val="yellow"/>
          <w:lang w:val="en-US"/>
        </w:rPr>
        <w:t xml:space="preserve"> medical or allergy arrangements. Where appropriate, this may include considering whether a Request for Support should be made.</w:t>
      </w:r>
    </w:p>
    <w:p w14:paraId="1E65A479" w14:textId="77777777" w:rsidR="00C34A2E" w:rsidRPr="00D64092" w:rsidRDefault="00C34A2E" w:rsidP="005C28E6">
      <w:pPr>
        <w:rPr>
          <w:lang w:val="en-GB"/>
        </w:rPr>
      </w:pPr>
    </w:p>
    <w:p w14:paraId="582BAF39" w14:textId="35DBD567" w:rsidR="00291768" w:rsidRPr="00843820" w:rsidRDefault="00124ACD" w:rsidP="005C28E6">
      <w:pPr>
        <w:pStyle w:val="Heading2"/>
        <w:numPr>
          <w:ilvl w:val="1"/>
          <w:numId w:val="76"/>
        </w:numPr>
        <w:rPr>
          <w:rFonts w:cs="Arial"/>
          <w:b/>
          <w:bCs/>
        </w:rPr>
      </w:pPr>
      <w:r>
        <w:rPr>
          <w:rFonts w:cs="Arial"/>
          <w:b/>
          <w:bCs/>
        </w:rPr>
        <w:t xml:space="preserve"> </w:t>
      </w:r>
      <w:bookmarkStart w:id="100" w:name="_Toc235179550"/>
      <w:r w:rsidR="002D18D4" w:rsidRPr="00843820">
        <w:rPr>
          <w:rFonts w:cs="Arial"/>
          <w:b/>
          <w:bCs/>
        </w:rPr>
        <w:t xml:space="preserve">Children </w:t>
      </w:r>
      <w:r w:rsidR="00B32497" w:rsidRPr="00843820">
        <w:rPr>
          <w:rFonts w:cs="Arial"/>
          <w:b/>
          <w:bCs/>
        </w:rPr>
        <w:t>requiring mental health support</w:t>
      </w:r>
      <w:bookmarkEnd w:id="100"/>
    </w:p>
    <w:p w14:paraId="1BB513A9" w14:textId="77777777" w:rsidR="00CF17F5" w:rsidRPr="00843820" w:rsidRDefault="00CF17F5" w:rsidP="005C28E6">
      <w:pPr>
        <w:rPr>
          <w:rFonts w:ascii="Arial" w:hAnsi="Arial" w:cs="Arial"/>
          <w:lang w:val="en-GB"/>
        </w:rPr>
      </w:pPr>
    </w:p>
    <w:p w14:paraId="393FC6A8" w14:textId="709F5B04" w:rsidR="00155A3B" w:rsidRPr="0049330C" w:rsidRDefault="004B648E" w:rsidP="005C28E6">
      <w:pPr>
        <w:pStyle w:val="ListParagraph"/>
        <w:ind w:left="0"/>
        <w:rPr>
          <w:rFonts w:ascii="Arial" w:hAnsi="Arial" w:cs="Arial"/>
          <w:b/>
          <w:bCs/>
          <w:i/>
          <w:iCs/>
          <w:color w:val="FF0000"/>
          <w:sz w:val="22"/>
          <w:szCs w:val="22"/>
          <w:highlight w:val="yellow"/>
          <w:lang w:val="en-GB"/>
        </w:rPr>
      </w:pPr>
      <w:r w:rsidRPr="004B648E">
        <w:rPr>
          <w:rFonts w:ascii="Arial" w:hAnsi="Arial" w:cs="Arial"/>
          <w:b/>
          <w:i/>
          <w:color w:val="ED0000"/>
          <w:sz w:val="22"/>
          <w:szCs w:val="22"/>
          <w:lang w:val="en-GB"/>
        </w:rPr>
        <w:t>Schools/colleges should add details of their own local mental health and wellbeing arrangements, including the senior mental health lead where applicable, Mental Health Support Team involvement, pastoral systems, internal referral routes, external support pathways and how concerns are escalated.</w:t>
      </w:r>
      <w:r w:rsidR="00155A3B">
        <w:rPr>
          <w:rFonts w:ascii="Arial" w:hAnsi="Arial" w:cs="Arial"/>
          <w:b/>
          <w:i/>
          <w:color w:val="ED0000"/>
          <w:sz w:val="22"/>
          <w:szCs w:val="22"/>
          <w:lang w:val="en-GB"/>
        </w:rPr>
        <w:t xml:space="preserve"> </w:t>
      </w:r>
      <w:r w:rsidR="00155A3B" w:rsidRPr="00155A3B">
        <w:rPr>
          <w:rFonts w:ascii="Arial" w:hAnsi="Arial" w:cs="Arial"/>
          <w:b/>
          <w:bCs/>
          <w:i/>
          <w:iCs/>
          <w:color w:val="ED0000"/>
          <w:sz w:val="22"/>
          <w:szCs w:val="22"/>
          <w:lang w:val="en-GB"/>
        </w:rPr>
        <w:t xml:space="preserve">Useful links and resources for schools/colleges is available at: </w:t>
      </w:r>
      <w:hyperlink r:id="rId102" w:history="1">
        <w:r w:rsidR="00155A3B" w:rsidRPr="00155A3B">
          <w:rPr>
            <w:rStyle w:val="Hyperlink"/>
            <w:rFonts w:ascii="Arial" w:hAnsi="Arial" w:cs="Arial"/>
            <w:b/>
            <w:bCs/>
            <w:i/>
            <w:iCs/>
            <w:sz w:val="22"/>
            <w:szCs w:val="22"/>
            <w:lang w:val="en-GB"/>
          </w:rPr>
          <w:t>Children and Young People's Mental Health - Kent Safeguarding Children Multi-Agency Partnership</w:t>
        </w:r>
      </w:hyperlink>
      <w:r w:rsidR="00155A3B" w:rsidRPr="00155A3B">
        <w:rPr>
          <w:rFonts w:ascii="Arial" w:hAnsi="Arial" w:cs="Arial"/>
          <w:b/>
          <w:bCs/>
          <w:i/>
          <w:iCs/>
          <w:color w:val="ED0000"/>
          <w:sz w:val="22"/>
          <w:szCs w:val="22"/>
          <w:lang w:val="en-GB"/>
        </w:rPr>
        <w:t xml:space="preserve"> and</w:t>
      </w:r>
      <w:r w:rsidR="00DD44EE">
        <w:rPr>
          <w:rFonts w:ascii="Arial" w:hAnsi="Arial" w:cs="Arial"/>
          <w:b/>
          <w:bCs/>
          <w:i/>
          <w:iCs/>
          <w:color w:val="ED0000"/>
          <w:sz w:val="22"/>
          <w:szCs w:val="22"/>
          <w:lang w:val="en-GB"/>
        </w:rPr>
        <w:t xml:space="preserve"> the</w:t>
      </w:r>
      <w:r w:rsidR="00155A3B" w:rsidRPr="00155A3B">
        <w:rPr>
          <w:rFonts w:ascii="Arial" w:hAnsi="Arial" w:cs="Arial"/>
          <w:b/>
          <w:bCs/>
          <w:i/>
          <w:iCs/>
          <w:color w:val="ED0000"/>
          <w:sz w:val="22"/>
          <w:szCs w:val="22"/>
          <w:lang w:val="en-GB"/>
        </w:rPr>
        <w:t xml:space="preserve"> KSCMP </w:t>
      </w:r>
      <w:hyperlink r:id="rId103" w:history="1">
        <w:r w:rsidR="00155A3B" w:rsidRPr="00155A3B">
          <w:rPr>
            <w:rStyle w:val="Hyperlink"/>
            <w:rFonts w:ascii="Arial" w:hAnsi="Arial" w:cs="Arial"/>
            <w:b/>
            <w:bCs/>
            <w:i/>
            <w:iCs/>
            <w:sz w:val="22"/>
            <w:szCs w:val="22"/>
            <w:lang w:val="en-GB"/>
          </w:rPr>
          <w:t>Navigate Wellbeing:  Mental Health Signposting for Education Settings</w:t>
        </w:r>
      </w:hyperlink>
      <w:r w:rsidR="00155A3B" w:rsidRPr="00155A3B">
        <w:rPr>
          <w:rFonts w:ascii="Arial" w:hAnsi="Arial" w:cs="Arial"/>
          <w:b/>
          <w:bCs/>
          <w:i/>
          <w:iCs/>
          <w:color w:val="ED0000"/>
          <w:sz w:val="22"/>
          <w:szCs w:val="22"/>
          <w:lang w:val="en-GB"/>
        </w:rPr>
        <w:t xml:space="preserve"> resource</w:t>
      </w:r>
    </w:p>
    <w:p w14:paraId="58F63ACD" w14:textId="77777777" w:rsidR="007052A8" w:rsidRPr="00843820" w:rsidRDefault="007052A8" w:rsidP="005C28E6">
      <w:pPr>
        <w:rPr>
          <w:rFonts w:ascii="Arial" w:hAnsi="Arial" w:cs="Arial"/>
          <w:b/>
          <w:sz w:val="24"/>
          <w:szCs w:val="24"/>
          <w:lang w:val="en-GB"/>
        </w:rPr>
      </w:pPr>
    </w:p>
    <w:p w14:paraId="08206A0A" w14:textId="77777777" w:rsidR="00283077" w:rsidRDefault="00106F94" w:rsidP="005C28E6">
      <w:pPr>
        <w:pStyle w:val="ListParagraph"/>
        <w:numPr>
          <w:ilvl w:val="0"/>
          <w:numId w:val="58"/>
        </w:numPr>
        <w:ind w:left="709"/>
        <w:rPr>
          <w:rFonts w:ascii="Arial" w:hAnsi="Arial" w:cs="Arial"/>
          <w:color w:val="000000" w:themeColor="text1"/>
          <w:sz w:val="22"/>
          <w:szCs w:val="22"/>
          <w:highlight w:val="yellow"/>
          <w:lang w:val="en-GB"/>
        </w:rPr>
      </w:pPr>
      <w:r w:rsidRPr="00843820">
        <w:rPr>
          <w:rFonts w:ascii="Arial" w:hAnsi="Arial" w:cs="Arial"/>
          <w:color w:val="0057B9"/>
          <w:sz w:val="22"/>
          <w:szCs w:val="22"/>
          <w:lang w:val="en-GB"/>
        </w:rPr>
        <w:t>[Name of school/college]</w:t>
      </w:r>
      <w:r w:rsidR="00CF34FB" w:rsidRPr="00843820">
        <w:rPr>
          <w:rFonts w:ascii="Arial" w:hAnsi="Arial" w:cs="Arial"/>
          <w:color w:val="0057B9"/>
          <w:sz w:val="22"/>
          <w:szCs w:val="22"/>
          <w:lang w:val="en-GB"/>
        </w:rPr>
        <w:t xml:space="preserve"> </w:t>
      </w:r>
      <w:r w:rsidR="00CF34FB" w:rsidRPr="00843820">
        <w:rPr>
          <w:rFonts w:ascii="Arial" w:hAnsi="Arial" w:cs="Arial"/>
          <w:sz w:val="22"/>
          <w:szCs w:val="22"/>
        </w:rPr>
        <w:t>has</w:t>
      </w:r>
      <w:r w:rsidR="00F104E0" w:rsidRPr="00843820">
        <w:rPr>
          <w:rFonts w:ascii="Arial" w:hAnsi="Arial" w:cs="Arial"/>
          <w:color w:val="000000" w:themeColor="text1"/>
          <w:sz w:val="22"/>
          <w:szCs w:val="22"/>
        </w:rPr>
        <w:t xml:space="preserve"> </w:t>
      </w:r>
      <w:bookmarkStart w:id="101" w:name="_Int_zsuy7hdo"/>
      <w:r w:rsidR="00F104E0" w:rsidRPr="00843820">
        <w:rPr>
          <w:rFonts w:ascii="Arial" w:hAnsi="Arial" w:cs="Arial"/>
          <w:color w:val="000000" w:themeColor="text1"/>
          <w:sz w:val="22"/>
          <w:szCs w:val="22"/>
        </w:rPr>
        <w:t>an important role</w:t>
      </w:r>
      <w:bookmarkEnd w:id="101"/>
      <w:r w:rsidR="00F104E0" w:rsidRPr="00843820">
        <w:rPr>
          <w:rFonts w:ascii="Arial" w:hAnsi="Arial" w:cs="Arial"/>
          <w:color w:val="000000" w:themeColor="text1"/>
          <w:sz w:val="22"/>
          <w:szCs w:val="22"/>
        </w:rPr>
        <w:t xml:space="preserve"> to play in supporting the mental health and wellbeing of </w:t>
      </w:r>
      <w:r w:rsidR="00CF34FB" w:rsidRPr="00843820">
        <w:rPr>
          <w:rFonts w:ascii="Arial" w:hAnsi="Arial" w:cs="Arial"/>
          <w:color w:val="000000" w:themeColor="text1"/>
          <w:sz w:val="22"/>
          <w:szCs w:val="22"/>
        </w:rPr>
        <w:t>our</w:t>
      </w:r>
      <w:r w:rsidR="00CF34FB" w:rsidRPr="00843820">
        <w:rPr>
          <w:rFonts w:ascii="Arial" w:hAnsi="Arial" w:cs="Arial"/>
          <w:color w:val="0074DA"/>
          <w:sz w:val="22"/>
          <w:szCs w:val="22"/>
        </w:rPr>
        <w:t xml:space="preserve"> </w:t>
      </w:r>
      <w:r w:rsidR="00562114" w:rsidRPr="00843820">
        <w:rPr>
          <w:rFonts w:ascii="Arial" w:hAnsi="Arial" w:cs="Arial"/>
          <w:color w:val="0074DA"/>
          <w:sz w:val="22"/>
          <w:szCs w:val="22"/>
        </w:rPr>
        <w:t>[</w:t>
      </w:r>
      <w:r w:rsidR="0082032D" w:rsidRPr="00843820">
        <w:rPr>
          <w:rFonts w:ascii="Arial" w:hAnsi="Arial" w:cs="Arial"/>
          <w:color w:val="0057B9"/>
          <w:sz w:val="22"/>
          <w:szCs w:val="22"/>
          <w:lang w:val="en-GB"/>
        </w:rPr>
        <w:t>pupils/students</w:t>
      </w:r>
      <w:r w:rsidR="00562114" w:rsidRPr="00843820">
        <w:rPr>
          <w:rFonts w:ascii="Arial" w:hAnsi="Arial" w:cs="Arial"/>
          <w:color w:val="0057B9"/>
          <w:sz w:val="22"/>
          <w:szCs w:val="22"/>
          <w:lang w:val="en-GB"/>
        </w:rPr>
        <w:t>]</w:t>
      </w:r>
      <w:r w:rsidR="00F104E0" w:rsidRPr="00843820">
        <w:rPr>
          <w:rFonts w:ascii="Arial" w:hAnsi="Arial" w:cs="Arial"/>
          <w:color w:val="000000" w:themeColor="text1"/>
          <w:sz w:val="22"/>
          <w:szCs w:val="22"/>
        </w:rPr>
        <w:t>.</w:t>
      </w:r>
      <w:r w:rsidR="00CF34FB" w:rsidRPr="00843820">
        <w:rPr>
          <w:rFonts w:ascii="Arial" w:hAnsi="Arial" w:cs="Arial"/>
          <w:color w:val="000000" w:themeColor="text1"/>
          <w:sz w:val="22"/>
          <w:szCs w:val="22"/>
        </w:rPr>
        <w:t xml:space="preserve"> </w:t>
      </w:r>
      <w:r w:rsidR="001A149E" w:rsidRPr="001A149E">
        <w:rPr>
          <w:rFonts w:ascii="Arial" w:hAnsi="Arial" w:cs="Arial"/>
          <w:color w:val="000000" w:themeColor="text1"/>
          <w:sz w:val="22"/>
          <w:szCs w:val="22"/>
          <w:highlight w:val="yellow"/>
          <w:lang w:val="en-GB"/>
        </w:rPr>
        <w:t>We recognise that mental health problems can, in some cases, develop into safeguarding concerns, including where there are concerns about self-harm, eating disorders, suicidal ideation or risk of suicide. Mental health problems can also be an indicator that a child has suffered, or is at risk of suffering, abuse, neglect or exploitation.</w:t>
      </w:r>
    </w:p>
    <w:p w14:paraId="71CE35D7" w14:textId="77777777" w:rsidR="00283077" w:rsidRPr="00283077" w:rsidRDefault="00283077" w:rsidP="005C28E6">
      <w:pPr>
        <w:pStyle w:val="ListParagraph"/>
        <w:ind w:left="709"/>
        <w:rPr>
          <w:rFonts w:ascii="Arial" w:hAnsi="Arial" w:cs="Arial"/>
          <w:color w:val="000000" w:themeColor="text1"/>
          <w:sz w:val="22"/>
          <w:szCs w:val="22"/>
          <w:highlight w:val="yellow"/>
          <w:lang w:val="en-GB"/>
        </w:rPr>
      </w:pPr>
    </w:p>
    <w:p w14:paraId="739EB82C" w14:textId="23069AE1" w:rsidR="00D918B6" w:rsidRPr="00D918B6" w:rsidRDefault="00283077" w:rsidP="005C28E6">
      <w:pPr>
        <w:pStyle w:val="ListParagraph"/>
        <w:numPr>
          <w:ilvl w:val="0"/>
          <w:numId w:val="58"/>
        </w:numPr>
        <w:ind w:left="709"/>
        <w:rPr>
          <w:rFonts w:ascii="Arial" w:hAnsi="Arial" w:cs="Arial"/>
          <w:color w:val="000000" w:themeColor="text1"/>
          <w:sz w:val="22"/>
          <w:szCs w:val="22"/>
          <w:highlight w:val="yellow"/>
          <w:lang w:val="en-GB"/>
        </w:rPr>
      </w:pPr>
      <w:r w:rsidRPr="00D918B6">
        <w:rPr>
          <w:rFonts w:ascii="Arial" w:hAnsi="Arial" w:cs="Arial"/>
          <w:color w:val="000000" w:themeColor="text1"/>
          <w:sz w:val="22"/>
          <w:szCs w:val="22"/>
          <w:highlight w:val="yellow"/>
          <w:lang w:val="en-GB"/>
        </w:rPr>
        <w:t>Only appropriately trained professionals should diagnos</w:t>
      </w:r>
      <w:r w:rsidR="00274C63" w:rsidRPr="00D918B6">
        <w:rPr>
          <w:rFonts w:ascii="Arial" w:hAnsi="Arial" w:cs="Arial"/>
          <w:color w:val="000000" w:themeColor="text1"/>
          <w:sz w:val="22"/>
          <w:szCs w:val="22"/>
          <w:highlight w:val="yellow"/>
          <w:lang w:val="en-GB"/>
        </w:rPr>
        <w:t>e</w:t>
      </w:r>
      <w:r w:rsidRPr="00D918B6">
        <w:rPr>
          <w:rFonts w:ascii="Arial" w:hAnsi="Arial" w:cs="Arial"/>
          <w:color w:val="000000" w:themeColor="text1"/>
          <w:sz w:val="22"/>
          <w:szCs w:val="22"/>
          <w:highlight w:val="yellow"/>
          <w:lang w:val="en-GB"/>
        </w:rPr>
        <w:t xml:space="preserve"> a mental health problem. However,</w:t>
      </w:r>
      <w:r w:rsidR="00D918B6" w:rsidRPr="00D918B6">
        <w:rPr>
          <w:rFonts w:ascii="Arial" w:hAnsi="Arial" w:cs="Arial"/>
          <w:color w:val="000000" w:themeColor="text1"/>
          <w:sz w:val="22"/>
          <w:szCs w:val="22"/>
          <w:highlight w:val="yellow"/>
          <w:lang w:val="en-GB"/>
        </w:rPr>
        <w:t xml:space="preserve"> </w:t>
      </w:r>
      <w:r w:rsidR="00D918B6" w:rsidRPr="00D918B6">
        <w:rPr>
          <w:rFonts w:ascii="Arial" w:hAnsi="Arial" w:cs="Arial"/>
          <w:color w:val="0057B9"/>
          <w:sz w:val="22"/>
          <w:szCs w:val="22"/>
          <w:highlight w:val="yellow"/>
          <w:lang w:val="en-GB"/>
        </w:rPr>
        <w:t xml:space="preserve">[Name of school/college] </w:t>
      </w:r>
      <w:r w:rsidR="00D918B6" w:rsidRPr="00D918B6">
        <w:rPr>
          <w:rFonts w:ascii="Arial" w:hAnsi="Arial" w:cs="Arial"/>
          <w:color w:val="000000" w:themeColor="text1"/>
          <w:sz w:val="22"/>
          <w:szCs w:val="22"/>
          <w:highlight w:val="yellow"/>
          <w:lang w:val="en-GB"/>
        </w:rPr>
        <w:t>recognises our</w:t>
      </w:r>
      <w:r w:rsidRPr="00283077">
        <w:rPr>
          <w:rFonts w:ascii="Arial" w:hAnsi="Arial" w:cs="Arial"/>
          <w:color w:val="000000" w:themeColor="text1"/>
          <w:sz w:val="22"/>
          <w:szCs w:val="22"/>
          <w:highlight w:val="yellow"/>
          <w:lang w:val="en-GB"/>
        </w:rPr>
        <w:t xml:space="preserve"> staff are well placed to observe children day-to-day and identify those whose behaviour, presentation or circumstances suggest that they may be experiencing a mental health problem or be at risk of developing </w:t>
      </w:r>
      <w:r w:rsidR="00D918B6">
        <w:rPr>
          <w:rFonts w:ascii="Arial" w:hAnsi="Arial" w:cs="Arial"/>
          <w:color w:val="000000" w:themeColor="text1"/>
          <w:sz w:val="22"/>
          <w:szCs w:val="22"/>
          <w:highlight w:val="yellow"/>
          <w:lang w:val="en-GB"/>
        </w:rPr>
        <w:t>one.</w:t>
      </w:r>
    </w:p>
    <w:p w14:paraId="2672649C" w14:textId="03A95704" w:rsidR="00D918B6" w:rsidRDefault="00283077" w:rsidP="005C28E6">
      <w:pPr>
        <w:pStyle w:val="ListParagraph"/>
        <w:numPr>
          <w:ilvl w:val="1"/>
          <w:numId w:val="58"/>
        </w:numPr>
        <w:rPr>
          <w:rFonts w:ascii="Arial" w:hAnsi="Arial" w:cs="Arial"/>
          <w:color w:val="000000" w:themeColor="text1"/>
          <w:sz w:val="22"/>
          <w:szCs w:val="22"/>
          <w:highlight w:val="yellow"/>
          <w:lang w:val="en-GB"/>
        </w:rPr>
      </w:pPr>
      <w:r w:rsidRPr="00D918B6">
        <w:rPr>
          <w:rFonts w:ascii="Arial" w:hAnsi="Arial" w:cs="Arial"/>
          <w:color w:val="000000" w:themeColor="text1"/>
          <w:sz w:val="22"/>
          <w:szCs w:val="22"/>
          <w:highlight w:val="yellow"/>
          <w:lang w:val="en-GB"/>
        </w:rPr>
        <w:t xml:space="preserve">Staff will be alert to potential warning signs that a child may be struggling with their mental health. These may include significant changes in behaviour, ongoing difficulty sleeping, withdrawing from social situations, not wanting to do things they usually enjoy, physical signs of self-harm, neglecting themselves, </w:t>
      </w:r>
      <w:r w:rsidR="006B1E29">
        <w:rPr>
          <w:rFonts w:ascii="Arial" w:hAnsi="Arial" w:cs="Arial"/>
          <w:color w:val="000000" w:themeColor="text1"/>
          <w:sz w:val="22"/>
          <w:szCs w:val="22"/>
          <w:highlight w:val="yellow"/>
          <w:lang w:val="en-GB"/>
        </w:rPr>
        <w:t xml:space="preserve">suicidal ideation, </w:t>
      </w:r>
      <w:r w:rsidRPr="00D918B6">
        <w:rPr>
          <w:rFonts w:ascii="Arial" w:hAnsi="Arial" w:cs="Arial"/>
          <w:color w:val="000000" w:themeColor="text1"/>
          <w:sz w:val="22"/>
          <w:szCs w:val="22"/>
          <w:highlight w:val="yellow"/>
          <w:lang w:val="en-GB"/>
        </w:rPr>
        <w:t xml:space="preserve">changes in attendance, engagement, relationships or emotional wellbeing. </w:t>
      </w:r>
    </w:p>
    <w:p w14:paraId="73458EB8" w14:textId="3F101217" w:rsidR="00283077" w:rsidRPr="00D918B6" w:rsidRDefault="00283077" w:rsidP="005C28E6">
      <w:pPr>
        <w:pStyle w:val="ListParagraph"/>
        <w:numPr>
          <w:ilvl w:val="1"/>
          <w:numId w:val="58"/>
        </w:numPr>
        <w:rPr>
          <w:rFonts w:ascii="Arial" w:hAnsi="Arial" w:cs="Arial"/>
          <w:color w:val="000000" w:themeColor="text1"/>
          <w:sz w:val="22"/>
          <w:szCs w:val="22"/>
          <w:highlight w:val="yellow"/>
          <w:lang w:val="en-GB"/>
        </w:rPr>
      </w:pPr>
      <w:r w:rsidRPr="00D918B6">
        <w:rPr>
          <w:rFonts w:ascii="Arial" w:hAnsi="Arial" w:cs="Arial"/>
          <w:color w:val="000000" w:themeColor="text1"/>
          <w:sz w:val="22"/>
          <w:szCs w:val="22"/>
          <w:highlight w:val="yellow"/>
          <w:lang w:val="en-GB"/>
        </w:rPr>
        <w:t xml:space="preserve">Not every child who displays these behaviours will have a mental health concern. However, staff will remain professionally curious and will </w:t>
      </w:r>
      <w:r w:rsidR="00C31585">
        <w:rPr>
          <w:rFonts w:ascii="Arial" w:hAnsi="Arial" w:cs="Arial"/>
          <w:color w:val="000000" w:themeColor="text1"/>
          <w:sz w:val="22"/>
          <w:szCs w:val="22"/>
          <w:highlight w:val="yellow"/>
          <w:lang w:val="en-GB"/>
        </w:rPr>
        <w:t>record and report</w:t>
      </w:r>
      <w:r w:rsidRPr="00D918B6">
        <w:rPr>
          <w:rFonts w:ascii="Arial" w:hAnsi="Arial" w:cs="Arial"/>
          <w:color w:val="000000" w:themeColor="text1"/>
          <w:sz w:val="22"/>
          <w:szCs w:val="22"/>
          <w:highlight w:val="yellow"/>
          <w:lang w:val="en-GB"/>
        </w:rPr>
        <w:t xml:space="preserve"> </w:t>
      </w:r>
      <w:r w:rsidR="007023D1">
        <w:rPr>
          <w:rFonts w:ascii="Arial" w:hAnsi="Arial" w:cs="Arial"/>
          <w:color w:val="000000" w:themeColor="text1"/>
          <w:sz w:val="22"/>
          <w:szCs w:val="22"/>
          <w:highlight w:val="yellow"/>
          <w:lang w:val="en-GB"/>
        </w:rPr>
        <w:t xml:space="preserve">any </w:t>
      </w:r>
      <w:r w:rsidRPr="00D918B6">
        <w:rPr>
          <w:rFonts w:ascii="Arial" w:hAnsi="Arial" w:cs="Arial"/>
          <w:color w:val="000000" w:themeColor="text1"/>
          <w:sz w:val="22"/>
          <w:szCs w:val="22"/>
          <w:highlight w:val="yellow"/>
          <w:lang w:val="en-GB"/>
        </w:rPr>
        <w:t>concerns so children can receive appropriate support and early intervention.</w:t>
      </w:r>
    </w:p>
    <w:p w14:paraId="4E811E68" w14:textId="77777777" w:rsidR="00283077" w:rsidRPr="00283077" w:rsidRDefault="00283077" w:rsidP="005C28E6">
      <w:pPr>
        <w:pStyle w:val="ListParagraph"/>
        <w:rPr>
          <w:rFonts w:ascii="Arial" w:hAnsi="Arial" w:cs="Arial"/>
          <w:color w:val="000000" w:themeColor="text1"/>
          <w:sz w:val="22"/>
          <w:szCs w:val="22"/>
          <w:highlight w:val="yellow"/>
          <w:lang w:val="en-GB"/>
        </w:rPr>
      </w:pPr>
    </w:p>
    <w:p w14:paraId="00AC2A90" w14:textId="2A5CB464" w:rsidR="00D918B6" w:rsidRDefault="00D918B6" w:rsidP="005C28E6">
      <w:pPr>
        <w:pStyle w:val="ListParagraph"/>
        <w:numPr>
          <w:ilvl w:val="0"/>
          <w:numId w:val="58"/>
        </w:numPr>
        <w:ind w:left="709"/>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 xml:space="preserve">If staff have a concern about a child’s mental health or wellbeing, they will follow the </w:t>
      </w:r>
      <w:r w:rsidRPr="006B1E29">
        <w:rPr>
          <w:rFonts w:ascii="Arial" w:hAnsi="Arial" w:cs="Arial"/>
          <w:color w:val="0057B9"/>
          <w:sz w:val="22"/>
          <w:szCs w:val="22"/>
          <w:highlight w:val="yellow"/>
          <w:lang w:val="en-GB"/>
        </w:rPr>
        <w:t xml:space="preserve">[school/college] </w:t>
      </w:r>
      <w:r w:rsidRPr="00283077">
        <w:rPr>
          <w:rFonts w:ascii="Arial" w:hAnsi="Arial" w:cs="Arial"/>
          <w:color w:val="000000" w:themeColor="text1"/>
          <w:sz w:val="22"/>
          <w:szCs w:val="22"/>
          <w:highlight w:val="yellow"/>
          <w:lang w:val="en-GB"/>
        </w:rPr>
        <w:t xml:space="preserve">processes for </w:t>
      </w:r>
      <w:r w:rsidR="007023D1">
        <w:rPr>
          <w:rFonts w:ascii="Arial" w:hAnsi="Arial" w:cs="Arial"/>
          <w:color w:val="000000" w:themeColor="text1"/>
          <w:sz w:val="22"/>
          <w:szCs w:val="22"/>
          <w:highlight w:val="yellow"/>
          <w:lang w:val="en-GB"/>
        </w:rPr>
        <w:t>recording and reporting</w:t>
      </w:r>
      <w:r w:rsidRPr="00283077">
        <w:rPr>
          <w:rFonts w:ascii="Arial" w:hAnsi="Arial" w:cs="Arial"/>
          <w:color w:val="000000" w:themeColor="text1"/>
          <w:sz w:val="22"/>
          <w:szCs w:val="22"/>
          <w:highlight w:val="yellow"/>
          <w:lang w:val="en-GB"/>
        </w:rPr>
        <w:t xml:space="preserve"> concerns: </w:t>
      </w:r>
      <w:r w:rsidR="00044AB6">
        <w:rPr>
          <w:rFonts w:ascii="Arial" w:hAnsi="Arial" w:cs="Arial"/>
          <w:color w:val="0057B9"/>
          <w:sz w:val="22"/>
          <w:szCs w:val="22"/>
          <w:highlight w:val="yellow"/>
          <w:lang w:val="en-GB"/>
        </w:rPr>
        <w:t>[</w:t>
      </w:r>
      <w:r w:rsidRPr="00D918B6">
        <w:rPr>
          <w:rFonts w:ascii="Arial" w:hAnsi="Arial" w:cs="Arial"/>
          <w:color w:val="0057B9"/>
          <w:sz w:val="22"/>
          <w:szCs w:val="22"/>
          <w:highlight w:val="yellow"/>
          <w:lang w:val="en-GB"/>
        </w:rPr>
        <w:t xml:space="preserve">insert local process, for example reporting to the DSL, pastoral lead, senior mental health lead, SENCO, school nurse, MHST, or </w:t>
      </w:r>
      <w:r w:rsidR="006B1E29" w:rsidRPr="00D918B6">
        <w:rPr>
          <w:rFonts w:ascii="Arial" w:hAnsi="Arial" w:cs="Arial"/>
          <w:color w:val="0057B9"/>
          <w:sz w:val="22"/>
          <w:szCs w:val="22"/>
          <w:highlight w:val="yellow"/>
          <w:lang w:val="en-GB"/>
        </w:rPr>
        <w:t>another</w:t>
      </w:r>
      <w:r w:rsidRPr="00D918B6">
        <w:rPr>
          <w:rFonts w:ascii="Arial" w:hAnsi="Arial" w:cs="Arial"/>
          <w:color w:val="0057B9"/>
          <w:sz w:val="22"/>
          <w:szCs w:val="22"/>
          <w:highlight w:val="yellow"/>
          <w:lang w:val="en-GB"/>
        </w:rPr>
        <w:t xml:space="preserve"> agreed route]</w:t>
      </w:r>
      <w:r w:rsidRPr="00283077">
        <w:rPr>
          <w:rFonts w:ascii="Arial" w:hAnsi="Arial" w:cs="Arial"/>
          <w:color w:val="000000" w:themeColor="text1"/>
          <w:sz w:val="22"/>
          <w:szCs w:val="22"/>
          <w:highlight w:val="yellow"/>
          <w:lang w:val="en-GB"/>
        </w:rPr>
        <w:t>.</w:t>
      </w:r>
    </w:p>
    <w:p w14:paraId="6E2F78F7" w14:textId="77777777" w:rsidR="00D918B6" w:rsidRDefault="00D918B6" w:rsidP="005C28E6">
      <w:pPr>
        <w:pStyle w:val="ListParagraph"/>
        <w:ind w:left="709"/>
        <w:rPr>
          <w:rFonts w:ascii="Arial" w:hAnsi="Arial" w:cs="Arial"/>
          <w:color w:val="000000" w:themeColor="text1"/>
          <w:sz w:val="22"/>
          <w:szCs w:val="22"/>
          <w:highlight w:val="yellow"/>
          <w:lang w:val="en-GB"/>
        </w:rPr>
      </w:pPr>
    </w:p>
    <w:p w14:paraId="50421C49" w14:textId="571B9159" w:rsidR="00732AE0" w:rsidRPr="00732AE0" w:rsidRDefault="00D918B6" w:rsidP="005C28E6">
      <w:pPr>
        <w:pStyle w:val="ListParagraph"/>
        <w:numPr>
          <w:ilvl w:val="0"/>
          <w:numId w:val="58"/>
        </w:numPr>
        <w:ind w:left="709"/>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 xml:space="preserve">If a mental health concern is also a safeguarding concern, staff will speak to the DSL in line with this policy. </w:t>
      </w:r>
      <w:r w:rsidR="00732AE0" w:rsidRPr="00732AE0">
        <w:rPr>
          <w:rFonts w:ascii="Arial" w:hAnsi="Arial" w:cs="Arial"/>
          <w:color w:val="000000" w:themeColor="text1"/>
          <w:sz w:val="22"/>
          <w:szCs w:val="22"/>
          <w:highlight w:val="yellow"/>
          <w:lang w:val="en-GB"/>
        </w:rPr>
        <w:t xml:space="preserve">The DSL will consider whether the child may </w:t>
      </w:r>
      <w:r w:rsidR="009D119E">
        <w:rPr>
          <w:rFonts w:ascii="Arial" w:hAnsi="Arial" w:cs="Arial"/>
          <w:color w:val="000000" w:themeColor="text1"/>
          <w:sz w:val="22"/>
          <w:szCs w:val="22"/>
          <w:highlight w:val="yellow"/>
          <w:lang w:val="en-GB"/>
        </w:rPr>
        <w:t>benefit from</w:t>
      </w:r>
      <w:r w:rsidR="00732AE0" w:rsidRPr="00732AE0">
        <w:rPr>
          <w:rFonts w:ascii="Arial" w:hAnsi="Arial" w:cs="Arial"/>
          <w:color w:val="000000" w:themeColor="text1"/>
          <w:sz w:val="22"/>
          <w:szCs w:val="22"/>
          <w:highlight w:val="yellow"/>
          <w:lang w:val="en-GB"/>
        </w:rPr>
        <w:t xml:space="preserve"> support through universal services</w:t>
      </w:r>
      <w:r w:rsidR="009D119E">
        <w:rPr>
          <w:rFonts w:ascii="Arial" w:hAnsi="Arial" w:cs="Arial"/>
          <w:color w:val="000000" w:themeColor="text1"/>
          <w:sz w:val="22"/>
          <w:szCs w:val="22"/>
          <w:highlight w:val="yellow"/>
          <w:lang w:val="en-GB"/>
        </w:rPr>
        <w:t xml:space="preserve"> or</w:t>
      </w:r>
      <w:r w:rsidR="00732AE0" w:rsidRPr="00732AE0">
        <w:rPr>
          <w:rFonts w:ascii="Arial" w:hAnsi="Arial" w:cs="Arial"/>
          <w:color w:val="000000" w:themeColor="text1"/>
          <w:sz w:val="22"/>
          <w:szCs w:val="22"/>
          <w:highlight w:val="yellow"/>
          <w:lang w:val="en-GB"/>
        </w:rPr>
        <w:t xml:space="preserve"> community-based early help, </w:t>
      </w:r>
      <w:r w:rsidR="009D119E">
        <w:rPr>
          <w:rFonts w:ascii="Arial" w:hAnsi="Arial" w:cs="Arial"/>
          <w:color w:val="000000" w:themeColor="text1"/>
          <w:sz w:val="22"/>
          <w:szCs w:val="22"/>
          <w:highlight w:val="yellow"/>
          <w:lang w:val="en-GB"/>
        </w:rPr>
        <w:t xml:space="preserve">or </w:t>
      </w:r>
      <w:r w:rsidR="00732AE0" w:rsidRPr="00732AE0">
        <w:rPr>
          <w:rFonts w:ascii="Arial" w:hAnsi="Arial" w:cs="Arial"/>
          <w:color w:val="000000" w:themeColor="text1"/>
          <w:sz w:val="22"/>
          <w:szCs w:val="22"/>
          <w:highlight w:val="yellow"/>
          <w:lang w:val="en-GB"/>
        </w:rPr>
        <w:t>whether a Request for Support is required.</w:t>
      </w:r>
    </w:p>
    <w:p w14:paraId="62A0C845" w14:textId="77777777" w:rsidR="00D918B6" w:rsidRPr="00732AE0" w:rsidRDefault="00D918B6" w:rsidP="005C28E6">
      <w:pPr>
        <w:pStyle w:val="ListParagraph"/>
        <w:ind w:left="709"/>
        <w:rPr>
          <w:rFonts w:ascii="Arial" w:hAnsi="Arial" w:cs="Arial"/>
          <w:color w:val="000000" w:themeColor="text1"/>
          <w:sz w:val="22"/>
          <w:szCs w:val="22"/>
          <w:highlight w:val="yellow"/>
          <w:lang w:val="en-GB"/>
        </w:rPr>
      </w:pPr>
    </w:p>
    <w:p w14:paraId="4D2FDF59" w14:textId="62BFFB4D" w:rsidR="00D918B6" w:rsidRPr="00283077" w:rsidRDefault="00D918B6" w:rsidP="005C28E6">
      <w:pPr>
        <w:pStyle w:val="ListParagraph"/>
        <w:numPr>
          <w:ilvl w:val="0"/>
          <w:numId w:val="58"/>
        </w:numPr>
        <w:ind w:left="709"/>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 xml:space="preserve">Where </w:t>
      </w:r>
      <w:r w:rsidR="00C153CE">
        <w:rPr>
          <w:rFonts w:ascii="Arial" w:hAnsi="Arial" w:cs="Arial"/>
          <w:color w:val="000000" w:themeColor="text1"/>
          <w:sz w:val="22"/>
          <w:szCs w:val="22"/>
          <w:highlight w:val="yellow"/>
          <w:lang w:val="en-GB"/>
        </w:rPr>
        <w:t xml:space="preserve">mental health </w:t>
      </w:r>
      <w:r w:rsidRPr="00283077">
        <w:rPr>
          <w:rFonts w:ascii="Arial" w:hAnsi="Arial" w:cs="Arial"/>
          <w:color w:val="000000" w:themeColor="text1"/>
          <w:sz w:val="22"/>
          <w:szCs w:val="22"/>
          <w:highlight w:val="yellow"/>
          <w:lang w:val="en-GB"/>
        </w:rPr>
        <w:t xml:space="preserve">support is needed, parents/carers </w:t>
      </w:r>
      <w:r w:rsidR="00C153CE">
        <w:rPr>
          <w:rFonts w:ascii="Arial" w:hAnsi="Arial" w:cs="Arial"/>
          <w:color w:val="000000" w:themeColor="text1"/>
          <w:sz w:val="22"/>
          <w:szCs w:val="22"/>
          <w:highlight w:val="yellow"/>
          <w:lang w:val="en-GB"/>
        </w:rPr>
        <w:t>will</w:t>
      </w:r>
      <w:r w:rsidRPr="00283077">
        <w:rPr>
          <w:rFonts w:ascii="Arial" w:hAnsi="Arial" w:cs="Arial"/>
          <w:color w:val="000000" w:themeColor="text1"/>
          <w:sz w:val="22"/>
          <w:szCs w:val="22"/>
          <w:highlight w:val="yellow"/>
          <w:lang w:val="en-GB"/>
        </w:rPr>
        <w:t xml:space="preserve"> be informed to support the child’s wellbeing, </w:t>
      </w:r>
      <w:r w:rsidR="00C153CE">
        <w:rPr>
          <w:rFonts w:ascii="Arial" w:hAnsi="Arial" w:cs="Arial"/>
          <w:color w:val="000000" w:themeColor="text1"/>
          <w:sz w:val="22"/>
          <w:szCs w:val="22"/>
          <w:highlight w:val="yellow"/>
          <w:lang w:val="en-GB"/>
        </w:rPr>
        <w:t xml:space="preserve">unless doing so would </w:t>
      </w:r>
      <w:r w:rsidRPr="00283077">
        <w:rPr>
          <w:rFonts w:ascii="Arial" w:hAnsi="Arial" w:cs="Arial"/>
          <w:color w:val="000000" w:themeColor="text1"/>
          <w:sz w:val="22"/>
          <w:szCs w:val="22"/>
          <w:highlight w:val="yellow"/>
          <w:lang w:val="en-GB"/>
        </w:rPr>
        <w:t>place the child at additional risk.</w:t>
      </w:r>
    </w:p>
    <w:p w14:paraId="409842D5" w14:textId="77777777" w:rsidR="00D918B6" w:rsidRPr="00283077" w:rsidRDefault="00D918B6" w:rsidP="005C28E6">
      <w:pPr>
        <w:pStyle w:val="ListParagraph"/>
        <w:ind w:left="709"/>
        <w:rPr>
          <w:rFonts w:ascii="Arial" w:hAnsi="Arial" w:cs="Arial"/>
          <w:color w:val="000000" w:themeColor="text1"/>
          <w:sz w:val="22"/>
          <w:szCs w:val="22"/>
          <w:highlight w:val="yellow"/>
          <w:lang w:val="en-GB"/>
        </w:rPr>
      </w:pPr>
    </w:p>
    <w:p w14:paraId="3776668B" w14:textId="77777777" w:rsidR="00F956F8" w:rsidRDefault="00D918B6" w:rsidP="005C28E6">
      <w:pPr>
        <w:pStyle w:val="ListParagraph"/>
        <w:numPr>
          <w:ilvl w:val="0"/>
          <w:numId w:val="58"/>
        </w:numPr>
        <w:ind w:left="709"/>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 xml:space="preserve">If staff believe that a child is in immediate danger, emergency services will be contacted using 999 or arrangements will be made for the child to be taken to A&amp;E immediately by a parent/carer or other suitable person. If a child needs urgent help for their mental health but it is not an emergency, </w:t>
      </w:r>
      <w:r w:rsidR="002701D6">
        <w:rPr>
          <w:rFonts w:ascii="Arial" w:hAnsi="Arial" w:cs="Arial"/>
          <w:color w:val="000000" w:themeColor="text1"/>
          <w:sz w:val="22"/>
          <w:szCs w:val="22"/>
          <w:highlight w:val="yellow"/>
          <w:lang w:val="en-GB"/>
        </w:rPr>
        <w:t>help will be sought</w:t>
      </w:r>
      <w:r w:rsidRPr="00283077">
        <w:rPr>
          <w:rFonts w:ascii="Arial" w:hAnsi="Arial" w:cs="Arial"/>
          <w:color w:val="000000" w:themeColor="text1"/>
          <w:sz w:val="22"/>
          <w:szCs w:val="22"/>
          <w:highlight w:val="yellow"/>
          <w:lang w:val="en-GB"/>
        </w:rPr>
        <w:t xml:space="preserve"> through NHS 111.</w:t>
      </w:r>
    </w:p>
    <w:p w14:paraId="5448C3D4" w14:textId="77777777" w:rsidR="00F956F8" w:rsidRDefault="00F956F8" w:rsidP="005C28E6">
      <w:pPr>
        <w:pStyle w:val="ListParagraph"/>
        <w:rPr>
          <w:rFonts w:ascii="Arial" w:hAnsi="Arial" w:cs="Arial"/>
          <w:color w:val="0057B9"/>
          <w:sz w:val="22"/>
          <w:szCs w:val="22"/>
          <w:highlight w:val="yellow"/>
          <w:lang w:val="en-GB"/>
        </w:rPr>
      </w:pPr>
    </w:p>
    <w:p w14:paraId="46227C29" w14:textId="77777777" w:rsidR="00F956F8" w:rsidRDefault="00044AB6" w:rsidP="005C28E6">
      <w:pPr>
        <w:pStyle w:val="ListParagraph"/>
        <w:keepNext/>
        <w:keepLines/>
        <w:numPr>
          <w:ilvl w:val="0"/>
          <w:numId w:val="58"/>
        </w:numPr>
        <w:ind w:left="709" w:hanging="357"/>
        <w:rPr>
          <w:rFonts w:ascii="Arial" w:hAnsi="Arial" w:cs="Arial"/>
          <w:color w:val="000000" w:themeColor="text1"/>
          <w:sz w:val="22"/>
          <w:szCs w:val="22"/>
          <w:highlight w:val="yellow"/>
          <w:lang w:val="en-GB"/>
        </w:rPr>
      </w:pPr>
      <w:r w:rsidRPr="00F956F8">
        <w:rPr>
          <w:rFonts w:ascii="Arial" w:hAnsi="Arial" w:cs="Arial"/>
          <w:color w:val="0057B9"/>
          <w:sz w:val="22"/>
          <w:szCs w:val="22"/>
          <w:highlight w:val="yellow"/>
          <w:lang w:val="en-GB"/>
        </w:rPr>
        <w:lastRenderedPageBreak/>
        <w:t>[Name of school/college]</w:t>
      </w:r>
      <w:r w:rsidRPr="00F956F8">
        <w:rPr>
          <w:rFonts w:ascii="Arial" w:hAnsi="Arial" w:cs="Arial"/>
          <w:color w:val="000000" w:themeColor="text1"/>
          <w:sz w:val="22"/>
          <w:szCs w:val="22"/>
          <w:highlight w:val="yellow"/>
          <w:lang w:val="en-GB"/>
        </w:rPr>
        <w:t xml:space="preserve"> will consider the range of locally available support to meet children’s mental health and wellbeing needs. This may include internal pastoral support, the senior mental health lead, Mental Health Support Teams, school nursing, early help/Family Help, NHS services, early support hubs, young futures hubs, voluntary sector support and specialist services.</w:t>
      </w:r>
      <w:r w:rsidR="0049330C" w:rsidRPr="00F956F8">
        <w:rPr>
          <w:rFonts w:ascii="Arial" w:hAnsi="Arial" w:cs="Arial"/>
          <w:color w:val="000000" w:themeColor="text1"/>
          <w:sz w:val="22"/>
          <w:szCs w:val="22"/>
          <w:highlight w:val="yellow"/>
          <w:lang w:val="en-GB"/>
        </w:rPr>
        <w:t xml:space="preserve"> </w:t>
      </w:r>
      <w:r w:rsidR="0049330C" w:rsidRPr="00F956F8">
        <w:rPr>
          <w:rFonts w:ascii="Arial" w:hAnsi="Arial" w:cs="Arial"/>
          <w:b/>
          <w:bCs/>
          <w:i/>
          <w:iCs/>
          <w:color w:val="ED0000"/>
          <w:sz w:val="22"/>
          <w:szCs w:val="22"/>
          <w:lang w:val="en-GB"/>
        </w:rPr>
        <w:t xml:space="preserve">Useful links and resources for schools/colleges </w:t>
      </w:r>
      <w:r w:rsidR="00B762BD" w:rsidRPr="00F956F8">
        <w:rPr>
          <w:rFonts w:ascii="Arial" w:hAnsi="Arial" w:cs="Arial"/>
          <w:b/>
          <w:bCs/>
          <w:i/>
          <w:iCs/>
          <w:color w:val="ED0000"/>
          <w:sz w:val="22"/>
          <w:szCs w:val="22"/>
          <w:lang w:val="en-GB"/>
        </w:rPr>
        <w:t>are</w:t>
      </w:r>
      <w:r w:rsidR="0049330C" w:rsidRPr="00F956F8">
        <w:rPr>
          <w:rFonts w:ascii="Arial" w:hAnsi="Arial" w:cs="Arial"/>
          <w:b/>
          <w:bCs/>
          <w:i/>
          <w:iCs/>
          <w:color w:val="ED0000"/>
          <w:sz w:val="22"/>
          <w:szCs w:val="22"/>
          <w:lang w:val="en-GB"/>
        </w:rPr>
        <w:t xml:space="preserve"> available</w:t>
      </w:r>
      <w:r w:rsidR="00B762BD" w:rsidRPr="00F956F8">
        <w:rPr>
          <w:rFonts w:ascii="Arial" w:hAnsi="Arial" w:cs="Arial"/>
          <w:b/>
          <w:bCs/>
          <w:i/>
          <w:iCs/>
          <w:color w:val="ED0000"/>
          <w:sz w:val="22"/>
          <w:szCs w:val="22"/>
          <w:lang w:val="en-GB"/>
        </w:rPr>
        <w:t xml:space="preserve"> from</w:t>
      </w:r>
      <w:r w:rsidR="0049330C" w:rsidRPr="00F956F8">
        <w:rPr>
          <w:rFonts w:ascii="Arial" w:hAnsi="Arial" w:cs="Arial"/>
          <w:b/>
          <w:bCs/>
          <w:i/>
          <w:iCs/>
          <w:color w:val="ED0000"/>
          <w:sz w:val="22"/>
          <w:szCs w:val="22"/>
          <w:lang w:val="en-GB"/>
        </w:rPr>
        <w:t xml:space="preserve">: </w:t>
      </w:r>
      <w:hyperlink r:id="rId104" w:history="1">
        <w:r w:rsidR="0049330C" w:rsidRPr="00F956F8">
          <w:rPr>
            <w:rStyle w:val="Hyperlink"/>
            <w:rFonts w:ascii="Arial" w:hAnsi="Arial" w:cs="Arial"/>
            <w:b/>
            <w:bCs/>
            <w:i/>
            <w:iCs/>
            <w:sz w:val="22"/>
            <w:szCs w:val="22"/>
            <w:lang w:val="en-GB"/>
          </w:rPr>
          <w:t>Children and Young People's Mental Health - Kent Safeguarding Children Multi-Agency Partnership</w:t>
        </w:r>
      </w:hyperlink>
      <w:r w:rsidR="00155A3B" w:rsidRPr="00F956F8">
        <w:rPr>
          <w:rFonts w:ascii="Arial" w:hAnsi="Arial" w:cs="Arial"/>
          <w:b/>
          <w:bCs/>
          <w:i/>
          <w:iCs/>
          <w:color w:val="ED0000"/>
          <w:sz w:val="22"/>
          <w:szCs w:val="22"/>
          <w:lang w:val="en-GB"/>
        </w:rPr>
        <w:t xml:space="preserve"> and </w:t>
      </w:r>
      <w:r w:rsidR="00DD44EE" w:rsidRPr="00F956F8">
        <w:rPr>
          <w:rFonts w:ascii="Arial" w:hAnsi="Arial" w:cs="Arial"/>
          <w:b/>
          <w:bCs/>
          <w:i/>
          <w:iCs/>
          <w:color w:val="ED0000"/>
          <w:sz w:val="22"/>
          <w:szCs w:val="22"/>
          <w:lang w:val="en-GB"/>
        </w:rPr>
        <w:t xml:space="preserve">the </w:t>
      </w:r>
      <w:r w:rsidR="00155A3B" w:rsidRPr="00F956F8">
        <w:rPr>
          <w:rFonts w:ascii="Arial" w:hAnsi="Arial" w:cs="Arial"/>
          <w:b/>
          <w:bCs/>
          <w:i/>
          <w:iCs/>
          <w:color w:val="ED0000"/>
          <w:sz w:val="22"/>
          <w:szCs w:val="22"/>
          <w:lang w:val="en-GB"/>
        </w:rPr>
        <w:t xml:space="preserve">KSCMP </w:t>
      </w:r>
      <w:hyperlink r:id="rId105" w:history="1">
        <w:r w:rsidR="00155A3B" w:rsidRPr="00F956F8">
          <w:rPr>
            <w:rStyle w:val="Hyperlink"/>
            <w:rFonts w:ascii="Arial" w:hAnsi="Arial" w:cs="Arial"/>
            <w:b/>
            <w:bCs/>
            <w:i/>
            <w:iCs/>
            <w:sz w:val="22"/>
            <w:szCs w:val="22"/>
            <w:lang w:val="en-GB"/>
          </w:rPr>
          <w:t>Navigate Wellbeing:  Mental Health Signposting for Education Settings</w:t>
        </w:r>
      </w:hyperlink>
      <w:r w:rsidR="00155A3B" w:rsidRPr="00F956F8">
        <w:rPr>
          <w:rFonts w:ascii="Arial" w:hAnsi="Arial" w:cs="Arial"/>
          <w:b/>
          <w:bCs/>
          <w:i/>
          <w:iCs/>
          <w:color w:val="ED0000"/>
          <w:sz w:val="22"/>
          <w:szCs w:val="22"/>
          <w:lang w:val="en-GB"/>
        </w:rPr>
        <w:t xml:space="preserve"> resource</w:t>
      </w:r>
    </w:p>
    <w:p w14:paraId="340211A1" w14:textId="77777777" w:rsidR="00F956F8" w:rsidRDefault="00F956F8" w:rsidP="005C28E6">
      <w:pPr>
        <w:pStyle w:val="ListParagraph"/>
        <w:rPr>
          <w:rFonts w:ascii="Arial" w:hAnsi="Arial" w:cs="Arial"/>
          <w:color w:val="0057B9"/>
          <w:sz w:val="22"/>
          <w:szCs w:val="22"/>
          <w:highlight w:val="yellow"/>
          <w:lang w:val="en-GB"/>
        </w:rPr>
      </w:pPr>
    </w:p>
    <w:p w14:paraId="4FF25E8D" w14:textId="77777777" w:rsidR="00F956F8" w:rsidRDefault="00044AB6" w:rsidP="005C28E6">
      <w:pPr>
        <w:pStyle w:val="ListParagraph"/>
        <w:numPr>
          <w:ilvl w:val="0"/>
          <w:numId w:val="58"/>
        </w:numPr>
        <w:ind w:left="709"/>
        <w:rPr>
          <w:rFonts w:ascii="Arial" w:hAnsi="Arial" w:cs="Arial"/>
          <w:color w:val="000000" w:themeColor="text1"/>
          <w:sz w:val="22"/>
          <w:szCs w:val="22"/>
          <w:highlight w:val="yellow"/>
          <w:lang w:val="en-GB"/>
        </w:rPr>
      </w:pPr>
      <w:r w:rsidRPr="00F956F8">
        <w:rPr>
          <w:rFonts w:ascii="Arial" w:hAnsi="Arial" w:cs="Arial"/>
          <w:color w:val="0057B9"/>
          <w:sz w:val="22"/>
          <w:szCs w:val="22"/>
          <w:highlight w:val="yellow"/>
          <w:lang w:val="en-GB"/>
        </w:rPr>
        <w:t>[Name of school/college]</w:t>
      </w:r>
      <w:r w:rsidRPr="00F956F8">
        <w:rPr>
          <w:rFonts w:ascii="Arial" w:hAnsi="Arial" w:cs="Arial"/>
          <w:color w:val="000000" w:themeColor="text1"/>
          <w:sz w:val="22"/>
          <w:szCs w:val="22"/>
          <w:highlight w:val="yellow"/>
          <w:lang w:val="en-GB"/>
        </w:rPr>
        <w:t xml:space="preserve"> will ensure that any mental health support or intervention offered is appropriate to the child’s needs, age and phase of education, and is evidenced as safe and effective.</w:t>
      </w:r>
    </w:p>
    <w:p w14:paraId="202230CD" w14:textId="77777777" w:rsidR="00F956F8" w:rsidRDefault="00F956F8" w:rsidP="005C28E6">
      <w:pPr>
        <w:pStyle w:val="ListParagraph"/>
        <w:rPr>
          <w:rFonts w:ascii="Arial" w:hAnsi="Arial" w:cs="Arial"/>
          <w:color w:val="0057B9"/>
          <w:sz w:val="22"/>
          <w:szCs w:val="22"/>
          <w:highlight w:val="yellow"/>
          <w:lang w:val="en-GB"/>
        </w:rPr>
      </w:pPr>
    </w:p>
    <w:p w14:paraId="254EAC19" w14:textId="3A7259F8" w:rsidR="00283077" w:rsidRPr="00F956F8" w:rsidRDefault="00283077" w:rsidP="005C28E6">
      <w:pPr>
        <w:pStyle w:val="ListParagraph"/>
        <w:numPr>
          <w:ilvl w:val="0"/>
          <w:numId w:val="58"/>
        </w:numPr>
        <w:ind w:left="709"/>
        <w:rPr>
          <w:rFonts w:ascii="Arial" w:hAnsi="Arial" w:cs="Arial"/>
          <w:color w:val="000000" w:themeColor="text1"/>
          <w:sz w:val="22"/>
          <w:szCs w:val="22"/>
          <w:highlight w:val="yellow"/>
          <w:lang w:val="en-GB"/>
        </w:rPr>
      </w:pPr>
      <w:r w:rsidRPr="00F956F8">
        <w:rPr>
          <w:rFonts w:ascii="Arial" w:hAnsi="Arial" w:cs="Arial"/>
          <w:color w:val="0057B9"/>
          <w:sz w:val="22"/>
          <w:szCs w:val="22"/>
          <w:highlight w:val="yellow"/>
          <w:lang w:val="en-GB"/>
        </w:rPr>
        <w:t xml:space="preserve"> [Name of school/college] </w:t>
      </w:r>
      <w:r w:rsidRPr="00F956F8">
        <w:rPr>
          <w:rFonts w:ascii="Arial" w:hAnsi="Arial" w:cs="Arial"/>
          <w:color w:val="000000" w:themeColor="text1"/>
          <w:sz w:val="22"/>
          <w:szCs w:val="22"/>
          <w:highlight w:val="yellow"/>
          <w:lang w:val="en-GB"/>
        </w:rPr>
        <w:t>will support children’s mental health and wellbeing by:</w:t>
      </w:r>
    </w:p>
    <w:p w14:paraId="4FFA1AE4" w14:textId="1DABC73E" w:rsidR="00283077" w:rsidRPr="00283077" w:rsidRDefault="00283077" w:rsidP="005C28E6">
      <w:pPr>
        <w:pStyle w:val="ListParagraph"/>
        <w:numPr>
          <w:ilvl w:val="1"/>
          <w:numId w:val="58"/>
        </w:numPr>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promoting positive mental wellbeing and resilience</w:t>
      </w:r>
      <w:r w:rsidR="00044AB6">
        <w:rPr>
          <w:rFonts w:ascii="Arial" w:hAnsi="Arial" w:cs="Arial"/>
          <w:color w:val="000000" w:themeColor="text1"/>
          <w:sz w:val="22"/>
          <w:szCs w:val="22"/>
          <w:highlight w:val="yellow"/>
          <w:lang w:val="en-GB"/>
        </w:rPr>
        <w:t>.</w:t>
      </w:r>
    </w:p>
    <w:p w14:paraId="5D0A5C42" w14:textId="620751B0" w:rsidR="00283077" w:rsidRPr="00283077" w:rsidRDefault="00283077" w:rsidP="005C28E6">
      <w:pPr>
        <w:pStyle w:val="ListParagraph"/>
        <w:numPr>
          <w:ilvl w:val="1"/>
          <w:numId w:val="58"/>
        </w:numPr>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 xml:space="preserve">observing </w:t>
      </w:r>
      <w:r w:rsidRPr="00D918B6">
        <w:rPr>
          <w:rFonts w:ascii="Arial" w:hAnsi="Arial" w:cs="Arial"/>
          <w:color w:val="0057B9"/>
          <w:sz w:val="22"/>
          <w:szCs w:val="22"/>
          <w:highlight w:val="yellow"/>
          <w:lang w:val="en-GB"/>
        </w:rPr>
        <w:t>[pupils/students]</w:t>
      </w:r>
      <w:r w:rsidRPr="00283077">
        <w:rPr>
          <w:rFonts w:ascii="Arial" w:hAnsi="Arial" w:cs="Arial"/>
          <w:color w:val="000000" w:themeColor="text1"/>
          <w:sz w:val="22"/>
          <w:szCs w:val="22"/>
          <w:highlight w:val="yellow"/>
          <w:lang w:val="en-GB"/>
        </w:rPr>
        <w:t xml:space="preserve"> and identifying early those who may be experiencing mental health problems or be at risk of developing them</w:t>
      </w:r>
      <w:r w:rsidR="00044AB6">
        <w:rPr>
          <w:rFonts w:ascii="Arial" w:hAnsi="Arial" w:cs="Arial"/>
          <w:color w:val="000000" w:themeColor="text1"/>
          <w:sz w:val="22"/>
          <w:szCs w:val="22"/>
          <w:highlight w:val="yellow"/>
          <w:lang w:val="en-GB"/>
        </w:rPr>
        <w:t>.</w:t>
      </w:r>
    </w:p>
    <w:p w14:paraId="2490B477" w14:textId="4DD5C7AB" w:rsidR="00283077" w:rsidRPr="00283077" w:rsidRDefault="00283077" w:rsidP="005C28E6">
      <w:pPr>
        <w:pStyle w:val="ListParagraph"/>
        <w:numPr>
          <w:ilvl w:val="1"/>
          <w:numId w:val="58"/>
        </w:numPr>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ensuring early targeted support is considered and provided where appropriate</w:t>
      </w:r>
      <w:r w:rsidR="00044AB6">
        <w:rPr>
          <w:rFonts w:ascii="Arial" w:hAnsi="Arial" w:cs="Arial"/>
          <w:color w:val="000000" w:themeColor="text1"/>
          <w:sz w:val="22"/>
          <w:szCs w:val="22"/>
          <w:highlight w:val="yellow"/>
          <w:lang w:val="en-GB"/>
        </w:rPr>
        <w:t>.</w:t>
      </w:r>
    </w:p>
    <w:p w14:paraId="2CFFEEF5" w14:textId="558D02A8" w:rsidR="00283077" w:rsidRPr="00283077" w:rsidRDefault="00283077" w:rsidP="005C28E6">
      <w:pPr>
        <w:pStyle w:val="ListParagraph"/>
        <w:numPr>
          <w:ilvl w:val="1"/>
          <w:numId w:val="58"/>
        </w:numPr>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liaising with and/or referring to specialist services where needed.</w:t>
      </w:r>
    </w:p>
    <w:p w14:paraId="7649D385" w14:textId="77777777" w:rsidR="00283077" w:rsidRPr="00283077" w:rsidRDefault="00283077" w:rsidP="005C28E6">
      <w:pPr>
        <w:pStyle w:val="ListParagraph"/>
        <w:ind w:left="0"/>
        <w:rPr>
          <w:rFonts w:ascii="Arial" w:hAnsi="Arial" w:cs="Arial"/>
          <w:color w:val="000000" w:themeColor="text1"/>
          <w:sz w:val="22"/>
          <w:szCs w:val="22"/>
          <w:highlight w:val="yellow"/>
          <w:lang w:val="en-GB"/>
        </w:rPr>
      </w:pPr>
    </w:p>
    <w:p w14:paraId="2B0FAD72" w14:textId="23152A69" w:rsidR="00283077" w:rsidRPr="00044AB6" w:rsidRDefault="00283077" w:rsidP="005C28E6">
      <w:pPr>
        <w:pStyle w:val="ListParagraph"/>
        <w:numPr>
          <w:ilvl w:val="0"/>
          <w:numId w:val="58"/>
        </w:numPr>
        <w:ind w:left="709"/>
        <w:rPr>
          <w:rFonts w:ascii="Arial" w:hAnsi="Arial" w:cs="Arial"/>
          <w:color w:val="000000" w:themeColor="text1"/>
          <w:sz w:val="22"/>
          <w:szCs w:val="22"/>
          <w:highlight w:val="yellow"/>
          <w:lang w:val="en-GB"/>
        </w:rPr>
      </w:pPr>
      <w:r w:rsidRPr="00283077">
        <w:rPr>
          <w:rFonts w:ascii="Arial" w:hAnsi="Arial" w:cs="Arial"/>
          <w:color w:val="000000" w:themeColor="text1"/>
          <w:sz w:val="22"/>
          <w:szCs w:val="22"/>
          <w:highlight w:val="yellow"/>
          <w:lang w:val="en-GB"/>
        </w:rPr>
        <w:t xml:space="preserve">Age and ability appropriate education will be provided to </w:t>
      </w:r>
      <w:r w:rsidRPr="00D918B6">
        <w:rPr>
          <w:rFonts w:ascii="Arial" w:hAnsi="Arial" w:cs="Arial"/>
          <w:color w:val="0057B9"/>
          <w:sz w:val="22"/>
          <w:szCs w:val="22"/>
          <w:highlight w:val="yellow"/>
          <w:lang w:val="en-GB"/>
        </w:rPr>
        <w:t>[pupils/students]</w:t>
      </w:r>
      <w:r w:rsidRPr="00283077">
        <w:rPr>
          <w:rFonts w:ascii="Arial" w:hAnsi="Arial" w:cs="Arial"/>
          <w:color w:val="000000" w:themeColor="text1"/>
          <w:sz w:val="22"/>
          <w:szCs w:val="22"/>
          <w:highlight w:val="yellow"/>
          <w:lang w:val="en-GB"/>
        </w:rPr>
        <w:t xml:space="preserve"> to help promote positive mental health, wellbeing and resilience.</w:t>
      </w:r>
    </w:p>
    <w:p w14:paraId="5C1B3BB4" w14:textId="09F4B3D7" w:rsidR="00283077" w:rsidRPr="00D918B6" w:rsidRDefault="00283077" w:rsidP="005C28E6">
      <w:pPr>
        <w:pStyle w:val="ListParagraph"/>
        <w:numPr>
          <w:ilvl w:val="1"/>
          <w:numId w:val="58"/>
        </w:numPr>
        <w:rPr>
          <w:rFonts w:ascii="Arial" w:hAnsi="Arial" w:cs="Arial"/>
          <w:color w:val="0057B9"/>
          <w:sz w:val="22"/>
          <w:szCs w:val="22"/>
          <w:highlight w:val="yellow"/>
          <w:lang w:val="en-GB"/>
        </w:rPr>
      </w:pPr>
      <w:r w:rsidRPr="00D918B6">
        <w:rPr>
          <w:rFonts w:ascii="Arial" w:hAnsi="Arial" w:cs="Arial"/>
          <w:color w:val="0057B9"/>
          <w:sz w:val="22"/>
          <w:szCs w:val="22"/>
          <w:highlight w:val="yellow"/>
          <w:lang w:val="en-GB"/>
        </w:rPr>
        <w:t xml:space="preserve">[Insert how and where this is delivered, for example through PSHE, RSHE, pastoral provision, assemblies, targeted interventions, curriculum approaches, mental health awareness activities or wider </w:t>
      </w:r>
      <w:r w:rsidR="00FE1934" w:rsidRPr="00D918B6">
        <w:rPr>
          <w:rFonts w:ascii="Arial" w:hAnsi="Arial" w:cs="Arial"/>
          <w:color w:val="0057B9"/>
          <w:sz w:val="22"/>
          <w:szCs w:val="22"/>
          <w:highlight w:val="yellow"/>
          <w:lang w:val="en-GB"/>
        </w:rPr>
        <w:t>whole school</w:t>
      </w:r>
      <w:r w:rsidRPr="00D918B6">
        <w:rPr>
          <w:rFonts w:ascii="Arial" w:hAnsi="Arial" w:cs="Arial"/>
          <w:color w:val="0057B9"/>
          <w:sz w:val="22"/>
          <w:szCs w:val="22"/>
          <w:highlight w:val="yellow"/>
          <w:lang w:val="en-GB"/>
        </w:rPr>
        <w:t>/college wellbeing work</w:t>
      </w:r>
      <w:r w:rsidR="00044AB6">
        <w:rPr>
          <w:rFonts w:ascii="Arial" w:hAnsi="Arial" w:cs="Arial"/>
          <w:color w:val="0057B9"/>
          <w:sz w:val="22"/>
          <w:szCs w:val="22"/>
          <w:highlight w:val="yellow"/>
          <w:lang w:val="en-GB"/>
        </w:rPr>
        <w:t>]</w:t>
      </w:r>
      <w:r w:rsidRPr="00D918B6">
        <w:rPr>
          <w:rFonts w:ascii="Arial" w:hAnsi="Arial" w:cs="Arial"/>
          <w:color w:val="0057B9"/>
          <w:sz w:val="22"/>
          <w:szCs w:val="22"/>
          <w:highlight w:val="yellow"/>
          <w:lang w:val="en-GB"/>
        </w:rPr>
        <w:t>.</w:t>
      </w:r>
      <w:r w:rsidR="00155A3B">
        <w:rPr>
          <w:rFonts w:ascii="Arial" w:hAnsi="Arial" w:cs="Arial"/>
          <w:color w:val="0057B9"/>
          <w:sz w:val="22"/>
          <w:szCs w:val="22"/>
          <w:highlight w:val="yellow"/>
          <w:lang w:val="en-GB"/>
        </w:rPr>
        <w:t xml:space="preserve"> </w:t>
      </w:r>
    </w:p>
    <w:p w14:paraId="73E87BAD" w14:textId="77777777" w:rsidR="00B05A91" w:rsidRPr="00843820" w:rsidRDefault="00B05A91" w:rsidP="005C28E6">
      <w:pPr>
        <w:rPr>
          <w:rFonts w:ascii="Arial" w:hAnsi="Arial" w:cs="Arial"/>
          <w:b/>
          <w:sz w:val="24"/>
          <w:szCs w:val="24"/>
          <w:lang w:val="en-GB"/>
        </w:rPr>
      </w:pPr>
    </w:p>
    <w:p w14:paraId="6A5FBB5B" w14:textId="1ABCCCB0" w:rsidR="00695ABF" w:rsidRPr="00C34A2E" w:rsidRDefault="00022055" w:rsidP="00530377">
      <w:pPr>
        <w:pStyle w:val="Heading2"/>
        <w:numPr>
          <w:ilvl w:val="1"/>
          <w:numId w:val="76"/>
        </w:numPr>
        <w:spacing w:after="240"/>
        <w:rPr>
          <w:rFonts w:cs="Arial"/>
          <w:b/>
          <w:bCs/>
        </w:rPr>
      </w:pPr>
      <w:r w:rsidRPr="00843820">
        <w:rPr>
          <w:rFonts w:cs="Arial"/>
          <w:b/>
          <w:bCs/>
        </w:rPr>
        <w:t xml:space="preserve"> </w:t>
      </w:r>
      <w:bookmarkStart w:id="102" w:name="_Toc235179551"/>
      <w:r w:rsidR="00695ABF" w:rsidRPr="00843820">
        <w:rPr>
          <w:rFonts w:cs="Arial"/>
          <w:b/>
          <w:bCs/>
        </w:rPr>
        <w:t xml:space="preserve">Children </w:t>
      </w:r>
      <w:r w:rsidR="009746BC" w:rsidRPr="00843820">
        <w:rPr>
          <w:rFonts w:cs="Arial"/>
          <w:b/>
          <w:bCs/>
        </w:rPr>
        <w:t>who are absent from education</w:t>
      </w:r>
      <w:bookmarkEnd w:id="102"/>
    </w:p>
    <w:p w14:paraId="1D93075B" w14:textId="332DF01B" w:rsidR="00BE3515" w:rsidRPr="00292783" w:rsidRDefault="0008276F" w:rsidP="005C28E6">
      <w:pPr>
        <w:pStyle w:val="NormalWeb"/>
        <w:numPr>
          <w:ilvl w:val="0"/>
          <w:numId w:val="69"/>
        </w:numPr>
        <w:rPr>
          <w:rFonts w:ascii="Arial" w:hAnsi="Arial" w:cs="Arial"/>
          <w:color w:val="000000" w:themeColor="text1"/>
          <w:sz w:val="22"/>
          <w:szCs w:val="22"/>
          <w:highlight w:val="yellow"/>
        </w:rPr>
      </w:pPr>
      <w:r w:rsidRPr="0008276F">
        <w:rPr>
          <w:rFonts w:ascii="Arial" w:hAnsi="Arial" w:cs="Arial"/>
          <w:sz w:val="22"/>
          <w:szCs w:val="22"/>
          <w:highlight w:val="yellow"/>
        </w:rPr>
        <w:t>In line with the</w:t>
      </w:r>
      <w:r w:rsidRPr="00292783">
        <w:rPr>
          <w:rFonts w:ascii="Arial" w:hAnsi="Arial" w:cs="Arial"/>
          <w:color w:val="000000" w:themeColor="text1"/>
          <w:sz w:val="22"/>
          <w:szCs w:val="22"/>
          <w:highlight w:val="yellow"/>
        </w:rPr>
        <w:t xml:space="preserve"> </w:t>
      </w:r>
      <w:hyperlink r:id="rId106" w:history="1">
        <w:r w:rsidRPr="00F47977">
          <w:rPr>
            <w:rStyle w:val="Hyperlink"/>
            <w:rFonts w:ascii="Arial" w:hAnsi="Arial" w:cs="Arial"/>
            <w:sz w:val="22"/>
            <w:szCs w:val="22"/>
            <w:highlight w:val="yellow"/>
          </w:rPr>
          <w:t>Working Together to Improve School Attendance</w:t>
        </w:r>
      </w:hyperlink>
      <w:r>
        <w:rPr>
          <w:rFonts w:ascii="Arial" w:hAnsi="Arial" w:cs="Arial"/>
          <w:color w:val="000000" w:themeColor="text1"/>
          <w:sz w:val="22"/>
          <w:szCs w:val="22"/>
          <w:highlight w:val="yellow"/>
        </w:rPr>
        <w:t xml:space="preserve"> and</w:t>
      </w:r>
      <w:r w:rsidRPr="00292783">
        <w:rPr>
          <w:rFonts w:ascii="Arial" w:hAnsi="Arial" w:cs="Arial"/>
          <w:color w:val="000000" w:themeColor="text1"/>
          <w:sz w:val="22"/>
          <w:szCs w:val="22"/>
          <w:highlight w:val="yellow"/>
        </w:rPr>
        <w:t xml:space="preserve"> </w:t>
      </w:r>
      <w:hyperlink r:id="rId107" w:history="1">
        <w:r w:rsidRPr="00F47977">
          <w:rPr>
            <w:rStyle w:val="Hyperlink"/>
            <w:rFonts w:ascii="Arial" w:hAnsi="Arial" w:cs="Arial"/>
            <w:sz w:val="22"/>
            <w:szCs w:val="22"/>
            <w:highlight w:val="yellow"/>
          </w:rPr>
          <w:t>Children Missing Education statutory guidance</w:t>
        </w:r>
      </w:hyperlink>
      <w:r w:rsidRPr="00292783">
        <w:rPr>
          <w:rFonts w:ascii="Arial" w:hAnsi="Arial" w:cs="Arial"/>
          <w:color w:val="000000" w:themeColor="text1"/>
          <w:sz w:val="22"/>
          <w:szCs w:val="22"/>
          <w:highlight w:val="yellow"/>
        </w:rPr>
        <w:t xml:space="preserve">, </w:t>
      </w:r>
      <w:r w:rsidR="00BE3515" w:rsidRPr="00447912">
        <w:rPr>
          <w:rFonts w:ascii="Arial" w:hAnsi="Arial" w:cs="Arial"/>
          <w:color w:val="0057B9"/>
          <w:sz w:val="22"/>
          <w:szCs w:val="22"/>
          <w:highlight w:val="yellow"/>
        </w:rPr>
        <w:t>[Name of school/college]</w:t>
      </w:r>
      <w:r w:rsidR="00BE3515" w:rsidRPr="00292783">
        <w:rPr>
          <w:rFonts w:ascii="Arial" w:hAnsi="Arial" w:cs="Arial"/>
          <w:color w:val="000000" w:themeColor="text1"/>
          <w:sz w:val="22"/>
          <w:szCs w:val="22"/>
          <w:highlight w:val="yellow"/>
        </w:rPr>
        <w:t xml:space="preserve"> recognises that children being absent from education for prolonged periods and/or on repeat occasions can act as a vital warning sign to a range of safeguarding issues, including </w:t>
      </w:r>
      <w:r w:rsidR="00037D4C">
        <w:rPr>
          <w:rFonts w:ascii="Arial" w:hAnsi="Arial" w:cs="Arial"/>
          <w:color w:val="000000" w:themeColor="text1"/>
          <w:sz w:val="22"/>
          <w:szCs w:val="22"/>
          <w:highlight w:val="yellow"/>
        </w:rPr>
        <w:t xml:space="preserve">abuse and </w:t>
      </w:r>
      <w:r w:rsidR="00BE3515" w:rsidRPr="00292783">
        <w:rPr>
          <w:rFonts w:ascii="Arial" w:hAnsi="Arial" w:cs="Arial"/>
          <w:color w:val="000000" w:themeColor="text1"/>
          <w:sz w:val="22"/>
          <w:szCs w:val="22"/>
          <w:highlight w:val="yellow"/>
        </w:rPr>
        <w:t>neglect, child sexual exploitation, child criminal exploitation and county lines.</w:t>
      </w:r>
    </w:p>
    <w:p w14:paraId="2C8DEB5A" w14:textId="0EE199DA" w:rsidR="00BE3515" w:rsidRPr="00292783" w:rsidRDefault="00BE3515" w:rsidP="005C28E6">
      <w:pPr>
        <w:pStyle w:val="NormalWeb"/>
        <w:numPr>
          <w:ilvl w:val="0"/>
          <w:numId w:val="69"/>
        </w:numPr>
        <w:rPr>
          <w:rFonts w:ascii="Arial" w:hAnsi="Arial" w:cs="Arial"/>
          <w:color w:val="000000" w:themeColor="text1"/>
          <w:sz w:val="22"/>
          <w:szCs w:val="22"/>
          <w:highlight w:val="yellow"/>
        </w:rPr>
      </w:pPr>
      <w:r w:rsidRPr="00447912">
        <w:rPr>
          <w:rFonts w:ascii="Arial" w:hAnsi="Arial" w:cs="Arial"/>
          <w:color w:val="0057B9"/>
          <w:sz w:val="22"/>
          <w:szCs w:val="22"/>
          <w:highlight w:val="yellow"/>
        </w:rPr>
        <w:t>[Name of school/college]</w:t>
      </w:r>
      <w:r w:rsidRPr="00292783">
        <w:rPr>
          <w:rFonts w:ascii="Arial" w:hAnsi="Arial" w:cs="Arial"/>
          <w:color w:val="000000" w:themeColor="text1"/>
          <w:sz w:val="22"/>
          <w:szCs w:val="22"/>
          <w:highlight w:val="yellow"/>
        </w:rPr>
        <w:t xml:space="preserve"> recognises that a robust response to absence supports the identification of safeguarding concerns and may help prevent the risk of children becoming missing from education in the future. </w:t>
      </w:r>
    </w:p>
    <w:p w14:paraId="5B8AA580" w14:textId="7C4D135E" w:rsidR="00BE3515" w:rsidRPr="00292783" w:rsidRDefault="00BE3515" w:rsidP="005C28E6">
      <w:pPr>
        <w:pStyle w:val="NormalWeb"/>
        <w:numPr>
          <w:ilvl w:val="0"/>
          <w:numId w:val="69"/>
        </w:numPr>
        <w:rPr>
          <w:rFonts w:ascii="Arial" w:hAnsi="Arial" w:cs="Arial"/>
          <w:color w:val="000000" w:themeColor="text1"/>
          <w:sz w:val="22"/>
          <w:szCs w:val="22"/>
          <w:highlight w:val="yellow"/>
        </w:rPr>
      </w:pPr>
      <w:r w:rsidRPr="00292783">
        <w:rPr>
          <w:rFonts w:ascii="Arial" w:hAnsi="Arial" w:cs="Arial"/>
          <w:color w:val="000000" w:themeColor="text1"/>
          <w:sz w:val="22"/>
          <w:szCs w:val="22"/>
          <w:highlight w:val="yellow"/>
        </w:rPr>
        <w:t>Staff will be alert to patterns of absence, persistent absence, severe absence, repeated absence, unexplained absence and children missing from education. Where absence raises a welfare or safeguarding concern, staff will report this to the DSL in line with this policy.</w:t>
      </w:r>
    </w:p>
    <w:p w14:paraId="70FBF61D" w14:textId="242DC98D" w:rsidR="00BE3515" w:rsidRPr="00292783" w:rsidRDefault="00BE3515" w:rsidP="005C28E6">
      <w:pPr>
        <w:pStyle w:val="NormalWeb"/>
        <w:numPr>
          <w:ilvl w:val="0"/>
          <w:numId w:val="69"/>
        </w:numPr>
        <w:rPr>
          <w:rFonts w:ascii="Arial" w:hAnsi="Arial" w:cs="Arial"/>
          <w:color w:val="000000" w:themeColor="text1"/>
          <w:sz w:val="22"/>
          <w:szCs w:val="22"/>
          <w:highlight w:val="yellow"/>
        </w:rPr>
      </w:pPr>
      <w:r w:rsidRPr="00292783">
        <w:rPr>
          <w:rFonts w:ascii="Arial" w:hAnsi="Arial" w:cs="Arial"/>
          <w:color w:val="000000" w:themeColor="text1"/>
          <w:sz w:val="22"/>
          <w:szCs w:val="22"/>
          <w:highlight w:val="yellow"/>
        </w:rPr>
        <w:t>The DSL will consider whether absence may be linked to wider safeguarding risks within the family or community, including abuse, neglect, exploitation, mental health concerns, domestic abuse, forced marriage, FGM, trafficking, serious violence, county lines, online harm or other extra-familial harm.</w:t>
      </w:r>
    </w:p>
    <w:p w14:paraId="4DFDF245" w14:textId="77777777" w:rsidR="00292783" w:rsidRPr="00292783" w:rsidRDefault="00BE3515" w:rsidP="005C28E6">
      <w:pPr>
        <w:pStyle w:val="NormalWeb"/>
        <w:numPr>
          <w:ilvl w:val="0"/>
          <w:numId w:val="69"/>
        </w:numPr>
        <w:spacing w:before="0" w:beforeAutospacing="0" w:after="0" w:afterAutospacing="0"/>
        <w:rPr>
          <w:rFonts w:ascii="Arial" w:hAnsi="Arial" w:cs="Arial"/>
          <w:color w:val="000000" w:themeColor="text1"/>
          <w:sz w:val="22"/>
          <w:szCs w:val="22"/>
          <w:highlight w:val="yellow"/>
        </w:rPr>
      </w:pPr>
      <w:r w:rsidRPr="00292783">
        <w:rPr>
          <w:rFonts w:ascii="Arial" w:hAnsi="Arial" w:cs="Arial"/>
          <w:color w:val="000000" w:themeColor="text1"/>
          <w:sz w:val="22"/>
          <w:szCs w:val="22"/>
          <w:highlight w:val="yellow"/>
        </w:rPr>
        <w:t>Where possible,</w:t>
      </w:r>
      <w:r w:rsidRPr="00447912">
        <w:rPr>
          <w:rFonts w:ascii="Arial" w:hAnsi="Arial" w:cs="Arial"/>
          <w:color w:val="0057B9"/>
          <w:sz w:val="22"/>
          <w:szCs w:val="22"/>
          <w:highlight w:val="yellow"/>
        </w:rPr>
        <w:t xml:space="preserve"> [Name of school/college] </w:t>
      </w:r>
      <w:r w:rsidRPr="00292783">
        <w:rPr>
          <w:rFonts w:ascii="Arial" w:hAnsi="Arial" w:cs="Arial"/>
          <w:color w:val="000000" w:themeColor="text1"/>
          <w:sz w:val="22"/>
          <w:szCs w:val="22"/>
          <w:highlight w:val="yellow"/>
        </w:rPr>
        <w:t xml:space="preserve">will hold more than one emergency contact number for each </w:t>
      </w:r>
      <w:r w:rsidRPr="00447912">
        <w:rPr>
          <w:rFonts w:ascii="Arial" w:hAnsi="Arial" w:cs="Arial"/>
          <w:color w:val="0057B9"/>
          <w:sz w:val="22"/>
          <w:szCs w:val="22"/>
          <w:highlight w:val="yellow"/>
        </w:rPr>
        <w:t>[pupil/student]</w:t>
      </w:r>
      <w:r w:rsidRPr="00292783">
        <w:rPr>
          <w:rFonts w:ascii="Arial" w:hAnsi="Arial" w:cs="Arial"/>
          <w:color w:val="000000" w:themeColor="text1"/>
          <w:sz w:val="22"/>
          <w:szCs w:val="22"/>
          <w:highlight w:val="yellow"/>
        </w:rPr>
        <w:t xml:space="preserve">, so there are additional options to contact a responsible adult where a child who is absent from education is also identified as a welfare or safeguarding concern. </w:t>
      </w:r>
    </w:p>
    <w:p w14:paraId="18ED417A" w14:textId="77777777" w:rsidR="004177A5" w:rsidRDefault="00BE3515" w:rsidP="005C28E6">
      <w:pPr>
        <w:pStyle w:val="NormalWeb"/>
        <w:numPr>
          <w:ilvl w:val="1"/>
          <w:numId w:val="69"/>
        </w:numPr>
        <w:spacing w:before="0" w:beforeAutospacing="0" w:after="0" w:afterAutospacing="0"/>
        <w:rPr>
          <w:rFonts w:ascii="Arial" w:hAnsi="Arial" w:cs="Arial"/>
          <w:color w:val="000000" w:themeColor="text1"/>
          <w:sz w:val="22"/>
          <w:szCs w:val="22"/>
          <w:highlight w:val="yellow"/>
        </w:rPr>
      </w:pPr>
      <w:r w:rsidRPr="00447912">
        <w:rPr>
          <w:rFonts w:ascii="Arial" w:hAnsi="Arial" w:cs="Arial"/>
          <w:color w:val="0057B9"/>
          <w:sz w:val="22"/>
          <w:szCs w:val="22"/>
          <w:highlight w:val="yellow"/>
        </w:rPr>
        <w:t xml:space="preserve">[Name of school/college] </w:t>
      </w:r>
      <w:r w:rsidRPr="00292783">
        <w:rPr>
          <w:rFonts w:ascii="Arial" w:hAnsi="Arial" w:cs="Arial"/>
          <w:color w:val="000000" w:themeColor="text1"/>
          <w:sz w:val="22"/>
          <w:szCs w:val="22"/>
          <w:highlight w:val="yellow"/>
        </w:rPr>
        <w:t xml:space="preserve">will seek to hold emergency contact information for both parents where appropriate, unless doing so would place a child at risk of harm or be contrary to a court order or other legal restriction. </w:t>
      </w:r>
    </w:p>
    <w:p w14:paraId="0A7D5C95" w14:textId="3FC58E34" w:rsidR="00292783" w:rsidRPr="00292783" w:rsidRDefault="00BE3515" w:rsidP="005C28E6">
      <w:pPr>
        <w:pStyle w:val="NormalWeb"/>
        <w:numPr>
          <w:ilvl w:val="1"/>
          <w:numId w:val="69"/>
        </w:numPr>
        <w:spacing w:before="0" w:beforeAutospacing="0" w:after="0" w:afterAutospacing="0"/>
        <w:rPr>
          <w:rFonts w:ascii="Arial" w:hAnsi="Arial" w:cs="Arial"/>
          <w:color w:val="000000" w:themeColor="text1"/>
          <w:sz w:val="22"/>
          <w:szCs w:val="22"/>
          <w:highlight w:val="yellow"/>
        </w:rPr>
      </w:pPr>
      <w:r w:rsidRPr="00292783">
        <w:rPr>
          <w:rFonts w:ascii="Arial" w:hAnsi="Arial" w:cs="Arial"/>
          <w:color w:val="000000" w:themeColor="text1"/>
          <w:sz w:val="22"/>
          <w:szCs w:val="22"/>
          <w:highlight w:val="yellow"/>
        </w:rPr>
        <w:t xml:space="preserve">Where contact with a parent or other adult is restricted or unsafe, this will be clearly recorded in line with </w:t>
      </w:r>
      <w:r w:rsidRPr="00447912">
        <w:rPr>
          <w:rFonts w:ascii="Arial" w:hAnsi="Arial" w:cs="Arial"/>
          <w:color w:val="0057B9"/>
          <w:sz w:val="22"/>
          <w:szCs w:val="22"/>
          <w:highlight w:val="yellow"/>
        </w:rPr>
        <w:t xml:space="preserve">[school/college] </w:t>
      </w:r>
      <w:r w:rsidRPr="00292783">
        <w:rPr>
          <w:rFonts w:ascii="Arial" w:hAnsi="Arial" w:cs="Arial"/>
          <w:color w:val="000000" w:themeColor="text1"/>
          <w:sz w:val="22"/>
          <w:szCs w:val="22"/>
          <w:highlight w:val="yellow"/>
        </w:rPr>
        <w:t>safeguarding and record keeping procedures.</w:t>
      </w:r>
    </w:p>
    <w:p w14:paraId="0EFF1CC1" w14:textId="2A72A053" w:rsidR="00BE3515" w:rsidRPr="00292783" w:rsidRDefault="00BE3515" w:rsidP="005C28E6">
      <w:pPr>
        <w:pStyle w:val="NormalWeb"/>
        <w:numPr>
          <w:ilvl w:val="1"/>
          <w:numId w:val="69"/>
        </w:numPr>
        <w:spacing w:before="0" w:beforeAutospacing="0" w:after="0" w:afterAutospacing="0"/>
        <w:rPr>
          <w:rFonts w:ascii="Arial" w:hAnsi="Arial" w:cs="Arial"/>
          <w:color w:val="000000" w:themeColor="text1"/>
          <w:sz w:val="22"/>
          <w:szCs w:val="22"/>
          <w:highlight w:val="yellow"/>
        </w:rPr>
      </w:pPr>
      <w:r w:rsidRPr="00447912">
        <w:rPr>
          <w:rFonts w:ascii="Arial" w:hAnsi="Arial" w:cs="Arial"/>
          <w:color w:val="0057B9"/>
          <w:sz w:val="22"/>
          <w:szCs w:val="22"/>
          <w:highlight w:val="yellow"/>
        </w:rPr>
        <w:t xml:space="preserve">[Name of school/college] </w:t>
      </w:r>
      <w:r w:rsidRPr="00292783">
        <w:rPr>
          <w:rFonts w:ascii="Arial" w:hAnsi="Arial" w:cs="Arial"/>
          <w:color w:val="000000" w:themeColor="text1"/>
          <w:sz w:val="22"/>
          <w:szCs w:val="22"/>
          <w:highlight w:val="yellow"/>
        </w:rPr>
        <w:t>will be proactive in understanding children’s significant relationships and lived experiences, including the role of fathers, non-resident parents and other adults who may be important in the child’s life, where this is appropriate and safe.</w:t>
      </w:r>
    </w:p>
    <w:p w14:paraId="76380701" w14:textId="3CAE55B1" w:rsidR="000B02CF" w:rsidRDefault="52727635" w:rsidP="005C28E6">
      <w:pPr>
        <w:pStyle w:val="NormalWeb"/>
        <w:numPr>
          <w:ilvl w:val="0"/>
          <w:numId w:val="69"/>
        </w:numPr>
        <w:rPr>
          <w:rFonts w:ascii="Arial" w:hAnsi="Arial" w:cs="Arial"/>
          <w:sz w:val="22"/>
          <w:szCs w:val="22"/>
          <w:highlight w:val="yellow"/>
        </w:rPr>
      </w:pPr>
      <w:r w:rsidRPr="37991D8D">
        <w:rPr>
          <w:rFonts w:ascii="Arial" w:hAnsi="Arial" w:cs="Arial"/>
          <w:color w:val="0057B9"/>
          <w:sz w:val="22"/>
          <w:szCs w:val="22"/>
          <w:highlight w:val="yellow"/>
        </w:rPr>
        <w:lastRenderedPageBreak/>
        <w:t>[Name of school/college] r</w:t>
      </w:r>
      <w:r w:rsidRPr="37991D8D">
        <w:rPr>
          <w:rFonts w:ascii="Arial" w:hAnsi="Arial" w:cs="Arial"/>
          <w:sz w:val="22"/>
          <w:szCs w:val="22"/>
          <w:highlight w:val="yellow"/>
        </w:rPr>
        <w:t xml:space="preserve">ecognises that a child may be considered missing from education at any stage where their whereabouts, education provision or safety cannot be established. </w:t>
      </w:r>
    </w:p>
    <w:p w14:paraId="2FAE89F9" w14:textId="77777777" w:rsidR="00583712" w:rsidRPr="00583712" w:rsidRDefault="0008276F" w:rsidP="005C28E6">
      <w:pPr>
        <w:numPr>
          <w:ilvl w:val="0"/>
          <w:numId w:val="69"/>
        </w:numPr>
        <w:rPr>
          <w:rFonts w:ascii="Arial" w:hAnsi="Arial" w:cs="Arial"/>
          <w:sz w:val="22"/>
          <w:szCs w:val="22"/>
          <w:highlight w:val="yellow"/>
          <w:lang w:val="en-GB"/>
        </w:rPr>
      </w:pPr>
      <w:r w:rsidRPr="0008276F">
        <w:rPr>
          <w:rFonts w:ascii="Arial" w:hAnsi="Arial" w:cs="Arial"/>
          <w:sz w:val="22"/>
          <w:szCs w:val="22"/>
          <w:highlight w:val="yellow"/>
          <w:lang w:val="en-GB"/>
        </w:rPr>
        <w:t>Where [Name of school/college] has concerns that a child has unexplained, persistent, repeated or prolonged absence, or may be missing from education, action will be taken in line with statutory duties and local procedures. This may include working with parents/carers,</w:t>
      </w:r>
      <w:r w:rsidRPr="00DD44EE">
        <w:rPr>
          <w:rFonts w:ascii="Arial" w:hAnsi="Arial" w:cs="Arial"/>
          <w:color w:val="000000" w:themeColor="text1"/>
          <w:sz w:val="22"/>
          <w:szCs w:val="22"/>
          <w:highlight w:val="yellow"/>
        </w:rPr>
        <w:t xml:space="preserve"> </w:t>
      </w:r>
      <w:hyperlink r:id="rId108" w:history="1">
        <w:r w:rsidRPr="00DD44EE">
          <w:rPr>
            <w:rStyle w:val="Hyperlink"/>
            <w:rFonts w:ascii="Arial" w:hAnsi="Arial" w:cs="Arial"/>
            <w:sz w:val="22"/>
            <w:szCs w:val="22"/>
            <w:highlight w:val="yellow"/>
          </w:rPr>
          <w:t>Kent PRU and Attendance Service (KPAS)</w:t>
        </w:r>
      </w:hyperlink>
      <w:r w:rsidRPr="0008276F">
        <w:rPr>
          <w:rFonts w:ascii="Arial" w:hAnsi="Arial" w:cs="Arial"/>
          <w:sz w:val="22"/>
          <w:szCs w:val="22"/>
          <w:highlight w:val="yellow"/>
          <w:lang w:val="en-GB"/>
        </w:rPr>
        <w:t>, the local authority CME team, the Front Door Service and/or other agencies as appropriate.</w:t>
      </w:r>
    </w:p>
    <w:p w14:paraId="6CC28190" w14:textId="77777777" w:rsidR="00583712" w:rsidRPr="00583712" w:rsidRDefault="00583712" w:rsidP="005C28E6">
      <w:pPr>
        <w:ind w:left="720"/>
        <w:rPr>
          <w:rFonts w:ascii="Arial" w:hAnsi="Arial" w:cs="Arial"/>
          <w:sz w:val="22"/>
          <w:szCs w:val="22"/>
          <w:highlight w:val="yellow"/>
          <w:lang w:val="en-GB"/>
        </w:rPr>
      </w:pPr>
    </w:p>
    <w:p w14:paraId="79DEFF27" w14:textId="39A3D9A3" w:rsidR="007335CD" w:rsidRPr="007335CD" w:rsidRDefault="00583712" w:rsidP="005C28E6">
      <w:pPr>
        <w:numPr>
          <w:ilvl w:val="0"/>
          <w:numId w:val="69"/>
        </w:numPr>
        <w:rPr>
          <w:rFonts w:ascii="Arial" w:hAnsi="Arial" w:cs="Arial"/>
          <w:sz w:val="22"/>
          <w:szCs w:val="22"/>
          <w:highlight w:val="yellow"/>
          <w:lang w:val="en-GB"/>
        </w:rPr>
      </w:pPr>
      <w:r w:rsidRPr="00583712">
        <w:rPr>
          <w:rFonts w:ascii="Arial" w:hAnsi="Arial" w:cs="Arial"/>
          <w:sz w:val="22"/>
          <w:szCs w:val="22"/>
          <w:highlight w:val="yellow"/>
          <w:lang w:val="en-GB"/>
        </w:rPr>
        <w:t xml:space="preserve">Where there are concerns that a child may be missing from education, including where the </w:t>
      </w:r>
      <w:r w:rsidRPr="00583712">
        <w:rPr>
          <w:rFonts w:ascii="Arial" w:hAnsi="Arial" w:cs="Arial"/>
          <w:color w:val="0057B9"/>
          <w:sz w:val="22"/>
          <w:szCs w:val="22"/>
          <w:highlight w:val="yellow"/>
          <w:lang w:val="en-GB"/>
        </w:rPr>
        <w:t xml:space="preserve">[school/college] </w:t>
      </w:r>
      <w:r w:rsidRPr="00583712">
        <w:rPr>
          <w:rFonts w:ascii="Arial" w:hAnsi="Arial" w:cs="Arial"/>
          <w:sz w:val="22"/>
          <w:szCs w:val="22"/>
          <w:highlight w:val="yellow"/>
          <w:lang w:val="en-GB"/>
        </w:rPr>
        <w:t xml:space="preserve">becomes aware that a child has moved out of area or their whereabouts are unknown, the </w:t>
      </w:r>
      <w:r w:rsidRPr="00583712">
        <w:rPr>
          <w:rFonts w:ascii="Arial" w:hAnsi="Arial" w:cs="Arial"/>
          <w:color w:val="0057B9"/>
          <w:sz w:val="22"/>
          <w:szCs w:val="22"/>
          <w:highlight w:val="yellow"/>
          <w:lang w:val="en-GB"/>
        </w:rPr>
        <w:t xml:space="preserve">[school/college] </w:t>
      </w:r>
      <w:r w:rsidRPr="00583712">
        <w:rPr>
          <w:rFonts w:ascii="Arial" w:hAnsi="Arial" w:cs="Arial"/>
          <w:sz w:val="22"/>
          <w:szCs w:val="22"/>
          <w:highlight w:val="yellow"/>
          <w:lang w:val="en-GB"/>
        </w:rPr>
        <w:t xml:space="preserve">will make a referral to </w:t>
      </w:r>
      <w:r w:rsidR="003C1A4F">
        <w:rPr>
          <w:rFonts w:ascii="Arial" w:hAnsi="Arial" w:cs="Arial"/>
          <w:sz w:val="22"/>
          <w:szCs w:val="22"/>
          <w:highlight w:val="yellow"/>
          <w:lang w:val="en-GB"/>
        </w:rPr>
        <w:t xml:space="preserve">KPAS </w:t>
      </w:r>
      <w:r w:rsidRPr="00583712">
        <w:rPr>
          <w:rFonts w:ascii="Arial" w:hAnsi="Arial" w:cs="Arial"/>
          <w:sz w:val="22"/>
          <w:szCs w:val="22"/>
          <w:highlight w:val="yellow"/>
          <w:lang w:val="en-GB"/>
        </w:rPr>
        <w:t xml:space="preserve">promptly so that appropriate checks can be undertaken. The </w:t>
      </w:r>
      <w:r w:rsidRPr="00583712">
        <w:rPr>
          <w:rFonts w:ascii="Arial" w:hAnsi="Arial" w:cs="Arial"/>
          <w:color w:val="0057B9"/>
          <w:sz w:val="22"/>
          <w:szCs w:val="22"/>
          <w:highlight w:val="yellow"/>
          <w:lang w:val="en-GB"/>
        </w:rPr>
        <w:t>[school/college]</w:t>
      </w:r>
      <w:r w:rsidRPr="00583712">
        <w:rPr>
          <w:rFonts w:ascii="Arial" w:hAnsi="Arial" w:cs="Arial"/>
          <w:sz w:val="22"/>
          <w:szCs w:val="22"/>
          <w:highlight w:val="yellow"/>
          <w:lang w:val="en-GB"/>
        </w:rPr>
        <w:t xml:space="preserve"> will not delay referral while completing local enquiries where this may prevent timely action by the local authority.</w:t>
      </w:r>
      <w:r>
        <w:rPr>
          <w:rFonts w:ascii="Arial" w:hAnsi="Arial" w:cs="Arial"/>
          <w:sz w:val="22"/>
          <w:szCs w:val="22"/>
          <w:highlight w:val="yellow"/>
          <w:lang w:val="en-GB"/>
        </w:rPr>
        <w:t xml:space="preserve"> </w:t>
      </w:r>
    </w:p>
    <w:p w14:paraId="275F8257" w14:textId="351CA311" w:rsidR="00BE3515" w:rsidRPr="007335CD" w:rsidRDefault="007335CD" w:rsidP="005C28E6">
      <w:pPr>
        <w:pStyle w:val="NormalWeb"/>
        <w:numPr>
          <w:ilvl w:val="0"/>
          <w:numId w:val="69"/>
        </w:numPr>
        <w:rPr>
          <w:rFonts w:ascii="Arial" w:hAnsi="Arial" w:cs="Arial"/>
          <w:sz w:val="22"/>
          <w:szCs w:val="22"/>
          <w:highlight w:val="yellow"/>
        </w:rPr>
      </w:pPr>
      <w:r w:rsidRPr="37991D8D">
        <w:rPr>
          <w:rFonts w:ascii="Arial" w:hAnsi="Arial" w:cs="Arial"/>
          <w:sz w:val="22"/>
          <w:szCs w:val="22"/>
          <w:highlight w:val="yellow"/>
        </w:rPr>
        <w:t>Where there are concerns that a child may be missing from education or where their absence raises welfare or safeguarding concerns</w:t>
      </w:r>
      <w:r w:rsidR="00BE3515" w:rsidRPr="007335CD">
        <w:rPr>
          <w:rFonts w:ascii="Arial" w:hAnsi="Arial" w:cs="Arial"/>
          <w:color w:val="000000" w:themeColor="text1"/>
          <w:sz w:val="22"/>
          <w:szCs w:val="22"/>
          <w:highlight w:val="yellow"/>
        </w:rPr>
        <w:t xml:space="preserve">, the DSL will </w:t>
      </w:r>
      <w:r w:rsidR="00583712" w:rsidRPr="007335CD">
        <w:rPr>
          <w:rFonts w:ascii="Arial" w:hAnsi="Arial" w:cs="Arial"/>
          <w:color w:val="000000" w:themeColor="text1"/>
          <w:sz w:val="22"/>
          <w:szCs w:val="22"/>
          <w:highlight w:val="yellow"/>
        </w:rPr>
        <w:t>make a</w:t>
      </w:r>
      <w:r w:rsidR="00BE3515" w:rsidRPr="007335CD">
        <w:rPr>
          <w:rFonts w:ascii="Arial" w:hAnsi="Arial" w:cs="Arial"/>
          <w:color w:val="000000" w:themeColor="text1"/>
          <w:sz w:val="22"/>
          <w:szCs w:val="22"/>
          <w:highlight w:val="yellow"/>
        </w:rPr>
        <w:t xml:space="preserve"> Request for Support </w:t>
      </w:r>
      <w:r w:rsidR="00583712" w:rsidRPr="007335CD">
        <w:rPr>
          <w:rFonts w:ascii="Arial" w:hAnsi="Arial" w:cs="Arial"/>
          <w:color w:val="000000" w:themeColor="text1"/>
          <w:sz w:val="22"/>
          <w:szCs w:val="22"/>
          <w:highlight w:val="yellow"/>
        </w:rPr>
        <w:t xml:space="preserve">as </w:t>
      </w:r>
      <w:r w:rsidR="003C1A4F" w:rsidRPr="007335CD">
        <w:rPr>
          <w:rFonts w:ascii="Arial" w:hAnsi="Arial" w:cs="Arial"/>
          <w:color w:val="000000" w:themeColor="text1"/>
          <w:sz w:val="22"/>
          <w:szCs w:val="22"/>
          <w:highlight w:val="yellow"/>
        </w:rPr>
        <w:t>appropriate</w:t>
      </w:r>
      <w:r w:rsidR="00BE3515" w:rsidRPr="007335CD">
        <w:rPr>
          <w:rFonts w:ascii="Arial" w:hAnsi="Arial" w:cs="Arial"/>
          <w:color w:val="000000" w:themeColor="text1"/>
          <w:sz w:val="22"/>
          <w:szCs w:val="22"/>
          <w:highlight w:val="yellow"/>
        </w:rPr>
        <w:t>.</w:t>
      </w:r>
    </w:p>
    <w:p w14:paraId="665E0A5D" w14:textId="056137F8" w:rsidR="00537680" w:rsidRPr="00FC39E0" w:rsidRDefault="00BE3515" w:rsidP="005C28E6">
      <w:pPr>
        <w:pStyle w:val="NormalWeb"/>
        <w:numPr>
          <w:ilvl w:val="0"/>
          <w:numId w:val="69"/>
        </w:numPr>
        <w:rPr>
          <w:rFonts w:ascii="Arial" w:hAnsi="Arial" w:cs="Arial"/>
          <w:color w:val="000000" w:themeColor="text1"/>
          <w:sz w:val="22"/>
          <w:szCs w:val="22"/>
          <w:highlight w:val="yellow"/>
        </w:rPr>
      </w:pPr>
      <w:r w:rsidRPr="00447912">
        <w:rPr>
          <w:rFonts w:ascii="Arial" w:hAnsi="Arial" w:cs="Arial"/>
          <w:color w:val="0057B9"/>
          <w:sz w:val="22"/>
          <w:szCs w:val="22"/>
          <w:highlight w:val="yellow"/>
        </w:rPr>
        <w:t xml:space="preserve">[Name of school/college] </w:t>
      </w:r>
      <w:r w:rsidRPr="00292783">
        <w:rPr>
          <w:rFonts w:ascii="Arial" w:hAnsi="Arial" w:cs="Arial"/>
          <w:color w:val="000000" w:themeColor="text1"/>
          <w:sz w:val="22"/>
          <w:szCs w:val="22"/>
          <w:highlight w:val="yellow"/>
        </w:rPr>
        <w:t xml:space="preserve">will provide information to the local authority where required when a child is </w:t>
      </w:r>
      <w:r w:rsidRPr="00FC39E0">
        <w:rPr>
          <w:rFonts w:ascii="Arial" w:hAnsi="Arial" w:cs="Arial"/>
          <w:color w:val="000000" w:themeColor="text1"/>
          <w:sz w:val="22"/>
          <w:szCs w:val="22"/>
          <w:highlight w:val="yellow"/>
        </w:rPr>
        <w:t xml:space="preserve">removed from roll, including at standard and non-standard transition points, in line with </w:t>
      </w:r>
      <w:hyperlink r:id="rId109" w:history="1">
        <w:r w:rsidR="00FC39E0" w:rsidRPr="00FC39E0">
          <w:rPr>
            <w:rStyle w:val="Hyperlink"/>
            <w:rFonts w:ascii="Arial" w:hAnsi="Arial" w:cs="Arial"/>
            <w:sz w:val="22"/>
            <w:szCs w:val="22"/>
            <w:highlight w:val="yellow"/>
          </w:rPr>
          <w:t>Children missing education</w:t>
        </w:r>
      </w:hyperlink>
      <w:r w:rsidRPr="00FC39E0">
        <w:rPr>
          <w:rFonts w:ascii="Arial" w:hAnsi="Arial" w:cs="Arial"/>
          <w:color w:val="000000" w:themeColor="text1"/>
          <w:sz w:val="22"/>
          <w:szCs w:val="22"/>
          <w:highlight w:val="yellow"/>
        </w:rPr>
        <w:t xml:space="preserve"> </w:t>
      </w:r>
      <w:r w:rsidRPr="00292783">
        <w:rPr>
          <w:rFonts w:ascii="Arial" w:hAnsi="Arial" w:cs="Arial"/>
          <w:color w:val="000000" w:themeColor="text1"/>
          <w:sz w:val="22"/>
          <w:szCs w:val="22"/>
          <w:highlight w:val="yellow"/>
        </w:rPr>
        <w:t>statutory guidance and local procedures.</w:t>
      </w:r>
      <w:r w:rsidR="00FC39E0">
        <w:rPr>
          <w:rFonts w:ascii="Arial" w:hAnsi="Arial" w:cs="Arial"/>
          <w:color w:val="000000" w:themeColor="text1"/>
          <w:sz w:val="22"/>
          <w:szCs w:val="22"/>
        </w:rPr>
        <w:t xml:space="preserve"> </w:t>
      </w:r>
      <w:r w:rsidR="009433A9" w:rsidRPr="00FC39E0">
        <w:rPr>
          <w:rFonts w:ascii="Arial" w:hAnsi="Arial" w:cs="Arial"/>
          <w:b/>
          <w:bCs/>
          <w:i/>
          <w:color w:val="ED0000"/>
          <w:sz w:val="22"/>
          <w:szCs w:val="22"/>
        </w:rPr>
        <w:t xml:space="preserve">Information regarding schools’ duties regarding children missing education, including information schools must provide to the local authority when removing a child from the school roll at standard and non-standard transition points, can be found in the department’s statutory guidance: </w:t>
      </w:r>
      <w:hyperlink r:id="rId110" w:history="1">
        <w:r w:rsidR="009433A9" w:rsidRPr="00FC39E0">
          <w:rPr>
            <w:rStyle w:val="Hyperlink"/>
            <w:rFonts w:ascii="Arial" w:hAnsi="Arial" w:cs="Arial"/>
            <w:b/>
            <w:bCs/>
            <w:i/>
            <w:sz w:val="22"/>
            <w:szCs w:val="22"/>
          </w:rPr>
          <w:t>Children Missing Education</w:t>
        </w:r>
      </w:hyperlink>
      <w:r w:rsidR="009433A9" w:rsidRPr="00FC39E0">
        <w:rPr>
          <w:rFonts w:ascii="Arial" w:hAnsi="Arial" w:cs="Arial"/>
          <w:b/>
          <w:bCs/>
          <w:i/>
          <w:color w:val="ED0000"/>
          <w:sz w:val="22"/>
          <w:szCs w:val="22"/>
        </w:rPr>
        <w:t>.</w:t>
      </w:r>
      <w:r w:rsidR="00342F0F" w:rsidRPr="00FC39E0">
        <w:rPr>
          <w:rFonts w:ascii="Arial" w:hAnsi="Arial" w:cs="Arial"/>
          <w:b/>
          <w:bCs/>
          <w:i/>
          <w:color w:val="ED0000"/>
          <w:sz w:val="22"/>
          <w:szCs w:val="22"/>
        </w:rPr>
        <w:t xml:space="preserve"> Please see part two of KCSIE links to other </w:t>
      </w:r>
      <w:r w:rsidR="00227302" w:rsidRPr="00FC39E0">
        <w:rPr>
          <w:rFonts w:ascii="Arial" w:hAnsi="Arial" w:cs="Arial"/>
          <w:b/>
          <w:bCs/>
          <w:i/>
          <w:color w:val="ED0000"/>
          <w:sz w:val="22"/>
          <w:szCs w:val="22"/>
        </w:rPr>
        <w:t>relevant</w:t>
      </w:r>
      <w:r w:rsidR="00342F0F" w:rsidRPr="00FC39E0">
        <w:rPr>
          <w:rFonts w:ascii="Arial" w:hAnsi="Arial" w:cs="Arial"/>
          <w:b/>
          <w:bCs/>
          <w:i/>
          <w:color w:val="ED0000"/>
          <w:sz w:val="22"/>
          <w:szCs w:val="22"/>
        </w:rPr>
        <w:t xml:space="preserve"> guidance</w:t>
      </w:r>
      <w:r w:rsidR="00022055" w:rsidRPr="00FC39E0">
        <w:rPr>
          <w:rFonts w:ascii="Arial" w:hAnsi="Arial" w:cs="Arial"/>
          <w:b/>
          <w:bCs/>
          <w:i/>
          <w:color w:val="ED0000"/>
          <w:sz w:val="22"/>
          <w:szCs w:val="22"/>
        </w:rPr>
        <w:t>.</w:t>
      </w:r>
      <w:r w:rsidR="00342F0F" w:rsidRPr="00FC39E0">
        <w:rPr>
          <w:rFonts w:ascii="Arial" w:hAnsi="Arial" w:cs="Arial"/>
          <w:b/>
          <w:bCs/>
          <w:i/>
          <w:color w:val="ED0000"/>
          <w:sz w:val="22"/>
          <w:szCs w:val="22"/>
        </w:rPr>
        <w:t xml:space="preserve"> </w:t>
      </w:r>
    </w:p>
    <w:p w14:paraId="7D165F31" w14:textId="77777777" w:rsidR="008B1645" w:rsidRPr="00843820" w:rsidRDefault="008B1645" w:rsidP="005C28E6"/>
    <w:p w14:paraId="0F03528D" w14:textId="345ABC07" w:rsidR="00350FBE" w:rsidRPr="00843820" w:rsidRDefault="00537680" w:rsidP="005C28E6">
      <w:pPr>
        <w:pStyle w:val="Heading2"/>
        <w:numPr>
          <w:ilvl w:val="1"/>
          <w:numId w:val="76"/>
        </w:numPr>
        <w:rPr>
          <w:rFonts w:cs="Arial"/>
          <w:b/>
          <w:bCs/>
        </w:rPr>
      </w:pPr>
      <w:r w:rsidRPr="00843820">
        <w:rPr>
          <w:rFonts w:cs="Arial"/>
          <w:b/>
          <w:bCs/>
        </w:rPr>
        <w:t xml:space="preserve"> </w:t>
      </w:r>
      <w:bookmarkStart w:id="103" w:name="_Toc235179552"/>
      <w:r w:rsidR="00350FBE" w:rsidRPr="00843820">
        <w:rPr>
          <w:rFonts w:cs="Arial"/>
          <w:b/>
          <w:bCs/>
        </w:rPr>
        <w:t>Children attending alternative provision</w:t>
      </w:r>
      <w:bookmarkEnd w:id="103"/>
    </w:p>
    <w:p w14:paraId="5784573E" w14:textId="77777777" w:rsidR="00350FBE" w:rsidRPr="00843820" w:rsidRDefault="00350FBE" w:rsidP="005C28E6">
      <w:pPr>
        <w:rPr>
          <w:lang w:val="en-GB"/>
        </w:rPr>
      </w:pPr>
    </w:p>
    <w:p w14:paraId="32F2BD6A" w14:textId="77777777" w:rsidR="005B1C76" w:rsidRPr="005B1C76" w:rsidRDefault="005B1C76" w:rsidP="005C28E6">
      <w:pPr>
        <w:pStyle w:val="NormalWeb"/>
        <w:numPr>
          <w:ilvl w:val="0"/>
          <w:numId w:val="69"/>
        </w:numPr>
        <w:rPr>
          <w:rFonts w:ascii="Arial" w:hAnsi="Arial" w:cs="Arial"/>
          <w:color w:val="000000" w:themeColor="text1"/>
          <w:sz w:val="22"/>
          <w:szCs w:val="22"/>
          <w:highlight w:val="yellow"/>
        </w:rPr>
      </w:pPr>
      <w:r w:rsidRPr="005B1C76">
        <w:rPr>
          <w:rFonts w:ascii="Arial" w:hAnsi="Arial" w:cs="Arial"/>
          <w:color w:val="000000" w:themeColor="text1"/>
          <w:sz w:val="22"/>
          <w:szCs w:val="22"/>
          <w:highlight w:val="yellow"/>
        </w:rPr>
        <w:t xml:space="preserve">Where </w:t>
      </w:r>
      <w:r w:rsidRPr="00E245FD">
        <w:rPr>
          <w:rFonts w:ascii="Arial" w:hAnsi="Arial" w:cs="Arial"/>
          <w:color w:val="0057B9"/>
          <w:sz w:val="22"/>
          <w:szCs w:val="22"/>
          <w:highlight w:val="yellow"/>
        </w:rPr>
        <w:t>[Name of school/college]</w:t>
      </w:r>
      <w:r w:rsidRPr="005B1C76">
        <w:rPr>
          <w:rFonts w:ascii="Arial" w:hAnsi="Arial" w:cs="Arial"/>
          <w:color w:val="000000" w:themeColor="text1"/>
          <w:sz w:val="22"/>
          <w:szCs w:val="22"/>
          <w:highlight w:val="yellow"/>
        </w:rPr>
        <w:t xml:space="preserve"> places a </w:t>
      </w:r>
      <w:r w:rsidRPr="00E245FD">
        <w:rPr>
          <w:rFonts w:ascii="Arial" w:hAnsi="Arial" w:cs="Arial"/>
          <w:color w:val="0057B9"/>
          <w:sz w:val="22"/>
          <w:szCs w:val="22"/>
          <w:highlight w:val="yellow"/>
        </w:rPr>
        <w:t>[pupil/student]</w:t>
      </w:r>
      <w:r w:rsidRPr="005B1C76">
        <w:rPr>
          <w:rFonts w:ascii="Arial" w:hAnsi="Arial" w:cs="Arial"/>
          <w:color w:val="000000" w:themeColor="text1"/>
          <w:sz w:val="22"/>
          <w:szCs w:val="22"/>
          <w:highlight w:val="yellow"/>
        </w:rPr>
        <w:t xml:space="preserve"> with an alternative provision provider, the </w:t>
      </w:r>
      <w:r w:rsidRPr="00E245FD">
        <w:rPr>
          <w:rFonts w:ascii="Arial" w:hAnsi="Arial" w:cs="Arial"/>
          <w:color w:val="0057B9"/>
          <w:sz w:val="22"/>
          <w:szCs w:val="22"/>
          <w:highlight w:val="yellow"/>
        </w:rPr>
        <w:t xml:space="preserve">[school/college] </w:t>
      </w:r>
      <w:r w:rsidRPr="005B1C76">
        <w:rPr>
          <w:rFonts w:ascii="Arial" w:hAnsi="Arial" w:cs="Arial"/>
          <w:color w:val="000000" w:themeColor="text1"/>
          <w:sz w:val="22"/>
          <w:szCs w:val="22"/>
          <w:highlight w:val="yellow"/>
        </w:rPr>
        <w:t>remains responsible for the safeguarding of that child and will ensure that the placement is appropriate and meets the child’s needs.</w:t>
      </w:r>
    </w:p>
    <w:p w14:paraId="25595491" w14:textId="7D3FEBF9" w:rsidR="005B1C76" w:rsidRPr="005B1C76" w:rsidRDefault="005B1C76" w:rsidP="005C28E6">
      <w:pPr>
        <w:pStyle w:val="NormalWeb"/>
        <w:numPr>
          <w:ilvl w:val="0"/>
          <w:numId w:val="69"/>
        </w:numPr>
        <w:rPr>
          <w:rFonts w:ascii="Arial" w:hAnsi="Arial" w:cs="Arial"/>
          <w:color w:val="000000" w:themeColor="text1"/>
          <w:sz w:val="22"/>
          <w:szCs w:val="22"/>
          <w:highlight w:val="yellow"/>
        </w:rPr>
      </w:pPr>
      <w:r w:rsidRPr="00E245FD">
        <w:rPr>
          <w:rFonts w:ascii="Arial" w:hAnsi="Arial" w:cs="Arial"/>
          <w:color w:val="0057B9"/>
          <w:sz w:val="22"/>
          <w:szCs w:val="22"/>
          <w:highlight w:val="yellow"/>
        </w:rPr>
        <w:t xml:space="preserve">[Name of school/college] </w:t>
      </w:r>
      <w:r w:rsidRPr="005B1C76">
        <w:rPr>
          <w:rFonts w:ascii="Arial" w:hAnsi="Arial" w:cs="Arial"/>
          <w:color w:val="000000" w:themeColor="text1"/>
          <w:sz w:val="22"/>
          <w:szCs w:val="22"/>
          <w:highlight w:val="yellow"/>
        </w:rPr>
        <w:t>recognises that children attending alternative provision may have complex needs and may be vulnerable to additional safeguarding risks. Safeguarding arrangements will therefore be considered before, during and throughout the placement.</w:t>
      </w:r>
    </w:p>
    <w:p w14:paraId="6F0DF5F8" w14:textId="5157B401" w:rsidR="005B1C76" w:rsidRPr="005B1C76" w:rsidRDefault="005B1C76" w:rsidP="005C28E6">
      <w:pPr>
        <w:pStyle w:val="NormalWeb"/>
        <w:numPr>
          <w:ilvl w:val="0"/>
          <w:numId w:val="69"/>
        </w:numPr>
        <w:rPr>
          <w:rFonts w:ascii="Arial" w:hAnsi="Arial" w:cs="Arial"/>
          <w:color w:val="000000" w:themeColor="text1"/>
          <w:sz w:val="22"/>
          <w:szCs w:val="22"/>
          <w:highlight w:val="yellow"/>
        </w:rPr>
      </w:pPr>
      <w:r w:rsidRPr="005B1C76">
        <w:rPr>
          <w:rFonts w:ascii="Arial" w:hAnsi="Arial" w:cs="Arial"/>
          <w:color w:val="000000" w:themeColor="text1"/>
          <w:sz w:val="22"/>
          <w:szCs w:val="22"/>
          <w:highlight w:val="yellow"/>
        </w:rPr>
        <w:t xml:space="preserve">Before a placement is agreed, </w:t>
      </w:r>
      <w:r w:rsidRPr="00E245FD">
        <w:rPr>
          <w:rFonts w:ascii="Arial" w:hAnsi="Arial" w:cs="Arial"/>
          <w:color w:val="0057B9"/>
          <w:sz w:val="22"/>
          <w:szCs w:val="22"/>
          <w:highlight w:val="yellow"/>
        </w:rPr>
        <w:t>[Name of school/college]</w:t>
      </w:r>
      <w:r w:rsidRPr="005B1C76">
        <w:rPr>
          <w:rFonts w:ascii="Arial" w:hAnsi="Arial" w:cs="Arial"/>
          <w:color w:val="000000" w:themeColor="text1"/>
          <w:sz w:val="22"/>
          <w:szCs w:val="22"/>
          <w:highlight w:val="yellow"/>
        </w:rPr>
        <w:t xml:space="preserve"> will obtain written confirmation from the alternative provision provider that appropriate safeguarding checks have been carried out on individuals working at the provision. This includes confirmation that the provider will inform the </w:t>
      </w:r>
      <w:r w:rsidRPr="00E245FD">
        <w:rPr>
          <w:rFonts w:ascii="Arial" w:hAnsi="Arial" w:cs="Arial"/>
          <w:color w:val="0057B9"/>
          <w:sz w:val="22"/>
          <w:szCs w:val="22"/>
          <w:highlight w:val="yellow"/>
        </w:rPr>
        <w:t>[school/college]</w:t>
      </w:r>
      <w:r w:rsidRPr="005B1C76">
        <w:rPr>
          <w:rFonts w:ascii="Arial" w:hAnsi="Arial" w:cs="Arial"/>
          <w:color w:val="000000" w:themeColor="text1"/>
          <w:sz w:val="22"/>
          <w:szCs w:val="22"/>
          <w:highlight w:val="yellow"/>
        </w:rPr>
        <w:t xml:space="preserve"> of any arrangements that may affect the child’s safety, including relevant staffing changes, so the </w:t>
      </w:r>
      <w:r w:rsidRPr="00E245FD">
        <w:rPr>
          <w:rFonts w:ascii="Arial" w:hAnsi="Arial" w:cs="Arial"/>
          <w:color w:val="0057B9"/>
          <w:sz w:val="22"/>
          <w:szCs w:val="22"/>
          <w:highlight w:val="yellow"/>
        </w:rPr>
        <w:t>[school/college]</w:t>
      </w:r>
      <w:r w:rsidRPr="005B1C76">
        <w:rPr>
          <w:rFonts w:ascii="Arial" w:hAnsi="Arial" w:cs="Arial"/>
          <w:color w:val="000000" w:themeColor="text1"/>
          <w:sz w:val="22"/>
          <w:szCs w:val="22"/>
          <w:highlight w:val="yellow"/>
        </w:rPr>
        <w:t xml:space="preserve"> can assure itself that appropriate safeguarding checks remain in place.</w:t>
      </w:r>
    </w:p>
    <w:p w14:paraId="05A22D40" w14:textId="45042248" w:rsidR="005B1C76" w:rsidRPr="005B1C76" w:rsidRDefault="005B1C76" w:rsidP="005C28E6">
      <w:pPr>
        <w:pStyle w:val="NormalWeb"/>
        <w:numPr>
          <w:ilvl w:val="0"/>
          <w:numId w:val="69"/>
        </w:numPr>
        <w:rPr>
          <w:rFonts w:ascii="Arial" w:hAnsi="Arial" w:cs="Arial"/>
          <w:color w:val="000000" w:themeColor="text1"/>
          <w:sz w:val="22"/>
          <w:szCs w:val="22"/>
          <w:highlight w:val="yellow"/>
        </w:rPr>
      </w:pPr>
      <w:r w:rsidRPr="00E245FD">
        <w:rPr>
          <w:rFonts w:ascii="Arial" w:hAnsi="Arial" w:cs="Arial"/>
          <w:color w:val="0057B9"/>
          <w:sz w:val="22"/>
          <w:szCs w:val="22"/>
          <w:highlight w:val="yellow"/>
        </w:rPr>
        <w:t>[Name of school/college]</w:t>
      </w:r>
      <w:r w:rsidRPr="005B1C76">
        <w:rPr>
          <w:rFonts w:ascii="Arial" w:hAnsi="Arial" w:cs="Arial"/>
          <w:color w:val="000000" w:themeColor="text1"/>
          <w:sz w:val="22"/>
          <w:szCs w:val="22"/>
          <w:highlight w:val="yellow"/>
        </w:rPr>
        <w:t xml:space="preserve"> will carry out appropriate due diligence and quality assurance before commissioning alternative provision and will continue to monitor whether the provision remains safe, suitable and able to meet the child’s individual needs.</w:t>
      </w:r>
    </w:p>
    <w:p w14:paraId="39AE90FF" w14:textId="0EA1E4D7" w:rsidR="005B1C76" w:rsidRPr="005B1C76" w:rsidRDefault="005B1C76" w:rsidP="005C28E6">
      <w:pPr>
        <w:pStyle w:val="NormalWeb"/>
        <w:numPr>
          <w:ilvl w:val="0"/>
          <w:numId w:val="69"/>
        </w:numPr>
        <w:rPr>
          <w:rFonts w:ascii="Arial" w:hAnsi="Arial" w:cs="Arial"/>
          <w:color w:val="000000" w:themeColor="text1"/>
          <w:sz w:val="22"/>
          <w:szCs w:val="22"/>
          <w:highlight w:val="yellow"/>
        </w:rPr>
      </w:pPr>
      <w:r w:rsidRPr="00E245FD">
        <w:rPr>
          <w:rFonts w:ascii="Arial" w:hAnsi="Arial" w:cs="Arial"/>
          <w:color w:val="0057B9"/>
          <w:sz w:val="22"/>
          <w:szCs w:val="22"/>
          <w:highlight w:val="yellow"/>
        </w:rPr>
        <w:t>[Name of school/college]</w:t>
      </w:r>
      <w:r w:rsidRPr="005B1C76">
        <w:rPr>
          <w:rFonts w:ascii="Arial" w:hAnsi="Arial" w:cs="Arial"/>
          <w:color w:val="000000" w:themeColor="text1"/>
          <w:sz w:val="22"/>
          <w:szCs w:val="22"/>
          <w:highlight w:val="yellow"/>
        </w:rPr>
        <w:t xml:space="preserve"> will always know where a child is based during school hours. This includes keeping records of the address of the alternative provision provider and any subcontracted provision or satellite sites the child may attend.</w:t>
      </w:r>
    </w:p>
    <w:p w14:paraId="78FD4892" w14:textId="2AB76D70" w:rsidR="005B1C76" w:rsidRPr="005B1C76" w:rsidRDefault="005B1C76" w:rsidP="005C28E6">
      <w:pPr>
        <w:pStyle w:val="NormalWeb"/>
        <w:numPr>
          <w:ilvl w:val="0"/>
          <w:numId w:val="69"/>
        </w:numPr>
        <w:rPr>
          <w:rFonts w:ascii="Arial" w:hAnsi="Arial" w:cs="Arial"/>
          <w:color w:val="000000" w:themeColor="text1"/>
          <w:sz w:val="22"/>
          <w:szCs w:val="22"/>
          <w:highlight w:val="yellow"/>
        </w:rPr>
      </w:pPr>
      <w:r w:rsidRPr="005B1C76">
        <w:rPr>
          <w:rFonts w:ascii="Arial" w:hAnsi="Arial" w:cs="Arial"/>
          <w:color w:val="000000" w:themeColor="text1"/>
          <w:sz w:val="22"/>
          <w:szCs w:val="22"/>
          <w:highlight w:val="yellow"/>
        </w:rPr>
        <w:t>Alternative provision placements will be reviewed regularly, at least half-termly, to provide assurance that the child is attending regularly, the placement remains safe, and the provision continues to meet the child’s needs.</w:t>
      </w:r>
    </w:p>
    <w:p w14:paraId="27D60340" w14:textId="0E33B958" w:rsidR="005B1C76" w:rsidRPr="005B1C76" w:rsidRDefault="005B1C76" w:rsidP="005C28E6">
      <w:pPr>
        <w:pStyle w:val="NormalWeb"/>
        <w:numPr>
          <w:ilvl w:val="0"/>
          <w:numId w:val="69"/>
        </w:numPr>
        <w:rPr>
          <w:rFonts w:ascii="Arial" w:hAnsi="Arial" w:cs="Arial"/>
          <w:color w:val="000000" w:themeColor="text1"/>
          <w:sz w:val="22"/>
          <w:szCs w:val="22"/>
          <w:highlight w:val="yellow"/>
        </w:rPr>
      </w:pPr>
      <w:r w:rsidRPr="005B1C76">
        <w:rPr>
          <w:rFonts w:ascii="Arial" w:hAnsi="Arial" w:cs="Arial"/>
          <w:color w:val="000000" w:themeColor="text1"/>
          <w:sz w:val="22"/>
          <w:szCs w:val="22"/>
          <w:highlight w:val="yellow"/>
        </w:rPr>
        <w:t xml:space="preserve">Where safeguarding concerns arise, the placement will be reviewed immediately and will be suspended or </w:t>
      </w:r>
      <w:r w:rsidR="00D627B5" w:rsidRPr="005B1C76">
        <w:rPr>
          <w:rFonts w:ascii="Arial" w:hAnsi="Arial" w:cs="Arial"/>
          <w:color w:val="000000" w:themeColor="text1"/>
          <w:sz w:val="22"/>
          <w:szCs w:val="22"/>
          <w:highlight w:val="yellow"/>
        </w:rPr>
        <w:t>ended,</w:t>
      </w:r>
      <w:r w:rsidRPr="005B1C76">
        <w:rPr>
          <w:rFonts w:ascii="Arial" w:hAnsi="Arial" w:cs="Arial"/>
          <w:color w:val="000000" w:themeColor="text1"/>
          <w:sz w:val="22"/>
          <w:szCs w:val="22"/>
          <w:highlight w:val="yellow"/>
        </w:rPr>
        <w:t xml:space="preserve"> if necessary, unless and until concerns have been satisfactorily addressed.</w:t>
      </w:r>
    </w:p>
    <w:p w14:paraId="58476B9D" w14:textId="76A9DC54" w:rsidR="005B1C76" w:rsidRPr="005B1C76" w:rsidRDefault="005B1C76" w:rsidP="005C28E6">
      <w:pPr>
        <w:pStyle w:val="NormalWeb"/>
        <w:numPr>
          <w:ilvl w:val="0"/>
          <w:numId w:val="69"/>
        </w:numPr>
        <w:rPr>
          <w:rFonts w:ascii="Arial" w:hAnsi="Arial" w:cs="Arial"/>
          <w:color w:val="000000" w:themeColor="text1"/>
          <w:sz w:val="22"/>
          <w:szCs w:val="22"/>
          <w:highlight w:val="yellow"/>
        </w:rPr>
      </w:pPr>
      <w:r w:rsidRPr="005B1C76">
        <w:rPr>
          <w:rFonts w:ascii="Arial" w:hAnsi="Arial" w:cs="Arial"/>
          <w:color w:val="000000" w:themeColor="text1"/>
          <w:sz w:val="22"/>
          <w:szCs w:val="22"/>
          <w:highlight w:val="yellow"/>
        </w:rPr>
        <w:lastRenderedPageBreak/>
        <w:t>The DSL will ensure appropriate safeguarding information is shared with the alternative provision provider, in line with information sharing, confidentiality and data protection requirements, so that the child can be safeguarded and supported effectively.</w:t>
      </w:r>
    </w:p>
    <w:p w14:paraId="7EE49567" w14:textId="74608F3E" w:rsidR="00136B17" w:rsidRPr="00705F0A" w:rsidRDefault="005B1C76" w:rsidP="005C28E6">
      <w:pPr>
        <w:pStyle w:val="NormalWeb"/>
        <w:numPr>
          <w:ilvl w:val="0"/>
          <w:numId w:val="69"/>
        </w:numPr>
        <w:rPr>
          <w:rFonts w:ascii="Arial" w:hAnsi="Arial" w:cs="Arial"/>
          <w:color w:val="000000" w:themeColor="text1"/>
          <w:sz w:val="22"/>
          <w:szCs w:val="22"/>
          <w:highlight w:val="yellow"/>
        </w:rPr>
      </w:pPr>
      <w:r w:rsidRPr="00E245FD">
        <w:rPr>
          <w:rFonts w:ascii="Arial" w:hAnsi="Arial" w:cs="Arial"/>
          <w:color w:val="0057B9"/>
          <w:sz w:val="22"/>
          <w:szCs w:val="22"/>
          <w:highlight w:val="yellow"/>
        </w:rPr>
        <w:t xml:space="preserve">[Name of school/college] </w:t>
      </w:r>
      <w:r w:rsidRPr="005B1C76">
        <w:rPr>
          <w:rFonts w:ascii="Arial" w:hAnsi="Arial" w:cs="Arial"/>
          <w:color w:val="000000" w:themeColor="text1"/>
          <w:sz w:val="22"/>
          <w:szCs w:val="22"/>
          <w:highlight w:val="yellow"/>
        </w:rPr>
        <w:t>will respond to any safeguarding concerns relating to a child attending alternative provision in line with this policy.</w:t>
      </w:r>
    </w:p>
    <w:p w14:paraId="147DC858" w14:textId="7CC051DB" w:rsidR="00AE4846" w:rsidRPr="00843820" w:rsidRDefault="002A610B" w:rsidP="00530377">
      <w:pPr>
        <w:pStyle w:val="Heading2"/>
        <w:numPr>
          <w:ilvl w:val="1"/>
          <w:numId w:val="76"/>
        </w:numPr>
        <w:spacing w:before="240"/>
        <w:rPr>
          <w:rFonts w:cs="Arial"/>
          <w:b/>
          <w:bCs/>
        </w:rPr>
      </w:pPr>
      <w:r>
        <w:rPr>
          <w:rFonts w:cs="Arial"/>
          <w:b/>
          <w:bCs/>
        </w:rPr>
        <w:t xml:space="preserve"> </w:t>
      </w:r>
      <w:bookmarkStart w:id="104" w:name="_Toc235179553"/>
      <w:r w:rsidR="00537680" w:rsidRPr="00843820">
        <w:rPr>
          <w:rFonts w:cs="Arial"/>
          <w:b/>
          <w:bCs/>
        </w:rPr>
        <w:t>Elective Home Education</w:t>
      </w:r>
      <w:r w:rsidR="00B32497" w:rsidRPr="00843820">
        <w:rPr>
          <w:rFonts w:cs="Arial"/>
          <w:b/>
          <w:bCs/>
        </w:rPr>
        <w:t xml:space="preserve"> (EHE)</w:t>
      </w:r>
      <w:bookmarkEnd w:id="104"/>
      <w:r w:rsidR="00537680" w:rsidRPr="00843820">
        <w:rPr>
          <w:rFonts w:cs="Arial"/>
          <w:b/>
          <w:bCs/>
        </w:rPr>
        <w:t xml:space="preserve"> </w:t>
      </w:r>
    </w:p>
    <w:p w14:paraId="39C301E0" w14:textId="77777777" w:rsidR="00AE4846" w:rsidRPr="00843820" w:rsidRDefault="00AE4846" w:rsidP="005C28E6"/>
    <w:p w14:paraId="47030977" w14:textId="6283FE8A" w:rsidR="00AE4846" w:rsidRPr="002A610B" w:rsidRDefault="00850273" w:rsidP="005C28E6">
      <w:pPr>
        <w:rPr>
          <w:rFonts w:ascii="Arial" w:hAnsi="Arial" w:cs="Arial"/>
          <w:b/>
          <w:bCs/>
          <w:i/>
          <w:iCs/>
          <w:color w:val="ED0000"/>
          <w:sz w:val="22"/>
          <w:szCs w:val="22"/>
        </w:rPr>
      </w:pPr>
      <w:r w:rsidRPr="00843820">
        <w:rPr>
          <w:rFonts w:ascii="Arial" w:hAnsi="Arial" w:cs="Arial"/>
          <w:b/>
          <w:bCs/>
          <w:i/>
          <w:iCs/>
          <w:color w:val="ED0000"/>
          <w:sz w:val="22"/>
          <w:szCs w:val="22"/>
        </w:rPr>
        <w:t>Amend as appropriate to setting ty</w:t>
      </w:r>
      <w:r w:rsidR="000D5F5B" w:rsidRPr="00843820">
        <w:rPr>
          <w:rFonts w:ascii="Arial" w:hAnsi="Arial" w:cs="Arial"/>
          <w:b/>
          <w:bCs/>
          <w:i/>
          <w:iCs/>
          <w:color w:val="ED0000"/>
          <w:sz w:val="22"/>
          <w:szCs w:val="22"/>
        </w:rPr>
        <w:t>pe</w:t>
      </w:r>
      <w:r w:rsidR="00022055" w:rsidRPr="00843820">
        <w:rPr>
          <w:rFonts w:ascii="Arial" w:hAnsi="Arial" w:cs="Arial"/>
          <w:b/>
          <w:bCs/>
          <w:i/>
          <w:iCs/>
          <w:color w:val="ED0000"/>
          <w:sz w:val="22"/>
          <w:szCs w:val="22"/>
        </w:rPr>
        <w:t>.</w:t>
      </w:r>
    </w:p>
    <w:p w14:paraId="3DF3F83F" w14:textId="6AC066CC" w:rsidR="00D8413B" w:rsidRPr="00475906" w:rsidRDefault="00D8413B" w:rsidP="005C28E6">
      <w:pPr>
        <w:pStyle w:val="NormalWeb"/>
        <w:numPr>
          <w:ilvl w:val="0"/>
          <w:numId w:val="45"/>
        </w:numPr>
        <w:ind w:left="709" w:hanging="425"/>
        <w:rPr>
          <w:rFonts w:ascii="Arial" w:hAnsi="Arial" w:cs="Arial"/>
          <w:color w:val="000000" w:themeColor="text1"/>
          <w:sz w:val="22"/>
          <w:szCs w:val="22"/>
          <w:highlight w:val="yellow"/>
        </w:rPr>
      </w:pPr>
      <w:r w:rsidRPr="00475906">
        <w:rPr>
          <w:rFonts w:ascii="Arial" w:hAnsi="Arial" w:cs="Arial"/>
          <w:color w:val="0057B9"/>
          <w:sz w:val="22"/>
          <w:szCs w:val="22"/>
          <w:highlight w:val="yellow"/>
        </w:rPr>
        <w:t xml:space="preserve">[Name of school/college] </w:t>
      </w:r>
      <w:r w:rsidRPr="00475906">
        <w:rPr>
          <w:rFonts w:ascii="Arial" w:hAnsi="Arial" w:cs="Arial"/>
          <w:color w:val="000000" w:themeColor="text1"/>
          <w:sz w:val="22"/>
          <w:szCs w:val="22"/>
          <w:highlight w:val="yellow"/>
        </w:rPr>
        <w:t xml:space="preserve">recognises that many home educated children have a positive learning experience, and that parents/carers may choose elective home education with their child’s best education at the heart of the decision. </w:t>
      </w:r>
      <w:r w:rsidRPr="00475906">
        <w:rPr>
          <w:rFonts w:ascii="Arial" w:hAnsi="Arial" w:cs="Arial"/>
          <w:color w:val="0057B9"/>
          <w:sz w:val="22"/>
          <w:szCs w:val="22"/>
          <w:highlight w:val="yellow"/>
        </w:rPr>
        <w:t xml:space="preserve"> [Name of school/college] </w:t>
      </w:r>
      <w:r w:rsidRPr="00475906">
        <w:rPr>
          <w:rFonts w:ascii="Arial" w:hAnsi="Arial" w:cs="Arial"/>
          <w:color w:val="000000" w:themeColor="text1"/>
          <w:sz w:val="22"/>
          <w:szCs w:val="22"/>
          <w:highlight w:val="yellow"/>
        </w:rPr>
        <w:t>also recognises that elective home education can mean some children are not in receipt of suitable education and may become less visible to the services that are there to keep them safe and supported.</w:t>
      </w:r>
    </w:p>
    <w:p w14:paraId="14108DC8" w14:textId="0B236B82" w:rsidR="004042F3" w:rsidRPr="00475906" w:rsidRDefault="0039595E" w:rsidP="005C28E6">
      <w:pPr>
        <w:numPr>
          <w:ilvl w:val="0"/>
          <w:numId w:val="45"/>
        </w:numPr>
        <w:ind w:left="709" w:hanging="425"/>
        <w:rPr>
          <w:lang w:val="en-GB"/>
        </w:rPr>
      </w:pPr>
      <w:r w:rsidRPr="00843820">
        <w:rPr>
          <w:rFonts w:ascii="Arial" w:hAnsi="Arial" w:cs="Arial"/>
          <w:sz w:val="22"/>
          <w:szCs w:val="22"/>
          <w:lang w:val="en-GB"/>
        </w:rPr>
        <w:t xml:space="preserve">Where a parent/carer </w:t>
      </w:r>
      <w:r w:rsidR="00883ECF" w:rsidRPr="00843820">
        <w:rPr>
          <w:rFonts w:ascii="Arial" w:hAnsi="Arial" w:cs="Arial"/>
          <w:sz w:val="22"/>
          <w:szCs w:val="22"/>
          <w:lang w:val="en-GB"/>
        </w:rPr>
        <w:t>expresses their intention to remove a child from school with a view to educating at home, we will</w:t>
      </w:r>
      <w:r w:rsidR="00716DF3" w:rsidRPr="00843820">
        <w:rPr>
          <w:rFonts w:ascii="Arial" w:hAnsi="Arial" w:cs="Arial"/>
          <w:sz w:val="22"/>
          <w:szCs w:val="22"/>
          <w:lang w:val="en-GB"/>
        </w:rPr>
        <w:t xml:space="preserve"> respond in line with </w:t>
      </w:r>
      <w:hyperlink r:id="rId111" w:history="1">
        <w:r w:rsidR="00716DF3" w:rsidRPr="00843820">
          <w:rPr>
            <w:rStyle w:val="Hyperlink"/>
            <w:rFonts w:ascii="Arial" w:hAnsi="Arial" w:cs="Arial"/>
            <w:sz w:val="22"/>
            <w:szCs w:val="22"/>
            <w:lang w:val="en-GB"/>
          </w:rPr>
          <w:t>national Elective Home Education guidance</w:t>
        </w:r>
      </w:hyperlink>
      <w:r w:rsidR="00475906">
        <w:t>,</w:t>
      </w:r>
      <w:r w:rsidR="00475906" w:rsidRPr="00475906">
        <w:rPr>
          <w:rFonts w:ascii="Arial" w:hAnsi="Arial" w:cs="Arial"/>
          <w:color w:val="000000" w:themeColor="text1"/>
          <w:sz w:val="22"/>
          <w:szCs w:val="22"/>
          <w:highlight w:val="yellow"/>
          <w:lang w:val="en-GB"/>
        </w:rPr>
        <w:t xml:space="preserve"> the School Attendance (Pupil Registration) (England) Regulations 2024</w:t>
      </w:r>
      <w:r w:rsidR="00716DF3" w:rsidRPr="00475906">
        <w:rPr>
          <w:rFonts w:ascii="Arial" w:hAnsi="Arial" w:cs="Arial"/>
          <w:color w:val="000000" w:themeColor="text1"/>
          <w:sz w:val="22"/>
          <w:szCs w:val="22"/>
          <w:highlight w:val="yellow"/>
          <w:lang w:val="en-GB"/>
        </w:rPr>
        <w:t xml:space="preserve"> and</w:t>
      </w:r>
      <w:r w:rsidR="00716DF3" w:rsidRPr="00475906">
        <w:rPr>
          <w:rFonts w:ascii="Arial" w:hAnsi="Arial" w:cs="Arial"/>
          <w:sz w:val="22"/>
          <w:szCs w:val="22"/>
          <w:lang w:val="en-GB"/>
        </w:rPr>
        <w:t xml:space="preserve"> local</w:t>
      </w:r>
      <w:r w:rsidR="009D3DB9" w:rsidRPr="00475906">
        <w:rPr>
          <w:rFonts w:ascii="Arial" w:hAnsi="Arial" w:cs="Arial"/>
          <w:sz w:val="22"/>
          <w:szCs w:val="22"/>
          <w:lang w:val="en-GB"/>
        </w:rPr>
        <w:t xml:space="preserve"> </w:t>
      </w:r>
      <w:hyperlink r:id="rId112" w:history="1">
        <w:r w:rsidR="009D3DB9" w:rsidRPr="00475906">
          <w:rPr>
            <w:rStyle w:val="Hyperlink"/>
            <w:rFonts w:ascii="Arial" w:hAnsi="Arial" w:cs="Arial"/>
            <w:sz w:val="22"/>
            <w:szCs w:val="22"/>
            <w:lang w:val="en-GB"/>
          </w:rPr>
          <w:t>Kent</w:t>
        </w:r>
        <w:r w:rsidR="00716DF3" w:rsidRPr="00475906">
          <w:rPr>
            <w:rStyle w:val="Hyperlink"/>
            <w:rFonts w:ascii="Arial" w:hAnsi="Arial" w:cs="Arial"/>
            <w:sz w:val="22"/>
            <w:szCs w:val="22"/>
            <w:lang w:val="en-GB"/>
          </w:rPr>
          <w:t xml:space="preserve"> guidance</w:t>
        </w:r>
      </w:hyperlink>
      <w:r w:rsidR="00C82432" w:rsidRPr="00475906">
        <w:rPr>
          <w:rFonts w:ascii="Arial" w:hAnsi="Arial" w:cs="Arial"/>
          <w:color w:val="2B579A"/>
          <w:sz w:val="22"/>
          <w:szCs w:val="22"/>
          <w:shd w:val="clear" w:color="auto" w:fill="E6E6E6"/>
          <w:lang w:val="en-GB"/>
        </w:rPr>
        <w:t>.</w:t>
      </w:r>
    </w:p>
    <w:p w14:paraId="7C460E9B" w14:textId="77777777" w:rsidR="004042F3" w:rsidRPr="00843820" w:rsidRDefault="004042F3" w:rsidP="005C28E6">
      <w:pPr>
        <w:ind w:left="709" w:hanging="425"/>
        <w:rPr>
          <w:rFonts w:ascii="Arial" w:hAnsi="Arial" w:cs="Arial"/>
          <w:sz w:val="22"/>
          <w:szCs w:val="22"/>
          <w:lang w:val="en-GB"/>
        </w:rPr>
      </w:pPr>
    </w:p>
    <w:p w14:paraId="66D1D73D" w14:textId="69F1676A" w:rsidR="00437BD8" w:rsidRDefault="00437BD8" w:rsidP="005C28E6">
      <w:pPr>
        <w:numPr>
          <w:ilvl w:val="0"/>
          <w:numId w:val="45"/>
        </w:numPr>
        <w:ind w:left="709" w:hanging="425"/>
        <w:rPr>
          <w:rFonts w:ascii="Arial" w:hAnsi="Arial" w:cs="Arial"/>
          <w:sz w:val="22"/>
          <w:szCs w:val="22"/>
          <w:highlight w:val="yellow"/>
          <w:lang w:val="en-GB"/>
        </w:rPr>
      </w:pPr>
      <w:r w:rsidRPr="00437BD8">
        <w:rPr>
          <w:rFonts w:ascii="Arial" w:hAnsi="Arial" w:cs="Arial"/>
          <w:sz w:val="22"/>
          <w:szCs w:val="22"/>
          <w:highlight w:val="yellow"/>
          <w:lang w:val="en-GB"/>
        </w:rPr>
        <w:t xml:space="preserve">Where possible, </w:t>
      </w:r>
      <w:r w:rsidRPr="00437BD8">
        <w:rPr>
          <w:rFonts w:ascii="Arial" w:hAnsi="Arial" w:cs="Arial"/>
          <w:color w:val="0057B9"/>
          <w:sz w:val="22"/>
          <w:szCs w:val="22"/>
          <w:highlight w:val="yellow"/>
          <w:lang w:val="en-GB"/>
        </w:rPr>
        <w:t xml:space="preserve">[Name of school/college] </w:t>
      </w:r>
      <w:r w:rsidRPr="00437BD8">
        <w:rPr>
          <w:rFonts w:ascii="Arial" w:hAnsi="Arial" w:cs="Arial"/>
          <w:sz w:val="22"/>
          <w:szCs w:val="22"/>
          <w:highlight w:val="yellow"/>
          <w:lang w:val="en-GB"/>
        </w:rPr>
        <w:t>will work with the local authority, parents/carers and other key professionals to ensure that the implications of elective home education have been considered before a final decision is made and that decisions are made in the best interests of the child.</w:t>
      </w:r>
      <w:r w:rsidR="001D250F">
        <w:rPr>
          <w:rFonts w:ascii="Arial" w:hAnsi="Arial" w:cs="Arial"/>
          <w:sz w:val="22"/>
          <w:szCs w:val="22"/>
          <w:highlight w:val="yellow"/>
          <w:lang w:val="en-GB"/>
        </w:rPr>
        <w:t xml:space="preserve"> </w:t>
      </w:r>
      <w:r w:rsidRPr="00437BD8">
        <w:rPr>
          <w:rFonts w:ascii="Arial" w:hAnsi="Arial" w:cs="Arial"/>
          <w:sz w:val="22"/>
          <w:szCs w:val="22"/>
          <w:highlight w:val="yellow"/>
          <w:lang w:val="en-GB"/>
        </w:rPr>
        <w:t xml:space="preserve">This will be particularly important where the child has </w:t>
      </w:r>
      <w:r>
        <w:rPr>
          <w:rFonts w:ascii="Arial" w:hAnsi="Arial" w:cs="Arial"/>
          <w:sz w:val="22"/>
          <w:szCs w:val="22"/>
          <w:highlight w:val="yellow"/>
          <w:lang w:val="en-GB"/>
        </w:rPr>
        <w:t>SEND</w:t>
      </w:r>
      <w:r w:rsidRPr="00437BD8">
        <w:rPr>
          <w:rFonts w:ascii="Arial" w:hAnsi="Arial" w:cs="Arial"/>
          <w:sz w:val="22"/>
          <w:szCs w:val="22"/>
          <w:highlight w:val="yellow"/>
          <w:lang w:val="en-GB"/>
        </w:rPr>
        <w:t xml:space="preserve">, an Education, Health and Care plan, has </w:t>
      </w:r>
      <w:r w:rsidR="000D509C">
        <w:rPr>
          <w:rFonts w:ascii="Arial" w:hAnsi="Arial" w:cs="Arial"/>
          <w:sz w:val="22"/>
          <w:szCs w:val="22"/>
          <w:highlight w:val="yellow"/>
          <w:lang w:val="en-GB"/>
        </w:rPr>
        <w:t>or is known to partner agencies</w:t>
      </w:r>
      <w:r w:rsidRPr="00437BD8">
        <w:rPr>
          <w:rFonts w:ascii="Arial" w:hAnsi="Arial" w:cs="Arial"/>
          <w:sz w:val="22"/>
          <w:szCs w:val="22"/>
          <w:highlight w:val="yellow"/>
          <w:lang w:val="en-GB"/>
        </w:rPr>
        <w:t>, or is otherwise vulnerable.</w:t>
      </w:r>
    </w:p>
    <w:p w14:paraId="4BA6724D" w14:textId="77777777" w:rsidR="00736986" w:rsidRDefault="00736986" w:rsidP="005C28E6">
      <w:pPr>
        <w:pStyle w:val="ListParagraph"/>
        <w:ind w:left="709" w:hanging="425"/>
        <w:rPr>
          <w:rFonts w:ascii="Arial" w:hAnsi="Arial" w:cs="Arial"/>
          <w:sz w:val="22"/>
          <w:szCs w:val="22"/>
          <w:highlight w:val="yellow"/>
          <w:lang w:val="en-GB"/>
        </w:rPr>
      </w:pPr>
    </w:p>
    <w:p w14:paraId="0D247B9A" w14:textId="1572F904" w:rsidR="00736986" w:rsidRPr="00736986" w:rsidRDefault="00736986" w:rsidP="005C28E6">
      <w:pPr>
        <w:numPr>
          <w:ilvl w:val="0"/>
          <w:numId w:val="45"/>
        </w:numPr>
        <w:ind w:left="709" w:hanging="425"/>
        <w:rPr>
          <w:rFonts w:ascii="Arial" w:hAnsi="Arial" w:cs="Arial"/>
          <w:sz w:val="22"/>
          <w:szCs w:val="22"/>
          <w:highlight w:val="yellow"/>
          <w:lang w:val="en-GB"/>
        </w:rPr>
      </w:pPr>
      <w:r w:rsidRPr="00F65E87">
        <w:rPr>
          <w:rFonts w:ascii="Arial" w:hAnsi="Arial" w:cs="Arial"/>
          <w:color w:val="0057B9"/>
          <w:sz w:val="22"/>
          <w:szCs w:val="22"/>
          <w:highlight w:val="yellow"/>
          <w:lang w:val="en-GB"/>
        </w:rPr>
        <w:t xml:space="preserve">[Name of school/college] </w:t>
      </w:r>
      <w:r w:rsidRPr="00736986">
        <w:rPr>
          <w:rFonts w:ascii="Arial" w:hAnsi="Arial" w:cs="Arial"/>
          <w:sz w:val="22"/>
          <w:szCs w:val="22"/>
          <w:highlight w:val="yellow"/>
          <w:lang w:val="en-GB"/>
        </w:rPr>
        <w:t xml:space="preserve">will consider local guidance and tools, including the KSCMP </w:t>
      </w:r>
      <w:hyperlink r:id="rId113" w:history="1">
        <w:r w:rsidRPr="001D250F">
          <w:rPr>
            <w:rStyle w:val="Hyperlink"/>
            <w:rFonts w:ascii="Arial" w:hAnsi="Arial" w:cs="Arial"/>
            <w:sz w:val="22"/>
            <w:szCs w:val="22"/>
            <w:highlight w:val="yellow"/>
            <w:lang w:val="en-GB"/>
          </w:rPr>
          <w:t>EHE Leavers Checklist</w:t>
        </w:r>
      </w:hyperlink>
      <w:r w:rsidRPr="00736986">
        <w:rPr>
          <w:rFonts w:ascii="Arial" w:hAnsi="Arial" w:cs="Arial"/>
          <w:sz w:val="22"/>
          <w:szCs w:val="22"/>
          <w:highlight w:val="yellow"/>
          <w:lang w:val="en-GB"/>
        </w:rPr>
        <w:t>, to support proportionate safeguarding checks, information sharing and decision-making before a child is removed from roll. This will include considering the child’s lived experience, any existing safeguarding or welfare concerns, parental responsibility arrangements, SEND or EHCP needs, young carer status, attendance, and whether further advice or a Request for Support is required.</w:t>
      </w:r>
    </w:p>
    <w:p w14:paraId="4C1A6D74" w14:textId="6DB04859" w:rsidR="00A103AD" w:rsidRPr="00136B17" w:rsidRDefault="00607FB8" w:rsidP="005C28E6">
      <w:pPr>
        <w:pStyle w:val="NormalWeb"/>
        <w:numPr>
          <w:ilvl w:val="0"/>
          <w:numId w:val="45"/>
        </w:numPr>
        <w:ind w:left="709" w:hanging="425"/>
        <w:rPr>
          <w:rFonts w:ascii="Arial" w:hAnsi="Arial" w:cs="Arial"/>
          <w:sz w:val="22"/>
          <w:szCs w:val="22"/>
          <w:highlight w:val="yellow"/>
        </w:rPr>
      </w:pPr>
      <w:r w:rsidRPr="00607FB8">
        <w:rPr>
          <w:rFonts w:ascii="Arial" w:hAnsi="Arial" w:cs="Arial"/>
          <w:sz w:val="22"/>
          <w:szCs w:val="22"/>
          <w:highlight w:val="yellow"/>
        </w:rPr>
        <w:t>Where there are safeguarding or welfare concerns, the DSL will consider whether a Request for Support</w:t>
      </w:r>
      <w:r w:rsidR="00F65E87">
        <w:rPr>
          <w:rFonts w:ascii="Arial" w:hAnsi="Arial" w:cs="Arial"/>
          <w:sz w:val="22"/>
          <w:szCs w:val="22"/>
          <w:highlight w:val="yellow"/>
        </w:rPr>
        <w:t xml:space="preserve"> is required</w:t>
      </w:r>
      <w:r w:rsidRPr="00607FB8">
        <w:rPr>
          <w:rFonts w:ascii="Arial" w:hAnsi="Arial" w:cs="Arial"/>
          <w:sz w:val="22"/>
          <w:szCs w:val="22"/>
          <w:highlight w:val="yellow"/>
        </w:rPr>
        <w:t>.</w:t>
      </w:r>
    </w:p>
    <w:p w14:paraId="682D94F6" w14:textId="217CAE70" w:rsidR="005279E1" w:rsidRPr="00766A11" w:rsidRDefault="00B776BC" w:rsidP="00530377">
      <w:pPr>
        <w:pStyle w:val="Heading2"/>
        <w:numPr>
          <w:ilvl w:val="1"/>
          <w:numId w:val="76"/>
        </w:numPr>
        <w:spacing w:before="240" w:after="240"/>
        <w:rPr>
          <w:rFonts w:cs="Arial"/>
          <w:b/>
          <w:bCs/>
        </w:rPr>
      </w:pPr>
      <w:r w:rsidRPr="00843820">
        <w:rPr>
          <w:rFonts w:cs="Arial"/>
          <w:b/>
          <w:bCs/>
        </w:rPr>
        <w:t xml:space="preserve"> </w:t>
      </w:r>
      <w:bookmarkStart w:id="105" w:name="_Toc235179554"/>
      <w:r w:rsidR="00C81AAD" w:rsidRPr="00843820">
        <w:rPr>
          <w:rFonts w:cs="Arial"/>
          <w:b/>
          <w:bCs/>
        </w:rPr>
        <w:t xml:space="preserve">Children </w:t>
      </w:r>
      <w:r w:rsidR="008C3CA3" w:rsidRPr="00843820">
        <w:rPr>
          <w:rFonts w:cs="Arial"/>
          <w:b/>
          <w:bCs/>
        </w:rPr>
        <w:t>w</w:t>
      </w:r>
      <w:r w:rsidR="00C81AAD" w:rsidRPr="00843820">
        <w:rPr>
          <w:rFonts w:cs="Arial"/>
          <w:b/>
          <w:bCs/>
        </w:rPr>
        <w:t xml:space="preserve">ho </w:t>
      </w:r>
      <w:r w:rsidR="008C3CA3" w:rsidRPr="00843820">
        <w:rPr>
          <w:rFonts w:cs="Arial"/>
          <w:b/>
          <w:bCs/>
        </w:rPr>
        <w:t>n</w:t>
      </w:r>
      <w:r w:rsidR="00C81AAD" w:rsidRPr="00843820">
        <w:rPr>
          <w:rFonts w:cs="Arial"/>
          <w:b/>
          <w:bCs/>
        </w:rPr>
        <w:t xml:space="preserve">eed a </w:t>
      </w:r>
      <w:r w:rsidR="00B32497" w:rsidRPr="00843820">
        <w:rPr>
          <w:rFonts w:cs="Arial"/>
          <w:b/>
          <w:bCs/>
        </w:rPr>
        <w:t xml:space="preserve">social worker </w:t>
      </w:r>
      <w:r w:rsidR="004E07EF" w:rsidRPr="00843820">
        <w:rPr>
          <w:rFonts w:cs="Arial"/>
          <w:b/>
          <w:bCs/>
        </w:rPr>
        <w:t>(</w:t>
      </w:r>
      <w:r w:rsidR="00B32497" w:rsidRPr="00843820">
        <w:rPr>
          <w:rFonts w:cs="Arial"/>
          <w:b/>
          <w:bCs/>
        </w:rPr>
        <w:t>child in need and child protection plans</w:t>
      </w:r>
      <w:r w:rsidR="004E07EF" w:rsidRPr="00843820">
        <w:rPr>
          <w:rFonts w:cs="Arial"/>
          <w:b/>
          <w:bCs/>
        </w:rPr>
        <w:t>)</w:t>
      </w:r>
      <w:bookmarkEnd w:id="105"/>
    </w:p>
    <w:p w14:paraId="047E89CC" w14:textId="77777777" w:rsidR="00581403" w:rsidRPr="00581403" w:rsidRDefault="00581403" w:rsidP="005C28E6">
      <w:pPr>
        <w:pStyle w:val="NormalWeb"/>
        <w:numPr>
          <w:ilvl w:val="0"/>
          <w:numId w:val="45"/>
        </w:numPr>
        <w:ind w:left="709" w:hanging="425"/>
        <w:rPr>
          <w:rFonts w:ascii="Arial" w:hAnsi="Arial" w:cs="Arial"/>
          <w:sz w:val="22"/>
          <w:szCs w:val="22"/>
          <w:highlight w:val="yellow"/>
        </w:rPr>
      </w:pPr>
      <w:r w:rsidRPr="00581403">
        <w:rPr>
          <w:rFonts w:ascii="Arial" w:hAnsi="Arial" w:cs="Arial"/>
          <w:color w:val="0057B9"/>
          <w:sz w:val="22"/>
          <w:szCs w:val="22"/>
          <w:highlight w:val="yellow"/>
        </w:rPr>
        <w:t>[Name of school/college]</w:t>
      </w:r>
      <w:r w:rsidRPr="00581403">
        <w:rPr>
          <w:rFonts w:ascii="Arial" w:hAnsi="Arial" w:cs="Arial"/>
          <w:sz w:val="22"/>
          <w:szCs w:val="22"/>
          <w:highlight w:val="yellow"/>
        </w:rPr>
        <w:t xml:space="preserve"> recognises that children may need a social worker due to safeguarding or welfare needs, including abuse, neglect, exploitation or complex family circumstances.</w:t>
      </w:r>
    </w:p>
    <w:p w14:paraId="057912AE" w14:textId="20DC5411" w:rsidR="00581403" w:rsidRPr="00581403" w:rsidRDefault="00581403" w:rsidP="005C28E6">
      <w:pPr>
        <w:pStyle w:val="NormalWeb"/>
        <w:numPr>
          <w:ilvl w:val="0"/>
          <w:numId w:val="45"/>
        </w:numPr>
        <w:ind w:left="709" w:hanging="425"/>
        <w:rPr>
          <w:rFonts w:ascii="Arial" w:hAnsi="Arial" w:cs="Arial"/>
          <w:sz w:val="22"/>
          <w:szCs w:val="22"/>
          <w:highlight w:val="yellow"/>
        </w:rPr>
      </w:pPr>
      <w:r w:rsidRPr="00581403">
        <w:rPr>
          <w:rFonts w:ascii="Arial" w:hAnsi="Arial" w:cs="Arial"/>
          <w:sz w:val="22"/>
          <w:szCs w:val="22"/>
          <w:highlight w:val="yellow"/>
        </w:rPr>
        <w:t>The DSL will hold and use information about children who need or have a social worker so that decisions can be made in the best interests of the child’s safety, welfare and educational outcomes.</w:t>
      </w:r>
    </w:p>
    <w:p w14:paraId="10CE6033" w14:textId="5E935737" w:rsidR="00581403" w:rsidRPr="00581403" w:rsidRDefault="00581403" w:rsidP="005C28E6">
      <w:pPr>
        <w:pStyle w:val="NormalWeb"/>
        <w:numPr>
          <w:ilvl w:val="0"/>
          <w:numId w:val="45"/>
        </w:numPr>
        <w:ind w:left="709" w:hanging="425"/>
        <w:rPr>
          <w:rFonts w:ascii="Arial" w:hAnsi="Arial" w:cs="Arial"/>
          <w:sz w:val="22"/>
          <w:szCs w:val="22"/>
          <w:highlight w:val="yellow"/>
        </w:rPr>
      </w:pPr>
      <w:r w:rsidRPr="00581403">
        <w:rPr>
          <w:rFonts w:ascii="Arial" w:hAnsi="Arial" w:cs="Arial"/>
          <w:sz w:val="22"/>
          <w:szCs w:val="22"/>
          <w:highlight w:val="yellow"/>
        </w:rPr>
        <w:t xml:space="preserve">Where a child needs or has a social worker, this will inform </w:t>
      </w:r>
      <w:r w:rsidRPr="00581403">
        <w:rPr>
          <w:rFonts w:ascii="Arial" w:hAnsi="Arial" w:cs="Arial"/>
          <w:color w:val="0057B9"/>
          <w:sz w:val="22"/>
          <w:szCs w:val="22"/>
          <w:highlight w:val="yellow"/>
        </w:rPr>
        <w:t>[school/college]</w:t>
      </w:r>
      <w:r w:rsidRPr="00581403">
        <w:rPr>
          <w:rFonts w:ascii="Arial" w:hAnsi="Arial" w:cs="Arial"/>
          <w:sz w:val="22"/>
          <w:szCs w:val="22"/>
          <w:highlight w:val="yellow"/>
        </w:rPr>
        <w:t xml:space="preserve"> decisions about safeguarding and welfare. This may include responding to unauthorised absence, children absent from or missing education, behaviour, pastoral support, academic support and any wider safeguarding risks within the family or community.</w:t>
      </w:r>
    </w:p>
    <w:p w14:paraId="30A4E1F1" w14:textId="4ED1A731" w:rsidR="00E13D66" w:rsidRPr="00136B17" w:rsidRDefault="00581403" w:rsidP="005C28E6">
      <w:pPr>
        <w:pStyle w:val="NormalWeb"/>
        <w:numPr>
          <w:ilvl w:val="0"/>
          <w:numId w:val="45"/>
        </w:numPr>
        <w:ind w:left="709" w:hanging="425"/>
        <w:rPr>
          <w:rFonts w:ascii="Arial" w:hAnsi="Arial" w:cs="Arial"/>
          <w:sz w:val="22"/>
          <w:szCs w:val="22"/>
          <w:highlight w:val="yellow"/>
        </w:rPr>
      </w:pPr>
      <w:r w:rsidRPr="00581403">
        <w:rPr>
          <w:rFonts w:ascii="Arial" w:hAnsi="Arial" w:cs="Arial"/>
          <w:sz w:val="22"/>
          <w:szCs w:val="22"/>
          <w:highlight w:val="yellow"/>
        </w:rPr>
        <w:t>Where appropriate, information will be shared with relevant staff on a need-to-know basis so that the child can be safeguarded and supported effectively.</w:t>
      </w:r>
    </w:p>
    <w:p w14:paraId="25D7455C" w14:textId="5181A249" w:rsidR="00E74225" w:rsidRPr="00766A11" w:rsidRDefault="00B776BC" w:rsidP="00530377">
      <w:pPr>
        <w:pStyle w:val="Heading2"/>
        <w:numPr>
          <w:ilvl w:val="1"/>
          <w:numId w:val="76"/>
        </w:numPr>
        <w:spacing w:after="240"/>
        <w:rPr>
          <w:rFonts w:cs="Arial"/>
          <w:b/>
          <w:bCs/>
        </w:rPr>
      </w:pPr>
      <w:r w:rsidRPr="00843820">
        <w:rPr>
          <w:rFonts w:cs="Arial"/>
          <w:b/>
          <w:bCs/>
        </w:rPr>
        <w:lastRenderedPageBreak/>
        <w:t xml:space="preserve"> </w:t>
      </w:r>
      <w:bookmarkStart w:id="106" w:name="_Toc235179555"/>
      <w:r w:rsidR="00E74225" w:rsidRPr="00843820">
        <w:rPr>
          <w:rFonts w:cs="Arial"/>
          <w:b/>
          <w:bCs/>
        </w:rPr>
        <w:t xml:space="preserve">Looked </w:t>
      </w:r>
      <w:r w:rsidR="00B32497" w:rsidRPr="00843820">
        <w:rPr>
          <w:rFonts w:cs="Arial"/>
          <w:b/>
          <w:bCs/>
        </w:rPr>
        <w:t xml:space="preserve">after children, </w:t>
      </w:r>
      <w:r w:rsidR="00D42BCB">
        <w:rPr>
          <w:rFonts w:cs="Arial"/>
          <w:b/>
          <w:bCs/>
        </w:rPr>
        <w:t xml:space="preserve">children in kinship care, </w:t>
      </w:r>
      <w:r w:rsidR="00B32497" w:rsidRPr="00843820">
        <w:rPr>
          <w:rFonts w:cs="Arial"/>
          <w:b/>
          <w:bCs/>
        </w:rPr>
        <w:t xml:space="preserve">previously looked after children and care </w:t>
      </w:r>
      <w:r w:rsidR="00A44953" w:rsidRPr="00843820">
        <w:rPr>
          <w:rFonts w:cs="Arial"/>
          <w:b/>
          <w:bCs/>
        </w:rPr>
        <w:t>l</w:t>
      </w:r>
      <w:r w:rsidR="008C602E" w:rsidRPr="00843820">
        <w:rPr>
          <w:rFonts w:cs="Arial"/>
          <w:b/>
          <w:bCs/>
        </w:rPr>
        <w:t>eavers</w:t>
      </w:r>
      <w:bookmarkEnd w:id="106"/>
    </w:p>
    <w:p w14:paraId="7BDA37F7" w14:textId="77777777" w:rsidR="00FE125B" w:rsidRPr="00FE125B" w:rsidRDefault="00FE125B" w:rsidP="005C28E6">
      <w:pPr>
        <w:pStyle w:val="NormalWeb"/>
        <w:numPr>
          <w:ilvl w:val="0"/>
          <w:numId w:val="46"/>
        </w:numPr>
        <w:ind w:left="709" w:hanging="425"/>
        <w:rPr>
          <w:rFonts w:ascii="Arial" w:hAnsi="Arial" w:cs="Arial"/>
          <w:sz w:val="22"/>
          <w:szCs w:val="22"/>
          <w:highlight w:val="yellow"/>
        </w:rPr>
      </w:pPr>
      <w:r w:rsidRPr="00FE125B">
        <w:rPr>
          <w:rFonts w:ascii="Arial" w:hAnsi="Arial" w:cs="Arial"/>
          <w:color w:val="0057B9"/>
          <w:sz w:val="22"/>
          <w:szCs w:val="22"/>
          <w:highlight w:val="yellow"/>
        </w:rPr>
        <w:t>[Name of school/college]</w:t>
      </w:r>
      <w:r w:rsidRPr="00FE125B">
        <w:rPr>
          <w:rFonts w:ascii="Arial" w:hAnsi="Arial" w:cs="Arial"/>
          <w:sz w:val="22"/>
          <w:szCs w:val="22"/>
          <w:highlight w:val="yellow"/>
        </w:rPr>
        <w:t xml:space="preserve"> recognises that the most common reason for children becoming looked after is abuse and/or neglect, and that looked after and previously looked after children may remain vulnerable.</w:t>
      </w:r>
    </w:p>
    <w:p w14:paraId="4A286F4C" w14:textId="2A8A377E" w:rsidR="00FE125B" w:rsidRPr="00FE125B" w:rsidRDefault="00FE125B" w:rsidP="005C28E6">
      <w:pPr>
        <w:pStyle w:val="NormalWeb"/>
        <w:numPr>
          <w:ilvl w:val="0"/>
          <w:numId w:val="46"/>
        </w:numPr>
        <w:ind w:left="709" w:hanging="425"/>
        <w:rPr>
          <w:rFonts w:ascii="Arial" w:hAnsi="Arial" w:cs="Arial"/>
          <w:sz w:val="22"/>
          <w:szCs w:val="22"/>
          <w:highlight w:val="yellow"/>
        </w:rPr>
      </w:pPr>
      <w:r w:rsidRPr="00FE125B">
        <w:rPr>
          <w:rFonts w:ascii="Arial" w:hAnsi="Arial" w:cs="Arial"/>
          <w:sz w:val="22"/>
          <w:szCs w:val="22"/>
          <w:highlight w:val="yellow"/>
        </w:rPr>
        <w:t xml:space="preserve">Where safeguarding concerns arise for children who are looked after, previously looked after, in kinship care or leaving care, the </w:t>
      </w:r>
      <w:r w:rsidRPr="00FE125B">
        <w:rPr>
          <w:rFonts w:ascii="Arial" w:hAnsi="Arial" w:cs="Arial"/>
          <w:color w:val="0057B9"/>
          <w:sz w:val="22"/>
          <w:szCs w:val="22"/>
          <w:highlight w:val="yellow"/>
        </w:rPr>
        <w:t xml:space="preserve">[school/college] </w:t>
      </w:r>
      <w:r w:rsidRPr="00FE125B">
        <w:rPr>
          <w:rFonts w:ascii="Arial" w:hAnsi="Arial" w:cs="Arial"/>
          <w:sz w:val="22"/>
          <w:szCs w:val="22"/>
          <w:highlight w:val="yellow"/>
        </w:rPr>
        <w:t>will ensure safeguarding action is considered alongside existing care planning, education planning and support arrangements.</w:t>
      </w:r>
    </w:p>
    <w:p w14:paraId="0C428729" w14:textId="70C57B5E" w:rsidR="00FE125B" w:rsidRPr="00C04370" w:rsidRDefault="00FE125B" w:rsidP="005C28E6">
      <w:pPr>
        <w:numPr>
          <w:ilvl w:val="0"/>
          <w:numId w:val="46"/>
        </w:numPr>
        <w:ind w:left="709" w:hanging="425"/>
        <w:rPr>
          <w:rFonts w:ascii="Arial" w:hAnsi="Arial" w:cs="Arial"/>
          <w:sz w:val="22"/>
          <w:szCs w:val="22"/>
          <w:lang w:val="en-GB"/>
        </w:rPr>
      </w:pPr>
      <w:r w:rsidRPr="00FE125B">
        <w:rPr>
          <w:rFonts w:ascii="Arial" w:hAnsi="Arial" w:cs="Arial"/>
          <w:sz w:val="22"/>
          <w:szCs w:val="22"/>
          <w:highlight w:val="yellow"/>
        </w:rPr>
        <w:t xml:space="preserve">The </w:t>
      </w:r>
      <w:r w:rsidRPr="00FE125B">
        <w:rPr>
          <w:rFonts w:ascii="Arial" w:hAnsi="Arial" w:cs="Arial"/>
          <w:color w:val="0057B9"/>
          <w:sz w:val="22"/>
          <w:szCs w:val="22"/>
          <w:highlight w:val="yellow"/>
        </w:rPr>
        <w:t xml:space="preserve">[school/college] </w:t>
      </w:r>
      <w:r w:rsidRPr="00FE125B">
        <w:rPr>
          <w:rFonts w:ascii="Arial" w:hAnsi="Arial" w:cs="Arial"/>
          <w:sz w:val="22"/>
          <w:szCs w:val="22"/>
          <w:highlight w:val="yellow"/>
        </w:rPr>
        <w:t xml:space="preserve">has appointed a </w:t>
      </w:r>
      <w:hyperlink r:id="rId114" w:history="1">
        <w:r w:rsidRPr="00C04370">
          <w:rPr>
            <w:rStyle w:val="Hyperlink"/>
            <w:rFonts w:ascii="Arial" w:hAnsi="Arial" w:cs="Arial"/>
            <w:sz w:val="22"/>
            <w:szCs w:val="22"/>
            <w:highlight w:val="yellow"/>
          </w:rPr>
          <w:t>designated teacher</w:t>
        </w:r>
      </w:hyperlink>
      <w:r w:rsidRPr="00FE125B">
        <w:rPr>
          <w:rFonts w:ascii="Arial" w:hAnsi="Arial" w:cs="Arial"/>
          <w:sz w:val="22"/>
          <w:szCs w:val="22"/>
          <w:highlight w:val="yellow"/>
        </w:rPr>
        <w:t xml:space="preserve">: </w:t>
      </w:r>
      <w:r w:rsidRPr="00FE125B">
        <w:rPr>
          <w:rFonts w:ascii="Arial" w:hAnsi="Arial" w:cs="Arial"/>
          <w:color w:val="0057B9"/>
          <w:sz w:val="22"/>
          <w:szCs w:val="22"/>
          <w:highlight w:val="yellow"/>
        </w:rPr>
        <w:t>[insert name/role]</w:t>
      </w:r>
      <w:r w:rsidRPr="00FE125B">
        <w:rPr>
          <w:rFonts w:ascii="Arial" w:hAnsi="Arial" w:cs="Arial"/>
          <w:sz w:val="22"/>
          <w:szCs w:val="22"/>
          <w:highlight w:val="yellow"/>
        </w:rPr>
        <w:t xml:space="preserve">. The designated teacher will work with local authorities, including </w:t>
      </w:r>
      <w:hyperlink r:id="rId115" w:history="1">
        <w:r w:rsidRPr="00C04370">
          <w:rPr>
            <w:rStyle w:val="Hyperlink"/>
            <w:rFonts w:ascii="Arial" w:hAnsi="Arial" w:cs="Arial"/>
            <w:sz w:val="22"/>
            <w:szCs w:val="22"/>
            <w:highlight w:val="yellow"/>
          </w:rPr>
          <w:t>Virtual School Kent</w:t>
        </w:r>
      </w:hyperlink>
      <w:r w:rsidRPr="00FE125B">
        <w:rPr>
          <w:rFonts w:ascii="Arial" w:hAnsi="Arial" w:cs="Arial"/>
          <w:sz w:val="22"/>
          <w:szCs w:val="22"/>
          <w:highlight w:val="yellow"/>
        </w:rPr>
        <w:t>, to promote the educational achievement of r</w:t>
      </w:r>
      <w:r w:rsidRPr="00C04370">
        <w:rPr>
          <w:rFonts w:ascii="Arial" w:hAnsi="Arial" w:cs="Arial"/>
          <w:sz w:val="22"/>
          <w:szCs w:val="22"/>
          <w:highlight w:val="yellow"/>
        </w:rPr>
        <w:t xml:space="preserve">egistered pupils </w:t>
      </w:r>
      <w:r w:rsidR="00C04370" w:rsidRPr="00C04370">
        <w:rPr>
          <w:rFonts w:ascii="Arial" w:hAnsi="Arial" w:cs="Arial"/>
          <w:sz w:val="22"/>
          <w:szCs w:val="22"/>
          <w:highlight w:val="yellow"/>
        </w:rPr>
        <w:t xml:space="preserve">who are looked after or who have been previously looked after, including those in </w:t>
      </w:r>
      <w:hyperlink r:id="rId116" w:history="1">
        <w:r w:rsidR="00C04370" w:rsidRPr="00C04370">
          <w:rPr>
            <w:rStyle w:val="Hyperlink"/>
            <w:rFonts w:ascii="Arial" w:hAnsi="Arial" w:cs="Arial"/>
            <w:sz w:val="22"/>
            <w:szCs w:val="22"/>
            <w:highlight w:val="yellow"/>
          </w:rPr>
          <w:t>kinship care</w:t>
        </w:r>
      </w:hyperlink>
      <w:r w:rsidR="00C04370" w:rsidRPr="00C04370">
        <w:rPr>
          <w:rFonts w:ascii="Arial" w:hAnsi="Arial" w:cs="Arial"/>
          <w:sz w:val="22"/>
          <w:szCs w:val="22"/>
          <w:highlight w:val="yellow"/>
        </w:rPr>
        <w:t>.</w:t>
      </w:r>
    </w:p>
    <w:p w14:paraId="6F47ED7C" w14:textId="207212D5" w:rsidR="00FE125B" w:rsidRPr="00FE125B" w:rsidRDefault="00FE125B" w:rsidP="005C28E6">
      <w:pPr>
        <w:pStyle w:val="NormalWeb"/>
        <w:numPr>
          <w:ilvl w:val="0"/>
          <w:numId w:val="46"/>
        </w:numPr>
        <w:ind w:left="709" w:hanging="425"/>
        <w:rPr>
          <w:rFonts w:ascii="Arial" w:hAnsi="Arial" w:cs="Arial"/>
          <w:sz w:val="22"/>
          <w:szCs w:val="22"/>
          <w:highlight w:val="yellow"/>
        </w:rPr>
      </w:pPr>
      <w:r w:rsidRPr="00FE125B">
        <w:rPr>
          <w:rFonts w:ascii="Arial" w:hAnsi="Arial" w:cs="Arial"/>
          <w:sz w:val="22"/>
          <w:szCs w:val="22"/>
          <w:highlight w:val="yellow"/>
        </w:rPr>
        <w:t>The designated teacher will work closely with the DSL to ensure appropriate staff have the information they need in relation to a child’s looked after legal status, contact arrangements with birth parents or those with parental responsibility, care arrangements and the levels of authority delegated to the carer by the local authority.</w:t>
      </w:r>
    </w:p>
    <w:p w14:paraId="6E260CC7" w14:textId="6236203C" w:rsidR="00FE125B" w:rsidRPr="009B39B3" w:rsidRDefault="00FE125B" w:rsidP="005C28E6">
      <w:pPr>
        <w:pStyle w:val="NormalWeb"/>
        <w:numPr>
          <w:ilvl w:val="0"/>
          <w:numId w:val="46"/>
        </w:numPr>
        <w:ind w:left="709" w:hanging="425"/>
        <w:rPr>
          <w:rFonts w:ascii="Arial" w:hAnsi="Arial" w:cs="Arial"/>
          <w:sz w:val="22"/>
          <w:szCs w:val="22"/>
          <w:highlight w:val="yellow"/>
        </w:rPr>
      </w:pPr>
      <w:r w:rsidRPr="00FE125B">
        <w:rPr>
          <w:rFonts w:ascii="Arial" w:hAnsi="Arial" w:cs="Arial"/>
          <w:sz w:val="22"/>
          <w:szCs w:val="22"/>
          <w:highlight w:val="yellow"/>
        </w:rPr>
        <w:t>Where a child is looked after, the DSL will hold details of the child’s social worker and the name of the Virtual School Head in the authority that looks after the child.</w:t>
      </w:r>
      <w:r w:rsidRPr="009B39B3">
        <w:rPr>
          <w:rFonts w:ascii="Arial" w:hAnsi="Arial" w:cs="Arial"/>
          <w:sz w:val="22"/>
          <w:szCs w:val="22"/>
          <w:highlight w:val="yellow"/>
        </w:rPr>
        <w:t xml:space="preserve"> </w:t>
      </w:r>
    </w:p>
    <w:p w14:paraId="6B0DA747" w14:textId="15D7F7CA" w:rsidR="00C04370" w:rsidRPr="00C04370" w:rsidRDefault="00FE125B" w:rsidP="005C28E6">
      <w:pPr>
        <w:pStyle w:val="NormalWeb"/>
        <w:numPr>
          <w:ilvl w:val="0"/>
          <w:numId w:val="46"/>
        </w:numPr>
        <w:ind w:left="709" w:hanging="425"/>
        <w:rPr>
          <w:rFonts w:ascii="Arial" w:hAnsi="Arial" w:cs="Arial"/>
          <w:sz w:val="22"/>
          <w:szCs w:val="22"/>
          <w:highlight w:val="yellow"/>
        </w:rPr>
      </w:pPr>
      <w:r w:rsidRPr="00FE125B">
        <w:rPr>
          <w:rFonts w:ascii="Arial" w:hAnsi="Arial" w:cs="Arial"/>
          <w:sz w:val="22"/>
          <w:szCs w:val="22"/>
          <w:highlight w:val="yellow"/>
        </w:rPr>
        <w:t>Where a child is a care leaver, the DSL will hold details of the local authority Personal Advisor appointed to guide and support them and will liaise with them as necessary regarding any safeguarding or welfare concerns.</w:t>
      </w:r>
    </w:p>
    <w:p w14:paraId="1F08E6DB" w14:textId="6756B097" w:rsidR="007F6401" w:rsidRPr="007D33BC" w:rsidRDefault="007D33BC" w:rsidP="00530377">
      <w:pPr>
        <w:pStyle w:val="Heading2"/>
        <w:numPr>
          <w:ilvl w:val="1"/>
          <w:numId w:val="76"/>
        </w:numPr>
        <w:spacing w:before="240" w:after="240"/>
        <w:rPr>
          <w:rFonts w:cs="Arial"/>
          <w:b/>
          <w:bCs/>
          <w:highlight w:val="yellow"/>
        </w:rPr>
      </w:pPr>
      <w:r>
        <w:rPr>
          <w:rFonts w:cs="Arial"/>
          <w:b/>
          <w:bCs/>
          <w:highlight w:val="yellow"/>
          <w:lang w:val="en-US"/>
        </w:rPr>
        <w:t xml:space="preserve">  </w:t>
      </w:r>
      <w:bookmarkStart w:id="107" w:name="_Toc235179556"/>
      <w:r w:rsidR="00D64092" w:rsidRPr="007D33BC">
        <w:rPr>
          <w:rFonts w:cs="Arial"/>
          <w:b/>
          <w:bCs/>
          <w:highlight w:val="yellow"/>
          <w:lang w:val="en-US"/>
        </w:rPr>
        <w:t>Young carers</w:t>
      </w:r>
      <w:bookmarkEnd w:id="107"/>
    </w:p>
    <w:p w14:paraId="299E826B" w14:textId="0098D27D" w:rsidR="00CB44C1" w:rsidRPr="00CB44C1" w:rsidRDefault="00CB44C1" w:rsidP="005C28E6">
      <w:pPr>
        <w:pStyle w:val="NormalWeb"/>
        <w:numPr>
          <w:ilvl w:val="0"/>
          <w:numId w:val="46"/>
        </w:numPr>
        <w:ind w:left="567"/>
        <w:rPr>
          <w:rFonts w:ascii="Arial" w:hAnsi="Arial" w:cs="Arial"/>
          <w:sz w:val="22"/>
          <w:szCs w:val="22"/>
          <w:highlight w:val="yellow"/>
        </w:rPr>
      </w:pPr>
      <w:r w:rsidRPr="005708A4">
        <w:rPr>
          <w:rFonts w:ascii="Arial" w:hAnsi="Arial" w:cs="Arial"/>
          <w:color w:val="0057B9"/>
          <w:sz w:val="22"/>
          <w:szCs w:val="22"/>
          <w:highlight w:val="yellow"/>
          <w:lang w:val="en-US"/>
        </w:rPr>
        <w:t>[Name of school/college]</w:t>
      </w:r>
      <w:r w:rsidRPr="00CB44C1">
        <w:rPr>
          <w:rFonts w:ascii="Arial" w:hAnsi="Arial" w:cs="Arial"/>
          <w:sz w:val="22"/>
          <w:szCs w:val="22"/>
          <w:highlight w:val="yellow"/>
        </w:rPr>
        <w:t xml:space="preserve"> recognises that young carers may have caring responsibilities for a family member with a long-term illness, disability, mental health need, substance misuse issue or other care need.</w:t>
      </w:r>
    </w:p>
    <w:p w14:paraId="6D4D3E8F" w14:textId="7E5DA72F" w:rsidR="00CB44C1" w:rsidRPr="00E33BDF" w:rsidRDefault="00CB44C1" w:rsidP="005C28E6">
      <w:pPr>
        <w:pStyle w:val="NormalWeb"/>
        <w:numPr>
          <w:ilvl w:val="0"/>
          <w:numId w:val="46"/>
        </w:numPr>
        <w:ind w:left="567"/>
        <w:rPr>
          <w:rFonts w:ascii="Arial" w:hAnsi="Arial" w:cs="Arial"/>
          <w:sz w:val="22"/>
          <w:szCs w:val="22"/>
          <w:highlight w:val="yellow"/>
        </w:rPr>
      </w:pPr>
      <w:r w:rsidRPr="005708A4">
        <w:rPr>
          <w:rFonts w:ascii="Arial" w:hAnsi="Arial" w:cs="Arial"/>
          <w:color w:val="0057B9"/>
          <w:sz w:val="22"/>
          <w:szCs w:val="22"/>
          <w:highlight w:val="yellow"/>
          <w:lang w:val="en-US"/>
        </w:rPr>
        <w:t>[Name of school/college]</w:t>
      </w:r>
      <w:r w:rsidRPr="00CB44C1">
        <w:rPr>
          <w:rFonts w:ascii="Arial" w:hAnsi="Arial" w:cs="Arial"/>
          <w:sz w:val="22"/>
          <w:szCs w:val="22"/>
          <w:highlight w:val="yellow"/>
        </w:rPr>
        <w:t xml:space="preserve"> will be alert to the needs of young carers, recognising that caring responsibilities can impact on a child’s attendance, attainment, behaviour, emotional wellbeing, relationships and ability to participate fully in school life.</w:t>
      </w:r>
    </w:p>
    <w:p w14:paraId="4765D668" w14:textId="189DF21B" w:rsidR="00CB44C1" w:rsidRPr="00CB44C1" w:rsidRDefault="00CB44C1" w:rsidP="005C28E6">
      <w:pPr>
        <w:pStyle w:val="NormalWeb"/>
        <w:numPr>
          <w:ilvl w:val="0"/>
          <w:numId w:val="46"/>
        </w:numPr>
        <w:ind w:left="567"/>
        <w:rPr>
          <w:rFonts w:ascii="Arial" w:hAnsi="Arial" w:cs="Arial"/>
          <w:sz w:val="22"/>
          <w:szCs w:val="22"/>
          <w:highlight w:val="yellow"/>
        </w:rPr>
      </w:pPr>
      <w:r w:rsidRPr="00CB44C1">
        <w:rPr>
          <w:rFonts w:ascii="Arial" w:hAnsi="Arial" w:cs="Arial"/>
          <w:sz w:val="22"/>
          <w:szCs w:val="22"/>
          <w:highlight w:val="yellow"/>
        </w:rPr>
        <w:t xml:space="preserve">Early identification is important to ensure young carers receive support at the right time and from the appropriate services. </w:t>
      </w:r>
      <w:r w:rsidR="00E33BDF" w:rsidRPr="00E33BDF">
        <w:rPr>
          <w:rFonts w:ascii="Arial" w:hAnsi="Arial" w:cs="Arial"/>
          <w:sz w:val="22"/>
          <w:szCs w:val="22"/>
          <w:highlight w:val="yellow"/>
        </w:rPr>
        <w:t>Staff will remain alert to indicators that a child may be a young carer, including changes in attendance, punctuality, concentration, tiredness, homework completion, emotional wellbeing, social relationships or increased responsibilities at home</w:t>
      </w:r>
      <w:r w:rsidR="00E33BDF">
        <w:rPr>
          <w:rFonts w:ascii="Arial" w:hAnsi="Arial" w:cs="Arial"/>
          <w:sz w:val="22"/>
          <w:szCs w:val="22"/>
          <w:highlight w:val="yellow"/>
        </w:rPr>
        <w:t xml:space="preserve">. </w:t>
      </w:r>
      <w:r w:rsidRPr="00CB44C1">
        <w:rPr>
          <w:rFonts w:ascii="Arial" w:hAnsi="Arial" w:cs="Arial"/>
          <w:sz w:val="22"/>
          <w:szCs w:val="22"/>
          <w:highlight w:val="yellow"/>
        </w:rPr>
        <w:t>If staff are concerned that a child may be a young carer, or that caring responsibilities may be affecting their safety, welfare or wellbeing, they will report this to the DSL.</w:t>
      </w:r>
    </w:p>
    <w:p w14:paraId="28DF2155" w14:textId="1A9F1079" w:rsidR="00CB44C1" w:rsidRPr="00CB44C1" w:rsidRDefault="00CB44C1" w:rsidP="005C28E6">
      <w:pPr>
        <w:pStyle w:val="NormalWeb"/>
        <w:numPr>
          <w:ilvl w:val="0"/>
          <w:numId w:val="46"/>
        </w:numPr>
        <w:ind w:left="567"/>
        <w:rPr>
          <w:rFonts w:ascii="Arial" w:hAnsi="Arial" w:cs="Arial"/>
          <w:sz w:val="22"/>
          <w:szCs w:val="22"/>
          <w:highlight w:val="yellow"/>
        </w:rPr>
      </w:pPr>
      <w:r w:rsidRPr="00CB44C1">
        <w:rPr>
          <w:rFonts w:ascii="Arial" w:hAnsi="Arial" w:cs="Arial"/>
          <w:sz w:val="22"/>
          <w:szCs w:val="22"/>
          <w:highlight w:val="yellow"/>
        </w:rPr>
        <w:t>The DSL will consider what support may be required, including pastoral support within</w:t>
      </w:r>
      <w:r w:rsidRPr="005708A4">
        <w:rPr>
          <w:rFonts w:ascii="Arial" w:hAnsi="Arial" w:cs="Arial"/>
          <w:color w:val="0057B9"/>
          <w:sz w:val="22"/>
          <w:szCs w:val="22"/>
          <w:highlight w:val="yellow"/>
          <w:lang w:val="en-US"/>
        </w:rPr>
        <w:t xml:space="preserve"> [school/college]</w:t>
      </w:r>
      <w:r w:rsidRPr="00CB44C1">
        <w:rPr>
          <w:rFonts w:ascii="Arial" w:hAnsi="Arial" w:cs="Arial"/>
          <w:sz w:val="22"/>
          <w:szCs w:val="22"/>
          <w:highlight w:val="yellow"/>
        </w:rPr>
        <w:t>, reasonable adjustments, support with attendance or learning, and whether advice or support should be sought from external partners, local authority services, health services or young carers services.</w:t>
      </w:r>
    </w:p>
    <w:p w14:paraId="130E93A5" w14:textId="328FC902" w:rsidR="00CB44C1" w:rsidRPr="00CB44C1" w:rsidRDefault="00CB44C1" w:rsidP="005C28E6">
      <w:pPr>
        <w:pStyle w:val="NormalWeb"/>
        <w:numPr>
          <w:ilvl w:val="0"/>
          <w:numId w:val="46"/>
        </w:numPr>
        <w:ind w:left="567"/>
        <w:rPr>
          <w:rFonts w:ascii="Arial" w:hAnsi="Arial" w:cs="Arial"/>
          <w:sz w:val="22"/>
          <w:szCs w:val="22"/>
          <w:highlight w:val="yellow"/>
        </w:rPr>
      </w:pPr>
      <w:r w:rsidRPr="00CB44C1">
        <w:rPr>
          <w:rFonts w:ascii="Arial" w:hAnsi="Arial" w:cs="Arial"/>
          <w:sz w:val="22"/>
          <w:szCs w:val="22"/>
          <w:highlight w:val="yellow"/>
        </w:rPr>
        <w:t>Where caring responsibilities appear to be inappropriate, excessive, unsafe, or are having a significant impact on the child’s welfare, the DSL will consider whether a Request for Support should be made.</w:t>
      </w:r>
    </w:p>
    <w:p w14:paraId="0E37C5A0" w14:textId="77777777" w:rsidR="00D5443C" w:rsidRPr="00D5443C" w:rsidRDefault="101CD076" w:rsidP="005C28E6">
      <w:pPr>
        <w:pStyle w:val="NormalWeb"/>
        <w:numPr>
          <w:ilvl w:val="0"/>
          <w:numId w:val="46"/>
        </w:numPr>
        <w:spacing w:before="0" w:beforeAutospacing="0" w:after="0" w:afterAutospacing="0"/>
        <w:ind w:left="567"/>
        <w:rPr>
          <w:rFonts w:ascii="Arial" w:hAnsi="Arial" w:cs="Arial"/>
          <w:sz w:val="22"/>
          <w:szCs w:val="22"/>
          <w:highlight w:val="yellow"/>
        </w:rPr>
      </w:pPr>
      <w:r w:rsidRPr="37991D8D">
        <w:rPr>
          <w:rFonts w:ascii="Arial" w:hAnsi="Arial" w:cs="Arial"/>
          <w:sz w:val="22"/>
          <w:szCs w:val="22"/>
          <w:highlight w:val="yellow"/>
        </w:rPr>
        <w:t>S</w:t>
      </w:r>
      <w:r w:rsidR="3DB1EBAF" w:rsidRPr="37991D8D">
        <w:rPr>
          <w:rFonts w:ascii="Arial" w:hAnsi="Arial" w:cs="Arial"/>
          <w:sz w:val="22"/>
          <w:szCs w:val="22"/>
          <w:highlight w:val="yellow"/>
        </w:rPr>
        <w:t>upport for young carers</w:t>
      </w:r>
      <w:r w:rsidR="2884B7D8" w:rsidRPr="37991D8D">
        <w:rPr>
          <w:rFonts w:ascii="Arial" w:hAnsi="Arial" w:cs="Arial"/>
          <w:sz w:val="22"/>
          <w:szCs w:val="22"/>
          <w:highlight w:val="yellow"/>
        </w:rPr>
        <w:t xml:space="preserve"> </w:t>
      </w:r>
      <w:r w:rsidRPr="37991D8D">
        <w:rPr>
          <w:rFonts w:ascii="Arial" w:hAnsi="Arial" w:cs="Arial"/>
          <w:sz w:val="22"/>
          <w:szCs w:val="22"/>
          <w:highlight w:val="yellow"/>
        </w:rPr>
        <w:t xml:space="preserve">is </w:t>
      </w:r>
      <w:r w:rsidR="009748F9">
        <w:rPr>
          <w:rFonts w:ascii="Arial" w:hAnsi="Arial" w:cs="Arial"/>
          <w:sz w:val="22"/>
          <w:szCs w:val="22"/>
          <w:highlight w:val="yellow"/>
        </w:rPr>
        <w:t xml:space="preserve">currently </w:t>
      </w:r>
      <w:r w:rsidRPr="37991D8D">
        <w:rPr>
          <w:rFonts w:ascii="Arial" w:hAnsi="Arial" w:cs="Arial"/>
          <w:sz w:val="22"/>
          <w:szCs w:val="22"/>
          <w:highlight w:val="yellow"/>
        </w:rPr>
        <w:t>available through</w:t>
      </w:r>
      <w:r w:rsidR="00D5443C">
        <w:rPr>
          <w:rFonts w:ascii="Arial" w:hAnsi="Arial" w:cs="Arial"/>
          <w:sz w:val="22"/>
          <w:szCs w:val="22"/>
        </w:rPr>
        <w:t>:</w:t>
      </w:r>
    </w:p>
    <w:p w14:paraId="60608EAC" w14:textId="77777777" w:rsidR="00D5443C" w:rsidRPr="00D5443C" w:rsidRDefault="00D5443C" w:rsidP="005C28E6">
      <w:pPr>
        <w:pStyle w:val="NormalWeb"/>
        <w:numPr>
          <w:ilvl w:val="1"/>
          <w:numId w:val="46"/>
        </w:numPr>
        <w:spacing w:before="0" w:beforeAutospacing="0" w:after="0" w:afterAutospacing="0"/>
        <w:rPr>
          <w:rFonts w:ascii="Arial" w:hAnsi="Arial" w:cs="Arial"/>
          <w:sz w:val="22"/>
          <w:szCs w:val="22"/>
          <w:highlight w:val="yellow"/>
        </w:rPr>
      </w:pPr>
      <w:r>
        <w:rPr>
          <w:rFonts w:ascii="Arial" w:hAnsi="Arial" w:cs="Arial"/>
          <w:sz w:val="22"/>
          <w:szCs w:val="22"/>
        </w:rPr>
        <w:t xml:space="preserve"> </w:t>
      </w:r>
      <w:hyperlink r:id="rId117">
        <w:r w:rsidR="3DB1EBAF" w:rsidRPr="00D5443C">
          <w:rPr>
            <w:rStyle w:val="Hyperlink"/>
            <w:rFonts w:ascii="Arial" w:hAnsi="Arial" w:cs="Arial"/>
            <w:sz w:val="22"/>
            <w:szCs w:val="22"/>
            <w:highlight w:val="yellow"/>
          </w:rPr>
          <w:t>Imago Young Carers</w:t>
        </w:r>
      </w:hyperlink>
      <w:r w:rsidR="3DB1EBAF" w:rsidRPr="00D5443C">
        <w:rPr>
          <w:rFonts w:ascii="Arial" w:hAnsi="Arial" w:cs="Arial"/>
          <w:sz w:val="22"/>
          <w:szCs w:val="22"/>
          <w:highlight w:val="yellow"/>
        </w:rPr>
        <w:t xml:space="preserve">, who provide information, advice, signposting and support for young carers, families and professionals. </w:t>
      </w:r>
      <w:r w:rsidR="007D33BC" w:rsidRPr="00D5443C">
        <w:rPr>
          <w:rFonts w:ascii="Arial" w:hAnsi="Arial" w:cs="Arial"/>
          <w:color w:val="0057B9"/>
          <w:sz w:val="22"/>
          <w:szCs w:val="22"/>
          <w:highlight w:val="yellow"/>
          <w:lang w:val="en-US"/>
        </w:rPr>
        <w:t>[</w:t>
      </w:r>
      <w:r w:rsidR="00153BF7" w:rsidRPr="00D5443C">
        <w:rPr>
          <w:rFonts w:ascii="Arial" w:hAnsi="Arial" w:cs="Arial"/>
          <w:color w:val="0057B9"/>
          <w:sz w:val="22"/>
          <w:szCs w:val="22"/>
          <w:highlight w:val="yellow"/>
          <w:lang w:val="en-US"/>
        </w:rPr>
        <w:t>Schools/colleges should u</w:t>
      </w:r>
      <w:r w:rsidR="009748F9" w:rsidRPr="00D5443C">
        <w:rPr>
          <w:rFonts w:ascii="Arial" w:hAnsi="Arial" w:cs="Arial"/>
          <w:color w:val="0057B9"/>
          <w:sz w:val="22"/>
          <w:szCs w:val="22"/>
          <w:highlight w:val="yellow"/>
          <w:lang w:val="en-US"/>
        </w:rPr>
        <w:t xml:space="preserve">pdate </w:t>
      </w:r>
      <w:r w:rsidR="00153BF7" w:rsidRPr="00D5443C">
        <w:rPr>
          <w:rFonts w:ascii="Arial" w:hAnsi="Arial" w:cs="Arial"/>
          <w:color w:val="0057B9"/>
          <w:sz w:val="22"/>
          <w:szCs w:val="22"/>
          <w:highlight w:val="yellow"/>
          <w:lang w:val="en-US"/>
        </w:rPr>
        <w:t xml:space="preserve">these links </w:t>
      </w:r>
      <w:r w:rsidR="009748F9" w:rsidRPr="00D5443C">
        <w:rPr>
          <w:rFonts w:ascii="Arial" w:hAnsi="Arial" w:cs="Arial"/>
          <w:color w:val="0057B9"/>
          <w:sz w:val="22"/>
          <w:szCs w:val="22"/>
          <w:highlight w:val="yellow"/>
          <w:lang w:val="en-US"/>
        </w:rPr>
        <w:t>according to local contracts etc.</w:t>
      </w:r>
      <w:r>
        <w:rPr>
          <w:rFonts w:ascii="Arial" w:hAnsi="Arial" w:cs="Arial"/>
          <w:color w:val="0057B9"/>
          <w:sz w:val="22"/>
          <w:szCs w:val="22"/>
          <w:highlight w:val="yellow"/>
          <w:lang w:val="en-US"/>
        </w:rPr>
        <w:t>]</w:t>
      </w:r>
    </w:p>
    <w:p w14:paraId="4D4C9BC3" w14:textId="734E3ABE" w:rsidR="007F6401" w:rsidRPr="00D5443C" w:rsidRDefault="00D5443C" w:rsidP="005C28E6">
      <w:pPr>
        <w:pStyle w:val="NormalWeb"/>
        <w:numPr>
          <w:ilvl w:val="1"/>
          <w:numId w:val="46"/>
        </w:numPr>
        <w:spacing w:before="0" w:beforeAutospacing="0" w:after="0" w:afterAutospacing="0"/>
        <w:rPr>
          <w:rFonts w:ascii="Arial" w:hAnsi="Arial" w:cs="Arial"/>
          <w:sz w:val="22"/>
          <w:szCs w:val="22"/>
          <w:highlight w:val="yellow"/>
        </w:rPr>
      </w:pPr>
      <w:r>
        <w:rPr>
          <w:rFonts w:ascii="Arial" w:hAnsi="Arial" w:cs="Arial"/>
          <w:color w:val="0057B9"/>
          <w:sz w:val="22"/>
          <w:szCs w:val="22"/>
          <w:highlight w:val="yellow"/>
          <w:lang w:val="en-US"/>
        </w:rPr>
        <w:lastRenderedPageBreak/>
        <w:t>[</w:t>
      </w:r>
      <w:r w:rsidR="00CB44C1" w:rsidRPr="00D5443C">
        <w:rPr>
          <w:rFonts w:ascii="Arial" w:hAnsi="Arial" w:cs="Arial"/>
          <w:color w:val="0057B9"/>
          <w:sz w:val="22"/>
          <w:szCs w:val="22"/>
          <w:highlight w:val="yellow"/>
          <w:lang w:val="en-US"/>
        </w:rPr>
        <w:t>Add details of local young carers support, referral routes and any school/college young carers lead or champion, where applicabl</w:t>
      </w:r>
      <w:r w:rsidR="007D33BC" w:rsidRPr="00D5443C">
        <w:rPr>
          <w:rFonts w:ascii="Arial" w:hAnsi="Arial" w:cs="Arial"/>
          <w:color w:val="0057B9"/>
          <w:sz w:val="22"/>
          <w:szCs w:val="22"/>
          <w:highlight w:val="yellow"/>
          <w:lang w:val="en-US"/>
        </w:rPr>
        <w:t>e</w:t>
      </w:r>
      <w:r w:rsidR="000438E9" w:rsidRPr="00D5443C">
        <w:rPr>
          <w:rFonts w:ascii="Arial" w:hAnsi="Arial" w:cs="Arial"/>
          <w:color w:val="0057B9"/>
          <w:sz w:val="22"/>
          <w:szCs w:val="22"/>
          <w:highlight w:val="yellow"/>
          <w:lang w:val="en-US"/>
        </w:rPr>
        <w:t>]</w:t>
      </w:r>
      <w:r w:rsidR="00CB44C1" w:rsidRPr="00D5443C">
        <w:rPr>
          <w:rFonts w:ascii="Arial" w:hAnsi="Arial" w:cs="Arial"/>
          <w:sz w:val="22"/>
          <w:szCs w:val="22"/>
          <w:highlight w:val="yellow"/>
        </w:rPr>
        <w:t>.</w:t>
      </w:r>
    </w:p>
    <w:p w14:paraId="53DE4A71" w14:textId="77777777" w:rsidR="007826D7" w:rsidRPr="00843820" w:rsidRDefault="007826D7" w:rsidP="005C28E6">
      <w:pPr>
        <w:pStyle w:val="ListParagraph"/>
        <w:ind w:left="0"/>
        <w:rPr>
          <w:rFonts w:ascii="Arial" w:hAnsi="Arial" w:cs="Arial"/>
          <w:sz w:val="22"/>
          <w:szCs w:val="22"/>
          <w:lang w:val="en-GB"/>
        </w:rPr>
      </w:pPr>
    </w:p>
    <w:p w14:paraId="096BD8CC" w14:textId="4B65D65F" w:rsidR="007826D7" w:rsidRPr="00843820" w:rsidRDefault="007826D7" w:rsidP="005C28E6">
      <w:pPr>
        <w:pStyle w:val="Heading2"/>
        <w:numPr>
          <w:ilvl w:val="1"/>
          <w:numId w:val="76"/>
        </w:numPr>
        <w:rPr>
          <w:rFonts w:cs="Arial"/>
          <w:b/>
          <w:bCs/>
        </w:rPr>
      </w:pPr>
      <w:bookmarkStart w:id="108" w:name="_Toc235179557"/>
      <w:r w:rsidRPr="00843820">
        <w:rPr>
          <w:rFonts w:cs="Arial"/>
          <w:b/>
          <w:bCs/>
        </w:rPr>
        <w:t>Children who are privately fostered</w:t>
      </w:r>
      <w:bookmarkEnd w:id="108"/>
    </w:p>
    <w:p w14:paraId="0968BB0B" w14:textId="77777777" w:rsidR="007826D7" w:rsidRPr="00843820" w:rsidRDefault="007826D7" w:rsidP="005C28E6">
      <w:pPr>
        <w:pStyle w:val="ListParagraph"/>
        <w:ind w:left="0"/>
        <w:rPr>
          <w:rFonts w:ascii="Arial" w:hAnsi="Arial" w:cs="Arial"/>
        </w:rPr>
      </w:pPr>
    </w:p>
    <w:p w14:paraId="6ECB096B" w14:textId="5EC8FBDE" w:rsidR="004B73B9" w:rsidRPr="00843820" w:rsidRDefault="007826D7" w:rsidP="005C28E6">
      <w:pPr>
        <w:pStyle w:val="ListParagraph"/>
        <w:numPr>
          <w:ilvl w:val="0"/>
          <w:numId w:val="57"/>
        </w:numPr>
        <w:ind w:left="567"/>
        <w:rPr>
          <w:rFonts w:ascii="Arial" w:hAnsi="Arial" w:cs="Arial"/>
          <w:sz w:val="22"/>
          <w:szCs w:val="22"/>
          <w:lang w:val="en-GB"/>
        </w:rPr>
      </w:pPr>
      <w:hyperlink r:id="rId118">
        <w:r w:rsidRPr="00843820">
          <w:rPr>
            <w:rStyle w:val="Hyperlink"/>
            <w:rFonts w:ascii="Arial" w:hAnsi="Arial" w:cs="Arial"/>
            <w:sz w:val="22"/>
            <w:szCs w:val="22"/>
          </w:rPr>
          <w:t>Private fostering</w:t>
        </w:r>
      </w:hyperlink>
      <w:r w:rsidRPr="00843820">
        <w:rPr>
          <w:rFonts w:ascii="Arial" w:hAnsi="Arial" w:cs="Arial"/>
          <w:sz w:val="22"/>
          <w:szCs w:val="22"/>
        </w:rPr>
        <w:t xml:space="preserve"> occurs when a child under the age of 16 (under 18 for children with a disability) is provided with care and accommodation by a person who is not a parent, </w:t>
      </w:r>
      <w:bookmarkStart w:id="109" w:name="_Int_OCr5wuo8"/>
      <w:r w:rsidRPr="00843820">
        <w:rPr>
          <w:rFonts w:ascii="Arial" w:hAnsi="Arial" w:cs="Arial"/>
          <w:sz w:val="22"/>
          <w:szCs w:val="22"/>
        </w:rPr>
        <w:t>person</w:t>
      </w:r>
      <w:bookmarkEnd w:id="109"/>
      <w:r w:rsidRPr="00843820">
        <w:rPr>
          <w:rFonts w:ascii="Arial" w:hAnsi="Arial" w:cs="Arial"/>
          <w:sz w:val="22"/>
          <w:szCs w:val="22"/>
        </w:rPr>
        <w:t xml:space="preserve"> with parental responsibility for them or a relative in their own home.</w:t>
      </w:r>
      <w:r w:rsidR="00974F0C" w:rsidRPr="00843820">
        <w:rPr>
          <w:rFonts w:ascii="Arial" w:hAnsi="Arial" w:cs="Arial"/>
          <w:sz w:val="22"/>
          <w:szCs w:val="22"/>
        </w:rPr>
        <w:t xml:space="preserve"> A child is not privately fostered if the person caring for and accommodating them has done so for less than </w:t>
      </w:r>
      <w:bookmarkStart w:id="110" w:name="_Int_wkqB1R1l"/>
      <w:r w:rsidR="00974F0C" w:rsidRPr="00843820">
        <w:rPr>
          <w:rFonts w:ascii="Arial" w:hAnsi="Arial" w:cs="Arial"/>
          <w:sz w:val="22"/>
          <w:szCs w:val="22"/>
        </w:rPr>
        <w:t>28 days</w:t>
      </w:r>
      <w:bookmarkEnd w:id="110"/>
      <w:r w:rsidR="00974F0C" w:rsidRPr="00843820">
        <w:rPr>
          <w:rFonts w:ascii="Arial" w:hAnsi="Arial" w:cs="Arial"/>
          <w:sz w:val="22"/>
          <w:szCs w:val="22"/>
        </w:rPr>
        <w:t xml:space="preserve"> and does not intend to do so for longer.</w:t>
      </w:r>
    </w:p>
    <w:p w14:paraId="5BE498F6" w14:textId="77777777" w:rsidR="004B73B9" w:rsidRPr="00843820" w:rsidRDefault="004B73B9" w:rsidP="005C28E6">
      <w:pPr>
        <w:pStyle w:val="ListParagraph"/>
        <w:ind w:left="567"/>
        <w:rPr>
          <w:rFonts w:ascii="Arial" w:hAnsi="Arial" w:cs="Arial"/>
          <w:sz w:val="22"/>
          <w:szCs w:val="22"/>
          <w:lang w:val="en-GB"/>
        </w:rPr>
      </w:pPr>
    </w:p>
    <w:p w14:paraId="4183B3FB" w14:textId="1F8BA29C" w:rsidR="00217C98" w:rsidRPr="00136B17" w:rsidRDefault="007A7D3E" w:rsidP="005C28E6">
      <w:pPr>
        <w:pStyle w:val="ListParagraph"/>
        <w:numPr>
          <w:ilvl w:val="0"/>
          <w:numId w:val="57"/>
        </w:numPr>
        <w:ind w:left="567"/>
        <w:rPr>
          <w:rFonts w:ascii="Arial" w:hAnsi="Arial" w:cs="Arial"/>
          <w:sz w:val="22"/>
          <w:szCs w:val="22"/>
          <w:lang w:val="en-GB"/>
        </w:rPr>
      </w:pPr>
      <w:r w:rsidRPr="00843820">
        <w:rPr>
          <w:rFonts w:ascii="Arial" w:hAnsi="Arial" w:cs="Arial"/>
          <w:sz w:val="22"/>
          <w:szCs w:val="22"/>
        </w:rPr>
        <w:t xml:space="preserve">Where private fostering arrangements come to the attention of the </w:t>
      </w:r>
      <w:r w:rsidR="00106F94" w:rsidRPr="00843820">
        <w:rPr>
          <w:rFonts w:ascii="Arial" w:hAnsi="Arial" w:cs="Arial"/>
          <w:color w:val="0057B9"/>
          <w:sz w:val="22"/>
          <w:szCs w:val="22"/>
          <w:lang w:val="en-GB"/>
        </w:rPr>
        <w:t>[school/college]</w:t>
      </w:r>
      <w:r w:rsidRPr="00843820">
        <w:rPr>
          <w:rFonts w:ascii="Arial" w:hAnsi="Arial" w:cs="Arial"/>
          <w:sz w:val="22"/>
          <w:szCs w:val="22"/>
        </w:rPr>
        <w:t xml:space="preserve">, </w:t>
      </w:r>
      <w:r w:rsidR="00D37A17" w:rsidRPr="00843820">
        <w:rPr>
          <w:rFonts w:ascii="Arial" w:hAnsi="Arial" w:cs="Arial"/>
          <w:sz w:val="22"/>
          <w:szCs w:val="22"/>
        </w:rPr>
        <w:t xml:space="preserve">for example, through the normal course of their interaction and promotion of learning activities with children, </w:t>
      </w:r>
      <w:r w:rsidRPr="00843820">
        <w:rPr>
          <w:rFonts w:ascii="Arial" w:hAnsi="Arial" w:cs="Arial"/>
          <w:sz w:val="22"/>
          <w:szCs w:val="22"/>
        </w:rPr>
        <w:t xml:space="preserve">we </w:t>
      </w:r>
      <w:r w:rsidR="00AB2B22" w:rsidRPr="00843820">
        <w:rPr>
          <w:rFonts w:ascii="Arial" w:hAnsi="Arial" w:cs="Arial"/>
          <w:sz w:val="22"/>
          <w:szCs w:val="22"/>
        </w:rPr>
        <w:t>must</w:t>
      </w:r>
      <w:r w:rsidRPr="00843820">
        <w:rPr>
          <w:rFonts w:ascii="Arial" w:hAnsi="Arial" w:cs="Arial"/>
          <w:sz w:val="22"/>
          <w:szCs w:val="22"/>
        </w:rPr>
        <w:t xml:space="preserve"> notify </w:t>
      </w:r>
      <w:r w:rsidR="00B83B2B" w:rsidRPr="000162F3">
        <w:rPr>
          <w:rFonts w:ascii="Arial" w:hAnsi="Arial" w:cs="Arial"/>
          <w:sz w:val="22"/>
          <w:szCs w:val="22"/>
          <w:highlight w:val="yellow"/>
        </w:rPr>
        <w:t xml:space="preserve">Kent </w:t>
      </w:r>
      <w:r w:rsidR="000162F3" w:rsidRPr="000162F3">
        <w:rPr>
          <w:rFonts w:ascii="Arial" w:hAnsi="Arial" w:cs="Arial"/>
          <w:sz w:val="22"/>
          <w:szCs w:val="22"/>
          <w:highlight w:val="yellow"/>
        </w:rPr>
        <w:t>Front Door Service</w:t>
      </w:r>
      <w:r w:rsidR="00B83B2B" w:rsidRPr="000162F3">
        <w:rPr>
          <w:rFonts w:ascii="Arial" w:hAnsi="Arial" w:cs="Arial"/>
          <w:sz w:val="22"/>
          <w:szCs w:val="22"/>
          <w:highlight w:val="yellow"/>
        </w:rPr>
        <w:t xml:space="preserve"> i</w:t>
      </w:r>
      <w:r w:rsidR="00B83B2B" w:rsidRPr="00843820">
        <w:rPr>
          <w:rFonts w:ascii="Arial" w:hAnsi="Arial" w:cs="Arial"/>
          <w:sz w:val="22"/>
          <w:szCs w:val="22"/>
        </w:rPr>
        <w:t xml:space="preserve">n line with the local </w:t>
      </w:r>
      <w:hyperlink r:id="rId119" w:history="1">
        <w:r w:rsidR="00B83B2B" w:rsidRPr="00843820">
          <w:rPr>
            <w:rStyle w:val="Hyperlink"/>
            <w:rFonts w:ascii="Arial" w:hAnsi="Arial" w:cs="Arial"/>
            <w:sz w:val="22"/>
            <w:szCs w:val="22"/>
          </w:rPr>
          <w:t xml:space="preserve">KSCMP </w:t>
        </w:r>
        <w:r w:rsidR="0065141A" w:rsidRPr="00843820">
          <w:rPr>
            <w:rStyle w:val="Hyperlink"/>
            <w:rFonts w:ascii="Arial" w:hAnsi="Arial" w:cs="Arial"/>
            <w:sz w:val="22"/>
            <w:szCs w:val="22"/>
          </w:rPr>
          <w:t>arrangements</w:t>
        </w:r>
      </w:hyperlink>
      <w:r w:rsidRPr="00843820">
        <w:rPr>
          <w:rFonts w:ascii="Arial" w:hAnsi="Arial" w:cs="Arial"/>
          <w:sz w:val="22"/>
          <w:szCs w:val="22"/>
        </w:rPr>
        <w:t xml:space="preserve"> </w:t>
      </w:r>
      <w:r w:rsidR="00AB2B22" w:rsidRPr="00843820">
        <w:rPr>
          <w:rFonts w:ascii="Arial" w:hAnsi="Arial" w:cs="Arial"/>
          <w:sz w:val="22"/>
          <w:szCs w:val="22"/>
        </w:rPr>
        <w:t xml:space="preserve">in order </w:t>
      </w:r>
      <w:r w:rsidRPr="00843820">
        <w:rPr>
          <w:rFonts w:ascii="Arial" w:hAnsi="Arial" w:cs="Arial"/>
          <w:sz w:val="22"/>
          <w:szCs w:val="22"/>
        </w:rPr>
        <w:t>to allow the local authority to check the arrangement is suitable and safe for the child.</w:t>
      </w:r>
    </w:p>
    <w:p w14:paraId="749C7F98" w14:textId="77777777" w:rsidR="00217C98" w:rsidRPr="00843820" w:rsidRDefault="00217C98" w:rsidP="005C28E6">
      <w:pPr>
        <w:pStyle w:val="ListParagraph"/>
        <w:ind w:left="0"/>
        <w:rPr>
          <w:rFonts w:ascii="Arial" w:hAnsi="Arial" w:cs="Arial"/>
          <w:sz w:val="22"/>
          <w:szCs w:val="22"/>
          <w:lang w:val="en-GB"/>
        </w:rPr>
      </w:pPr>
    </w:p>
    <w:p w14:paraId="32D7DB23" w14:textId="0A107A9A" w:rsidR="00217C98" w:rsidRPr="00843820" w:rsidRDefault="00217C98" w:rsidP="005C28E6">
      <w:pPr>
        <w:pStyle w:val="Heading2"/>
        <w:numPr>
          <w:ilvl w:val="1"/>
          <w:numId w:val="76"/>
        </w:numPr>
        <w:rPr>
          <w:rFonts w:cs="Arial"/>
          <w:b/>
          <w:bCs/>
        </w:rPr>
      </w:pPr>
      <w:bookmarkStart w:id="111" w:name="_Toc235179558"/>
      <w:r w:rsidRPr="00201DDF">
        <w:rPr>
          <w:rFonts w:cs="Arial"/>
          <w:b/>
          <w:bCs/>
          <w:highlight w:val="yellow"/>
        </w:rPr>
        <w:t>Children who are Lesbian, Gay</w:t>
      </w:r>
      <w:r w:rsidR="00201DDF" w:rsidRPr="00201DDF">
        <w:rPr>
          <w:rFonts w:cs="Arial"/>
          <w:b/>
          <w:bCs/>
          <w:highlight w:val="yellow"/>
        </w:rPr>
        <w:t xml:space="preserve"> or</w:t>
      </w:r>
      <w:r w:rsidRPr="00201DDF">
        <w:rPr>
          <w:rFonts w:cs="Arial"/>
          <w:b/>
          <w:bCs/>
          <w:highlight w:val="yellow"/>
        </w:rPr>
        <w:t xml:space="preserve"> Bisexual</w:t>
      </w:r>
      <w:r w:rsidR="00E312FE">
        <w:rPr>
          <w:rFonts w:cs="Arial"/>
          <w:b/>
          <w:bCs/>
        </w:rPr>
        <w:t xml:space="preserve"> (L</w:t>
      </w:r>
      <w:r w:rsidR="00DD6285">
        <w:rPr>
          <w:rFonts w:cs="Arial"/>
          <w:b/>
          <w:bCs/>
        </w:rPr>
        <w:t>GB)</w:t>
      </w:r>
      <w:bookmarkEnd w:id="111"/>
    </w:p>
    <w:p w14:paraId="1803B03D" w14:textId="77777777" w:rsidR="00217C98" w:rsidRPr="00843820" w:rsidRDefault="00217C98" w:rsidP="005C28E6">
      <w:pPr>
        <w:pStyle w:val="ListParagraph"/>
        <w:ind w:left="0"/>
        <w:rPr>
          <w:rFonts w:ascii="Arial" w:hAnsi="Arial" w:cs="Arial"/>
          <w:b/>
          <w:iCs/>
          <w:color w:val="E40000"/>
          <w:sz w:val="22"/>
          <w:szCs w:val="22"/>
        </w:rPr>
      </w:pPr>
    </w:p>
    <w:p w14:paraId="608CD5CC" w14:textId="4E92482F" w:rsidR="00217C98" w:rsidRPr="007D0B56" w:rsidRDefault="007D0B56" w:rsidP="005C28E6">
      <w:pPr>
        <w:pStyle w:val="ListParagraph"/>
        <w:ind w:left="0"/>
        <w:rPr>
          <w:rFonts w:ascii="Arial" w:hAnsi="Arial" w:cs="Arial"/>
          <w:b/>
          <w:i/>
          <w:color w:val="E40000"/>
          <w:sz w:val="22"/>
          <w:szCs w:val="22"/>
          <w:lang w:val="en-GB"/>
        </w:rPr>
      </w:pPr>
      <w:r w:rsidRPr="007D0B56">
        <w:rPr>
          <w:rFonts w:ascii="Arial" w:hAnsi="Arial" w:cs="Arial"/>
          <w:b/>
          <w:i/>
          <w:color w:val="E40000"/>
          <w:sz w:val="22"/>
          <w:szCs w:val="22"/>
          <w:lang w:val="en-GB"/>
        </w:rPr>
        <w:t xml:space="preserve">Schools/colleges should amend this section to reflect their local curriculum, anti-bullying, behaviour and pastoral arrangements. Additional support for education settings regarding equality, diversity and inclusion is available via </w:t>
      </w:r>
      <w:r w:rsidR="00217C98" w:rsidRPr="00843820">
        <w:rPr>
          <w:rFonts w:ascii="Arial" w:hAnsi="Arial" w:cs="Arial"/>
          <w:b/>
          <w:i/>
          <w:color w:val="E40000"/>
          <w:sz w:val="22"/>
          <w:szCs w:val="22"/>
        </w:rPr>
        <w:t xml:space="preserve">the </w:t>
      </w:r>
      <w:hyperlink r:id="rId120" w:history="1">
        <w:r w:rsidR="00217C98" w:rsidRPr="00843820">
          <w:rPr>
            <w:rStyle w:val="Hyperlink"/>
            <w:rFonts w:ascii="Arial" w:hAnsi="Arial" w:cs="Arial"/>
            <w:b/>
            <w:i/>
            <w:sz w:val="22"/>
            <w:szCs w:val="22"/>
          </w:rPr>
          <w:t>Education People EDIT team</w:t>
        </w:r>
      </w:hyperlink>
      <w:r w:rsidR="00022055" w:rsidRPr="00843820">
        <w:rPr>
          <w:i/>
        </w:rPr>
        <w:t>.</w:t>
      </w:r>
      <w:r w:rsidR="00217C98" w:rsidRPr="00843820">
        <w:rPr>
          <w:rFonts w:ascii="Arial" w:hAnsi="Arial" w:cs="Arial"/>
          <w:b/>
          <w:i/>
          <w:color w:val="FF0000"/>
          <w:sz w:val="22"/>
          <w:szCs w:val="22"/>
        </w:rPr>
        <w:t xml:space="preserve"> </w:t>
      </w:r>
    </w:p>
    <w:p w14:paraId="15F2D172" w14:textId="77777777" w:rsidR="00217C98" w:rsidRPr="00843820" w:rsidRDefault="00217C98" w:rsidP="005C28E6">
      <w:pPr>
        <w:pStyle w:val="ListParagraph"/>
        <w:ind w:left="0"/>
        <w:rPr>
          <w:rFonts w:ascii="Arial" w:hAnsi="Arial" w:cs="Arial"/>
        </w:rPr>
      </w:pPr>
    </w:p>
    <w:p w14:paraId="7013A219" w14:textId="77777777" w:rsidR="007D0B56" w:rsidRPr="007D0B56" w:rsidRDefault="007D0B56" w:rsidP="005C28E6">
      <w:pPr>
        <w:pStyle w:val="NormalWeb"/>
        <w:numPr>
          <w:ilvl w:val="0"/>
          <w:numId w:val="57"/>
        </w:numPr>
        <w:ind w:left="567"/>
        <w:rPr>
          <w:rFonts w:ascii="Arial" w:hAnsi="Arial" w:cs="Arial"/>
          <w:sz w:val="22"/>
          <w:szCs w:val="22"/>
          <w:highlight w:val="yellow"/>
        </w:rPr>
      </w:pPr>
      <w:r w:rsidRPr="00E312FE">
        <w:rPr>
          <w:rFonts w:ascii="Arial" w:hAnsi="Arial" w:cs="Arial"/>
          <w:color w:val="0057B9"/>
          <w:sz w:val="22"/>
          <w:szCs w:val="22"/>
          <w:highlight w:val="yellow"/>
          <w:lang w:val="en-US"/>
        </w:rPr>
        <w:t>[Name of school/college]</w:t>
      </w:r>
      <w:r w:rsidRPr="007D0B56">
        <w:rPr>
          <w:rFonts w:ascii="Arial" w:hAnsi="Arial" w:cs="Arial"/>
          <w:sz w:val="22"/>
          <w:szCs w:val="22"/>
          <w:highlight w:val="yellow"/>
        </w:rPr>
        <w:t xml:space="preserve"> recognises that a child being lesbian, gay or bisexual is not in itself a risk factor for harm. However, children who are lesbian, gay or bisexual can sometimes be vulnerable to discriminatory bullying, prejudice, harassment or child-on-child abuse.</w:t>
      </w:r>
    </w:p>
    <w:p w14:paraId="3C3E86DA" w14:textId="3454461D" w:rsidR="007D0B56" w:rsidRPr="007D0B56" w:rsidRDefault="007D0B56" w:rsidP="005C28E6">
      <w:pPr>
        <w:pStyle w:val="NormalWeb"/>
        <w:numPr>
          <w:ilvl w:val="0"/>
          <w:numId w:val="57"/>
        </w:numPr>
        <w:ind w:left="567"/>
        <w:rPr>
          <w:rFonts w:ascii="Arial" w:hAnsi="Arial" w:cs="Arial"/>
          <w:sz w:val="22"/>
          <w:szCs w:val="22"/>
          <w:highlight w:val="yellow"/>
        </w:rPr>
      </w:pPr>
      <w:r w:rsidRPr="00E312FE">
        <w:rPr>
          <w:rFonts w:ascii="Arial" w:hAnsi="Arial" w:cs="Arial"/>
          <w:color w:val="0057B9"/>
          <w:sz w:val="22"/>
          <w:szCs w:val="22"/>
          <w:highlight w:val="yellow"/>
          <w:lang w:val="en-US"/>
        </w:rPr>
        <w:t>[Name of school/college]</w:t>
      </w:r>
      <w:r w:rsidRPr="007D0B56">
        <w:rPr>
          <w:rFonts w:ascii="Arial" w:hAnsi="Arial" w:cs="Arial"/>
          <w:sz w:val="22"/>
          <w:szCs w:val="22"/>
          <w:highlight w:val="yellow"/>
        </w:rPr>
        <w:t xml:space="preserve"> also recognises that children who are perceived by others to be lesbian, gay or bisexual, whether they are or not, can be just as vulnerable as children who are.</w:t>
      </w:r>
    </w:p>
    <w:p w14:paraId="45C83715" w14:textId="053AB914" w:rsidR="007D0B56" w:rsidRPr="007D0B56" w:rsidRDefault="007D0B56" w:rsidP="005C28E6">
      <w:pPr>
        <w:pStyle w:val="NormalWeb"/>
        <w:numPr>
          <w:ilvl w:val="0"/>
          <w:numId w:val="57"/>
        </w:numPr>
        <w:ind w:left="567"/>
        <w:rPr>
          <w:rFonts w:ascii="Arial" w:hAnsi="Arial" w:cs="Arial"/>
          <w:sz w:val="22"/>
          <w:szCs w:val="22"/>
          <w:highlight w:val="yellow"/>
        </w:rPr>
      </w:pPr>
      <w:r w:rsidRPr="007D0B56">
        <w:rPr>
          <w:rFonts w:ascii="Arial" w:hAnsi="Arial" w:cs="Arial"/>
          <w:sz w:val="22"/>
          <w:szCs w:val="22"/>
          <w:highlight w:val="yellow"/>
        </w:rPr>
        <w:t>Staff will be alert to the possibility that children who are lesbian, gay or bisexual, or perceived to be, may face additional barriers to sharing concerns, particularly where they do not have a trusted adult they can speak to openly.</w:t>
      </w:r>
    </w:p>
    <w:p w14:paraId="2CF5EAF6" w14:textId="22126B29" w:rsidR="007D0B56" w:rsidRPr="007D0B56" w:rsidRDefault="007D0B56" w:rsidP="005C28E6">
      <w:pPr>
        <w:pStyle w:val="NormalWeb"/>
        <w:numPr>
          <w:ilvl w:val="0"/>
          <w:numId w:val="57"/>
        </w:numPr>
        <w:ind w:left="567"/>
        <w:rPr>
          <w:rFonts w:ascii="Arial" w:hAnsi="Arial" w:cs="Arial"/>
          <w:sz w:val="22"/>
          <w:szCs w:val="22"/>
          <w:highlight w:val="yellow"/>
        </w:rPr>
      </w:pPr>
      <w:r w:rsidRPr="00E312FE">
        <w:rPr>
          <w:rFonts w:ascii="Arial" w:hAnsi="Arial" w:cs="Arial"/>
          <w:color w:val="0057B9"/>
          <w:sz w:val="22"/>
          <w:szCs w:val="22"/>
          <w:highlight w:val="yellow"/>
          <w:lang w:val="en-US"/>
        </w:rPr>
        <w:t xml:space="preserve">[Name of school/college] </w:t>
      </w:r>
      <w:r w:rsidRPr="007D0B56">
        <w:rPr>
          <w:rFonts w:ascii="Arial" w:hAnsi="Arial" w:cs="Arial"/>
          <w:sz w:val="22"/>
          <w:szCs w:val="22"/>
          <w:highlight w:val="yellow"/>
        </w:rPr>
        <w:t>will take steps to prevent and respond to discriminatory bullying, prejudice and harmful behaviour, including through our safeguarding, behaviour, anti-bullying, curriculum and pastoral arrangements. Where appropriate, sanctions and support will be considered in line with relevant [school/college] policies.</w:t>
      </w:r>
    </w:p>
    <w:p w14:paraId="71439A09" w14:textId="6DFC6C36" w:rsidR="007D0B56" w:rsidRPr="007D0B56" w:rsidRDefault="007D0B56" w:rsidP="005C28E6">
      <w:pPr>
        <w:pStyle w:val="NormalWeb"/>
        <w:numPr>
          <w:ilvl w:val="0"/>
          <w:numId w:val="57"/>
        </w:numPr>
        <w:ind w:left="567"/>
        <w:rPr>
          <w:rFonts w:ascii="Arial" w:hAnsi="Arial" w:cs="Arial"/>
          <w:sz w:val="22"/>
          <w:szCs w:val="22"/>
          <w:highlight w:val="yellow"/>
        </w:rPr>
      </w:pPr>
      <w:r w:rsidRPr="00E312FE">
        <w:rPr>
          <w:rFonts w:ascii="Arial" w:hAnsi="Arial" w:cs="Arial"/>
          <w:color w:val="0057B9"/>
          <w:sz w:val="22"/>
          <w:szCs w:val="22"/>
          <w:highlight w:val="yellow"/>
          <w:lang w:val="en-US"/>
        </w:rPr>
        <w:t xml:space="preserve">[Name of school/college] </w:t>
      </w:r>
      <w:r w:rsidRPr="007D0B56">
        <w:rPr>
          <w:rFonts w:ascii="Arial" w:hAnsi="Arial" w:cs="Arial"/>
          <w:sz w:val="22"/>
          <w:szCs w:val="22"/>
          <w:highlight w:val="yellow"/>
        </w:rPr>
        <w:t>will provide a safe, inclusive and trusted environment where children can speak openly, share concerns and be taken seriously. Concerns will be reported to the DSL in line with this policy.</w:t>
      </w:r>
    </w:p>
    <w:p w14:paraId="49792DBA" w14:textId="5DBF35F3" w:rsidR="007D0B56" w:rsidRPr="007D0B56" w:rsidRDefault="007D0B56" w:rsidP="005C28E6">
      <w:pPr>
        <w:pStyle w:val="NormalWeb"/>
        <w:numPr>
          <w:ilvl w:val="0"/>
          <w:numId w:val="57"/>
        </w:numPr>
        <w:ind w:left="567"/>
        <w:rPr>
          <w:rFonts w:ascii="Arial" w:hAnsi="Arial" w:cs="Arial"/>
          <w:sz w:val="22"/>
          <w:szCs w:val="22"/>
          <w:highlight w:val="yellow"/>
        </w:rPr>
      </w:pPr>
      <w:r w:rsidRPr="007D0B56">
        <w:rPr>
          <w:rFonts w:ascii="Arial" w:hAnsi="Arial" w:cs="Arial"/>
          <w:sz w:val="22"/>
          <w:szCs w:val="22"/>
          <w:highlight w:val="yellow"/>
        </w:rPr>
        <w:t>Appropriate education will be provided through our Relationships Education/Relationships and Sex Education and Health Education curriculum to support respectful relationships, inclusion and the prevention of prejudice-based bullying.</w:t>
      </w:r>
    </w:p>
    <w:p w14:paraId="2258CE05" w14:textId="56B74E1A" w:rsidR="002A610B" w:rsidRPr="00124ACD" w:rsidRDefault="002A610B" w:rsidP="00137315">
      <w:pPr>
        <w:pStyle w:val="Heading2"/>
        <w:numPr>
          <w:ilvl w:val="1"/>
          <w:numId w:val="76"/>
        </w:numPr>
        <w:spacing w:before="240"/>
        <w:rPr>
          <w:rFonts w:cs="Arial"/>
          <w:b/>
          <w:bCs/>
          <w:highlight w:val="yellow"/>
        </w:rPr>
      </w:pPr>
      <w:bookmarkStart w:id="112" w:name="_Toc235179559"/>
      <w:r w:rsidRPr="00124ACD">
        <w:rPr>
          <w:rFonts w:cs="Arial"/>
          <w:b/>
          <w:bCs/>
          <w:highlight w:val="yellow"/>
        </w:rPr>
        <w:t xml:space="preserve">Children who </w:t>
      </w:r>
      <w:r w:rsidR="00E312FE" w:rsidRPr="00124ACD">
        <w:rPr>
          <w:rFonts w:cs="Arial"/>
          <w:b/>
          <w:bCs/>
          <w:highlight w:val="yellow"/>
        </w:rPr>
        <w:t>are questioning their g</w:t>
      </w:r>
      <w:r w:rsidRPr="00124ACD">
        <w:rPr>
          <w:rFonts w:cs="Arial"/>
          <w:b/>
          <w:bCs/>
          <w:highlight w:val="yellow"/>
        </w:rPr>
        <w:t>ender</w:t>
      </w:r>
      <w:bookmarkEnd w:id="112"/>
      <w:r w:rsidRPr="00124ACD">
        <w:rPr>
          <w:rFonts w:cs="Arial"/>
          <w:b/>
          <w:bCs/>
          <w:highlight w:val="yellow"/>
        </w:rPr>
        <w:t xml:space="preserve"> </w:t>
      </w:r>
    </w:p>
    <w:p w14:paraId="43E45E59" w14:textId="77777777" w:rsidR="002A610B" w:rsidRPr="00843820" w:rsidRDefault="002A610B" w:rsidP="005C28E6">
      <w:pPr>
        <w:pStyle w:val="ListParagraph"/>
        <w:ind w:left="0"/>
        <w:rPr>
          <w:rFonts w:ascii="Arial" w:hAnsi="Arial" w:cs="Arial"/>
          <w:b/>
          <w:iCs/>
          <w:color w:val="E40000"/>
          <w:sz w:val="22"/>
          <w:szCs w:val="22"/>
        </w:rPr>
      </w:pPr>
    </w:p>
    <w:p w14:paraId="2B044F94" w14:textId="05C9080C" w:rsidR="002A610B" w:rsidRPr="00583667" w:rsidRDefault="00583667" w:rsidP="005C28E6">
      <w:pPr>
        <w:pStyle w:val="ListParagraph"/>
        <w:ind w:left="0"/>
        <w:rPr>
          <w:rFonts w:ascii="Arial" w:hAnsi="Arial" w:cs="Arial"/>
          <w:b/>
          <w:i/>
          <w:color w:val="E40000"/>
          <w:sz w:val="22"/>
          <w:szCs w:val="22"/>
          <w:lang w:val="en-GB"/>
        </w:rPr>
      </w:pPr>
      <w:r>
        <w:rPr>
          <w:rFonts w:ascii="Arial" w:hAnsi="Arial" w:cs="Arial"/>
          <w:b/>
          <w:i/>
          <w:color w:val="E40000"/>
          <w:sz w:val="22"/>
          <w:szCs w:val="22"/>
          <w:lang w:val="en-GB"/>
        </w:rPr>
        <w:t>S</w:t>
      </w:r>
      <w:r w:rsidRPr="00583667">
        <w:rPr>
          <w:rFonts w:ascii="Arial" w:hAnsi="Arial" w:cs="Arial"/>
          <w:b/>
          <w:i/>
          <w:color w:val="E40000"/>
          <w:sz w:val="22"/>
          <w:szCs w:val="22"/>
          <w:lang w:val="en-GB"/>
        </w:rPr>
        <w:t>chool</w:t>
      </w:r>
      <w:r w:rsidR="00441D86">
        <w:rPr>
          <w:rFonts w:ascii="Arial" w:hAnsi="Arial" w:cs="Arial"/>
          <w:b/>
          <w:i/>
          <w:color w:val="E40000"/>
          <w:sz w:val="22"/>
          <w:szCs w:val="22"/>
          <w:lang w:val="en-GB"/>
        </w:rPr>
        <w:t>s</w:t>
      </w:r>
      <w:r w:rsidRPr="00583667">
        <w:rPr>
          <w:rFonts w:ascii="Arial" w:hAnsi="Arial" w:cs="Arial"/>
          <w:b/>
          <w:i/>
          <w:color w:val="E40000"/>
          <w:sz w:val="22"/>
          <w:szCs w:val="22"/>
          <w:lang w:val="en-GB"/>
        </w:rPr>
        <w:t>/colleges</w:t>
      </w:r>
      <w:r>
        <w:rPr>
          <w:rFonts w:ascii="Arial" w:hAnsi="Arial" w:cs="Arial"/>
          <w:b/>
          <w:i/>
          <w:color w:val="E40000"/>
          <w:sz w:val="22"/>
          <w:szCs w:val="22"/>
          <w:lang w:val="en-GB"/>
        </w:rPr>
        <w:t xml:space="preserve"> should ensure this section reflects their</w:t>
      </w:r>
      <w:r w:rsidRPr="00583667">
        <w:rPr>
          <w:rFonts w:ascii="Arial" w:hAnsi="Arial" w:cs="Arial"/>
          <w:b/>
          <w:i/>
          <w:color w:val="E40000"/>
          <w:sz w:val="22"/>
          <w:szCs w:val="22"/>
          <w:lang w:val="en-GB"/>
        </w:rPr>
        <w:t xml:space="preserve"> local</w:t>
      </w:r>
      <w:r w:rsidR="00D94E31">
        <w:rPr>
          <w:rFonts w:ascii="Arial" w:hAnsi="Arial" w:cs="Arial"/>
          <w:b/>
          <w:i/>
          <w:color w:val="E40000"/>
          <w:sz w:val="22"/>
          <w:szCs w:val="22"/>
          <w:lang w:val="en-GB"/>
        </w:rPr>
        <w:t xml:space="preserve"> decisions and</w:t>
      </w:r>
      <w:r w:rsidRPr="00583667">
        <w:rPr>
          <w:rFonts w:ascii="Arial" w:hAnsi="Arial" w:cs="Arial"/>
          <w:b/>
          <w:i/>
          <w:color w:val="E40000"/>
          <w:sz w:val="22"/>
          <w:szCs w:val="22"/>
          <w:lang w:val="en-GB"/>
        </w:rPr>
        <w:t xml:space="preserve"> process</w:t>
      </w:r>
      <w:r w:rsidR="00D94E31">
        <w:rPr>
          <w:rFonts w:ascii="Arial" w:hAnsi="Arial" w:cs="Arial"/>
          <w:b/>
          <w:i/>
          <w:color w:val="E40000"/>
          <w:sz w:val="22"/>
          <w:szCs w:val="22"/>
          <w:lang w:val="en-GB"/>
        </w:rPr>
        <w:t>es</w:t>
      </w:r>
      <w:r w:rsidRPr="00583667">
        <w:rPr>
          <w:rFonts w:ascii="Arial" w:hAnsi="Arial" w:cs="Arial"/>
          <w:b/>
          <w:i/>
          <w:color w:val="E40000"/>
          <w:sz w:val="22"/>
          <w:szCs w:val="22"/>
          <w:lang w:val="en-GB"/>
        </w:rPr>
        <w:t xml:space="preserve"> for considering support relating to children who are questioning their gender. This should include who leads the process, how the child’s voice will be captured, how parents/carers will be involved, how safeguarding concerns will be considered, how decisions will be recorded and reviewed, and how relevant staff will be informed on a need-to-know basis.</w:t>
      </w:r>
      <w:r>
        <w:rPr>
          <w:rFonts w:ascii="Arial" w:hAnsi="Arial" w:cs="Arial"/>
          <w:b/>
          <w:i/>
          <w:color w:val="E40000"/>
          <w:sz w:val="22"/>
          <w:szCs w:val="22"/>
          <w:lang w:val="en-GB"/>
        </w:rPr>
        <w:t xml:space="preserve"> </w:t>
      </w:r>
      <w:r w:rsidR="002A610B" w:rsidRPr="00843820">
        <w:rPr>
          <w:rFonts w:ascii="Arial" w:hAnsi="Arial" w:cs="Arial"/>
          <w:b/>
          <w:i/>
          <w:color w:val="E40000"/>
          <w:sz w:val="22"/>
          <w:szCs w:val="22"/>
        </w:rPr>
        <w:t xml:space="preserve">Additional support for education settings regarding equality, diversity and inclusion is available via the </w:t>
      </w:r>
      <w:hyperlink r:id="rId121" w:history="1">
        <w:r w:rsidR="002A610B" w:rsidRPr="00843820">
          <w:rPr>
            <w:rStyle w:val="Hyperlink"/>
            <w:rFonts w:ascii="Arial" w:hAnsi="Arial" w:cs="Arial"/>
            <w:b/>
            <w:i/>
            <w:sz w:val="22"/>
            <w:szCs w:val="22"/>
          </w:rPr>
          <w:t>Education People EDIT team</w:t>
        </w:r>
      </w:hyperlink>
      <w:r w:rsidR="002A610B" w:rsidRPr="00843820">
        <w:rPr>
          <w:i/>
        </w:rPr>
        <w:t>.</w:t>
      </w:r>
      <w:r w:rsidR="002A610B" w:rsidRPr="00843820">
        <w:rPr>
          <w:rFonts w:ascii="Arial" w:hAnsi="Arial" w:cs="Arial"/>
          <w:b/>
          <w:i/>
          <w:color w:val="FF0000"/>
          <w:sz w:val="22"/>
          <w:szCs w:val="22"/>
        </w:rPr>
        <w:t xml:space="preserve"> </w:t>
      </w:r>
    </w:p>
    <w:p w14:paraId="5F6DB309" w14:textId="77777777" w:rsidR="002A610B" w:rsidRPr="00843820" w:rsidRDefault="002A610B" w:rsidP="005C28E6">
      <w:pPr>
        <w:pStyle w:val="ListParagraph"/>
        <w:ind w:left="0"/>
        <w:rPr>
          <w:rFonts w:ascii="Arial" w:hAnsi="Arial" w:cs="Arial"/>
        </w:rPr>
      </w:pPr>
    </w:p>
    <w:p w14:paraId="775E93FA" w14:textId="77777777" w:rsidR="00652D96" w:rsidRPr="00652D96"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color w:val="0057B9"/>
          <w:sz w:val="22"/>
          <w:szCs w:val="22"/>
          <w:highlight w:val="yellow"/>
          <w:lang w:val="en-US"/>
        </w:rPr>
        <w:lastRenderedPageBreak/>
        <w:t>[Name of school/college]</w:t>
      </w:r>
      <w:r w:rsidRPr="00652D96">
        <w:rPr>
          <w:rFonts w:ascii="Arial" w:hAnsi="Arial" w:cs="Arial"/>
          <w:sz w:val="22"/>
          <w:szCs w:val="22"/>
          <w:highlight w:val="yellow"/>
        </w:rPr>
        <w:t xml:space="preserve"> recognises that some children may question the way they feel about being a boy or a girl, including the physical attributes of their sex and the related ways in which they fit into society.</w:t>
      </w:r>
    </w:p>
    <w:p w14:paraId="025FC7FF" w14:textId="6F262EE8" w:rsidR="00652D96" w:rsidRPr="00652D96"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color w:val="0057B9"/>
          <w:sz w:val="22"/>
          <w:szCs w:val="22"/>
          <w:highlight w:val="yellow"/>
          <w:lang w:val="en-US"/>
        </w:rPr>
        <w:t>[Name of school/college]</w:t>
      </w:r>
      <w:r w:rsidRPr="00652D96">
        <w:rPr>
          <w:rFonts w:ascii="Arial" w:hAnsi="Arial" w:cs="Arial"/>
          <w:sz w:val="22"/>
          <w:szCs w:val="22"/>
          <w:highlight w:val="yellow"/>
        </w:rPr>
        <w:t xml:space="preserve"> recognises that children may express themselves in ways that are less typically associated with their sex, and this is not in itself a safeguarding concern. Staff will avoid making assumptions based on appearance, behaviour, interests or presentation.</w:t>
      </w:r>
    </w:p>
    <w:p w14:paraId="54642538" w14:textId="77777777" w:rsidR="009E0E4C" w:rsidRDefault="00652D96" w:rsidP="005C28E6">
      <w:pPr>
        <w:pStyle w:val="NormalWeb"/>
        <w:keepLines/>
        <w:numPr>
          <w:ilvl w:val="0"/>
          <w:numId w:val="57"/>
        </w:numPr>
        <w:ind w:left="567" w:hanging="357"/>
        <w:rPr>
          <w:rFonts w:ascii="Arial" w:hAnsi="Arial" w:cs="Arial"/>
          <w:sz w:val="22"/>
          <w:szCs w:val="22"/>
          <w:highlight w:val="yellow"/>
        </w:rPr>
      </w:pPr>
      <w:r w:rsidRPr="00652D96">
        <w:rPr>
          <w:rFonts w:ascii="Arial" w:hAnsi="Arial" w:cs="Arial"/>
          <w:color w:val="0057B9"/>
          <w:sz w:val="22"/>
          <w:szCs w:val="22"/>
          <w:highlight w:val="yellow"/>
          <w:lang w:val="en-US"/>
        </w:rPr>
        <w:t>[Name of school/college]</w:t>
      </w:r>
      <w:r w:rsidRPr="00652D96">
        <w:rPr>
          <w:rFonts w:ascii="Arial" w:hAnsi="Arial" w:cs="Arial"/>
          <w:sz w:val="22"/>
          <w:szCs w:val="22"/>
          <w:highlight w:val="yellow"/>
        </w:rPr>
        <w:t xml:space="preserve"> will be a respectful environment where bullying, harassment, discrimination and harmful behaviour are not tolerated. Staff will be alert to the potential vulnerabilities of children who are questioning their gender, including bullying, family difficulties, online harm, mental health concerns, psychosocial needs or wider safeguarding concerns.</w:t>
      </w:r>
      <w:r w:rsidR="00E512A5">
        <w:rPr>
          <w:rFonts w:ascii="Arial" w:hAnsi="Arial" w:cs="Arial"/>
          <w:sz w:val="22"/>
          <w:szCs w:val="22"/>
          <w:highlight w:val="yellow"/>
        </w:rPr>
        <w:t xml:space="preserve"> </w:t>
      </w:r>
    </w:p>
    <w:p w14:paraId="19A3919B" w14:textId="3632C2B3" w:rsidR="00652D96" w:rsidRDefault="00652D96" w:rsidP="005C28E6">
      <w:pPr>
        <w:pStyle w:val="NormalWeb"/>
        <w:numPr>
          <w:ilvl w:val="0"/>
          <w:numId w:val="57"/>
        </w:numPr>
        <w:ind w:left="567"/>
        <w:rPr>
          <w:rFonts w:ascii="Arial" w:hAnsi="Arial" w:cs="Arial"/>
          <w:sz w:val="22"/>
          <w:szCs w:val="22"/>
          <w:highlight w:val="yellow"/>
        </w:rPr>
      </w:pPr>
      <w:r w:rsidRPr="00E512A5">
        <w:rPr>
          <w:rFonts w:ascii="Arial" w:hAnsi="Arial" w:cs="Arial"/>
          <w:sz w:val="22"/>
          <w:szCs w:val="22"/>
          <w:highlight w:val="yellow"/>
        </w:rPr>
        <w:t xml:space="preserve">Staff will take time to listen to and understand the child’s thoughts, feelings and experiences. Staff will remain professionally curious and consider the full context of the child’s lived experience, including relationships with family, peers and the wider </w:t>
      </w:r>
      <w:r w:rsidRPr="00E512A5">
        <w:rPr>
          <w:rFonts w:ascii="Arial" w:hAnsi="Arial" w:cs="Arial"/>
          <w:color w:val="0057B9"/>
          <w:sz w:val="22"/>
          <w:szCs w:val="22"/>
          <w:highlight w:val="yellow"/>
          <w:lang w:val="en-US"/>
        </w:rPr>
        <w:t>[school/college]</w:t>
      </w:r>
      <w:r w:rsidRPr="00E512A5">
        <w:rPr>
          <w:rFonts w:ascii="Arial" w:hAnsi="Arial" w:cs="Arial"/>
          <w:sz w:val="22"/>
          <w:szCs w:val="22"/>
          <w:highlight w:val="yellow"/>
        </w:rPr>
        <w:t xml:space="preserve"> environment.</w:t>
      </w:r>
    </w:p>
    <w:p w14:paraId="7E7608A9" w14:textId="590D363A" w:rsidR="00ED4FB3" w:rsidRPr="00DD27D4" w:rsidRDefault="00DD27D4" w:rsidP="005C28E6">
      <w:pPr>
        <w:numPr>
          <w:ilvl w:val="0"/>
          <w:numId w:val="57"/>
        </w:numPr>
        <w:ind w:left="567"/>
        <w:rPr>
          <w:rFonts w:ascii="Arial" w:hAnsi="Arial" w:cs="Arial"/>
          <w:sz w:val="22"/>
          <w:szCs w:val="22"/>
          <w:highlight w:val="yellow"/>
          <w:lang w:val="en-GB"/>
        </w:rPr>
      </w:pPr>
      <w:r w:rsidRPr="00DD27D4">
        <w:rPr>
          <w:rFonts w:ascii="Arial" w:hAnsi="Arial" w:cs="Arial"/>
          <w:color w:val="0057B9"/>
          <w:sz w:val="22"/>
          <w:szCs w:val="22"/>
          <w:highlight w:val="yellow"/>
        </w:rPr>
        <w:t>[Name of school/college]</w:t>
      </w:r>
      <w:r w:rsidRPr="00DD27D4">
        <w:rPr>
          <w:rFonts w:ascii="Arial" w:hAnsi="Arial" w:cs="Arial"/>
          <w:sz w:val="22"/>
          <w:szCs w:val="22"/>
          <w:highlight w:val="yellow"/>
          <w:lang w:val="en-GB"/>
        </w:rPr>
        <w:t xml:space="preserve"> will respond to children who are questioning their gender in line with KCSIE, ensuring that any support is considered as part of the [</w:t>
      </w:r>
      <w:r w:rsidRPr="00DD27D4">
        <w:rPr>
          <w:rFonts w:ascii="Arial" w:hAnsi="Arial" w:cs="Arial"/>
          <w:color w:val="0057B9"/>
          <w:sz w:val="22"/>
          <w:szCs w:val="22"/>
          <w:highlight w:val="yellow"/>
        </w:rPr>
        <w:t>school/college]</w:t>
      </w:r>
      <w:r w:rsidRPr="00DD27D4">
        <w:rPr>
          <w:rFonts w:ascii="Arial" w:hAnsi="Arial" w:cs="Arial"/>
          <w:sz w:val="22"/>
          <w:szCs w:val="22"/>
          <w:highlight w:val="yellow"/>
          <w:lang w:val="en-GB"/>
        </w:rPr>
        <w:t xml:space="preserve">’s wider safeguarding responsibilities and with the child’s welfare and best interests as a central consideration. The </w:t>
      </w:r>
      <w:r w:rsidRPr="00DD27D4">
        <w:rPr>
          <w:rFonts w:ascii="Arial" w:hAnsi="Arial" w:cs="Arial"/>
          <w:color w:val="0057B9"/>
          <w:sz w:val="22"/>
          <w:szCs w:val="22"/>
          <w:highlight w:val="yellow"/>
        </w:rPr>
        <w:t>[school/college]</w:t>
      </w:r>
      <w:r w:rsidRPr="00DD27D4">
        <w:rPr>
          <w:rFonts w:ascii="Arial" w:hAnsi="Arial" w:cs="Arial"/>
          <w:sz w:val="22"/>
          <w:szCs w:val="22"/>
          <w:highlight w:val="yellow"/>
          <w:lang w:val="en-GB"/>
        </w:rPr>
        <w:t xml:space="preserve"> will take a careful, considered and recorded approach, recognising that children’s individual circumstances, needs and experiences will vary.</w:t>
      </w:r>
    </w:p>
    <w:p w14:paraId="3315A700" w14:textId="5ED949A8" w:rsidR="00652D96" w:rsidRPr="00652D96"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color w:val="0057B9"/>
          <w:sz w:val="22"/>
          <w:szCs w:val="22"/>
          <w:highlight w:val="yellow"/>
          <w:lang w:val="en-US"/>
        </w:rPr>
        <w:t xml:space="preserve">[Name of school/college] </w:t>
      </w:r>
      <w:r w:rsidRPr="00652D96">
        <w:rPr>
          <w:rFonts w:ascii="Arial" w:hAnsi="Arial" w:cs="Arial"/>
          <w:sz w:val="22"/>
          <w:szCs w:val="22"/>
          <w:highlight w:val="yellow"/>
        </w:rPr>
        <w:t>will not make assumptions or initiate action regarding social transition. Where a child is questioning their gender, staff will respond sensitively, listen to the child’s views and experiences, and consider any support needs or safeguarding concerns in line with this policy.</w:t>
      </w:r>
    </w:p>
    <w:p w14:paraId="1BEDA48C" w14:textId="77777777" w:rsidR="00FF7BB1" w:rsidRPr="00652D96" w:rsidRDefault="00FF7BB1" w:rsidP="005C28E6">
      <w:pPr>
        <w:pStyle w:val="NormalWeb"/>
        <w:numPr>
          <w:ilvl w:val="0"/>
          <w:numId w:val="57"/>
        </w:numPr>
        <w:ind w:left="567"/>
        <w:rPr>
          <w:rFonts w:ascii="Arial" w:hAnsi="Arial" w:cs="Arial"/>
          <w:sz w:val="22"/>
          <w:szCs w:val="22"/>
          <w:highlight w:val="yellow"/>
        </w:rPr>
      </w:pPr>
      <w:r w:rsidRPr="00652D96">
        <w:rPr>
          <w:rFonts w:ascii="Arial" w:hAnsi="Arial" w:cs="Arial"/>
          <w:sz w:val="22"/>
          <w:szCs w:val="22"/>
          <w:highlight w:val="yellow"/>
        </w:rPr>
        <w:t xml:space="preserve">Where a child speaks to a member of staff about questioning their gender but does not ask the </w:t>
      </w:r>
      <w:r w:rsidRPr="00652D96">
        <w:rPr>
          <w:rFonts w:ascii="Arial" w:hAnsi="Arial" w:cs="Arial"/>
          <w:color w:val="0057B9"/>
          <w:sz w:val="22"/>
          <w:szCs w:val="22"/>
          <w:highlight w:val="yellow"/>
          <w:lang w:val="en-US"/>
        </w:rPr>
        <w:t xml:space="preserve">[school/college] </w:t>
      </w:r>
      <w:r w:rsidRPr="00652D96">
        <w:rPr>
          <w:rFonts w:ascii="Arial" w:hAnsi="Arial" w:cs="Arial"/>
          <w:sz w:val="22"/>
          <w:szCs w:val="22"/>
          <w:highlight w:val="yellow"/>
        </w:rPr>
        <w:t>to make changes to how they are treated, staff will not normally break confidence unless there is a related safeguarding concern. Where a conversation raises concerns about the child’s wellbeing or safety, staff will follow this policy and speak to the DSL.</w:t>
      </w:r>
    </w:p>
    <w:p w14:paraId="16B9C526" w14:textId="77777777" w:rsidR="00DD27D4" w:rsidRDefault="00FF7BB1" w:rsidP="005C28E6">
      <w:pPr>
        <w:pStyle w:val="NormalWeb"/>
        <w:numPr>
          <w:ilvl w:val="0"/>
          <w:numId w:val="57"/>
        </w:numPr>
        <w:ind w:left="567"/>
        <w:rPr>
          <w:rFonts w:ascii="Arial" w:hAnsi="Arial" w:cs="Arial"/>
          <w:sz w:val="22"/>
          <w:szCs w:val="22"/>
          <w:highlight w:val="yellow"/>
        </w:rPr>
      </w:pPr>
      <w:r w:rsidRPr="00652D96">
        <w:rPr>
          <w:rFonts w:ascii="Arial" w:hAnsi="Arial" w:cs="Arial"/>
          <w:sz w:val="22"/>
          <w:szCs w:val="22"/>
          <w:highlight w:val="yellow"/>
        </w:rPr>
        <w:t>Parents/carers will usually be involved as a matter of priority where a child requests support relating to social transition. Their views will be treated with importance and properly considered. In the rare circumstances where involving parents/carers may place the child at greater risk of harm, the DSL will be involved before parents/carers are contacted or any decisions are made.</w:t>
      </w:r>
    </w:p>
    <w:p w14:paraId="46A69E7E" w14:textId="707C3AE6" w:rsidR="007B6408" w:rsidRPr="000E50CC" w:rsidRDefault="00652D96" w:rsidP="005C28E6">
      <w:pPr>
        <w:pStyle w:val="NormalWeb"/>
        <w:numPr>
          <w:ilvl w:val="0"/>
          <w:numId w:val="57"/>
        </w:numPr>
        <w:ind w:left="567"/>
        <w:rPr>
          <w:rFonts w:ascii="Arial" w:hAnsi="Arial" w:cs="Arial"/>
          <w:color w:val="0057B9"/>
          <w:sz w:val="22"/>
          <w:szCs w:val="22"/>
          <w:highlight w:val="yellow"/>
          <w:lang w:val="en-US"/>
        </w:rPr>
      </w:pPr>
      <w:r w:rsidRPr="00DD27D4">
        <w:rPr>
          <w:rFonts w:ascii="Arial" w:hAnsi="Arial" w:cs="Arial"/>
          <w:sz w:val="22"/>
          <w:szCs w:val="22"/>
          <w:highlight w:val="yellow"/>
        </w:rPr>
        <w:t xml:space="preserve">Where a child and </w:t>
      </w:r>
      <w:r w:rsidR="00D901C6">
        <w:rPr>
          <w:rFonts w:ascii="Arial" w:hAnsi="Arial" w:cs="Arial"/>
          <w:sz w:val="22"/>
          <w:szCs w:val="22"/>
          <w:highlight w:val="yellow"/>
        </w:rPr>
        <w:t xml:space="preserve">their </w:t>
      </w:r>
      <w:r w:rsidRPr="00DD27D4">
        <w:rPr>
          <w:rFonts w:ascii="Arial" w:hAnsi="Arial" w:cs="Arial"/>
          <w:sz w:val="22"/>
          <w:szCs w:val="22"/>
          <w:highlight w:val="yellow"/>
        </w:rPr>
        <w:t>parent</w:t>
      </w:r>
      <w:r w:rsidR="00AC493F" w:rsidRPr="00DD27D4">
        <w:rPr>
          <w:rFonts w:ascii="Arial" w:hAnsi="Arial" w:cs="Arial"/>
          <w:sz w:val="22"/>
          <w:szCs w:val="22"/>
          <w:highlight w:val="yellow"/>
        </w:rPr>
        <w:t>s</w:t>
      </w:r>
      <w:r w:rsidRPr="00DD27D4">
        <w:rPr>
          <w:rFonts w:ascii="Arial" w:hAnsi="Arial" w:cs="Arial"/>
          <w:sz w:val="22"/>
          <w:szCs w:val="22"/>
          <w:highlight w:val="yellow"/>
        </w:rPr>
        <w:t>/carer</w:t>
      </w:r>
      <w:r w:rsidR="00AC493F" w:rsidRPr="00DD27D4">
        <w:rPr>
          <w:rFonts w:ascii="Arial" w:hAnsi="Arial" w:cs="Arial"/>
          <w:sz w:val="22"/>
          <w:szCs w:val="22"/>
          <w:highlight w:val="yellow"/>
        </w:rPr>
        <w:t>s</w:t>
      </w:r>
      <w:r w:rsidRPr="00DD27D4">
        <w:rPr>
          <w:rFonts w:ascii="Arial" w:hAnsi="Arial" w:cs="Arial"/>
          <w:sz w:val="22"/>
          <w:szCs w:val="22"/>
          <w:highlight w:val="yellow"/>
        </w:rPr>
        <w:t xml:space="preserve"> requests support or changes in relation to social transition, the </w:t>
      </w:r>
      <w:r w:rsidRPr="00DD27D4">
        <w:rPr>
          <w:rFonts w:ascii="Arial" w:hAnsi="Arial" w:cs="Arial"/>
          <w:color w:val="0057B9"/>
          <w:sz w:val="22"/>
          <w:szCs w:val="22"/>
          <w:highlight w:val="yellow"/>
          <w:lang w:val="en-US"/>
        </w:rPr>
        <w:t>[school/college]</w:t>
      </w:r>
      <w:r w:rsidRPr="00DD27D4">
        <w:rPr>
          <w:rFonts w:ascii="Arial" w:hAnsi="Arial" w:cs="Arial"/>
          <w:sz w:val="22"/>
          <w:szCs w:val="22"/>
          <w:highlight w:val="yellow"/>
        </w:rPr>
        <w:t xml:space="preserve"> </w:t>
      </w:r>
      <w:r w:rsidR="00DD27D4" w:rsidRPr="00DD27D4">
        <w:rPr>
          <w:rFonts w:ascii="Arial" w:hAnsi="Arial" w:cs="Arial"/>
          <w:sz w:val="22"/>
          <w:szCs w:val="22"/>
          <w:highlight w:val="yellow"/>
        </w:rPr>
        <w:t xml:space="preserve">will follow </w:t>
      </w:r>
      <w:r w:rsidR="007B6408">
        <w:rPr>
          <w:rFonts w:ascii="Arial" w:hAnsi="Arial" w:cs="Arial"/>
          <w:sz w:val="22"/>
          <w:szCs w:val="22"/>
          <w:highlight w:val="yellow"/>
        </w:rPr>
        <w:t>an</w:t>
      </w:r>
      <w:r w:rsidR="00DD27D4" w:rsidRPr="00DD27D4">
        <w:rPr>
          <w:rFonts w:ascii="Arial" w:hAnsi="Arial" w:cs="Arial"/>
          <w:sz w:val="22"/>
          <w:szCs w:val="22"/>
          <w:highlight w:val="yellow"/>
        </w:rPr>
        <w:t xml:space="preserve"> agreed decision-making process, taking account of KCSIE, safeguarding duties, equality and human rights obligations, and relevant </w:t>
      </w:r>
      <w:r w:rsidR="00DD27D4" w:rsidRPr="00DD27D4">
        <w:rPr>
          <w:rFonts w:ascii="Arial" w:hAnsi="Arial" w:cs="Arial"/>
          <w:color w:val="0057B9"/>
          <w:sz w:val="22"/>
          <w:szCs w:val="22"/>
          <w:highlight w:val="yellow"/>
          <w:lang w:val="en-US"/>
        </w:rPr>
        <w:t>[school/college]</w:t>
      </w:r>
      <w:r w:rsidR="00DD27D4" w:rsidRPr="00DD27D4">
        <w:rPr>
          <w:rFonts w:ascii="Arial" w:hAnsi="Arial" w:cs="Arial"/>
          <w:sz w:val="22"/>
          <w:szCs w:val="22"/>
          <w:highlight w:val="yellow"/>
        </w:rPr>
        <w:t xml:space="preserve"> policies</w:t>
      </w:r>
      <w:r w:rsidRPr="00DD27D4">
        <w:rPr>
          <w:rFonts w:ascii="Arial" w:hAnsi="Arial" w:cs="Arial"/>
          <w:sz w:val="22"/>
          <w:szCs w:val="22"/>
          <w:highlight w:val="yellow"/>
        </w:rPr>
        <w:t>.</w:t>
      </w:r>
      <w:r w:rsidR="007A429B" w:rsidRPr="007A429B">
        <w:rPr>
          <w:sz w:val="20"/>
          <w:szCs w:val="20"/>
          <w:lang w:val="en-US"/>
        </w:rPr>
        <w:t xml:space="preserve"> </w:t>
      </w:r>
      <w:r w:rsidR="000E50CC" w:rsidRPr="000E50CC">
        <w:rPr>
          <w:rFonts w:ascii="Arial" w:hAnsi="Arial" w:cs="Arial"/>
          <w:color w:val="0057B9"/>
          <w:sz w:val="22"/>
          <w:szCs w:val="22"/>
          <w:highlight w:val="yellow"/>
          <w:lang w:val="en-US"/>
        </w:rPr>
        <w:t xml:space="preserve">[Include information about any relevant </w:t>
      </w:r>
      <w:r w:rsidR="000E50CC">
        <w:rPr>
          <w:rFonts w:ascii="Arial" w:hAnsi="Arial" w:cs="Arial"/>
          <w:color w:val="0057B9"/>
          <w:sz w:val="22"/>
          <w:szCs w:val="22"/>
          <w:highlight w:val="yellow"/>
          <w:lang w:val="en-US"/>
        </w:rPr>
        <w:t xml:space="preserve">school/college </w:t>
      </w:r>
      <w:r w:rsidR="000E50CC" w:rsidRPr="000E50CC">
        <w:rPr>
          <w:rFonts w:ascii="Arial" w:hAnsi="Arial" w:cs="Arial"/>
          <w:color w:val="0057B9"/>
          <w:sz w:val="22"/>
          <w:szCs w:val="22"/>
          <w:highlight w:val="yellow"/>
          <w:lang w:val="en-US"/>
        </w:rPr>
        <w:t>policies</w:t>
      </w:r>
      <w:r w:rsidR="000E50CC">
        <w:rPr>
          <w:rFonts w:ascii="Arial" w:hAnsi="Arial" w:cs="Arial"/>
          <w:color w:val="0057B9"/>
          <w:sz w:val="22"/>
          <w:szCs w:val="22"/>
          <w:highlight w:val="yellow"/>
          <w:lang w:val="en-US"/>
        </w:rPr>
        <w:t xml:space="preserve"> and the</w:t>
      </w:r>
      <w:r w:rsidR="000E50CC" w:rsidRPr="000E50CC">
        <w:rPr>
          <w:rFonts w:ascii="Arial" w:hAnsi="Arial" w:cs="Arial"/>
          <w:color w:val="0057B9"/>
          <w:sz w:val="22"/>
          <w:szCs w:val="22"/>
          <w:highlight w:val="yellow"/>
          <w:lang w:val="en-US"/>
        </w:rPr>
        <w:t xml:space="preserve"> </w:t>
      </w:r>
      <w:r w:rsidR="000E50CC">
        <w:rPr>
          <w:rFonts w:ascii="Arial" w:hAnsi="Arial" w:cs="Arial"/>
          <w:color w:val="0057B9"/>
          <w:sz w:val="22"/>
          <w:szCs w:val="22"/>
          <w:highlight w:val="yellow"/>
          <w:lang w:val="en-US"/>
        </w:rPr>
        <w:t xml:space="preserve">decision-making </w:t>
      </w:r>
      <w:r w:rsidR="000E50CC" w:rsidRPr="000E50CC">
        <w:rPr>
          <w:rFonts w:ascii="Arial" w:hAnsi="Arial" w:cs="Arial"/>
          <w:color w:val="0057B9"/>
          <w:sz w:val="22"/>
          <w:szCs w:val="22"/>
          <w:highlight w:val="yellow"/>
          <w:lang w:val="en-US"/>
        </w:rPr>
        <w:t xml:space="preserve">process </w:t>
      </w:r>
      <w:r w:rsidR="000E50CC">
        <w:rPr>
          <w:rFonts w:ascii="Arial" w:hAnsi="Arial" w:cs="Arial"/>
          <w:color w:val="0057B9"/>
          <w:sz w:val="22"/>
          <w:szCs w:val="22"/>
          <w:highlight w:val="yellow"/>
          <w:lang w:val="en-US"/>
        </w:rPr>
        <w:t>and how to access them. For example, contacting the headteacher/principal</w:t>
      </w:r>
      <w:r w:rsidR="000E50CC" w:rsidRPr="000E50CC">
        <w:rPr>
          <w:rFonts w:ascii="Arial" w:hAnsi="Arial" w:cs="Arial"/>
          <w:color w:val="0057B9"/>
          <w:sz w:val="22"/>
          <w:szCs w:val="22"/>
          <w:highlight w:val="yellow"/>
          <w:lang w:val="en-US"/>
        </w:rPr>
        <w:t>]</w:t>
      </w:r>
    </w:p>
    <w:p w14:paraId="60B46D9C" w14:textId="2724B7A9" w:rsidR="00652D96" w:rsidRPr="000F1D54" w:rsidRDefault="007A429B" w:rsidP="005C28E6">
      <w:pPr>
        <w:pStyle w:val="NormalWeb"/>
        <w:numPr>
          <w:ilvl w:val="0"/>
          <w:numId w:val="57"/>
        </w:numPr>
        <w:ind w:left="567"/>
        <w:rPr>
          <w:rFonts w:ascii="Arial" w:hAnsi="Arial" w:cs="Arial"/>
          <w:sz w:val="22"/>
          <w:szCs w:val="22"/>
          <w:highlight w:val="yellow"/>
        </w:rPr>
      </w:pPr>
      <w:r w:rsidRPr="007A429B">
        <w:rPr>
          <w:rFonts w:ascii="Arial" w:hAnsi="Arial" w:cs="Arial"/>
          <w:sz w:val="22"/>
          <w:szCs w:val="22"/>
          <w:highlight w:val="yellow"/>
          <w:lang w:val="en-US"/>
        </w:rPr>
        <w:t>When considering any request</w:t>
      </w:r>
      <w:r w:rsidR="007B6408">
        <w:rPr>
          <w:rFonts w:ascii="Arial" w:hAnsi="Arial" w:cs="Arial"/>
          <w:sz w:val="22"/>
          <w:szCs w:val="22"/>
          <w:highlight w:val="yellow"/>
          <w:lang w:val="en-US"/>
        </w:rPr>
        <w:t>s</w:t>
      </w:r>
      <w:r w:rsidRPr="007A429B">
        <w:rPr>
          <w:rFonts w:ascii="Arial" w:hAnsi="Arial" w:cs="Arial"/>
          <w:sz w:val="22"/>
          <w:szCs w:val="22"/>
          <w:highlight w:val="yellow"/>
          <w:lang w:val="en-US"/>
        </w:rPr>
        <w:t xml:space="preserve"> for support with social transition, </w:t>
      </w:r>
      <w:r w:rsidR="007B6408" w:rsidRPr="00DD27D4">
        <w:rPr>
          <w:rFonts w:ascii="Arial" w:hAnsi="Arial" w:cs="Arial"/>
          <w:color w:val="0057B9"/>
          <w:sz w:val="22"/>
          <w:szCs w:val="22"/>
          <w:highlight w:val="yellow"/>
          <w:lang w:val="en-US"/>
        </w:rPr>
        <w:t>[school/college]</w:t>
      </w:r>
      <w:r w:rsidR="007B6408">
        <w:rPr>
          <w:rFonts w:ascii="Arial" w:hAnsi="Arial" w:cs="Arial"/>
          <w:color w:val="0057B9"/>
          <w:sz w:val="22"/>
          <w:szCs w:val="22"/>
          <w:highlight w:val="yellow"/>
          <w:lang w:val="en-US"/>
        </w:rPr>
        <w:t xml:space="preserve"> </w:t>
      </w:r>
      <w:r w:rsidR="007B6408" w:rsidRPr="007B6408">
        <w:rPr>
          <w:rFonts w:ascii="Arial" w:hAnsi="Arial" w:cs="Arial"/>
          <w:sz w:val="22"/>
          <w:szCs w:val="22"/>
          <w:highlight w:val="yellow"/>
          <w:lang w:val="en-US"/>
        </w:rPr>
        <w:t xml:space="preserve">will ensure our </w:t>
      </w:r>
      <w:r w:rsidRPr="007B6408">
        <w:rPr>
          <w:rFonts w:ascii="Arial" w:hAnsi="Arial" w:cs="Arial"/>
          <w:sz w:val="22"/>
          <w:szCs w:val="22"/>
          <w:highlight w:val="yellow"/>
          <w:lang w:val="en-US"/>
        </w:rPr>
        <w:t>d</w:t>
      </w:r>
      <w:r w:rsidRPr="007A429B">
        <w:rPr>
          <w:rFonts w:ascii="Arial" w:hAnsi="Arial" w:cs="Arial"/>
          <w:sz w:val="22"/>
          <w:szCs w:val="22"/>
          <w:highlight w:val="yellow"/>
          <w:lang w:val="en-US"/>
        </w:rPr>
        <w:t>ecision-making process is documented and records are kept.</w:t>
      </w:r>
    </w:p>
    <w:p w14:paraId="790AAF46" w14:textId="067AD3A4" w:rsidR="000F1D54" w:rsidRPr="00C204E5" w:rsidRDefault="000F1D54" w:rsidP="005C28E6">
      <w:pPr>
        <w:numPr>
          <w:ilvl w:val="0"/>
          <w:numId w:val="57"/>
        </w:numPr>
        <w:rPr>
          <w:rFonts w:ascii="Arial" w:hAnsi="Arial" w:cs="Arial"/>
          <w:sz w:val="22"/>
          <w:szCs w:val="22"/>
          <w:highlight w:val="yellow"/>
          <w:lang w:val="en-GB"/>
        </w:rPr>
      </w:pPr>
      <w:r w:rsidRPr="000F1D54">
        <w:rPr>
          <w:rFonts w:ascii="Arial" w:hAnsi="Arial" w:cs="Arial"/>
          <w:color w:val="0057B9"/>
          <w:sz w:val="22"/>
          <w:szCs w:val="22"/>
          <w:highlight w:val="yellow"/>
        </w:rPr>
        <w:t xml:space="preserve">[Name of school/college] </w:t>
      </w:r>
      <w:r w:rsidRPr="000F1D54">
        <w:rPr>
          <w:rFonts w:ascii="Arial" w:hAnsi="Arial" w:cs="Arial"/>
          <w:sz w:val="22"/>
          <w:szCs w:val="22"/>
          <w:highlight w:val="yellow"/>
        </w:rPr>
        <w:t>will be particularly alert to the vulnerabilities of children who have socially transitioned from an early age, including where their biological sex may not be known to peers or some staff. The DSL will be involved in these cases, particularly where support, safeguarding or wellbeing concerns arise as the child approaches or experiences puberty. Any information will be handled sensitively</w:t>
      </w:r>
      <w:r>
        <w:rPr>
          <w:rFonts w:ascii="Arial" w:hAnsi="Arial" w:cs="Arial"/>
          <w:sz w:val="22"/>
          <w:szCs w:val="22"/>
          <w:highlight w:val="yellow"/>
        </w:rPr>
        <w:t xml:space="preserve"> and </w:t>
      </w:r>
      <w:r w:rsidRPr="000F1D54">
        <w:rPr>
          <w:rFonts w:ascii="Arial" w:hAnsi="Arial" w:cs="Arial"/>
          <w:sz w:val="22"/>
          <w:szCs w:val="22"/>
          <w:highlight w:val="yellow"/>
        </w:rPr>
        <w:t>recorded appropriatel</w:t>
      </w:r>
      <w:r>
        <w:rPr>
          <w:rFonts w:ascii="Arial" w:hAnsi="Arial" w:cs="Arial"/>
          <w:sz w:val="22"/>
          <w:szCs w:val="22"/>
          <w:highlight w:val="yellow"/>
        </w:rPr>
        <w:t>y.</w:t>
      </w:r>
      <w:r w:rsidR="00245B6F">
        <w:rPr>
          <w:rFonts w:ascii="Arial" w:hAnsi="Arial" w:cs="Arial"/>
          <w:sz w:val="22"/>
          <w:szCs w:val="22"/>
          <w:highlight w:val="yellow"/>
        </w:rPr>
        <w:t xml:space="preserve"> </w:t>
      </w:r>
      <w:r w:rsidR="00245B6F" w:rsidRPr="00245B6F">
        <w:rPr>
          <w:rFonts w:ascii="Arial" w:hAnsi="Arial" w:cs="Arial"/>
          <w:b/>
          <w:i/>
          <w:color w:val="E40000"/>
          <w:sz w:val="22"/>
          <w:szCs w:val="22"/>
          <w:lang w:val="en-GB"/>
        </w:rPr>
        <w:t xml:space="preserve">KCSIE highlights that schools and colleges should be particularly conscious of the vulnerabilities of children who have fully socially transitioned from an early age and may be </w:t>
      </w:r>
      <w:r w:rsidR="00783983">
        <w:rPr>
          <w:rFonts w:ascii="Arial" w:hAnsi="Arial" w:cs="Arial"/>
          <w:b/>
          <w:i/>
          <w:color w:val="E40000"/>
          <w:sz w:val="22"/>
          <w:szCs w:val="22"/>
          <w:lang w:val="en-GB"/>
        </w:rPr>
        <w:t>“</w:t>
      </w:r>
      <w:r w:rsidR="00245B6F" w:rsidRPr="00245B6F">
        <w:rPr>
          <w:rFonts w:ascii="Arial" w:hAnsi="Arial" w:cs="Arial"/>
          <w:b/>
          <w:i/>
          <w:color w:val="E40000"/>
          <w:sz w:val="22"/>
          <w:szCs w:val="22"/>
          <w:lang w:val="en-GB"/>
        </w:rPr>
        <w:t>living in stealth</w:t>
      </w:r>
      <w:r w:rsidR="00783983">
        <w:rPr>
          <w:rFonts w:ascii="Arial" w:hAnsi="Arial" w:cs="Arial"/>
          <w:b/>
          <w:i/>
          <w:color w:val="E40000"/>
          <w:sz w:val="22"/>
          <w:szCs w:val="22"/>
          <w:lang w:val="en-GB"/>
        </w:rPr>
        <w:t>”</w:t>
      </w:r>
      <w:r w:rsidR="00245B6F" w:rsidRPr="00245B6F">
        <w:rPr>
          <w:rFonts w:ascii="Arial" w:hAnsi="Arial" w:cs="Arial"/>
          <w:b/>
          <w:i/>
          <w:color w:val="E40000"/>
          <w:sz w:val="22"/>
          <w:szCs w:val="22"/>
          <w:lang w:val="en-GB"/>
        </w:rPr>
        <w:t xml:space="preserve">, where school or college friends/staff may be unaware of their biological sex. </w:t>
      </w:r>
      <w:r w:rsidR="00245B6F">
        <w:rPr>
          <w:rFonts w:ascii="Arial" w:hAnsi="Arial" w:cs="Arial"/>
          <w:b/>
          <w:i/>
          <w:color w:val="E40000"/>
          <w:sz w:val="22"/>
          <w:szCs w:val="22"/>
          <w:lang w:val="en-GB"/>
        </w:rPr>
        <w:t>T</w:t>
      </w:r>
      <w:r w:rsidR="00245B6F" w:rsidRPr="00245B6F">
        <w:rPr>
          <w:rFonts w:ascii="Arial" w:hAnsi="Arial" w:cs="Arial"/>
          <w:b/>
          <w:i/>
          <w:color w:val="E40000"/>
          <w:sz w:val="22"/>
          <w:szCs w:val="22"/>
          <w:lang w:val="en-GB"/>
        </w:rPr>
        <w:t xml:space="preserve">hese children </w:t>
      </w:r>
      <w:r w:rsidR="00245B6F">
        <w:rPr>
          <w:rFonts w:ascii="Arial" w:hAnsi="Arial" w:cs="Arial"/>
          <w:b/>
          <w:i/>
          <w:color w:val="E40000"/>
          <w:sz w:val="22"/>
          <w:szCs w:val="22"/>
          <w:lang w:val="en-GB"/>
        </w:rPr>
        <w:t xml:space="preserve">may be </w:t>
      </w:r>
      <w:r w:rsidR="00245B6F" w:rsidRPr="00245B6F">
        <w:rPr>
          <w:rFonts w:ascii="Arial" w:hAnsi="Arial" w:cs="Arial"/>
          <w:b/>
          <w:i/>
          <w:color w:val="E40000"/>
          <w:sz w:val="22"/>
          <w:szCs w:val="22"/>
          <w:lang w:val="en-GB"/>
        </w:rPr>
        <w:t>likely to approach puberty in a fearful and anxious state</w:t>
      </w:r>
      <w:r w:rsidR="002171B3">
        <w:rPr>
          <w:rFonts w:ascii="Arial" w:hAnsi="Arial" w:cs="Arial"/>
          <w:b/>
          <w:i/>
          <w:color w:val="E40000"/>
          <w:sz w:val="22"/>
          <w:szCs w:val="22"/>
          <w:lang w:val="en-GB"/>
        </w:rPr>
        <w:t xml:space="preserve"> so schools/colleges </w:t>
      </w:r>
      <w:r w:rsidR="00245B6F" w:rsidRPr="00245B6F">
        <w:rPr>
          <w:rFonts w:ascii="Arial" w:hAnsi="Arial" w:cs="Arial"/>
          <w:b/>
          <w:i/>
          <w:color w:val="E40000"/>
          <w:sz w:val="22"/>
          <w:szCs w:val="22"/>
          <w:lang w:val="en-GB"/>
        </w:rPr>
        <w:t>should</w:t>
      </w:r>
      <w:r w:rsidR="00245B6F">
        <w:rPr>
          <w:rFonts w:ascii="Arial" w:hAnsi="Arial" w:cs="Arial"/>
          <w:b/>
          <w:i/>
          <w:color w:val="E40000"/>
          <w:sz w:val="22"/>
          <w:szCs w:val="22"/>
          <w:lang w:val="en-GB"/>
        </w:rPr>
        <w:t xml:space="preserve"> therefore</w:t>
      </w:r>
      <w:r w:rsidR="00245B6F" w:rsidRPr="00245B6F">
        <w:rPr>
          <w:rFonts w:ascii="Arial" w:hAnsi="Arial" w:cs="Arial"/>
          <w:b/>
          <w:i/>
          <w:color w:val="E40000"/>
          <w:sz w:val="22"/>
          <w:szCs w:val="22"/>
          <w:lang w:val="en-GB"/>
        </w:rPr>
        <w:t xml:space="preserve"> involve the DSL in these cases.</w:t>
      </w:r>
    </w:p>
    <w:p w14:paraId="5447ACF1" w14:textId="07DD5AF4" w:rsidR="00652D96" w:rsidRPr="00FF7BB1"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sz w:val="22"/>
          <w:szCs w:val="22"/>
          <w:highlight w:val="yellow"/>
        </w:rPr>
        <w:t>Any decision-making will be child-centred and safeguarding-led. The [</w:t>
      </w:r>
      <w:r w:rsidRPr="00652D96">
        <w:rPr>
          <w:rFonts w:ascii="Arial" w:hAnsi="Arial" w:cs="Arial"/>
          <w:color w:val="0057B9"/>
          <w:sz w:val="22"/>
          <w:szCs w:val="22"/>
          <w:highlight w:val="yellow"/>
          <w:lang w:val="en-US"/>
        </w:rPr>
        <w:t xml:space="preserve">school/college] </w:t>
      </w:r>
      <w:r w:rsidRPr="00652D96">
        <w:rPr>
          <w:rFonts w:ascii="Arial" w:hAnsi="Arial" w:cs="Arial"/>
          <w:sz w:val="22"/>
          <w:szCs w:val="22"/>
          <w:highlight w:val="yellow"/>
        </w:rPr>
        <w:t xml:space="preserve">will consider what is in the best interests of the child, while also taking account of the safety, welfare, rights and needs of </w:t>
      </w:r>
      <w:r w:rsidRPr="00652D96">
        <w:rPr>
          <w:rFonts w:ascii="Arial" w:hAnsi="Arial" w:cs="Arial"/>
          <w:sz w:val="22"/>
          <w:szCs w:val="22"/>
          <w:highlight w:val="yellow"/>
        </w:rPr>
        <w:lastRenderedPageBreak/>
        <w:t>other children who may be affected. The child’s voice and lived experience wil</w:t>
      </w:r>
      <w:r w:rsidR="0003058A">
        <w:rPr>
          <w:rFonts w:ascii="Arial" w:hAnsi="Arial" w:cs="Arial"/>
          <w:sz w:val="22"/>
          <w:szCs w:val="22"/>
          <w:highlight w:val="yellow"/>
        </w:rPr>
        <w:t>l always</w:t>
      </w:r>
      <w:r w:rsidRPr="00652D96">
        <w:rPr>
          <w:rFonts w:ascii="Arial" w:hAnsi="Arial" w:cs="Arial"/>
          <w:sz w:val="22"/>
          <w:szCs w:val="22"/>
          <w:highlight w:val="yellow"/>
        </w:rPr>
        <w:t xml:space="preserve"> be carefully considered, </w:t>
      </w:r>
      <w:r w:rsidR="0003058A">
        <w:rPr>
          <w:rFonts w:ascii="Arial" w:hAnsi="Arial" w:cs="Arial"/>
          <w:sz w:val="22"/>
          <w:szCs w:val="22"/>
          <w:highlight w:val="yellow"/>
        </w:rPr>
        <w:t>however</w:t>
      </w:r>
      <w:r w:rsidRPr="00652D96">
        <w:rPr>
          <w:rFonts w:ascii="Arial" w:hAnsi="Arial" w:cs="Arial"/>
          <w:sz w:val="22"/>
          <w:szCs w:val="22"/>
          <w:highlight w:val="yellow"/>
        </w:rPr>
        <w:t xml:space="preserve"> any agreed response may not always be the same as the child’s wishes.</w:t>
      </w:r>
    </w:p>
    <w:p w14:paraId="5CC276D6" w14:textId="276C3A64" w:rsidR="00652D96" w:rsidRPr="00652D96"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sz w:val="22"/>
          <w:szCs w:val="22"/>
          <w:highlight w:val="yellow"/>
        </w:rPr>
        <w:t xml:space="preserve">The DSL and relevant senior leaders will be involved in considering any request for support relating to social transition. The </w:t>
      </w:r>
      <w:r w:rsidRPr="00652D96">
        <w:rPr>
          <w:rFonts w:ascii="Arial" w:hAnsi="Arial" w:cs="Arial"/>
          <w:color w:val="0057B9"/>
          <w:sz w:val="22"/>
          <w:szCs w:val="22"/>
          <w:highlight w:val="yellow"/>
          <w:lang w:val="en-US"/>
        </w:rPr>
        <w:t xml:space="preserve">[school/college] </w:t>
      </w:r>
      <w:r w:rsidRPr="00652D96">
        <w:rPr>
          <w:rFonts w:ascii="Arial" w:hAnsi="Arial" w:cs="Arial"/>
          <w:sz w:val="22"/>
          <w:szCs w:val="22"/>
          <w:highlight w:val="yellow"/>
        </w:rPr>
        <w:t>may also consider relevant advice from parents/carers, clinical professionals, the SENCO, mental health lead, pastoral staff or other appropriate professionals, depending on the child’s circumstances.</w:t>
      </w:r>
    </w:p>
    <w:p w14:paraId="2B55CF0D" w14:textId="44B9E017" w:rsidR="00652D96" w:rsidRPr="00652D96"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color w:val="0057B9"/>
          <w:sz w:val="22"/>
          <w:szCs w:val="22"/>
          <w:highlight w:val="yellow"/>
          <w:lang w:val="en-US"/>
        </w:rPr>
        <w:t xml:space="preserve">[Name of school/college] </w:t>
      </w:r>
      <w:r w:rsidRPr="00652D96">
        <w:rPr>
          <w:rFonts w:ascii="Arial" w:hAnsi="Arial" w:cs="Arial"/>
          <w:sz w:val="22"/>
          <w:szCs w:val="22"/>
          <w:highlight w:val="yellow"/>
        </w:rPr>
        <w:t>will take a careful approach when considering any request relating to social transition, recognising that such decisions may have significant implications for the child and others affected, and that arrangements may need to remain flexible and open to review.</w:t>
      </w:r>
    </w:p>
    <w:p w14:paraId="15F5015D" w14:textId="635E3CF1" w:rsidR="00652D96" w:rsidRPr="00652D96"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sz w:val="22"/>
          <w:szCs w:val="22"/>
          <w:highlight w:val="yellow"/>
        </w:rPr>
        <w:t xml:space="preserve">Any requests or issues relating to names, pronouns, uniform, toilets, changing rooms, residential accommodation, sport, trips or other </w:t>
      </w:r>
      <w:r w:rsidR="00BA5841" w:rsidRPr="00652D96">
        <w:rPr>
          <w:rFonts w:ascii="Arial" w:hAnsi="Arial" w:cs="Arial"/>
          <w:color w:val="0057B9"/>
          <w:sz w:val="22"/>
          <w:szCs w:val="22"/>
          <w:highlight w:val="yellow"/>
          <w:lang w:val="en-US"/>
        </w:rPr>
        <w:t>[school/college]</w:t>
      </w:r>
      <w:r w:rsidRPr="00652D96">
        <w:rPr>
          <w:rFonts w:ascii="Arial" w:hAnsi="Arial" w:cs="Arial"/>
          <w:sz w:val="22"/>
          <w:szCs w:val="22"/>
          <w:highlight w:val="yellow"/>
        </w:rPr>
        <w:t xml:space="preserve"> arrangements will be considered through the </w:t>
      </w:r>
      <w:r w:rsidRPr="00652D96">
        <w:rPr>
          <w:rFonts w:ascii="Arial" w:hAnsi="Arial" w:cs="Arial"/>
          <w:color w:val="0057B9"/>
          <w:sz w:val="22"/>
          <w:szCs w:val="22"/>
          <w:highlight w:val="yellow"/>
          <w:lang w:val="en-US"/>
        </w:rPr>
        <w:t>[school/college]</w:t>
      </w:r>
      <w:r w:rsidRPr="00652D96">
        <w:rPr>
          <w:rFonts w:ascii="Arial" w:hAnsi="Arial" w:cs="Arial"/>
          <w:sz w:val="22"/>
          <w:szCs w:val="22"/>
          <w:highlight w:val="yellow"/>
        </w:rPr>
        <w:t xml:space="preserve">’s agreed process and in line with KCSIE, safeguarding duties, equality and human rights obligations, and relevant </w:t>
      </w:r>
      <w:r w:rsidRPr="00652D96">
        <w:rPr>
          <w:rFonts w:ascii="Arial" w:hAnsi="Arial" w:cs="Arial"/>
          <w:color w:val="0057B9"/>
          <w:sz w:val="22"/>
          <w:szCs w:val="22"/>
          <w:highlight w:val="yellow"/>
          <w:lang w:val="en-US"/>
        </w:rPr>
        <w:t>[school/college]</w:t>
      </w:r>
      <w:r w:rsidRPr="00652D96">
        <w:rPr>
          <w:rFonts w:ascii="Arial" w:hAnsi="Arial" w:cs="Arial"/>
          <w:sz w:val="22"/>
          <w:szCs w:val="22"/>
          <w:highlight w:val="yellow"/>
        </w:rPr>
        <w:t xml:space="preserve"> policies.</w:t>
      </w:r>
    </w:p>
    <w:p w14:paraId="734205E1" w14:textId="6B5C94B2" w:rsidR="00652D96" w:rsidRPr="00652D96"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color w:val="0057B9"/>
          <w:sz w:val="22"/>
          <w:szCs w:val="22"/>
          <w:highlight w:val="yellow"/>
          <w:lang w:val="en-US"/>
        </w:rPr>
        <w:t xml:space="preserve">[Name of school/college] </w:t>
      </w:r>
      <w:r w:rsidRPr="00652D96">
        <w:rPr>
          <w:rFonts w:ascii="Arial" w:hAnsi="Arial" w:cs="Arial"/>
          <w:sz w:val="22"/>
          <w:szCs w:val="22"/>
          <w:highlight w:val="yellow"/>
        </w:rPr>
        <w:t>will ensure that records are accurate and that relevant staff have the information they need to safeguard and support the child. Information will be shared on a need-to-know basis and managed in line with confidentiality, data protection and safeguarding requirements.</w:t>
      </w:r>
    </w:p>
    <w:p w14:paraId="46E87250" w14:textId="682E7EC7" w:rsidR="00652D96" w:rsidRPr="00652D96" w:rsidRDefault="369E2E9E" w:rsidP="005C28E6">
      <w:pPr>
        <w:pStyle w:val="NormalWeb"/>
        <w:numPr>
          <w:ilvl w:val="0"/>
          <w:numId w:val="57"/>
        </w:numPr>
        <w:ind w:left="567"/>
        <w:rPr>
          <w:rFonts w:ascii="Arial" w:hAnsi="Arial" w:cs="Arial"/>
          <w:sz w:val="22"/>
          <w:szCs w:val="22"/>
          <w:highlight w:val="yellow"/>
        </w:rPr>
      </w:pPr>
      <w:r w:rsidRPr="37991D8D">
        <w:rPr>
          <w:rFonts w:ascii="Arial" w:hAnsi="Arial" w:cs="Arial"/>
          <w:sz w:val="22"/>
          <w:szCs w:val="22"/>
          <w:highlight w:val="yellow"/>
        </w:rPr>
        <w:t xml:space="preserve">The </w:t>
      </w:r>
      <w:r w:rsidRPr="37991D8D">
        <w:rPr>
          <w:rFonts w:ascii="Arial" w:hAnsi="Arial" w:cs="Arial"/>
          <w:color w:val="0057B9"/>
          <w:sz w:val="22"/>
          <w:szCs w:val="22"/>
          <w:highlight w:val="yellow"/>
          <w:lang w:val="en-US"/>
        </w:rPr>
        <w:t>[school/college]</w:t>
      </w:r>
      <w:r w:rsidRPr="37991D8D">
        <w:rPr>
          <w:rFonts w:ascii="Arial" w:hAnsi="Arial" w:cs="Arial"/>
          <w:sz w:val="22"/>
          <w:szCs w:val="22"/>
          <w:highlight w:val="yellow"/>
        </w:rPr>
        <w:t xml:space="preserve"> will keep any agreed arrangements under review, recognising that a child’s circumstances, wishes or needs may change over time. This includes where new safeguarding information becomes known, where a child wishes to change or reverse previous arrangements, or where arrangements may no longer be meeting the child’s needs or the needs of others affected.</w:t>
      </w:r>
    </w:p>
    <w:p w14:paraId="5E763E5A" w14:textId="7669B16B" w:rsidR="00652D96" w:rsidRPr="00652D96" w:rsidRDefault="00652D96" w:rsidP="005C28E6">
      <w:pPr>
        <w:pStyle w:val="NormalWeb"/>
        <w:numPr>
          <w:ilvl w:val="0"/>
          <w:numId w:val="57"/>
        </w:numPr>
        <w:ind w:left="567"/>
        <w:rPr>
          <w:rFonts w:ascii="Arial" w:hAnsi="Arial" w:cs="Arial"/>
          <w:sz w:val="22"/>
          <w:szCs w:val="22"/>
          <w:highlight w:val="yellow"/>
        </w:rPr>
      </w:pPr>
      <w:r w:rsidRPr="00652D96">
        <w:rPr>
          <w:rFonts w:ascii="Arial" w:hAnsi="Arial" w:cs="Arial"/>
          <w:sz w:val="22"/>
          <w:szCs w:val="22"/>
          <w:highlight w:val="yellow"/>
        </w:rPr>
        <w:t>If staff have any concerns about a child who is questioning their gender, including concerns about bullying, mental health, family response, online harm, self-harm, exploitation or any other safeguarding issue, they will report these to the DSL in line with this policy.</w:t>
      </w:r>
    </w:p>
    <w:p w14:paraId="15ECEE86" w14:textId="71D5F385" w:rsidR="009C6ABB" w:rsidRPr="00F849BA" w:rsidRDefault="00652D96" w:rsidP="005C28E6">
      <w:pPr>
        <w:pStyle w:val="NormalWeb"/>
        <w:numPr>
          <w:ilvl w:val="0"/>
          <w:numId w:val="57"/>
        </w:numPr>
        <w:ind w:left="567"/>
        <w:rPr>
          <w:rFonts w:ascii="Segoe UI" w:hAnsi="Segoe UI" w:cs="Segoe UI"/>
          <w:sz w:val="21"/>
          <w:szCs w:val="21"/>
        </w:rPr>
      </w:pPr>
      <w:r w:rsidRPr="00652D96">
        <w:rPr>
          <w:rFonts w:ascii="Arial" w:hAnsi="Arial" w:cs="Arial"/>
          <w:sz w:val="22"/>
          <w:szCs w:val="22"/>
          <w:highlight w:val="yellow"/>
        </w:rPr>
        <w:t>Where a safeguarding or welfare concern is identified, the DSL will consider whether a Request for Support</w:t>
      </w:r>
      <w:r w:rsidR="009C6ABB">
        <w:rPr>
          <w:rFonts w:ascii="Arial" w:hAnsi="Arial" w:cs="Arial"/>
          <w:sz w:val="22"/>
          <w:szCs w:val="22"/>
          <w:highlight w:val="yellow"/>
        </w:rPr>
        <w:t xml:space="preserve"> should be made</w:t>
      </w:r>
      <w:r w:rsidRPr="00652D96">
        <w:rPr>
          <w:rFonts w:ascii="Arial" w:hAnsi="Arial" w:cs="Arial"/>
          <w:sz w:val="22"/>
          <w:szCs w:val="22"/>
          <w:highlight w:val="yellow"/>
        </w:rPr>
        <w:t>.</w:t>
      </w:r>
    </w:p>
    <w:p w14:paraId="79CFDFC8" w14:textId="1033BA6B" w:rsidR="00307DC9" w:rsidRPr="00124ACD" w:rsidRDefault="00307DC9" w:rsidP="00530377">
      <w:pPr>
        <w:pStyle w:val="Heading2"/>
        <w:numPr>
          <w:ilvl w:val="1"/>
          <w:numId w:val="76"/>
        </w:numPr>
        <w:spacing w:before="240" w:after="240"/>
        <w:rPr>
          <w:rFonts w:cs="Arial"/>
          <w:b/>
          <w:bCs/>
          <w:highlight w:val="yellow"/>
        </w:rPr>
      </w:pPr>
      <w:bookmarkStart w:id="113" w:name="_Toc235179560"/>
      <w:r w:rsidRPr="00124ACD">
        <w:rPr>
          <w:rFonts w:cs="Arial"/>
          <w:b/>
          <w:bCs/>
          <w:highlight w:val="yellow"/>
        </w:rPr>
        <w:t xml:space="preserve">Transitional safeguarding </w:t>
      </w:r>
      <w:r w:rsidR="0005543A" w:rsidRPr="00124ACD">
        <w:rPr>
          <w:rFonts w:cs="Arial"/>
          <w:b/>
          <w:bCs/>
          <w:highlight w:val="yellow"/>
        </w:rPr>
        <w:t>for</w:t>
      </w:r>
      <w:r w:rsidRPr="00124ACD">
        <w:rPr>
          <w:rFonts w:cs="Arial"/>
          <w:b/>
          <w:bCs/>
          <w:highlight w:val="yellow"/>
        </w:rPr>
        <w:t xml:space="preserve"> young people aged 18+</w:t>
      </w:r>
      <w:bookmarkEnd w:id="113"/>
    </w:p>
    <w:p w14:paraId="73910BAE" w14:textId="5E10DC42" w:rsidR="00C71C27" w:rsidRPr="00C71C27" w:rsidRDefault="00C71C27" w:rsidP="005C28E6">
      <w:pPr>
        <w:pStyle w:val="NormalWeb"/>
        <w:rPr>
          <w:rFonts w:ascii="Arial" w:hAnsi="Arial" w:cs="Arial"/>
          <w:b/>
          <w:i/>
          <w:color w:val="E40000"/>
          <w:sz w:val="22"/>
          <w:szCs w:val="22"/>
          <w:lang w:val="en-US"/>
        </w:rPr>
      </w:pPr>
      <w:r>
        <w:rPr>
          <w:rFonts w:ascii="Arial" w:hAnsi="Arial" w:cs="Arial"/>
          <w:b/>
          <w:i/>
          <w:color w:val="E40000"/>
          <w:sz w:val="22"/>
          <w:szCs w:val="22"/>
          <w:lang w:val="en-US"/>
        </w:rPr>
        <w:t xml:space="preserve">Remove if not applicable. </w:t>
      </w:r>
      <w:r w:rsidRPr="00C71C27">
        <w:rPr>
          <w:rFonts w:ascii="Arial" w:hAnsi="Arial" w:cs="Arial"/>
          <w:b/>
          <w:i/>
          <w:color w:val="E40000"/>
          <w:sz w:val="22"/>
          <w:szCs w:val="22"/>
          <w:lang w:val="en-US"/>
        </w:rPr>
        <w:t xml:space="preserve">Schools/colleges with sixth forms, post-16 provision, adult learners or students aged 18 and over should ensure this section reflects their local safeguarding arrangements. Some settings may have a standalone safeguarding adults policy. Settings should include relevant local referral routes for adult safeguarding concerns, including how to contact </w:t>
      </w:r>
      <w:hyperlink r:id="rId122" w:history="1">
        <w:r w:rsidRPr="00D1186D">
          <w:rPr>
            <w:rStyle w:val="Hyperlink"/>
            <w:rFonts w:ascii="Arial" w:hAnsi="Arial" w:cs="Arial"/>
            <w:b/>
            <w:i/>
            <w:sz w:val="22"/>
            <w:szCs w:val="22"/>
            <w:lang w:val="en-US"/>
          </w:rPr>
          <w:t>adult social care</w:t>
        </w:r>
      </w:hyperlink>
      <w:r w:rsidRPr="00C71C27">
        <w:rPr>
          <w:rFonts w:ascii="Arial" w:hAnsi="Arial" w:cs="Arial"/>
          <w:b/>
          <w:i/>
          <w:color w:val="E40000"/>
          <w:sz w:val="22"/>
          <w:szCs w:val="22"/>
          <w:lang w:val="en-US"/>
        </w:rPr>
        <w:t xml:space="preserve">. In Kent, professionals can report adult safeguarding concerns using the </w:t>
      </w:r>
      <w:hyperlink r:id="rId123" w:history="1">
        <w:r w:rsidRPr="00E90013">
          <w:rPr>
            <w:rStyle w:val="Hyperlink"/>
            <w:rFonts w:ascii="Arial" w:hAnsi="Arial" w:cs="Arial"/>
            <w:b/>
            <w:i/>
            <w:sz w:val="22"/>
            <w:szCs w:val="22"/>
            <w:lang w:val="en-US"/>
          </w:rPr>
          <w:t>Kent Adult Safeguarding Concern Form</w:t>
        </w:r>
      </w:hyperlink>
      <w:r w:rsidRPr="00C71C27">
        <w:rPr>
          <w:rFonts w:ascii="Arial" w:hAnsi="Arial" w:cs="Arial"/>
          <w:b/>
          <w:i/>
          <w:color w:val="E40000"/>
          <w:sz w:val="22"/>
          <w:szCs w:val="22"/>
          <w:lang w:val="en-US"/>
        </w:rPr>
        <w:t xml:space="preserve">, and further guidance is available from the </w:t>
      </w:r>
      <w:hyperlink r:id="rId124" w:history="1">
        <w:r w:rsidRPr="00E90013">
          <w:rPr>
            <w:rStyle w:val="Hyperlink"/>
            <w:rFonts w:ascii="Arial" w:hAnsi="Arial" w:cs="Arial"/>
            <w:b/>
            <w:i/>
            <w:sz w:val="22"/>
            <w:szCs w:val="22"/>
            <w:lang w:val="en-US"/>
          </w:rPr>
          <w:t>Kent and Medway Safeguarding Adults Board</w:t>
        </w:r>
      </w:hyperlink>
      <w:r w:rsidRPr="00C71C27">
        <w:rPr>
          <w:rFonts w:ascii="Arial" w:hAnsi="Arial" w:cs="Arial"/>
          <w:b/>
          <w:i/>
          <w:color w:val="E40000"/>
          <w:sz w:val="22"/>
          <w:szCs w:val="22"/>
          <w:lang w:val="en-US"/>
        </w:rPr>
        <w:t>.</w:t>
      </w:r>
    </w:p>
    <w:p w14:paraId="768793EC" w14:textId="311270F3" w:rsidR="00B23B40" w:rsidRDefault="00B23B40" w:rsidP="005C28E6">
      <w:pPr>
        <w:pStyle w:val="NormalWeb"/>
        <w:numPr>
          <w:ilvl w:val="0"/>
          <w:numId w:val="57"/>
        </w:numPr>
        <w:ind w:left="567"/>
        <w:rPr>
          <w:rFonts w:ascii="Segoe UI" w:hAnsi="Segoe UI" w:cs="Segoe UI"/>
          <w:sz w:val="21"/>
          <w:szCs w:val="21"/>
        </w:rPr>
      </w:pPr>
      <w:r w:rsidRPr="00B23B40">
        <w:rPr>
          <w:rFonts w:ascii="Arial" w:hAnsi="Arial" w:cs="Arial"/>
          <w:color w:val="0057B9"/>
          <w:sz w:val="22"/>
          <w:szCs w:val="22"/>
          <w:highlight w:val="yellow"/>
          <w:lang w:val="en-US"/>
        </w:rPr>
        <w:t>[Name of school/college]</w:t>
      </w:r>
      <w:r w:rsidRPr="00B23B40">
        <w:rPr>
          <w:rFonts w:ascii="Arial" w:hAnsi="Arial" w:cs="Arial"/>
          <w:sz w:val="22"/>
          <w:szCs w:val="22"/>
          <w:highlight w:val="yellow"/>
        </w:rPr>
        <w:t xml:space="preserve"> recognises that safeguarding needs do not automatically end when a young person turns 18. Young people aged 18 and over may continue to experience, or be at risk of, abuse, neglect, exploitation, coercion, self-neglect, homelessness, domestic abuse, mental health crisis or other forms of harm.</w:t>
      </w:r>
    </w:p>
    <w:p w14:paraId="6FC9F098" w14:textId="77777777" w:rsidR="00B23B40" w:rsidRDefault="00307DC9" w:rsidP="005C28E6">
      <w:pPr>
        <w:pStyle w:val="NormalWeb"/>
        <w:numPr>
          <w:ilvl w:val="0"/>
          <w:numId w:val="57"/>
        </w:numPr>
        <w:ind w:left="567"/>
        <w:rPr>
          <w:rFonts w:ascii="Segoe UI" w:hAnsi="Segoe UI" w:cs="Segoe UI"/>
          <w:sz w:val="21"/>
          <w:szCs w:val="21"/>
        </w:rPr>
      </w:pPr>
      <w:r w:rsidRPr="00B23B40">
        <w:rPr>
          <w:rFonts w:ascii="Arial" w:hAnsi="Arial" w:cs="Arial"/>
          <w:sz w:val="22"/>
          <w:szCs w:val="22"/>
          <w:highlight w:val="yellow"/>
        </w:rPr>
        <w:t>Where a safeguarding or welfare concern relates to a young person aged 18 or over, staff will report the concern to the DSL. The DSL will consider the concern in line with relevant safeguarding procedures, the young person’s wishes and views, mental capacity, consent, risk, and the need to share information to prevent or respond to harm.</w:t>
      </w:r>
    </w:p>
    <w:p w14:paraId="182120BD" w14:textId="77777777" w:rsidR="00BF6E65" w:rsidRPr="00BF6E65" w:rsidRDefault="00307DC9" w:rsidP="005C28E6">
      <w:pPr>
        <w:pStyle w:val="NormalWeb"/>
        <w:numPr>
          <w:ilvl w:val="0"/>
          <w:numId w:val="57"/>
        </w:numPr>
        <w:spacing w:before="0" w:beforeAutospacing="0" w:after="0" w:afterAutospacing="0"/>
        <w:ind w:left="567"/>
        <w:rPr>
          <w:rFonts w:ascii="Segoe UI" w:hAnsi="Segoe UI" w:cs="Segoe UI"/>
          <w:sz w:val="21"/>
          <w:szCs w:val="21"/>
        </w:rPr>
      </w:pPr>
      <w:r w:rsidRPr="00B23B40">
        <w:rPr>
          <w:rFonts w:ascii="Arial" w:hAnsi="Arial" w:cs="Arial"/>
          <w:sz w:val="22"/>
          <w:szCs w:val="22"/>
          <w:highlight w:val="yellow"/>
        </w:rPr>
        <w:t xml:space="preserve">The DSL will consider which pathway is most appropriate. This may include support within </w:t>
      </w:r>
      <w:r w:rsidRPr="00B23B40">
        <w:rPr>
          <w:rFonts w:ascii="Arial" w:hAnsi="Arial" w:cs="Arial"/>
          <w:color w:val="0057B9"/>
          <w:sz w:val="22"/>
          <w:szCs w:val="22"/>
          <w:highlight w:val="yellow"/>
          <w:lang w:val="en-US"/>
        </w:rPr>
        <w:t>[school/college]</w:t>
      </w:r>
      <w:r w:rsidRPr="00B23B40">
        <w:rPr>
          <w:rFonts w:ascii="Arial" w:hAnsi="Arial" w:cs="Arial"/>
          <w:sz w:val="22"/>
          <w:szCs w:val="22"/>
          <w:highlight w:val="yellow"/>
        </w:rPr>
        <w:t>, adult safeguarding, health, mental health, housing, police, Prevent or other relevant local services.</w:t>
      </w:r>
    </w:p>
    <w:p w14:paraId="6EADCD55" w14:textId="77777777" w:rsidR="00BF6E65" w:rsidRDefault="0005543A" w:rsidP="005C28E6">
      <w:pPr>
        <w:pStyle w:val="NormalWeb"/>
        <w:numPr>
          <w:ilvl w:val="1"/>
          <w:numId w:val="57"/>
        </w:numPr>
        <w:spacing w:before="0" w:beforeAutospacing="0" w:after="0" w:afterAutospacing="0"/>
        <w:rPr>
          <w:rFonts w:ascii="Segoe UI" w:hAnsi="Segoe UI" w:cs="Segoe UI"/>
          <w:sz w:val="21"/>
          <w:szCs w:val="21"/>
        </w:rPr>
      </w:pPr>
      <w:r w:rsidRPr="00BF6E65">
        <w:rPr>
          <w:rFonts w:ascii="Arial" w:hAnsi="Arial" w:cs="Arial"/>
          <w:sz w:val="22"/>
          <w:szCs w:val="22"/>
          <w:highlight w:val="yellow"/>
        </w:rPr>
        <w:lastRenderedPageBreak/>
        <w:t xml:space="preserve">Where appropriate, referrals will be made to </w:t>
      </w:r>
      <w:hyperlink r:id="rId125" w:history="1">
        <w:r w:rsidRPr="00BF6E65">
          <w:rPr>
            <w:rStyle w:val="Hyperlink"/>
            <w:rFonts w:ascii="Arial" w:hAnsi="Arial" w:cs="Arial"/>
            <w:sz w:val="22"/>
            <w:szCs w:val="22"/>
            <w:highlight w:val="yellow"/>
          </w:rPr>
          <w:t>adult social care</w:t>
        </w:r>
      </w:hyperlink>
      <w:r w:rsidRPr="00BF6E65">
        <w:rPr>
          <w:rFonts w:ascii="Arial" w:hAnsi="Arial" w:cs="Arial"/>
          <w:sz w:val="22"/>
          <w:szCs w:val="22"/>
          <w:highlight w:val="yellow"/>
        </w:rPr>
        <w:t xml:space="preserve"> in line local adult safeguarding referral pathways</w:t>
      </w:r>
      <w:r w:rsidR="00942B05" w:rsidRPr="00BF6E65">
        <w:rPr>
          <w:rFonts w:ascii="Arial" w:hAnsi="Arial" w:cs="Arial"/>
          <w:sz w:val="22"/>
          <w:szCs w:val="22"/>
          <w:highlight w:val="yellow"/>
        </w:rPr>
        <w:t xml:space="preserve">, with reference to guidance and resources from the </w:t>
      </w:r>
      <w:hyperlink r:id="rId126" w:history="1">
        <w:r w:rsidR="00942B05" w:rsidRPr="00BF6E65">
          <w:rPr>
            <w:rStyle w:val="Hyperlink"/>
            <w:rFonts w:ascii="Arial" w:hAnsi="Arial" w:cs="Arial"/>
            <w:sz w:val="22"/>
            <w:szCs w:val="22"/>
            <w:highlight w:val="yellow"/>
          </w:rPr>
          <w:t>Kent and Medway Safeguarding Adults Board</w:t>
        </w:r>
      </w:hyperlink>
      <w:r w:rsidR="00942B05" w:rsidRPr="00BF6E65">
        <w:rPr>
          <w:rFonts w:ascii="Arial" w:hAnsi="Arial" w:cs="Arial"/>
          <w:sz w:val="22"/>
          <w:szCs w:val="22"/>
          <w:highlight w:val="yellow"/>
        </w:rPr>
        <w:t>.</w:t>
      </w:r>
    </w:p>
    <w:p w14:paraId="2663667D" w14:textId="77777777" w:rsidR="00BF6E65" w:rsidRDefault="00307DC9" w:rsidP="005C28E6">
      <w:pPr>
        <w:pStyle w:val="NormalWeb"/>
        <w:numPr>
          <w:ilvl w:val="1"/>
          <w:numId w:val="57"/>
        </w:numPr>
        <w:spacing w:before="0" w:beforeAutospacing="0" w:after="0" w:afterAutospacing="0"/>
        <w:rPr>
          <w:rFonts w:ascii="Segoe UI" w:hAnsi="Segoe UI" w:cs="Segoe UI"/>
          <w:sz w:val="21"/>
          <w:szCs w:val="21"/>
        </w:rPr>
      </w:pPr>
      <w:r w:rsidRPr="00BF6E65">
        <w:rPr>
          <w:rFonts w:ascii="Arial" w:hAnsi="Arial" w:cs="Arial"/>
          <w:sz w:val="22"/>
          <w:szCs w:val="22"/>
          <w:highlight w:val="yellow"/>
        </w:rPr>
        <w:t xml:space="preserve">Where the young person is already known to children’s services, is a care leaver, has an Education, Health and Care plan, has care and support needs, or is moving between services, the </w:t>
      </w:r>
      <w:r w:rsidRPr="00BF6E65">
        <w:rPr>
          <w:rFonts w:ascii="Arial" w:hAnsi="Arial" w:cs="Arial"/>
          <w:color w:val="0057B9"/>
          <w:sz w:val="22"/>
          <w:szCs w:val="22"/>
          <w:highlight w:val="yellow"/>
          <w:lang w:val="en-US"/>
        </w:rPr>
        <w:t>[school/college]</w:t>
      </w:r>
      <w:r w:rsidRPr="00BF6E65">
        <w:rPr>
          <w:rFonts w:ascii="Arial" w:hAnsi="Arial" w:cs="Arial"/>
          <w:sz w:val="22"/>
          <w:szCs w:val="22"/>
          <w:highlight w:val="yellow"/>
        </w:rPr>
        <w:t xml:space="preserve"> will consider how information can be shared appropriately to support continuity of safeguarding and support.</w:t>
      </w:r>
    </w:p>
    <w:p w14:paraId="066764F2" w14:textId="4AF555B8" w:rsidR="00960FF3" w:rsidRPr="00220F19" w:rsidRDefault="00307DC9" w:rsidP="005C28E6">
      <w:pPr>
        <w:pStyle w:val="NormalWeb"/>
        <w:numPr>
          <w:ilvl w:val="1"/>
          <w:numId w:val="57"/>
        </w:numPr>
        <w:spacing w:before="0" w:beforeAutospacing="0" w:after="0" w:afterAutospacing="0"/>
        <w:rPr>
          <w:rFonts w:ascii="Segoe UI" w:hAnsi="Segoe UI" w:cs="Segoe UI"/>
          <w:sz w:val="21"/>
          <w:szCs w:val="21"/>
        </w:rPr>
      </w:pPr>
      <w:r w:rsidRPr="00BF6E65">
        <w:rPr>
          <w:rFonts w:ascii="Arial" w:hAnsi="Arial" w:cs="Arial"/>
          <w:sz w:val="22"/>
          <w:szCs w:val="22"/>
          <w:highlight w:val="yellow"/>
        </w:rPr>
        <w:t>Where there is an immediate risk of harm, emergency services will be contacted using 999. Safeguarding decisions and the rationale for actions taken or not taken will be recorded.</w:t>
      </w:r>
    </w:p>
    <w:p w14:paraId="57A0C32C" w14:textId="77777777" w:rsidR="00BA1596" w:rsidRPr="000E50CC" w:rsidRDefault="00BA1596" w:rsidP="005C28E6">
      <w:pPr>
        <w:pStyle w:val="NormalWeb"/>
        <w:spacing w:before="0" w:beforeAutospacing="0" w:after="0" w:afterAutospacing="0"/>
        <w:rPr>
          <w:rFonts w:ascii="Segoe UI" w:hAnsi="Segoe UI" w:cs="Segoe UI"/>
          <w:sz w:val="21"/>
          <w:szCs w:val="21"/>
        </w:rPr>
      </w:pPr>
    </w:p>
    <w:p w14:paraId="34C40C4F" w14:textId="5A1AE9E2" w:rsidR="00C54BAA" w:rsidRPr="00843820" w:rsidRDefault="00C54BAA" w:rsidP="005C28E6">
      <w:pPr>
        <w:pStyle w:val="Heading1"/>
        <w:keepLines/>
        <w:numPr>
          <w:ilvl w:val="0"/>
          <w:numId w:val="82"/>
        </w:numPr>
        <w:tabs>
          <w:tab w:val="left" w:pos="0"/>
        </w:tabs>
        <w:ind w:left="567" w:hanging="567"/>
        <w:jc w:val="left"/>
        <w:rPr>
          <w:rFonts w:cs="Arial"/>
        </w:rPr>
      </w:pPr>
      <w:bookmarkStart w:id="114" w:name="_Ref108516986"/>
      <w:bookmarkStart w:id="115" w:name="_Toc235179561"/>
      <w:r w:rsidRPr="00843820">
        <w:rPr>
          <w:rFonts w:cs="Arial"/>
        </w:rPr>
        <w:t xml:space="preserve">Online </w:t>
      </w:r>
      <w:r w:rsidR="00C367BA" w:rsidRPr="00843820">
        <w:rPr>
          <w:rFonts w:cs="Arial"/>
        </w:rPr>
        <w:t>S</w:t>
      </w:r>
      <w:r w:rsidRPr="00843820">
        <w:rPr>
          <w:rFonts w:cs="Arial"/>
        </w:rPr>
        <w:t>afety</w:t>
      </w:r>
      <w:bookmarkEnd w:id="114"/>
      <w:bookmarkEnd w:id="115"/>
    </w:p>
    <w:p w14:paraId="4D273539" w14:textId="77777777" w:rsidR="002C72CB" w:rsidRPr="00843820" w:rsidRDefault="002C72CB" w:rsidP="005C28E6">
      <w:pPr>
        <w:keepLines/>
        <w:rPr>
          <w:rFonts w:ascii="Arial" w:hAnsi="Arial" w:cs="Arial"/>
          <w:b/>
          <w:i/>
          <w:color w:val="008000"/>
          <w:sz w:val="22"/>
          <w:szCs w:val="24"/>
          <w:lang w:val="en-GB"/>
        </w:rPr>
      </w:pPr>
    </w:p>
    <w:p w14:paraId="0D4CA64C" w14:textId="607BD77E" w:rsidR="00EF6B9B" w:rsidRPr="00BE492B" w:rsidRDefault="009373D1" w:rsidP="005C28E6">
      <w:pPr>
        <w:keepLines/>
        <w:rPr>
          <w:rFonts w:ascii="Arial" w:hAnsi="Arial" w:cs="Arial"/>
          <w:b/>
          <w:i/>
          <w:color w:val="E40000"/>
          <w:sz w:val="22"/>
          <w:szCs w:val="22"/>
          <w:lang w:val="en-GB"/>
        </w:rPr>
      </w:pPr>
      <w:bookmarkStart w:id="116" w:name="_Hlk121739596"/>
      <w:r w:rsidRPr="00843820">
        <w:rPr>
          <w:rFonts w:ascii="Arial" w:hAnsi="Arial" w:cs="Arial"/>
          <w:b/>
          <w:i/>
          <w:color w:val="E40000"/>
          <w:sz w:val="22"/>
          <w:szCs w:val="22"/>
        </w:rPr>
        <w:t xml:space="preserve">KCSIE states that online safety and the </w:t>
      </w:r>
      <w:r w:rsidR="00106F94" w:rsidRPr="00843820">
        <w:rPr>
          <w:rFonts w:ascii="Arial" w:hAnsi="Arial" w:cs="Arial"/>
          <w:b/>
          <w:i/>
          <w:color w:val="E40000"/>
          <w:sz w:val="22"/>
          <w:szCs w:val="22"/>
        </w:rPr>
        <w:t>school/college</w:t>
      </w:r>
      <w:r w:rsidRPr="00843820">
        <w:rPr>
          <w:rFonts w:ascii="Arial" w:hAnsi="Arial" w:cs="Arial"/>
          <w:b/>
          <w:i/>
          <w:color w:val="E40000"/>
          <w:sz w:val="22"/>
          <w:szCs w:val="22"/>
        </w:rPr>
        <w:t xml:space="preserve">’s approach to it should be reflected in the child protection policy. </w:t>
      </w:r>
      <w:r w:rsidR="001E272E" w:rsidRPr="001E272E">
        <w:rPr>
          <w:rFonts w:ascii="Arial" w:hAnsi="Arial" w:cs="Arial"/>
          <w:b/>
          <w:i/>
          <w:color w:val="E40000"/>
          <w:sz w:val="22"/>
          <w:szCs w:val="22"/>
          <w:lang w:val="en-GB"/>
        </w:rPr>
        <w:t>Schools/colleges should ensure this section reflects their local online safety arrangements, including leadership and governance, curriculum, staff training, acceptable use, mobile and smart technology, artificial intelligence, filtering and monitoring, information security, parental engagement and how concerns are reported and responded to.</w:t>
      </w:r>
      <w:r w:rsidRPr="00843820">
        <w:rPr>
          <w:rFonts w:ascii="Arial" w:hAnsi="Arial" w:cs="Arial"/>
          <w:b/>
          <w:i/>
          <w:color w:val="E40000"/>
          <w:sz w:val="22"/>
          <w:szCs w:val="22"/>
        </w:rPr>
        <w:t xml:space="preserve"> </w:t>
      </w:r>
    </w:p>
    <w:p w14:paraId="47A0D7BC" w14:textId="77777777" w:rsidR="00EF6B9B" w:rsidRPr="00843820" w:rsidRDefault="00EF6B9B" w:rsidP="005C28E6">
      <w:pPr>
        <w:rPr>
          <w:rFonts w:ascii="Arial" w:hAnsi="Arial" w:cs="Arial"/>
          <w:b/>
          <w:i/>
          <w:color w:val="E40000"/>
          <w:sz w:val="22"/>
          <w:szCs w:val="22"/>
        </w:rPr>
      </w:pPr>
    </w:p>
    <w:p w14:paraId="6BF18234" w14:textId="60584202" w:rsidR="002F3098" w:rsidRPr="00C302FA" w:rsidRDefault="00C302FA" w:rsidP="005C28E6">
      <w:pPr>
        <w:rPr>
          <w:rFonts w:ascii="Arial" w:hAnsi="Arial" w:cs="Arial"/>
          <w:b/>
          <w:i/>
          <w:color w:val="E40000"/>
          <w:sz w:val="22"/>
          <w:szCs w:val="22"/>
          <w:lang w:val="en-GB"/>
        </w:rPr>
      </w:pPr>
      <w:r w:rsidRPr="00C302FA">
        <w:rPr>
          <w:rFonts w:ascii="Arial" w:hAnsi="Arial" w:cs="Arial"/>
          <w:b/>
          <w:i/>
          <w:color w:val="E40000"/>
          <w:sz w:val="22"/>
          <w:szCs w:val="22"/>
          <w:lang w:val="en-GB"/>
        </w:rPr>
        <w:t>Some settings may also have standalone online safety or technology policies. Where this is the case, this section may be reduced and cross-referenced, but the child protection policy should still clearly reflect the setting’s overall approach to online safety.</w:t>
      </w:r>
      <w:r w:rsidR="00091E59" w:rsidRPr="00843820">
        <w:rPr>
          <w:rFonts w:ascii="Arial" w:hAnsi="Arial" w:cs="Arial"/>
          <w:b/>
          <w:i/>
          <w:color w:val="E40000"/>
          <w:sz w:val="22"/>
          <w:szCs w:val="22"/>
        </w:rPr>
        <w:t xml:space="preserve"> </w:t>
      </w:r>
      <w:r w:rsidR="00EE045C" w:rsidRPr="00843820">
        <w:rPr>
          <w:rFonts w:ascii="Arial" w:hAnsi="Arial" w:cs="Arial"/>
          <w:b/>
          <w:i/>
          <w:color w:val="E40000"/>
          <w:sz w:val="22"/>
          <w:szCs w:val="22"/>
        </w:rPr>
        <w:t xml:space="preserve"> </w:t>
      </w:r>
    </w:p>
    <w:p w14:paraId="1DB31AE0" w14:textId="77777777" w:rsidR="002F3098" w:rsidRPr="00843820" w:rsidRDefault="002F3098" w:rsidP="005C28E6">
      <w:pPr>
        <w:rPr>
          <w:rFonts w:ascii="Arial" w:hAnsi="Arial" w:cs="Arial"/>
          <w:b/>
          <w:i/>
          <w:color w:val="E40000"/>
          <w:sz w:val="22"/>
          <w:szCs w:val="22"/>
        </w:rPr>
      </w:pPr>
    </w:p>
    <w:p w14:paraId="7431A5FE" w14:textId="29B011F7" w:rsidR="002C72CB" w:rsidRPr="00843820" w:rsidRDefault="00464CF9" w:rsidP="005C28E6">
      <w:pPr>
        <w:rPr>
          <w:rFonts w:ascii="Arial" w:hAnsi="Arial" w:cs="Arial"/>
          <w:b/>
          <w:bCs/>
          <w:i/>
          <w:color w:val="FF0000"/>
          <w:sz w:val="22"/>
          <w:szCs w:val="22"/>
        </w:rPr>
      </w:pPr>
      <w:r w:rsidRPr="00843820">
        <w:rPr>
          <w:rFonts w:ascii="Arial" w:hAnsi="Arial" w:cs="Arial"/>
          <w:b/>
          <w:bCs/>
          <w:i/>
          <w:color w:val="E40000"/>
          <w:sz w:val="22"/>
          <w:szCs w:val="22"/>
        </w:rPr>
        <w:t>A variety of</w:t>
      </w:r>
      <w:r w:rsidR="00B225CD" w:rsidRPr="00843820">
        <w:rPr>
          <w:rFonts w:ascii="Arial" w:hAnsi="Arial" w:cs="Arial"/>
          <w:b/>
          <w:bCs/>
          <w:i/>
          <w:color w:val="E40000"/>
          <w:sz w:val="22"/>
          <w:szCs w:val="22"/>
        </w:rPr>
        <w:t xml:space="preserve"> local and national</w:t>
      </w:r>
      <w:r w:rsidRPr="00843820">
        <w:rPr>
          <w:rFonts w:ascii="Arial" w:hAnsi="Arial" w:cs="Arial"/>
          <w:b/>
          <w:bCs/>
          <w:i/>
          <w:color w:val="E40000"/>
          <w:sz w:val="22"/>
          <w:szCs w:val="22"/>
        </w:rPr>
        <w:t xml:space="preserve"> online safety templates and guidance can be accessed </w:t>
      </w:r>
      <w:hyperlink r:id="rId127" w:history="1">
        <w:r w:rsidRPr="00843820">
          <w:rPr>
            <w:rStyle w:val="Hyperlink"/>
            <w:rFonts w:ascii="Arial" w:hAnsi="Arial" w:cs="Arial"/>
            <w:b/>
            <w:bCs/>
            <w:i/>
            <w:sz w:val="22"/>
            <w:szCs w:val="22"/>
          </w:rPr>
          <w:t>here</w:t>
        </w:r>
      </w:hyperlink>
      <w:r w:rsidR="00BE361E" w:rsidRPr="00843820">
        <w:rPr>
          <w:i/>
        </w:rPr>
        <w:t>.</w:t>
      </w:r>
    </w:p>
    <w:bookmarkEnd w:id="116"/>
    <w:p w14:paraId="79084E75" w14:textId="77777777" w:rsidR="009E7016" w:rsidRPr="00843820" w:rsidRDefault="009E7016" w:rsidP="005C28E6">
      <w:pPr>
        <w:rPr>
          <w:rFonts w:ascii="Arial" w:hAnsi="Arial" w:cs="Arial"/>
          <w:b/>
          <w:sz w:val="24"/>
          <w:lang w:val="en-GB"/>
        </w:rPr>
      </w:pPr>
    </w:p>
    <w:p w14:paraId="4B74C8D4" w14:textId="47CD2E08" w:rsidR="009E7016" w:rsidRPr="00D64936" w:rsidRDefault="002F3908" w:rsidP="005C28E6">
      <w:pPr>
        <w:keepNext/>
        <w:keepLines/>
        <w:numPr>
          <w:ilvl w:val="0"/>
          <w:numId w:val="26"/>
        </w:numPr>
        <w:ind w:left="567" w:hanging="357"/>
        <w:rPr>
          <w:rFonts w:ascii="Arial" w:hAnsi="Arial" w:cs="Arial"/>
          <w:sz w:val="22"/>
          <w:highlight w:val="yellow"/>
          <w:lang w:val="en-GB"/>
        </w:rPr>
      </w:pPr>
      <w:r w:rsidRPr="00D64936">
        <w:rPr>
          <w:rFonts w:ascii="Arial" w:hAnsi="Arial" w:cs="Arial"/>
          <w:sz w:val="22"/>
          <w:highlight w:val="yellow"/>
        </w:rPr>
        <w:t>It is essential that children are safeguarded from potentially harmful and inappropriate material</w:t>
      </w:r>
      <w:r w:rsidR="009E7016" w:rsidRPr="00D64936">
        <w:rPr>
          <w:rFonts w:ascii="Arial" w:hAnsi="Arial" w:cs="Arial"/>
          <w:sz w:val="22"/>
          <w:highlight w:val="yellow"/>
        </w:rPr>
        <w:t xml:space="preserve"> or behaviours online</w:t>
      </w:r>
      <w:r w:rsidRPr="00D64936">
        <w:rPr>
          <w:rFonts w:ascii="Arial" w:hAnsi="Arial" w:cs="Arial"/>
          <w:sz w:val="22"/>
          <w:highlight w:val="yellow"/>
        </w:rPr>
        <w:t>.</w:t>
      </w:r>
      <w:r w:rsidR="002844E0" w:rsidRPr="00D64936">
        <w:rPr>
          <w:rFonts w:ascii="Segoe UI" w:hAnsi="Segoe UI" w:cs="Segoe UI"/>
          <w:sz w:val="21"/>
          <w:szCs w:val="21"/>
          <w:highlight w:val="yellow"/>
          <w:lang w:val="en-GB"/>
        </w:rPr>
        <w:t xml:space="preserve"> </w:t>
      </w:r>
      <w:r w:rsidR="002844E0" w:rsidRPr="00D64936">
        <w:rPr>
          <w:rFonts w:ascii="Arial" w:hAnsi="Arial" w:cs="Arial"/>
          <w:color w:val="0057B9"/>
          <w:sz w:val="22"/>
          <w:szCs w:val="22"/>
          <w:highlight w:val="yellow"/>
          <w:lang w:val="en-GB"/>
        </w:rPr>
        <w:t xml:space="preserve">[Name of school/college] </w:t>
      </w:r>
      <w:r w:rsidR="002844E0" w:rsidRPr="00D64936">
        <w:rPr>
          <w:rFonts w:ascii="Arial" w:hAnsi="Arial" w:cs="Arial"/>
          <w:sz w:val="22"/>
          <w:highlight w:val="yellow"/>
          <w:lang w:val="en-GB"/>
        </w:rPr>
        <w:t xml:space="preserve">recognises that online safety is an essential part of safeguarding and </w:t>
      </w:r>
      <w:r w:rsidR="0063222E" w:rsidRPr="00D64936">
        <w:rPr>
          <w:rFonts w:ascii="Arial" w:hAnsi="Arial" w:cs="Arial"/>
          <w:sz w:val="22"/>
          <w:highlight w:val="yellow"/>
        </w:rPr>
        <w:t>will</w:t>
      </w:r>
      <w:r w:rsidR="00D165F0" w:rsidRPr="00D64936">
        <w:rPr>
          <w:rFonts w:ascii="Arial" w:hAnsi="Arial" w:cs="Arial"/>
          <w:sz w:val="22"/>
          <w:highlight w:val="yellow"/>
        </w:rPr>
        <w:t xml:space="preserve"> </w:t>
      </w:r>
      <w:r w:rsidR="002D564A" w:rsidRPr="00D64936">
        <w:rPr>
          <w:rFonts w:ascii="Arial" w:hAnsi="Arial" w:cs="Arial"/>
          <w:sz w:val="22"/>
          <w:highlight w:val="yellow"/>
        </w:rPr>
        <w:t xml:space="preserve">adopt a whole </w:t>
      </w:r>
      <w:r w:rsidR="00106F94" w:rsidRPr="00D64936">
        <w:rPr>
          <w:rFonts w:ascii="Arial" w:hAnsi="Arial" w:cs="Arial"/>
          <w:color w:val="0057B9"/>
          <w:sz w:val="22"/>
          <w:szCs w:val="22"/>
          <w:highlight w:val="yellow"/>
          <w:lang w:val="en-GB"/>
        </w:rPr>
        <w:t>[school/college]</w:t>
      </w:r>
      <w:r w:rsidR="002D564A" w:rsidRPr="00D64936">
        <w:rPr>
          <w:rFonts w:ascii="Arial" w:hAnsi="Arial" w:cs="Arial"/>
          <w:color w:val="0057B9"/>
          <w:sz w:val="22"/>
          <w:szCs w:val="22"/>
          <w:highlight w:val="yellow"/>
          <w:lang w:val="en-GB"/>
        </w:rPr>
        <w:t xml:space="preserve"> </w:t>
      </w:r>
      <w:r w:rsidR="002D564A" w:rsidRPr="00D64936">
        <w:rPr>
          <w:rFonts w:ascii="Arial" w:hAnsi="Arial" w:cs="Arial"/>
          <w:sz w:val="22"/>
          <w:highlight w:val="yellow"/>
        </w:rPr>
        <w:t>approach to online safety</w:t>
      </w:r>
      <w:r w:rsidR="0063222E" w:rsidRPr="00D64936">
        <w:rPr>
          <w:rFonts w:ascii="Arial" w:hAnsi="Arial" w:cs="Arial"/>
          <w:sz w:val="22"/>
          <w:highlight w:val="yellow"/>
        </w:rPr>
        <w:t xml:space="preserve"> </w:t>
      </w:r>
      <w:r w:rsidRPr="00D64936">
        <w:rPr>
          <w:rFonts w:ascii="Arial" w:hAnsi="Arial" w:cs="Arial"/>
          <w:sz w:val="22"/>
          <w:highlight w:val="yellow"/>
        </w:rPr>
        <w:t xml:space="preserve">which </w:t>
      </w:r>
      <w:r w:rsidR="0063222E" w:rsidRPr="00D64936">
        <w:rPr>
          <w:rFonts w:ascii="Arial" w:hAnsi="Arial" w:cs="Arial"/>
          <w:sz w:val="22"/>
          <w:highlight w:val="yellow"/>
        </w:rPr>
        <w:t>empower</w:t>
      </w:r>
      <w:r w:rsidR="002844E0" w:rsidRPr="00D64936">
        <w:rPr>
          <w:rFonts w:ascii="Arial" w:hAnsi="Arial" w:cs="Arial"/>
          <w:sz w:val="22"/>
          <w:highlight w:val="yellow"/>
        </w:rPr>
        <w:t>s</w:t>
      </w:r>
      <w:r w:rsidR="0063222E" w:rsidRPr="00D64936">
        <w:rPr>
          <w:rFonts w:ascii="Arial" w:hAnsi="Arial" w:cs="Arial"/>
          <w:sz w:val="22"/>
          <w:highlight w:val="yellow"/>
        </w:rPr>
        <w:t xml:space="preserve">, </w:t>
      </w:r>
      <w:r w:rsidR="00915657" w:rsidRPr="00D64936">
        <w:rPr>
          <w:rFonts w:ascii="Arial" w:hAnsi="Arial" w:cs="Arial"/>
          <w:sz w:val="22"/>
          <w:highlight w:val="yellow"/>
        </w:rPr>
        <w:t>protect</w:t>
      </w:r>
      <w:r w:rsidR="002844E0" w:rsidRPr="00D64936">
        <w:rPr>
          <w:rFonts w:ascii="Arial" w:hAnsi="Arial" w:cs="Arial"/>
          <w:sz w:val="22"/>
          <w:highlight w:val="yellow"/>
        </w:rPr>
        <w:t>s</w:t>
      </w:r>
      <w:r w:rsidR="00915657" w:rsidRPr="00D64936">
        <w:rPr>
          <w:rFonts w:ascii="Arial" w:hAnsi="Arial" w:cs="Arial"/>
          <w:sz w:val="22"/>
          <w:highlight w:val="yellow"/>
        </w:rPr>
        <w:t>,</w:t>
      </w:r>
      <w:r w:rsidR="0063222E" w:rsidRPr="00D64936">
        <w:rPr>
          <w:rFonts w:ascii="Arial" w:hAnsi="Arial" w:cs="Arial"/>
          <w:sz w:val="22"/>
          <w:highlight w:val="yellow"/>
        </w:rPr>
        <w:t xml:space="preserve"> and educate</w:t>
      </w:r>
      <w:r w:rsidR="002844E0" w:rsidRPr="00D64936">
        <w:rPr>
          <w:rFonts w:ascii="Arial" w:hAnsi="Arial" w:cs="Arial"/>
          <w:sz w:val="22"/>
          <w:highlight w:val="yellow"/>
        </w:rPr>
        <w:t>s</w:t>
      </w:r>
      <w:r w:rsidR="0063222E" w:rsidRPr="00D64936">
        <w:rPr>
          <w:rFonts w:ascii="Arial" w:hAnsi="Arial" w:cs="Arial"/>
          <w:sz w:val="22"/>
          <w:highlight w:val="yellow"/>
        </w:rPr>
        <w:t xml:space="preserve"> </w:t>
      </w:r>
      <w:r w:rsidR="002844E0" w:rsidRPr="00D64936">
        <w:rPr>
          <w:rFonts w:ascii="Arial" w:hAnsi="Arial" w:cs="Arial"/>
          <w:sz w:val="22"/>
          <w:highlight w:val="yellow"/>
        </w:rPr>
        <w:t>[</w:t>
      </w:r>
      <w:r w:rsidR="0082032D" w:rsidRPr="00D64936">
        <w:rPr>
          <w:rFonts w:ascii="Arial" w:hAnsi="Arial" w:cs="Arial"/>
          <w:color w:val="0057B9"/>
          <w:sz w:val="22"/>
          <w:szCs w:val="22"/>
          <w:highlight w:val="yellow"/>
          <w:lang w:val="en-GB"/>
        </w:rPr>
        <w:t>pupils/students</w:t>
      </w:r>
      <w:r w:rsidR="002844E0" w:rsidRPr="00D64936">
        <w:rPr>
          <w:rFonts w:ascii="Arial" w:hAnsi="Arial" w:cs="Arial"/>
          <w:color w:val="0057B9"/>
          <w:sz w:val="22"/>
          <w:szCs w:val="22"/>
          <w:highlight w:val="yellow"/>
          <w:lang w:val="en-GB"/>
        </w:rPr>
        <w:t>]</w:t>
      </w:r>
      <w:r w:rsidR="00B103A3" w:rsidRPr="00D64936">
        <w:rPr>
          <w:rFonts w:ascii="Arial" w:hAnsi="Arial" w:cs="Arial"/>
          <w:color w:val="0074DA"/>
          <w:sz w:val="22"/>
          <w:highlight w:val="yellow"/>
        </w:rPr>
        <w:t xml:space="preserve"> </w:t>
      </w:r>
      <w:r w:rsidR="00B103A3" w:rsidRPr="00D64936">
        <w:rPr>
          <w:rFonts w:ascii="Arial" w:hAnsi="Arial" w:cs="Arial"/>
          <w:sz w:val="22"/>
          <w:highlight w:val="yellow"/>
        </w:rPr>
        <w:t>and staff</w:t>
      </w:r>
      <w:r w:rsidR="0063222E" w:rsidRPr="00D64936">
        <w:rPr>
          <w:rFonts w:ascii="Arial" w:hAnsi="Arial" w:cs="Arial"/>
          <w:sz w:val="22"/>
          <w:highlight w:val="yellow"/>
        </w:rPr>
        <w:t xml:space="preserve"> in their use of technology</w:t>
      </w:r>
      <w:r w:rsidR="00BA5DD5" w:rsidRPr="00D64936">
        <w:rPr>
          <w:rFonts w:ascii="Arial" w:hAnsi="Arial" w:cs="Arial"/>
          <w:sz w:val="22"/>
          <w:highlight w:val="yellow"/>
        </w:rPr>
        <w:t>,</w:t>
      </w:r>
      <w:r w:rsidR="0063222E" w:rsidRPr="00D64936">
        <w:rPr>
          <w:rFonts w:ascii="Arial" w:hAnsi="Arial" w:cs="Arial"/>
          <w:sz w:val="22"/>
          <w:highlight w:val="yellow"/>
        </w:rPr>
        <w:t xml:space="preserve"> and establish</w:t>
      </w:r>
      <w:r w:rsidR="00D64936" w:rsidRPr="00D64936">
        <w:rPr>
          <w:rFonts w:ascii="Arial" w:hAnsi="Arial" w:cs="Arial"/>
          <w:sz w:val="22"/>
          <w:highlight w:val="yellow"/>
        </w:rPr>
        <w:t>es</w:t>
      </w:r>
      <w:r w:rsidR="0063222E" w:rsidRPr="00D64936">
        <w:rPr>
          <w:rFonts w:ascii="Arial" w:hAnsi="Arial" w:cs="Arial"/>
          <w:sz w:val="22"/>
          <w:highlight w:val="yellow"/>
        </w:rPr>
        <w:t xml:space="preserve"> mechanisms to identify, intervene in, and escalate any </w:t>
      </w:r>
      <w:r w:rsidRPr="00D64936">
        <w:rPr>
          <w:rFonts w:ascii="Arial" w:hAnsi="Arial" w:cs="Arial"/>
          <w:sz w:val="22"/>
          <w:highlight w:val="yellow"/>
        </w:rPr>
        <w:t>concerns</w:t>
      </w:r>
      <w:r w:rsidR="0063222E" w:rsidRPr="00D64936">
        <w:rPr>
          <w:rFonts w:ascii="Arial" w:hAnsi="Arial" w:cs="Arial"/>
          <w:sz w:val="22"/>
          <w:highlight w:val="yellow"/>
        </w:rPr>
        <w:t xml:space="preserve"> where appropriate.</w:t>
      </w:r>
    </w:p>
    <w:p w14:paraId="1FC48248" w14:textId="4E61ECFB" w:rsidR="00846292" w:rsidRPr="00843820" w:rsidRDefault="00846292" w:rsidP="005C28E6">
      <w:pPr>
        <w:ind w:left="567"/>
        <w:rPr>
          <w:rFonts w:ascii="Arial" w:hAnsi="Arial" w:cs="Arial"/>
          <w:sz w:val="22"/>
          <w:lang w:val="en-GB"/>
        </w:rPr>
      </w:pPr>
    </w:p>
    <w:p w14:paraId="321DFD9D" w14:textId="422D989F" w:rsidR="004B73B9" w:rsidRPr="00D64936" w:rsidRDefault="00D64936" w:rsidP="005C28E6">
      <w:pPr>
        <w:numPr>
          <w:ilvl w:val="0"/>
          <w:numId w:val="25"/>
        </w:numPr>
        <w:ind w:left="567"/>
        <w:rPr>
          <w:rFonts w:ascii="Arial" w:hAnsi="Arial" w:cs="Arial"/>
          <w:sz w:val="22"/>
          <w:szCs w:val="22"/>
          <w:highlight w:val="yellow"/>
        </w:rPr>
      </w:pPr>
      <w:r w:rsidRPr="00D64936">
        <w:rPr>
          <w:rFonts w:ascii="Arial" w:hAnsi="Arial" w:cs="Arial"/>
          <w:sz w:val="22"/>
          <w:szCs w:val="22"/>
          <w:highlight w:val="yellow"/>
        </w:rPr>
        <w:t>Online</w:t>
      </w:r>
      <w:r w:rsidR="00487775" w:rsidRPr="00D64936">
        <w:rPr>
          <w:rFonts w:ascii="Arial" w:hAnsi="Arial" w:cs="Arial"/>
          <w:sz w:val="22"/>
          <w:szCs w:val="22"/>
          <w:highlight w:val="yellow"/>
        </w:rPr>
        <w:t xml:space="preserve"> safety </w:t>
      </w:r>
      <w:r w:rsidR="5BAE4B71" w:rsidRPr="721EEBAF">
        <w:rPr>
          <w:rFonts w:ascii="Arial" w:hAnsi="Arial" w:cs="Arial"/>
          <w:sz w:val="22"/>
          <w:szCs w:val="22"/>
          <w:highlight w:val="yellow"/>
        </w:rPr>
        <w:t>is</w:t>
      </w:r>
      <w:r w:rsidR="00487775" w:rsidRPr="00D64936">
        <w:rPr>
          <w:rFonts w:ascii="Arial" w:hAnsi="Arial" w:cs="Arial"/>
          <w:sz w:val="22"/>
          <w:szCs w:val="22"/>
          <w:highlight w:val="yellow"/>
        </w:rPr>
        <w:t xml:space="preserve"> considered </w:t>
      </w:r>
      <w:r w:rsidR="2236F37B" w:rsidRPr="00D64936">
        <w:rPr>
          <w:rFonts w:ascii="Arial" w:hAnsi="Arial" w:cs="Arial"/>
          <w:sz w:val="22"/>
          <w:szCs w:val="22"/>
          <w:highlight w:val="yellow"/>
        </w:rPr>
        <w:t>a</w:t>
      </w:r>
      <w:r w:rsidR="00487775" w:rsidRPr="00D64936">
        <w:rPr>
          <w:rFonts w:ascii="Arial" w:hAnsi="Arial" w:cs="Arial"/>
          <w:sz w:val="22"/>
          <w:szCs w:val="22"/>
          <w:highlight w:val="yellow"/>
        </w:rPr>
        <w:t xml:space="preserve"> running and interrelated theme when devising and implementing our policies and procedures</w:t>
      </w:r>
      <w:r w:rsidR="2236F37B" w:rsidRPr="00D64936">
        <w:rPr>
          <w:rFonts w:ascii="Arial" w:hAnsi="Arial" w:cs="Arial"/>
          <w:sz w:val="22"/>
          <w:szCs w:val="22"/>
          <w:highlight w:val="yellow"/>
        </w:rPr>
        <w:t>,</w:t>
      </w:r>
      <w:r w:rsidR="00487775" w:rsidRPr="00D64936">
        <w:rPr>
          <w:rFonts w:ascii="Arial" w:hAnsi="Arial" w:cs="Arial"/>
          <w:sz w:val="22"/>
          <w:szCs w:val="22"/>
          <w:highlight w:val="yellow"/>
        </w:rPr>
        <w:t xml:space="preserve"> and when planning our curriculum, staff training, the role and responsibilities of</w:t>
      </w:r>
      <w:r w:rsidR="00960FF3">
        <w:rPr>
          <w:rFonts w:ascii="Arial" w:hAnsi="Arial" w:cs="Arial"/>
          <w:sz w:val="22"/>
          <w:szCs w:val="22"/>
          <w:highlight w:val="yellow"/>
        </w:rPr>
        <w:t xml:space="preserve"> </w:t>
      </w:r>
      <w:r w:rsidR="001D446A">
        <w:rPr>
          <w:rFonts w:ascii="Arial" w:hAnsi="Arial" w:cs="Arial"/>
          <w:sz w:val="22"/>
          <w:szCs w:val="22"/>
          <w:highlight w:val="yellow"/>
        </w:rPr>
        <w:t xml:space="preserve">the </w:t>
      </w:r>
      <w:r w:rsidR="001D446A" w:rsidRPr="00D64936">
        <w:rPr>
          <w:rFonts w:ascii="Arial" w:hAnsi="Arial" w:cs="Arial"/>
          <w:sz w:val="22"/>
          <w:szCs w:val="22"/>
          <w:highlight w:val="yellow"/>
        </w:rPr>
        <w:t>DSL</w:t>
      </w:r>
      <w:r w:rsidR="00960FF3">
        <w:rPr>
          <w:rFonts w:ascii="Arial" w:hAnsi="Arial" w:cs="Arial"/>
          <w:sz w:val="22"/>
          <w:szCs w:val="22"/>
          <w:highlight w:val="yellow"/>
        </w:rPr>
        <w:t>,</w:t>
      </w:r>
      <w:r w:rsidR="00487775" w:rsidRPr="00D64936">
        <w:rPr>
          <w:rFonts w:ascii="Arial" w:hAnsi="Arial" w:cs="Arial"/>
          <w:sz w:val="22"/>
          <w:szCs w:val="22"/>
          <w:highlight w:val="yellow"/>
        </w:rPr>
        <w:t xml:space="preserve"> and parental engagement. </w:t>
      </w:r>
    </w:p>
    <w:p w14:paraId="1CCEF580" w14:textId="77777777" w:rsidR="004B73B9" w:rsidRPr="00843820" w:rsidRDefault="004B73B9" w:rsidP="005C28E6">
      <w:pPr>
        <w:ind w:left="567"/>
        <w:rPr>
          <w:rFonts w:ascii="Arial" w:hAnsi="Arial" w:cs="Arial"/>
          <w:sz w:val="22"/>
          <w:lang w:val="en-GB"/>
        </w:rPr>
      </w:pPr>
    </w:p>
    <w:p w14:paraId="0012B1A7" w14:textId="65BAA364" w:rsidR="00521E9F" w:rsidRPr="00843820" w:rsidRDefault="00106F94" w:rsidP="005C28E6">
      <w:pPr>
        <w:numPr>
          <w:ilvl w:val="0"/>
          <w:numId w:val="25"/>
        </w:numPr>
        <w:ind w:left="567"/>
        <w:rPr>
          <w:rFonts w:ascii="Arial" w:hAnsi="Arial" w:cs="Arial"/>
          <w:sz w:val="22"/>
          <w:lang w:val="en-GB"/>
        </w:rPr>
      </w:pPr>
      <w:r w:rsidRPr="00843820">
        <w:rPr>
          <w:rFonts w:ascii="Arial" w:hAnsi="Arial" w:cs="Arial"/>
          <w:color w:val="0057B9"/>
          <w:sz w:val="22"/>
          <w:szCs w:val="22"/>
          <w:lang w:val="en-GB"/>
        </w:rPr>
        <w:t>[Name of school/college]</w:t>
      </w:r>
      <w:r w:rsidR="00B8433E" w:rsidRPr="00843820">
        <w:rPr>
          <w:rFonts w:ascii="Arial" w:hAnsi="Arial" w:cs="Arial"/>
          <w:color w:val="0074DA"/>
          <w:sz w:val="22"/>
          <w:szCs w:val="22"/>
        </w:rPr>
        <w:t xml:space="preserve"> </w:t>
      </w:r>
      <w:r w:rsidR="00266E94" w:rsidRPr="00843820">
        <w:rPr>
          <w:rFonts w:ascii="Arial" w:hAnsi="Arial" w:cs="Arial"/>
          <w:sz w:val="22"/>
        </w:rPr>
        <w:t xml:space="preserve">identifies </w:t>
      </w:r>
      <w:r w:rsidR="00266E94" w:rsidRPr="00843820">
        <w:rPr>
          <w:rFonts w:ascii="Arial" w:hAnsi="Arial" w:cs="Arial"/>
          <w:sz w:val="22"/>
          <w:lang w:val="en-GB"/>
        </w:rPr>
        <w:t>that</w:t>
      </w:r>
      <w:r w:rsidR="00521E9F" w:rsidRPr="00843820">
        <w:rPr>
          <w:rFonts w:ascii="Arial" w:hAnsi="Arial" w:cs="Arial"/>
          <w:sz w:val="22"/>
          <w:lang w:val="en-GB"/>
        </w:rPr>
        <w:t xml:space="preserve"> the breadth of issues classified within online safety is considerable, but can be categorised into </w:t>
      </w:r>
      <w:r w:rsidR="00B103A3" w:rsidRPr="00843820">
        <w:rPr>
          <w:rFonts w:ascii="Arial" w:hAnsi="Arial" w:cs="Arial"/>
          <w:sz w:val="22"/>
          <w:lang w:val="en-GB"/>
        </w:rPr>
        <w:t>four</w:t>
      </w:r>
      <w:r w:rsidR="00521E9F" w:rsidRPr="00843820">
        <w:rPr>
          <w:rFonts w:ascii="Arial" w:hAnsi="Arial" w:cs="Arial"/>
          <w:sz w:val="22"/>
          <w:lang w:val="en-GB"/>
        </w:rPr>
        <w:t xml:space="preserve"> areas of risk: </w:t>
      </w:r>
    </w:p>
    <w:p w14:paraId="47078906" w14:textId="40D193C7" w:rsidR="00E374E0" w:rsidRPr="005539CD" w:rsidRDefault="00B103A3" w:rsidP="005C28E6">
      <w:pPr>
        <w:numPr>
          <w:ilvl w:val="1"/>
          <w:numId w:val="25"/>
        </w:numPr>
        <w:ind w:left="1080"/>
        <w:rPr>
          <w:rFonts w:ascii="Arial" w:hAnsi="Arial" w:cs="Arial"/>
          <w:sz w:val="22"/>
          <w:highlight w:val="yellow"/>
          <w:lang w:val="en-GB"/>
        </w:rPr>
      </w:pPr>
      <w:r w:rsidRPr="005539CD">
        <w:rPr>
          <w:rFonts w:ascii="Arial" w:hAnsi="Arial" w:cs="Arial"/>
          <w:b/>
          <w:bCs/>
          <w:sz w:val="22"/>
          <w:highlight w:val="yellow"/>
          <w:lang w:val="en-GB"/>
        </w:rPr>
        <w:t>Content:</w:t>
      </w:r>
      <w:r w:rsidRPr="005539CD">
        <w:rPr>
          <w:rFonts w:ascii="Arial" w:hAnsi="Arial" w:cs="Arial"/>
          <w:sz w:val="22"/>
          <w:highlight w:val="yellow"/>
          <w:lang w:val="en-GB"/>
        </w:rPr>
        <w:t xml:space="preserve"> </w:t>
      </w:r>
      <w:r w:rsidR="005539CD" w:rsidRPr="005539CD">
        <w:rPr>
          <w:rFonts w:ascii="Arial" w:hAnsi="Arial" w:cs="Arial"/>
          <w:sz w:val="22"/>
          <w:highlight w:val="yellow"/>
          <w:lang w:val="en-GB"/>
        </w:rPr>
        <w:t>being exposed to illegal, inappropriate, or harmful content, for example: pornography, racism, misogyny, self-harm, suicide, antisemitism, radicalisation, extremism, extreme sexual or physical violence, misinformation, disinformation, including fake news, and conspiracy theories</w:t>
      </w:r>
      <w:r w:rsidR="00E374E0" w:rsidRPr="005539CD">
        <w:rPr>
          <w:rFonts w:ascii="Arial" w:hAnsi="Arial" w:cs="Arial"/>
          <w:sz w:val="22"/>
          <w:highlight w:val="yellow"/>
          <w:lang w:val="en-GB"/>
        </w:rPr>
        <w:t>.</w:t>
      </w:r>
    </w:p>
    <w:p w14:paraId="52BB3C4B" w14:textId="1B853746" w:rsidR="00E93BEC" w:rsidRPr="005539CD" w:rsidRDefault="00B103A3" w:rsidP="005C28E6">
      <w:pPr>
        <w:numPr>
          <w:ilvl w:val="1"/>
          <w:numId w:val="25"/>
        </w:numPr>
        <w:ind w:left="1080"/>
        <w:rPr>
          <w:rFonts w:ascii="Arial" w:hAnsi="Arial" w:cs="Arial"/>
          <w:sz w:val="22"/>
          <w:highlight w:val="yellow"/>
          <w:lang w:val="en-GB"/>
        </w:rPr>
      </w:pPr>
      <w:r w:rsidRPr="005539CD">
        <w:rPr>
          <w:rFonts w:ascii="Arial" w:hAnsi="Arial" w:cs="Arial"/>
          <w:b/>
          <w:bCs/>
          <w:sz w:val="22"/>
          <w:highlight w:val="yellow"/>
          <w:lang w:val="en-GB"/>
        </w:rPr>
        <w:t>Contact:</w:t>
      </w:r>
      <w:r w:rsidRPr="005539CD">
        <w:rPr>
          <w:rFonts w:ascii="Arial" w:hAnsi="Arial" w:cs="Arial"/>
          <w:sz w:val="22"/>
          <w:highlight w:val="yellow"/>
          <w:lang w:val="en-GB"/>
        </w:rPr>
        <w:t xml:space="preserve"> being subjected to harmful online interaction with other users</w:t>
      </w:r>
      <w:r w:rsidR="001904A6" w:rsidRPr="005539CD">
        <w:rPr>
          <w:rFonts w:ascii="Arial" w:hAnsi="Arial" w:cs="Arial"/>
          <w:sz w:val="22"/>
          <w:highlight w:val="yellow"/>
          <w:lang w:val="en-GB"/>
        </w:rPr>
        <w:t xml:space="preserve"> or generative AI applications that simulate this: f</w:t>
      </w:r>
      <w:r w:rsidRPr="005539CD">
        <w:rPr>
          <w:rFonts w:ascii="Arial" w:hAnsi="Arial" w:cs="Arial"/>
          <w:sz w:val="22"/>
          <w:highlight w:val="yellow"/>
          <w:lang w:val="en-GB"/>
        </w:rPr>
        <w:t xml:space="preserve">or </w:t>
      </w:r>
      <w:r w:rsidR="004D55C5" w:rsidRPr="005539CD">
        <w:rPr>
          <w:rFonts w:ascii="Arial" w:hAnsi="Arial" w:cs="Arial"/>
          <w:sz w:val="22"/>
          <w:highlight w:val="yellow"/>
          <w:lang w:val="en-GB"/>
        </w:rPr>
        <w:t>example,</w:t>
      </w:r>
      <w:r w:rsidRPr="005539CD">
        <w:rPr>
          <w:rFonts w:ascii="Arial" w:hAnsi="Arial" w:cs="Arial"/>
          <w:sz w:val="22"/>
          <w:highlight w:val="yellow"/>
          <w:lang w:val="en-GB"/>
        </w:rPr>
        <w:t xml:space="preserve"> peer to peer pressure, commercial advertising and adults posing as children or young adults with the intention to groom or exploit them for sexual, criminal, financial or other purposes. </w:t>
      </w:r>
    </w:p>
    <w:p w14:paraId="309DCD55" w14:textId="064F84EC" w:rsidR="00E93BEC" w:rsidRPr="005539CD" w:rsidRDefault="00B103A3" w:rsidP="005C28E6">
      <w:pPr>
        <w:numPr>
          <w:ilvl w:val="1"/>
          <w:numId w:val="25"/>
        </w:numPr>
        <w:ind w:left="1080"/>
        <w:rPr>
          <w:rFonts w:ascii="Arial" w:hAnsi="Arial" w:cs="Arial"/>
          <w:sz w:val="22"/>
          <w:highlight w:val="yellow"/>
          <w:lang w:val="en-GB"/>
        </w:rPr>
      </w:pPr>
      <w:r w:rsidRPr="005539CD">
        <w:rPr>
          <w:rFonts w:ascii="Arial" w:hAnsi="Arial" w:cs="Arial"/>
          <w:b/>
          <w:bCs/>
          <w:sz w:val="22"/>
          <w:highlight w:val="yellow"/>
          <w:lang w:val="en-GB"/>
        </w:rPr>
        <w:t>Conduct:</w:t>
      </w:r>
      <w:r w:rsidRPr="005539CD">
        <w:rPr>
          <w:rFonts w:ascii="Arial" w:hAnsi="Arial" w:cs="Arial"/>
          <w:sz w:val="22"/>
          <w:highlight w:val="yellow"/>
          <w:lang w:val="en-GB"/>
        </w:rPr>
        <w:t xml:space="preserve"> online behaviour that increases the likelihood of, or causes, harm</w:t>
      </w:r>
      <w:r w:rsidR="009A3D88" w:rsidRPr="005539CD">
        <w:rPr>
          <w:rFonts w:ascii="Arial" w:hAnsi="Arial" w:cs="Arial"/>
          <w:sz w:val="22"/>
          <w:highlight w:val="yellow"/>
          <w:lang w:val="en-GB"/>
        </w:rPr>
        <w:t>. F</w:t>
      </w:r>
      <w:r w:rsidRPr="005539CD">
        <w:rPr>
          <w:rFonts w:ascii="Arial" w:hAnsi="Arial" w:cs="Arial"/>
          <w:sz w:val="22"/>
          <w:highlight w:val="yellow"/>
          <w:lang w:val="en-GB"/>
        </w:rPr>
        <w:t>or example, making, sending and receiving explicit images</w:t>
      </w:r>
      <w:r w:rsidR="009B3DA7" w:rsidRPr="005539CD">
        <w:rPr>
          <w:rFonts w:ascii="Arial" w:hAnsi="Arial" w:cs="Arial"/>
          <w:sz w:val="22"/>
          <w:highlight w:val="yellow"/>
          <w:lang w:val="en-GB"/>
        </w:rPr>
        <w:t>, including those generate</w:t>
      </w:r>
      <w:r w:rsidR="00670D29" w:rsidRPr="005539CD">
        <w:rPr>
          <w:rFonts w:ascii="Arial" w:hAnsi="Arial" w:cs="Arial"/>
          <w:sz w:val="22"/>
          <w:highlight w:val="yellow"/>
          <w:lang w:val="en-GB"/>
        </w:rPr>
        <w:t>d</w:t>
      </w:r>
      <w:r w:rsidR="009B3DA7" w:rsidRPr="005539CD">
        <w:rPr>
          <w:rFonts w:ascii="Arial" w:hAnsi="Arial" w:cs="Arial"/>
          <w:sz w:val="22"/>
          <w:highlight w:val="yellow"/>
          <w:lang w:val="en-GB"/>
        </w:rPr>
        <w:t xml:space="preserve"> by AI </w:t>
      </w:r>
      <w:r w:rsidRPr="005539CD">
        <w:rPr>
          <w:rFonts w:ascii="Arial" w:hAnsi="Arial" w:cs="Arial"/>
          <w:sz w:val="22"/>
          <w:highlight w:val="yellow"/>
          <w:lang w:val="en-GB"/>
        </w:rPr>
        <w:t>and online bullying</w:t>
      </w:r>
      <w:r w:rsidR="009A3D88" w:rsidRPr="005539CD">
        <w:rPr>
          <w:rFonts w:ascii="Arial" w:hAnsi="Arial" w:cs="Arial"/>
          <w:sz w:val="22"/>
          <w:highlight w:val="yellow"/>
          <w:lang w:val="en-GB"/>
        </w:rPr>
        <w:t>.</w:t>
      </w:r>
    </w:p>
    <w:p w14:paraId="36E88D50" w14:textId="41E60C7B" w:rsidR="00991A4A" w:rsidRPr="005539CD" w:rsidRDefault="00B103A3" w:rsidP="005C28E6">
      <w:pPr>
        <w:numPr>
          <w:ilvl w:val="1"/>
          <w:numId w:val="25"/>
        </w:numPr>
        <w:ind w:left="1080"/>
        <w:rPr>
          <w:rFonts w:ascii="Arial" w:hAnsi="Arial" w:cs="Arial"/>
          <w:sz w:val="22"/>
          <w:szCs w:val="22"/>
          <w:highlight w:val="yellow"/>
          <w:lang w:val="en-GB"/>
        </w:rPr>
      </w:pPr>
      <w:r w:rsidRPr="005539CD">
        <w:rPr>
          <w:rFonts w:ascii="Arial" w:hAnsi="Arial" w:cs="Arial"/>
          <w:b/>
          <w:bCs/>
          <w:sz w:val="22"/>
          <w:szCs w:val="22"/>
          <w:highlight w:val="yellow"/>
          <w:lang w:val="en-GB"/>
        </w:rPr>
        <w:t>Commerce:</w:t>
      </w:r>
      <w:r w:rsidRPr="005539CD">
        <w:rPr>
          <w:rFonts w:ascii="Arial" w:hAnsi="Arial" w:cs="Arial"/>
          <w:sz w:val="22"/>
          <w:szCs w:val="22"/>
          <w:highlight w:val="yellow"/>
          <w:lang w:val="en-GB"/>
        </w:rPr>
        <w:t xml:space="preserve"> risks such as online gambling, inappropriate advertising, phishing and</w:t>
      </w:r>
      <w:r w:rsidR="008B2D91">
        <w:rPr>
          <w:rFonts w:ascii="Arial" w:hAnsi="Arial" w:cs="Arial"/>
          <w:sz w:val="22"/>
          <w:szCs w:val="22"/>
          <w:highlight w:val="yellow"/>
          <w:lang w:val="en-GB"/>
        </w:rPr>
        <w:t>/</w:t>
      </w:r>
      <w:r w:rsidRPr="005539CD">
        <w:rPr>
          <w:rFonts w:ascii="Arial" w:hAnsi="Arial" w:cs="Arial"/>
          <w:sz w:val="22"/>
          <w:szCs w:val="22"/>
          <w:highlight w:val="yellow"/>
          <w:lang w:val="en-GB"/>
        </w:rPr>
        <w:t xml:space="preserve">or financial </w:t>
      </w:r>
      <w:bookmarkStart w:id="117" w:name="_Int_QU63QTJT"/>
      <w:r w:rsidRPr="005539CD">
        <w:rPr>
          <w:rFonts w:ascii="Arial" w:hAnsi="Arial" w:cs="Arial"/>
          <w:sz w:val="22"/>
          <w:szCs w:val="22"/>
          <w:highlight w:val="yellow"/>
          <w:lang w:val="en-GB"/>
        </w:rPr>
        <w:t>scams</w:t>
      </w:r>
      <w:bookmarkEnd w:id="117"/>
      <w:r w:rsidRPr="005539CD">
        <w:rPr>
          <w:rFonts w:ascii="Arial" w:hAnsi="Arial" w:cs="Arial"/>
          <w:sz w:val="22"/>
          <w:szCs w:val="22"/>
          <w:highlight w:val="yellow"/>
          <w:lang w:val="en-GB"/>
        </w:rPr>
        <w:t>.</w:t>
      </w:r>
    </w:p>
    <w:p w14:paraId="30D05B6D" w14:textId="77777777" w:rsidR="00902E34" w:rsidRPr="00902E34" w:rsidRDefault="00902E34" w:rsidP="005C28E6">
      <w:pPr>
        <w:rPr>
          <w:rFonts w:ascii="Arial" w:hAnsi="Arial" w:cs="Arial"/>
          <w:i/>
          <w:sz w:val="22"/>
          <w:szCs w:val="22"/>
          <w:lang w:val="en-GB"/>
        </w:rPr>
      </w:pPr>
    </w:p>
    <w:p w14:paraId="29269B02" w14:textId="77777777" w:rsidR="0020238A" w:rsidRPr="0020238A" w:rsidRDefault="00902E34" w:rsidP="005C28E6">
      <w:pPr>
        <w:numPr>
          <w:ilvl w:val="0"/>
          <w:numId w:val="25"/>
        </w:numPr>
        <w:ind w:left="567"/>
        <w:rPr>
          <w:rFonts w:ascii="Arial" w:hAnsi="Arial" w:cs="Arial"/>
          <w:sz w:val="22"/>
          <w:highlight w:val="yellow"/>
          <w:lang w:val="en-GB"/>
        </w:rPr>
      </w:pPr>
      <w:r w:rsidRPr="00902E34">
        <w:rPr>
          <w:rFonts w:ascii="Arial" w:hAnsi="Arial" w:cs="Arial"/>
          <w:sz w:val="22"/>
          <w:highlight w:val="yellow"/>
          <w:lang w:val="en-GB"/>
        </w:rPr>
        <w:t>Staff will maintain an attitude of “it could happen here” in relation to online harm. Any concerns about a child’s online safety, digital activity or technology use will be reported to the DSL in line with this policy.</w:t>
      </w:r>
    </w:p>
    <w:p w14:paraId="4915671B" w14:textId="77777777" w:rsidR="0020238A" w:rsidRDefault="0020238A" w:rsidP="005C28E6">
      <w:pPr>
        <w:pStyle w:val="ListParagraph"/>
        <w:ind w:left="567"/>
        <w:rPr>
          <w:rFonts w:ascii="Segoe UI" w:hAnsi="Segoe UI" w:cs="Segoe UI"/>
          <w:sz w:val="21"/>
          <w:szCs w:val="21"/>
          <w:lang w:val="en-GB"/>
        </w:rPr>
      </w:pPr>
    </w:p>
    <w:p w14:paraId="6AB6E320" w14:textId="686FEEBC" w:rsidR="0020238A" w:rsidRPr="0020238A" w:rsidRDefault="0020238A" w:rsidP="005C28E6">
      <w:pPr>
        <w:numPr>
          <w:ilvl w:val="0"/>
          <w:numId w:val="25"/>
        </w:numPr>
        <w:ind w:left="567"/>
        <w:rPr>
          <w:rFonts w:ascii="Arial" w:hAnsi="Arial" w:cs="Arial"/>
          <w:sz w:val="22"/>
          <w:highlight w:val="yellow"/>
          <w:lang w:val="en-GB"/>
        </w:rPr>
      </w:pPr>
      <w:r w:rsidRPr="0020238A">
        <w:rPr>
          <w:rFonts w:ascii="Arial" w:hAnsi="Arial" w:cs="Arial"/>
          <w:sz w:val="22"/>
          <w:highlight w:val="yellow"/>
          <w:lang w:val="en-GB"/>
        </w:rPr>
        <w:t>The</w:t>
      </w:r>
      <w:r w:rsidRPr="0020238A">
        <w:rPr>
          <w:rFonts w:ascii="Arial" w:hAnsi="Arial" w:cs="Arial"/>
          <w:color w:val="0057B9"/>
          <w:sz w:val="22"/>
          <w:szCs w:val="22"/>
          <w:highlight w:val="yellow"/>
          <w:lang w:val="en-GB"/>
        </w:rPr>
        <w:t xml:space="preserve"> [governing body/proprietor]</w:t>
      </w:r>
      <w:r w:rsidRPr="0020238A">
        <w:rPr>
          <w:rFonts w:ascii="Arial" w:hAnsi="Arial" w:cs="Arial"/>
          <w:sz w:val="22"/>
          <w:highlight w:val="yellow"/>
          <w:lang w:val="en-GB"/>
        </w:rPr>
        <w:t xml:space="preserve"> and leadership team will ensure that online safety is reflected within the [</w:t>
      </w:r>
      <w:r w:rsidRPr="0020238A">
        <w:rPr>
          <w:rFonts w:ascii="Arial" w:hAnsi="Arial" w:cs="Arial"/>
          <w:color w:val="0057B9"/>
          <w:sz w:val="22"/>
          <w:szCs w:val="22"/>
          <w:highlight w:val="yellow"/>
          <w:lang w:val="en-GB"/>
        </w:rPr>
        <w:t>school/college]</w:t>
      </w:r>
      <w:r w:rsidRPr="0020238A">
        <w:rPr>
          <w:rFonts w:ascii="Arial" w:hAnsi="Arial" w:cs="Arial"/>
          <w:sz w:val="22"/>
          <w:highlight w:val="yellow"/>
          <w:lang w:val="en-GB"/>
        </w:rPr>
        <w:t>’s safeguarding arrangements and that appropriate systems, policies, procedures, training and monitoring are in place.</w:t>
      </w:r>
    </w:p>
    <w:p w14:paraId="789313D2" w14:textId="77777777" w:rsidR="0020238A" w:rsidRPr="0020238A" w:rsidRDefault="0020238A" w:rsidP="005C28E6">
      <w:pPr>
        <w:ind w:left="567"/>
        <w:rPr>
          <w:rFonts w:ascii="Arial" w:hAnsi="Arial" w:cs="Arial"/>
          <w:sz w:val="22"/>
          <w:highlight w:val="yellow"/>
          <w:lang w:val="en-GB"/>
        </w:rPr>
      </w:pPr>
    </w:p>
    <w:p w14:paraId="11E5C5D1" w14:textId="199D9484" w:rsidR="00C263EE" w:rsidRPr="00446923" w:rsidRDefault="00C263EE" w:rsidP="005C28E6">
      <w:pPr>
        <w:pStyle w:val="NoSpacing"/>
        <w:numPr>
          <w:ilvl w:val="0"/>
          <w:numId w:val="26"/>
        </w:numPr>
        <w:ind w:left="567"/>
        <w:rPr>
          <w:rFonts w:ascii="Arial" w:hAnsi="Arial" w:cs="Arial"/>
        </w:rPr>
      </w:pPr>
      <w:r w:rsidRPr="00446923">
        <w:rPr>
          <w:rFonts w:ascii="Arial" w:hAnsi="Arial" w:cs="Arial"/>
          <w:highlight w:val="yellow"/>
          <w:lang w:val="en-US"/>
        </w:rPr>
        <w:t>The DSL has responsibility for online safe</w:t>
      </w:r>
      <w:r w:rsidR="005B60BF" w:rsidRPr="00446923">
        <w:rPr>
          <w:rFonts w:ascii="Arial" w:hAnsi="Arial" w:cs="Arial"/>
          <w:highlight w:val="yellow"/>
          <w:lang w:val="en-US"/>
        </w:rPr>
        <w:t>ty</w:t>
      </w:r>
      <w:r w:rsidRPr="00446923">
        <w:rPr>
          <w:rFonts w:ascii="Arial" w:hAnsi="Arial" w:cs="Arial"/>
          <w:highlight w:val="yellow"/>
          <w:lang w:val="en-US"/>
        </w:rPr>
        <w:t xml:space="preserve"> within the </w:t>
      </w:r>
      <w:r w:rsidR="00106F94" w:rsidRPr="00446923">
        <w:rPr>
          <w:rFonts w:ascii="Arial" w:eastAsia="Times New Roman" w:hAnsi="Arial" w:cs="Arial"/>
          <w:color w:val="0057B9"/>
          <w:highlight w:val="yellow"/>
          <w:lang w:eastAsia="en-GB"/>
        </w:rPr>
        <w:t>[school/college]</w:t>
      </w:r>
      <w:r w:rsidRPr="00446923">
        <w:rPr>
          <w:rFonts w:ascii="Arial" w:hAnsi="Arial" w:cs="Arial"/>
          <w:highlight w:val="yellow"/>
          <w:lang w:val="en-US"/>
        </w:rPr>
        <w:t xml:space="preserve"> </w:t>
      </w:r>
      <w:r w:rsidR="00446923" w:rsidRPr="00446923">
        <w:rPr>
          <w:rFonts w:ascii="Arial" w:hAnsi="Arial" w:cs="Arial"/>
          <w:highlight w:val="yellow"/>
        </w:rPr>
        <w:t>including understanding the filtering and monitoring systems and processes in place. The DSL will work with senior leaders, IT staff/providers, curriculum leads and other relevant staff to ensure online safety concerns are recognised, reported and responded to appropriately</w:t>
      </w:r>
      <w:r w:rsidR="00EE2ADC" w:rsidRPr="00446923">
        <w:rPr>
          <w:rFonts w:ascii="Arial" w:hAnsi="Arial" w:cs="Arial"/>
          <w:highlight w:val="yellow"/>
          <w:lang w:val="en-US"/>
        </w:rPr>
        <w:t>.</w:t>
      </w:r>
      <w:r w:rsidR="00EE2ADC" w:rsidRPr="00446923">
        <w:rPr>
          <w:rFonts w:ascii="Arial" w:hAnsi="Arial" w:cs="Arial"/>
          <w:b/>
          <w:bCs/>
          <w:color w:val="ED0000"/>
          <w:lang w:val="en-US"/>
        </w:rPr>
        <w:t xml:space="preserve"> </w:t>
      </w:r>
      <w:r w:rsidR="00EE2ADC" w:rsidRPr="00446923">
        <w:rPr>
          <w:rFonts w:ascii="Arial" w:hAnsi="Arial" w:cs="Arial"/>
          <w:b/>
          <w:bCs/>
          <w:i/>
          <w:iCs/>
          <w:color w:val="ED0000"/>
          <w:lang w:val="en-US"/>
        </w:rPr>
        <w:t>Amend as appropriate</w:t>
      </w:r>
      <w:r w:rsidR="00022055" w:rsidRPr="00446923">
        <w:rPr>
          <w:rFonts w:ascii="Arial" w:hAnsi="Arial" w:cs="Arial"/>
          <w:b/>
          <w:bCs/>
          <w:i/>
          <w:iCs/>
          <w:color w:val="ED0000"/>
          <w:lang w:val="en-US"/>
        </w:rPr>
        <w:t>.</w:t>
      </w:r>
    </w:p>
    <w:p w14:paraId="46713358" w14:textId="77777777" w:rsidR="00C263EE" w:rsidRPr="00843820" w:rsidRDefault="00C263EE" w:rsidP="005C28E6">
      <w:pPr>
        <w:ind w:left="567"/>
        <w:rPr>
          <w:rFonts w:ascii="Arial" w:hAnsi="Arial" w:cs="Arial"/>
          <w:sz w:val="22"/>
          <w:lang w:val="en-GB"/>
        </w:rPr>
      </w:pPr>
    </w:p>
    <w:p w14:paraId="69E4B5FF" w14:textId="2033FD59" w:rsidR="00B631D8" w:rsidRPr="00960FF3" w:rsidRDefault="00B631D8" w:rsidP="005C28E6">
      <w:pPr>
        <w:pStyle w:val="NoSpacing"/>
        <w:numPr>
          <w:ilvl w:val="0"/>
          <w:numId w:val="26"/>
        </w:numPr>
        <w:ind w:left="567"/>
        <w:rPr>
          <w:rFonts w:ascii="Arial" w:eastAsia="Times New Roman" w:hAnsi="Arial" w:cs="Arial"/>
          <w:i/>
          <w:iCs/>
          <w:color w:val="ED0000"/>
          <w:lang w:val="en-US" w:eastAsia="en-GB"/>
        </w:rPr>
      </w:pPr>
      <w:r w:rsidRPr="00843820">
        <w:rPr>
          <w:rFonts w:ascii="Arial" w:eastAsia="Times New Roman" w:hAnsi="Arial" w:cs="Arial"/>
          <w:lang w:val="en-US" w:eastAsia="en-GB"/>
        </w:rPr>
        <w:t xml:space="preserve">The DSL will respond to online safety concerns in line with </w:t>
      </w:r>
      <w:r w:rsidR="00CF18E7" w:rsidRPr="00843820">
        <w:rPr>
          <w:rFonts w:ascii="Arial" w:eastAsia="Times New Roman" w:hAnsi="Arial" w:cs="Arial"/>
          <w:lang w:val="en-US" w:eastAsia="en-GB"/>
        </w:rPr>
        <w:t>our</w:t>
      </w:r>
      <w:r w:rsidRPr="00843820">
        <w:rPr>
          <w:rFonts w:ascii="Arial" w:eastAsia="Times New Roman" w:hAnsi="Arial" w:cs="Arial"/>
          <w:lang w:val="en-US" w:eastAsia="en-GB"/>
        </w:rPr>
        <w:t xml:space="preserve"> child protection and other associated policies</w:t>
      </w:r>
      <w:r w:rsidR="00CF18E7" w:rsidRPr="00843820">
        <w:rPr>
          <w:rFonts w:ascii="Arial" w:eastAsia="Times New Roman" w:hAnsi="Arial" w:cs="Arial"/>
          <w:lang w:val="en-US" w:eastAsia="en-GB"/>
        </w:rPr>
        <w:t xml:space="preserve">, including our </w:t>
      </w:r>
      <w:r w:rsidR="00562114" w:rsidRPr="00843820">
        <w:rPr>
          <w:rFonts w:ascii="Arial" w:eastAsia="Times New Roman" w:hAnsi="Arial" w:cs="Arial"/>
          <w:color w:val="0057B9"/>
          <w:lang w:eastAsia="en-GB"/>
        </w:rPr>
        <w:t>[</w:t>
      </w:r>
      <w:r w:rsidR="003F4D07" w:rsidRPr="00843820">
        <w:rPr>
          <w:rFonts w:ascii="Arial" w:eastAsia="Times New Roman" w:hAnsi="Arial" w:cs="Arial"/>
          <w:color w:val="0057B9"/>
          <w:lang w:eastAsia="en-GB"/>
        </w:rPr>
        <w:t>A</w:t>
      </w:r>
      <w:r w:rsidRPr="00843820">
        <w:rPr>
          <w:rFonts w:ascii="Arial" w:eastAsia="Times New Roman" w:hAnsi="Arial" w:cs="Arial"/>
          <w:color w:val="0057B9"/>
          <w:lang w:eastAsia="en-GB"/>
        </w:rPr>
        <w:t>nti-bullying</w:t>
      </w:r>
      <w:r w:rsidR="003A6A8A" w:rsidRPr="00843820">
        <w:rPr>
          <w:rFonts w:ascii="Arial" w:eastAsia="Times New Roman" w:hAnsi="Arial" w:cs="Arial"/>
          <w:color w:val="0057B9"/>
          <w:lang w:eastAsia="en-GB"/>
        </w:rPr>
        <w:t xml:space="preserve"> policy</w:t>
      </w:r>
      <w:r w:rsidR="008E5E8A" w:rsidRPr="00843820">
        <w:rPr>
          <w:rFonts w:ascii="Arial" w:eastAsia="Times New Roman" w:hAnsi="Arial" w:cs="Arial"/>
          <w:color w:val="0057B9"/>
          <w:lang w:eastAsia="en-GB"/>
        </w:rPr>
        <w:t xml:space="preserve">, </w:t>
      </w:r>
      <w:r w:rsidR="003F4D07" w:rsidRPr="00843820">
        <w:rPr>
          <w:rFonts w:ascii="Arial" w:eastAsia="Times New Roman" w:hAnsi="Arial" w:cs="Arial"/>
          <w:color w:val="0057B9"/>
          <w:lang w:eastAsia="en-GB"/>
        </w:rPr>
        <w:t>S</w:t>
      </w:r>
      <w:r w:rsidR="008E5E8A" w:rsidRPr="00843820">
        <w:rPr>
          <w:rFonts w:ascii="Arial" w:eastAsia="Times New Roman" w:hAnsi="Arial" w:cs="Arial"/>
          <w:color w:val="0057B9"/>
          <w:lang w:eastAsia="en-GB"/>
        </w:rPr>
        <w:t xml:space="preserve">ocial </w:t>
      </w:r>
      <w:r w:rsidR="003A6A8A" w:rsidRPr="00843820">
        <w:rPr>
          <w:rFonts w:ascii="Arial" w:eastAsia="Times New Roman" w:hAnsi="Arial" w:cs="Arial"/>
          <w:color w:val="0057B9"/>
          <w:lang w:eastAsia="en-GB"/>
        </w:rPr>
        <w:t>M</w:t>
      </w:r>
      <w:r w:rsidR="008E5E8A" w:rsidRPr="00843820">
        <w:rPr>
          <w:rFonts w:ascii="Arial" w:eastAsia="Times New Roman" w:hAnsi="Arial" w:cs="Arial"/>
          <w:color w:val="0057B9"/>
          <w:lang w:eastAsia="en-GB"/>
        </w:rPr>
        <w:t>edia</w:t>
      </w:r>
      <w:r w:rsidRPr="00843820">
        <w:rPr>
          <w:rFonts w:ascii="Arial" w:eastAsia="Times New Roman" w:hAnsi="Arial" w:cs="Arial"/>
          <w:color w:val="0057B9"/>
          <w:lang w:eastAsia="en-GB"/>
        </w:rPr>
        <w:t xml:space="preserve"> </w:t>
      </w:r>
      <w:r w:rsidR="003A6A8A" w:rsidRPr="00843820">
        <w:rPr>
          <w:rFonts w:ascii="Arial" w:eastAsia="Times New Roman" w:hAnsi="Arial" w:cs="Arial"/>
          <w:color w:val="0057B9"/>
          <w:lang w:eastAsia="en-GB"/>
        </w:rPr>
        <w:t xml:space="preserve">policy </w:t>
      </w:r>
      <w:r w:rsidRPr="00843820">
        <w:rPr>
          <w:rFonts w:ascii="Arial" w:eastAsia="Times New Roman" w:hAnsi="Arial" w:cs="Arial"/>
          <w:color w:val="0057B9"/>
          <w:lang w:eastAsia="en-GB"/>
        </w:rPr>
        <w:t>and behaviour</w:t>
      </w:r>
      <w:r w:rsidR="00CF18E7" w:rsidRPr="00843820">
        <w:rPr>
          <w:rFonts w:ascii="Arial" w:eastAsia="Times New Roman" w:hAnsi="Arial" w:cs="Arial"/>
          <w:color w:val="0057B9"/>
          <w:lang w:eastAsia="en-GB"/>
        </w:rPr>
        <w:t xml:space="preserve"> policies</w:t>
      </w:r>
      <w:r w:rsidR="00562114" w:rsidRPr="00843820">
        <w:rPr>
          <w:rFonts w:ascii="Arial" w:eastAsia="Times New Roman" w:hAnsi="Arial" w:cs="Arial"/>
          <w:color w:val="0057B9"/>
          <w:lang w:eastAsia="en-GB"/>
        </w:rPr>
        <w:t>]</w:t>
      </w:r>
      <w:r w:rsidRPr="00843820">
        <w:rPr>
          <w:rFonts w:ascii="Arial" w:eastAsia="Times New Roman" w:hAnsi="Arial" w:cs="Arial"/>
          <w:lang w:val="en-US" w:eastAsia="en-GB"/>
        </w:rPr>
        <w:t xml:space="preserve">. </w:t>
      </w:r>
      <w:r w:rsidRPr="00960FF3">
        <w:rPr>
          <w:rFonts w:ascii="Arial" w:hAnsi="Arial" w:cs="Arial"/>
          <w:b/>
          <w:bCs/>
          <w:i/>
          <w:iCs/>
          <w:color w:val="ED0000"/>
          <w:lang w:val="en-US"/>
        </w:rPr>
        <w:t>Amend as appropriate</w:t>
      </w:r>
      <w:r w:rsidR="00022055" w:rsidRPr="00960FF3">
        <w:rPr>
          <w:rFonts w:ascii="Arial" w:hAnsi="Arial" w:cs="Arial"/>
          <w:b/>
          <w:bCs/>
          <w:i/>
          <w:iCs/>
          <w:color w:val="ED0000"/>
          <w:lang w:val="en-US"/>
        </w:rPr>
        <w:t>.</w:t>
      </w:r>
      <w:r w:rsidRPr="00960FF3">
        <w:rPr>
          <w:rFonts w:ascii="Arial" w:hAnsi="Arial" w:cs="Arial"/>
          <w:b/>
          <w:bCs/>
          <w:i/>
          <w:iCs/>
          <w:color w:val="ED0000"/>
          <w:lang w:val="en-US"/>
        </w:rPr>
        <w:t xml:space="preserve"> </w:t>
      </w:r>
    </w:p>
    <w:p w14:paraId="0626F97E" w14:textId="77777777" w:rsidR="00B631D8" w:rsidRPr="00843820" w:rsidRDefault="00B631D8" w:rsidP="005C28E6">
      <w:pPr>
        <w:pStyle w:val="NoSpacing"/>
        <w:numPr>
          <w:ilvl w:val="1"/>
          <w:numId w:val="26"/>
        </w:numPr>
        <w:ind w:left="1080"/>
        <w:rPr>
          <w:rFonts w:ascii="Arial" w:eastAsia="Times New Roman" w:hAnsi="Arial" w:cs="Arial"/>
          <w:lang w:val="en-US" w:eastAsia="en-GB"/>
        </w:rPr>
      </w:pPr>
      <w:r w:rsidRPr="00843820">
        <w:rPr>
          <w:rFonts w:ascii="Arial" w:eastAsia="Times New Roman" w:hAnsi="Arial" w:cs="Arial"/>
          <w:lang w:val="en-US" w:eastAsia="en-GB"/>
        </w:rPr>
        <w:t>Internal sanctions and/or support will be implemented as appropriate.</w:t>
      </w:r>
    </w:p>
    <w:p w14:paraId="73FA7197" w14:textId="7FCB832B" w:rsidR="00B631D8" w:rsidRPr="00843820" w:rsidRDefault="00B631D8" w:rsidP="005C28E6">
      <w:pPr>
        <w:pStyle w:val="NoSpacing"/>
        <w:numPr>
          <w:ilvl w:val="1"/>
          <w:numId w:val="26"/>
        </w:numPr>
        <w:ind w:left="1080"/>
        <w:rPr>
          <w:rFonts w:ascii="Arial" w:eastAsia="Times New Roman" w:hAnsi="Arial" w:cs="Arial"/>
          <w:szCs w:val="20"/>
          <w:lang w:eastAsia="en-GB"/>
        </w:rPr>
      </w:pPr>
      <w:r w:rsidRPr="00843820">
        <w:rPr>
          <w:rFonts w:ascii="Arial" w:eastAsia="Times New Roman" w:hAnsi="Arial" w:cs="Arial"/>
          <w:szCs w:val="20"/>
          <w:lang w:eastAsia="en-GB"/>
        </w:rPr>
        <w:t xml:space="preserve">Where necessary, concerns will be escalated and reported to relevant partner agencies in line with local policies and procedures. </w:t>
      </w:r>
    </w:p>
    <w:p w14:paraId="3D73FE69" w14:textId="77777777" w:rsidR="00C263EE" w:rsidRPr="00843820" w:rsidRDefault="00C263EE" w:rsidP="005C28E6">
      <w:pPr>
        <w:pStyle w:val="NoSpacing"/>
        <w:ind w:left="1080"/>
        <w:rPr>
          <w:rFonts w:ascii="Arial" w:eastAsia="Times New Roman" w:hAnsi="Arial" w:cs="Arial"/>
          <w:szCs w:val="20"/>
          <w:lang w:eastAsia="en-GB"/>
        </w:rPr>
      </w:pPr>
    </w:p>
    <w:p w14:paraId="39FB303C" w14:textId="74CC2E2B" w:rsidR="0060292E" w:rsidRPr="00843820" w:rsidRDefault="00106F94" w:rsidP="005C28E6">
      <w:pPr>
        <w:numPr>
          <w:ilvl w:val="0"/>
          <w:numId w:val="26"/>
        </w:numPr>
        <w:ind w:left="567"/>
        <w:rPr>
          <w:rFonts w:ascii="Arial" w:hAnsi="Arial" w:cs="Arial"/>
          <w:color w:val="E50000"/>
          <w:sz w:val="22"/>
          <w:szCs w:val="22"/>
          <w:lang w:val="en-GB"/>
        </w:rPr>
      </w:pPr>
      <w:r w:rsidRPr="00843820">
        <w:rPr>
          <w:rFonts w:ascii="Arial" w:hAnsi="Arial" w:cs="Arial"/>
          <w:color w:val="0057B9"/>
          <w:sz w:val="22"/>
          <w:szCs w:val="22"/>
          <w:lang w:val="en-GB"/>
        </w:rPr>
        <w:t>[Name of school/college]</w:t>
      </w:r>
      <w:r w:rsidR="00B8433E" w:rsidRPr="00843820">
        <w:rPr>
          <w:rFonts w:ascii="Arial" w:hAnsi="Arial" w:cs="Arial"/>
          <w:color w:val="0070C0"/>
          <w:sz w:val="22"/>
          <w:szCs w:val="22"/>
        </w:rPr>
        <w:t xml:space="preserve"> </w:t>
      </w:r>
      <w:r w:rsidR="006E0900" w:rsidRPr="00843820">
        <w:rPr>
          <w:rFonts w:ascii="Arial" w:hAnsi="Arial" w:cs="Arial"/>
          <w:sz w:val="22"/>
          <w:szCs w:val="22"/>
          <w:lang w:val="en-GB"/>
        </w:rPr>
        <w:t xml:space="preserve">uses a wide range of technology. This </w:t>
      </w:r>
      <w:r w:rsidR="00B417A1" w:rsidRPr="00843820">
        <w:rPr>
          <w:rFonts w:ascii="Arial" w:hAnsi="Arial" w:cs="Arial"/>
          <w:sz w:val="22"/>
          <w:szCs w:val="22"/>
          <w:lang w:val="en-GB"/>
        </w:rPr>
        <w:t>includes</w:t>
      </w:r>
      <w:r w:rsidR="006E0900" w:rsidRPr="00843820">
        <w:rPr>
          <w:rFonts w:ascii="Arial" w:hAnsi="Arial" w:cs="Arial"/>
          <w:sz w:val="22"/>
          <w:szCs w:val="22"/>
          <w:lang w:val="en-GB"/>
        </w:rPr>
        <w:t xml:space="preserve"> </w:t>
      </w:r>
      <w:r w:rsidR="00562114" w:rsidRPr="00843820">
        <w:rPr>
          <w:rFonts w:ascii="Arial" w:hAnsi="Arial" w:cs="Arial"/>
          <w:color w:val="0057B9"/>
          <w:sz w:val="22"/>
          <w:szCs w:val="22"/>
          <w:lang w:val="en-GB"/>
        </w:rPr>
        <w:t>[</w:t>
      </w:r>
      <w:r w:rsidR="006E0900" w:rsidRPr="00843820">
        <w:rPr>
          <w:rFonts w:ascii="Arial" w:hAnsi="Arial" w:cs="Arial"/>
          <w:color w:val="0057B9"/>
          <w:sz w:val="22"/>
          <w:szCs w:val="22"/>
          <w:lang w:val="en-GB"/>
        </w:rPr>
        <w:t xml:space="preserve">computers, laptops, tablets and other digital devices, the </w:t>
      </w:r>
      <w:r w:rsidR="00EC55F8" w:rsidRPr="00843820">
        <w:rPr>
          <w:rFonts w:ascii="Arial" w:hAnsi="Arial" w:cs="Arial"/>
          <w:color w:val="0057B9"/>
          <w:sz w:val="22"/>
          <w:szCs w:val="22"/>
          <w:lang w:val="en-GB"/>
        </w:rPr>
        <w:t>internet, our</w:t>
      </w:r>
      <w:r w:rsidR="006E0900" w:rsidRPr="00843820">
        <w:rPr>
          <w:rFonts w:ascii="Arial" w:hAnsi="Arial" w:cs="Arial"/>
          <w:color w:val="0057B9"/>
          <w:sz w:val="22"/>
          <w:szCs w:val="22"/>
          <w:lang w:val="en-GB"/>
        </w:rPr>
        <w:t xml:space="preserve"> </w:t>
      </w:r>
      <w:r w:rsidR="0001239C" w:rsidRPr="00843820">
        <w:rPr>
          <w:rFonts w:ascii="Arial" w:hAnsi="Arial" w:cs="Arial"/>
          <w:color w:val="0057B9"/>
          <w:sz w:val="22"/>
          <w:szCs w:val="22"/>
          <w:lang w:val="en-GB"/>
        </w:rPr>
        <w:t>l</w:t>
      </w:r>
      <w:r w:rsidR="006E0900" w:rsidRPr="00843820">
        <w:rPr>
          <w:rFonts w:ascii="Arial" w:hAnsi="Arial" w:cs="Arial"/>
          <w:color w:val="0057B9"/>
          <w:sz w:val="22"/>
          <w:szCs w:val="22"/>
          <w:lang w:val="en-GB"/>
        </w:rPr>
        <w:t>earning platform</w:t>
      </w:r>
      <w:r w:rsidR="0001239C" w:rsidRPr="00843820">
        <w:rPr>
          <w:rFonts w:ascii="Arial" w:hAnsi="Arial" w:cs="Arial"/>
          <w:color w:val="0057B9"/>
          <w:sz w:val="22"/>
          <w:szCs w:val="22"/>
          <w:lang w:val="en-GB"/>
        </w:rPr>
        <w:t xml:space="preserve">, </w:t>
      </w:r>
      <w:r w:rsidR="006E0900" w:rsidRPr="00843820">
        <w:rPr>
          <w:rFonts w:ascii="Arial" w:hAnsi="Arial" w:cs="Arial"/>
          <w:color w:val="0057B9"/>
          <w:sz w:val="22"/>
          <w:szCs w:val="22"/>
          <w:lang w:val="en-GB"/>
        </w:rPr>
        <w:t>intranet</w:t>
      </w:r>
      <w:r w:rsidR="005C4C94" w:rsidRPr="00843820">
        <w:rPr>
          <w:rFonts w:ascii="Arial" w:hAnsi="Arial" w:cs="Arial"/>
          <w:color w:val="0057B9"/>
          <w:sz w:val="22"/>
          <w:szCs w:val="22"/>
          <w:lang w:val="en-GB"/>
        </w:rPr>
        <w:t xml:space="preserve"> and </w:t>
      </w:r>
      <w:r w:rsidR="00EC55F8" w:rsidRPr="00843820">
        <w:rPr>
          <w:rFonts w:ascii="Arial" w:hAnsi="Arial" w:cs="Arial"/>
          <w:color w:val="0057B9"/>
          <w:sz w:val="22"/>
          <w:szCs w:val="22"/>
          <w:lang w:val="en-GB"/>
        </w:rPr>
        <w:t>e</w:t>
      </w:r>
      <w:r w:rsidR="006E0900" w:rsidRPr="00843820">
        <w:rPr>
          <w:rFonts w:ascii="Arial" w:hAnsi="Arial" w:cs="Arial"/>
          <w:color w:val="0057B9"/>
          <w:sz w:val="22"/>
          <w:szCs w:val="22"/>
          <w:lang w:val="en-GB"/>
        </w:rPr>
        <w:t>mail</w:t>
      </w:r>
      <w:r w:rsidR="005C4C94" w:rsidRPr="00843820">
        <w:rPr>
          <w:rFonts w:ascii="Arial" w:hAnsi="Arial" w:cs="Arial"/>
          <w:color w:val="0057B9"/>
          <w:sz w:val="22"/>
          <w:szCs w:val="22"/>
          <w:lang w:val="en-GB"/>
        </w:rPr>
        <w:t xml:space="preserve"> systems</w:t>
      </w:r>
      <w:r w:rsidR="00562114" w:rsidRPr="00843820">
        <w:rPr>
          <w:rFonts w:ascii="Arial" w:hAnsi="Arial" w:cs="Arial"/>
          <w:color w:val="0057B9"/>
          <w:sz w:val="22"/>
          <w:szCs w:val="22"/>
          <w:lang w:val="en-GB"/>
        </w:rPr>
        <w:t>]</w:t>
      </w:r>
      <w:r w:rsidR="00EC55F8" w:rsidRPr="00843820">
        <w:rPr>
          <w:rFonts w:ascii="Arial" w:hAnsi="Arial" w:cs="Arial"/>
          <w:sz w:val="22"/>
          <w:szCs w:val="22"/>
          <w:lang w:val="en-GB"/>
        </w:rPr>
        <w:t xml:space="preserve">. </w:t>
      </w:r>
      <w:r w:rsidR="00B417A1" w:rsidRPr="00843820">
        <w:rPr>
          <w:rFonts w:ascii="Arial" w:hAnsi="Arial" w:cs="Arial"/>
          <w:sz w:val="22"/>
          <w:szCs w:val="22"/>
          <w:lang w:val="en-GB"/>
        </w:rPr>
        <w:t xml:space="preserve"> </w:t>
      </w:r>
      <w:r w:rsidR="00B417A1" w:rsidRPr="00843820">
        <w:rPr>
          <w:rFonts w:ascii="Arial" w:hAnsi="Arial" w:cs="Arial"/>
          <w:b/>
          <w:iCs/>
          <w:color w:val="E50000"/>
          <w:sz w:val="22"/>
          <w:szCs w:val="22"/>
        </w:rPr>
        <w:t>Amend as appropriate</w:t>
      </w:r>
      <w:r w:rsidR="00022055" w:rsidRPr="00843820">
        <w:rPr>
          <w:rFonts w:ascii="Arial" w:hAnsi="Arial" w:cs="Arial"/>
          <w:b/>
          <w:iCs/>
          <w:color w:val="E50000"/>
          <w:sz w:val="22"/>
          <w:szCs w:val="22"/>
        </w:rPr>
        <w:t>.</w:t>
      </w:r>
    </w:p>
    <w:p w14:paraId="77091C82" w14:textId="77777777" w:rsidR="0060292E" w:rsidRPr="00843820" w:rsidRDefault="0060292E" w:rsidP="005C28E6">
      <w:pPr>
        <w:ind w:left="567"/>
        <w:rPr>
          <w:rFonts w:ascii="Arial" w:hAnsi="Arial" w:cs="Arial"/>
          <w:sz w:val="22"/>
          <w:szCs w:val="22"/>
          <w:lang w:val="en-GB"/>
        </w:rPr>
      </w:pPr>
    </w:p>
    <w:p w14:paraId="7BADEE49" w14:textId="7E95FE8A" w:rsidR="0060292E" w:rsidRPr="00843820" w:rsidRDefault="006E0900" w:rsidP="005C28E6">
      <w:pPr>
        <w:numPr>
          <w:ilvl w:val="0"/>
          <w:numId w:val="26"/>
        </w:numPr>
        <w:ind w:left="567"/>
        <w:rPr>
          <w:rFonts w:ascii="Arial" w:hAnsi="Arial" w:cs="Arial"/>
          <w:sz w:val="22"/>
          <w:szCs w:val="22"/>
          <w:lang w:val="en-GB"/>
        </w:rPr>
      </w:pPr>
      <w:r w:rsidRPr="00843820">
        <w:rPr>
          <w:rFonts w:ascii="Arial" w:hAnsi="Arial" w:cs="Arial"/>
          <w:sz w:val="22"/>
          <w:lang w:val="en-GB"/>
        </w:rPr>
        <w:t xml:space="preserve">All </w:t>
      </w:r>
      <w:r w:rsidR="00106F94" w:rsidRPr="00843820">
        <w:rPr>
          <w:rFonts w:ascii="Arial" w:hAnsi="Arial" w:cs="Arial"/>
          <w:color w:val="0057B9"/>
          <w:sz w:val="22"/>
          <w:szCs w:val="22"/>
          <w:lang w:val="en-GB"/>
        </w:rPr>
        <w:t>[school/college]</w:t>
      </w:r>
      <w:r w:rsidRPr="00843820">
        <w:rPr>
          <w:rFonts w:ascii="Arial" w:hAnsi="Arial" w:cs="Arial"/>
          <w:color w:val="0057B9"/>
          <w:sz w:val="22"/>
          <w:szCs w:val="22"/>
          <w:lang w:val="en-GB"/>
        </w:rPr>
        <w:t xml:space="preserve"> </w:t>
      </w:r>
      <w:r w:rsidRPr="00843820">
        <w:rPr>
          <w:rFonts w:ascii="Arial" w:hAnsi="Arial" w:cs="Arial"/>
          <w:sz w:val="22"/>
          <w:lang w:val="en-GB"/>
        </w:rPr>
        <w:t xml:space="preserve">owned devices </w:t>
      </w:r>
      <w:r w:rsidR="005C4C94" w:rsidRPr="00843820">
        <w:rPr>
          <w:rFonts w:ascii="Arial" w:hAnsi="Arial" w:cs="Arial"/>
          <w:sz w:val="22"/>
          <w:lang w:val="en-GB"/>
        </w:rPr>
        <w:t xml:space="preserve">and systems </w:t>
      </w:r>
      <w:r w:rsidRPr="00843820">
        <w:rPr>
          <w:rFonts w:ascii="Arial" w:hAnsi="Arial" w:cs="Arial"/>
          <w:sz w:val="22"/>
          <w:lang w:val="en-GB"/>
        </w:rPr>
        <w:t>will be used in accordance with</w:t>
      </w:r>
      <w:r w:rsidR="0060292E" w:rsidRPr="00843820">
        <w:rPr>
          <w:rFonts w:ascii="Arial" w:hAnsi="Arial" w:cs="Arial"/>
          <w:sz w:val="22"/>
          <w:lang w:val="en-GB"/>
        </w:rPr>
        <w:t xml:space="preserve"> relevant policies, including but not limited to</w:t>
      </w:r>
      <w:r w:rsidRPr="00843820">
        <w:rPr>
          <w:rFonts w:ascii="Arial" w:hAnsi="Arial" w:cs="Arial"/>
          <w:sz w:val="22"/>
          <w:lang w:val="en-GB"/>
        </w:rPr>
        <w:t xml:space="preserve"> </w:t>
      </w:r>
      <w:r w:rsidR="00562114" w:rsidRPr="00843820">
        <w:rPr>
          <w:rFonts w:ascii="Arial" w:hAnsi="Arial" w:cs="Arial"/>
          <w:color w:val="0057B9"/>
          <w:sz w:val="22"/>
          <w:szCs w:val="22"/>
          <w:lang w:val="en-GB"/>
        </w:rPr>
        <w:t>[</w:t>
      </w:r>
      <w:r w:rsidRPr="00843820">
        <w:rPr>
          <w:rFonts w:ascii="Arial" w:hAnsi="Arial" w:cs="Arial"/>
          <w:color w:val="0057B9"/>
          <w:sz w:val="22"/>
          <w:szCs w:val="22"/>
          <w:lang w:val="en-GB"/>
        </w:rPr>
        <w:t>acceptable use policies</w:t>
      </w:r>
      <w:r w:rsidR="00B417A1" w:rsidRPr="00843820">
        <w:rPr>
          <w:rFonts w:ascii="Arial" w:hAnsi="Arial" w:cs="Arial"/>
          <w:color w:val="0057B9"/>
          <w:sz w:val="22"/>
          <w:szCs w:val="22"/>
          <w:lang w:val="en-GB"/>
        </w:rPr>
        <w:t xml:space="preserve">, </w:t>
      </w:r>
      <w:r w:rsidR="00BB2751" w:rsidRPr="00843820">
        <w:rPr>
          <w:rFonts w:ascii="Arial" w:hAnsi="Arial" w:cs="Arial"/>
          <w:color w:val="0057B9"/>
          <w:sz w:val="22"/>
          <w:szCs w:val="22"/>
          <w:lang w:val="en-GB"/>
        </w:rPr>
        <w:t>b</w:t>
      </w:r>
      <w:r w:rsidR="00B417A1" w:rsidRPr="00843820">
        <w:rPr>
          <w:rFonts w:ascii="Arial" w:hAnsi="Arial" w:cs="Arial"/>
          <w:color w:val="0057B9"/>
          <w:sz w:val="22"/>
          <w:szCs w:val="22"/>
          <w:lang w:val="en-GB"/>
        </w:rPr>
        <w:t xml:space="preserve">ring your own device </w:t>
      </w:r>
      <w:r w:rsidR="00CC350E" w:rsidRPr="00843820">
        <w:rPr>
          <w:rFonts w:ascii="Arial" w:hAnsi="Arial" w:cs="Arial"/>
          <w:color w:val="0057B9"/>
          <w:sz w:val="22"/>
          <w:szCs w:val="22"/>
          <w:lang w:val="en-GB"/>
        </w:rPr>
        <w:t>(BYOD)</w:t>
      </w:r>
      <w:r w:rsidR="00B417A1" w:rsidRPr="00843820">
        <w:rPr>
          <w:rFonts w:ascii="Arial" w:hAnsi="Arial" w:cs="Arial"/>
          <w:color w:val="0057B9"/>
          <w:sz w:val="22"/>
          <w:szCs w:val="22"/>
          <w:lang w:val="en-GB"/>
        </w:rPr>
        <w:t xml:space="preserve"> policies, mobile and smart technology policies</w:t>
      </w:r>
      <w:r w:rsidR="00562114" w:rsidRPr="00843820">
        <w:rPr>
          <w:rFonts w:ascii="Arial" w:hAnsi="Arial" w:cs="Arial"/>
          <w:color w:val="0057B9"/>
          <w:sz w:val="22"/>
          <w:szCs w:val="22"/>
          <w:lang w:val="en-GB"/>
        </w:rPr>
        <w:t>]</w:t>
      </w:r>
      <w:r w:rsidR="00B417A1" w:rsidRPr="00843820">
        <w:rPr>
          <w:rFonts w:ascii="Arial" w:hAnsi="Arial" w:cs="Arial"/>
          <w:sz w:val="22"/>
          <w:lang w:val="en-GB"/>
        </w:rPr>
        <w:t>,</w:t>
      </w:r>
      <w:r w:rsidRPr="00843820">
        <w:rPr>
          <w:rFonts w:ascii="Arial" w:hAnsi="Arial" w:cs="Arial"/>
          <w:sz w:val="22"/>
          <w:lang w:val="en-GB"/>
        </w:rPr>
        <w:t xml:space="preserve"> and with appropriate safety and security measures in place. </w:t>
      </w:r>
      <w:r w:rsidR="00562114" w:rsidRPr="00843820">
        <w:rPr>
          <w:rFonts w:ascii="Arial" w:hAnsi="Arial" w:cs="Arial"/>
          <w:color w:val="0057B9"/>
          <w:sz w:val="22"/>
          <w:szCs w:val="22"/>
          <w:lang w:val="en-GB"/>
        </w:rPr>
        <w:t>[I</w:t>
      </w:r>
      <w:r w:rsidR="0060292E" w:rsidRPr="00843820">
        <w:rPr>
          <w:rFonts w:ascii="Arial" w:hAnsi="Arial" w:cs="Arial"/>
          <w:color w:val="0057B9"/>
          <w:sz w:val="22"/>
          <w:szCs w:val="22"/>
          <w:lang w:val="en-GB"/>
        </w:rPr>
        <w:t>nsert link to associated policies</w:t>
      </w:r>
      <w:r w:rsidR="00562114" w:rsidRPr="00843820">
        <w:rPr>
          <w:rFonts w:ascii="Arial" w:hAnsi="Arial" w:cs="Arial"/>
          <w:color w:val="0057B9"/>
          <w:sz w:val="22"/>
          <w:szCs w:val="22"/>
          <w:lang w:val="en-GB"/>
        </w:rPr>
        <w:t>]</w:t>
      </w:r>
      <w:r w:rsidR="00B417A1" w:rsidRPr="00843820">
        <w:rPr>
          <w:rFonts w:ascii="Arial" w:hAnsi="Arial" w:cs="Arial"/>
          <w:sz w:val="22"/>
          <w:lang w:val="en-GB"/>
        </w:rPr>
        <w:t xml:space="preserve"> </w:t>
      </w:r>
      <w:r w:rsidR="00B417A1" w:rsidRPr="00843820">
        <w:rPr>
          <w:rFonts w:ascii="Arial" w:hAnsi="Arial" w:cs="Arial"/>
          <w:b/>
          <w:bCs/>
          <w:i/>
          <w:iCs/>
          <w:color w:val="ED0000"/>
          <w:sz w:val="22"/>
          <w:szCs w:val="22"/>
        </w:rPr>
        <w:t>Amend as appropriate</w:t>
      </w:r>
      <w:r w:rsidR="00022055" w:rsidRPr="00843820">
        <w:rPr>
          <w:rFonts w:ascii="Arial" w:hAnsi="Arial" w:cs="Arial"/>
          <w:b/>
          <w:bCs/>
          <w:color w:val="ED0000"/>
          <w:sz w:val="22"/>
          <w:szCs w:val="22"/>
        </w:rPr>
        <w:t>.</w:t>
      </w:r>
    </w:p>
    <w:p w14:paraId="499303C3" w14:textId="77777777" w:rsidR="00220F19" w:rsidRPr="00843820" w:rsidRDefault="00220F19" w:rsidP="005C28E6">
      <w:pPr>
        <w:rPr>
          <w:rFonts w:ascii="Arial" w:hAnsi="Arial" w:cs="Arial"/>
          <w:sz w:val="22"/>
          <w:szCs w:val="22"/>
          <w:lang w:val="en-GB"/>
        </w:rPr>
      </w:pPr>
    </w:p>
    <w:p w14:paraId="4D66BCA0" w14:textId="77777777" w:rsidR="00120AD7" w:rsidRPr="00843820" w:rsidRDefault="00120AD7" w:rsidP="005C28E6">
      <w:pPr>
        <w:pStyle w:val="ListParagraph"/>
        <w:keepNext/>
        <w:numPr>
          <w:ilvl w:val="0"/>
          <w:numId w:val="76"/>
        </w:numPr>
        <w:outlineLvl w:val="1"/>
        <w:rPr>
          <w:rFonts w:ascii="Arial" w:hAnsi="Arial" w:cs="Arial"/>
          <w:b/>
          <w:bCs/>
          <w:vanish/>
          <w:sz w:val="24"/>
          <w:lang w:val="en-GB"/>
        </w:rPr>
      </w:pPr>
      <w:bookmarkStart w:id="118" w:name="_Toc203137450"/>
      <w:bookmarkStart w:id="119" w:name="_Toc203137772"/>
      <w:bookmarkStart w:id="120" w:name="_Toc203374678"/>
      <w:bookmarkStart w:id="121" w:name="_Toc222223296"/>
      <w:bookmarkStart w:id="122" w:name="_Toc222227336"/>
      <w:bookmarkStart w:id="123" w:name="_Toc234837940"/>
      <w:bookmarkStart w:id="124" w:name="_Toc234846169"/>
      <w:bookmarkStart w:id="125" w:name="_Toc234849161"/>
      <w:bookmarkStart w:id="126" w:name="_Toc235179562"/>
      <w:bookmarkEnd w:id="118"/>
      <w:bookmarkEnd w:id="119"/>
      <w:bookmarkEnd w:id="120"/>
      <w:bookmarkEnd w:id="121"/>
      <w:bookmarkEnd w:id="122"/>
      <w:bookmarkEnd w:id="123"/>
      <w:bookmarkEnd w:id="124"/>
      <w:bookmarkEnd w:id="125"/>
      <w:bookmarkEnd w:id="126"/>
    </w:p>
    <w:p w14:paraId="37E0EA34" w14:textId="078E9A76" w:rsidR="00DD64DA" w:rsidRPr="00843820" w:rsidRDefault="00AE4846" w:rsidP="005C28E6">
      <w:pPr>
        <w:pStyle w:val="Heading2"/>
        <w:numPr>
          <w:ilvl w:val="1"/>
          <w:numId w:val="76"/>
        </w:numPr>
        <w:rPr>
          <w:rFonts w:cs="Arial"/>
          <w:b/>
          <w:bCs/>
        </w:rPr>
      </w:pPr>
      <w:r w:rsidRPr="00843820">
        <w:rPr>
          <w:rFonts w:cs="Arial"/>
          <w:b/>
          <w:bCs/>
        </w:rPr>
        <w:t xml:space="preserve"> </w:t>
      </w:r>
      <w:bookmarkStart w:id="127" w:name="_Toc235179563"/>
      <w:r w:rsidRPr="00843820">
        <w:rPr>
          <w:rFonts w:cs="Arial"/>
          <w:b/>
          <w:bCs/>
        </w:rPr>
        <w:t>G</w:t>
      </w:r>
      <w:r w:rsidR="0014757E" w:rsidRPr="00843820">
        <w:rPr>
          <w:rFonts w:cs="Arial"/>
          <w:b/>
          <w:bCs/>
        </w:rPr>
        <w:t xml:space="preserve">enerative </w:t>
      </w:r>
      <w:r w:rsidR="00DD64DA" w:rsidRPr="00843820">
        <w:rPr>
          <w:rFonts w:cs="Arial"/>
          <w:b/>
          <w:bCs/>
        </w:rPr>
        <w:t>Artificial Intelligence (AI)</w:t>
      </w:r>
      <w:bookmarkEnd w:id="127"/>
      <w:r w:rsidR="00DD64DA" w:rsidRPr="00843820">
        <w:rPr>
          <w:rFonts w:cs="Arial"/>
          <w:b/>
          <w:bCs/>
        </w:rPr>
        <w:t xml:space="preserve"> </w:t>
      </w:r>
    </w:p>
    <w:p w14:paraId="1030564F" w14:textId="77777777" w:rsidR="0014757E" w:rsidRPr="00843820" w:rsidRDefault="0014757E" w:rsidP="005C28E6">
      <w:pPr>
        <w:rPr>
          <w:lang w:val="en-GB"/>
        </w:rPr>
      </w:pPr>
    </w:p>
    <w:p w14:paraId="51FBDCD2" w14:textId="484D6975" w:rsidR="00F41A45" w:rsidRPr="00843820" w:rsidRDefault="0CC8E168" w:rsidP="005C28E6">
      <w:pPr>
        <w:pStyle w:val="ListParagraph"/>
        <w:autoSpaceDE w:val="0"/>
        <w:autoSpaceDN w:val="0"/>
        <w:adjustRightInd w:val="0"/>
        <w:spacing w:after="200"/>
        <w:ind w:left="0"/>
        <w:contextualSpacing/>
        <w:rPr>
          <w:rFonts w:ascii="Arial" w:hAnsi="Arial" w:cs="Arial"/>
          <w:b/>
          <w:bCs/>
          <w:i/>
          <w:iCs/>
          <w:color w:val="E50000"/>
          <w:sz w:val="22"/>
          <w:szCs w:val="22"/>
        </w:rPr>
      </w:pPr>
      <w:r w:rsidRPr="37991D8D">
        <w:rPr>
          <w:rFonts w:ascii="Arial" w:hAnsi="Arial" w:cs="Arial"/>
          <w:b/>
          <w:bCs/>
          <w:i/>
          <w:iCs/>
          <w:color w:val="E50000"/>
          <w:sz w:val="22"/>
          <w:szCs w:val="22"/>
        </w:rPr>
        <w:t>Generative artificial intelligence (AI) presents exciting opportunities</w:t>
      </w:r>
      <w:r w:rsidR="170FB6A5" w:rsidRPr="37991D8D">
        <w:rPr>
          <w:rFonts w:ascii="Arial" w:hAnsi="Arial" w:cs="Arial"/>
          <w:b/>
          <w:bCs/>
          <w:i/>
          <w:iCs/>
          <w:color w:val="E50000"/>
          <w:sz w:val="22"/>
          <w:szCs w:val="22"/>
        </w:rPr>
        <w:t>; if used safely and effectively</w:t>
      </w:r>
      <w:r w:rsidR="2CC89237" w:rsidRPr="37991D8D">
        <w:rPr>
          <w:rFonts w:ascii="Arial" w:hAnsi="Arial" w:cs="Arial"/>
          <w:b/>
          <w:bCs/>
          <w:i/>
          <w:iCs/>
          <w:color w:val="E50000"/>
          <w:sz w:val="22"/>
          <w:szCs w:val="22"/>
        </w:rPr>
        <w:t>,</w:t>
      </w:r>
      <w:r w:rsidR="170FB6A5" w:rsidRPr="37991D8D">
        <w:rPr>
          <w:rFonts w:ascii="Arial" w:hAnsi="Arial" w:cs="Arial"/>
          <w:b/>
          <w:bCs/>
          <w:i/>
          <w:iCs/>
          <w:color w:val="E50000"/>
          <w:sz w:val="22"/>
          <w:szCs w:val="22"/>
        </w:rPr>
        <w:t xml:space="preserve"> AI can support children to achieve at </w:t>
      </w:r>
      <w:r w:rsidR="56E08C1C" w:rsidRPr="37991D8D">
        <w:rPr>
          <w:rFonts w:ascii="Arial" w:hAnsi="Arial" w:cs="Arial"/>
          <w:b/>
          <w:bCs/>
          <w:i/>
          <w:iCs/>
          <w:color w:val="E50000"/>
          <w:sz w:val="22"/>
          <w:szCs w:val="22"/>
        </w:rPr>
        <w:t>school/colleg</w:t>
      </w:r>
      <w:r w:rsidR="49027DE1" w:rsidRPr="37991D8D">
        <w:rPr>
          <w:rFonts w:ascii="Arial" w:hAnsi="Arial" w:cs="Arial"/>
          <w:b/>
          <w:bCs/>
          <w:i/>
          <w:iCs/>
          <w:color w:val="E50000"/>
          <w:sz w:val="22"/>
          <w:szCs w:val="22"/>
        </w:rPr>
        <w:t>e</w:t>
      </w:r>
      <w:r w:rsidR="170FB6A5" w:rsidRPr="37991D8D">
        <w:rPr>
          <w:rFonts w:ascii="Arial" w:hAnsi="Arial" w:cs="Arial"/>
          <w:b/>
          <w:bCs/>
          <w:i/>
          <w:iCs/>
          <w:color w:val="E50000"/>
          <w:sz w:val="22"/>
          <w:szCs w:val="22"/>
        </w:rPr>
        <w:t xml:space="preserve"> and develop the knowledge and skills they need for life.  </w:t>
      </w:r>
      <w:r w:rsidR="5A2B9B85" w:rsidRPr="37991D8D">
        <w:rPr>
          <w:rFonts w:ascii="Arial" w:hAnsi="Arial" w:cs="Arial"/>
          <w:b/>
          <w:bCs/>
          <w:i/>
          <w:iCs/>
          <w:color w:val="E50000"/>
          <w:sz w:val="22"/>
          <w:szCs w:val="22"/>
        </w:rPr>
        <w:t>Additionally,</w:t>
      </w:r>
      <w:r w:rsidR="0E9FEB31" w:rsidRPr="37991D8D">
        <w:rPr>
          <w:rFonts w:ascii="Arial" w:hAnsi="Arial" w:cs="Arial"/>
          <w:b/>
          <w:bCs/>
          <w:i/>
          <w:iCs/>
          <w:color w:val="E50000"/>
          <w:sz w:val="22"/>
          <w:szCs w:val="22"/>
        </w:rPr>
        <w:t xml:space="preserve"> AI has the power to transform education by helping staff focus on teaching</w:t>
      </w:r>
      <w:r w:rsidR="381D3AF9" w:rsidRPr="37991D8D">
        <w:rPr>
          <w:rFonts w:ascii="Arial" w:hAnsi="Arial" w:cs="Arial"/>
          <w:b/>
          <w:bCs/>
          <w:i/>
          <w:iCs/>
          <w:color w:val="E50000"/>
          <w:sz w:val="22"/>
          <w:szCs w:val="22"/>
        </w:rPr>
        <w:t>, for example</w:t>
      </w:r>
      <w:r w:rsidR="4CF1C2DA" w:rsidRPr="37991D8D">
        <w:rPr>
          <w:rFonts w:ascii="Arial" w:hAnsi="Arial" w:cs="Arial"/>
          <w:b/>
          <w:bCs/>
          <w:i/>
          <w:iCs/>
          <w:color w:val="E50000"/>
          <w:sz w:val="22"/>
          <w:szCs w:val="22"/>
        </w:rPr>
        <w:t>,</w:t>
      </w:r>
      <w:r w:rsidR="0E9FEB31" w:rsidRPr="37991D8D">
        <w:rPr>
          <w:rFonts w:ascii="Arial" w:hAnsi="Arial" w:cs="Arial"/>
          <w:b/>
          <w:bCs/>
          <w:i/>
          <w:iCs/>
          <w:color w:val="E50000"/>
          <w:sz w:val="22"/>
          <w:szCs w:val="22"/>
        </w:rPr>
        <w:t xml:space="preserve"> by reducing </w:t>
      </w:r>
      <w:r w:rsidR="381D3AF9" w:rsidRPr="37991D8D">
        <w:rPr>
          <w:rFonts w:ascii="Arial" w:hAnsi="Arial" w:cs="Arial"/>
          <w:b/>
          <w:bCs/>
          <w:i/>
          <w:iCs/>
          <w:color w:val="E50000"/>
          <w:sz w:val="22"/>
          <w:szCs w:val="22"/>
        </w:rPr>
        <w:t>workload.</w:t>
      </w:r>
      <w:r w:rsidR="5D00AC65" w:rsidRPr="37991D8D">
        <w:rPr>
          <w:rFonts w:ascii="Arial" w:hAnsi="Arial" w:cs="Arial"/>
          <w:b/>
          <w:bCs/>
          <w:i/>
          <w:iCs/>
          <w:color w:val="E50000"/>
          <w:sz w:val="22"/>
          <w:szCs w:val="22"/>
        </w:rPr>
        <w:t xml:space="preserve"> However, the use of AI </w:t>
      </w:r>
      <w:r w:rsidR="5A2B9B85" w:rsidRPr="37991D8D">
        <w:rPr>
          <w:rFonts w:ascii="Arial" w:hAnsi="Arial" w:cs="Arial"/>
          <w:b/>
          <w:bCs/>
          <w:i/>
          <w:iCs/>
          <w:color w:val="E50000"/>
          <w:sz w:val="22"/>
          <w:szCs w:val="22"/>
        </w:rPr>
        <w:t xml:space="preserve">also </w:t>
      </w:r>
      <w:r w:rsidR="5D00AC65" w:rsidRPr="37991D8D">
        <w:rPr>
          <w:rFonts w:ascii="Arial" w:hAnsi="Arial" w:cs="Arial"/>
          <w:b/>
          <w:bCs/>
          <w:i/>
          <w:iCs/>
          <w:color w:val="E50000"/>
          <w:sz w:val="22"/>
          <w:szCs w:val="22"/>
        </w:rPr>
        <w:t xml:space="preserve">poses </w:t>
      </w:r>
      <w:r w:rsidR="4CF1C2DA" w:rsidRPr="37991D8D">
        <w:rPr>
          <w:rFonts w:ascii="Arial" w:hAnsi="Arial" w:cs="Arial"/>
          <w:b/>
          <w:bCs/>
          <w:i/>
          <w:iCs/>
          <w:color w:val="E50000"/>
          <w:sz w:val="22"/>
          <w:szCs w:val="22"/>
        </w:rPr>
        <w:t>several</w:t>
      </w:r>
      <w:r w:rsidR="5A2B9B85" w:rsidRPr="37991D8D">
        <w:rPr>
          <w:rFonts w:ascii="Arial" w:hAnsi="Arial" w:cs="Arial"/>
          <w:b/>
          <w:bCs/>
          <w:i/>
          <w:iCs/>
          <w:color w:val="E50000"/>
          <w:sz w:val="22"/>
          <w:szCs w:val="22"/>
        </w:rPr>
        <w:t xml:space="preserve"> safeguarding risks to children and staff, as well as risks to the safety and integrity of systems. </w:t>
      </w:r>
    </w:p>
    <w:p w14:paraId="03D95A46" w14:textId="77777777" w:rsidR="00F41A45" w:rsidRPr="00843820" w:rsidRDefault="00F41A45" w:rsidP="005C28E6">
      <w:pPr>
        <w:pStyle w:val="ListParagraph"/>
        <w:autoSpaceDE w:val="0"/>
        <w:autoSpaceDN w:val="0"/>
        <w:adjustRightInd w:val="0"/>
        <w:spacing w:after="200"/>
        <w:ind w:left="0"/>
        <w:contextualSpacing/>
        <w:rPr>
          <w:rFonts w:ascii="Arial" w:hAnsi="Arial" w:cs="Arial"/>
          <w:b/>
          <w:i/>
          <w:color w:val="E50000"/>
          <w:sz w:val="22"/>
          <w:szCs w:val="22"/>
        </w:rPr>
      </w:pPr>
    </w:p>
    <w:p w14:paraId="4E99F54D" w14:textId="4DB79B67" w:rsidR="00A9307D" w:rsidRPr="00843820" w:rsidRDefault="0014757E" w:rsidP="005C28E6">
      <w:pPr>
        <w:pStyle w:val="ListParagraph"/>
        <w:autoSpaceDE w:val="0"/>
        <w:autoSpaceDN w:val="0"/>
        <w:adjustRightInd w:val="0"/>
        <w:spacing w:after="200"/>
        <w:ind w:left="0"/>
        <w:contextualSpacing/>
        <w:rPr>
          <w:rFonts w:ascii="Arial" w:hAnsi="Arial" w:cs="Arial"/>
          <w:b/>
          <w:i/>
          <w:color w:val="E50000"/>
          <w:sz w:val="22"/>
          <w:szCs w:val="22"/>
        </w:rPr>
      </w:pPr>
      <w:r w:rsidRPr="00843820">
        <w:rPr>
          <w:rFonts w:ascii="Arial" w:hAnsi="Arial" w:cs="Arial"/>
          <w:b/>
          <w:i/>
          <w:color w:val="E50000"/>
          <w:sz w:val="22"/>
          <w:szCs w:val="22"/>
        </w:rPr>
        <w:t xml:space="preserve">Leaders may need/wish to write a standalone policy for use of AI and/or refer to use of AI in relevant curriculum-based policies. </w:t>
      </w:r>
      <w:r w:rsidR="00575A5D" w:rsidRPr="00843820">
        <w:rPr>
          <w:rFonts w:ascii="Arial" w:hAnsi="Arial" w:cs="Arial"/>
          <w:b/>
          <w:i/>
          <w:color w:val="E50000"/>
          <w:sz w:val="22"/>
          <w:szCs w:val="22"/>
        </w:rPr>
        <w:t xml:space="preserve">This should address use of AI tools whilst in </w:t>
      </w:r>
      <w:r w:rsidR="00106F94" w:rsidRPr="00843820">
        <w:rPr>
          <w:rFonts w:ascii="Arial" w:hAnsi="Arial" w:cs="Arial"/>
          <w:b/>
          <w:i/>
          <w:color w:val="E50000"/>
          <w:sz w:val="22"/>
          <w:szCs w:val="22"/>
        </w:rPr>
        <w:t>school/college</w:t>
      </w:r>
      <w:r w:rsidR="00575A5D" w:rsidRPr="00843820">
        <w:rPr>
          <w:rFonts w:ascii="Arial" w:hAnsi="Arial" w:cs="Arial"/>
          <w:b/>
          <w:i/>
          <w:color w:val="E50000"/>
          <w:sz w:val="22"/>
          <w:szCs w:val="22"/>
        </w:rPr>
        <w:t xml:space="preserve">, and also </w:t>
      </w:r>
      <w:r w:rsidR="003B3E9C" w:rsidRPr="00843820">
        <w:rPr>
          <w:rFonts w:ascii="Arial" w:hAnsi="Arial" w:cs="Arial"/>
          <w:b/>
          <w:i/>
          <w:color w:val="E50000"/>
          <w:sz w:val="22"/>
          <w:szCs w:val="22"/>
        </w:rPr>
        <w:t xml:space="preserve">any </w:t>
      </w:r>
      <w:r w:rsidR="00575A5D" w:rsidRPr="00843820">
        <w:rPr>
          <w:rFonts w:ascii="Arial" w:hAnsi="Arial" w:cs="Arial"/>
          <w:b/>
          <w:i/>
          <w:color w:val="E50000"/>
          <w:sz w:val="22"/>
          <w:szCs w:val="22"/>
        </w:rPr>
        <w:t>use of</w:t>
      </w:r>
      <w:r w:rsidR="003B3E9C" w:rsidRPr="00843820">
        <w:rPr>
          <w:rFonts w:ascii="Arial" w:hAnsi="Arial" w:cs="Arial"/>
          <w:b/>
          <w:i/>
          <w:color w:val="E50000"/>
          <w:sz w:val="22"/>
          <w:szCs w:val="22"/>
        </w:rPr>
        <w:t xml:space="preserve">f </w:t>
      </w:r>
      <w:r w:rsidR="00575A5D" w:rsidRPr="00843820">
        <w:rPr>
          <w:rFonts w:ascii="Arial" w:hAnsi="Arial" w:cs="Arial"/>
          <w:b/>
          <w:i/>
          <w:color w:val="E50000"/>
          <w:sz w:val="22"/>
          <w:szCs w:val="22"/>
        </w:rPr>
        <w:t>site</w:t>
      </w:r>
      <w:r w:rsidR="00DC156B" w:rsidRPr="00843820">
        <w:rPr>
          <w:rFonts w:ascii="Arial" w:hAnsi="Arial" w:cs="Arial"/>
          <w:b/>
          <w:i/>
          <w:color w:val="E50000"/>
          <w:sz w:val="22"/>
          <w:szCs w:val="22"/>
        </w:rPr>
        <w:t xml:space="preserve"> </w:t>
      </w:r>
      <w:r w:rsidR="006D681C" w:rsidRPr="00843820">
        <w:rPr>
          <w:rFonts w:ascii="Arial" w:hAnsi="Arial" w:cs="Arial"/>
          <w:b/>
          <w:i/>
          <w:color w:val="E50000"/>
          <w:sz w:val="22"/>
          <w:szCs w:val="22"/>
        </w:rPr>
        <w:t xml:space="preserve">to ensure compliance </w:t>
      </w:r>
      <w:r w:rsidR="00420CBF" w:rsidRPr="00843820">
        <w:rPr>
          <w:rFonts w:ascii="Arial" w:hAnsi="Arial" w:cs="Arial"/>
          <w:b/>
          <w:i/>
          <w:color w:val="E50000"/>
          <w:sz w:val="22"/>
          <w:szCs w:val="22"/>
        </w:rPr>
        <w:t xml:space="preserve">with </w:t>
      </w:r>
      <w:r w:rsidR="00030DF0" w:rsidRPr="00843820">
        <w:rPr>
          <w:rFonts w:ascii="Arial" w:hAnsi="Arial" w:cs="Arial"/>
          <w:b/>
          <w:i/>
          <w:color w:val="E50000"/>
          <w:sz w:val="22"/>
          <w:szCs w:val="22"/>
        </w:rPr>
        <w:t xml:space="preserve">both </w:t>
      </w:r>
      <w:r w:rsidR="00420CBF" w:rsidRPr="00843820">
        <w:rPr>
          <w:rFonts w:ascii="Arial" w:hAnsi="Arial" w:cs="Arial"/>
          <w:b/>
          <w:i/>
          <w:color w:val="E50000"/>
          <w:sz w:val="22"/>
          <w:szCs w:val="22"/>
        </w:rPr>
        <w:t>the schools</w:t>
      </w:r>
      <w:r w:rsidR="00030DF0" w:rsidRPr="00843820">
        <w:rPr>
          <w:rFonts w:ascii="Arial" w:hAnsi="Arial" w:cs="Arial"/>
          <w:b/>
          <w:i/>
          <w:color w:val="E50000"/>
          <w:sz w:val="22"/>
          <w:szCs w:val="22"/>
        </w:rPr>
        <w:t>/college</w:t>
      </w:r>
      <w:r w:rsidR="00420CBF" w:rsidRPr="00843820">
        <w:rPr>
          <w:rFonts w:ascii="Arial" w:hAnsi="Arial" w:cs="Arial"/>
          <w:b/>
          <w:i/>
          <w:color w:val="E50000"/>
          <w:sz w:val="22"/>
          <w:szCs w:val="22"/>
        </w:rPr>
        <w:t xml:space="preserve"> policies and</w:t>
      </w:r>
      <w:r w:rsidR="00030DF0" w:rsidRPr="00843820">
        <w:rPr>
          <w:rFonts w:ascii="Arial" w:hAnsi="Arial" w:cs="Arial"/>
          <w:b/>
          <w:i/>
          <w:color w:val="E50000"/>
          <w:sz w:val="22"/>
          <w:szCs w:val="22"/>
        </w:rPr>
        <w:t xml:space="preserve"> national</w:t>
      </w:r>
      <w:r w:rsidR="00420CBF" w:rsidRPr="00843820">
        <w:rPr>
          <w:rFonts w:ascii="Arial" w:hAnsi="Arial" w:cs="Arial"/>
          <w:b/>
          <w:i/>
          <w:color w:val="E50000"/>
          <w:sz w:val="22"/>
          <w:szCs w:val="22"/>
        </w:rPr>
        <w:t xml:space="preserve"> </w:t>
      </w:r>
      <w:r w:rsidR="00030DF0" w:rsidRPr="00843820">
        <w:rPr>
          <w:rFonts w:ascii="Arial" w:hAnsi="Arial" w:cs="Arial"/>
          <w:b/>
          <w:i/>
          <w:color w:val="E50000"/>
          <w:sz w:val="22"/>
          <w:szCs w:val="22"/>
        </w:rPr>
        <w:t xml:space="preserve">legislation, for example </w:t>
      </w:r>
      <w:r w:rsidR="00420CBF" w:rsidRPr="00843820">
        <w:rPr>
          <w:rFonts w:ascii="Arial" w:hAnsi="Arial" w:cs="Arial"/>
          <w:b/>
          <w:i/>
          <w:color w:val="E50000"/>
          <w:sz w:val="22"/>
          <w:szCs w:val="22"/>
        </w:rPr>
        <w:t>data protection requirements etc</w:t>
      </w:r>
      <w:r w:rsidR="00575A5D" w:rsidRPr="00843820">
        <w:rPr>
          <w:rFonts w:ascii="Arial" w:hAnsi="Arial" w:cs="Arial"/>
          <w:b/>
          <w:i/>
          <w:color w:val="E50000"/>
          <w:sz w:val="22"/>
          <w:szCs w:val="22"/>
        </w:rPr>
        <w:t>.</w:t>
      </w:r>
    </w:p>
    <w:p w14:paraId="5D0A81D2" w14:textId="77777777" w:rsidR="001D446A" w:rsidRDefault="001D446A" w:rsidP="005C28E6">
      <w:pPr>
        <w:pStyle w:val="ListParagraph"/>
        <w:autoSpaceDE w:val="0"/>
        <w:autoSpaceDN w:val="0"/>
        <w:adjustRightInd w:val="0"/>
        <w:spacing w:after="200"/>
        <w:ind w:left="0"/>
        <w:contextualSpacing/>
        <w:rPr>
          <w:rFonts w:ascii="Arial" w:hAnsi="Arial" w:cs="Arial"/>
          <w:b/>
          <w:i/>
          <w:color w:val="E50000"/>
          <w:sz w:val="22"/>
          <w:szCs w:val="22"/>
        </w:rPr>
      </w:pPr>
    </w:p>
    <w:p w14:paraId="519B724B" w14:textId="17D18C92" w:rsidR="0014757E" w:rsidRPr="00843820" w:rsidRDefault="0014757E" w:rsidP="005C28E6">
      <w:pPr>
        <w:pStyle w:val="ListParagraph"/>
        <w:autoSpaceDE w:val="0"/>
        <w:autoSpaceDN w:val="0"/>
        <w:adjustRightInd w:val="0"/>
        <w:spacing w:after="200"/>
        <w:ind w:left="0"/>
        <w:contextualSpacing/>
        <w:rPr>
          <w:rFonts w:ascii="Arial" w:hAnsi="Arial" w:cs="Arial"/>
          <w:b/>
          <w:i/>
          <w:color w:val="ED0000"/>
          <w:sz w:val="22"/>
          <w:szCs w:val="22"/>
        </w:rPr>
      </w:pPr>
      <w:r w:rsidRPr="00843820">
        <w:rPr>
          <w:rFonts w:ascii="Arial" w:hAnsi="Arial" w:cs="Arial"/>
          <w:b/>
          <w:i/>
          <w:color w:val="E50000"/>
          <w:sz w:val="22"/>
          <w:szCs w:val="22"/>
        </w:rPr>
        <w:t>The following links provide further information and policy templates for leaders to consider:</w:t>
      </w:r>
    </w:p>
    <w:p w14:paraId="537C9983" w14:textId="77777777" w:rsidR="0014757E" w:rsidRPr="00843820" w:rsidRDefault="0014757E" w:rsidP="005C28E6">
      <w:pPr>
        <w:pStyle w:val="ListParagraph"/>
        <w:numPr>
          <w:ilvl w:val="0"/>
          <w:numId w:val="75"/>
        </w:numPr>
        <w:autoSpaceDE w:val="0"/>
        <w:autoSpaceDN w:val="0"/>
        <w:adjustRightInd w:val="0"/>
        <w:spacing w:after="200"/>
        <w:contextualSpacing/>
        <w:rPr>
          <w:rStyle w:val="Hyperlink"/>
          <w:i/>
        </w:rPr>
      </w:pPr>
      <w:hyperlink r:id="rId128" w:history="1">
        <w:r w:rsidRPr="00843820">
          <w:rPr>
            <w:rStyle w:val="Hyperlink"/>
            <w:rFonts w:ascii="Arial" w:hAnsi="Arial" w:cs="Arial"/>
            <w:b/>
            <w:bCs/>
            <w:i/>
            <w:sz w:val="22"/>
          </w:rPr>
          <w:t>Generative artificial intelligence (AI) in education - GOV.UK</w:t>
        </w:r>
      </w:hyperlink>
    </w:p>
    <w:p w14:paraId="6E1A1080" w14:textId="77777777" w:rsidR="0014757E" w:rsidRPr="00843820" w:rsidRDefault="0014757E"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29" w:history="1">
        <w:r w:rsidRPr="00843820">
          <w:rPr>
            <w:rStyle w:val="Hyperlink"/>
            <w:rFonts w:ascii="Arial" w:hAnsi="Arial" w:cs="Arial"/>
            <w:b/>
            <w:bCs/>
            <w:i/>
            <w:sz w:val="22"/>
          </w:rPr>
          <w:t>Using AI in education settings: support materials - GOV.UK</w:t>
        </w:r>
      </w:hyperlink>
    </w:p>
    <w:p w14:paraId="78F7FD80" w14:textId="77777777" w:rsidR="0014757E" w:rsidRPr="00843820" w:rsidRDefault="0014757E"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0" w:history="1">
        <w:r w:rsidRPr="00843820">
          <w:rPr>
            <w:rStyle w:val="Hyperlink"/>
            <w:rFonts w:ascii="Arial" w:hAnsi="Arial" w:cs="Arial"/>
            <w:b/>
            <w:bCs/>
            <w:i/>
            <w:sz w:val="22"/>
          </w:rPr>
          <w:t>Generative AI: product safety expectations - GOV.UK</w:t>
        </w:r>
      </w:hyperlink>
    </w:p>
    <w:p w14:paraId="5CC51335" w14:textId="77777777" w:rsidR="0014757E" w:rsidRPr="00843820" w:rsidRDefault="0014757E"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1" w:history="1">
        <w:r w:rsidRPr="00843820">
          <w:rPr>
            <w:rStyle w:val="Hyperlink"/>
            <w:rFonts w:ascii="Arial" w:hAnsi="Arial" w:cs="Arial"/>
            <w:b/>
            <w:bCs/>
            <w:i/>
            <w:sz w:val="22"/>
          </w:rPr>
          <w:t>Generative AI in education: user research and technical report - GOV.UK</w:t>
        </w:r>
      </w:hyperlink>
    </w:p>
    <w:p w14:paraId="0F7EADE6" w14:textId="77777777" w:rsidR="0014757E" w:rsidRPr="00843820" w:rsidRDefault="0014757E"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2" w:history="1">
        <w:r w:rsidRPr="00843820">
          <w:rPr>
            <w:rStyle w:val="Hyperlink"/>
            <w:rFonts w:ascii="Arial" w:hAnsi="Arial" w:cs="Arial"/>
            <w:b/>
            <w:bCs/>
            <w:i/>
            <w:sz w:val="22"/>
          </w:rPr>
          <w:t>Generative AI in education: educator and expert views - GOV.UK</w:t>
        </w:r>
      </w:hyperlink>
    </w:p>
    <w:p w14:paraId="09E21BA3" w14:textId="284EABEC" w:rsidR="0014757E" w:rsidRPr="00843820" w:rsidRDefault="0014757E"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3" w:history="1">
        <w:r w:rsidRPr="00843820">
          <w:rPr>
            <w:rStyle w:val="Hyperlink"/>
            <w:rFonts w:ascii="Arial" w:hAnsi="Arial" w:cs="Arial"/>
            <w:b/>
            <w:bCs/>
            <w:i/>
            <w:sz w:val="22"/>
          </w:rPr>
          <w:t xml:space="preserve">Artificial intelligence (AI) and data protection in schools - Guidance - GOV.UK </w:t>
        </w:r>
      </w:hyperlink>
    </w:p>
    <w:p w14:paraId="650C16F9" w14:textId="77777777" w:rsidR="00CF0139" w:rsidRPr="00843820" w:rsidRDefault="00CF0139"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4" w:history="1">
        <w:r w:rsidRPr="00843820">
          <w:rPr>
            <w:rStyle w:val="Hyperlink"/>
            <w:rFonts w:ascii="Arial" w:hAnsi="Arial" w:cs="Arial"/>
            <w:b/>
            <w:bCs/>
            <w:i/>
            <w:sz w:val="22"/>
          </w:rPr>
          <w:t>National AI Strategy - GOV.UK</w:t>
        </w:r>
      </w:hyperlink>
    </w:p>
    <w:p w14:paraId="5908F48B" w14:textId="77777777" w:rsidR="00CF0139" w:rsidRPr="00843820" w:rsidRDefault="00CF0139"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5" w:history="1">
        <w:r w:rsidRPr="00843820">
          <w:rPr>
            <w:rStyle w:val="Hyperlink"/>
            <w:rFonts w:ascii="Arial" w:hAnsi="Arial" w:cs="Arial"/>
            <w:b/>
            <w:bCs/>
            <w:i/>
            <w:sz w:val="22"/>
          </w:rPr>
          <w:t>Ofsted's approach to artificial intelligence (AI) - GOV.UK</w:t>
        </w:r>
      </w:hyperlink>
    </w:p>
    <w:p w14:paraId="424AEFD7" w14:textId="77777777" w:rsidR="0014757E" w:rsidRPr="00843820" w:rsidRDefault="0014757E"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6" w:history="1">
        <w:r w:rsidRPr="00843820">
          <w:rPr>
            <w:rStyle w:val="Hyperlink"/>
            <w:rFonts w:ascii="Arial" w:hAnsi="Arial" w:cs="Arial"/>
            <w:b/>
            <w:bCs/>
            <w:i/>
            <w:sz w:val="22"/>
          </w:rPr>
          <w:t>Artificial Intelligence and Online Safety | SWGfL</w:t>
        </w:r>
      </w:hyperlink>
    </w:p>
    <w:p w14:paraId="2A4C7118" w14:textId="2C16C24B" w:rsidR="0014757E" w:rsidRPr="00843820" w:rsidRDefault="0014757E"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7" w:history="1">
        <w:r w:rsidRPr="00843820">
          <w:rPr>
            <w:rStyle w:val="Hyperlink"/>
            <w:rFonts w:ascii="Arial" w:hAnsi="Arial" w:cs="Arial"/>
            <w:b/>
            <w:bCs/>
            <w:i/>
            <w:sz w:val="22"/>
          </w:rPr>
          <w:t>Integrating AI in Schools: New Policy Template Available | SWGfL</w:t>
        </w:r>
      </w:hyperlink>
    </w:p>
    <w:p w14:paraId="41BF1786" w14:textId="43726C4F" w:rsidR="00CF0139" w:rsidRPr="00843820" w:rsidRDefault="00CF0139" w:rsidP="005C28E6">
      <w:pPr>
        <w:pStyle w:val="ListParagraph"/>
        <w:numPr>
          <w:ilvl w:val="0"/>
          <w:numId w:val="75"/>
        </w:numPr>
        <w:autoSpaceDE w:val="0"/>
        <w:autoSpaceDN w:val="0"/>
        <w:adjustRightInd w:val="0"/>
        <w:spacing w:after="200"/>
        <w:contextualSpacing/>
        <w:rPr>
          <w:rFonts w:ascii="Arial" w:hAnsi="Arial" w:cs="Arial"/>
          <w:b/>
          <w:bCs/>
          <w:i/>
          <w:sz w:val="22"/>
          <w:lang w:val="en-GB"/>
        </w:rPr>
      </w:pPr>
      <w:hyperlink r:id="rId138" w:history="1">
        <w:r w:rsidRPr="00843820">
          <w:rPr>
            <w:rStyle w:val="Hyperlink"/>
            <w:rFonts w:ascii="Arial" w:hAnsi="Arial" w:cs="Arial"/>
            <w:b/>
            <w:bCs/>
            <w:i/>
            <w:sz w:val="22"/>
          </w:rPr>
          <w:t>Using artificial intelligence (AI) safely | Internet Matters</w:t>
        </w:r>
      </w:hyperlink>
    </w:p>
    <w:p w14:paraId="20F19813" w14:textId="1D71AFCC" w:rsidR="00F132F5" w:rsidRPr="005C3443" w:rsidRDefault="00F132F5" w:rsidP="005C28E6">
      <w:pPr>
        <w:pStyle w:val="ListParagraph"/>
        <w:numPr>
          <w:ilvl w:val="0"/>
          <w:numId w:val="75"/>
        </w:numPr>
        <w:autoSpaceDE w:val="0"/>
        <w:autoSpaceDN w:val="0"/>
        <w:adjustRightInd w:val="0"/>
        <w:spacing w:after="200"/>
        <w:contextualSpacing/>
        <w:rPr>
          <w:rFonts w:ascii="Arial" w:hAnsi="Arial" w:cs="Arial"/>
          <w:b/>
          <w:bCs/>
          <w:sz w:val="22"/>
          <w:lang w:val="en-GB"/>
        </w:rPr>
      </w:pPr>
      <w:hyperlink r:id="rId139" w:history="1">
        <w:r w:rsidRPr="00843820">
          <w:rPr>
            <w:rStyle w:val="Hyperlink"/>
            <w:rFonts w:ascii="Arial" w:hAnsi="Arial" w:cs="Arial"/>
            <w:b/>
            <w:bCs/>
            <w:sz w:val="22"/>
          </w:rPr>
          <w:t>A Safeguarding First Approach to adopting Gen-AI in schools | LGFL</w:t>
        </w:r>
      </w:hyperlink>
    </w:p>
    <w:p w14:paraId="70257044" w14:textId="77777777" w:rsidR="005C3443" w:rsidRDefault="005C3443" w:rsidP="005C28E6">
      <w:pPr>
        <w:pStyle w:val="ListParagraph"/>
        <w:autoSpaceDE w:val="0"/>
        <w:autoSpaceDN w:val="0"/>
        <w:adjustRightInd w:val="0"/>
        <w:spacing w:after="200"/>
        <w:ind w:left="0"/>
        <w:contextualSpacing/>
      </w:pPr>
    </w:p>
    <w:p w14:paraId="7481DF0C" w14:textId="14C44E53" w:rsidR="005C3443" w:rsidRPr="005C3443" w:rsidRDefault="005C3443" w:rsidP="005C28E6">
      <w:pPr>
        <w:pStyle w:val="ListParagraph"/>
        <w:autoSpaceDE w:val="0"/>
        <w:autoSpaceDN w:val="0"/>
        <w:adjustRightInd w:val="0"/>
        <w:spacing w:after="200"/>
        <w:ind w:left="0"/>
        <w:contextualSpacing/>
        <w:rPr>
          <w:rFonts w:ascii="Arial" w:hAnsi="Arial" w:cs="Arial"/>
          <w:b/>
          <w:i/>
          <w:color w:val="E50000"/>
          <w:sz w:val="22"/>
          <w:szCs w:val="22"/>
        </w:rPr>
      </w:pPr>
      <w:r w:rsidRPr="005C3443">
        <w:rPr>
          <w:rFonts w:ascii="Arial" w:hAnsi="Arial" w:cs="Arial"/>
          <w:b/>
          <w:i/>
          <w:color w:val="E50000"/>
          <w:sz w:val="22"/>
          <w:szCs w:val="22"/>
        </w:rPr>
        <w:t xml:space="preserve">Schools/colleges should ensure this section aligns with their acceptable use arrangements. The </w:t>
      </w:r>
      <w:r w:rsidR="00B81973">
        <w:rPr>
          <w:rFonts w:ascii="Arial" w:hAnsi="Arial" w:cs="Arial"/>
          <w:b/>
          <w:i/>
          <w:color w:val="E50000"/>
          <w:sz w:val="22"/>
          <w:szCs w:val="22"/>
        </w:rPr>
        <w:t xml:space="preserve">26-27 </w:t>
      </w:r>
      <w:hyperlink r:id="rId140" w:history="1">
        <w:r w:rsidRPr="00882AD6">
          <w:rPr>
            <w:rStyle w:val="Hyperlink"/>
            <w:rFonts w:ascii="Arial" w:hAnsi="Arial" w:cs="Arial"/>
            <w:b/>
            <w:i/>
            <w:sz w:val="22"/>
            <w:szCs w:val="22"/>
          </w:rPr>
          <w:t>LESAS acceptable use policy templates</w:t>
        </w:r>
      </w:hyperlink>
      <w:r w:rsidRPr="005C3443">
        <w:rPr>
          <w:rFonts w:ascii="Arial" w:hAnsi="Arial" w:cs="Arial"/>
          <w:b/>
          <w:i/>
          <w:color w:val="E50000"/>
          <w:sz w:val="22"/>
          <w:szCs w:val="22"/>
        </w:rPr>
        <w:t xml:space="preserve"> include more detailed AI wording.</w:t>
      </w:r>
    </w:p>
    <w:p w14:paraId="40B3863F" w14:textId="77777777" w:rsidR="00703EE6" w:rsidRPr="00843820" w:rsidRDefault="00703EE6" w:rsidP="005C28E6">
      <w:pPr>
        <w:pStyle w:val="ListParagraph"/>
        <w:autoSpaceDE w:val="0"/>
        <w:autoSpaceDN w:val="0"/>
        <w:adjustRightInd w:val="0"/>
        <w:spacing w:after="200"/>
        <w:ind w:left="0"/>
        <w:contextualSpacing/>
        <w:rPr>
          <w:rFonts w:ascii="Arial" w:hAnsi="Arial" w:cs="Arial"/>
          <w:sz w:val="22"/>
          <w:lang w:val="en-GB"/>
        </w:rPr>
      </w:pPr>
    </w:p>
    <w:p w14:paraId="1042AE67" w14:textId="4C5A1A27" w:rsidR="003514E4" w:rsidRPr="00BA510F" w:rsidRDefault="00106F94" w:rsidP="005C28E6">
      <w:pPr>
        <w:pStyle w:val="ListParagraph"/>
        <w:numPr>
          <w:ilvl w:val="0"/>
          <w:numId w:val="26"/>
        </w:numPr>
        <w:autoSpaceDE w:val="0"/>
        <w:autoSpaceDN w:val="0"/>
        <w:adjustRightInd w:val="0"/>
        <w:spacing w:after="200"/>
        <w:ind w:left="567"/>
        <w:contextualSpacing/>
        <w:rPr>
          <w:rFonts w:ascii="Arial" w:hAnsi="Arial" w:cs="Arial"/>
          <w:sz w:val="22"/>
          <w:highlight w:val="yellow"/>
          <w:lang w:val="en-GB"/>
        </w:rPr>
      </w:pPr>
      <w:r w:rsidRPr="006710CD">
        <w:rPr>
          <w:rFonts w:ascii="Arial" w:hAnsi="Arial" w:cs="Arial"/>
          <w:color w:val="0057B9"/>
          <w:sz w:val="22"/>
          <w:szCs w:val="22"/>
          <w:highlight w:val="yellow"/>
          <w:lang w:val="en-GB"/>
        </w:rPr>
        <w:t>[Name of school/college]</w:t>
      </w:r>
      <w:r w:rsidR="00562114" w:rsidRPr="00843820">
        <w:rPr>
          <w:rFonts w:ascii="Arial" w:hAnsi="Arial" w:cs="Arial"/>
          <w:color w:val="0057B9"/>
          <w:sz w:val="22"/>
          <w:szCs w:val="22"/>
          <w:lang w:val="en-GB"/>
        </w:rPr>
        <w:t xml:space="preserve"> </w:t>
      </w:r>
      <w:r w:rsidR="00ED7DB7" w:rsidRPr="00BA510F">
        <w:rPr>
          <w:rFonts w:ascii="Arial" w:hAnsi="Arial" w:cs="Arial"/>
          <w:sz w:val="22"/>
          <w:highlight w:val="yellow"/>
          <w:lang w:val="en-GB"/>
        </w:rPr>
        <w:t xml:space="preserve">recognises that generative artificial intelligence (AI) tools can support teaching, learning, communication and administrative tasks when used safely, lawfully and appropriately. </w:t>
      </w:r>
      <w:r w:rsidR="00ED7DB7" w:rsidRPr="00BA510F">
        <w:rPr>
          <w:rFonts w:ascii="Arial" w:hAnsi="Arial" w:cs="Arial"/>
          <w:sz w:val="22"/>
          <w:highlight w:val="yellow"/>
          <w:lang w:val="en-GB"/>
        </w:rPr>
        <w:lastRenderedPageBreak/>
        <w:t>However, AI can also create safeguarding, data protection, privacy, intellectual property, academic integrity and information security risks.</w:t>
      </w:r>
      <w:r w:rsidR="00BA510F" w:rsidRPr="00BA510F">
        <w:rPr>
          <w:rFonts w:ascii="Arial" w:hAnsi="Arial" w:cs="Arial"/>
          <w:sz w:val="22"/>
          <w:highlight w:val="yellow"/>
          <w:lang w:val="en-GB"/>
        </w:rPr>
        <w:t xml:space="preserve"> </w:t>
      </w:r>
      <w:r w:rsidR="003514E4" w:rsidRPr="00BA510F">
        <w:rPr>
          <w:rFonts w:ascii="Arial" w:hAnsi="Arial" w:cs="Arial"/>
          <w:sz w:val="22"/>
          <w:szCs w:val="22"/>
          <w:highlight w:val="yellow"/>
        </w:rPr>
        <w:t>T</w:t>
      </w:r>
      <w:r w:rsidR="00D72A4E" w:rsidRPr="00BA510F">
        <w:rPr>
          <w:rFonts w:ascii="Arial" w:hAnsi="Arial" w:cs="Arial"/>
          <w:sz w:val="22"/>
          <w:szCs w:val="22"/>
          <w:highlight w:val="yellow"/>
        </w:rPr>
        <w:t>h</w:t>
      </w:r>
      <w:r w:rsidR="4905A517" w:rsidRPr="00BA510F">
        <w:rPr>
          <w:rFonts w:ascii="Arial" w:hAnsi="Arial" w:cs="Arial"/>
          <w:sz w:val="22"/>
          <w:szCs w:val="22"/>
          <w:highlight w:val="yellow"/>
        </w:rPr>
        <w:t>e</w:t>
      </w:r>
      <w:r w:rsidR="00D72A4E" w:rsidRPr="00BA510F">
        <w:rPr>
          <w:rFonts w:ascii="Arial" w:hAnsi="Arial" w:cs="Arial"/>
          <w:sz w:val="22"/>
          <w:szCs w:val="22"/>
          <w:highlight w:val="yellow"/>
        </w:rPr>
        <w:t>s</w:t>
      </w:r>
      <w:r w:rsidR="5805C812" w:rsidRPr="00BA510F">
        <w:rPr>
          <w:rFonts w:ascii="Arial" w:hAnsi="Arial" w:cs="Arial"/>
          <w:sz w:val="22"/>
          <w:szCs w:val="22"/>
          <w:highlight w:val="yellow"/>
        </w:rPr>
        <w:t>e</w:t>
      </w:r>
      <w:r w:rsidR="00D72A4E" w:rsidRPr="00BA510F">
        <w:rPr>
          <w:rFonts w:ascii="Arial" w:hAnsi="Arial" w:cs="Arial"/>
          <w:sz w:val="22"/>
          <w:szCs w:val="22"/>
          <w:highlight w:val="yellow"/>
        </w:rPr>
        <w:t xml:space="preserve"> </w:t>
      </w:r>
      <w:r w:rsidR="00947145" w:rsidRPr="00BA510F">
        <w:rPr>
          <w:rFonts w:ascii="Arial" w:hAnsi="Arial" w:cs="Arial"/>
          <w:sz w:val="22"/>
          <w:szCs w:val="22"/>
          <w:highlight w:val="yellow"/>
        </w:rPr>
        <w:t>includ</w:t>
      </w:r>
      <w:r w:rsidR="00B13B76" w:rsidRPr="00BA510F">
        <w:rPr>
          <w:rFonts w:ascii="Arial" w:hAnsi="Arial" w:cs="Arial"/>
          <w:sz w:val="22"/>
          <w:szCs w:val="22"/>
          <w:highlight w:val="yellow"/>
        </w:rPr>
        <w:t>e</w:t>
      </w:r>
      <w:r w:rsidR="0025756B" w:rsidRPr="00BA510F">
        <w:rPr>
          <w:rFonts w:ascii="Arial" w:hAnsi="Arial" w:cs="Arial"/>
          <w:sz w:val="22"/>
          <w:szCs w:val="22"/>
          <w:highlight w:val="yellow"/>
        </w:rPr>
        <w:t>,</w:t>
      </w:r>
      <w:r w:rsidR="00947145" w:rsidRPr="00BA510F">
        <w:rPr>
          <w:rFonts w:ascii="Arial" w:hAnsi="Arial" w:cs="Arial"/>
          <w:sz w:val="22"/>
          <w:szCs w:val="22"/>
          <w:highlight w:val="yellow"/>
        </w:rPr>
        <w:t xml:space="preserve"> but </w:t>
      </w:r>
      <w:r w:rsidR="2EB2CF1D" w:rsidRPr="00BA510F">
        <w:rPr>
          <w:rFonts w:ascii="Arial" w:hAnsi="Arial" w:cs="Arial"/>
          <w:sz w:val="22"/>
          <w:szCs w:val="22"/>
          <w:highlight w:val="yellow"/>
        </w:rPr>
        <w:t>are</w:t>
      </w:r>
      <w:r w:rsidR="00B13B76" w:rsidRPr="00BA510F">
        <w:rPr>
          <w:rFonts w:ascii="Arial" w:hAnsi="Arial" w:cs="Arial"/>
          <w:sz w:val="22"/>
          <w:szCs w:val="22"/>
          <w:highlight w:val="yellow"/>
        </w:rPr>
        <w:t xml:space="preserve"> </w:t>
      </w:r>
      <w:r w:rsidR="00947145" w:rsidRPr="00BA510F">
        <w:rPr>
          <w:rFonts w:ascii="Arial" w:hAnsi="Arial" w:cs="Arial"/>
          <w:sz w:val="22"/>
          <w:szCs w:val="22"/>
          <w:highlight w:val="yellow"/>
        </w:rPr>
        <w:t>not limited to</w:t>
      </w:r>
      <w:r w:rsidR="003514E4" w:rsidRPr="00BA510F">
        <w:rPr>
          <w:rFonts w:ascii="Arial" w:hAnsi="Arial" w:cs="Arial"/>
          <w:sz w:val="22"/>
          <w:szCs w:val="22"/>
          <w:highlight w:val="yellow"/>
        </w:rPr>
        <w:t>:</w:t>
      </w:r>
    </w:p>
    <w:p w14:paraId="548B00C1" w14:textId="77777777" w:rsidR="00451DC2" w:rsidRPr="00BA510F" w:rsidRDefault="004546A8" w:rsidP="005C28E6">
      <w:pPr>
        <w:pStyle w:val="ListParagraph"/>
        <w:numPr>
          <w:ilvl w:val="1"/>
          <w:numId w:val="26"/>
        </w:numPr>
        <w:autoSpaceDE w:val="0"/>
        <w:autoSpaceDN w:val="0"/>
        <w:adjustRightInd w:val="0"/>
        <w:spacing w:after="200"/>
        <w:contextualSpacing/>
        <w:rPr>
          <w:rFonts w:ascii="Arial" w:hAnsi="Arial" w:cs="Arial"/>
          <w:sz w:val="22"/>
          <w:highlight w:val="yellow"/>
          <w:lang w:val="en-GB"/>
        </w:rPr>
      </w:pPr>
      <w:r w:rsidRPr="00BA510F">
        <w:rPr>
          <w:rFonts w:ascii="Arial" w:hAnsi="Arial" w:cs="Arial"/>
          <w:sz w:val="22"/>
          <w:highlight w:val="yellow"/>
        </w:rPr>
        <w:t xml:space="preserve">exposure to inappropriate or harmful content, including </w:t>
      </w:r>
      <w:r w:rsidR="000B4A38" w:rsidRPr="00BA510F">
        <w:rPr>
          <w:rFonts w:ascii="Arial" w:hAnsi="Arial" w:cs="Arial"/>
          <w:sz w:val="22"/>
          <w:highlight w:val="yellow"/>
        </w:rPr>
        <w:t xml:space="preserve">bullying, harassment, </w:t>
      </w:r>
      <w:r w:rsidR="00343C36" w:rsidRPr="00BA510F">
        <w:rPr>
          <w:rFonts w:ascii="Arial" w:hAnsi="Arial" w:cs="Arial"/>
          <w:sz w:val="22"/>
          <w:highlight w:val="yellow"/>
        </w:rPr>
        <w:t>abuse</w:t>
      </w:r>
      <w:r w:rsidR="002332F9" w:rsidRPr="00BA510F">
        <w:rPr>
          <w:rFonts w:ascii="Arial" w:hAnsi="Arial" w:cs="Arial"/>
          <w:sz w:val="22"/>
          <w:highlight w:val="yellow"/>
        </w:rPr>
        <w:t xml:space="preserve"> and</w:t>
      </w:r>
      <w:r w:rsidR="00343C36" w:rsidRPr="00BA510F">
        <w:rPr>
          <w:rFonts w:ascii="Arial" w:hAnsi="Arial" w:cs="Arial"/>
          <w:sz w:val="22"/>
          <w:highlight w:val="yellow"/>
        </w:rPr>
        <w:t xml:space="preserve"> exploitation</w:t>
      </w:r>
    </w:p>
    <w:p w14:paraId="19F397A4" w14:textId="6BCD94A0" w:rsidR="00451DC2" w:rsidRPr="00BA510F" w:rsidRDefault="00451DC2" w:rsidP="005C28E6">
      <w:pPr>
        <w:pStyle w:val="ListParagraph"/>
        <w:numPr>
          <w:ilvl w:val="1"/>
          <w:numId w:val="26"/>
        </w:numPr>
        <w:autoSpaceDE w:val="0"/>
        <w:autoSpaceDN w:val="0"/>
        <w:adjustRightInd w:val="0"/>
        <w:spacing w:after="200"/>
        <w:contextualSpacing/>
        <w:rPr>
          <w:rFonts w:ascii="Arial" w:eastAsia="Calibri" w:hAnsi="Arial" w:cs="Arial"/>
          <w:sz w:val="22"/>
          <w:szCs w:val="22"/>
          <w:highlight w:val="yellow"/>
          <w:lang w:eastAsia="en-US"/>
        </w:rPr>
      </w:pPr>
      <w:r w:rsidRPr="00BA510F">
        <w:rPr>
          <w:rFonts w:ascii="Arial" w:eastAsia="Calibri" w:hAnsi="Arial" w:cs="Arial"/>
          <w:sz w:val="22"/>
          <w:szCs w:val="22"/>
          <w:highlight w:val="yellow"/>
          <w:lang w:eastAsia="en-US"/>
        </w:rPr>
        <w:t>the creation or sharing of AI-generated or digitally manipulated images</w:t>
      </w:r>
    </w:p>
    <w:p w14:paraId="15813E77" w14:textId="77777777" w:rsidR="003514E4" w:rsidRPr="00BA510F" w:rsidRDefault="00343C36" w:rsidP="005C28E6">
      <w:pPr>
        <w:pStyle w:val="ListParagraph"/>
        <w:numPr>
          <w:ilvl w:val="1"/>
          <w:numId w:val="26"/>
        </w:numPr>
        <w:autoSpaceDE w:val="0"/>
        <w:autoSpaceDN w:val="0"/>
        <w:adjustRightInd w:val="0"/>
        <w:spacing w:after="200"/>
        <w:contextualSpacing/>
        <w:rPr>
          <w:rFonts w:ascii="Arial" w:hAnsi="Arial" w:cs="Arial"/>
          <w:sz w:val="22"/>
          <w:highlight w:val="yellow"/>
          <w:lang w:val="en-GB"/>
        </w:rPr>
      </w:pPr>
      <w:r w:rsidRPr="00BA510F">
        <w:rPr>
          <w:rFonts w:ascii="Arial" w:hAnsi="Arial" w:cs="Arial"/>
          <w:sz w:val="22"/>
          <w:highlight w:val="yellow"/>
        </w:rPr>
        <w:t xml:space="preserve">privacy </w:t>
      </w:r>
      <w:r w:rsidR="002332F9" w:rsidRPr="00BA510F">
        <w:rPr>
          <w:rFonts w:ascii="Arial" w:hAnsi="Arial" w:cs="Arial"/>
          <w:sz w:val="22"/>
          <w:highlight w:val="yellow"/>
        </w:rPr>
        <w:t xml:space="preserve">and data protection </w:t>
      </w:r>
      <w:r w:rsidR="00995FB6" w:rsidRPr="00BA510F">
        <w:rPr>
          <w:rFonts w:ascii="Arial" w:hAnsi="Arial" w:cs="Arial"/>
          <w:sz w:val="22"/>
          <w:highlight w:val="yellow"/>
        </w:rPr>
        <w:t>breaches/</w:t>
      </w:r>
      <w:r w:rsidR="0025756B" w:rsidRPr="00BA510F">
        <w:rPr>
          <w:rFonts w:ascii="Arial" w:hAnsi="Arial" w:cs="Arial"/>
          <w:sz w:val="22"/>
          <w:highlight w:val="yellow"/>
        </w:rPr>
        <w:t>risks</w:t>
      </w:r>
    </w:p>
    <w:p w14:paraId="37458CC9" w14:textId="77777777" w:rsidR="003514E4" w:rsidRPr="00BA510F" w:rsidRDefault="00995FB6" w:rsidP="005C28E6">
      <w:pPr>
        <w:pStyle w:val="ListParagraph"/>
        <w:numPr>
          <w:ilvl w:val="1"/>
          <w:numId w:val="26"/>
        </w:numPr>
        <w:autoSpaceDE w:val="0"/>
        <w:autoSpaceDN w:val="0"/>
        <w:adjustRightInd w:val="0"/>
        <w:spacing w:after="200"/>
        <w:contextualSpacing/>
        <w:rPr>
          <w:rFonts w:ascii="Arial" w:hAnsi="Arial" w:cs="Arial"/>
          <w:sz w:val="22"/>
          <w:highlight w:val="yellow"/>
          <w:lang w:val="en-GB"/>
        </w:rPr>
      </w:pPr>
      <w:r w:rsidRPr="00BA510F">
        <w:rPr>
          <w:rFonts w:ascii="Arial" w:hAnsi="Arial" w:cs="Arial"/>
          <w:sz w:val="22"/>
          <w:highlight w:val="yellow"/>
        </w:rPr>
        <w:t>intellectual property infringements</w:t>
      </w:r>
    </w:p>
    <w:p w14:paraId="220B3D3B" w14:textId="77777777" w:rsidR="003514E4" w:rsidRPr="00BA510F" w:rsidRDefault="00FB29E0" w:rsidP="005C28E6">
      <w:pPr>
        <w:pStyle w:val="ListParagraph"/>
        <w:numPr>
          <w:ilvl w:val="1"/>
          <w:numId w:val="26"/>
        </w:numPr>
        <w:autoSpaceDE w:val="0"/>
        <w:autoSpaceDN w:val="0"/>
        <w:adjustRightInd w:val="0"/>
        <w:spacing w:after="200"/>
        <w:contextualSpacing/>
        <w:rPr>
          <w:rFonts w:ascii="Arial" w:hAnsi="Arial" w:cs="Arial"/>
          <w:sz w:val="22"/>
          <w:highlight w:val="yellow"/>
          <w:lang w:val="en-GB"/>
        </w:rPr>
      </w:pPr>
      <w:r w:rsidRPr="00BA510F">
        <w:rPr>
          <w:rFonts w:ascii="Arial" w:hAnsi="Arial" w:cs="Arial"/>
          <w:sz w:val="22"/>
          <w:highlight w:val="yellow"/>
        </w:rPr>
        <w:t xml:space="preserve">academic integrity challenges such as </w:t>
      </w:r>
      <w:r w:rsidR="00F040BC" w:rsidRPr="00BA510F">
        <w:rPr>
          <w:rFonts w:ascii="Arial" w:hAnsi="Arial" w:cs="Arial"/>
          <w:sz w:val="22"/>
          <w:highlight w:val="yellow"/>
        </w:rPr>
        <w:t>plagiarism</w:t>
      </w:r>
      <w:r w:rsidR="003D0FDB" w:rsidRPr="00BA510F">
        <w:rPr>
          <w:rFonts w:ascii="Arial" w:hAnsi="Arial" w:cs="Arial"/>
          <w:sz w:val="22"/>
          <w:highlight w:val="yellow"/>
        </w:rPr>
        <w:t xml:space="preserve"> and </w:t>
      </w:r>
      <w:r w:rsidR="00F96B9C" w:rsidRPr="00BA510F">
        <w:rPr>
          <w:rFonts w:ascii="Arial" w:hAnsi="Arial" w:cs="Arial"/>
          <w:sz w:val="22"/>
          <w:highlight w:val="yellow"/>
        </w:rPr>
        <w:t>cheating</w:t>
      </w:r>
    </w:p>
    <w:p w14:paraId="1FDBAC53" w14:textId="1E66C5CE" w:rsidR="009E5D9B" w:rsidRDefault="00995FB6" w:rsidP="005C28E6">
      <w:pPr>
        <w:pStyle w:val="ListParagraph"/>
        <w:numPr>
          <w:ilvl w:val="1"/>
          <w:numId w:val="26"/>
        </w:numPr>
        <w:autoSpaceDE w:val="0"/>
        <w:autoSpaceDN w:val="0"/>
        <w:adjustRightInd w:val="0"/>
        <w:spacing w:after="200"/>
        <w:contextualSpacing/>
        <w:rPr>
          <w:rFonts w:ascii="Arial" w:hAnsi="Arial" w:cs="Arial"/>
          <w:sz w:val="22"/>
          <w:lang w:val="en-GB"/>
        </w:rPr>
      </w:pPr>
      <w:r w:rsidRPr="00BA510F">
        <w:rPr>
          <w:rFonts w:ascii="Arial" w:hAnsi="Arial" w:cs="Arial"/>
          <w:sz w:val="22"/>
          <w:highlight w:val="yellow"/>
        </w:rPr>
        <w:t xml:space="preserve">exposure to inaccurate, misleading, or biased content. </w:t>
      </w:r>
    </w:p>
    <w:p w14:paraId="2C6F7214" w14:textId="77777777" w:rsidR="005C3443" w:rsidRPr="005C3443" w:rsidRDefault="005C3443" w:rsidP="005C28E6">
      <w:pPr>
        <w:pStyle w:val="ListParagraph"/>
        <w:autoSpaceDE w:val="0"/>
        <w:autoSpaceDN w:val="0"/>
        <w:adjustRightInd w:val="0"/>
        <w:spacing w:after="200"/>
        <w:ind w:left="1440"/>
        <w:contextualSpacing/>
        <w:rPr>
          <w:rFonts w:ascii="Arial" w:hAnsi="Arial" w:cs="Arial"/>
          <w:sz w:val="22"/>
          <w:lang w:val="en-GB"/>
        </w:rPr>
      </w:pPr>
    </w:p>
    <w:p w14:paraId="2CF753D8" w14:textId="77777777" w:rsidR="00F956F8" w:rsidRDefault="00535120" w:rsidP="005C28E6">
      <w:pPr>
        <w:pStyle w:val="ListParagraph"/>
        <w:numPr>
          <w:ilvl w:val="0"/>
          <w:numId w:val="26"/>
        </w:numPr>
        <w:autoSpaceDE w:val="0"/>
        <w:autoSpaceDN w:val="0"/>
        <w:adjustRightInd w:val="0"/>
        <w:spacing w:after="200"/>
        <w:ind w:left="567"/>
        <w:contextualSpacing/>
        <w:rPr>
          <w:rFonts w:ascii="Arial" w:hAnsi="Arial" w:cs="Arial"/>
          <w:sz w:val="22"/>
          <w:lang w:val="en-GB"/>
        </w:rPr>
      </w:pPr>
      <w:r w:rsidRPr="00843820">
        <w:rPr>
          <w:rFonts w:ascii="Arial" w:hAnsi="Arial" w:cs="Arial"/>
          <w:sz w:val="22"/>
          <w:lang w:val="en-GB"/>
        </w:rPr>
        <w:t xml:space="preserve">Staff and </w:t>
      </w:r>
      <w:r w:rsidR="00562114" w:rsidRPr="00843820">
        <w:rPr>
          <w:rFonts w:ascii="Arial" w:hAnsi="Arial" w:cs="Arial"/>
          <w:color w:val="0057B9"/>
          <w:sz w:val="22"/>
          <w:szCs w:val="22"/>
          <w:lang w:val="en-GB"/>
        </w:rPr>
        <w:t>[</w:t>
      </w:r>
      <w:r w:rsidRPr="00843820">
        <w:rPr>
          <w:rFonts w:ascii="Arial" w:hAnsi="Arial" w:cs="Arial"/>
          <w:color w:val="0057B9"/>
          <w:sz w:val="22"/>
          <w:szCs w:val="22"/>
          <w:lang w:val="en-GB"/>
        </w:rPr>
        <w:t>pupils/students</w:t>
      </w:r>
      <w:r w:rsidR="00562114" w:rsidRPr="00843820">
        <w:rPr>
          <w:rFonts w:ascii="Arial" w:hAnsi="Arial" w:cs="Arial"/>
          <w:color w:val="0057B9"/>
          <w:sz w:val="22"/>
          <w:szCs w:val="22"/>
          <w:lang w:val="en-GB"/>
        </w:rPr>
        <w:t>]</w:t>
      </w:r>
      <w:r w:rsidRPr="00843820">
        <w:rPr>
          <w:rFonts w:ascii="Arial" w:hAnsi="Arial" w:cs="Arial"/>
          <w:color w:val="0057B9"/>
          <w:sz w:val="22"/>
          <w:szCs w:val="22"/>
          <w:lang w:val="en-GB"/>
        </w:rPr>
        <w:t xml:space="preserve"> </w:t>
      </w:r>
      <w:r w:rsidRPr="00843820">
        <w:rPr>
          <w:rFonts w:ascii="Arial" w:hAnsi="Arial" w:cs="Arial"/>
          <w:sz w:val="22"/>
          <w:lang w:val="en-GB"/>
        </w:rPr>
        <w:t xml:space="preserve">will be made aware of the benefits and risks of using generative AI tools and the </w:t>
      </w:r>
      <w:r w:rsidR="00106F94" w:rsidRPr="00843820">
        <w:rPr>
          <w:rFonts w:ascii="Arial" w:hAnsi="Arial" w:cs="Arial"/>
          <w:color w:val="0057B9"/>
          <w:sz w:val="22"/>
          <w:szCs w:val="22"/>
          <w:lang w:val="en-GB"/>
        </w:rPr>
        <w:t>[school/college]</w:t>
      </w:r>
      <w:r w:rsidRPr="00843820">
        <w:rPr>
          <w:rFonts w:ascii="Arial" w:hAnsi="Arial" w:cs="Arial"/>
          <w:color w:val="0057B9"/>
          <w:sz w:val="22"/>
          <w:szCs w:val="22"/>
          <w:lang w:val="en-GB"/>
        </w:rPr>
        <w:t xml:space="preserve"> </w:t>
      </w:r>
      <w:r w:rsidRPr="00843820">
        <w:rPr>
          <w:rFonts w:ascii="Arial" w:hAnsi="Arial" w:cs="Arial"/>
          <w:sz w:val="22"/>
          <w:lang w:val="en-GB"/>
        </w:rPr>
        <w:t xml:space="preserve">expectations by: </w:t>
      </w:r>
    </w:p>
    <w:p w14:paraId="08323D3D" w14:textId="5DF8CDAD" w:rsidR="00DA2860" w:rsidRPr="00F956F8" w:rsidRDefault="00562114" w:rsidP="005C28E6">
      <w:pPr>
        <w:pStyle w:val="ListParagraph"/>
        <w:numPr>
          <w:ilvl w:val="1"/>
          <w:numId w:val="26"/>
        </w:numPr>
        <w:autoSpaceDE w:val="0"/>
        <w:autoSpaceDN w:val="0"/>
        <w:adjustRightInd w:val="0"/>
        <w:spacing w:after="200"/>
        <w:contextualSpacing/>
        <w:rPr>
          <w:rFonts w:ascii="Arial" w:hAnsi="Arial" w:cs="Arial"/>
          <w:sz w:val="22"/>
          <w:lang w:val="en-GB"/>
        </w:rPr>
      </w:pPr>
      <w:r w:rsidRPr="00F956F8">
        <w:rPr>
          <w:rFonts w:ascii="Arial" w:hAnsi="Arial" w:cs="Arial"/>
          <w:color w:val="0057B9"/>
          <w:sz w:val="22"/>
          <w:szCs w:val="22"/>
          <w:lang w:val="en-GB"/>
        </w:rPr>
        <w:t>[</w:t>
      </w:r>
      <w:r w:rsidR="00535120" w:rsidRPr="00F956F8">
        <w:rPr>
          <w:rFonts w:ascii="Arial" w:hAnsi="Arial" w:cs="Arial"/>
          <w:color w:val="0057B9"/>
          <w:sz w:val="22"/>
          <w:szCs w:val="22"/>
          <w:lang w:val="en-GB"/>
        </w:rPr>
        <w:t>list how this will be achieved, for example through specific lessons,</w:t>
      </w:r>
      <w:r w:rsidR="003879B8" w:rsidRPr="00F956F8">
        <w:rPr>
          <w:rFonts w:ascii="Arial" w:hAnsi="Arial" w:cs="Arial"/>
          <w:color w:val="0057B9"/>
          <w:sz w:val="22"/>
          <w:szCs w:val="22"/>
          <w:lang w:val="en-GB"/>
        </w:rPr>
        <w:t xml:space="preserve"> AI policy,</w:t>
      </w:r>
      <w:r w:rsidR="00535120" w:rsidRPr="00F956F8">
        <w:rPr>
          <w:rFonts w:ascii="Arial" w:hAnsi="Arial" w:cs="Arial"/>
          <w:color w:val="0057B9"/>
          <w:sz w:val="22"/>
          <w:szCs w:val="22"/>
          <w:lang w:val="en-GB"/>
        </w:rPr>
        <w:t xml:space="preserve"> acceptable use policies, staff training etc.</w:t>
      </w:r>
      <w:r w:rsidRPr="00F956F8">
        <w:rPr>
          <w:rFonts w:ascii="Arial" w:hAnsi="Arial" w:cs="Arial"/>
          <w:color w:val="0057B9"/>
          <w:sz w:val="22"/>
          <w:szCs w:val="22"/>
          <w:lang w:val="en-GB"/>
        </w:rPr>
        <w:t>]</w:t>
      </w:r>
      <w:r w:rsidR="00535120" w:rsidRPr="00F956F8">
        <w:rPr>
          <w:rFonts w:ascii="Arial" w:hAnsi="Arial" w:cs="Arial"/>
          <w:color w:val="0057B9"/>
          <w:sz w:val="22"/>
          <w:szCs w:val="22"/>
          <w:lang w:val="en-GB"/>
        </w:rPr>
        <w:t xml:space="preserve"> </w:t>
      </w:r>
      <w:r w:rsidR="00535120" w:rsidRPr="00F956F8">
        <w:rPr>
          <w:rFonts w:ascii="Arial" w:hAnsi="Arial" w:cs="Arial"/>
          <w:color w:val="006ED3"/>
          <w:sz w:val="22"/>
          <w:szCs w:val="22"/>
          <w:lang w:val="en-GB"/>
        </w:rPr>
        <w:t xml:space="preserve"> </w:t>
      </w:r>
      <w:r w:rsidR="00535120" w:rsidRPr="00F956F8">
        <w:rPr>
          <w:rFonts w:ascii="Arial" w:hAnsi="Arial" w:cs="Arial"/>
          <w:b/>
          <w:i/>
          <w:color w:val="E50000"/>
          <w:sz w:val="22"/>
          <w:szCs w:val="22"/>
        </w:rPr>
        <w:t xml:space="preserve">Amend as appropriate to the </w:t>
      </w:r>
      <w:r w:rsidR="00106F94" w:rsidRPr="00F956F8">
        <w:rPr>
          <w:rFonts w:ascii="Arial" w:hAnsi="Arial" w:cs="Arial"/>
          <w:b/>
          <w:i/>
          <w:color w:val="E50000"/>
          <w:sz w:val="22"/>
          <w:szCs w:val="22"/>
        </w:rPr>
        <w:t>school/college</w:t>
      </w:r>
      <w:r w:rsidR="00535120" w:rsidRPr="00F956F8">
        <w:rPr>
          <w:rFonts w:ascii="Arial" w:hAnsi="Arial" w:cs="Arial"/>
          <w:b/>
          <w:i/>
          <w:color w:val="E50000"/>
          <w:sz w:val="22"/>
          <w:szCs w:val="22"/>
        </w:rPr>
        <w:t xml:space="preserve"> context</w:t>
      </w:r>
      <w:r w:rsidR="00022055" w:rsidRPr="00F956F8">
        <w:rPr>
          <w:rFonts w:ascii="Arial" w:hAnsi="Arial" w:cs="Arial"/>
          <w:b/>
          <w:i/>
          <w:color w:val="E50000"/>
          <w:sz w:val="22"/>
          <w:szCs w:val="22"/>
        </w:rPr>
        <w:t>.</w:t>
      </w:r>
    </w:p>
    <w:p w14:paraId="1CEA4B10" w14:textId="23AB0D28" w:rsidR="00AE6EFF" w:rsidRDefault="00AA52FD" w:rsidP="005C28E6">
      <w:pPr>
        <w:numPr>
          <w:ilvl w:val="0"/>
          <w:numId w:val="26"/>
        </w:numPr>
        <w:ind w:left="567"/>
        <w:rPr>
          <w:rFonts w:ascii="Arial" w:hAnsi="Arial" w:cs="Arial"/>
          <w:b/>
          <w:i/>
          <w:color w:val="E50000"/>
          <w:sz w:val="22"/>
          <w:szCs w:val="22"/>
          <w:lang w:val="en-GB"/>
        </w:rPr>
      </w:pPr>
      <w:r w:rsidRPr="00AE6EFF">
        <w:rPr>
          <w:rFonts w:ascii="Arial" w:hAnsi="Arial" w:cs="Arial"/>
          <w:color w:val="0057B9"/>
          <w:sz w:val="22"/>
          <w:szCs w:val="22"/>
          <w:highlight w:val="yellow"/>
          <w:lang w:val="en-GB"/>
        </w:rPr>
        <w:t xml:space="preserve">[Name of school/college] </w:t>
      </w:r>
      <w:r w:rsidRPr="00AA52FD">
        <w:rPr>
          <w:rFonts w:ascii="Arial" w:hAnsi="Arial" w:cs="Arial"/>
          <w:sz w:val="22"/>
          <w:highlight w:val="yellow"/>
          <w:lang w:val="en-GB"/>
        </w:rPr>
        <w:t xml:space="preserve">will not permit the use of generative AI tools for work and/or educational purposes unless they have been approved by the </w:t>
      </w:r>
      <w:r w:rsidRPr="00AE6EFF">
        <w:rPr>
          <w:rFonts w:ascii="Arial" w:hAnsi="Arial" w:cs="Arial"/>
          <w:color w:val="0057B9"/>
          <w:sz w:val="22"/>
          <w:szCs w:val="22"/>
          <w:highlight w:val="yellow"/>
          <w:lang w:val="en-GB"/>
        </w:rPr>
        <w:t xml:space="preserve">[school/college] </w:t>
      </w:r>
      <w:r w:rsidRPr="00AA52FD">
        <w:rPr>
          <w:rFonts w:ascii="Arial" w:hAnsi="Arial" w:cs="Arial"/>
          <w:sz w:val="22"/>
          <w:highlight w:val="yellow"/>
          <w:lang w:val="en-GB"/>
        </w:rPr>
        <w:t>following appropriate risk assessment and, where required, a Data Protection Impact Assessment</w:t>
      </w:r>
      <w:r w:rsidR="00AE6EFF">
        <w:rPr>
          <w:rFonts w:ascii="Arial" w:hAnsi="Arial" w:cs="Arial"/>
          <w:sz w:val="22"/>
          <w:highlight w:val="yellow"/>
          <w:lang w:val="en-GB"/>
        </w:rPr>
        <w:t xml:space="preserve"> (DPIA)</w:t>
      </w:r>
      <w:r w:rsidRPr="00AA52FD">
        <w:rPr>
          <w:rFonts w:ascii="Arial" w:hAnsi="Arial" w:cs="Arial"/>
          <w:sz w:val="22"/>
          <w:highlight w:val="yellow"/>
          <w:lang w:val="en-GB"/>
        </w:rPr>
        <w:t xml:space="preserve">. The risk assessment will </w:t>
      </w:r>
      <w:r w:rsidR="0063113D">
        <w:rPr>
          <w:rFonts w:ascii="Arial" w:hAnsi="Arial" w:cs="Arial"/>
          <w:sz w:val="22"/>
          <w:highlight w:val="yellow"/>
          <w:lang w:val="en-GB"/>
        </w:rPr>
        <w:t xml:space="preserve">evaluate whether the tool meets the DfE </w:t>
      </w:r>
      <w:hyperlink r:id="rId141" w:history="1">
        <w:r w:rsidR="00CD4D3A">
          <w:rPr>
            <w:rStyle w:val="Hyperlink"/>
            <w:rFonts w:ascii="Arial" w:hAnsi="Arial" w:cs="Arial"/>
            <w:sz w:val="22"/>
            <w:highlight w:val="yellow"/>
            <w:lang w:val="en-GB"/>
          </w:rPr>
          <w:t>generative AI</w:t>
        </w:r>
        <w:r w:rsidR="0063113D" w:rsidRPr="00E922D7">
          <w:rPr>
            <w:rStyle w:val="Hyperlink"/>
            <w:rFonts w:ascii="Arial" w:hAnsi="Arial" w:cs="Arial"/>
            <w:sz w:val="22"/>
            <w:highlight w:val="yellow"/>
            <w:lang w:val="en-GB"/>
          </w:rPr>
          <w:t xml:space="preserve"> product safety standards</w:t>
        </w:r>
      </w:hyperlink>
      <w:r w:rsidRPr="00AA52FD">
        <w:rPr>
          <w:rFonts w:ascii="Arial" w:hAnsi="Arial" w:cs="Arial"/>
          <w:sz w:val="22"/>
          <w:highlight w:val="yellow"/>
          <w:lang w:val="en-GB"/>
        </w:rPr>
        <w:t xml:space="preserve"> </w:t>
      </w:r>
      <w:r w:rsidR="00CD4D3A">
        <w:rPr>
          <w:rFonts w:ascii="Arial" w:hAnsi="Arial" w:cs="Arial"/>
          <w:sz w:val="22"/>
          <w:highlight w:val="yellow"/>
          <w:lang w:val="en-GB"/>
        </w:rPr>
        <w:t xml:space="preserve">expectations </w:t>
      </w:r>
      <w:r w:rsidR="0063113D">
        <w:rPr>
          <w:rFonts w:ascii="Arial" w:hAnsi="Arial" w:cs="Arial"/>
          <w:sz w:val="22"/>
          <w:highlight w:val="yellow"/>
          <w:lang w:val="en-GB"/>
        </w:rPr>
        <w:t xml:space="preserve">and will consider </w:t>
      </w:r>
      <w:r w:rsidRPr="00AA52FD">
        <w:rPr>
          <w:rFonts w:ascii="Arial" w:hAnsi="Arial" w:cs="Arial"/>
          <w:sz w:val="22"/>
          <w:highlight w:val="yellow"/>
          <w:lang w:val="en-GB"/>
        </w:rPr>
        <w:t>safeguarding, data protection, privacy, confidentiality, age and ability of users, content risks, bias and accuracy, intellectual property, academic integrity, information security and how use will be monitored or reviewed.</w:t>
      </w:r>
      <w:r w:rsidR="00AE6EFF" w:rsidRPr="00AE6EFF">
        <w:rPr>
          <w:rFonts w:ascii="Arial" w:hAnsi="Arial" w:cs="Arial"/>
          <w:b/>
          <w:i/>
          <w:color w:val="E50000"/>
          <w:sz w:val="22"/>
          <w:szCs w:val="22"/>
        </w:rPr>
        <w:t xml:space="preserve"> </w:t>
      </w:r>
      <w:r w:rsidR="00175928" w:rsidRPr="00175928">
        <w:rPr>
          <w:rFonts w:ascii="Arial" w:hAnsi="Arial" w:cs="Arial"/>
          <w:b/>
          <w:i/>
          <w:color w:val="E50000"/>
          <w:sz w:val="22"/>
          <w:szCs w:val="22"/>
          <w:lang w:val="en-GB"/>
        </w:rPr>
        <w:t>Amend to reflect the</w:t>
      </w:r>
      <w:r w:rsidR="00276CBC">
        <w:rPr>
          <w:rFonts w:ascii="Arial" w:hAnsi="Arial" w:cs="Arial"/>
          <w:b/>
          <w:i/>
          <w:color w:val="E50000"/>
          <w:sz w:val="22"/>
          <w:szCs w:val="22"/>
          <w:lang w:val="en-GB"/>
        </w:rPr>
        <w:t xml:space="preserve"> </w:t>
      </w:r>
      <w:r w:rsidR="00175928" w:rsidRPr="00175928">
        <w:rPr>
          <w:rFonts w:ascii="Arial" w:hAnsi="Arial" w:cs="Arial"/>
          <w:b/>
          <w:i/>
          <w:color w:val="E50000"/>
          <w:sz w:val="22"/>
          <w:szCs w:val="22"/>
          <w:lang w:val="en-GB"/>
        </w:rPr>
        <w:t>school/colleg</w:t>
      </w:r>
      <w:r w:rsidR="00276CBC">
        <w:rPr>
          <w:rFonts w:ascii="Arial" w:hAnsi="Arial" w:cs="Arial"/>
          <w:b/>
          <w:i/>
          <w:color w:val="E50000"/>
          <w:sz w:val="22"/>
          <w:szCs w:val="22"/>
          <w:lang w:val="en-GB"/>
        </w:rPr>
        <w:t>e</w:t>
      </w:r>
      <w:r w:rsidR="00175928" w:rsidRPr="00175928">
        <w:rPr>
          <w:rFonts w:ascii="Arial" w:hAnsi="Arial" w:cs="Arial"/>
          <w:b/>
          <w:i/>
          <w:color w:val="E50000"/>
          <w:sz w:val="22"/>
          <w:szCs w:val="22"/>
          <w:lang w:val="en-GB"/>
        </w:rPr>
        <w:t xml:space="preserve"> process, including how staff can request approval to use AI tools, who will complete and approve risk assessments/DPIAs, and how approved tools will be reviewed.</w:t>
      </w:r>
    </w:p>
    <w:p w14:paraId="3BC76139" w14:textId="77777777" w:rsidR="00C1503A" w:rsidRPr="00175928" w:rsidRDefault="00C1503A" w:rsidP="005C28E6">
      <w:pPr>
        <w:ind w:left="567"/>
        <w:rPr>
          <w:rFonts w:ascii="Arial" w:hAnsi="Arial" w:cs="Arial"/>
          <w:b/>
          <w:i/>
          <w:color w:val="E50000"/>
          <w:sz w:val="22"/>
          <w:szCs w:val="22"/>
          <w:lang w:val="en-GB"/>
        </w:rPr>
      </w:pPr>
    </w:p>
    <w:p w14:paraId="1EF25001" w14:textId="77777777" w:rsidR="00C1503A" w:rsidRPr="00C1503A" w:rsidRDefault="00C1503A" w:rsidP="005C28E6">
      <w:pPr>
        <w:numPr>
          <w:ilvl w:val="0"/>
          <w:numId w:val="26"/>
        </w:numPr>
        <w:rPr>
          <w:rFonts w:ascii="Arial" w:hAnsi="Arial" w:cs="Arial"/>
          <w:sz w:val="22"/>
          <w:highlight w:val="yellow"/>
          <w:lang w:val="en-GB"/>
        </w:rPr>
      </w:pPr>
      <w:r w:rsidRPr="00C1503A">
        <w:rPr>
          <w:rFonts w:ascii="Arial" w:hAnsi="Arial" w:cs="Arial"/>
          <w:color w:val="0057B9"/>
          <w:sz w:val="22"/>
          <w:szCs w:val="22"/>
          <w:highlight w:val="yellow"/>
          <w:lang w:val="en-GB"/>
        </w:rPr>
        <w:t>[Name of school/college]</w:t>
      </w:r>
      <w:r w:rsidRPr="00C1503A">
        <w:rPr>
          <w:rFonts w:ascii="Arial" w:hAnsi="Arial" w:cs="Arial"/>
          <w:sz w:val="22"/>
          <w:highlight w:val="yellow"/>
          <w:lang w:val="en-GB"/>
        </w:rPr>
        <w:t xml:space="preserve"> will maintain a record of any generative AI tools approved for staff and/or [</w:t>
      </w:r>
      <w:r w:rsidRPr="00C1503A">
        <w:rPr>
          <w:rFonts w:ascii="Arial" w:hAnsi="Arial" w:cs="Arial"/>
          <w:color w:val="0057B9"/>
          <w:sz w:val="22"/>
          <w:szCs w:val="22"/>
          <w:highlight w:val="yellow"/>
          <w:lang w:val="en-GB"/>
        </w:rPr>
        <w:t>pupils/students]</w:t>
      </w:r>
      <w:r w:rsidRPr="00C1503A">
        <w:rPr>
          <w:rFonts w:ascii="Arial" w:hAnsi="Arial" w:cs="Arial"/>
          <w:sz w:val="22"/>
          <w:highlight w:val="yellow"/>
          <w:lang w:val="en-GB"/>
        </w:rPr>
        <w:t>.</w:t>
      </w:r>
    </w:p>
    <w:p w14:paraId="6FEEA8EA" w14:textId="27DA9369" w:rsidR="00C1503A" w:rsidRPr="0063113D" w:rsidRDefault="00C1503A" w:rsidP="005C28E6">
      <w:pPr>
        <w:numPr>
          <w:ilvl w:val="1"/>
          <w:numId w:val="26"/>
        </w:numPr>
        <w:rPr>
          <w:rFonts w:ascii="Arial" w:hAnsi="Arial" w:cs="Arial"/>
          <w:sz w:val="22"/>
          <w:highlight w:val="yellow"/>
          <w:lang w:val="en-GB"/>
        </w:rPr>
      </w:pPr>
      <w:r>
        <w:rPr>
          <w:rFonts w:ascii="Arial" w:hAnsi="Arial" w:cs="Arial"/>
          <w:color w:val="0057B9"/>
          <w:sz w:val="22"/>
          <w:szCs w:val="22"/>
          <w:highlight w:val="yellow"/>
          <w:lang w:val="en-GB"/>
        </w:rPr>
        <w:t>[</w:t>
      </w:r>
      <w:r w:rsidRPr="00C1503A">
        <w:rPr>
          <w:rFonts w:ascii="Arial" w:hAnsi="Arial" w:cs="Arial"/>
          <w:color w:val="0057B9"/>
          <w:sz w:val="22"/>
          <w:szCs w:val="22"/>
          <w:highlight w:val="yellow"/>
          <w:lang w:val="en-GB"/>
        </w:rPr>
        <w:t>List any approved/provided generative AI tools in use, including who they may be used by and for what purpose, or state that no generative AI tools are currently approved for staff and/or pupils/students]</w:t>
      </w:r>
      <w:r w:rsidRPr="00C1503A">
        <w:rPr>
          <w:rFonts w:ascii="Arial" w:hAnsi="Arial" w:cs="Arial"/>
          <w:sz w:val="22"/>
          <w:highlight w:val="yellow"/>
          <w:lang w:val="en-GB"/>
        </w:rPr>
        <w:t xml:space="preserve">. </w:t>
      </w:r>
      <w:r w:rsidRPr="00AE6EFF">
        <w:rPr>
          <w:rFonts w:ascii="Arial" w:hAnsi="Arial" w:cs="Arial"/>
          <w:b/>
          <w:i/>
          <w:color w:val="E50000"/>
          <w:sz w:val="22"/>
          <w:szCs w:val="22"/>
        </w:rPr>
        <w:t>Amend as appropriate to the school/college</w:t>
      </w:r>
      <w:r w:rsidR="00F820E1">
        <w:rPr>
          <w:rFonts w:ascii="Arial" w:hAnsi="Arial" w:cs="Arial"/>
          <w:b/>
          <w:i/>
          <w:color w:val="E50000"/>
          <w:sz w:val="22"/>
          <w:szCs w:val="22"/>
        </w:rPr>
        <w:t xml:space="preserve"> local decisions</w:t>
      </w:r>
      <w:r w:rsidRPr="00AE6EFF">
        <w:rPr>
          <w:rFonts w:ascii="Arial" w:hAnsi="Arial" w:cs="Arial"/>
          <w:b/>
          <w:i/>
          <w:color w:val="E50000"/>
          <w:sz w:val="22"/>
          <w:szCs w:val="22"/>
        </w:rPr>
        <w:t>.</w:t>
      </w:r>
    </w:p>
    <w:p w14:paraId="60B030EC" w14:textId="77777777" w:rsidR="00C1503A" w:rsidRPr="00C1503A" w:rsidRDefault="00C1503A" w:rsidP="005C28E6">
      <w:pPr>
        <w:ind w:left="1080"/>
        <w:rPr>
          <w:rFonts w:ascii="Segoe UI" w:hAnsi="Segoe UI" w:cs="Segoe UI"/>
          <w:sz w:val="21"/>
          <w:szCs w:val="21"/>
          <w:lang w:val="en-GB"/>
        </w:rPr>
      </w:pPr>
    </w:p>
    <w:p w14:paraId="0B31CE92" w14:textId="0A954450" w:rsidR="009169D4" w:rsidRDefault="009169D4" w:rsidP="005C28E6">
      <w:pPr>
        <w:numPr>
          <w:ilvl w:val="0"/>
          <w:numId w:val="26"/>
        </w:numPr>
        <w:ind w:left="567"/>
        <w:rPr>
          <w:rFonts w:ascii="Segoe UI" w:hAnsi="Segoe UI" w:cs="Segoe UI"/>
          <w:sz w:val="21"/>
          <w:szCs w:val="21"/>
          <w:lang w:val="en-GB"/>
        </w:rPr>
      </w:pPr>
      <w:r w:rsidRPr="009169D4">
        <w:rPr>
          <w:rFonts w:ascii="Arial" w:hAnsi="Arial" w:cs="Arial"/>
          <w:sz w:val="22"/>
          <w:highlight w:val="yellow"/>
          <w:lang w:val="en-GB"/>
        </w:rPr>
        <w:t xml:space="preserve">AI tools that record, transcribe, summarise or generate notes from meetings, lessons, training or online discussions must only be used where approved by the </w:t>
      </w:r>
      <w:r w:rsidRPr="009169D4">
        <w:rPr>
          <w:rFonts w:ascii="Arial" w:hAnsi="Arial" w:cs="Arial"/>
          <w:color w:val="0057B9"/>
          <w:sz w:val="22"/>
          <w:szCs w:val="22"/>
          <w:highlight w:val="yellow"/>
          <w:lang w:val="en-GB"/>
        </w:rPr>
        <w:t xml:space="preserve">[school/college] </w:t>
      </w:r>
      <w:r w:rsidRPr="009169D4">
        <w:rPr>
          <w:rFonts w:ascii="Arial" w:hAnsi="Arial" w:cs="Arial"/>
          <w:sz w:val="22"/>
          <w:highlight w:val="yellow"/>
          <w:lang w:val="en-GB"/>
        </w:rPr>
        <w:t xml:space="preserve">and in line with safeguarding, confidentiality, consent, data protection and acceptable use arrangements. </w:t>
      </w:r>
      <w:r>
        <w:rPr>
          <w:rFonts w:ascii="Arial" w:hAnsi="Arial" w:cs="Arial"/>
          <w:sz w:val="22"/>
          <w:highlight w:val="yellow"/>
          <w:lang w:val="en-GB"/>
        </w:rPr>
        <w:t>All p</w:t>
      </w:r>
      <w:r w:rsidRPr="009169D4">
        <w:rPr>
          <w:rFonts w:ascii="Arial" w:hAnsi="Arial" w:cs="Arial"/>
          <w:sz w:val="22"/>
          <w:highlight w:val="yellow"/>
          <w:lang w:val="en-GB"/>
        </w:rPr>
        <w:t xml:space="preserve">articipants </w:t>
      </w:r>
      <w:r>
        <w:rPr>
          <w:rFonts w:ascii="Arial" w:hAnsi="Arial" w:cs="Arial"/>
          <w:sz w:val="22"/>
          <w:highlight w:val="yellow"/>
          <w:lang w:val="en-GB"/>
        </w:rPr>
        <w:t>will</w:t>
      </w:r>
      <w:r w:rsidRPr="009169D4">
        <w:rPr>
          <w:rFonts w:ascii="Arial" w:hAnsi="Arial" w:cs="Arial"/>
          <w:sz w:val="22"/>
          <w:highlight w:val="yellow"/>
          <w:lang w:val="en-GB"/>
        </w:rPr>
        <w:t xml:space="preserve"> be made aware where such tools are being used and how any information will be captured, used, stored and shared. </w:t>
      </w:r>
      <w:r>
        <w:rPr>
          <w:rFonts w:ascii="Arial" w:hAnsi="Arial" w:cs="Arial"/>
          <w:b/>
          <w:i/>
          <w:color w:val="E50000"/>
          <w:sz w:val="22"/>
          <w:szCs w:val="22"/>
        </w:rPr>
        <w:t>The</w:t>
      </w:r>
      <w:r w:rsidR="00B81973">
        <w:rPr>
          <w:rFonts w:ascii="Arial" w:hAnsi="Arial" w:cs="Arial"/>
          <w:b/>
          <w:i/>
          <w:color w:val="E50000"/>
          <w:sz w:val="22"/>
          <w:szCs w:val="22"/>
        </w:rPr>
        <w:t xml:space="preserve"> 26-27</w:t>
      </w:r>
      <w:r>
        <w:rPr>
          <w:rFonts w:ascii="Arial" w:hAnsi="Arial" w:cs="Arial"/>
          <w:b/>
          <w:i/>
          <w:color w:val="E50000"/>
          <w:sz w:val="22"/>
          <w:szCs w:val="22"/>
        </w:rPr>
        <w:t xml:space="preserve"> </w:t>
      </w:r>
      <w:hyperlink r:id="rId142" w:history="1">
        <w:r w:rsidRPr="00E45D67">
          <w:rPr>
            <w:rStyle w:val="Hyperlink"/>
            <w:rFonts w:ascii="Arial" w:hAnsi="Arial" w:cs="Arial"/>
            <w:b/>
            <w:i/>
            <w:sz w:val="22"/>
            <w:szCs w:val="22"/>
          </w:rPr>
          <w:t>LESAS acceptable use policy templates</w:t>
        </w:r>
      </w:hyperlink>
      <w:r>
        <w:rPr>
          <w:rFonts w:ascii="Arial" w:hAnsi="Arial" w:cs="Arial"/>
          <w:b/>
          <w:i/>
          <w:color w:val="E50000"/>
          <w:sz w:val="22"/>
          <w:szCs w:val="22"/>
        </w:rPr>
        <w:t xml:space="preserve"> may help schools/colleges outline expectations</w:t>
      </w:r>
      <w:r w:rsidRPr="00512914">
        <w:rPr>
          <w:rFonts w:ascii="Arial" w:hAnsi="Arial" w:cs="Arial"/>
          <w:b/>
          <w:i/>
          <w:color w:val="E50000"/>
          <w:sz w:val="22"/>
          <w:szCs w:val="22"/>
        </w:rPr>
        <w:t>.</w:t>
      </w:r>
    </w:p>
    <w:p w14:paraId="5C5EF177" w14:textId="77777777" w:rsidR="009169D4" w:rsidRDefault="009169D4" w:rsidP="005C28E6">
      <w:pPr>
        <w:ind w:left="567"/>
        <w:rPr>
          <w:rFonts w:ascii="Segoe UI" w:hAnsi="Segoe UI" w:cs="Segoe UI"/>
          <w:sz w:val="21"/>
          <w:szCs w:val="21"/>
          <w:lang w:val="en-GB"/>
        </w:rPr>
      </w:pPr>
    </w:p>
    <w:p w14:paraId="51EA2119" w14:textId="5868F7AA" w:rsidR="009169D4" w:rsidRPr="006753F4" w:rsidRDefault="009169D4" w:rsidP="005C28E6">
      <w:pPr>
        <w:numPr>
          <w:ilvl w:val="0"/>
          <w:numId w:val="26"/>
        </w:numPr>
        <w:ind w:left="567"/>
        <w:rPr>
          <w:rFonts w:ascii="Segoe UI" w:hAnsi="Segoe UI" w:cs="Segoe UI"/>
          <w:sz w:val="21"/>
          <w:szCs w:val="21"/>
          <w:lang w:val="en-GB"/>
        </w:rPr>
      </w:pPr>
      <w:r w:rsidRPr="009169D4">
        <w:rPr>
          <w:rFonts w:ascii="Arial" w:hAnsi="Arial" w:cs="Arial"/>
          <w:color w:val="0057B9"/>
          <w:sz w:val="22"/>
          <w:szCs w:val="22"/>
          <w:highlight w:val="yellow"/>
          <w:lang w:val="en-GB"/>
        </w:rPr>
        <w:t>[Name of school/college]</w:t>
      </w:r>
      <w:r w:rsidRPr="009169D4">
        <w:rPr>
          <w:rFonts w:ascii="Arial" w:hAnsi="Arial" w:cs="Arial"/>
          <w:sz w:val="22"/>
          <w:highlight w:val="yellow"/>
          <w:lang w:val="en-GB"/>
        </w:rPr>
        <w:t xml:space="preserve"> recognises that the use of images online, including through AI tools, can create safeguarding, privacy and data protection risks for children and staff. Images of </w:t>
      </w:r>
      <w:r w:rsidRPr="009169D4">
        <w:rPr>
          <w:rFonts w:ascii="Arial" w:hAnsi="Arial" w:cs="Arial"/>
          <w:color w:val="0057B9"/>
          <w:sz w:val="22"/>
          <w:szCs w:val="22"/>
          <w:highlight w:val="yellow"/>
          <w:lang w:val="en-GB"/>
        </w:rPr>
        <w:t>[pupils/students]</w:t>
      </w:r>
      <w:r w:rsidRPr="009169D4">
        <w:rPr>
          <w:rFonts w:ascii="Arial" w:hAnsi="Arial" w:cs="Arial"/>
          <w:sz w:val="22"/>
          <w:highlight w:val="yellow"/>
          <w:lang w:val="en-GB"/>
        </w:rPr>
        <w:t xml:space="preserve"> or staff must not be uploaded to, generated by, edited in, or shared through AI tools unless risk assessed and approved by the </w:t>
      </w:r>
      <w:r w:rsidRPr="009169D4">
        <w:rPr>
          <w:rFonts w:ascii="Arial" w:hAnsi="Arial" w:cs="Arial"/>
          <w:color w:val="0057B9"/>
          <w:sz w:val="22"/>
          <w:szCs w:val="22"/>
          <w:highlight w:val="yellow"/>
          <w:lang w:val="en-GB"/>
        </w:rPr>
        <w:t xml:space="preserve">[school/college]. </w:t>
      </w:r>
      <w:r w:rsidRPr="009169D4">
        <w:rPr>
          <w:rFonts w:ascii="Arial" w:hAnsi="Arial" w:cs="Arial"/>
          <w:sz w:val="22"/>
          <w:highlight w:val="yellow"/>
          <w:lang w:val="en-GB"/>
        </w:rPr>
        <w:t xml:space="preserve">Any taking or publishing of images of </w:t>
      </w:r>
      <w:r w:rsidRPr="009169D4">
        <w:rPr>
          <w:rFonts w:ascii="Arial" w:hAnsi="Arial" w:cs="Arial"/>
          <w:color w:val="0057B9"/>
          <w:sz w:val="22"/>
          <w:szCs w:val="22"/>
          <w:highlight w:val="yellow"/>
          <w:lang w:val="en-GB"/>
        </w:rPr>
        <w:t>[pupils/students]</w:t>
      </w:r>
      <w:r w:rsidRPr="009169D4">
        <w:rPr>
          <w:rFonts w:ascii="Arial" w:hAnsi="Arial" w:cs="Arial"/>
          <w:sz w:val="22"/>
          <w:highlight w:val="yellow"/>
          <w:lang w:val="en-GB"/>
        </w:rPr>
        <w:t xml:space="preserve"> or staff will always be in line with our image use, consent, acceptable use, data protection and safeguarding arrangements. </w:t>
      </w:r>
      <w:r w:rsidRPr="009169D4">
        <w:rPr>
          <w:rFonts w:ascii="Arial" w:hAnsi="Arial" w:cs="Arial"/>
          <w:b/>
          <w:i/>
          <w:color w:val="E50000"/>
          <w:sz w:val="22"/>
          <w:szCs w:val="22"/>
        </w:rPr>
        <w:t>The</w:t>
      </w:r>
      <w:r w:rsidR="00B81973">
        <w:rPr>
          <w:rFonts w:ascii="Arial" w:hAnsi="Arial" w:cs="Arial"/>
          <w:b/>
          <w:i/>
          <w:color w:val="E50000"/>
          <w:sz w:val="22"/>
          <w:szCs w:val="22"/>
        </w:rPr>
        <w:t xml:space="preserve"> 26-27</w:t>
      </w:r>
      <w:r w:rsidRPr="009169D4">
        <w:rPr>
          <w:rFonts w:ascii="Arial" w:hAnsi="Arial" w:cs="Arial"/>
          <w:b/>
          <w:i/>
          <w:color w:val="E50000"/>
          <w:sz w:val="22"/>
          <w:szCs w:val="22"/>
        </w:rPr>
        <w:t xml:space="preserve"> </w:t>
      </w:r>
      <w:hyperlink r:id="rId143" w:history="1">
        <w:r w:rsidRPr="009169D4">
          <w:rPr>
            <w:rStyle w:val="Hyperlink"/>
            <w:rFonts w:ascii="Arial" w:hAnsi="Arial" w:cs="Arial"/>
            <w:b/>
            <w:i/>
            <w:sz w:val="22"/>
            <w:szCs w:val="22"/>
          </w:rPr>
          <w:t>LESAS Image Use guidance and policy template</w:t>
        </w:r>
      </w:hyperlink>
      <w:r w:rsidRPr="009169D4">
        <w:rPr>
          <w:rFonts w:ascii="Arial" w:hAnsi="Arial" w:cs="Arial"/>
          <w:b/>
          <w:i/>
          <w:color w:val="E50000"/>
          <w:sz w:val="22"/>
          <w:szCs w:val="22"/>
        </w:rPr>
        <w:t xml:space="preserve"> may help schools/colleges outline expectations.</w:t>
      </w:r>
    </w:p>
    <w:p w14:paraId="09530B6E" w14:textId="77777777" w:rsidR="009169D4" w:rsidRPr="009169D4" w:rsidRDefault="009169D4" w:rsidP="005C28E6">
      <w:pPr>
        <w:ind w:left="567"/>
        <w:rPr>
          <w:rFonts w:ascii="Segoe UI" w:hAnsi="Segoe UI" w:cs="Segoe UI"/>
          <w:sz w:val="21"/>
          <w:szCs w:val="21"/>
          <w:lang w:val="en-GB"/>
        </w:rPr>
      </w:pPr>
    </w:p>
    <w:p w14:paraId="2735D208" w14:textId="622E3174" w:rsidR="006710CD" w:rsidRPr="009169D4" w:rsidRDefault="00DA2860" w:rsidP="005C28E6">
      <w:pPr>
        <w:numPr>
          <w:ilvl w:val="0"/>
          <w:numId w:val="26"/>
        </w:numPr>
        <w:ind w:left="567" w:hanging="501"/>
        <w:rPr>
          <w:rFonts w:ascii="Arial" w:hAnsi="Arial" w:cs="Arial"/>
          <w:sz w:val="22"/>
          <w:highlight w:val="yellow"/>
          <w:lang w:val="en-GB"/>
        </w:rPr>
      </w:pPr>
      <w:r w:rsidRPr="006710CD">
        <w:rPr>
          <w:rFonts w:ascii="Arial" w:hAnsi="Arial" w:cs="Arial"/>
          <w:color w:val="0057B9"/>
          <w:sz w:val="22"/>
          <w:szCs w:val="22"/>
          <w:highlight w:val="yellow"/>
          <w:lang w:val="en-GB"/>
        </w:rPr>
        <w:t>[Name of school/college]</w:t>
      </w:r>
      <w:r w:rsidRPr="006710CD">
        <w:rPr>
          <w:rFonts w:ascii="Arial" w:hAnsi="Arial" w:cs="Arial"/>
          <w:sz w:val="22"/>
          <w:highlight w:val="yellow"/>
          <w:lang w:val="en-GB"/>
        </w:rPr>
        <w:t xml:space="preserve"> will ensure expectations about the safe and appropriate use of AI are set out in our acceptable use arrangements. </w:t>
      </w:r>
      <w:r w:rsidR="00512914">
        <w:rPr>
          <w:rFonts w:ascii="Arial" w:hAnsi="Arial" w:cs="Arial"/>
          <w:b/>
          <w:i/>
          <w:color w:val="E50000"/>
          <w:sz w:val="22"/>
          <w:szCs w:val="22"/>
        </w:rPr>
        <w:t>The</w:t>
      </w:r>
      <w:r w:rsidR="00B81973">
        <w:rPr>
          <w:rFonts w:ascii="Arial" w:hAnsi="Arial" w:cs="Arial"/>
          <w:b/>
          <w:i/>
          <w:color w:val="E50000"/>
          <w:sz w:val="22"/>
          <w:szCs w:val="22"/>
        </w:rPr>
        <w:t xml:space="preserve"> 26-27</w:t>
      </w:r>
      <w:r w:rsidR="00512914">
        <w:rPr>
          <w:rFonts w:ascii="Arial" w:hAnsi="Arial" w:cs="Arial"/>
          <w:b/>
          <w:i/>
          <w:color w:val="E50000"/>
          <w:sz w:val="22"/>
          <w:szCs w:val="22"/>
        </w:rPr>
        <w:t xml:space="preserve"> </w:t>
      </w:r>
      <w:hyperlink r:id="rId144" w:history="1">
        <w:r w:rsidR="00512914" w:rsidRPr="00E45D67">
          <w:rPr>
            <w:rStyle w:val="Hyperlink"/>
            <w:rFonts w:ascii="Arial" w:hAnsi="Arial" w:cs="Arial"/>
            <w:b/>
            <w:i/>
            <w:sz w:val="22"/>
            <w:szCs w:val="22"/>
          </w:rPr>
          <w:t>LESAS acceptable use policy templates</w:t>
        </w:r>
      </w:hyperlink>
      <w:r w:rsidR="00512914">
        <w:rPr>
          <w:rFonts w:ascii="Arial" w:hAnsi="Arial" w:cs="Arial"/>
          <w:b/>
          <w:i/>
          <w:color w:val="E50000"/>
          <w:sz w:val="22"/>
          <w:szCs w:val="22"/>
        </w:rPr>
        <w:t xml:space="preserve"> may help schools/colleges outline expectations</w:t>
      </w:r>
      <w:r w:rsidR="00512914" w:rsidRPr="00512914">
        <w:rPr>
          <w:rFonts w:ascii="Arial" w:hAnsi="Arial" w:cs="Arial"/>
          <w:b/>
          <w:i/>
          <w:color w:val="E50000"/>
          <w:sz w:val="22"/>
          <w:szCs w:val="22"/>
        </w:rPr>
        <w:t>.</w:t>
      </w:r>
    </w:p>
    <w:p w14:paraId="3AA1833B" w14:textId="77777777" w:rsidR="00B05333" w:rsidRPr="00B05333" w:rsidRDefault="00B05333" w:rsidP="005C28E6">
      <w:pPr>
        <w:pStyle w:val="ListParagraph"/>
        <w:autoSpaceDE w:val="0"/>
        <w:autoSpaceDN w:val="0"/>
        <w:adjustRightInd w:val="0"/>
        <w:spacing w:after="200"/>
        <w:ind w:left="567"/>
        <w:contextualSpacing/>
        <w:rPr>
          <w:rFonts w:ascii="Arial" w:hAnsi="Arial" w:cs="Arial"/>
          <w:sz w:val="22"/>
          <w:lang w:val="en-GB"/>
        </w:rPr>
      </w:pPr>
    </w:p>
    <w:p w14:paraId="13921C94" w14:textId="5ADBBAFE" w:rsidR="00110435" w:rsidRPr="008872FF" w:rsidRDefault="00106F94" w:rsidP="005C28E6">
      <w:pPr>
        <w:pStyle w:val="ListParagraph"/>
        <w:numPr>
          <w:ilvl w:val="0"/>
          <w:numId w:val="26"/>
        </w:numPr>
        <w:autoSpaceDE w:val="0"/>
        <w:autoSpaceDN w:val="0"/>
        <w:adjustRightInd w:val="0"/>
        <w:spacing w:after="200"/>
        <w:ind w:left="567" w:hanging="501"/>
        <w:contextualSpacing/>
        <w:rPr>
          <w:rFonts w:ascii="Arial" w:hAnsi="Arial" w:cs="Arial"/>
          <w:sz w:val="22"/>
          <w:lang w:val="en-GB"/>
        </w:rPr>
      </w:pPr>
      <w:r w:rsidRPr="00843820">
        <w:rPr>
          <w:rFonts w:ascii="Arial" w:hAnsi="Arial" w:cs="Arial"/>
          <w:color w:val="0057B9"/>
          <w:sz w:val="22"/>
          <w:szCs w:val="22"/>
          <w:lang w:val="en-GB"/>
        </w:rPr>
        <w:t>[Name of school/college]</w:t>
      </w:r>
      <w:r w:rsidR="000C12AD" w:rsidRPr="00843820">
        <w:rPr>
          <w:rFonts w:ascii="Arial" w:hAnsi="Arial" w:cs="Arial"/>
          <w:color w:val="006ED3"/>
          <w:sz w:val="22"/>
          <w:szCs w:val="22"/>
          <w:lang w:val="en-GB"/>
        </w:rPr>
        <w:t xml:space="preserve"> </w:t>
      </w:r>
      <w:r w:rsidR="001A3D39" w:rsidRPr="00843820">
        <w:rPr>
          <w:rFonts w:ascii="Arial" w:hAnsi="Arial" w:cs="Arial"/>
          <w:sz w:val="22"/>
          <w:lang w:val="en-GB"/>
        </w:rPr>
        <w:t xml:space="preserve">will </w:t>
      </w:r>
      <w:r w:rsidR="000C12AD" w:rsidRPr="00843820">
        <w:rPr>
          <w:rFonts w:ascii="Arial" w:hAnsi="Arial" w:cs="Arial"/>
          <w:sz w:val="22"/>
          <w:lang w:val="en-GB"/>
        </w:rPr>
        <w:t xml:space="preserve">respond to </w:t>
      </w:r>
      <w:r w:rsidR="001A3D39" w:rsidRPr="00843820">
        <w:rPr>
          <w:rFonts w:ascii="Arial" w:hAnsi="Arial" w:cs="Arial"/>
          <w:sz w:val="22"/>
          <w:lang w:val="en-GB"/>
        </w:rPr>
        <w:t xml:space="preserve">any </w:t>
      </w:r>
      <w:r w:rsidR="00703EE6" w:rsidRPr="00843820">
        <w:rPr>
          <w:rFonts w:ascii="Arial" w:hAnsi="Arial" w:cs="Arial"/>
          <w:sz w:val="22"/>
          <w:lang w:val="en-GB"/>
        </w:rPr>
        <w:t>mis</w:t>
      </w:r>
      <w:r w:rsidR="001A3D39" w:rsidRPr="00843820">
        <w:rPr>
          <w:rFonts w:ascii="Arial" w:hAnsi="Arial" w:cs="Arial"/>
          <w:sz w:val="22"/>
          <w:lang w:val="en-GB"/>
        </w:rPr>
        <w:t xml:space="preserve">use of AI in line with </w:t>
      </w:r>
      <w:r w:rsidR="000C12AD" w:rsidRPr="00843820">
        <w:rPr>
          <w:rFonts w:ascii="Arial" w:hAnsi="Arial" w:cs="Arial"/>
          <w:sz w:val="22"/>
          <w:lang w:val="en-GB"/>
        </w:rPr>
        <w:t>relevant policies, including but not limited to</w:t>
      </w:r>
      <w:r w:rsidR="00C42B51" w:rsidRPr="00843820">
        <w:rPr>
          <w:rFonts w:ascii="Arial" w:hAnsi="Arial" w:cs="Arial"/>
          <w:sz w:val="22"/>
          <w:lang w:val="en-GB"/>
        </w:rPr>
        <w:t>,</w:t>
      </w:r>
      <w:r w:rsidR="001A3D39" w:rsidRPr="00843820">
        <w:rPr>
          <w:rFonts w:ascii="Arial" w:hAnsi="Arial" w:cs="Arial"/>
          <w:sz w:val="22"/>
          <w:lang w:val="en-GB"/>
        </w:rPr>
        <w:t xml:space="preserve"> anti-bullying</w:t>
      </w:r>
      <w:r w:rsidR="000C12AD" w:rsidRPr="00843820">
        <w:rPr>
          <w:rFonts w:ascii="Arial" w:hAnsi="Arial" w:cs="Arial"/>
          <w:sz w:val="22"/>
          <w:lang w:val="en-GB"/>
        </w:rPr>
        <w:t xml:space="preserve">, </w:t>
      </w:r>
      <w:r w:rsidR="001A3D39" w:rsidRPr="00843820">
        <w:rPr>
          <w:rFonts w:ascii="Arial" w:hAnsi="Arial" w:cs="Arial"/>
          <w:sz w:val="22"/>
          <w:lang w:val="en-GB"/>
        </w:rPr>
        <w:t>behaviour</w:t>
      </w:r>
      <w:r w:rsidR="00537D7D" w:rsidRPr="00843820">
        <w:rPr>
          <w:rFonts w:ascii="Arial" w:hAnsi="Arial" w:cs="Arial"/>
          <w:sz w:val="22"/>
          <w:lang w:val="en-GB"/>
        </w:rPr>
        <w:t>, data protection, complaints</w:t>
      </w:r>
      <w:r w:rsidR="00B836BB" w:rsidRPr="00843820">
        <w:rPr>
          <w:rFonts w:ascii="Arial" w:hAnsi="Arial" w:cs="Arial"/>
          <w:sz w:val="22"/>
          <w:lang w:val="en-GB"/>
        </w:rPr>
        <w:t>, allegations against staff</w:t>
      </w:r>
      <w:r w:rsidR="000C12AD" w:rsidRPr="00843820">
        <w:rPr>
          <w:rFonts w:ascii="Arial" w:hAnsi="Arial" w:cs="Arial"/>
          <w:sz w:val="22"/>
          <w:lang w:val="en-GB"/>
        </w:rPr>
        <w:t xml:space="preserve"> and child protection.</w:t>
      </w:r>
      <w:r w:rsidR="00F040BC" w:rsidRPr="00843820">
        <w:rPr>
          <w:rFonts w:ascii="Arial" w:hAnsi="Arial" w:cs="Arial"/>
          <w:sz w:val="22"/>
        </w:rPr>
        <w:t xml:space="preserve"> </w:t>
      </w:r>
      <w:r w:rsidR="000372BE" w:rsidRPr="00843820">
        <w:rPr>
          <w:rFonts w:ascii="Arial" w:hAnsi="Arial" w:cs="Arial"/>
          <w:b/>
          <w:bCs/>
          <w:color w:val="E50000"/>
          <w:sz w:val="22"/>
        </w:rPr>
        <w:t>A</w:t>
      </w:r>
      <w:r w:rsidR="00F040BC" w:rsidRPr="00843820">
        <w:rPr>
          <w:rFonts w:ascii="Arial" w:hAnsi="Arial" w:cs="Arial"/>
          <w:b/>
          <w:iCs/>
          <w:color w:val="E50000"/>
          <w:sz w:val="22"/>
          <w:szCs w:val="22"/>
        </w:rPr>
        <w:t>mend as appropriate</w:t>
      </w:r>
      <w:r w:rsidR="00022055" w:rsidRPr="00843820">
        <w:rPr>
          <w:rFonts w:ascii="Arial" w:hAnsi="Arial" w:cs="Arial"/>
          <w:b/>
          <w:iCs/>
          <w:color w:val="E50000"/>
          <w:sz w:val="22"/>
          <w:szCs w:val="22"/>
        </w:rPr>
        <w:t>.</w:t>
      </w:r>
    </w:p>
    <w:p w14:paraId="3B10C001" w14:textId="77777777" w:rsidR="00F4085A" w:rsidRDefault="00F4085A" w:rsidP="005C28E6">
      <w:pPr>
        <w:pStyle w:val="ListParagraph"/>
        <w:ind w:left="567"/>
        <w:rPr>
          <w:rFonts w:ascii="Arial" w:hAnsi="Arial" w:cs="Arial"/>
          <w:sz w:val="22"/>
          <w:highlight w:val="yellow"/>
          <w:lang w:val="en-GB"/>
        </w:rPr>
      </w:pPr>
    </w:p>
    <w:p w14:paraId="70DAF024" w14:textId="346C9C8B" w:rsidR="00110435" w:rsidRPr="00110435" w:rsidRDefault="00110435" w:rsidP="005C28E6">
      <w:pPr>
        <w:pStyle w:val="ListParagraph"/>
        <w:numPr>
          <w:ilvl w:val="0"/>
          <w:numId w:val="26"/>
        </w:numPr>
        <w:autoSpaceDE w:val="0"/>
        <w:autoSpaceDN w:val="0"/>
        <w:adjustRightInd w:val="0"/>
        <w:spacing w:after="200"/>
        <w:ind w:left="567" w:hanging="501"/>
        <w:contextualSpacing/>
        <w:rPr>
          <w:rFonts w:ascii="Arial" w:hAnsi="Arial" w:cs="Arial"/>
          <w:sz w:val="22"/>
          <w:highlight w:val="yellow"/>
          <w:lang w:val="en-GB"/>
        </w:rPr>
      </w:pPr>
      <w:r w:rsidRPr="00110435">
        <w:rPr>
          <w:rFonts w:ascii="Arial" w:hAnsi="Arial" w:cs="Arial"/>
          <w:sz w:val="22"/>
          <w:highlight w:val="yellow"/>
          <w:lang w:val="en-GB"/>
        </w:rPr>
        <w:lastRenderedPageBreak/>
        <w:t>Concerns involving AI-generated or digitally manipulated content, including nude or semi-nude imagery, harmful impersonation, bullying, harassment, abuse or exploitation, will be reported to the DSL and responded to in line with this policy.</w:t>
      </w:r>
    </w:p>
    <w:p w14:paraId="1A3B77B0" w14:textId="77777777" w:rsidR="00110435" w:rsidRDefault="00110435" w:rsidP="005C28E6">
      <w:pPr>
        <w:pStyle w:val="ListParagraph"/>
        <w:ind w:left="567" w:hanging="501"/>
        <w:rPr>
          <w:rFonts w:ascii="Arial" w:hAnsi="Arial" w:cs="Arial"/>
          <w:sz w:val="22"/>
          <w:szCs w:val="22"/>
          <w:highlight w:val="yellow"/>
          <w:lang w:val="en-GB"/>
        </w:rPr>
      </w:pPr>
    </w:p>
    <w:p w14:paraId="60F13A08" w14:textId="0171C056" w:rsidR="00097D21" w:rsidRPr="00097D21" w:rsidRDefault="007C14F1" w:rsidP="005C28E6">
      <w:pPr>
        <w:pStyle w:val="ListParagraph"/>
        <w:numPr>
          <w:ilvl w:val="0"/>
          <w:numId w:val="26"/>
        </w:numPr>
        <w:autoSpaceDE w:val="0"/>
        <w:autoSpaceDN w:val="0"/>
        <w:adjustRightInd w:val="0"/>
        <w:spacing w:after="200"/>
        <w:ind w:left="567" w:hanging="501"/>
        <w:contextualSpacing/>
        <w:rPr>
          <w:rFonts w:ascii="Arial" w:hAnsi="Arial" w:cs="Arial"/>
          <w:sz w:val="22"/>
          <w:highlight w:val="yellow"/>
          <w:lang w:val="en-GB"/>
        </w:rPr>
      </w:pPr>
      <w:r w:rsidRPr="003D0B81">
        <w:rPr>
          <w:rFonts w:ascii="Arial" w:hAnsi="Arial" w:cs="Arial"/>
          <w:sz w:val="22"/>
          <w:szCs w:val="22"/>
          <w:highlight w:val="yellow"/>
          <w:lang w:val="en-GB"/>
        </w:rPr>
        <w:t>Where</w:t>
      </w:r>
      <w:r w:rsidR="001A47B5" w:rsidRPr="003D0B81">
        <w:rPr>
          <w:rFonts w:ascii="Arial" w:hAnsi="Arial" w:cs="Arial"/>
          <w:sz w:val="22"/>
          <w:szCs w:val="22"/>
          <w:highlight w:val="yellow"/>
          <w:lang w:val="en-GB"/>
        </w:rPr>
        <w:t xml:space="preserve"> the</w:t>
      </w:r>
      <w:r w:rsidR="001A47B5" w:rsidRPr="003D0B81">
        <w:rPr>
          <w:rFonts w:ascii="Arial" w:hAnsi="Arial" w:cs="Arial"/>
          <w:color w:val="006ED3"/>
          <w:sz w:val="22"/>
          <w:szCs w:val="22"/>
          <w:highlight w:val="yellow"/>
          <w:lang w:val="en-GB"/>
        </w:rPr>
        <w:t xml:space="preserve"> </w:t>
      </w:r>
      <w:r w:rsidR="00106F94" w:rsidRPr="003D0B81">
        <w:rPr>
          <w:rFonts w:ascii="Arial" w:hAnsi="Arial" w:cs="Arial"/>
          <w:color w:val="0057B9"/>
          <w:sz w:val="22"/>
          <w:szCs w:val="22"/>
          <w:highlight w:val="yellow"/>
          <w:lang w:val="en-GB"/>
        </w:rPr>
        <w:t>[school/college]</w:t>
      </w:r>
      <w:r w:rsidR="001A47B5" w:rsidRPr="003D0B81">
        <w:rPr>
          <w:rFonts w:ascii="Arial" w:hAnsi="Arial" w:cs="Arial"/>
          <w:color w:val="0057B9"/>
          <w:sz w:val="22"/>
          <w:szCs w:val="22"/>
          <w:highlight w:val="yellow"/>
          <w:lang w:val="en-GB"/>
        </w:rPr>
        <w:t xml:space="preserve"> </w:t>
      </w:r>
      <w:r w:rsidR="001A47B5" w:rsidRPr="003D0B81">
        <w:rPr>
          <w:rFonts w:ascii="Arial" w:hAnsi="Arial" w:cs="Arial"/>
          <w:sz w:val="22"/>
          <w:szCs w:val="22"/>
          <w:highlight w:val="yellow"/>
          <w:lang w:val="en-GB"/>
        </w:rPr>
        <w:t xml:space="preserve">believe that </w:t>
      </w:r>
      <w:r w:rsidRPr="003D0B81">
        <w:rPr>
          <w:rFonts w:ascii="Arial" w:hAnsi="Arial" w:cs="Arial"/>
          <w:sz w:val="22"/>
          <w:szCs w:val="22"/>
          <w:highlight w:val="yellow"/>
          <w:lang w:val="en-GB"/>
        </w:rPr>
        <w:t xml:space="preserve">AI tools may have </w:t>
      </w:r>
      <w:r w:rsidR="00275D4D" w:rsidRPr="003D0B81">
        <w:rPr>
          <w:rFonts w:ascii="Arial" w:hAnsi="Arial" w:cs="Arial"/>
          <w:sz w:val="22"/>
          <w:szCs w:val="22"/>
          <w:highlight w:val="yellow"/>
          <w:lang w:val="en-GB"/>
        </w:rPr>
        <w:t xml:space="preserve">facilitated the creation of </w:t>
      </w:r>
      <w:r w:rsidR="00DA2860" w:rsidRPr="003D0B81">
        <w:rPr>
          <w:rFonts w:ascii="Arial" w:hAnsi="Arial" w:cs="Arial"/>
          <w:sz w:val="22"/>
          <w:szCs w:val="22"/>
          <w:highlight w:val="yellow"/>
          <w:lang w:val="en-GB"/>
        </w:rPr>
        <w:t>Child Sexual Abuse Materia</w:t>
      </w:r>
      <w:r w:rsidR="00275D4D" w:rsidRPr="003D0B81">
        <w:rPr>
          <w:rFonts w:ascii="Arial" w:hAnsi="Arial" w:cs="Arial"/>
          <w:sz w:val="22"/>
          <w:szCs w:val="22"/>
          <w:highlight w:val="yellow"/>
          <w:lang w:val="en-GB"/>
        </w:rPr>
        <w:t>l</w:t>
      </w:r>
      <w:r w:rsidR="00DA2860" w:rsidRPr="003D0B81">
        <w:rPr>
          <w:rFonts w:ascii="Arial" w:hAnsi="Arial" w:cs="Arial"/>
          <w:sz w:val="22"/>
          <w:szCs w:val="22"/>
          <w:highlight w:val="yellow"/>
          <w:lang w:val="en-GB"/>
        </w:rPr>
        <w:t xml:space="preserve"> (CSAM)</w:t>
      </w:r>
      <w:r w:rsidR="00D01FF4" w:rsidRPr="003D0B81">
        <w:rPr>
          <w:rFonts w:ascii="Arial" w:hAnsi="Arial" w:cs="Arial"/>
          <w:sz w:val="22"/>
          <w:szCs w:val="22"/>
          <w:highlight w:val="yellow"/>
          <w:lang w:val="en-GB"/>
        </w:rPr>
        <w:t>,</w:t>
      </w:r>
      <w:r w:rsidRPr="003D0B81">
        <w:rPr>
          <w:rFonts w:ascii="Arial" w:hAnsi="Arial" w:cs="Arial"/>
          <w:sz w:val="22"/>
          <w:szCs w:val="22"/>
          <w:highlight w:val="yellow"/>
          <w:lang w:val="en-GB"/>
        </w:rPr>
        <w:t xml:space="preserve"> the </w:t>
      </w:r>
      <w:r w:rsidR="00106F94" w:rsidRPr="003D0B81">
        <w:rPr>
          <w:rFonts w:ascii="Arial" w:hAnsi="Arial" w:cs="Arial"/>
          <w:color w:val="0057B9"/>
          <w:sz w:val="22"/>
          <w:szCs w:val="22"/>
          <w:highlight w:val="yellow"/>
          <w:lang w:val="en-GB"/>
        </w:rPr>
        <w:t>[school/college]</w:t>
      </w:r>
      <w:r w:rsidRPr="003D0B81">
        <w:rPr>
          <w:rFonts w:ascii="Arial" w:hAnsi="Arial" w:cs="Arial"/>
          <w:color w:val="006ED3"/>
          <w:sz w:val="22"/>
          <w:szCs w:val="22"/>
          <w:highlight w:val="yellow"/>
          <w:lang w:val="en-GB"/>
        </w:rPr>
        <w:t xml:space="preserve"> </w:t>
      </w:r>
      <w:r w:rsidRPr="003D0B81">
        <w:rPr>
          <w:rFonts w:ascii="Arial" w:hAnsi="Arial" w:cs="Arial"/>
          <w:sz w:val="22"/>
          <w:szCs w:val="22"/>
          <w:highlight w:val="yellow"/>
          <w:lang w:val="en-GB"/>
        </w:rPr>
        <w:t xml:space="preserve">will respond in line with </w:t>
      </w:r>
      <w:r w:rsidR="003D0B81" w:rsidRPr="003D0B81">
        <w:rPr>
          <w:rFonts w:ascii="Arial" w:hAnsi="Arial" w:cs="Arial"/>
          <w:sz w:val="22"/>
          <w:szCs w:val="22"/>
          <w:highlight w:val="yellow"/>
          <w:lang w:val="en-GB"/>
        </w:rPr>
        <w:t xml:space="preserve">this policy, </w:t>
      </w:r>
      <w:r w:rsidR="00D01FF4" w:rsidRPr="003D0B81">
        <w:rPr>
          <w:rFonts w:ascii="Arial" w:hAnsi="Arial" w:cs="Arial"/>
          <w:sz w:val="22"/>
          <w:szCs w:val="22"/>
          <w:highlight w:val="yellow"/>
          <w:lang w:val="en-GB"/>
        </w:rPr>
        <w:t xml:space="preserve">local </w:t>
      </w:r>
      <w:r w:rsidR="00341BE5" w:rsidRPr="003D0B81">
        <w:rPr>
          <w:rFonts w:ascii="Arial" w:hAnsi="Arial" w:cs="Arial"/>
          <w:sz w:val="22"/>
          <w:szCs w:val="22"/>
          <w:highlight w:val="yellow"/>
          <w:lang w:val="en-GB"/>
        </w:rPr>
        <w:t>safeguarding procedures</w:t>
      </w:r>
      <w:r w:rsidR="00006B27">
        <w:rPr>
          <w:rFonts w:ascii="Arial" w:hAnsi="Arial" w:cs="Arial"/>
          <w:sz w:val="22"/>
          <w:szCs w:val="22"/>
          <w:highlight w:val="yellow"/>
          <w:lang w:val="en-GB"/>
        </w:rPr>
        <w:t xml:space="preserve">, the </w:t>
      </w:r>
      <w:r w:rsidR="00006B27" w:rsidRPr="003D0B81">
        <w:rPr>
          <w:rFonts w:ascii="Arial" w:hAnsi="Arial" w:cs="Arial"/>
          <w:sz w:val="22"/>
          <w:szCs w:val="22"/>
          <w:highlight w:val="yellow"/>
        </w:rPr>
        <w:t>UKCIS ‘</w:t>
      </w:r>
      <w:hyperlink r:id="rId145" w:history="1">
        <w:r w:rsidR="00006B27" w:rsidRPr="003D0B81">
          <w:rPr>
            <w:rStyle w:val="Hyperlink"/>
            <w:rFonts w:ascii="Arial" w:hAnsi="Arial" w:cs="Arial"/>
            <w:sz w:val="22"/>
            <w:szCs w:val="22"/>
            <w:highlight w:val="yellow"/>
          </w:rPr>
          <w:t>Sharing nudes and semi-nudes: advice for education settings working with children and young people</w:t>
        </w:r>
      </w:hyperlink>
      <w:r w:rsidR="00006B27" w:rsidRPr="003D0B81">
        <w:rPr>
          <w:rFonts w:ascii="Arial" w:hAnsi="Arial" w:cs="Arial"/>
          <w:sz w:val="22"/>
          <w:szCs w:val="22"/>
          <w:highlight w:val="yellow"/>
        </w:rPr>
        <w:t>’</w:t>
      </w:r>
      <w:r w:rsidR="00D01FF4" w:rsidRPr="003D0B81">
        <w:rPr>
          <w:rFonts w:ascii="Arial" w:hAnsi="Arial" w:cs="Arial"/>
          <w:sz w:val="22"/>
          <w:szCs w:val="22"/>
          <w:highlight w:val="yellow"/>
          <w:lang w:val="en-GB"/>
        </w:rPr>
        <w:t xml:space="preserve"> and </w:t>
      </w:r>
      <w:hyperlink r:id="rId146" w:history="1">
        <w:r w:rsidR="00D01FF4" w:rsidRPr="003D0B81">
          <w:rPr>
            <w:rStyle w:val="Hyperlink"/>
            <w:rFonts w:ascii="Arial" w:hAnsi="Arial" w:cs="Arial"/>
            <w:sz w:val="22"/>
            <w:szCs w:val="22"/>
            <w:highlight w:val="yellow"/>
            <w:lang w:val="en-GB"/>
          </w:rPr>
          <w:t>national guidance</w:t>
        </w:r>
      </w:hyperlink>
      <w:r w:rsidR="00D01FF4" w:rsidRPr="003D0B81">
        <w:rPr>
          <w:rFonts w:ascii="Arial" w:hAnsi="Arial" w:cs="Arial"/>
          <w:sz w:val="22"/>
          <w:szCs w:val="22"/>
          <w:highlight w:val="yellow"/>
          <w:lang w:val="en-GB"/>
        </w:rPr>
        <w:t xml:space="preserve"> from the IWF and NCA-CEOP</w:t>
      </w:r>
      <w:r w:rsidR="00006B27">
        <w:rPr>
          <w:rFonts w:ascii="Arial" w:hAnsi="Arial" w:cs="Arial"/>
          <w:sz w:val="22"/>
          <w:szCs w:val="22"/>
          <w:highlight w:val="yellow"/>
          <w:lang w:val="en-GB"/>
        </w:rPr>
        <w:t xml:space="preserve"> as </w:t>
      </w:r>
      <w:r w:rsidR="000117AB">
        <w:rPr>
          <w:rFonts w:ascii="Arial" w:hAnsi="Arial" w:cs="Arial"/>
          <w:sz w:val="22"/>
          <w:szCs w:val="22"/>
          <w:highlight w:val="yellow"/>
          <w:lang w:val="en-GB"/>
        </w:rPr>
        <w:t>appropriate</w:t>
      </w:r>
      <w:r w:rsidR="00341BE5" w:rsidRPr="003D0B81">
        <w:rPr>
          <w:rFonts w:ascii="Arial" w:hAnsi="Arial" w:cs="Arial"/>
          <w:sz w:val="22"/>
          <w:szCs w:val="22"/>
          <w:highlight w:val="yellow"/>
          <w:lang w:val="en-GB"/>
        </w:rPr>
        <w:t xml:space="preserve">. </w:t>
      </w:r>
    </w:p>
    <w:p w14:paraId="6C889C2A" w14:textId="77777777" w:rsidR="00072F17" w:rsidRPr="00843820" w:rsidRDefault="00072F17" w:rsidP="005C28E6">
      <w:pPr>
        <w:pStyle w:val="ListParagraph"/>
        <w:ind w:left="567"/>
        <w:rPr>
          <w:rFonts w:ascii="Arial" w:hAnsi="Arial" w:cs="Arial"/>
          <w:sz w:val="22"/>
          <w:szCs w:val="22"/>
        </w:rPr>
      </w:pPr>
    </w:p>
    <w:p w14:paraId="0CC6AF47" w14:textId="5F049E22" w:rsidR="00737C0C" w:rsidRPr="003D0B81" w:rsidRDefault="00072F17" w:rsidP="005C28E6">
      <w:pPr>
        <w:pStyle w:val="ListParagraph"/>
        <w:numPr>
          <w:ilvl w:val="0"/>
          <w:numId w:val="26"/>
        </w:numPr>
        <w:autoSpaceDE w:val="0"/>
        <w:autoSpaceDN w:val="0"/>
        <w:adjustRightInd w:val="0"/>
        <w:spacing w:after="200"/>
        <w:ind w:left="567" w:hanging="501"/>
        <w:contextualSpacing/>
        <w:rPr>
          <w:rFonts w:ascii="Arial" w:hAnsi="Arial" w:cs="Arial"/>
          <w:sz w:val="22"/>
          <w:highlight w:val="yellow"/>
          <w:lang w:val="en-GB"/>
        </w:rPr>
      </w:pPr>
      <w:r w:rsidRPr="003D0B81">
        <w:rPr>
          <w:rFonts w:ascii="Arial" w:hAnsi="Arial" w:cs="Arial"/>
          <w:sz w:val="22"/>
          <w:szCs w:val="22"/>
          <w:highlight w:val="yellow"/>
          <w:lang w:val="en-GB"/>
        </w:rPr>
        <w:t>Where the</w:t>
      </w:r>
      <w:r w:rsidRPr="003D0B81">
        <w:rPr>
          <w:rFonts w:ascii="Arial" w:hAnsi="Arial" w:cs="Arial"/>
          <w:color w:val="0057B9"/>
          <w:sz w:val="22"/>
          <w:szCs w:val="22"/>
          <w:highlight w:val="yellow"/>
          <w:lang w:val="en-GB"/>
        </w:rPr>
        <w:t xml:space="preserve"> </w:t>
      </w:r>
      <w:r w:rsidR="00106F94" w:rsidRPr="003D0B81">
        <w:rPr>
          <w:rFonts w:ascii="Arial" w:hAnsi="Arial" w:cs="Arial"/>
          <w:color w:val="0057B9"/>
          <w:sz w:val="22"/>
          <w:szCs w:val="22"/>
          <w:highlight w:val="yellow"/>
          <w:lang w:val="en-GB"/>
        </w:rPr>
        <w:t>[school/college]</w:t>
      </w:r>
      <w:r w:rsidRPr="003D0B81">
        <w:rPr>
          <w:rFonts w:ascii="Arial" w:hAnsi="Arial" w:cs="Arial"/>
          <w:color w:val="0057B9"/>
          <w:sz w:val="22"/>
          <w:szCs w:val="22"/>
          <w:highlight w:val="yellow"/>
          <w:lang w:val="en-GB"/>
        </w:rPr>
        <w:t xml:space="preserve"> </w:t>
      </w:r>
      <w:r w:rsidRPr="003D0B81">
        <w:rPr>
          <w:rFonts w:ascii="Arial" w:hAnsi="Arial" w:cs="Arial"/>
          <w:sz w:val="22"/>
          <w:szCs w:val="22"/>
          <w:highlight w:val="yellow"/>
          <w:lang w:val="en-GB"/>
        </w:rPr>
        <w:t>believe that AI tools may have facilitated</w:t>
      </w:r>
      <w:r w:rsidR="003D0B81" w:rsidRPr="003D0B81">
        <w:rPr>
          <w:rFonts w:ascii="Arial" w:hAnsi="Arial" w:cs="Arial"/>
          <w:sz w:val="22"/>
          <w:szCs w:val="22"/>
          <w:highlight w:val="yellow"/>
          <w:lang w:val="en-GB"/>
        </w:rPr>
        <w:t xml:space="preserve"> harassment, including the</w:t>
      </w:r>
      <w:r w:rsidRPr="003D0B81">
        <w:rPr>
          <w:rFonts w:ascii="Arial" w:hAnsi="Arial" w:cs="Arial"/>
          <w:sz w:val="22"/>
          <w:szCs w:val="22"/>
          <w:highlight w:val="yellow"/>
          <w:lang w:val="en-GB"/>
        </w:rPr>
        <w:t xml:space="preserve"> </w:t>
      </w:r>
      <w:hyperlink r:id="rId147" w:history="1">
        <w:r w:rsidR="00AF292A" w:rsidRPr="003D0B81">
          <w:rPr>
            <w:rStyle w:val="Hyperlink"/>
            <w:rFonts w:ascii="Arial" w:hAnsi="Arial" w:cs="Arial"/>
            <w:sz w:val="22"/>
            <w:szCs w:val="22"/>
            <w:highlight w:val="yellow"/>
            <w:lang w:val="en-GB"/>
          </w:rPr>
          <w:t>deep fake</w:t>
        </w:r>
      </w:hyperlink>
      <w:r w:rsidR="00AF292A" w:rsidRPr="003D0B81">
        <w:rPr>
          <w:rFonts w:ascii="Arial" w:hAnsi="Arial" w:cs="Arial"/>
          <w:sz w:val="22"/>
          <w:szCs w:val="22"/>
          <w:highlight w:val="yellow"/>
          <w:lang w:val="en-GB"/>
        </w:rPr>
        <w:t xml:space="preserve"> abuse of </w:t>
      </w:r>
      <w:r w:rsidR="005F0EAF" w:rsidRPr="003D0B81">
        <w:rPr>
          <w:rFonts w:ascii="Arial" w:hAnsi="Arial" w:cs="Arial"/>
          <w:sz w:val="22"/>
          <w:szCs w:val="22"/>
          <w:highlight w:val="yellow"/>
          <w:lang w:val="en-GB"/>
        </w:rPr>
        <w:t>adults</w:t>
      </w:r>
      <w:r w:rsidR="00AF292A" w:rsidRPr="003D0B81">
        <w:rPr>
          <w:rFonts w:ascii="Arial" w:hAnsi="Arial" w:cs="Arial"/>
          <w:sz w:val="22"/>
          <w:szCs w:val="22"/>
          <w:highlight w:val="yellow"/>
          <w:lang w:val="en-GB"/>
        </w:rPr>
        <w:t>, advice and support will be provided</w:t>
      </w:r>
      <w:r w:rsidR="00112E06" w:rsidRPr="003D0B81">
        <w:rPr>
          <w:rFonts w:ascii="Arial" w:hAnsi="Arial" w:cs="Arial"/>
          <w:sz w:val="22"/>
          <w:szCs w:val="22"/>
          <w:highlight w:val="yellow"/>
          <w:lang w:val="en-GB"/>
        </w:rPr>
        <w:t xml:space="preserve"> </w:t>
      </w:r>
      <w:r w:rsidR="00F93DED" w:rsidRPr="003D0B81">
        <w:rPr>
          <w:rFonts w:ascii="Arial" w:hAnsi="Arial" w:cs="Arial"/>
          <w:sz w:val="22"/>
          <w:szCs w:val="22"/>
          <w:highlight w:val="yellow"/>
          <w:lang w:val="en-GB"/>
        </w:rPr>
        <w:t>to indiv</w:t>
      </w:r>
      <w:r w:rsidR="00EB1990" w:rsidRPr="003D0B81">
        <w:rPr>
          <w:rFonts w:ascii="Arial" w:hAnsi="Arial" w:cs="Arial"/>
          <w:sz w:val="22"/>
          <w:szCs w:val="22"/>
          <w:highlight w:val="yellow"/>
          <w:lang w:val="en-GB"/>
        </w:rPr>
        <w:t>id</w:t>
      </w:r>
      <w:r w:rsidR="00F93DED" w:rsidRPr="003D0B81">
        <w:rPr>
          <w:rFonts w:ascii="Arial" w:hAnsi="Arial" w:cs="Arial"/>
          <w:sz w:val="22"/>
          <w:szCs w:val="22"/>
          <w:highlight w:val="yellow"/>
          <w:lang w:val="en-GB"/>
        </w:rPr>
        <w:t xml:space="preserve">uals </w:t>
      </w:r>
      <w:r w:rsidR="00DF1B21" w:rsidRPr="003D0B81">
        <w:rPr>
          <w:rFonts w:ascii="Arial" w:hAnsi="Arial" w:cs="Arial"/>
          <w:sz w:val="22"/>
          <w:szCs w:val="22"/>
          <w:highlight w:val="yellow"/>
          <w:lang w:val="en-GB"/>
        </w:rPr>
        <w:t xml:space="preserve">affected, </w:t>
      </w:r>
      <w:r w:rsidR="00EB1990" w:rsidRPr="003D0B81">
        <w:rPr>
          <w:rFonts w:ascii="Arial" w:hAnsi="Arial" w:cs="Arial"/>
          <w:sz w:val="22"/>
          <w:szCs w:val="22"/>
          <w:highlight w:val="yellow"/>
          <w:lang w:val="en-GB"/>
        </w:rPr>
        <w:t>such as via Unions</w:t>
      </w:r>
      <w:r w:rsidR="005F0EAF" w:rsidRPr="003D0B81">
        <w:rPr>
          <w:rFonts w:ascii="Arial" w:hAnsi="Arial" w:cs="Arial"/>
          <w:sz w:val="22"/>
          <w:szCs w:val="22"/>
          <w:highlight w:val="yellow"/>
          <w:lang w:val="en-GB"/>
        </w:rPr>
        <w:t xml:space="preserve">, </w:t>
      </w:r>
      <w:hyperlink r:id="rId148" w:history="1">
        <w:r w:rsidR="00EB1990" w:rsidRPr="003D0B81">
          <w:rPr>
            <w:rStyle w:val="Hyperlink"/>
            <w:rFonts w:ascii="Arial" w:hAnsi="Arial" w:cs="Arial"/>
            <w:sz w:val="22"/>
            <w:szCs w:val="22"/>
            <w:highlight w:val="yellow"/>
            <w:lang w:val="en-GB"/>
          </w:rPr>
          <w:t>Professionals Online Safety Helpline</w:t>
        </w:r>
      </w:hyperlink>
      <w:r w:rsidR="005F0EAF" w:rsidRPr="003D0B81">
        <w:rPr>
          <w:rFonts w:ascii="Arial" w:hAnsi="Arial" w:cs="Arial"/>
          <w:sz w:val="22"/>
          <w:szCs w:val="22"/>
          <w:highlight w:val="yellow"/>
          <w:lang w:val="en-GB"/>
        </w:rPr>
        <w:t xml:space="preserve"> or </w:t>
      </w:r>
      <w:hyperlink r:id="rId149" w:history="1">
        <w:r w:rsidR="005F0EAF" w:rsidRPr="003D0B81">
          <w:rPr>
            <w:rStyle w:val="Hyperlink"/>
            <w:rFonts w:ascii="Arial" w:hAnsi="Arial" w:cs="Arial"/>
            <w:sz w:val="22"/>
            <w:szCs w:val="22"/>
            <w:highlight w:val="yellow"/>
            <w:lang w:val="en-GB"/>
          </w:rPr>
          <w:t>Report Harmful Content</w:t>
        </w:r>
      </w:hyperlink>
      <w:r w:rsidR="00EC6D4D" w:rsidRPr="003D0B81">
        <w:rPr>
          <w:rFonts w:ascii="Arial" w:hAnsi="Arial" w:cs="Arial"/>
          <w:sz w:val="22"/>
          <w:szCs w:val="22"/>
          <w:highlight w:val="yellow"/>
          <w:lang w:val="en-GB"/>
        </w:rPr>
        <w:t xml:space="preserve"> and/or</w:t>
      </w:r>
      <w:r w:rsidR="00DF1B21" w:rsidRPr="003D0B81">
        <w:rPr>
          <w:rFonts w:ascii="Arial" w:hAnsi="Arial" w:cs="Arial"/>
          <w:sz w:val="22"/>
          <w:szCs w:val="22"/>
          <w:highlight w:val="yellow"/>
          <w:lang w:val="en-GB"/>
        </w:rPr>
        <w:t xml:space="preserve"> if a crime has been committed, via</w:t>
      </w:r>
      <w:r w:rsidR="00EC6D4D" w:rsidRPr="003D0B81">
        <w:rPr>
          <w:rFonts w:ascii="Arial" w:hAnsi="Arial" w:cs="Arial"/>
          <w:sz w:val="22"/>
          <w:szCs w:val="22"/>
          <w:highlight w:val="yellow"/>
          <w:lang w:val="en-GB"/>
        </w:rPr>
        <w:t xml:space="preserve"> the </w:t>
      </w:r>
      <w:hyperlink r:id="rId150" w:history="1">
        <w:r w:rsidR="00EC6D4D" w:rsidRPr="00E933AA">
          <w:rPr>
            <w:rStyle w:val="Hyperlink"/>
            <w:rFonts w:ascii="Arial" w:hAnsi="Arial" w:cs="Arial"/>
            <w:sz w:val="22"/>
            <w:szCs w:val="22"/>
            <w:highlight w:val="yellow"/>
            <w:lang w:val="en-GB"/>
          </w:rPr>
          <w:t>police</w:t>
        </w:r>
      </w:hyperlink>
      <w:r w:rsidR="00DF1B21" w:rsidRPr="00E933AA">
        <w:rPr>
          <w:rFonts w:ascii="Arial" w:hAnsi="Arial" w:cs="Arial"/>
          <w:sz w:val="22"/>
          <w:szCs w:val="22"/>
          <w:highlight w:val="yellow"/>
          <w:lang w:val="en-GB"/>
        </w:rPr>
        <w:t xml:space="preserve">. </w:t>
      </w:r>
      <w:r w:rsidR="00112E06" w:rsidRPr="00E933AA">
        <w:rPr>
          <w:rFonts w:ascii="Arial" w:hAnsi="Arial" w:cs="Arial"/>
          <w:sz w:val="22"/>
          <w:szCs w:val="22"/>
          <w:highlight w:val="yellow"/>
          <w:lang w:val="en-GB"/>
        </w:rPr>
        <w:t xml:space="preserve"> </w:t>
      </w:r>
      <w:r w:rsidR="004E4C92" w:rsidRPr="00E933AA">
        <w:rPr>
          <w:rFonts w:ascii="Arial" w:hAnsi="Arial" w:cs="Arial"/>
          <w:sz w:val="22"/>
          <w:szCs w:val="22"/>
          <w:highlight w:val="yellow"/>
          <w:lang w:val="en-GB"/>
        </w:rPr>
        <w:t xml:space="preserve">Where this involves staff, actions will be in line with the DfE </w:t>
      </w:r>
      <w:hyperlink r:id="rId151" w:history="1">
        <w:r w:rsidR="004E4C92" w:rsidRPr="00E933AA">
          <w:rPr>
            <w:rStyle w:val="Hyperlink"/>
            <w:rFonts w:ascii="Arial" w:hAnsi="Arial" w:cs="Arial"/>
            <w:sz w:val="22"/>
            <w:szCs w:val="22"/>
            <w:highlight w:val="yellow"/>
            <w:lang w:val="en-GB"/>
          </w:rPr>
          <w:t>Preventing and tackling bullying and harassment of school staff</w:t>
        </w:r>
      </w:hyperlink>
      <w:r w:rsidR="004E4C92" w:rsidRPr="00E933AA">
        <w:rPr>
          <w:rFonts w:ascii="Arial" w:hAnsi="Arial" w:cs="Arial"/>
          <w:sz w:val="22"/>
          <w:szCs w:val="22"/>
          <w:highlight w:val="yellow"/>
          <w:lang w:val="en-GB"/>
        </w:rPr>
        <w:t xml:space="preserve">. </w:t>
      </w:r>
      <w:r w:rsidR="00DF1B21" w:rsidRPr="00E933AA">
        <w:rPr>
          <w:rFonts w:ascii="Arial" w:hAnsi="Arial" w:cs="Arial"/>
          <w:sz w:val="22"/>
          <w:szCs w:val="22"/>
          <w:highlight w:val="yellow"/>
          <w:lang w:val="en-GB"/>
        </w:rPr>
        <w:t>A</w:t>
      </w:r>
      <w:r w:rsidR="00112E06" w:rsidRPr="00E933AA">
        <w:rPr>
          <w:rFonts w:ascii="Arial" w:hAnsi="Arial" w:cs="Arial"/>
          <w:sz w:val="22"/>
          <w:szCs w:val="22"/>
          <w:highlight w:val="yellow"/>
          <w:lang w:val="en-GB"/>
        </w:rPr>
        <w:t>ction</w:t>
      </w:r>
      <w:r w:rsidR="00112E06" w:rsidRPr="003D0B81">
        <w:rPr>
          <w:rFonts w:ascii="Arial" w:hAnsi="Arial" w:cs="Arial"/>
          <w:sz w:val="22"/>
          <w:szCs w:val="22"/>
          <w:highlight w:val="yellow"/>
          <w:lang w:val="en-GB"/>
        </w:rPr>
        <w:t xml:space="preserve"> will </w:t>
      </w:r>
      <w:r w:rsidR="004E4C92">
        <w:rPr>
          <w:rFonts w:ascii="Arial" w:hAnsi="Arial" w:cs="Arial"/>
          <w:sz w:val="22"/>
          <w:szCs w:val="22"/>
          <w:highlight w:val="yellow"/>
          <w:lang w:val="en-GB"/>
        </w:rPr>
        <w:t xml:space="preserve">also </w:t>
      </w:r>
      <w:r w:rsidR="00112E06" w:rsidRPr="003D0B81">
        <w:rPr>
          <w:rFonts w:ascii="Arial" w:hAnsi="Arial" w:cs="Arial"/>
          <w:sz w:val="22"/>
          <w:szCs w:val="22"/>
          <w:highlight w:val="yellow"/>
          <w:lang w:val="en-GB"/>
        </w:rPr>
        <w:t xml:space="preserve">be taken in line </w:t>
      </w:r>
      <w:r w:rsidR="00535120" w:rsidRPr="003D0B81">
        <w:rPr>
          <w:rFonts w:ascii="Arial" w:hAnsi="Arial" w:cs="Arial"/>
          <w:sz w:val="22"/>
          <w:szCs w:val="22"/>
          <w:highlight w:val="yellow"/>
          <w:lang w:val="en-GB"/>
        </w:rPr>
        <w:t>with</w:t>
      </w:r>
      <w:r w:rsidR="00112E06" w:rsidRPr="003D0B81">
        <w:rPr>
          <w:rFonts w:ascii="Arial" w:hAnsi="Arial" w:cs="Arial"/>
          <w:sz w:val="22"/>
          <w:szCs w:val="22"/>
          <w:highlight w:val="yellow"/>
          <w:lang w:val="en-GB"/>
        </w:rPr>
        <w:t xml:space="preserve"> </w:t>
      </w:r>
      <w:r w:rsidR="00112E06" w:rsidRPr="003D0B81">
        <w:rPr>
          <w:rFonts w:ascii="Arial" w:hAnsi="Arial" w:cs="Arial"/>
          <w:sz w:val="22"/>
          <w:highlight w:val="yellow"/>
          <w:lang w:val="en-GB"/>
        </w:rPr>
        <w:t xml:space="preserve">relevant </w:t>
      </w:r>
      <w:r w:rsidR="00106F94" w:rsidRPr="003D0B81">
        <w:rPr>
          <w:rFonts w:ascii="Arial" w:hAnsi="Arial" w:cs="Arial"/>
          <w:color w:val="0057B9"/>
          <w:sz w:val="22"/>
          <w:szCs w:val="22"/>
          <w:highlight w:val="yellow"/>
          <w:lang w:val="en-GB"/>
        </w:rPr>
        <w:t>[school/college]</w:t>
      </w:r>
      <w:r w:rsidR="00DF1B21" w:rsidRPr="003D0B81">
        <w:rPr>
          <w:rFonts w:ascii="Arial" w:hAnsi="Arial" w:cs="Arial"/>
          <w:color w:val="006ED3"/>
          <w:sz w:val="22"/>
          <w:szCs w:val="22"/>
          <w:highlight w:val="yellow"/>
          <w:lang w:val="en-GB"/>
        </w:rPr>
        <w:t xml:space="preserve"> </w:t>
      </w:r>
      <w:r w:rsidR="00112E06" w:rsidRPr="003D0B81">
        <w:rPr>
          <w:rFonts w:ascii="Arial" w:hAnsi="Arial" w:cs="Arial"/>
          <w:sz w:val="22"/>
          <w:highlight w:val="yellow"/>
          <w:lang w:val="en-GB"/>
        </w:rPr>
        <w:t>policies</w:t>
      </w:r>
      <w:r w:rsidR="00DF1B21" w:rsidRPr="003D0B81">
        <w:rPr>
          <w:rFonts w:ascii="Arial" w:hAnsi="Arial" w:cs="Arial"/>
          <w:sz w:val="22"/>
          <w:highlight w:val="yellow"/>
          <w:lang w:val="en-GB"/>
        </w:rPr>
        <w:t xml:space="preserve">, </w:t>
      </w:r>
      <w:r w:rsidR="00112E06" w:rsidRPr="003D0B81">
        <w:rPr>
          <w:rFonts w:ascii="Arial" w:hAnsi="Arial" w:cs="Arial"/>
          <w:sz w:val="22"/>
          <w:highlight w:val="yellow"/>
          <w:lang w:val="en-GB"/>
        </w:rPr>
        <w:t>includ</w:t>
      </w:r>
      <w:r w:rsidR="00DF1B21" w:rsidRPr="003D0B81">
        <w:rPr>
          <w:rFonts w:ascii="Arial" w:hAnsi="Arial" w:cs="Arial"/>
          <w:sz w:val="22"/>
          <w:highlight w:val="yellow"/>
          <w:lang w:val="en-GB"/>
        </w:rPr>
        <w:t>ing</w:t>
      </w:r>
      <w:r w:rsidR="00112E06" w:rsidRPr="003D0B81">
        <w:rPr>
          <w:rFonts w:ascii="Arial" w:hAnsi="Arial" w:cs="Arial"/>
          <w:sz w:val="22"/>
          <w:highlight w:val="yellow"/>
          <w:lang w:val="en-GB"/>
        </w:rPr>
        <w:t xml:space="preserve"> but</w:t>
      </w:r>
      <w:r w:rsidR="00F93DED" w:rsidRPr="003D0B81">
        <w:rPr>
          <w:rFonts w:ascii="Arial" w:hAnsi="Arial" w:cs="Arial"/>
          <w:sz w:val="22"/>
          <w:highlight w:val="yellow"/>
          <w:lang w:val="en-GB"/>
        </w:rPr>
        <w:t xml:space="preserve"> </w:t>
      </w:r>
      <w:r w:rsidR="00112E06" w:rsidRPr="003D0B81">
        <w:rPr>
          <w:rFonts w:ascii="Arial" w:hAnsi="Arial" w:cs="Arial"/>
          <w:sz w:val="22"/>
          <w:highlight w:val="yellow"/>
          <w:lang w:val="en-GB"/>
        </w:rPr>
        <w:t xml:space="preserve">not limited to, anti-bullying, behaviour and </w:t>
      </w:r>
      <w:r w:rsidR="00F93DED" w:rsidRPr="003D0B81">
        <w:rPr>
          <w:rFonts w:ascii="Arial" w:hAnsi="Arial" w:cs="Arial"/>
          <w:sz w:val="22"/>
          <w:highlight w:val="yellow"/>
          <w:lang w:val="en-GB"/>
        </w:rPr>
        <w:t>complaints</w:t>
      </w:r>
      <w:r w:rsidR="00112E06" w:rsidRPr="003D0B81">
        <w:rPr>
          <w:rFonts w:ascii="Arial" w:hAnsi="Arial" w:cs="Arial"/>
          <w:sz w:val="22"/>
          <w:highlight w:val="yellow"/>
          <w:lang w:val="en-GB"/>
        </w:rPr>
        <w:t>.</w:t>
      </w:r>
      <w:r w:rsidR="00112E06" w:rsidRPr="003D0B81">
        <w:rPr>
          <w:rFonts w:ascii="Arial" w:hAnsi="Arial" w:cs="Arial"/>
          <w:sz w:val="22"/>
          <w:highlight w:val="yellow"/>
        </w:rPr>
        <w:t xml:space="preserve"> </w:t>
      </w:r>
      <w:r w:rsidR="00112E06" w:rsidRPr="003D0B81">
        <w:rPr>
          <w:rFonts w:ascii="Arial" w:hAnsi="Arial" w:cs="Arial"/>
          <w:b/>
          <w:bCs/>
          <w:i/>
          <w:iCs/>
          <w:color w:val="E50000"/>
          <w:sz w:val="22"/>
        </w:rPr>
        <w:t>A</w:t>
      </w:r>
      <w:r w:rsidR="00112E06" w:rsidRPr="003D0B81">
        <w:rPr>
          <w:rFonts w:ascii="Arial" w:hAnsi="Arial" w:cs="Arial"/>
          <w:b/>
          <w:i/>
          <w:iCs/>
          <w:color w:val="E50000"/>
          <w:sz w:val="22"/>
          <w:szCs w:val="22"/>
        </w:rPr>
        <w:t>mend as appropriate</w:t>
      </w:r>
      <w:r w:rsidR="00022055" w:rsidRPr="003D0B81">
        <w:rPr>
          <w:rFonts w:ascii="Arial" w:hAnsi="Arial" w:cs="Arial"/>
          <w:b/>
          <w:i/>
          <w:iCs/>
          <w:color w:val="E50000"/>
          <w:sz w:val="22"/>
          <w:szCs w:val="22"/>
        </w:rPr>
        <w:t>.</w:t>
      </w:r>
    </w:p>
    <w:p w14:paraId="175ABE5E" w14:textId="0C2BA2ED" w:rsidR="00DD64DA" w:rsidRPr="00843820" w:rsidRDefault="00AE4846" w:rsidP="005C28E6">
      <w:pPr>
        <w:pStyle w:val="Heading2"/>
        <w:numPr>
          <w:ilvl w:val="1"/>
          <w:numId w:val="76"/>
        </w:numPr>
        <w:rPr>
          <w:rFonts w:cs="Arial"/>
          <w:b/>
          <w:bCs/>
        </w:rPr>
      </w:pPr>
      <w:r w:rsidRPr="00843820">
        <w:rPr>
          <w:rFonts w:cs="Arial"/>
          <w:b/>
          <w:bCs/>
        </w:rPr>
        <w:t xml:space="preserve"> </w:t>
      </w:r>
      <w:bookmarkStart w:id="128" w:name="_Toc235179564"/>
      <w:r w:rsidR="00DD64DA" w:rsidRPr="005C57C6">
        <w:rPr>
          <w:rFonts w:cs="Arial"/>
          <w:b/>
          <w:bCs/>
          <w:highlight w:val="yellow"/>
        </w:rPr>
        <w:t xml:space="preserve">Mobile and Smart </w:t>
      </w:r>
      <w:r w:rsidR="00BA37C0" w:rsidRPr="005C57C6">
        <w:rPr>
          <w:rFonts w:cs="Arial"/>
          <w:b/>
          <w:bCs/>
          <w:highlight w:val="yellow"/>
        </w:rPr>
        <w:t>Devices</w:t>
      </w:r>
      <w:bookmarkEnd w:id="128"/>
    </w:p>
    <w:p w14:paraId="76D7CDB7" w14:textId="77777777" w:rsidR="00370B60" w:rsidRPr="00843820" w:rsidRDefault="00370B60" w:rsidP="005C28E6">
      <w:pPr>
        <w:rPr>
          <w:lang w:val="en-GB"/>
        </w:rPr>
      </w:pPr>
    </w:p>
    <w:p w14:paraId="04ADFA09" w14:textId="77777777" w:rsidR="00982D90" w:rsidRDefault="00D22085" w:rsidP="005C28E6">
      <w:pPr>
        <w:rPr>
          <w:rStyle w:val="Hyperlink"/>
          <w:rFonts w:ascii="Arial" w:hAnsi="Arial" w:cs="Arial"/>
          <w:b/>
          <w:i/>
          <w:color w:val="ED0000"/>
          <w:sz w:val="22"/>
          <w:u w:val="none"/>
          <w:lang w:val="en-GB"/>
        </w:rPr>
      </w:pPr>
      <w:r w:rsidRPr="00843820">
        <w:rPr>
          <w:rFonts w:ascii="Arial" w:hAnsi="Arial" w:cs="Arial"/>
          <w:b/>
          <w:i/>
          <w:color w:val="ED0000"/>
          <w:sz w:val="22"/>
          <w:szCs w:val="22"/>
        </w:rPr>
        <w:t>Headteachers</w:t>
      </w:r>
      <w:r>
        <w:rPr>
          <w:rFonts w:ascii="Arial" w:hAnsi="Arial" w:cs="Arial"/>
          <w:b/>
          <w:i/>
          <w:color w:val="ED0000"/>
          <w:sz w:val="22"/>
          <w:szCs w:val="22"/>
        </w:rPr>
        <w:t xml:space="preserve"> and leaders</w:t>
      </w:r>
      <w:r w:rsidRPr="00843820">
        <w:rPr>
          <w:rFonts w:ascii="Arial" w:hAnsi="Arial" w:cs="Arial"/>
          <w:b/>
          <w:i/>
          <w:color w:val="ED0000"/>
          <w:sz w:val="22"/>
          <w:szCs w:val="22"/>
        </w:rPr>
        <w:t xml:space="preserve"> should access</w:t>
      </w:r>
      <w:r>
        <w:rPr>
          <w:rFonts w:ascii="Arial" w:hAnsi="Arial" w:cs="Arial"/>
          <w:b/>
          <w:i/>
          <w:color w:val="ED0000"/>
          <w:sz w:val="22"/>
          <w:szCs w:val="22"/>
        </w:rPr>
        <w:t xml:space="preserve"> and follow</w:t>
      </w:r>
      <w:r w:rsidRPr="00843820">
        <w:rPr>
          <w:rFonts w:ascii="Arial" w:hAnsi="Arial" w:cs="Arial"/>
          <w:b/>
          <w:i/>
          <w:color w:val="ED0000"/>
          <w:sz w:val="22"/>
          <w:szCs w:val="22"/>
        </w:rPr>
        <w:t xml:space="preserve"> the</w:t>
      </w:r>
      <w:r>
        <w:rPr>
          <w:rFonts w:ascii="Arial" w:hAnsi="Arial" w:cs="Arial"/>
          <w:b/>
          <w:i/>
          <w:color w:val="ED0000"/>
          <w:sz w:val="22"/>
          <w:szCs w:val="22"/>
        </w:rPr>
        <w:t xml:space="preserve"> statutory</w:t>
      </w:r>
      <w:r w:rsidRPr="00843820">
        <w:rPr>
          <w:rFonts w:ascii="Arial" w:hAnsi="Arial" w:cs="Arial"/>
          <w:b/>
          <w:i/>
          <w:color w:val="ED0000"/>
          <w:sz w:val="22"/>
          <w:szCs w:val="22"/>
        </w:rPr>
        <w:t xml:space="preserve"> DfE ‘</w:t>
      </w:r>
      <w:hyperlink r:id="rId152" w:history="1">
        <w:r w:rsidRPr="00843820">
          <w:rPr>
            <w:rStyle w:val="Hyperlink"/>
            <w:rFonts w:ascii="Arial" w:hAnsi="Arial" w:cs="Arial"/>
            <w:b/>
            <w:i/>
            <w:sz w:val="22"/>
            <w:szCs w:val="22"/>
          </w:rPr>
          <w:t>Mobile Phones in Schools</w:t>
        </w:r>
      </w:hyperlink>
      <w:r w:rsidRPr="00843820">
        <w:rPr>
          <w:rFonts w:ascii="Arial" w:hAnsi="Arial" w:cs="Arial"/>
          <w:b/>
          <w:i/>
          <w:color w:val="ED0000"/>
          <w:sz w:val="22"/>
          <w:szCs w:val="22"/>
        </w:rPr>
        <w:t xml:space="preserve"> guidance.</w:t>
      </w:r>
      <w:r>
        <w:rPr>
          <w:rFonts w:ascii="Arial" w:hAnsi="Arial" w:cs="Arial"/>
          <w:b/>
          <w:i/>
          <w:color w:val="ED0000"/>
          <w:sz w:val="22"/>
          <w:szCs w:val="22"/>
        </w:rPr>
        <w:t xml:space="preserve"> </w:t>
      </w:r>
      <w:r w:rsidRPr="00843820">
        <w:rPr>
          <w:rFonts w:ascii="Arial" w:hAnsi="Arial" w:cs="Arial"/>
          <w:b/>
          <w:i/>
          <w:color w:val="ED0000"/>
          <w:sz w:val="22"/>
          <w:szCs w:val="22"/>
          <w:lang w:val="en-GB"/>
        </w:rPr>
        <w:t xml:space="preserve">Template standalone mobile and smart device, image use and acceptable use policies can be found on </w:t>
      </w:r>
      <w:hyperlink r:id="rId153" w:history="1">
        <w:r w:rsidRPr="00843820">
          <w:rPr>
            <w:rStyle w:val="Hyperlink"/>
            <w:rFonts w:ascii="Arial" w:hAnsi="Arial" w:cs="Arial"/>
            <w:b/>
            <w:i/>
            <w:sz w:val="22"/>
            <w:szCs w:val="22"/>
            <w:lang w:val="en-GB"/>
          </w:rPr>
          <w:t>our website</w:t>
        </w:r>
      </w:hyperlink>
      <w:r w:rsidR="00370BDD">
        <w:rPr>
          <w:rStyle w:val="Hyperlink"/>
          <w:rFonts w:ascii="Arial" w:hAnsi="Arial" w:cs="Arial"/>
          <w:b/>
          <w:i/>
          <w:color w:val="auto"/>
          <w:sz w:val="22"/>
          <w:u w:val="none"/>
          <w:lang w:val="en-GB"/>
        </w:rPr>
        <w:t xml:space="preserve">, </w:t>
      </w:r>
      <w:r w:rsidR="00370BDD" w:rsidRPr="00370BDD">
        <w:rPr>
          <w:rStyle w:val="Hyperlink"/>
          <w:rFonts w:ascii="Arial" w:hAnsi="Arial" w:cs="Arial"/>
          <w:b/>
          <w:i/>
          <w:color w:val="ED0000"/>
          <w:sz w:val="22"/>
          <w:u w:val="none"/>
          <w:lang w:val="en-GB"/>
        </w:rPr>
        <w:t>including our</w:t>
      </w:r>
      <w:r w:rsidR="00370BDD">
        <w:rPr>
          <w:rStyle w:val="Hyperlink"/>
          <w:rFonts w:ascii="Arial" w:hAnsi="Arial" w:cs="Arial"/>
          <w:b/>
          <w:i/>
          <w:color w:val="auto"/>
          <w:sz w:val="22"/>
          <w:u w:val="none"/>
          <w:lang w:val="en-GB"/>
        </w:rPr>
        <w:t xml:space="preserve"> </w:t>
      </w:r>
      <w:hyperlink r:id="rId154" w:tgtFrame="_blank" w:history="1">
        <w:r w:rsidR="00370BDD" w:rsidRPr="00370BDD">
          <w:rPr>
            <w:rStyle w:val="Hyperlink"/>
            <w:rFonts w:ascii="Arial" w:hAnsi="Arial" w:cs="Arial"/>
            <w:b/>
            <w:i/>
            <w:sz w:val="22"/>
            <w:lang w:val="en-GB"/>
          </w:rPr>
          <w:t>Supporting Schools to Implement Mobile Phone Policies in a Safeguarding</w:t>
        </w:r>
        <w:r w:rsidR="00370BDD" w:rsidRPr="00370BDD">
          <w:rPr>
            <w:rStyle w:val="Hyperlink"/>
            <w:rFonts w:ascii="Arial" w:hAnsi="Arial" w:cs="Arial"/>
            <w:b/>
            <w:i/>
            <w:sz w:val="22"/>
            <w:lang w:val="en-GB"/>
          </w:rPr>
          <w:noBreakHyphen/>
          <w:t>Led, Child</w:t>
        </w:r>
        <w:r w:rsidR="00370BDD" w:rsidRPr="00370BDD">
          <w:rPr>
            <w:rStyle w:val="Hyperlink"/>
            <w:rFonts w:ascii="Arial" w:hAnsi="Arial" w:cs="Arial"/>
            <w:b/>
            <w:i/>
            <w:sz w:val="22"/>
            <w:lang w:val="en-GB"/>
          </w:rPr>
          <w:noBreakHyphen/>
          <w:t>Centred Way</w:t>
        </w:r>
      </w:hyperlink>
      <w:r w:rsidR="00370BDD">
        <w:rPr>
          <w:rFonts w:ascii="Arial" w:hAnsi="Arial" w:cs="Arial"/>
          <w:b/>
          <w:i/>
          <w:sz w:val="22"/>
          <w:lang w:val="en-GB"/>
        </w:rPr>
        <w:t xml:space="preserve"> </w:t>
      </w:r>
      <w:r w:rsidR="00370BDD" w:rsidRPr="00370BDD">
        <w:rPr>
          <w:rFonts w:ascii="Arial" w:hAnsi="Arial" w:cs="Arial"/>
          <w:b/>
          <w:i/>
          <w:color w:val="ED0000"/>
          <w:sz w:val="22"/>
          <w:lang w:val="en-GB"/>
        </w:rPr>
        <w:t>guidance.</w:t>
      </w:r>
      <w:r w:rsidR="00370BDD">
        <w:rPr>
          <w:rFonts w:ascii="Arial" w:hAnsi="Arial" w:cs="Arial"/>
          <w:b/>
          <w:i/>
          <w:sz w:val="22"/>
          <w:lang w:val="en-GB"/>
        </w:rPr>
        <w:t xml:space="preserve"> </w:t>
      </w:r>
      <w:r w:rsidRPr="00843820">
        <w:rPr>
          <w:rStyle w:val="Hyperlink"/>
          <w:rFonts w:ascii="Arial" w:hAnsi="Arial" w:cs="Arial"/>
          <w:b/>
          <w:i/>
          <w:color w:val="ED0000"/>
          <w:sz w:val="22"/>
          <w:u w:val="none"/>
          <w:lang w:val="en-GB"/>
        </w:rPr>
        <w:t>Schools/colleges may prefer to embed these standalone policies within their child protection policy.</w:t>
      </w:r>
    </w:p>
    <w:p w14:paraId="2B00227F" w14:textId="77777777" w:rsidR="00982D90" w:rsidRDefault="00982D90" w:rsidP="005C28E6">
      <w:pPr>
        <w:rPr>
          <w:rStyle w:val="Hyperlink"/>
          <w:rFonts w:ascii="Arial" w:hAnsi="Arial" w:cs="Arial"/>
          <w:b/>
          <w:i/>
          <w:color w:val="ED0000"/>
          <w:sz w:val="22"/>
          <w:u w:val="none"/>
          <w:lang w:val="en-GB"/>
        </w:rPr>
      </w:pPr>
    </w:p>
    <w:p w14:paraId="1F5E6117" w14:textId="16C7BBB6" w:rsidR="00D22085" w:rsidRPr="00843820" w:rsidRDefault="00D22085" w:rsidP="005C28E6">
      <w:pPr>
        <w:rPr>
          <w:rFonts w:ascii="Arial" w:hAnsi="Arial" w:cs="Arial"/>
          <w:b/>
          <w:i/>
          <w:sz w:val="22"/>
          <w:lang w:val="en-GB"/>
        </w:rPr>
      </w:pPr>
      <w:r>
        <w:rPr>
          <w:rStyle w:val="Hyperlink"/>
          <w:rFonts w:ascii="Arial" w:hAnsi="Arial" w:cs="Arial"/>
          <w:b/>
          <w:i/>
          <w:color w:val="ED0000"/>
          <w:sz w:val="22"/>
          <w:u w:val="none"/>
          <w:lang w:val="en-GB"/>
        </w:rPr>
        <w:t xml:space="preserve">This section </w:t>
      </w:r>
      <w:r w:rsidR="00982D90">
        <w:rPr>
          <w:rStyle w:val="Hyperlink"/>
          <w:rFonts w:ascii="Arial" w:hAnsi="Arial" w:cs="Arial"/>
          <w:b/>
          <w:i/>
          <w:color w:val="ED0000"/>
          <w:sz w:val="22"/>
          <w:u w:val="none"/>
          <w:lang w:val="en-GB"/>
        </w:rPr>
        <w:t>will</w:t>
      </w:r>
      <w:r>
        <w:rPr>
          <w:rStyle w:val="Hyperlink"/>
          <w:rFonts w:ascii="Arial" w:hAnsi="Arial" w:cs="Arial"/>
          <w:b/>
          <w:i/>
          <w:color w:val="ED0000"/>
          <w:sz w:val="22"/>
          <w:u w:val="none"/>
          <w:lang w:val="en-GB"/>
        </w:rPr>
        <w:t xml:space="preserve"> need to be adapted</w:t>
      </w:r>
      <w:r w:rsidR="00135DE3">
        <w:rPr>
          <w:rStyle w:val="Hyperlink"/>
          <w:rFonts w:ascii="Arial" w:hAnsi="Arial" w:cs="Arial"/>
          <w:b/>
          <w:i/>
          <w:color w:val="ED0000"/>
          <w:sz w:val="22"/>
          <w:u w:val="none"/>
          <w:lang w:val="en-GB"/>
        </w:rPr>
        <w:t xml:space="preserve"> to reflect local decisions made as appropriate to the</w:t>
      </w:r>
      <w:r>
        <w:rPr>
          <w:rStyle w:val="Hyperlink"/>
          <w:rFonts w:ascii="Arial" w:hAnsi="Arial" w:cs="Arial"/>
          <w:b/>
          <w:i/>
          <w:color w:val="ED0000"/>
          <w:sz w:val="22"/>
          <w:u w:val="none"/>
          <w:lang w:val="en-GB"/>
        </w:rPr>
        <w:t xml:space="preserve"> setting </w:t>
      </w:r>
      <w:r w:rsidR="00135DE3">
        <w:rPr>
          <w:rStyle w:val="Hyperlink"/>
          <w:rFonts w:ascii="Arial" w:hAnsi="Arial" w:cs="Arial"/>
          <w:b/>
          <w:i/>
          <w:color w:val="ED0000"/>
          <w:sz w:val="22"/>
          <w:u w:val="none"/>
          <w:lang w:val="en-GB"/>
        </w:rPr>
        <w:t>context</w:t>
      </w:r>
      <w:r>
        <w:rPr>
          <w:rStyle w:val="Hyperlink"/>
          <w:rFonts w:ascii="Arial" w:hAnsi="Arial" w:cs="Arial"/>
          <w:b/>
          <w:i/>
          <w:color w:val="ED0000"/>
          <w:sz w:val="22"/>
          <w:u w:val="none"/>
          <w:lang w:val="en-GB"/>
        </w:rPr>
        <w:t xml:space="preserve">, for example </w:t>
      </w:r>
      <w:r w:rsidR="00982D90">
        <w:rPr>
          <w:rStyle w:val="Hyperlink"/>
          <w:rFonts w:ascii="Arial" w:hAnsi="Arial" w:cs="Arial"/>
          <w:b/>
          <w:i/>
          <w:color w:val="ED0000"/>
          <w:sz w:val="22"/>
          <w:u w:val="none"/>
          <w:lang w:val="en-GB"/>
        </w:rPr>
        <w:t>colleges/settings with 16</w:t>
      </w:r>
      <w:r>
        <w:rPr>
          <w:rStyle w:val="Hyperlink"/>
          <w:rFonts w:ascii="Arial" w:hAnsi="Arial" w:cs="Arial"/>
          <w:b/>
          <w:i/>
          <w:color w:val="ED0000"/>
          <w:sz w:val="22"/>
          <w:u w:val="none"/>
          <w:lang w:val="en-GB"/>
        </w:rPr>
        <w:t xml:space="preserve">+ provision. </w:t>
      </w:r>
    </w:p>
    <w:p w14:paraId="3CB84A21" w14:textId="77777777" w:rsidR="00D22085" w:rsidRPr="00D22085" w:rsidRDefault="00D22085" w:rsidP="005C28E6">
      <w:pPr>
        <w:spacing w:after="200"/>
        <w:ind w:left="426"/>
        <w:contextualSpacing/>
        <w:rPr>
          <w:rFonts w:ascii="Arial" w:hAnsi="Arial" w:cs="Arial"/>
          <w:sz w:val="22"/>
          <w:lang w:val="en-GB"/>
        </w:rPr>
      </w:pPr>
    </w:p>
    <w:p w14:paraId="362CB79D" w14:textId="41CEFC77" w:rsidR="00B1329A" w:rsidRDefault="00106F94" w:rsidP="005C28E6">
      <w:pPr>
        <w:numPr>
          <w:ilvl w:val="0"/>
          <w:numId w:val="26"/>
        </w:numPr>
        <w:spacing w:after="200"/>
        <w:ind w:left="567"/>
        <w:contextualSpacing/>
        <w:rPr>
          <w:rFonts w:ascii="Arial" w:hAnsi="Arial" w:cs="Arial"/>
          <w:sz w:val="22"/>
          <w:lang w:val="en-GB"/>
        </w:rPr>
      </w:pPr>
      <w:r w:rsidRPr="008A7B9E">
        <w:rPr>
          <w:rFonts w:ascii="Arial" w:hAnsi="Arial" w:cs="Arial"/>
          <w:color w:val="0057B9"/>
          <w:sz w:val="22"/>
          <w:szCs w:val="22"/>
          <w:highlight w:val="yellow"/>
          <w:lang w:val="en-GB"/>
        </w:rPr>
        <w:t>[Name of school/college]</w:t>
      </w:r>
      <w:r w:rsidR="00B8433E" w:rsidRPr="008A7B9E">
        <w:rPr>
          <w:rFonts w:ascii="Arial" w:hAnsi="Arial" w:cs="Arial"/>
          <w:sz w:val="22"/>
          <w:highlight w:val="yellow"/>
          <w:lang w:val="en-GB"/>
        </w:rPr>
        <w:t xml:space="preserve"> </w:t>
      </w:r>
      <w:r w:rsidR="00CB166B" w:rsidRPr="008A7B9E">
        <w:rPr>
          <w:rFonts w:ascii="Arial" w:hAnsi="Arial" w:cs="Arial"/>
          <w:sz w:val="22"/>
          <w:highlight w:val="yellow"/>
          <w:lang w:val="en-GB"/>
        </w:rPr>
        <w:t>recognises the safeguarding risks that can be posed by mobile phones</w:t>
      </w:r>
      <w:r w:rsidR="008A7B9E" w:rsidRPr="008A7B9E">
        <w:rPr>
          <w:rFonts w:ascii="Arial" w:hAnsi="Arial" w:cs="Arial"/>
          <w:sz w:val="22"/>
          <w:highlight w:val="yellow"/>
          <w:lang w:val="en-GB"/>
        </w:rPr>
        <w:t>,</w:t>
      </w:r>
      <w:r w:rsidR="00CB166B" w:rsidRPr="008A7B9E">
        <w:rPr>
          <w:rFonts w:ascii="Arial" w:hAnsi="Arial" w:cs="Arial"/>
          <w:sz w:val="22"/>
          <w:highlight w:val="yellow"/>
          <w:lang w:val="en-GB"/>
        </w:rPr>
        <w:t xml:space="preserve"> smart devices and wearable technology. This includes devices that can send or receive messages or notifications, connect to mobile networks or the internet, record images, audio or video, or share location information</w:t>
      </w:r>
      <w:r w:rsidR="00E1319C" w:rsidRPr="008A7B9E">
        <w:rPr>
          <w:rFonts w:ascii="Arial" w:hAnsi="Arial" w:cs="Arial"/>
          <w:sz w:val="22"/>
          <w:highlight w:val="yellow"/>
          <w:lang w:val="en-GB"/>
        </w:rPr>
        <w:t xml:space="preserve">, </w:t>
      </w:r>
      <w:r w:rsidR="008A7B9E" w:rsidRPr="008A7B9E">
        <w:rPr>
          <w:rFonts w:ascii="Arial" w:hAnsi="Arial" w:cs="Arial"/>
          <w:sz w:val="22"/>
          <w:highlight w:val="yellow"/>
          <w:lang w:val="en-GB"/>
        </w:rPr>
        <w:t>and may include</w:t>
      </w:r>
      <w:r w:rsidR="00D86032" w:rsidRPr="008A7B9E">
        <w:rPr>
          <w:rFonts w:ascii="Arial" w:hAnsi="Arial" w:cs="Arial"/>
          <w:sz w:val="22"/>
          <w:highlight w:val="yellow"/>
          <w:lang w:val="en-GB"/>
        </w:rPr>
        <w:t xml:space="preserve"> but is not limited to, devices with built-in mobile connectivity, smart phones, smart watches, smart glasses, fitness trackers and other wearable technology.</w:t>
      </w:r>
    </w:p>
    <w:p w14:paraId="72159AF8" w14:textId="77777777" w:rsidR="00B1329A" w:rsidRPr="00B1329A" w:rsidRDefault="00B1329A" w:rsidP="005C28E6">
      <w:pPr>
        <w:spacing w:after="200"/>
        <w:ind w:left="567"/>
        <w:contextualSpacing/>
        <w:rPr>
          <w:rFonts w:ascii="Arial" w:hAnsi="Arial" w:cs="Arial"/>
          <w:sz w:val="22"/>
          <w:lang w:val="en-GB"/>
        </w:rPr>
      </w:pPr>
    </w:p>
    <w:p w14:paraId="3EF3D8C8" w14:textId="141DA540" w:rsidR="00F370AA" w:rsidRDefault="00F370AA" w:rsidP="005C28E6">
      <w:pPr>
        <w:numPr>
          <w:ilvl w:val="0"/>
          <w:numId w:val="26"/>
        </w:numPr>
        <w:spacing w:after="200"/>
        <w:ind w:left="567"/>
        <w:contextualSpacing/>
        <w:rPr>
          <w:rFonts w:ascii="Arial" w:hAnsi="Arial" w:cs="Arial"/>
          <w:sz w:val="22"/>
          <w:highlight w:val="yellow"/>
          <w:lang w:val="en-GB"/>
        </w:rPr>
      </w:pPr>
      <w:r w:rsidRPr="00B1329A">
        <w:rPr>
          <w:rFonts w:ascii="Arial" w:hAnsi="Arial" w:cs="Arial"/>
          <w:sz w:val="22"/>
          <w:highlight w:val="yellow"/>
          <w:lang w:val="en-GB"/>
        </w:rPr>
        <w:t xml:space="preserve">Our wider approach to mobile phones, smart devices and wearable technology, including expectations for pupils/students, staff, visitors and parents/carers, is set out in our </w:t>
      </w:r>
      <w:r w:rsidRPr="00B1329A">
        <w:rPr>
          <w:rFonts w:ascii="Arial" w:hAnsi="Arial" w:cs="Arial"/>
          <w:color w:val="0057B9"/>
          <w:sz w:val="22"/>
          <w:szCs w:val="22"/>
          <w:highlight w:val="yellow"/>
          <w:lang w:val="en-GB"/>
        </w:rPr>
        <w:t>[mobile phone and smart devices policy]</w:t>
      </w:r>
      <w:r w:rsidRPr="00B1329A">
        <w:rPr>
          <w:rFonts w:ascii="Arial" w:hAnsi="Arial" w:cs="Arial"/>
          <w:sz w:val="22"/>
          <w:highlight w:val="yellow"/>
          <w:lang w:val="en-GB"/>
        </w:rPr>
        <w:t xml:space="preserve">: </w:t>
      </w:r>
      <w:r w:rsidRPr="00B1329A">
        <w:rPr>
          <w:rFonts w:ascii="Arial" w:hAnsi="Arial" w:cs="Arial"/>
          <w:color w:val="0057B9"/>
          <w:sz w:val="22"/>
          <w:szCs w:val="22"/>
          <w:highlight w:val="yellow"/>
          <w:lang w:val="en-GB"/>
        </w:rPr>
        <w:t>[insert link/location]</w:t>
      </w:r>
      <w:r w:rsidRPr="00B1329A">
        <w:rPr>
          <w:rFonts w:ascii="Arial" w:hAnsi="Arial" w:cs="Arial"/>
          <w:sz w:val="22"/>
          <w:highlight w:val="yellow"/>
          <w:lang w:val="en-GB"/>
        </w:rPr>
        <w:t>.</w:t>
      </w:r>
    </w:p>
    <w:p w14:paraId="09AB87E0" w14:textId="77777777" w:rsidR="00F370AA" w:rsidRPr="00F370AA" w:rsidRDefault="00F370AA" w:rsidP="005C28E6">
      <w:pPr>
        <w:spacing w:after="200"/>
        <w:ind w:left="567"/>
        <w:contextualSpacing/>
        <w:rPr>
          <w:rFonts w:ascii="Arial" w:hAnsi="Arial" w:cs="Arial"/>
          <w:sz w:val="22"/>
          <w:highlight w:val="yellow"/>
          <w:lang w:val="en-GB"/>
        </w:rPr>
      </w:pPr>
    </w:p>
    <w:p w14:paraId="248E09B7" w14:textId="2171E393" w:rsidR="00B1329A" w:rsidRDefault="00B1329A" w:rsidP="005C28E6">
      <w:pPr>
        <w:numPr>
          <w:ilvl w:val="0"/>
          <w:numId w:val="26"/>
        </w:numPr>
        <w:spacing w:after="200"/>
        <w:ind w:left="567"/>
        <w:contextualSpacing/>
        <w:rPr>
          <w:rFonts w:ascii="Arial" w:hAnsi="Arial" w:cs="Arial"/>
          <w:sz w:val="22"/>
          <w:szCs w:val="22"/>
          <w:highlight w:val="yellow"/>
          <w:lang w:val="en-GB"/>
        </w:rPr>
      </w:pPr>
      <w:r w:rsidRPr="00B1329A">
        <w:rPr>
          <w:rFonts w:ascii="Arial" w:hAnsi="Arial" w:cs="Arial"/>
          <w:color w:val="0057B9"/>
          <w:sz w:val="22"/>
          <w:szCs w:val="22"/>
          <w:highlight w:val="yellow"/>
          <w:lang w:val="en-GB"/>
        </w:rPr>
        <w:t>[Name of school/college]</w:t>
      </w:r>
      <w:r w:rsidRPr="14744AB2">
        <w:rPr>
          <w:rFonts w:ascii="Arial" w:hAnsi="Arial" w:cs="Arial"/>
          <w:sz w:val="22"/>
          <w:szCs w:val="22"/>
          <w:highlight w:val="yellow"/>
          <w:lang w:val="en-GB"/>
        </w:rPr>
        <w:t xml:space="preserve"> will operate in line with the expectation that schools are mobile phone-free environments by default. Pupils will not have access to mobile phones during the school day, including during lessons, transition times, breaktimes and lunchtimes, except where an agreed exception applies. Any exceptions will be determined by the</w:t>
      </w:r>
      <w:r w:rsidR="00D84688" w:rsidRPr="14744AB2">
        <w:rPr>
          <w:rFonts w:ascii="Arial" w:hAnsi="Arial" w:cs="Arial"/>
          <w:sz w:val="22"/>
          <w:szCs w:val="22"/>
          <w:highlight w:val="yellow"/>
          <w:lang w:val="en-GB"/>
        </w:rPr>
        <w:t xml:space="preserve"> </w:t>
      </w:r>
      <w:r w:rsidR="00D84688" w:rsidRPr="00B1329A">
        <w:rPr>
          <w:rFonts w:ascii="Arial" w:hAnsi="Arial" w:cs="Arial"/>
          <w:color w:val="0057B9"/>
          <w:sz w:val="22"/>
          <w:szCs w:val="22"/>
          <w:highlight w:val="yellow"/>
          <w:lang w:val="en-GB"/>
        </w:rPr>
        <w:t>[school/college]</w:t>
      </w:r>
      <w:r w:rsidRPr="00D84688">
        <w:rPr>
          <w:rFonts w:ascii="Arial" w:hAnsi="Arial" w:cs="Arial"/>
          <w:color w:val="0057B9"/>
          <w:sz w:val="22"/>
          <w:szCs w:val="22"/>
          <w:highlight w:val="yellow"/>
          <w:lang w:val="en-GB"/>
        </w:rPr>
        <w:t xml:space="preserve"> </w:t>
      </w:r>
      <w:r w:rsidR="00D84688" w:rsidRPr="00D84688">
        <w:rPr>
          <w:rFonts w:ascii="Arial" w:hAnsi="Arial" w:cs="Arial"/>
          <w:sz w:val="22"/>
          <w:szCs w:val="22"/>
          <w:highlight w:val="yellow"/>
          <w:lang w:val="en-GB"/>
        </w:rPr>
        <w:t>leadership team</w:t>
      </w:r>
      <w:r w:rsidRPr="00D84688">
        <w:rPr>
          <w:rFonts w:ascii="Arial" w:hAnsi="Arial" w:cs="Arial"/>
          <w:sz w:val="22"/>
          <w:szCs w:val="22"/>
          <w:highlight w:val="yellow"/>
          <w:lang w:val="en-GB"/>
        </w:rPr>
        <w:t xml:space="preserve"> </w:t>
      </w:r>
      <w:r w:rsidRPr="14744AB2">
        <w:rPr>
          <w:rFonts w:ascii="Arial" w:hAnsi="Arial" w:cs="Arial"/>
          <w:sz w:val="22"/>
          <w:szCs w:val="22"/>
          <w:highlight w:val="yellow"/>
          <w:lang w:val="en-GB"/>
        </w:rPr>
        <w:t>in line with safeguarding, behaviour, accessibility, reasonable adjustment and considerations</w:t>
      </w:r>
      <w:r w:rsidR="5C2D1137" w:rsidRPr="6F2F1FCA">
        <w:rPr>
          <w:rFonts w:ascii="Arial" w:hAnsi="Arial" w:cs="Arial"/>
          <w:sz w:val="22"/>
          <w:szCs w:val="22"/>
          <w:highlight w:val="yellow"/>
          <w:lang w:val="en-GB"/>
        </w:rPr>
        <w:t xml:space="preserve"> around individual need</w:t>
      </w:r>
      <w:r w:rsidRPr="14744AB2">
        <w:rPr>
          <w:rFonts w:ascii="Arial" w:hAnsi="Arial" w:cs="Arial"/>
          <w:sz w:val="22"/>
          <w:szCs w:val="22"/>
          <w:highlight w:val="yellow"/>
          <w:lang w:val="en-GB"/>
        </w:rPr>
        <w:t xml:space="preserve">, and will be set out in the </w:t>
      </w:r>
      <w:r w:rsidRPr="00B1329A">
        <w:rPr>
          <w:rFonts w:ascii="Arial" w:hAnsi="Arial" w:cs="Arial"/>
          <w:color w:val="0057B9"/>
          <w:sz w:val="22"/>
          <w:szCs w:val="22"/>
          <w:highlight w:val="yellow"/>
          <w:lang w:val="en-GB"/>
        </w:rPr>
        <w:t>[school/college]</w:t>
      </w:r>
      <w:r w:rsidRPr="14744AB2">
        <w:rPr>
          <w:rFonts w:ascii="Arial" w:hAnsi="Arial" w:cs="Arial"/>
          <w:sz w:val="22"/>
          <w:szCs w:val="22"/>
          <w:highlight w:val="yellow"/>
          <w:lang w:val="en-GB"/>
        </w:rPr>
        <w:t xml:space="preserve"> mobile phone and smart technology policy.</w:t>
      </w:r>
    </w:p>
    <w:p w14:paraId="64FCDC34" w14:textId="77777777" w:rsidR="00D22085" w:rsidRPr="00B1329A" w:rsidRDefault="00D22085" w:rsidP="005C28E6">
      <w:pPr>
        <w:spacing w:after="200"/>
        <w:ind w:left="567"/>
        <w:contextualSpacing/>
        <w:rPr>
          <w:rFonts w:ascii="Arial" w:hAnsi="Arial" w:cs="Arial"/>
          <w:sz w:val="22"/>
          <w:highlight w:val="yellow"/>
          <w:lang w:val="en-GB"/>
        </w:rPr>
      </w:pPr>
    </w:p>
    <w:p w14:paraId="72E05D22" w14:textId="53159042" w:rsidR="009206A4" w:rsidRDefault="00106F94" w:rsidP="005C28E6">
      <w:pPr>
        <w:keepLines/>
        <w:numPr>
          <w:ilvl w:val="0"/>
          <w:numId w:val="26"/>
        </w:numPr>
        <w:ind w:left="567" w:hanging="357"/>
        <w:rPr>
          <w:rFonts w:ascii="Arial" w:hAnsi="Arial" w:cs="Arial"/>
          <w:sz w:val="22"/>
          <w:lang w:val="en-GB"/>
        </w:rPr>
      </w:pPr>
      <w:r w:rsidRPr="00843820">
        <w:rPr>
          <w:rFonts w:ascii="Arial" w:hAnsi="Arial" w:cs="Arial"/>
          <w:color w:val="0057B9"/>
          <w:sz w:val="22"/>
          <w:szCs w:val="22"/>
          <w:lang w:val="en-GB"/>
        </w:rPr>
        <w:t>[Name of school/college]</w:t>
      </w:r>
      <w:r w:rsidR="00562114" w:rsidRPr="00843820">
        <w:rPr>
          <w:rFonts w:ascii="Arial" w:hAnsi="Arial" w:cs="Arial"/>
          <w:color w:val="0057B9"/>
          <w:sz w:val="22"/>
          <w:szCs w:val="22"/>
          <w:lang w:val="en-GB"/>
        </w:rPr>
        <w:t xml:space="preserve"> </w:t>
      </w:r>
      <w:r w:rsidR="00F30195" w:rsidRPr="00843820">
        <w:rPr>
          <w:rFonts w:ascii="Arial" w:hAnsi="Arial" w:cs="Arial"/>
          <w:sz w:val="22"/>
          <w:lang w:val="en-GB"/>
        </w:rPr>
        <w:t>recognises that while restrictions on mobile phone use, including operating mobile</w:t>
      </w:r>
      <w:r w:rsidR="00F30195" w:rsidRPr="00843820">
        <w:rPr>
          <w:rFonts w:ascii="Arial" w:hAnsi="Arial" w:cs="Arial"/>
          <w:sz w:val="22"/>
          <w:lang w:val="en-GB"/>
        </w:rPr>
        <w:noBreakHyphen/>
        <w:t>free environments, can help to manage safeguarding risks, such measures are most effective when embedded within a wider safeguarding and behaviour framework. Clear, proportionate and consistently applied expectations, alongside education that promotes safe and respectful online behaviour, strong and supportive relationships and robust safeguarding and anti</w:t>
      </w:r>
      <w:r w:rsidR="00F30195" w:rsidRPr="00843820">
        <w:rPr>
          <w:rFonts w:ascii="Arial" w:hAnsi="Arial" w:cs="Arial"/>
          <w:sz w:val="22"/>
          <w:lang w:val="en-GB"/>
        </w:rPr>
        <w:noBreakHyphen/>
        <w:t>bullying policies, are essential to support safe and appropriate use.</w:t>
      </w:r>
    </w:p>
    <w:p w14:paraId="34DF2933" w14:textId="77777777" w:rsidR="00B8613E" w:rsidRDefault="00B8613E" w:rsidP="00B8613E">
      <w:pPr>
        <w:pStyle w:val="ListParagraph"/>
        <w:rPr>
          <w:rFonts w:ascii="Arial" w:hAnsi="Arial" w:cs="Arial"/>
          <w:sz w:val="22"/>
          <w:lang w:val="en-GB"/>
        </w:rPr>
      </w:pPr>
    </w:p>
    <w:p w14:paraId="6A825D61" w14:textId="77777777" w:rsidR="00B8613E" w:rsidRDefault="00B8613E" w:rsidP="00AD7235">
      <w:pPr>
        <w:numPr>
          <w:ilvl w:val="0"/>
          <w:numId w:val="26"/>
        </w:numPr>
        <w:rPr>
          <w:rFonts w:ascii="Arial" w:hAnsi="Arial" w:cs="Arial"/>
          <w:sz w:val="22"/>
          <w:szCs w:val="22"/>
          <w:highlight w:val="yellow"/>
          <w:lang w:val="en-GB"/>
        </w:rPr>
      </w:pPr>
      <w:r w:rsidRPr="00AD7235">
        <w:rPr>
          <w:rFonts w:ascii="Arial" w:hAnsi="Arial" w:cs="Arial"/>
          <w:color w:val="0057B9"/>
          <w:sz w:val="22"/>
          <w:szCs w:val="22"/>
          <w:highlight w:val="yellow"/>
          <w:lang w:val="en-GB"/>
        </w:rPr>
        <w:t>[Name of school/college]</w:t>
      </w:r>
      <w:r w:rsidRPr="00AD7235">
        <w:rPr>
          <w:rFonts w:ascii="Arial" w:hAnsi="Arial" w:cs="Arial"/>
          <w:sz w:val="22"/>
          <w:szCs w:val="22"/>
          <w:highlight w:val="yellow"/>
          <w:lang w:val="en-GB"/>
        </w:rPr>
        <w:t xml:space="preserve"> recognises that safeguarding concerns involving mobile phones, smart devices and wearable technology may arise outside of </w:t>
      </w:r>
      <w:r w:rsidRPr="00AD7235">
        <w:rPr>
          <w:rFonts w:ascii="Arial" w:hAnsi="Arial" w:cs="Arial"/>
          <w:color w:val="0057B9"/>
          <w:sz w:val="22"/>
          <w:szCs w:val="22"/>
          <w:highlight w:val="yellow"/>
          <w:lang w:val="en-GB"/>
        </w:rPr>
        <w:t>[school/college]</w:t>
      </w:r>
      <w:r w:rsidRPr="00AD7235">
        <w:rPr>
          <w:rFonts w:ascii="Arial" w:hAnsi="Arial" w:cs="Arial"/>
          <w:sz w:val="22"/>
          <w:szCs w:val="22"/>
          <w:highlight w:val="yellow"/>
          <w:lang w:val="en-GB"/>
        </w:rPr>
        <w:t>, but still affect children’s safety, wellbeing, relationships, attendance or learning. Such concerns will be reported to the DSL and responded to in line with this policy.</w:t>
      </w:r>
    </w:p>
    <w:p w14:paraId="3F54D794" w14:textId="77777777" w:rsidR="00AD7235" w:rsidRPr="00AD7235" w:rsidRDefault="00AD7235" w:rsidP="00AD7235">
      <w:pPr>
        <w:rPr>
          <w:rFonts w:ascii="Arial" w:hAnsi="Arial" w:cs="Arial"/>
          <w:sz w:val="22"/>
          <w:szCs w:val="22"/>
          <w:highlight w:val="yellow"/>
          <w:lang w:val="en-GB"/>
        </w:rPr>
      </w:pPr>
    </w:p>
    <w:p w14:paraId="5157BE80" w14:textId="1AA544E2" w:rsidR="00AD7235" w:rsidRPr="00530377" w:rsidRDefault="157D3CBD" w:rsidP="00530377">
      <w:pPr>
        <w:numPr>
          <w:ilvl w:val="0"/>
          <w:numId w:val="26"/>
        </w:numPr>
        <w:rPr>
          <w:rFonts w:ascii="Arial" w:hAnsi="Arial" w:cs="Arial"/>
          <w:sz w:val="22"/>
          <w:szCs w:val="22"/>
          <w:highlight w:val="yellow"/>
          <w:lang w:val="en-GB"/>
        </w:rPr>
      </w:pPr>
      <w:r w:rsidRPr="5D469FE3">
        <w:rPr>
          <w:rFonts w:ascii="Arial" w:hAnsi="Arial" w:cs="Arial"/>
          <w:color w:val="0057B9"/>
          <w:sz w:val="22"/>
          <w:szCs w:val="22"/>
          <w:highlight w:val="yellow"/>
          <w:lang w:val="en-GB"/>
        </w:rPr>
        <w:t>[Name of school/college]</w:t>
      </w:r>
      <w:r w:rsidRPr="5D469FE3">
        <w:rPr>
          <w:rFonts w:ascii="Arial" w:hAnsi="Arial" w:cs="Arial"/>
          <w:sz w:val="22"/>
          <w:szCs w:val="22"/>
          <w:highlight w:val="yellow"/>
          <w:lang w:val="en-GB"/>
        </w:rPr>
        <w:t xml:space="preserve"> will ensure that mobile phone and smart technology expectations do not discourage </w:t>
      </w:r>
      <w:r w:rsidRPr="5D469FE3">
        <w:rPr>
          <w:rFonts w:ascii="Arial" w:hAnsi="Arial" w:cs="Arial"/>
          <w:color w:val="0057B9"/>
          <w:sz w:val="22"/>
          <w:szCs w:val="22"/>
          <w:highlight w:val="yellow"/>
          <w:lang w:val="en-GB"/>
        </w:rPr>
        <w:t xml:space="preserve">[pupils/students] </w:t>
      </w:r>
      <w:r w:rsidRPr="5D469FE3">
        <w:rPr>
          <w:rFonts w:ascii="Arial" w:hAnsi="Arial" w:cs="Arial"/>
          <w:sz w:val="22"/>
          <w:szCs w:val="22"/>
          <w:highlight w:val="yellow"/>
          <w:lang w:val="en-GB"/>
        </w:rPr>
        <w:t xml:space="preserve">from disclosing safeguarding concerns. Where a </w:t>
      </w:r>
      <w:r w:rsidRPr="5D469FE3">
        <w:rPr>
          <w:rFonts w:ascii="Arial" w:hAnsi="Arial" w:cs="Arial"/>
          <w:color w:val="0057B9"/>
          <w:sz w:val="22"/>
          <w:szCs w:val="22"/>
          <w:highlight w:val="yellow"/>
          <w:lang w:val="en-GB"/>
        </w:rPr>
        <w:t xml:space="preserve">[pupil/student] </w:t>
      </w:r>
      <w:r w:rsidRPr="5D469FE3">
        <w:rPr>
          <w:rFonts w:ascii="Arial" w:hAnsi="Arial" w:cs="Arial"/>
          <w:sz w:val="22"/>
          <w:szCs w:val="22"/>
          <w:highlight w:val="yellow"/>
          <w:lang w:val="en-GB"/>
        </w:rPr>
        <w:t>needs to</w:t>
      </w:r>
      <w:r w:rsidR="20302319" w:rsidRPr="5D469FE3">
        <w:rPr>
          <w:rFonts w:ascii="Arial" w:hAnsi="Arial" w:cs="Arial"/>
          <w:sz w:val="22"/>
          <w:szCs w:val="22"/>
          <w:highlight w:val="yellow"/>
          <w:lang w:val="en-GB"/>
        </w:rPr>
        <w:t xml:space="preserve"> report</w:t>
      </w:r>
      <w:r w:rsidRPr="5D469FE3">
        <w:rPr>
          <w:rFonts w:ascii="Arial" w:hAnsi="Arial" w:cs="Arial"/>
          <w:sz w:val="22"/>
          <w:szCs w:val="22"/>
          <w:highlight w:val="yellow"/>
          <w:lang w:val="en-GB"/>
        </w:rPr>
        <w:t xml:space="preserve"> message</w:t>
      </w:r>
      <w:r w:rsidR="5F32949C" w:rsidRPr="5D469FE3">
        <w:rPr>
          <w:rFonts w:ascii="Arial" w:hAnsi="Arial" w:cs="Arial"/>
          <w:sz w:val="22"/>
          <w:szCs w:val="22"/>
          <w:highlight w:val="yellow"/>
          <w:lang w:val="en-GB"/>
        </w:rPr>
        <w:t>s</w:t>
      </w:r>
      <w:r w:rsidRPr="5D469FE3">
        <w:rPr>
          <w:rFonts w:ascii="Arial" w:hAnsi="Arial" w:cs="Arial"/>
          <w:sz w:val="22"/>
          <w:szCs w:val="22"/>
          <w:highlight w:val="yellow"/>
          <w:lang w:val="en-GB"/>
        </w:rPr>
        <w:t>, image</w:t>
      </w:r>
      <w:r w:rsidR="197C0612" w:rsidRPr="5D469FE3">
        <w:rPr>
          <w:rFonts w:ascii="Arial" w:hAnsi="Arial" w:cs="Arial"/>
          <w:sz w:val="22"/>
          <w:szCs w:val="22"/>
          <w:highlight w:val="yellow"/>
          <w:lang w:val="en-GB"/>
        </w:rPr>
        <w:t>s</w:t>
      </w:r>
      <w:r w:rsidRPr="5D469FE3">
        <w:rPr>
          <w:rFonts w:ascii="Arial" w:hAnsi="Arial" w:cs="Arial"/>
          <w:sz w:val="22"/>
          <w:szCs w:val="22"/>
          <w:highlight w:val="yellow"/>
          <w:lang w:val="en-GB"/>
        </w:rPr>
        <w:t>, video</w:t>
      </w:r>
      <w:r w:rsidR="44C03BF9" w:rsidRPr="5D469FE3">
        <w:rPr>
          <w:rFonts w:ascii="Arial" w:hAnsi="Arial" w:cs="Arial"/>
          <w:sz w:val="22"/>
          <w:szCs w:val="22"/>
          <w:highlight w:val="yellow"/>
          <w:lang w:val="en-GB"/>
        </w:rPr>
        <w:t>s</w:t>
      </w:r>
      <w:r w:rsidRPr="5D469FE3">
        <w:rPr>
          <w:rFonts w:ascii="Arial" w:hAnsi="Arial" w:cs="Arial"/>
          <w:sz w:val="22"/>
          <w:szCs w:val="22"/>
          <w:highlight w:val="yellow"/>
          <w:lang w:val="en-GB"/>
        </w:rPr>
        <w:t>, post</w:t>
      </w:r>
      <w:r w:rsidR="502B03AF" w:rsidRPr="5D469FE3">
        <w:rPr>
          <w:rFonts w:ascii="Arial" w:hAnsi="Arial" w:cs="Arial"/>
          <w:sz w:val="22"/>
          <w:szCs w:val="22"/>
          <w:highlight w:val="yellow"/>
          <w:lang w:val="en-GB"/>
        </w:rPr>
        <w:t>s</w:t>
      </w:r>
      <w:r w:rsidRPr="5D469FE3">
        <w:rPr>
          <w:rFonts w:ascii="Arial" w:hAnsi="Arial" w:cs="Arial"/>
          <w:sz w:val="22"/>
          <w:szCs w:val="22"/>
          <w:highlight w:val="yellow"/>
          <w:lang w:val="en-GB"/>
        </w:rPr>
        <w:t xml:space="preserve"> or other content as part of reporting a concern, staff will respond in line with </w:t>
      </w:r>
      <w:r w:rsidR="5A72B964" w:rsidRPr="5D469FE3">
        <w:rPr>
          <w:rFonts w:ascii="Arial" w:hAnsi="Arial" w:cs="Arial"/>
          <w:sz w:val="22"/>
          <w:szCs w:val="22"/>
          <w:highlight w:val="yellow"/>
          <w:lang w:val="en-GB"/>
        </w:rPr>
        <w:t>this policy</w:t>
      </w:r>
      <w:r w:rsidRPr="5D469FE3">
        <w:rPr>
          <w:rFonts w:ascii="Arial" w:hAnsi="Arial" w:cs="Arial"/>
          <w:sz w:val="22"/>
          <w:szCs w:val="22"/>
          <w:highlight w:val="yellow"/>
          <w:lang w:val="en-GB"/>
        </w:rPr>
        <w:t xml:space="preserve">, avoid viewing or sharing illegal or harmful content unnecessarily, </w:t>
      </w:r>
      <w:r w:rsidR="4E70C014" w:rsidRPr="5D469FE3">
        <w:rPr>
          <w:rFonts w:ascii="Arial" w:hAnsi="Arial" w:cs="Arial"/>
          <w:sz w:val="22"/>
          <w:szCs w:val="22"/>
          <w:highlight w:val="yellow"/>
          <w:lang w:val="en-GB"/>
        </w:rPr>
        <w:t>and report the concern to the DSL.</w:t>
      </w:r>
    </w:p>
    <w:p w14:paraId="14AD2456" w14:textId="77777777" w:rsidR="00AD7235" w:rsidRPr="00AD7235" w:rsidRDefault="00AD7235" w:rsidP="00AD7235">
      <w:pPr>
        <w:ind w:left="720"/>
        <w:rPr>
          <w:rFonts w:ascii="Arial" w:hAnsi="Arial" w:cs="Arial"/>
          <w:sz w:val="22"/>
          <w:szCs w:val="22"/>
          <w:highlight w:val="yellow"/>
          <w:lang w:val="en-GB"/>
        </w:rPr>
      </w:pPr>
    </w:p>
    <w:p w14:paraId="28437D55" w14:textId="449EB4FE" w:rsidR="00A211AB" w:rsidRPr="00843820" w:rsidRDefault="00124ACD" w:rsidP="005C28E6">
      <w:pPr>
        <w:pStyle w:val="Heading2"/>
        <w:numPr>
          <w:ilvl w:val="1"/>
          <w:numId w:val="76"/>
        </w:numPr>
        <w:rPr>
          <w:rFonts w:cs="Arial"/>
          <w:b/>
          <w:bCs/>
        </w:rPr>
      </w:pPr>
      <w:r>
        <w:rPr>
          <w:rFonts w:cs="Arial"/>
          <w:b/>
          <w:bCs/>
        </w:rPr>
        <w:t xml:space="preserve"> </w:t>
      </w:r>
      <w:bookmarkStart w:id="129" w:name="_Toc235179565"/>
      <w:r w:rsidR="00A211AB" w:rsidRPr="00843820">
        <w:rPr>
          <w:rFonts w:cs="Arial"/>
          <w:b/>
          <w:bCs/>
        </w:rPr>
        <w:t xml:space="preserve">Appropriate </w:t>
      </w:r>
      <w:r w:rsidR="00B32497" w:rsidRPr="00843820">
        <w:rPr>
          <w:rFonts w:cs="Arial"/>
          <w:b/>
          <w:bCs/>
        </w:rPr>
        <w:t>filtering and monit</w:t>
      </w:r>
      <w:r w:rsidR="00A211AB" w:rsidRPr="00843820">
        <w:rPr>
          <w:rFonts w:cs="Arial"/>
          <w:b/>
          <w:bCs/>
        </w:rPr>
        <w:t>oring</w:t>
      </w:r>
      <w:r w:rsidR="00F85BAF" w:rsidRPr="00843820">
        <w:rPr>
          <w:rFonts w:cs="Arial"/>
          <w:b/>
          <w:bCs/>
        </w:rPr>
        <w:t xml:space="preserve"> on </w:t>
      </w:r>
      <w:r w:rsidR="00106F94" w:rsidRPr="00D94223">
        <w:rPr>
          <w:rFonts w:cs="Arial"/>
          <w:b/>
          <w:bCs/>
          <w:color w:val="0057B9"/>
          <w:szCs w:val="24"/>
        </w:rPr>
        <w:t>[school/college]</w:t>
      </w:r>
      <w:r w:rsidR="00F85BAF" w:rsidRPr="00843820">
        <w:rPr>
          <w:rFonts w:cs="Arial"/>
          <w:b/>
          <w:bCs/>
        </w:rPr>
        <w:t xml:space="preserve"> devices and networks</w:t>
      </w:r>
      <w:bookmarkEnd w:id="129"/>
      <w:r w:rsidR="00A211AB" w:rsidRPr="00843820">
        <w:rPr>
          <w:rFonts w:cs="Arial"/>
          <w:b/>
          <w:bCs/>
        </w:rPr>
        <w:t xml:space="preserve"> </w:t>
      </w:r>
    </w:p>
    <w:p w14:paraId="1A806C8B" w14:textId="02CD9916" w:rsidR="00411185" w:rsidRPr="00843820" w:rsidRDefault="00411185" w:rsidP="005C28E6">
      <w:pPr>
        <w:keepLines/>
        <w:ind w:left="720"/>
        <w:rPr>
          <w:rFonts w:ascii="Arial" w:hAnsi="Arial" w:cs="Arial"/>
          <w:b/>
          <w:sz w:val="24"/>
          <w:szCs w:val="24"/>
          <w:lang w:val="en-GB"/>
        </w:rPr>
      </w:pPr>
    </w:p>
    <w:p w14:paraId="58C5060D" w14:textId="7BA53AA1" w:rsidR="000E008F" w:rsidRPr="008501ED" w:rsidRDefault="000E008F" w:rsidP="005C28E6">
      <w:pPr>
        <w:rPr>
          <w:rFonts w:ascii="Arial" w:hAnsi="Arial" w:cs="Arial"/>
          <w:b/>
          <w:i/>
          <w:color w:val="ED0000"/>
          <w:sz w:val="22"/>
        </w:rPr>
      </w:pPr>
      <w:r w:rsidRPr="00843820">
        <w:rPr>
          <w:rFonts w:ascii="Arial" w:hAnsi="Arial" w:cs="Arial"/>
          <w:b/>
          <w:i/>
          <w:color w:val="ED0000"/>
          <w:sz w:val="22"/>
        </w:rPr>
        <w:t xml:space="preserve">Schools/colleges may be addressing this content within other policies, for example IT policies; if so, schools/colleges may decide that this section can be reduced and cross-referenced. DSLs and leaders </w:t>
      </w:r>
      <w:r w:rsidR="00AB0EA0" w:rsidRPr="00843820">
        <w:rPr>
          <w:rFonts w:ascii="Arial" w:hAnsi="Arial" w:cs="Arial"/>
          <w:b/>
          <w:i/>
          <w:color w:val="ED0000"/>
          <w:sz w:val="22"/>
        </w:rPr>
        <w:t xml:space="preserve">should </w:t>
      </w:r>
      <w:r w:rsidRPr="00843820">
        <w:rPr>
          <w:rFonts w:ascii="Arial" w:hAnsi="Arial" w:cs="Arial"/>
          <w:b/>
          <w:i/>
          <w:color w:val="ED0000"/>
          <w:sz w:val="22"/>
        </w:rPr>
        <w:t xml:space="preserve">ensure that policy content </w:t>
      </w:r>
      <w:r w:rsidR="00AB0EA0" w:rsidRPr="00843820">
        <w:rPr>
          <w:rFonts w:ascii="Arial" w:hAnsi="Arial" w:cs="Arial"/>
          <w:b/>
          <w:i/>
          <w:color w:val="ED0000"/>
          <w:sz w:val="22"/>
        </w:rPr>
        <w:t>elsewhere</w:t>
      </w:r>
      <w:r w:rsidRPr="00843820">
        <w:rPr>
          <w:rFonts w:ascii="Arial" w:hAnsi="Arial" w:cs="Arial"/>
          <w:b/>
          <w:i/>
          <w:color w:val="ED0000"/>
          <w:sz w:val="22"/>
        </w:rPr>
        <w:t xml:space="preserve"> sufficiently address</w:t>
      </w:r>
      <w:r w:rsidR="00AB0EA0" w:rsidRPr="00843820">
        <w:rPr>
          <w:rFonts w:ascii="Arial" w:hAnsi="Arial" w:cs="Arial"/>
          <w:b/>
          <w:i/>
          <w:color w:val="ED0000"/>
          <w:sz w:val="22"/>
        </w:rPr>
        <w:t xml:space="preserve">es </w:t>
      </w:r>
      <w:r w:rsidR="00BF4F08" w:rsidRPr="00843820">
        <w:rPr>
          <w:rFonts w:ascii="Arial" w:hAnsi="Arial" w:cs="Arial"/>
          <w:b/>
          <w:i/>
          <w:color w:val="ED0000"/>
          <w:sz w:val="22"/>
        </w:rPr>
        <w:t>the</w:t>
      </w:r>
      <w:r w:rsidRPr="00843820">
        <w:rPr>
          <w:rFonts w:ascii="Arial" w:hAnsi="Arial" w:cs="Arial"/>
          <w:b/>
          <w:i/>
          <w:color w:val="ED0000"/>
          <w:sz w:val="22"/>
        </w:rPr>
        <w:t xml:space="preserve"> KCSIE requirements</w:t>
      </w:r>
      <w:r w:rsidR="008501ED">
        <w:rPr>
          <w:rFonts w:ascii="Arial" w:hAnsi="Arial" w:cs="Arial"/>
          <w:b/>
          <w:i/>
          <w:color w:val="ED0000"/>
          <w:sz w:val="22"/>
        </w:rPr>
        <w:t xml:space="preserve"> for filtering and monitoring. </w:t>
      </w:r>
      <w:r w:rsidR="008501ED" w:rsidRPr="00843820">
        <w:rPr>
          <w:rFonts w:ascii="Arial" w:hAnsi="Arial" w:cs="Arial"/>
          <w:b/>
          <w:i/>
          <w:color w:val="E40000"/>
          <w:sz w:val="22"/>
          <w:szCs w:val="22"/>
        </w:rPr>
        <w:t xml:space="preserve">The </w:t>
      </w:r>
      <w:hyperlink r:id="rId155" w:history="1">
        <w:r w:rsidR="008501ED" w:rsidRPr="00843820">
          <w:rPr>
            <w:rStyle w:val="Hyperlink"/>
            <w:rFonts w:ascii="Arial" w:hAnsi="Arial" w:cs="Arial"/>
            <w:b/>
            <w:i/>
            <w:sz w:val="22"/>
            <w:szCs w:val="22"/>
          </w:rPr>
          <w:t>UK Safer Internet Centre</w:t>
        </w:r>
      </w:hyperlink>
      <w:r w:rsidR="008501ED" w:rsidRPr="00843820">
        <w:rPr>
          <w:rFonts w:ascii="Arial" w:hAnsi="Arial" w:cs="Arial"/>
          <w:b/>
          <w:i/>
          <w:color w:val="E40000"/>
          <w:sz w:val="22"/>
          <w:szCs w:val="22"/>
        </w:rPr>
        <w:t xml:space="preserve"> published </w:t>
      </w:r>
      <w:hyperlink r:id="rId156" w:history="1">
        <w:r w:rsidR="008501ED" w:rsidRPr="00843820">
          <w:rPr>
            <w:rStyle w:val="Hyperlink"/>
            <w:rFonts w:ascii="Arial" w:hAnsi="Arial" w:cs="Arial"/>
            <w:b/>
            <w:i/>
            <w:sz w:val="22"/>
            <w:szCs w:val="22"/>
          </w:rPr>
          <w:t>updated guidance</w:t>
        </w:r>
      </w:hyperlink>
      <w:r w:rsidR="008501ED" w:rsidRPr="00843820">
        <w:rPr>
          <w:rFonts w:ascii="Arial" w:hAnsi="Arial" w:cs="Arial"/>
          <w:b/>
          <w:i/>
          <w:color w:val="E40000"/>
          <w:sz w:val="22"/>
          <w:szCs w:val="22"/>
        </w:rPr>
        <w:t xml:space="preserve"> in 202</w:t>
      </w:r>
      <w:r w:rsidR="008501ED">
        <w:rPr>
          <w:rFonts w:ascii="Arial" w:hAnsi="Arial" w:cs="Arial"/>
          <w:b/>
          <w:i/>
          <w:color w:val="E40000"/>
          <w:sz w:val="22"/>
          <w:szCs w:val="22"/>
        </w:rPr>
        <w:t>6</w:t>
      </w:r>
      <w:r w:rsidR="008501ED" w:rsidRPr="00843820">
        <w:rPr>
          <w:rFonts w:ascii="Arial" w:hAnsi="Arial" w:cs="Arial"/>
          <w:b/>
          <w:i/>
          <w:color w:val="E40000"/>
          <w:sz w:val="22"/>
          <w:szCs w:val="22"/>
        </w:rPr>
        <w:t xml:space="preserve"> as to what “appropriate” filtering and monitoring might look like; DSLs and SLT should ensure they are familiar with this and its implications, for example f</w:t>
      </w:r>
      <w:r w:rsidR="008501ED" w:rsidRPr="00843820">
        <w:rPr>
          <w:rFonts w:ascii="Arial" w:hAnsi="Arial" w:cs="Arial"/>
          <w:b/>
          <w:i/>
          <w:color w:val="E40000"/>
          <w:sz w:val="22"/>
        </w:rPr>
        <w:t>iltering and monitoring responsibilities explicitly include technologies using generative AI.</w:t>
      </w:r>
    </w:p>
    <w:p w14:paraId="73A9C585" w14:textId="77777777" w:rsidR="00AD2778" w:rsidRPr="00843820" w:rsidRDefault="00AD2778" w:rsidP="005C28E6">
      <w:pPr>
        <w:rPr>
          <w:rFonts w:ascii="Arial" w:hAnsi="Arial" w:cs="Arial"/>
          <w:b/>
          <w:i/>
          <w:color w:val="ED0000"/>
          <w:sz w:val="22"/>
          <w:szCs w:val="22"/>
        </w:rPr>
      </w:pPr>
    </w:p>
    <w:p w14:paraId="5FF701EC" w14:textId="6B509A74" w:rsidR="00AD2778" w:rsidRPr="00843820" w:rsidRDefault="008501ED" w:rsidP="005C28E6">
      <w:pPr>
        <w:rPr>
          <w:rFonts w:ascii="Arial" w:hAnsi="Arial" w:cs="Arial"/>
          <w:b/>
          <w:i/>
          <w:color w:val="ED0000"/>
          <w:sz w:val="22"/>
        </w:rPr>
      </w:pPr>
      <w:r>
        <w:rPr>
          <w:rFonts w:ascii="Arial" w:hAnsi="Arial" w:cs="Arial"/>
          <w:b/>
          <w:i/>
          <w:color w:val="ED0000"/>
          <w:sz w:val="22"/>
        </w:rPr>
        <w:t>S</w:t>
      </w:r>
      <w:r w:rsidR="00AD2778" w:rsidRPr="00843820">
        <w:rPr>
          <w:rFonts w:ascii="Arial" w:hAnsi="Arial" w:cs="Arial"/>
          <w:b/>
          <w:i/>
          <w:color w:val="ED0000"/>
          <w:sz w:val="22"/>
        </w:rPr>
        <w:t xml:space="preserve">chools and colleges </w:t>
      </w:r>
      <w:r>
        <w:rPr>
          <w:rFonts w:ascii="Arial" w:hAnsi="Arial" w:cs="Arial"/>
          <w:b/>
          <w:i/>
          <w:color w:val="ED0000"/>
          <w:sz w:val="22"/>
        </w:rPr>
        <w:t>should be ensuring they meet the D</w:t>
      </w:r>
      <w:r w:rsidR="00E57CBC">
        <w:rPr>
          <w:rFonts w:ascii="Arial" w:hAnsi="Arial" w:cs="Arial"/>
          <w:b/>
          <w:i/>
          <w:color w:val="ED0000"/>
          <w:sz w:val="22"/>
        </w:rPr>
        <w:t>f</w:t>
      </w:r>
      <w:r>
        <w:rPr>
          <w:rFonts w:ascii="Arial" w:hAnsi="Arial" w:cs="Arial"/>
          <w:b/>
          <w:i/>
          <w:color w:val="ED0000"/>
          <w:sz w:val="22"/>
        </w:rPr>
        <w:t>E</w:t>
      </w:r>
      <w:r w:rsidR="00AD2778" w:rsidRPr="00843820">
        <w:rPr>
          <w:rFonts w:ascii="Arial" w:hAnsi="Arial" w:cs="Arial"/>
          <w:b/>
          <w:i/>
          <w:color w:val="ED0000"/>
          <w:sz w:val="22"/>
        </w:rPr>
        <w:t xml:space="preserve"> </w:t>
      </w:r>
      <w:hyperlink r:id="rId157" w:history="1">
        <w:r w:rsidR="00AD2778" w:rsidRPr="00843820">
          <w:rPr>
            <w:rStyle w:val="Hyperlink"/>
            <w:rFonts w:ascii="Arial" w:hAnsi="Arial" w:cs="Arial"/>
            <w:b/>
            <w:i/>
            <w:sz w:val="22"/>
          </w:rPr>
          <w:t>filtering and monitoring standards</w:t>
        </w:r>
      </w:hyperlink>
      <w:r w:rsidR="00AD2778" w:rsidRPr="00843820">
        <w:rPr>
          <w:rFonts w:ascii="Arial" w:hAnsi="Arial" w:cs="Arial"/>
          <w:b/>
          <w:i/>
          <w:color w:val="ED0000"/>
          <w:sz w:val="22"/>
        </w:rPr>
        <w:t xml:space="preserve"> which set out that schools and colleges should: </w:t>
      </w:r>
    </w:p>
    <w:p w14:paraId="6D963BEC" w14:textId="78BD49EF" w:rsidR="00AD2778" w:rsidRPr="00843820" w:rsidRDefault="00AD2778" w:rsidP="005C28E6">
      <w:pPr>
        <w:numPr>
          <w:ilvl w:val="0"/>
          <w:numId w:val="65"/>
        </w:numPr>
        <w:rPr>
          <w:rFonts w:ascii="Arial" w:hAnsi="Arial" w:cs="Arial"/>
          <w:b/>
          <w:i/>
          <w:color w:val="ED0000"/>
          <w:sz w:val="22"/>
          <w:lang w:val="en-GB"/>
        </w:rPr>
      </w:pPr>
      <w:r w:rsidRPr="00843820">
        <w:rPr>
          <w:rFonts w:ascii="Arial" w:hAnsi="Arial" w:cs="Arial"/>
          <w:b/>
          <w:i/>
          <w:color w:val="ED0000"/>
          <w:sz w:val="22"/>
        </w:rPr>
        <w:t>identify and assign roles and responsibilities to manage filtering and monitoring systems.</w:t>
      </w:r>
    </w:p>
    <w:p w14:paraId="7C753E65" w14:textId="2B1268C1" w:rsidR="00AD2778" w:rsidRPr="00843820" w:rsidRDefault="00AD2778" w:rsidP="005C28E6">
      <w:pPr>
        <w:numPr>
          <w:ilvl w:val="0"/>
          <w:numId w:val="65"/>
        </w:numPr>
        <w:rPr>
          <w:rFonts w:ascii="Arial" w:hAnsi="Arial" w:cs="Arial"/>
          <w:b/>
          <w:i/>
          <w:color w:val="ED0000"/>
          <w:sz w:val="22"/>
          <w:lang w:val="en-GB"/>
        </w:rPr>
      </w:pPr>
      <w:r w:rsidRPr="00843820">
        <w:rPr>
          <w:rFonts w:ascii="Arial" w:hAnsi="Arial" w:cs="Arial"/>
          <w:b/>
          <w:i/>
          <w:color w:val="ED0000"/>
          <w:sz w:val="22"/>
        </w:rPr>
        <w:t xml:space="preserve">review filtering and monitoring provision at least annually </w:t>
      </w:r>
    </w:p>
    <w:p w14:paraId="2EBDB043" w14:textId="7C498E40" w:rsidR="00AD2778" w:rsidRPr="00843820" w:rsidRDefault="00AD2778" w:rsidP="005C28E6">
      <w:pPr>
        <w:numPr>
          <w:ilvl w:val="0"/>
          <w:numId w:val="65"/>
        </w:numPr>
        <w:rPr>
          <w:rFonts w:ascii="Arial" w:hAnsi="Arial" w:cs="Arial"/>
          <w:b/>
          <w:i/>
          <w:color w:val="ED0000"/>
          <w:sz w:val="22"/>
          <w:lang w:val="en-GB"/>
        </w:rPr>
      </w:pPr>
      <w:r w:rsidRPr="00843820">
        <w:rPr>
          <w:rFonts w:ascii="Arial" w:hAnsi="Arial" w:cs="Arial"/>
          <w:b/>
          <w:i/>
          <w:color w:val="ED0000"/>
          <w:sz w:val="22"/>
        </w:rPr>
        <w:t>block harmful and inappropriate content without unreasonably impacting teaching and learning</w:t>
      </w:r>
    </w:p>
    <w:p w14:paraId="7C0818F9" w14:textId="2CE31ACC" w:rsidR="00AD2778" w:rsidRPr="00843820" w:rsidRDefault="00AD2778" w:rsidP="005C28E6">
      <w:pPr>
        <w:numPr>
          <w:ilvl w:val="0"/>
          <w:numId w:val="65"/>
        </w:numPr>
        <w:rPr>
          <w:rFonts w:ascii="Arial" w:hAnsi="Arial" w:cs="Arial"/>
          <w:b/>
          <w:bCs/>
          <w:i/>
          <w:color w:val="ED0000"/>
          <w:sz w:val="22"/>
          <w:szCs w:val="22"/>
          <w:lang w:val="en-GB"/>
        </w:rPr>
      </w:pPr>
      <w:r w:rsidRPr="00843820">
        <w:rPr>
          <w:rFonts w:ascii="Arial" w:hAnsi="Arial" w:cs="Arial"/>
          <w:b/>
          <w:bCs/>
          <w:i/>
          <w:color w:val="ED0000"/>
          <w:sz w:val="22"/>
          <w:szCs w:val="22"/>
        </w:rPr>
        <w:t xml:space="preserve">have effective monitoring strategies in </w:t>
      </w:r>
      <w:bookmarkStart w:id="130" w:name="_Int_nPsvvCuK"/>
      <w:r w:rsidRPr="00843820">
        <w:rPr>
          <w:rFonts w:ascii="Arial" w:hAnsi="Arial" w:cs="Arial"/>
          <w:b/>
          <w:bCs/>
          <w:i/>
          <w:color w:val="ED0000"/>
          <w:sz w:val="22"/>
          <w:szCs w:val="22"/>
        </w:rPr>
        <w:t>place</w:t>
      </w:r>
      <w:bookmarkEnd w:id="130"/>
      <w:r w:rsidRPr="00843820">
        <w:rPr>
          <w:rFonts w:ascii="Arial" w:hAnsi="Arial" w:cs="Arial"/>
          <w:b/>
          <w:bCs/>
          <w:i/>
          <w:color w:val="ED0000"/>
          <w:sz w:val="22"/>
          <w:szCs w:val="22"/>
        </w:rPr>
        <w:t xml:space="preserve"> that meet their safeguarding needs</w:t>
      </w:r>
    </w:p>
    <w:p w14:paraId="2905B35A" w14:textId="77777777" w:rsidR="0014324C" w:rsidRPr="00843820" w:rsidRDefault="0014324C" w:rsidP="005C28E6">
      <w:pPr>
        <w:rPr>
          <w:rFonts w:ascii="Arial" w:hAnsi="Arial" w:cs="Arial"/>
          <w:b/>
          <w:i/>
          <w:color w:val="ED0000"/>
          <w:sz w:val="22"/>
        </w:rPr>
      </w:pPr>
    </w:p>
    <w:p w14:paraId="29880BFF" w14:textId="40BA9C7D" w:rsidR="00EC1A84" w:rsidRPr="00843820" w:rsidRDefault="00EC1A84" w:rsidP="005C28E6">
      <w:pPr>
        <w:rPr>
          <w:rFonts w:ascii="Arial" w:hAnsi="Arial" w:cs="Arial"/>
          <w:b/>
          <w:i/>
          <w:color w:val="FF0000"/>
          <w:sz w:val="22"/>
        </w:rPr>
      </w:pPr>
      <w:r w:rsidRPr="00843820">
        <w:rPr>
          <w:rFonts w:ascii="Arial" w:hAnsi="Arial" w:cs="Arial"/>
          <w:b/>
          <w:i/>
          <w:color w:val="E40000"/>
          <w:sz w:val="22"/>
        </w:rPr>
        <w:t xml:space="preserve">Schools should use the DfE’s </w:t>
      </w:r>
      <w:hyperlink r:id="rId158" w:history="1">
        <w:r w:rsidRPr="00843820">
          <w:rPr>
            <w:rStyle w:val="Hyperlink"/>
            <w:rFonts w:ascii="Arial" w:hAnsi="Arial" w:cs="Arial"/>
            <w:b/>
            <w:i/>
            <w:sz w:val="22"/>
          </w:rPr>
          <w:t>‘plan technology for your school service’</w:t>
        </w:r>
      </w:hyperlink>
      <w:r w:rsidRPr="00843820">
        <w:rPr>
          <w:rFonts w:ascii="Arial" w:hAnsi="Arial" w:cs="Arial"/>
          <w:b/>
          <w:i/>
          <w:color w:val="E40000"/>
          <w:sz w:val="22"/>
        </w:rPr>
        <w:t xml:space="preserve"> to </w:t>
      </w:r>
      <w:r w:rsidR="00CF34E2" w:rsidRPr="00843820">
        <w:rPr>
          <w:rFonts w:ascii="Arial" w:hAnsi="Arial" w:cs="Arial"/>
          <w:b/>
          <w:i/>
          <w:color w:val="E40000"/>
          <w:sz w:val="22"/>
        </w:rPr>
        <w:t>self-assess</w:t>
      </w:r>
      <w:r w:rsidRPr="00843820">
        <w:rPr>
          <w:rFonts w:ascii="Arial" w:hAnsi="Arial" w:cs="Arial"/>
          <w:b/>
          <w:i/>
          <w:color w:val="E40000"/>
          <w:sz w:val="22"/>
        </w:rPr>
        <w:t xml:space="preserve"> against the</w:t>
      </w:r>
      <w:r w:rsidR="00F248CA" w:rsidRPr="00843820">
        <w:rPr>
          <w:rFonts w:ascii="Arial" w:hAnsi="Arial" w:cs="Arial"/>
          <w:b/>
          <w:i/>
          <w:color w:val="E40000"/>
          <w:sz w:val="22"/>
        </w:rPr>
        <w:t xml:space="preserve"> DfE</w:t>
      </w:r>
      <w:r w:rsidRPr="00843820">
        <w:rPr>
          <w:rFonts w:ascii="Arial" w:hAnsi="Arial" w:cs="Arial"/>
          <w:b/>
          <w:i/>
          <w:color w:val="E40000"/>
          <w:sz w:val="22"/>
        </w:rPr>
        <w:t xml:space="preserve"> filtering and monitoring standards and receive personalised recommendations on how to meet them.</w:t>
      </w:r>
      <w:r w:rsidRPr="00843820">
        <w:rPr>
          <w:rFonts w:ascii="Arial" w:hAnsi="Arial" w:cs="Arial"/>
          <w:b/>
          <w:i/>
          <w:color w:val="FF0000"/>
          <w:sz w:val="22"/>
        </w:rPr>
        <w:t xml:space="preserve"> </w:t>
      </w:r>
    </w:p>
    <w:p w14:paraId="2B725C87" w14:textId="77777777" w:rsidR="008501ED" w:rsidRDefault="008501ED" w:rsidP="005C28E6">
      <w:pPr>
        <w:rPr>
          <w:rFonts w:ascii="Arial" w:hAnsi="Arial" w:cs="Arial"/>
          <w:b/>
          <w:i/>
          <w:color w:val="E40000"/>
          <w:sz w:val="22"/>
          <w:szCs w:val="22"/>
        </w:rPr>
      </w:pPr>
    </w:p>
    <w:p w14:paraId="4DE81BF0" w14:textId="5612D496" w:rsidR="00EC1A84" w:rsidRPr="00843820" w:rsidRDefault="000E008F" w:rsidP="005C28E6">
      <w:pPr>
        <w:rPr>
          <w:rFonts w:ascii="Arial" w:hAnsi="Arial" w:cs="Arial"/>
          <w:b/>
          <w:i/>
          <w:color w:val="ED0000"/>
          <w:sz w:val="22"/>
          <w:szCs w:val="22"/>
        </w:rPr>
      </w:pPr>
      <w:r w:rsidRPr="00843820">
        <w:rPr>
          <w:rFonts w:ascii="Arial" w:hAnsi="Arial" w:cs="Arial"/>
          <w:b/>
          <w:i/>
          <w:color w:val="E40000"/>
          <w:sz w:val="22"/>
          <w:szCs w:val="22"/>
        </w:rPr>
        <w:t>Schools and colleges</w:t>
      </w:r>
      <w:r w:rsidR="00BC264A" w:rsidRPr="00843820">
        <w:rPr>
          <w:rFonts w:ascii="Arial" w:hAnsi="Arial" w:cs="Arial"/>
          <w:b/>
          <w:i/>
          <w:color w:val="E40000"/>
          <w:sz w:val="22"/>
          <w:szCs w:val="22"/>
        </w:rPr>
        <w:t xml:space="preserve"> </w:t>
      </w:r>
      <w:r w:rsidR="00816346" w:rsidRPr="00843820">
        <w:rPr>
          <w:rFonts w:ascii="Arial" w:hAnsi="Arial" w:cs="Arial"/>
          <w:b/>
          <w:i/>
          <w:color w:val="E40000"/>
          <w:sz w:val="22"/>
          <w:szCs w:val="22"/>
        </w:rPr>
        <w:t xml:space="preserve">that </w:t>
      </w:r>
      <w:r w:rsidR="00BC264A" w:rsidRPr="00843820">
        <w:rPr>
          <w:rFonts w:ascii="Arial" w:hAnsi="Arial" w:cs="Arial"/>
          <w:b/>
          <w:i/>
          <w:color w:val="E40000"/>
          <w:sz w:val="22"/>
          <w:szCs w:val="22"/>
        </w:rPr>
        <w:t>use Apple iOS devices</w:t>
      </w:r>
      <w:r w:rsidRPr="00843820">
        <w:rPr>
          <w:rFonts w:ascii="Arial" w:hAnsi="Arial" w:cs="Arial"/>
          <w:b/>
          <w:i/>
          <w:color w:val="E40000"/>
          <w:sz w:val="22"/>
          <w:szCs w:val="22"/>
        </w:rPr>
        <w:t xml:space="preserve"> may also find it helpful to access the </w:t>
      </w:r>
      <w:hyperlink r:id="rId159" w:history="1">
        <w:r w:rsidRPr="00843820">
          <w:rPr>
            <w:rStyle w:val="Hyperlink"/>
            <w:rFonts w:ascii="Arial" w:hAnsi="Arial" w:cs="Arial"/>
            <w:b/>
            <w:i/>
            <w:sz w:val="22"/>
            <w:szCs w:val="22"/>
          </w:rPr>
          <w:t>UK Safer Internet Centre</w:t>
        </w:r>
        <w:r w:rsidRPr="00843820">
          <w:rPr>
            <w:rStyle w:val="Hyperlink"/>
            <w:i/>
          </w:rPr>
          <w:t xml:space="preserve"> </w:t>
        </w:r>
        <w:r w:rsidRPr="00843820">
          <w:rPr>
            <w:rStyle w:val="Hyperlink"/>
            <w:rFonts w:ascii="Arial" w:hAnsi="Arial" w:cs="Arial"/>
            <w:b/>
            <w:i/>
            <w:sz w:val="22"/>
            <w:szCs w:val="22"/>
          </w:rPr>
          <w:t>guidance</w:t>
        </w:r>
      </w:hyperlink>
      <w:r w:rsidRPr="00843820">
        <w:rPr>
          <w:rFonts w:ascii="Arial" w:hAnsi="Arial" w:cs="Arial"/>
          <w:b/>
          <w:i/>
          <w:color w:val="E40000"/>
          <w:sz w:val="22"/>
          <w:szCs w:val="22"/>
        </w:rPr>
        <w:t>.</w:t>
      </w:r>
    </w:p>
    <w:p w14:paraId="41D70690" w14:textId="77777777" w:rsidR="00BC264A" w:rsidRPr="00843820" w:rsidRDefault="00BC264A" w:rsidP="005C28E6">
      <w:pPr>
        <w:rPr>
          <w:rFonts w:ascii="Arial" w:hAnsi="Arial" w:cs="Arial"/>
          <w:b/>
          <w:i/>
          <w:color w:val="ED0000"/>
          <w:sz w:val="22"/>
          <w:szCs w:val="22"/>
        </w:rPr>
      </w:pPr>
    </w:p>
    <w:p w14:paraId="48C06A67" w14:textId="50434132" w:rsidR="00BC264A" w:rsidRPr="00843820" w:rsidRDefault="00BC264A" w:rsidP="005C28E6">
      <w:pPr>
        <w:keepLines/>
        <w:rPr>
          <w:rFonts w:ascii="Arial" w:hAnsi="Arial" w:cs="Arial"/>
          <w:b/>
          <w:i/>
          <w:color w:val="ED0000"/>
          <w:sz w:val="22"/>
          <w:szCs w:val="22"/>
        </w:rPr>
      </w:pPr>
      <w:r w:rsidRPr="00843820">
        <w:rPr>
          <w:rFonts w:ascii="Arial" w:hAnsi="Arial" w:cs="Arial"/>
          <w:b/>
          <w:i/>
          <w:color w:val="ED0000"/>
          <w:sz w:val="22"/>
          <w:szCs w:val="22"/>
        </w:rPr>
        <w:t xml:space="preserve">The appropriateness of filters and monitoring systems are a matter for </w:t>
      </w:r>
      <w:r w:rsidRPr="00843820">
        <w:rPr>
          <w:rFonts w:ascii="Arial" w:hAnsi="Arial" w:cs="Arial"/>
          <w:b/>
          <w:i/>
          <w:color w:val="ED0000"/>
          <w:sz w:val="22"/>
          <w:szCs w:val="22"/>
          <w:u w:val="single"/>
        </w:rPr>
        <w:t>individual</w:t>
      </w:r>
      <w:r w:rsidRPr="00843820">
        <w:rPr>
          <w:rFonts w:ascii="Arial" w:hAnsi="Arial" w:cs="Arial"/>
          <w:b/>
          <w:i/>
          <w:color w:val="ED0000"/>
          <w:sz w:val="22"/>
          <w:szCs w:val="22"/>
        </w:rPr>
        <w:t xml:space="preserve"> schools and colleges; decisions about what is appropriate </w:t>
      </w:r>
      <w:r w:rsidR="00867DE1" w:rsidRPr="00843820">
        <w:rPr>
          <w:rFonts w:ascii="Arial" w:hAnsi="Arial" w:cs="Arial"/>
          <w:b/>
          <w:i/>
          <w:color w:val="ED0000"/>
          <w:sz w:val="22"/>
          <w:szCs w:val="22"/>
        </w:rPr>
        <w:t>should</w:t>
      </w:r>
      <w:r w:rsidRPr="00843820">
        <w:rPr>
          <w:rFonts w:ascii="Arial" w:hAnsi="Arial" w:cs="Arial"/>
          <w:b/>
          <w:i/>
          <w:color w:val="ED0000"/>
          <w:sz w:val="22"/>
          <w:szCs w:val="22"/>
        </w:rPr>
        <w:t xml:space="preserve"> be informed by the risk assessment required by the Prevent Duty, and will depend on the IT systems in place as well as the </w:t>
      </w:r>
      <w:r w:rsidR="00106F94" w:rsidRPr="00843820">
        <w:rPr>
          <w:rFonts w:ascii="Arial" w:hAnsi="Arial" w:cs="Arial"/>
          <w:b/>
          <w:i/>
          <w:color w:val="ED0000"/>
          <w:sz w:val="22"/>
          <w:szCs w:val="22"/>
        </w:rPr>
        <w:t>school/college</w:t>
      </w:r>
      <w:r w:rsidRPr="00843820">
        <w:rPr>
          <w:rFonts w:ascii="Arial" w:hAnsi="Arial" w:cs="Arial"/>
          <w:b/>
          <w:i/>
          <w:color w:val="ED0000"/>
          <w:sz w:val="22"/>
          <w:szCs w:val="22"/>
        </w:rPr>
        <w:t xml:space="preserve"> risk profile, which includes the age range/ability of children, the number of children, those who are potentially at greater risk of harm and how often they access devices and IT systems. </w:t>
      </w:r>
    </w:p>
    <w:p w14:paraId="7BB8AFAD" w14:textId="77777777" w:rsidR="00567320" w:rsidRPr="00843820" w:rsidRDefault="00567320" w:rsidP="005C28E6">
      <w:pPr>
        <w:rPr>
          <w:rFonts w:ascii="Arial" w:hAnsi="Arial" w:cs="Arial"/>
          <w:b/>
          <w:sz w:val="24"/>
          <w:szCs w:val="24"/>
          <w:lang w:val="en-GB"/>
        </w:rPr>
      </w:pPr>
    </w:p>
    <w:p w14:paraId="3B14DF19" w14:textId="04477507" w:rsidR="00947D23" w:rsidRPr="00947D23" w:rsidRDefault="00106F94" w:rsidP="005C28E6">
      <w:pPr>
        <w:numPr>
          <w:ilvl w:val="0"/>
          <w:numId w:val="26"/>
        </w:numPr>
        <w:ind w:left="567"/>
        <w:rPr>
          <w:rFonts w:ascii="Arial" w:hAnsi="Arial" w:cs="Arial"/>
          <w:b/>
          <w:i/>
          <w:sz w:val="22"/>
          <w:lang w:val="en-GB"/>
        </w:rPr>
      </w:pPr>
      <w:r w:rsidRPr="002D5D5D">
        <w:rPr>
          <w:rFonts w:ascii="Arial" w:hAnsi="Arial" w:cs="Arial"/>
          <w:color w:val="0057B9"/>
          <w:sz w:val="22"/>
          <w:szCs w:val="22"/>
          <w:highlight w:val="yellow"/>
          <w:lang w:val="en-GB"/>
        </w:rPr>
        <w:t>[Name of school/college]</w:t>
      </w:r>
      <w:r w:rsidR="00567320" w:rsidRPr="002D5D5D">
        <w:rPr>
          <w:rFonts w:ascii="Arial" w:hAnsi="Arial" w:cs="Arial"/>
          <w:color w:val="0070C0"/>
          <w:sz w:val="22"/>
          <w:szCs w:val="22"/>
          <w:highlight w:val="yellow"/>
        </w:rPr>
        <w:t xml:space="preserve"> </w:t>
      </w:r>
      <w:r w:rsidR="00567320" w:rsidRPr="002D5D5D">
        <w:rPr>
          <w:rFonts w:ascii="Arial" w:hAnsi="Arial" w:cs="Arial"/>
          <w:sz w:val="22"/>
          <w:highlight w:val="yellow"/>
          <w:lang w:val="en-GB"/>
        </w:rPr>
        <w:t xml:space="preserve">will </w:t>
      </w:r>
      <w:r w:rsidR="00567320" w:rsidRPr="002D5D5D">
        <w:rPr>
          <w:rFonts w:ascii="Arial" w:hAnsi="Arial" w:cs="Arial"/>
          <w:sz w:val="22"/>
          <w:highlight w:val="yellow"/>
        </w:rPr>
        <w:t xml:space="preserve">do all </w:t>
      </w:r>
      <w:r w:rsidR="00770368" w:rsidRPr="002D5D5D">
        <w:rPr>
          <w:rFonts w:ascii="Arial" w:hAnsi="Arial" w:cs="Arial"/>
          <w:sz w:val="22"/>
          <w:highlight w:val="yellow"/>
        </w:rPr>
        <w:t>that it</w:t>
      </w:r>
      <w:r w:rsidR="00567320" w:rsidRPr="002D5D5D">
        <w:rPr>
          <w:rFonts w:ascii="Arial" w:hAnsi="Arial" w:cs="Arial"/>
          <w:sz w:val="22"/>
          <w:highlight w:val="yellow"/>
        </w:rPr>
        <w:t xml:space="preserve"> reasonably can to limit children’s exposure to online</w:t>
      </w:r>
      <w:r w:rsidR="001973BB" w:rsidRPr="002D5D5D">
        <w:rPr>
          <w:rFonts w:ascii="Arial" w:hAnsi="Arial" w:cs="Arial"/>
          <w:sz w:val="22"/>
          <w:highlight w:val="yellow"/>
        </w:rPr>
        <w:t xml:space="preserve"> harms</w:t>
      </w:r>
      <w:r w:rsidR="00567320" w:rsidRPr="002D5D5D">
        <w:rPr>
          <w:rFonts w:ascii="Arial" w:hAnsi="Arial" w:cs="Arial"/>
          <w:sz w:val="22"/>
          <w:highlight w:val="yellow"/>
        </w:rPr>
        <w:t xml:space="preserve"> through </w:t>
      </w:r>
      <w:r w:rsidRPr="002D5D5D">
        <w:rPr>
          <w:rFonts w:ascii="Arial" w:hAnsi="Arial" w:cs="Arial"/>
          <w:color w:val="0057B9"/>
          <w:sz w:val="22"/>
          <w:szCs w:val="22"/>
          <w:highlight w:val="yellow"/>
          <w:lang w:val="en-GB"/>
        </w:rPr>
        <w:t>[school/college]</w:t>
      </w:r>
      <w:r w:rsidR="00567320" w:rsidRPr="002D5D5D">
        <w:rPr>
          <w:rFonts w:ascii="Arial" w:hAnsi="Arial" w:cs="Arial"/>
          <w:sz w:val="22"/>
          <w:highlight w:val="yellow"/>
        </w:rPr>
        <w:t xml:space="preserve"> </w:t>
      </w:r>
      <w:r w:rsidR="00BB7802" w:rsidRPr="002D5D5D">
        <w:rPr>
          <w:rFonts w:ascii="Arial" w:hAnsi="Arial" w:cs="Arial"/>
          <w:sz w:val="22"/>
          <w:highlight w:val="yellow"/>
        </w:rPr>
        <w:t>devices</w:t>
      </w:r>
      <w:r w:rsidR="005422B9" w:rsidRPr="002D5D5D">
        <w:rPr>
          <w:rFonts w:ascii="Arial" w:hAnsi="Arial" w:cs="Arial"/>
          <w:sz w:val="22"/>
          <w:highlight w:val="yellow"/>
        </w:rPr>
        <w:t>, systems</w:t>
      </w:r>
      <w:r w:rsidR="00F67333" w:rsidRPr="002D5D5D">
        <w:rPr>
          <w:rFonts w:ascii="Arial" w:hAnsi="Arial" w:cs="Arial"/>
          <w:sz w:val="22"/>
          <w:highlight w:val="yellow"/>
        </w:rPr>
        <w:t>, platforms</w:t>
      </w:r>
      <w:r w:rsidR="00BB7802" w:rsidRPr="002D5D5D">
        <w:rPr>
          <w:rFonts w:ascii="Arial" w:hAnsi="Arial" w:cs="Arial"/>
          <w:sz w:val="22"/>
          <w:highlight w:val="yellow"/>
        </w:rPr>
        <w:t xml:space="preserve"> and networks</w:t>
      </w:r>
      <w:r w:rsidR="00F67333" w:rsidRPr="002D5D5D">
        <w:rPr>
          <w:rFonts w:ascii="Arial" w:hAnsi="Arial" w:cs="Arial"/>
          <w:sz w:val="22"/>
          <w:highlight w:val="yellow"/>
        </w:rPr>
        <w:t>.</w:t>
      </w:r>
      <w:r w:rsidR="00F67333" w:rsidRPr="00843820">
        <w:rPr>
          <w:rFonts w:ascii="Arial" w:hAnsi="Arial" w:cs="Arial"/>
          <w:sz w:val="22"/>
        </w:rPr>
        <w:t xml:space="preserve"> </w:t>
      </w:r>
      <w:r w:rsidR="007636A8" w:rsidRPr="00843820">
        <w:rPr>
          <w:rFonts w:ascii="Arial" w:hAnsi="Arial" w:cs="Arial"/>
          <w:sz w:val="22"/>
        </w:rPr>
        <w:t>In line with the</w:t>
      </w:r>
      <w:r w:rsidR="006D014A" w:rsidRPr="00843820">
        <w:rPr>
          <w:rFonts w:ascii="Arial" w:hAnsi="Arial" w:cs="Arial"/>
          <w:sz w:val="22"/>
        </w:rPr>
        <w:t xml:space="preserve"> requirements of the Prevent Duty and KCSIE, we </w:t>
      </w:r>
      <w:r w:rsidR="00567320" w:rsidRPr="00843820">
        <w:rPr>
          <w:rFonts w:ascii="Arial" w:hAnsi="Arial" w:cs="Arial"/>
          <w:sz w:val="22"/>
          <w:lang w:val="en-GB"/>
        </w:rPr>
        <w:t>will ensure that appropriate filtering and monitoring systems are in place.</w:t>
      </w:r>
      <w:r w:rsidR="00567320" w:rsidRPr="00843820">
        <w:rPr>
          <w:rFonts w:ascii="Arial" w:hAnsi="Arial" w:cs="Arial"/>
          <w:color w:val="008000"/>
          <w:sz w:val="22"/>
          <w:szCs w:val="24"/>
          <w:lang w:val="en-GB"/>
        </w:rPr>
        <w:t xml:space="preserve"> </w:t>
      </w:r>
    </w:p>
    <w:p w14:paraId="15574CB1" w14:textId="77777777" w:rsidR="00947D23" w:rsidRDefault="00947D23" w:rsidP="005C28E6">
      <w:pPr>
        <w:ind w:left="567"/>
        <w:rPr>
          <w:rFonts w:ascii="Arial" w:hAnsi="Arial" w:cs="Arial"/>
          <w:b/>
          <w:i/>
          <w:sz w:val="22"/>
          <w:lang w:val="en-GB"/>
        </w:rPr>
      </w:pPr>
    </w:p>
    <w:p w14:paraId="209F87BA" w14:textId="77777777" w:rsidR="00F71A68" w:rsidRPr="00F71A68" w:rsidRDefault="00947D23" w:rsidP="005C28E6">
      <w:pPr>
        <w:numPr>
          <w:ilvl w:val="0"/>
          <w:numId w:val="26"/>
        </w:numPr>
        <w:ind w:left="567"/>
        <w:rPr>
          <w:rFonts w:ascii="Arial" w:hAnsi="Arial" w:cs="Arial"/>
          <w:sz w:val="22"/>
          <w:highlight w:val="yellow"/>
        </w:rPr>
      </w:pPr>
      <w:r w:rsidRPr="002D5D5D">
        <w:rPr>
          <w:rFonts w:ascii="Arial" w:hAnsi="Arial" w:cs="Arial"/>
          <w:sz w:val="22"/>
          <w:highlight w:val="yellow"/>
        </w:rPr>
        <w:t>Filtering and monitoring are part of our wider safeguarding approach and will be supported by effective supervision, staff training, clear policies, curriculum education, regular risk assessment and timely response to concerns.</w:t>
      </w:r>
    </w:p>
    <w:p w14:paraId="23269FD9" w14:textId="77777777" w:rsidR="00F71A68" w:rsidRDefault="00F71A68" w:rsidP="005C28E6">
      <w:pPr>
        <w:pStyle w:val="ListParagraph"/>
        <w:ind w:left="567"/>
        <w:rPr>
          <w:rFonts w:ascii="Segoe UI" w:hAnsi="Segoe UI" w:cs="Segoe UI"/>
          <w:sz w:val="21"/>
          <w:szCs w:val="21"/>
          <w:lang w:val="en-GB"/>
        </w:rPr>
      </w:pPr>
    </w:p>
    <w:p w14:paraId="2333EC22" w14:textId="31F2B34F" w:rsidR="00F71A68" w:rsidRPr="00F71A68" w:rsidRDefault="00F71A68" w:rsidP="005C28E6">
      <w:pPr>
        <w:numPr>
          <w:ilvl w:val="0"/>
          <w:numId w:val="26"/>
        </w:numPr>
        <w:ind w:left="567"/>
        <w:rPr>
          <w:rFonts w:ascii="Arial" w:hAnsi="Arial" w:cs="Arial"/>
          <w:sz w:val="22"/>
          <w:highlight w:val="yellow"/>
        </w:rPr>
      </w:pPr>
      <w:r w:rsidRPr="000904A3">
        <w:rPr>
          <w:rFonts w:ascii="Arial" w:hAnsi="Arial" w:cs="Arial"/>
          <w:color w:val="0057B9"/>
          <w:sz w:val="22"/>
          <w:szCs w:val="22"/>
          <w:highlight w:val="yellow"/>
          <w:lang w:val="en-GB"/>
        </w:rPr>
        <w:t>[Name of school/college]</w:t>
      </w:r>
      <w:r w:rsidRPr="000904A3">
        <w:rPr>
          <w:rFonts w:ascii="Arial" w:hAnsi="Arial" w:cs="Arial"/>
          <w:sz w:val="22"/>
          <w:highlight w:val="yellow"/>
        </w:rPr>
        <w:t xml:space="preserve"> recognises the distinction between filtering and monitoring. Filtering is preventative and controls access to illegal, inappropriate or harmful content and services. Monitoring observes and </w:t>
      </w:r>
      <w:r w:rsidR="008A220B" w:rsidRPr="000904A3">
        <w:rPr>
          <w:rFonts w:ascii="Arial" w:hAnsi="Arial" w:cs="Arial"/>
          <w:sz w:val="22"/>
          <w:highlight w:val="yellow"/>
        </w:rPr>
        <w:t>reports on</w:t>
      </w:r>
      <w:r w:rsidRPr="000904A3">
        <w:rPr>
          <w:rFonts w:ascii="Arial" w:hAnsi="Arial" w:cs="Arial"/>
          <w:sz w:val="22"/>
          <w:highlight w:val="yellow"/>
        </w:rPr>
        <w:t xml:space="preserve"> user activity to support safeguarding intervention where concerns are identified.</w:t>
      </w:r>
    </w:p>
    <w:p w14:paraId="19F6A799" w14:textId="77777777" w:rsidR="00F71A68" w:rsidRPr="000904A3" w:rsidRDefault="00F71A68" w:rsidP="005C28E6">
      <w:pPr>
        <w:pStyle w:val="ListParagraph"/>
        <w:ind w:left="567"/>
        <w:rPr>
          <w:rFonts w:ascii="Arial" w:hAnsi="Arial" w:cs="Arial"/>
          <w:sz w:val="22"/>
          <w:highlight w:val="yellow"/>
        </w:rPr>
      </w:pPr>
    </w:p>
    <w:p w14:paraId="1C8DAB6C" w14:textId="77777777" w:rsidR="00F71A68" w:rsidRPr="00F71A68" w:rsidRDefault="00F71A68" w:rsidP="005C28E6">
      <w:pPr>
        <w:numPr>
          <w:ilvl w:val="0"/>
          <w:numId w:val="26"/>
        </w:numPr>
        <w:ind w:left="567"/>
        <w:rPr>
          <w:rFonts w:ascii="Arial" w:hAnsi="Arial" w:cs="Arial"/>
          <w:sz w:val="22"/>
          <w:highlight w:val="yellow"/>
        </w:rPr>
      </w:pPr>
      <w:r w:rsidRPr="000904A3">
        <w:rPr>
          <w:rFonts w:ascii="Arial" w:hAnsi="Arial" w:cs="Arial"/>
          <w:sz w:val="22"/>
          <w:highlight w:val="yellow"/>
        </w:rPr>
        <w:t xml:space="preserve">Filtering and monitoring arrangements will be informed by the </w:t>
      </w:r>
      <w:r w:rsidRPr="000904A3">
        <w:rPr>
          <w:rFonts w:ascii="Arial" w:hAnsi="Arial" w:cs="Arial"/>
          <w:color w:val="0057B9"/>
          <w:sz w:val="22"/>
          <w:szCs w:val="22"/>
          <w:highlight w:val="yellow"/>
          <w:lang w:val="en-GB"/>
        </w:rPr>
        <w:t>[school/college]</w:t>
      </w:r>
      <w:r w:rsidRPr="000904A3">
        <w:rPr>
          <w:rFonts w:ascii="Arial" w:hAnsi="Arial" w:cs="Arial"/>
          <w:sz w:val="22"/>
          <w:highlight w:val="yellow"/>
        </w:rPr>
        <w:t>’s safeguarding risk profile. This will include the age and ability of children, children who may be at greater risk of harm, how often children access technology, the devices and systems used, remote access arrangements, any use of personal devices, and the risks identified through the Prevent duty risk assessment.</w:t>
      </w:r>
    </w:p>
    <w:p w14:paraId="01F613B2" w14:textId="77777777" w:rsidR="00F71A68" w:rsidRPr="000904A3" w:rsidRDefault="00F71A68" w:rsidP="005C28E6">
      <w:pPr>
        <w:pStyle w:val="ListParagraph"/>
        <w:ind w:left="567"/>
        <w:rPr>
          <w:rFonts w:ascii="Arial" w:hAnsi="Arial" w:cs="Arial"/>
          <w:sz w:val="22"/>
          <w:highlight w:val="yellow"/>
        </w:rPr>
      </w:pPr>
    </w:p>
    <w:p w14:paraId="507A40ED" w14:textId="637C4CE8" w:rsidR="00F55C97" w:rsidRPr="00F55C97" w:rsidRDefault="00F71A68" w:rsidP="005C28E6">
      <w:pPr>
        <w:numPr>
          <w:ilvl w:val="0"/>
          <w:numId w:val="26"/>
        </w:numPr>
        <w:ind w:left="567"/>
        <w:rPr>
          <w:rFonts w:ascii="Arial" w:hAnsi="Arial" w:cs="Arial"/>
          <w:sz w:val="22"/>
          <w:highlight w:val="yellow"/>
        </w:rPr>
      </w:pPr>
      <w:r w:rsidRPr="000904A3">
        <w:rPr>
          <w:rFonts w:ascii="Arial" w:hAnsi="Arial" w:cs="Arial"/>
          <w:color w:val="0057B9"/>
          <w:sz w:val="22"/>
          <w:szCs w:val="22"/>
          <w:highlight w:val="yellow"/>
          <w:lang w:val="en-GB"/>
        </w:rPr>
        <w:lastRenderedPageBreak/>
        <w:t>[Name of school/college]</w:t>
      </w:r>
      <w:r w:rsidRPr="000904A3">
        <w:rPr>
          <w:rFonts w:ascii="Arial" w:hAnsi="Arial" w:cs="Arial"/>
          <w:sz w:val="22"/>
          <w:highlight w:val="yellow"/>
        </w:rPr>
        <w:t xml:space="preserve"> recognises that filtering and monitoring must be effective in real-world use and not limited to traditional web browsing. The </w:t>
      </w:r>
      <w:r w:rsidRPr="000904A3">
        <w:rPr>
          <w:rFonts w:ascii="Arial" w:hAnsi="Arial" w:cs="Arial"/>
          <w:color w:val="0057B9"/>
          <w:sz w:val="22"/>
          <w:szCs w:val="22"/>
          <w:highlight w:val="yellow"/>
          <w:lang w:val="en-GB"/>
        </w:rPr>
        <w:t xml:space="preserve">[school/college] </w:t>
      </w:r>
      <w:r w:rsidRPr="000904A3">
        <w:rPr>
          <w:rFonts w:ascii="Arial" w:hAnsi="Arial" w:cs="Arial"/>
          <w:sz w:val="22"/>
          <w:highlight w:val="yellow"/>
        </w:rPr>
        <w:t xml:space="preserve">will seek to </w:t>
      </w:r>
      <w:r w:rsidR="006B4482" w:rsidRPr="000904A3">
        <w:rPr>
          <w:rFonts w:ascii="Arial" w:hAnsi="Arial" w:cs="Arial"/>
          <w:sz w:val="22"/>
          <w:highlight w:val="yellow"/>
        </w:rPr>
        <w:t xml:space="preserve">ensure application of </w:t>
      </w:r>
      <w:r w:rsidR="00882AD6" w:rsidRPr="000904A3">
        <w:rPr>
          <w:rFonts w:ascii="Arial" w:hAnsi="Arial" w:cs="Arial"/>
          <w:sz w:val="22"/>
          <w:highlight w:val="yellow"/>
        </w:rPr>
        <w:t>appropriate</w:t>
      </w:r>
      <w:r w:rsidRPr="000904A3">
        <w:rPr>
          <w:rFonts w:ascii="Arial" w:hAnsi="Arial" w:cs="Arial"/>
          <w:sz w:val="22"/>
          <w:highlight w:val="yellow"/>
        </w:rPr>
        <w:t xml:space="preserve"> filtering and monitoring across websites, apps, cloud services, embedded browsers, mobile devices, remote access and generative AI tools, including any technical limitations.</w:t>
      </w:r>
      <w:r w:rsidRPr="00F71A68">
        <w:rPr>
          <w:rFonts w:ascii="Segoe UI" w:hAnsi="Segoe UI" w:cs="Segoe UI"/>
          <w:b/>
          <w:bCs/>
          <w:i/>
          <w:iCs/>
          <w:sz w:val="21"/>
          <w:szCs w:val="21"/>
        </w:rPr>
        <w:t xml:space="preserve"> </w:t>
      </w:r>
      <w:r w:rsidR="006B4482" w:rsidRPr="00843820">
        <w:rPr>
          <w:rFonts w:ascii="Arial" w:hAnsi="Arial" w:cs="Arial"/>
          <w:b/>
          <w:i/>
          <w:iCs/>
          <w:color w:val="E40000"/>
          <w:sz w:val="22"/>
          <w:lang w:val="en-GB"/>
        </w:rPr>
        <w:t xml:space="preserve">Amend as appropriate. </w:t>
      </w:r>
      <w:r w:rsidR="006B4482" w:rsidRPr="00843820">
        <w:rPr>
          <w:rFonts w:ascii="Arial" w:hAnsi="Arial" w:cs="Arial"/>
          <w:b/>
          <w:i/>
          <w:iCs/>
          <w:color w:val="E40000"/>
          <w:sz w:val="22"/>
        </w:rPr>
        <w:t xml:space="preserve">The DfE have published </w:t>
      </w:r>
      <w:hyperlink r:id="rId160" w:history="1">
        <w:r w:rsidR="006B4482" w:rsidRPr="00843820">
          <w:rPr>
            <w:rStyle w:val="Hyperlink"/>
            <w:rFonts w:ascii="Arial" w:hAnsi="Arial" w:cs="Arial"/>
            <w:b/>
            <w:i/>
            <w:iCs/>
            <w:sz w:val="22"/>
          </w:rPr>
          <w:t>Generative AI: product safety expectations</w:t>
        </w:r>
      </w:hyperlink>
      <w:r w:rsidR="006B4482" w:rsidRPr="00843820">
        <w:rPr>
          <w:rFonts w:ascii="Arial" w:hAnsi="Arial" w:cs="Arial"/>
          <w:b/>
          <w:i/>
          <w:iCs/>
          <w:color w:val="E40000"/>
          <w:sz w:val="22"/>
        </w:rPr>
        <w:t xml:space="preserve"> to support schools to use generative artificial intelligence safely and explains how filtering and monitoring requirements apply to the use of generative AI in education.</w:t>
      </w:r>
      <w:r w:rsidR="006B4482">
        <w:rPr>
          <w:rFonts w:ascii="Arial" w:hAnsi="Arial" w:cs="Arial"/>
          <w:b/>
          <w:i/>
          <w:iCs/>
          <w:color w:val="E40000"/>
          <w:sz w:val="22"/>
        </w:rPr>
        <w:t xml:space="preserve"> </w:t>
      </w:r>
      <w:r w:rsidRPr="00F55C97">
        <w:rPr>
          <w:rFonts w:ascii="Arial" w:hAnsi="Arial" w:cs="Arial"/>
          <w:b/>
          <w:bCs/>
          <w:i/>
          <w:iCs/>
          <w:color w:val="ED0000"/>
          <w:sz w:val="22"/>
          <w:szCs w:val="22"/>
        </w:rPr>
        <w:t xml:space="preserve">The </w:t>
      </w:r>
      <w:hyperlink r:id="rId161" w:history="1">
        <w:r w:rsidRPr="00F55C97">
          <w:rPr>
            <w:rStyle w:val="Hyperlink"/>
            <w:rFonts w:ascii="Arial" w:hAnsi="Arial" w:cs="Arial"/>
            <w:b/>
            <w:bCs/>
            <w:i/>
            <w:iCs/>
            <w:sz w:val="22"/>
            <w:szCs w:val="22"/>
          </w:rPr>
          <w:t>UK Safer Internet Centre 2026</w:t>
        </w:r>
      </w:hyperlink>
      <w:r w:rsidRPr="00F55C97">
        <w:rPr>
          <w:rFonts w:ascii="Arial" w:hAnsi="Arial" w:cs="Arial"/>
          <w:b/>
          <w:bCs/>
          <w:i/>
          <w:iCs/>
          <w:color w:val="ED0000"/>
          <w:sz w:val="22"/>
          <w:szCs w:val="22"/>
        </w:rPr>
        <w:t xml:space="preserve"> update highlights the importance of understanding how systems work in practice, including mobile platforms, apps, cloud services, encrypted traffic and AI-generated or dynamic content. </w:t>
      </w:r>
    </w:p>
    <w:p w14:paraId="4E933926" w14:textId="77777777" w:rsidR="000904A3" w:rsidRDefault="000904A3" w:rsidP="005C28E6">
      <w:pPr>
        <w:pStyle w:val="ListParagraph"/>
        <w:ind w:left="567"/>
        <w:rPr>
          <w:rFonts w:ascii="Arial" w:hAnsi="Arial" w:cs="Arial"/>
          <w:sz w:val="22"/>
          <w:highlight w:val="yellow"/>
          <w:lang w:val="en-GB"/>
        </w:rPr>
      </w:pPr>
    </w:p>
    <w:p w14:paraId="10D3210F" w14:textId="77777777" w:rsidR="000904A3" w:rsidRDefault="000904A3" w:rsidP="005C28E6">
      <w:pPr>
        <w:numPr>
          <w:ilvl w:val="0"/>
          <w:numId w:val="26"/>
        </w:numPr>
        <w:ind w:left="567"/>
        <w:rPr>
          <w:rFonts w:ascii="Arial" w:hAnsi="Arial" w:cs="Arial"/>
          <w:sz w:val="22"/>
          <w:highlight w:val="yellow"/>
        </w:rPr>
      </w:pPr>
      <w:r w:rsidRPr="000904A3">
        <w:rPr>
          <w:rFonts w:ascii="Arial" w:hAnsi="Arial" w:cs="Arial"/>
          <w:sz w:val="22"/>
          <w:highlight w:val="yellow"/>
          <w:lang w:val="en-GB"/>
        </w:rPr>
        <w:t xml:space="preserve">When implementing appropriate filtering and monitoring, </w:t>
      </w:r>
      <w:r w:rsidRPr="00280932">
        <w:rPr>
          <w:rFonts w:ascii="Arial" w:hAnsi="Arial" w:cs="Arial"/>
          <w:color w:val="0057B9"/>
          <w:sz w:val="22"/>
          <w:szCs w:val="22"/>
          <w:highlight w:val="yellow"/>
          <w:lang w:val="en-GB"/>
        </w:rPr>
        <w:t xml:space="preserve">[Name of school/college] </w:t>
      </w:r>
      <w:r w:rsidRPr="000904A3">
        <w:rPr>
          <w:rFonts w:ascii="Arial" w:hAnsi="Arial" w:cs="Arial"/>
          <w:sz w:val="22"/>
          <w:highlight w:val="yellow"/>
          <w:lang w:val="en-GB"/>
        </w:rPr>
        <w:t>will ensure that systems are configured to help protect children from illegal, inappropriate and harmful content, while avoiding unreasonable restrictions that could limit what children can be taught about online safety, safeguarding and the safe use of technology.</w:t>
      </w:r>
    </w:p>
    <w:p w14:paraId="0EA808A8" w14:textId="77777777" w:rsidR="000904A3" w:rsidRDefault="000904A3" w:rsidP="005C28E6">
      <w:pPr>
        <w:pStyle w:val="ListParagraph"/>
        <w:ind w:left="567"/>
        <w:rPr>
          <w:rFonts w:ascii="Arial" w:hAnsi="Arial" w:cs="Arial"/>
          <w:sz w:val="22"/>
          <w:highlight w:val="yellow"/>
          <w:lang w:val="en-GB"/>
        </w:rPr>
      </w:pPr>
    </w:p>
    <w:p w14:paraId="4BA0FD4F" w14:textId="77777777" w:rsidR="000904A3" w:rsidRDefault="000904A3" w:rsidP="005C28E6">
      <w:pPr>
        <w:numPr>
          <w:ilvl w:val="0"/>
          <w:numId w:val="26"/>
        </w:numPr>
        <w:ind w:left="567"/>
        <w:rPr>
          <w:rFonts w:ascii="Arial" w:hAnsi="Arial" w:cs="Arial"/>
          <w:sz w:val="22"/>
          <w:highlight w:val="yellow"/>
        </w:rPr>
      </w:pPr>
      <w:r w:rsidRPr="000904A3">
        <w:rPr>
          <w:rFonts w:ascii="Arial" w:hAnsi="Arial" w:cs="Arial"/>
          <w:sz w:val="22"/>
          <w:highlight w:val="yellow"/>
          <w:lang w:val="en-GB"/>
        </w:rPr>
        <w:t xml:space="preserve">Filtering and monitoring form an important part of our online safety and safeguarding responsibilities, but they are not a standalone solution. </w:t>
      </w:r>
      <w:r w:rsidRPr="000904A3">
        <w:rPr>
          <w:rFonts w:ascii="Arial" w:hAnsi="Arial" w:cs="Arial"/>
          <w:color w:val="0057B9"/>
          <w:sz w:val="22"/>
          <w:szCs w:val="22"/>
          <w:highlight w:val="yellow"/>
          <w:lang w:val="en-GB"/>
        </w:rPr>
        <w:t>[Name of school/college]</w:t>
      </w:r>
      <w:r w:rsidRPr="000904A3">
        <w:rPr>
          <w:rFonts w:ascii="Arial" w:hAnsi="Arial" w:cs="Arial"/>
          <w:sz w:val="22"/>
          <w:highlight w:val="yellow"/>
          <w:lang w:val="en-GB"/>
        </w:rPr>
        <w:t xml:space="preserve"> recognises that we cannot rely on filtering and monitoring alone to safeguard </w:t>
      </w:r>
      <w:r w:rsidRPr="000904A3">
        <w:rPr>
          <w:rFonts w:ascii="Arial" w:hAnsi="Arial" w:cs="Arial"/>
          <w:color w:val="0057B9"/>
          <w:sz w:val="22"/>
          <w:szCs w:val="22"/>
          <w:highlight w:val="yellow"/>
          <w:lang w:val="en-GB"/>
        </w:rPr>
        <w:t>[pupils/students]</w:t>
      </w:r>
      <w:r w:rsidRPr="000904A3">
        <w:rPr>
          <w:rFonts w:ascii="Arial" w:hAnsi="Arial" w:cs="Arial"/>
          <w:sz w:val="22"/>
          <w:highlight w:val="yellow"/>
          <w:lang w:val="en-GB"/>
        </w:rPr>
        <w:t>. Effective safeguarding practice, clear policies and procedures, appropriate supervision, classroom and behaviour management, staff training, and regular education about safe and responsible technology use are all essential.</w:t>
      </w:r>
    </w:p>
    <w:p w14:paraId="7A22A932" w14:textId="77777777" w:rsidR="000904A3" w:rsidRDefault="000904A3" w:rsidP="005C28E6">
      <w:pPr>
        <w:pStyle w:val="ListParagraph"/>
        <w:ind w:left="567"/>
        <w:rPr>
          <w:rFonts w:ascii="Arial" w:hAnsi="Arial" w:cs="Arial"/>
          <w:sz w:val="22"/>
          <w:highlight w:val="yellow"/>
          <w:lang w:val="en-GB"/>
        </w:rPr>
      </w:pPr>
    </w:p>
    <w:p w14:paraId="5736F6FF" w14:textId="0F16ECEA" w:rsidR="00F956F8" w:rsidRPr="00F956F8" w:rsidRDefault="000904A3" w:rsidP="005C28E6">
      <w:pPr>
        <w:numPr>
          <w:ilvl w:val="0"/>
          <w:numId w:val="26"/>
        </w:numPr>
        <w:ind w:left="567"/>
        <w:rPr>
          <w:rFonts w:ascii="Arial" w:hAnsi="Arial" w:cs="Arial"/>
          <w:sz w:val="22"/>
          <w:highlight w:val="yellow"/>
        </w:rPr>
      </w:pPr>
      <w:r w:rsidRPr="000904A3">
        <w:rPr>
          <w:rFonts w:ascii="Arial" w:hAnsi="Arial" w:cs="Arial"/>
          <w:color w:val="0057B9"/>
          <w:sz w:val="22"/>
          <w:szCs w:val="22"/>
          <w:highlight w:val="yellow"/>
          <w:lang w:val="en-GB"/>
        </w:rPr>
        <w:t xml:space="preserve">[Pupils/students] </w:t>
      </w:r>
      <w:r w:rsidRPr="000904A3">
        <w:rPr>
          <w:rFonts w:ascii="Arial" w:hAnsi="Arial" w:cs="Arial"/>
          <w:sz w:val="22"/>
          <w:highlight w:val="yellow"/>
          <w:lang w:val="en-GB"/>
        </w:rPr>
        <w:t>will use search tools, apps, online resources and digital platforms that are appropriate to their age, ability and needs. These will be selected by staff following an informed consideration of safeguarding, educational value, data protection and privacy requirements.</w:t>
      </w:r>
    </w:p>
    <w:p w14:paraId="4A10CEF2" w14:textId="43A897BD" w:rsidR="00E46B2E" w:rsidRPr="00F956F8" w:rsidRDefault="00E46B2E" w:rsidP="005C28E6">
      <w:pPr>
        <w:numPr>
          <w:ilvl w:val="1"/>
          <w:numId w:val="26"/>
        </w:numPr>
        <w:rPr>
          <w:rFonts w:ascii="Arial" w:hAnsi="Arial" w:cs="Arial"/>
          <w:sz w:val="22"/>
          <w:highlight w:val="yellow"/>
        </w:rPr>
      </w:pPr>
      <w:r w:rsidRPr="00F956F8">
        <w:rPr>
          <w:rFonts w:ascii="Arial" w:hAnsi="Arial" w:cs="Arial"/>
          <w:color w:val="0057B9"/>
          <w:sz w:val="22"/>
          <w:szCs w:val="22"/>
          <w:highlight w:val="yellow"/>
          <w:lang w:val="en-GB"/>
        </w:rPr>
        <w:t>[Insert local expectations for approved tools. This may include expectations for different key stages/year groups, children identified as potentially more vulnerable to online harm, use of child-friendly search tools, age-appropriate platforms, approved apps, use of generative AI tools].</w:t>
      </w:r>
    </w:p>
    <w:p w14:paraId="328A6C7C" w14:textId="77777777" w:rsidR="000904A3" w:rsidRDefault="000904A3" w:rsidP="005C28E6">
      <w:pPr>
        <w:pStyle w:val="ListParagraph"/>
        <w:ind w:left="567"/>
        <w:rPr>
          <w:rFonts w:ascii="Arial" w:hAnsi="Arial" w:cs="Arial"/>
          <w:sz w:val="22"/>
          <w:highlight w:val="yellow"/>
          <w:lang w:val="en-GB"/>
        </w:rPr>
      </w:pPr>
    </w:p>
    <w:p w14:paraId="79EB20C7" w14:textId="77777777" w:rsidR="00F956F8" w:rsidRDefault="000904A3" w:rsidP="005C28E6">
      <w:pPr>
        <w:numPr>
          <w:ilvl w:val="0"/>
          <w:numId w:val="26"/>
        </w:numPr>
        <w:ind w:left="567"/>
        <w:rPr>
          <w:rFonts w:ascii="Arial" w:hAnsi="Arial" w:cs="Arial"/>
          <w:sz w:val="22"/>
          <w:highlight w:val="yellow"/>
        </w:rPr>
      </w:pPr>
      <w:r w:rsidRPr="000904A3">
        <w:rPr>
          <w:rFonts w:ascii="Arial" w:hAnsi="Arial" w:cs="Arial"/>
          <w:sz w:val="22"/>
          <w:highlight w:val="yellow"/>
          <w:lang w:val="en-GB"/>
        </w:rPr>
        <w:t xml:space="preserve">Internet and technology use will be supervised by staff in a way that is appropriate to </w:t>
      </w:r>
      <w:r w:rsidRPr="000904A3">
        <w:rPr>
          <w:rFonts w:ascii="Arial" w:hAnsi="Arial" w:cs="Arial"/>
          <w:color w:val="0057B9"/>
          <w:sz w:val="22"/>
          <w:szCs w:val="22"/>
          <w:highlight w:val="yellow"/>
          <w:lang w:val="en-GB"/>
        </w:rPr>
        <w:t xml:space="preserve">[pupils’/students’] </w:t>
      </w:r>
      <w:r w:rsidRPr="000904A3">
        <w:rPr>
          <w:rFonts w:ascii="Arial" w:hAnsi="Arial" w:cs="Arial"/>
          <w:sz w:val="22"/>
          <w:highlight w:val="yellow"/>
          <w:lang w:val="en-GB"/>
        </w:rPr>
        <w:t>age, ability, needs and potential risk of harm.</w:t>
      </w:r>
    </w:p>
    <w:p w14:paraId="37F229CF" w14:textId="403AD705" w:rsidR="00705F0A" w:rsidRPr="005C28E6" w:rsidRDefault="00E46B2E" w:rsidP="005C28E6">
      <w:pPr>
        <w:numPr>
          <w:ilvl w:val="1"/>
          <w:numId w:val="26"/>
        </w:numPr>
        <w:rPr>
          <w:rFonts w:ascii="Arial" w:hAnsi="Arial" w:cs="Arial"/>
          <w:sz w:val="22"/>
          <w:highlight w:val="yellow"/>
        </w:rPr>
      </w:pPr>
      <w:r w:rsidRPr="00F956F8">
        <w:rPr>
          <w:rFonts w:ascii="Arial" w:hAnsi="Arial" w:cs="Arial"/>
          <w:color w:val="0057B9"/>
          <w:sz w:val="22"/>
          <w:szCs w:val="22"/>
          <w:highlight w:val="yellow"/>
          <w:lang w:val="en-GB"/>
        </w:rPr>
        <w:t>[Insert local expectations for supervision. This may include expectations for different key stages/year groups, children identified as potentially more vulnerable to online harm, and levels of adult supervision required during internet or device use].</w:t>
      </w:r>
    </w:p>
    <w:p w14:paraId="707066E1" w14:textId="77777777" w:rsidR="0000406A" w:rsidRPr="000904A3" w:rsidRDefault="0000406A" w:rsidP="005C28E6">
      <w:pPr>
        <w:rPr>
          <w:rFonts w:ascii="Arial" w:hAnsi="Arial" w:cs="Arial"/>
          <w:sz w:val="22"/>
          <w:highlight w:val="yellow"/>
        </w:rPr>
      </w:pPr>
    </w:p>
    <w:p w14:paraId="4623EB4E" w14:textId="38BC61BC" w:rsidR="000245B6" w:rsidRPr="00843820" w:rsidRDefault="000245B6" w:rsidP="005C28E6">
      <w:pPr>
        <w:pStyle w:val="Heading2"/>
        <w:keepLines/>
        <w:numPr>
          <w:ilvl w:val="2"/>
          <w:numId w:val="76"/>
        </w:numPr>
        <w:rPr>
          <w:rFonts w:cs="Arial"/>
          <w:b/>
          <w:bCs/>
        </w:rPr>
      </w:pPr>
      <w:bookmarkStart w:id="131" w:name="_Toc235179566"/>
      <w:r w:rsidRPr="00843820">
        <w:rPr>
          <w:rFonts w:cs="Arial"/>
          <w:b/>
          <w:bCs/>
        </w:rPr>
        <w:t>Responsibilities</w:t>
      </w:r>
      <w:bookmarkEnd w:id="131"/>
    </w:p>
    <w:p w14:paraId="6B06F3D0" w14:textId="77777777" w:rsidR="000245B6" w:rsidRPr="00843820" w:rsidRDefault="000245B6" w:rsidP="005C28E6">
      <w:pPr>
        <w:pStyle w:val="NoSpacing"/>
        <w:keepLines/>
        <w:rPr>
          <w:rFonts w:ascii="Arial" w:hAnsi="Arial" w:cs="Arial"/>
        </w:rPr>
      </w:pPr>
    </w:p>
    <w:p w14:paraId="4F00B7C3" w14:textId="77777777" w:rsidR="00383D98" w:rsidRDefault="00CA5BC3" w:rsidP="005C28E6">
      <w:pPr>
        <w:pStyle w:val="NoSpacing"/>
        <w:keepLines/>
        <w:numPr>
          <w:ilvl w:val="0"/>
          <w:numId w:val="66"/>
        </w:numPr>
        <w:ind w:left="567"/>
        <w:rPr>
          <w:rFonts w:ascii="Arial" w:hAnsi="Arial" w:cs="Arial"/>
          <w:highlight w:val="yellow"/>
        </w:rPr>
      </w:pPr>
      <w:r w:rsidRPr="00CA5BC3">
        <w:rPr>
          <w:rFonts w:ascii="Arial" w:hAnsi="Arial" w:cs="Arial"/>
          <w:highlight w:val="yellow"/>
          <w:lang w:val="en-US"/>
        </w:rPr>
        <w:t>The</w:t>
      </w:r>
      <w:r w:rsidR="00562114" w:rsidRPr="00CA5BC3">
        <w:rPr>
          <w:rFonts w:ascii="Arial" w:hAnsi="Arial" w:cs="Arial"/>
          <w:highlight w:val="yellow"/>
          <w:lang w:val="en-US"/>
        </w:rPr>
        <w:t xml:space="preserve"> </w:t>
      </w:r>
      <w:r w:rsidR="00562114" w:rsidRPr="00CA5BC3">
        <w:rPr>
          <w:rFonts w:ascii="Arial" w:eastAsia="Times New Roman" w:hAnsi="Arial" w:cs="Arial"/>
          <w:color w:val="0057B9"/>
          <w:highlight w:val="yellow"/>
          <w:lang w:eastAsia="en-GB"/>
        </w:rPr>
        <w:t>[g</w:t>
      </w:r>
      <w:r w:rsidR="000245B6" w:rsidRPr="00CA5BC3">
        <w:rPr>
          <w:rFonts w:ascii="Arial" w:eastAsia="Times New Roman" w:hAnsi="Arial" w:cs="Arial"/>
          <w:color w:val="0057B9"/>
          <w:highlight w:val="yellow"/>
          <w:lang w:eastAsia="en-GB"/>
        </w:rPr>
        <w:t>overning body/proprietor</w:t>
      </w:r>
      <w:r w:rsidR="00562114" w:rsidRPr="00CA5BC3">
        <w:rPr>
          <w:rFonts w:ascii="Arial" w:eastAsia="Times New Roman" w:hAnsi="Arial" w:cs="Arial"/>
          <w:color w:val="0057B9"/>
          <w:highlight w:val="yellow"/>
          <w:lang w:eastAsia="en-GB"/>
        </w:rPr>
        <w:t>]</w:t>
      </w:r>
      <w:r w:rsidR="000245B6" w:rsidRPr="00CA5BC3">
        <w:rPr>
          <w:rFonts w:ascii="Arial" w:hAnsi="Arial" w:cs="Arial"/>
          <w:highlight w:val="yellow"/>
          <w:lang w:val="en-US"/>
        </w:rPr>
        <w:t xml:space="preserve"> </w:t>
      </w:r>
      <w:r w:rsidRPr="00CA5BC3">
        <w:rPr>
          <w:rFonts w:ascii="Arial" w:hAnsi="Arial" w:cs="Arial"/>
          <w:highlight w:val="yellow"/>
        </w:rPr>
        <w:t xml:space="preserve">has overall strategic responsibility for ensuring that appropriate filtering and monitoring systems and processes are in place as part of the </w:t>
      </w:r>
      <w:r w:rsidRPr="001A5EF2">
        <w:rPr>
          <w:rFonts w:ascii="Arial" w:eastAsia="Times New Roman" w:hAnsi="Arial" w:cs="Arial"/>
          <w:color w:val="0057B9"/>
          <w:highlight w:val="yellow"/>
          <w:lang w:eastAsia="en-GB"/>
        </w:rPr>
        <w:t>[school/college]</w:t>
      </w:r>
      <w:r w:rsidRPr="00CA5BC3">
        <w:rPr>
          <w:rFonts w:ascii="Arial" w:hAnsi="Arial" w:cs="Arial"/>
          <w:highlight w:val="yellow"/>
        </w:rPr>
        <w:t>’s wider safeguarding arrangements. This includes ensuring that filtering and monitoring provision is reviewed, that roles and responsibilities are clear, and that leaders and relevant staff understand how to manage systems effectively and escalate safeguarding concerns when identified.</w:t>
      </w:r>
    </w:p>
    <w:p w14:paraId="57225A0E" w14:textId="77777777" w:rsidR="00383D98" w:rsidRPr="00383D98" w:rsidRDefault="00383D98" w:rsidP="005C28E6">
      <w:pPr>
        <w:pStyle w:val="NoSpacing"/>
        <w:ind w:left="567"/>
        <w:rPr>
          <w:rFonts w:ascii="Arial" w:hAnsi="Arial" w:cs="Arial"/>
          <w:highlight w:val="yellow"/>
        </w:rPr>
      </w:pPr>
    </w:p>
    <w:p w14:paraId="7D5ABB85" w14:textId="65207BC9" w:rsidR="00BC2EB3" w:rsidRPr="00383D98" w:rsidRDefault="00383D98" w:rsidP="005C28E6">
      <w:pPr>
        <w:pStyle w:val="NoSpacing"/>
        <w:numPr>
          <w:ilvl w:val="0"/>
          <w:numId w:val="66"/>
        </w:numPr>
        <w:ind w:left="567"/>
        <w:rPr>
          <w:rFonts w:ascii="Arial" w:hAnsi="Arial" w:cs="Arial"/>
        </w:rPr>
      </w:pPr>
      <w:r w:rsidRPr="00383D98">
        <w:rPr>
          <w:rFonts w:ascii="Arial" w:eastAsia="Times New Roman" w:hAnsi="Arial" w:cs="Arial"/>
          <w:color w:val="0057B9"/>
          <w:highlight w:val="yellow"/>
          <w:lang w:eastAsia="en-GB"/>
        </w:rPr>
        <w:t>[Name]</w:t>
      </w:r>
      <w:r w:rsidRPr="00383D98">
        <w:rPr>
          <w:rFonts w:ascii="Arial" w:hAnsi="Arial" w:cs="Arial"/>
          <w:highlight w:val="yellow"/>
        </w:rPr>
        <w:t>, a member of the senior leadership team, has operational responsibility for filtering and monitoring</w:t>
      </w:r>
      <w:r w:rsidR="007E49D3">
        <w:rPr>
          <w:rFonts w:ascii="Arial" w:hAnsi="Arial" w:cs="Arial"/>
          <w:highlight w:val="yellow"/>
        </w:rPr>
        <w:t xml:space="preserve"> and will work with </w:t>
      </w:r>
      <w:r w:rsidRPr="00383D98">
        <w:rPr>
          <w:rFonts w:ascii="Arial" w:eastAsia="Times New Roman" w:hAnsi="Arial" w:cs="Arial"/>
          <w:color w:val="0057B9"/>
          <w:highlight w:val="yellow"/>
          <w:lang w:eastAsia="en-GB"/>
        </w:rPr>
        <w:t>[Name]</w:t>
      </w:r>
      <w:r w:rsidRPr="00383D98">
        <w:rPr>
          <w:rFonts w:ascii="Arial" w:hAnsi="Arial" w:cs="Arial"/>
          <w:highlight w:val="yellow"/>
        </w:rPr>
        <w:t xml:space="preserve">, </w:t>
      </w:r>
      <w:r w:rsidR="00BA4B93" w:rsidRPr="00BA4B93">
        <w:rPr>
          <w:rFonts w:ascii="Arial" w:eastAsia="Times New Roman" w:hAnsi="Arial" w:cs="Arial"/>
          <w:color w:val="0057B9"/>
          <w:highlight w:val="yellow"/>
          <w:lang w:eastAsia="en-GB"/>
        </w:rPr>
        <w:t>[</w:t>
      </w:r>
      <w:r w:rsidRPr="00383D98">
        <w:rPr>
          <w:rFonts w:ascii="Arial" w:eastAsia="Times New Roman" w:hAnsi="Arial" w:cs="Arial"/>
          <w:color w:val="0057B9"/>
          <w:highlight w:val="yellow"/>
          <w:lang w:eastAsia="en-GB"/>
        </w:rPr>
        <w:t>governor/proprietor</w:t>
      </w:r>
      <w:r w:rsidR="00BA4B93">
        <w:rPr>
          <w:rFonts w:ascii="Arial" w:eastAsia="Times New Roman" w:hAnsi="Arial" w:cs="Arial"/>
          <w:color w:val="0057B9"/>
          <w:highlight w:val="yellow"/>
          <w:lang w:eastAsia="en-GB"/>
        </w:rPr>
        <w:t>]</w:t>
      </w:r>
      <w:r w:rsidRPr="00383D98">
        <w:rPr>
          <w:rFonts w:ascii="Arial" w:hAnsi="Arial" w:cs="Arial"/>
          <w:highlight w:val="yellow"/>
        </w:rPr>
        <w:t xml:space="preserve"> representative</w:t>
      </w:r>
      <w:r w:rsidR="007E49D3">
        <w:rPr>
          <w:rFonts w:ascii="Arial" w:hAnsi="Arial" w:cs="Arial"/>
          <w:highlight w:val="yellow"/>
        </w:rPr>
        <w:t xml:space="preserve"> to ensure there is</w:t>
      </w:r>
      <w:r w:rsidRPr="00383D98">
        <w:rPr>
          <w:rFonts w:ascii="Arial" w:hAnsi="Arial" w:cs="Arial"/>
          <w:highlight w:val="yellow"/>
        </w:rPr>
        <w:t xml:space="preserve"> oversight of the </w:t>
      </w:r>
      <w:r w:rsidRPr="00383D98">
        <w:rPr>
          <w:rFonts w:ascii="Arial" w:eastAsia="Times New Roman" w:hAnsi="Arial" w:cs="Arial"/>
          <w:color w:val="0057B9"/>
          <w:highlight w:val="yellow"/>
          <w:lang w:eastAsia="en-GB"/>
        </w:rPr>
        <w:t>[school/college]</w:t>
      </w:r>
      <w:r w:rsidRPr="00383D98">
        <w:rPr>
          <w:rFonts w:ascii="Arial" w:hAnsi="Arial" w:cs="Arial"/>
          <w:highlight w:val="yellow"/>
        </w:rPr>
        <w:t>’s approach to meeting the Df</w:t>
      </w:r>
      <w:r>
        <w:rPr>
          <w:rFonts w:ascii="Arial" w:hAnsi="Arial" w:cs="Arial"/>
          <w:highlight w:val="yellow"/>
        </w:rPr>
        <w:t>E</w:t>
      </w:r>
      <w:r w:rsidR="00BC2EB3" w:rsidRPr="00383D98">
        <w:rPr>
          <w:rFonts w:ascii="Arial" w:eastAsia="Times New Roman" w:hAnsi="Arial" w:cs="Arial"/>
          <w:szCs w:val="20"/>
          <w:lang w:val="en-US" w:eastAsia="en-GB"/>
        </w:rPr>
        <w:t xml:space="preserve"> </w:t>
      </w:r>
      <w:hyperlink r:id="rId162" w:history="1">
        <w:r w:rsidR="00BC2EB3" w:rsidRPr="00383D98">
          <w:rPr>
            <w:rStyle w:val="Hyperlink"/>
            <w:rFonts w:ascii="Arial" w:eastAsia="Times New Roman" w:hAnsi="Arial" w:cs="Arial"/>
            <w:szCs w:val="20"/>
            <w:lang w:val="en-US" w:eastAsia="en-GB"/>
          </w:rPr>
          <w:t>Filtering and monitoring standards</w:t>
        </w:r>
      </w:hyperlink>
      <w:r w:rsidR="00BC2EB3" w:rsidRPr="00383D98">
        <w:rPr>
          <w:rFonts w:ascii="Arial" w:eastAsia="Times New Roman" w:hAnsi="Arial" w:cs="Arial"/>
          <w:szCs w:val="20"/>
          <w:lang w:val="en-US" w:eastAsia="en-GB"/>
        </w:rPr>
        <w:t>.</w:t>
      </w:r>
    </w:p>
    <w:p w14:paraId="2E911C7F" w14:textId="77777777" w:rsidR="008B1645" w:rsidRPr="00843820" w:rsidRDefault="008B1645" w:rsidP="005C28E6">
      <w:pPr>
        <w:pStyle w:val="NoSpacing"/>
        <w:ind w:left="567"/>
        <w:rPr>
          <w:rFonts w:ascii="Arial" w:hAnsi="Arial" w:cs="Arial"/>
        </w:rPr>
      </w:pPr>
    </w:p>
    <w:p w14:paraId="73E66E45" w14:textId="4488C07B" w:rsidR="000245B6" w:rsidRPr="00843820" w:rsidRDefault="000245B6" w:rsidP="005C28E6">
      <w:pPr>
        <w:pStyle w:val="NoSpacing"/>
        <w:numPr>
          <w:ilvl w:val="0"/>
          <w:numId w:val="66"/>
        </w:numPr>
        <w:ind w:left="567"/>
        <w:rPr>
          <w:rFonts w:ascii="Arial" w:hAnsi="Arial" w:cs="Arial"/>
        </w:rPr>
      </w:pPr>
      <w:r w:rsidRPr="00843820">
        <w:rPr>
          <w:rFonts w:ascii="Arial" w:hAnsi="Arial" w:cs="Arial"/>
          <w:lang w:val="en-US"/>
        </w:rPr>
        <w:t>Our senior leadership team</w:t>
      </w:r>
      <w:r w:rsidR="00136269" w:rsidRPr="00843820">
        <w:rPr>
          <w:rFonts w:ascii="Arial" w:hAnsi="Arial" w:cs="Arial"/>
          <w:lang w:val="en-US"/>
        </w:rPr>
        <w:t xml:space="preserve"> is</w:t>
      </w:r>
      <w:r w:rsidRPr="00843820">
        <w:rPr>
          <w:rFonts w:ascii="Arial" w:hAnsi="Arial" w:cs="Arial"/>
          <w:lang w:val="en-US"/>
        </w:rPr>
        <w:t xml:space="preserve"> responsible for</w:t>
      </w:r>
      <w:r w:rsidR="00136269" w:rsidRPr="00843820">
        <w:rPr>
          <w:rFonts w:ascii="Arial" w:hAnsi="Arial" w:cs="Arial"/>
          <w:lang w:val="en-US"/>
        </w:rPr>
        <w:t>:</w:t>
      </w:r>
      <w:r w:rsidRPr="00843820">
        <w:rPr>
          <w:rFonts w:ascii="Arial" w:hAnsi="Arial" w:cs="Arial"/>
          <w:lang w:val="en-US"/>
        </w:rPr>
        <w:t xml:space="preserve"> </w:t>
      </w:r>
    </w:p>
    <w:p w14:paraId="55CEC884" w14:textId="03CB9BB8" w:rsidR="001A5EF2" w:rsidRPr="001A5EF2" w:rsidRDefault="001A5EF2" w:rsidP="005C28E6">
      <w:pPr>
        <w:numPr>
          <w:ilvl w:val="1"/>
          <w:numId w:val="66"/>
        </w:numPr>
        <w:rPr>
          <w:rFonts w:ascii="Arial" w:eastAsia="Calibri" w:hAnsi="Arial" w:cs="Arial"/>
          <w:sz w:val="22"/>
          <w:szCs w:val="22"/>
          <w:highlight w:val="yellow"/>
          <w:lang w:val="en-GB" w:eastAsia="en-US"/>
        </w:rPr>
      </w:pPr>
      <w:r w:rsidRPr="001A5EF2">
        <w:rPr>
          <w:rFonts w:ascii="Arial" w:eastAsia="Calibri" w:hAnsi="Arial" w:cs="Arial"/>
          <w:sz w:val="22"/>
          <w:szCs w:val="22"/>
          <w:highlight w:val="yellow"/>
          <w:lang w:val="en-GB" w:eastAsia="en-US"/>
        </w:rPr>
        <w:t xml:space="preserve">ensuring filtering and monitoring systems are appropriate to the </w:t>
      </w:r>
      <w:r w:rsidRPr="001A5EF2">
        <w:rPr>
          <w:rFonts w:ascii="Arial" w:hAnsi="Arial" w:cs="Arial"/>
          <w:color w:val="0057B9"/>
          <w:sz w:val="22"/>
          <w:szCs w:val="22"/>
          <w:highlight w:val="yellow"/>
          <w:lang w:val="en-GB"/>
        </w:rPr>
        <w:t>[school/college]</w:t>
      </w:r>
      <w:r w:rsidRPr="001A5EF2">
        <w:rPr>
          <w:rFonts w:ascii="Arial" w:eastAsia="Calibri" w:hAnsi="Arial" w:cs="Arial"/>
          <w:sz w:val="22"/>
          <w:szCs w:val="22"/>
          <w:highlight w:val="yellow"/>
          <w:lang w:val="en-GB" w:eastAsia="en-US"/>
        </w:rPr>
        <w:t xml:space="preserve"> context and safeguarding risk profile</w:t>
      </w:r>
      <w:r w:rsidR="007537F4">
        <w:rPr>
          <w:rFonts w:ascii="Arial" w:eastAsia="Calibri" w:hAnsi="Arial" w:cs="Arial"/>
          <w:sz w:val="22"/>
          <w:szCs w:val="22"/>
          <w:highlight w:val="yellow"/>
          <w:lang w:val="en-GB" w:eastAsia="en-US"/>
        </w:rPr>
        <w:t>.</w:t>
      </w:r>
    </w:p>
    <w:p w14:paraId="6A213DFB" w14:textId="77777777" w:rsidR="000245B6" w:rsidRPr="00843820" w:rsidRDefault="000245B6" w:rsidP="005C28E6">
      <w:pPr>
        <w:pStyle w:val="NoSpacing"/>
        <w:numPr>
          <w:ilvl w:val="1"/>
          <w:numId w:val="66"/>
        </w:numPr>
        <w:rPr>
          <w:rFonts w:ascii="Arial" w:hAnsi="Arial" w:cs="Arial"/>
          <w:lang w:val="en-US"/>
        </w:rPr>
      </w:pPr>
      <w:r w:rsidRPr="00843820">
        <w:rPr>
          <w:rFonts w:ascii="Arial" w:hAnsi="Arial" w:cs="Arial"/>
          <w:lang w:val="en-US"/>
        </w:rPr>
        <w:t>procuring filtering and monitoring systems.</w:t>
      </w:r>
    </w:p>
    <w:p w14:paraId="1853BC33" w14:textId="77777777" w:rsidR="000245B6" w:rsidRPr="00843820" w:rsidRDefault="000245B6" w:rsidP="005C28E6">
      <w:pPr>
        <w:pStyle w:val="NoSpacing"/>
        <w:numPr>
          <w:ilvl w:val="1"/>
          <w:numId w:val="66"/>
        </w:numPr>
        <w:rPr>
          <w:rFonts w:ascii="Arial" w:hAnsi="Arial" w:cs="Arial"/>
        </w:rPr>
      </w:pPr>
      <w:r w:rsidRPr="00843820">
        <w:rPr>
          <w:rFonts w:ascii="Arial" w:hAnsi="Arial" w:cs="Arial"/>
        </w:rPr>
        <w:t>documenting decisions on what is blocked or allowed and why.</w:t>
      </w:r>
    </w:p>
    <w:p w14:paraId="5F67A739" w14:textId="1A9290D9" w:rsidR="000245B6" w:rsidRPr="007537F4" w:rsidRDefault="007537F4" w:rsidP="005C28E6">
      <w:pPr>
        <w:numPr>
          <w:ilvl w:val="1"/>
          <w:numId w:val="66"/>
        </w:numPr>
        <w:rPr>
          <w:rFonts w:ascii="Arial" w:eastAsia="Calibri" w:hAnsi="Arial" w:cs="Arial"/>
          <w:sz w:val="22"/>
          <w:szCs w:val="22"/>
          <w:highlight w:val="yellow"/>
          <w:lang w:val="en-GB" w:eastAsia="en-US"/>
        </w:rPr>
      </w:pPr>
      <w:r w:rsidRPr="007537F4">
        <w:rPr>
          <w:rFonts w:ascii="Arial" w:eastAsia="Calibri" w:hAnsi="Arial" w:cs="Arial"/>
          <w:sz w:val="22"/>
          <w:szCs w:val="22"/>
          <w:highlight w:val="yellow"/>
          <w:lang w:val="en-GB" w:eastAsia="en-US"/>
        </w:rPr>
        <w:t>ensuring reviews and checks are completed and recorded</w:t>
      </w:r>
      <w:r>
        <w:rPr>
          <w:rFonts w:ascii="Arial" w:eastAsia="Calibri" w:hAnsi="Arial" w:cs="Arial"/>
          <w:sz w:val="22"/>
          <w:szCs w:val="22"/>
          <w:highlight w:val="yellow"/>
          <w:lang w:val="en-GB" w:eastAsia="en-US"/>
        </w:rPr>
        <w:t>.</w:t>
      </w:r>
    </w:p>
    <w:p w14:paraId="2687267A" w14:textId="77777777" w:rsidR="000245B6" w:rsidRPr="00843820" w:rsidRDefault="000245B6" w:rsidP="005C28E6">
      <w:pPr>
        <w:pStyle w:val="NoSpacing"/>
        <w:numPr>
          <w:ilvl w:val="1"/>
          <w:numId w:val="66"/>
        </w:numPr>
        <w:rPr>
          <w:rFonts w:ascii="Arial" w:hAnsi="Arial" w:cs="Arial"/>
        </w:rPr>
      </w:pPr>
      <w:r w:rsidRPr="00843820">
        <w:rPr>
          <w:rFonts w:ascii="Arial" w:hAnsi="Arial" w:cs="Arial"/>
        </w:rPr>
        <w:t>overseeing reports.</w:t>
      </w:r>
    </w:p>
    <w:p w14:paraId="29DBD7F6" w14:textId="7AD4B7E3" w:rsidR="000245B6" w:rsidRPr="001A5EF2" w:rsidRDefault="000245B6" w:rsidP="005C28E6">
      <w:pPr>
        <w:pStyle w:val="NoSpacing"/>
        <w:numPr>
          <w:ilvl w:val="1"/>
          <w:numId w:val="66"/>
        </w:numPr>
        <w:rPr>
          <w:rFonts w:ascii="Arial" w:hAnsi="Arial" w:cs="Arial"/>
          <w:highlight w:val="yellow"/>
          <w:lang w:val="en-US"/>
        </w:rPr>
      </w:pPr>
      <w:r w:rsidRPr="001A5EF2">
        <w:rPr>
          <w:rFonts w:ascii="Arial" w:hAnsi="Arial" w:cs="Arial"/>
          <w:highlight w:val="yellow"/>
          <w:lang w:val="en-US"/>
        </w:rPr>
        <w:lastRenderedPageBreak/>
        <w:t>ensuring all staff understand their role, are appropriately trained, follow policies, processes and procedures and act on reports and concerns.</w:t>
      </w:r>
    </w:p>
    <w:p w14:paraId="71F8B056" w14:textId="0C7CE366" w:rsidR="000245B6" w:rsidRPr="00843820" w:rsidRDefault="000245B6" w:rsidP="005C28E6">
      <w:pPr>
        <w:pStyle w:val="NoSpacing"/>
        <w:numPr>
          <w:ilvl w:val="1"/>
          <w:numId w:val="66"/>
        </w:numPr>
        <w:rPr>
          <w:rFonts w:ascii="Arial" w:hAnsi="Arial" w:cs="Arial"/>
        </w:rPr>
      </w:pPr>
      <w:r w:rsidRPr="00843820">
        <w:rPr>
          <w:rFonts w:ascii="Arial" w:hAnsi="Arial" w:cs="Arial"/>
          <w:lang w:val="en-US"/>
        </w:rPr>
        <w:t xml:space="preserve">ensuring the DSL and </w:t>
      </w:r>
      <w:r w:rsidR="00562114" w:rsidRPr="00843820">
        <w:rPr>
          <w:rFonts w:ascii="Arial" w:hAnsi="Arial" w:cs="Arial"/>
          <w:color w:val="0057B9"/>
          <w:lang w:val="en-US"/>
        </w:rPr>
        <w:t>[</w:t>
      </w:r>
      <w:r w:rsidRPr="00843820">
        <w:rPr>
          <w:rFonts w:ascii="Arial" w:eastAsia="Times New Roman" w:hAnsi="Arial" w:cs="Arial"/>
          <w:color w:val="0057B9"/>
          <w:lang w:eastAsia="en-GB"/>
        </w:rPr>
        <w:t>IT service providers/staff</w:t>
      </w:r>
      <w:r w:rsidR="00562114" w:rsidRPr="00843820">
        <w:rPr>
          <w:rFonts w:ascii="Arial" w:eastAsia="Times New Roman" w:hAnsi="Arial" w:cs="Arial"/>
          <w:color w:val="0057B9"/>
          <w:lang w:eastAsia="en-GB"/>
        </w:rPr>
        <w:t>]</w:t>
      </w:r>
      <w:r w:rsidRPr="00843820">
        <w:rPr>
          <w:rFonts w:ascii="Arial" w:hAnsi="Arial" w:cs="Arial"/>
          <w:lang w:val="en-US"/>
        </w:rPr>
        <w:t xml:space="preserve"> have sufficient time and support to manage their </w:t>
      </w:r>
      <w:r w:rsidR="00DB6A94" w:rsidRPr="00843820">
        <w:rPr>
          <w:rFonts w:ascii="Arial" w:hAnsi="Arial" w:cs="Arial"/>
          <w:lang w:val="en-US"/>
        </w:rPr>
        <w:t xml:space="preserve">filtering and monitoring </w:t>
      </w:r>
      <w:r w:rsidRPr="00843820">
        <w:rPr>
          <w:rFonts w:ascii="Arial" w:hAnsi="Arial" w:cs="Arial"/>
          <w:lang w:val="en-US"/>
        </w:rPr>
        <w:t>responsibilities.</w:t>
      </w:r>
    </w:p>
    <w:p w14:paraId="6C91C761" w14:textId="77777777" w:rsidR="000245B6" w:rsidRPr="00843820" w:rsidRDefault="000245B6" w:rsidP="005C28E6">
      <w:pPr>
        <w:pStyle w:val="ListParagraph"/>
        <w:rPr>
          <w:rFonts w:ascii="Arial" w:hAnsi="Arial" w:cs="Arial"/>
        </w:rPr>
      </w:pPr>
    </w:p>
    <w:p w14:paraId="2F9AC30F" w14:textId="77777777" w:rsidR="000245B6" w:rsidRPr="00843820" w:rsidRDefault="000245B6" w:rsidP="005C28E6">
      <w:pPr>
        <w:pStyle w:val="NoSpacing"/>
        <w:numPr>
          <w:ilvl w:val="0"/>
          <w:numId w:val="66"/>
        </w:numPr>
        <w:ind w:left="567"/>
        <w:rPr>
          <w:rFonts w:ascii="Arial" w:hAnsi="Arial" w:cs="Arial"/>
        </w:rPr>
      </w:pPr>
      <w:r w:rsidRPr="00843820">
        <w:rPr>
          <w:rFonts w:ascii="Arial" w:eastAsia="Times New Roman" w:hAnsi="Arial" w:cs="Arial"/>
          <w:lang w:val="en-US" w:eastAsia="en-GB"/>
        </w:rPr>
        <w:t>The DSL has lead responsibility for overseeing and acting on:</w:t>
      </w:r>
    </w:p>
    <w:p w14:paraId="5F39E2CD" w14:textId="77777777" w:rsidR="000245B6" w:rsidRPr="00843820" w:rsidRDefault="000245B6" w:rsidP="005C28E6">
      <w:pPr>
        <w:pStyle w:val="NoSpacing"/>
        <w:numPr>
          <w:ilvl w:val="1"/>
          <w:numId w:val="66"/>
        </w:numPr>
        <w:rPr>
          <w:rFonts w:ascii="Arial" w:hAnsi="Arial" w:cs="Arial"/>
        </w:rPr>
      </w:pPr>
      <w:r w:rsidRPr="00843820">
        <w:rPr>
          <w:rFonts w:ascii="Arial" w:eastAsia="Times New Roman" w:hAnsi="Arial" w:cs="Arial"/>
          <w:lang w:val="en-US" w:eastAsia="en-GB"/>
        </w:rPr>
        <w:t xml:space="preserve">any </w:t>
      </w:r>
      <w:r w:rsidRPr="00843820">
        <w:rPr>
          <w:rFonts w:ascii="Arial" w:hAnsi="Arial" w:cs="Arial"/>
        </w:rPr>
        <w:t>filtering and monitoring reports.</w:t>
      </w:r>
    </w:p>
    <w:p w14:paraId="4ABEAFD5" w14:textId="77777777" w:rsidR="000245B6" w:rsidRPr="00843820" w:rsidRDefault="000245B6" w:rsidP="005C28E6">
      <w:pPr>
        <w:pStyle w:val="NoSpacing"/>
        <w:numPr>
          <w:ilvl w:val="1"/>
          <w:numId w:val="66"/>
        </w:numPr>
        <w:rPr>
          <w:rFonts w:ascii="Arial" w:hAnsi="Arial" w:cs="Arial"/>
        </w:rPr>
      </w:pPr>
      <w:r w:rsidRPr="00843820">
        <w:rPr>
          <w:rFonts w:ascii="Arial" w:hAnsi="Arial" w:cs="Arial"/>
        </w:rPr>
        <w:t xml:space="preserve">any child protection or </w:t>
      </w:r>
      <w:r w:rsidRPr="00843820">
        <w:rPr>
          <w:rFonts w:ascii="Arial" w:hAnsi="Arial" w:cs="Arial"/>
          <w:lang w:val="en-US"/>
        </w:rPr>
        <w:t>safeguarding concerns</w:t>
      </w:r>
      <w:r w:rsidRPr="00843820">
        <w:rPr>
          <w:rFonts w:ascii="Arial" w:hAnsi="Arial" w:cs="Arial"/>
        </w:rPr>
        <w:t xml:space="preserve"> identified. </w:t>
      </w:r>
    </w:p>
    <w:p w14:paraId="5D984501" w14:textId="18A7F7DE" w:rsidR="00BB4DB4" w:rsidRDefault="000245B6" w:rsidP="005C28E6">
      <w:pPr>
        <w:pStyle w:val="NoSpacing"/>
        <w:numPr>
          <w:ilvl w:val="1"/>
          <w:numId w:val="66"/>
        </w:numPr>
        <w:rPr>
          <w:rFonts w:ascii="Arial" w:hAnsi="Arial" w:cs="Arial"/>
          <w:highlight w:val="yellow"/>
          <w:lang w:val="en-US"/>
        </w:rPr>
      </w:pPr>
      <w:r w:rsidRPr="00C070B7">
        <w:rPr>
          <w:rFonts w:ascii="Arial" w:hAnsi="Arial" w:cs="Arial"/>
          <w:highlight w:val="yellow"/>
          <w:lang w:val="en-US"/>
        </w:rPr>
        <w:t>checks to filtering and monitoring system</w:t>
      </w:r>
      <w:r w:rsidR="00C070B7" w:rsidRPr="00C070B7">
        <w:rPr>
          <w:rFonts w:ascii="Arial" w:hAnsi="Arial" w:cs="Arial"/>
          <w:highlight w:val="yellow"/>
          <w:lang w:val="en-US"/>
        </w:rPr>
        <w:t>s</w:t>
      </w:r>
      <w:r w:rsidRPr="00C070B7">
        <w:rPr>
          <w:rFonts w:ascii="Arial" w:hAnsi="Arial" w:cs="Arial"/>
          <w:highlight w:val="yellow"/>
          <w:lang w:val="en-US"/>
        </w:rPr>
        <w:t>.</w:t>
      </w:r>
    </w:p>
    <w:p w14:paraId="74F8B6F9" w14:textId="77777777" w:rsidR="008A220B" w:rsidRPr="008A220B" w:rsidRDefault="008A220B" w:rsidP="005C28E6">
      <w:pPr>
        <w:pStyle w:val="NoSpacing"/>
        <w:ind w:left="1440"/>
        <w:rPr>
          <w:rFonts w:ascii="Arial" w:hAnsi="Arial" w:cs="Arial"/>
          <w:highlight w:val="yellow"/>
          <w:lang w:val="en-US"/>
        </w:rPr>
      </w:pPr>
    </w:p>
    <w:p w14:paraId="2377D2B2" w14:textId="7D63F707" w:rsidR="000245B6" w:rsidRPr="00843820" w:rsidRDefault="000245B6" w:rsidP="005C28E6">
      <w:pPr>
        <w:pStyle w:val="NoSpacing"/>
        <w:keepNext/>
        <w:numPr>
          <w:ilvl w:val="0"/>
          <w:numId w:val="66"/>
        </w:numPr>
        <w:ind w:left="567"/>
        <w:rPr>
          <w:rFonts w:ascii="Arial" w:eastAsia="Times New Roman" w:hAnsi="Arial" w:cs="Arial"/>
          <w:lang w:val="en-US" w:eastAsia="en-GB"/>
        </w:rPr>
      </w:pPr>
      <w:r w:rsidRPr="00843820">
        <w:rPr>
          <w:rFonts w:ascii="Arial" w:hAnsi="Arial" w:cs="Arial"/>
        </w:rPr>
        <w:t xml:space="preserve">The </w:t>
      </w:r>
      <w:r w:rsidR="00562114" w:rsidRPr="00843820">
        <w:rPr>
          <w:rFonts w:ascii="Arial" w:hAnsi="Arial" w:cs="Arial"/>
          <w:color w:val="0057B9"/>
        </w:rPr>
        <w:t>[</w:t>
      </w:r>
      <w:r w:rsidRPr="00843820">
        <w:rPr>
          <w:rFonts w:ascii="Arial" w:eastAsia="Times New Roman" w:hAnsi="Arial" w:cs="Arial"/>
          <w:color w:val="0057B9"/>
          <w:lang w:eastAsia="en-GB"/>
        </w:rPr>
        <w:t>IT service providers/staff</w:t>
      </w:r>
      <w:r w:rsidR="00562114" w:rsidRPr="00843820">
        <w:rPr>
          <w:rFonts w:ascii="Arial" w:eastAsia="Times New Roman" w:hAnsi="Arial" w:cs="Arial"/>
          <w:color w:val="0057B9"/>
          <w:lang w:eastAsia="en-GB"/>
        </w:rPr>
        <w:t>]</w:t>
      </w:r>
      <w:r w:rsidRPr="00843820">
        <w:rPr>
          <w:rFonts w:ascii="Arial" w:hAnsi="Arial" w:cs="Arial"/>
        </w:rPr>
        <w:t xml:space="preserve"> have </w:t>
      </w:r>
      <w:r w:rsidRPr="00843820">
        <w:rPr>
          <w:rFonts w:ascii="Arial" w:eastAsia="Times New Roman" w:hAnsi="Arial" w:cs="Arial"/>
          <w:lang w:val="en-US" w:eastAsia="en-GB"/>
        </w:rPr>
        <w:t>technical responsibility for:</w:t>
      </w:r>
    </w:p>
    <w:p w14:paraId="46DAB65A" w14:textId="59C500D7" w:rsidR="000245B6" w:rsidRPr="00843820" w:rsidRDefault="000245B6" w:rsidP="005C28E6">
      <w:pPr>
        <w:pStyle w:val="NoSpacing"/>
        <w:keepNext/>
        <w:numPr>
          <w:ilvl w:val="1"/>
          <w:numId w:val="66"/>
        </w:numPr>
        <w:rPr>
          <w:rFonts w:ascii="Arial" w:eastAsia="Times New Roman" w:hAnsi="Arial" w:cs="Arial"/>
          <w:lang w:val="en-US" w:eastAsia="en-GB"/>
        </w:rPr>
      </w:pPr>
      <w:r w:rsidRPr="00843820">
        <w:rPr>
          <w:rFonts w:ascii="Arial" w:eastAsia="Times New Roman" w:hAnsi="Arial" w:cs="Arial"/>
          <w:lang w:val="en-US" w:eastAsia="en-GB"/>
        </w:rPr>
        <w:t>maintaining filtering and monitoring systems.</w:t>
      </w:r>
    </w:p>
    <w:p w14:paraId="4F9283AB" w14:textId="77777777" w:rsidR="000245B6" w:rsidRPr="00843820" w:rsidRDefault="000245B6" w:rsidP="005C28E6">
      <w:pPr>
        <w:pStyle w:val="NoSpacing"/>
        <w:keepNext/>
        <w:numPr>
          <w:ilvl w:val="1"/>
          <w:numId w:val="66"/>
        </w:numPr>
        <w:rPr>
          <w:rFonts w:ascii="Arial" w:hAnsi="Arial" w:cs="Arial"/>
          <w:lang w:val="en-US"/>
        </w:rPr>
      </w:pPr>
      <w:r w:rsidRPr="00843820">
        <w:rPr>
          <w:rFonts w:ascii="Arial" w:eastAsia="Times New Roman" w:hAnsi="Arial" w:cs="Arial"/>
          <w:lang w:val="en-US" w:eastAsia="en-GB"/>
        </w:rPr>
        <w:t>providing filtering and monitoring reports</w:t>
      </w:r>
      <w:r w:rsidRPr="00843820">
        <w:rPr>
          <w:rFonts w:ascii="Arial" w:hAnsi="Arial" w:cs="Arial"/>
          <w:lang w:val="en-US"/>
        </w:rPr>
        <w:t xml:space="preserve">. </w:t>
      </w:r>
    </w:p>
    <w:p w14:paraId="42D22351" w14:textId="77777777" w:rsidR="000245B6" w:rsidRPr="00843820" w:rsidRDefault="000245B6" w:rsidP="005C28E6">
      <w:pPr>
        <w:pStyle w:val="NoSpacing"/>
        <w:keepNext/>
        <w:keepLines/>
        <w:numPr>
          <w:ilvl w:val="1"/>
          <w:numId w:val="66"/>
        </w:numPr>
        <w:ind w:hanging="357"/>
        <w:rPr>
          <w:rFonts w:ascii="Arial" w:hAnsi="Arial" w:cs="Arial"/>
          <w:lang w:val="en-US"/>
        </w:rPr>
      </w:pPr>
      <w:r w:rsidRPr="00843820">
        <w:rPr>
          <w:rFonts w:ascii="Arial" w:hAnsi="Arial" w:cs="Arial"/>
          <w:lang w:val="en-US"/>
        </w:rPr>
        <w:t>completing technical actions identified following any concerns or checks to systems.</w:t>
      </w:r>
    </w:p>
    <w:p w14:paraId="16FDECAF" w14:textId="58B38D3B" w:rsidR="00D3489A" w:rsidRPr="008A220B" w:rsidRDefault="000245B6" w:rsidP="005C28E6">
      <w:pPr>
        <w:pStyle w:val="NoSpacing"/>
        <w:keepNext/>
        <w:keepLines/>
        <w:numPr>
          <w:ilvl w:val="1"/>
          <w:numId w:val="66"/>
        </w:numPr>
        <w:ind w:hanging="357"/>
        <w:rPr>
          <w:rFonts w:ascii="Arial" w:hAnsi="Arial" w:cs="Arial"/>
          <w:lang w:val="en-US"/>
        </w:rPr>
      </w:pPr>
      <w:r w:rsidRPr="00843820">
        <w:rPr>
          <w:rFonts w:ascii="Arial" w:hAnsi="Arial" w:cs="Arial"/>
          <w:lang w:val="en-US"/>
        </w:rPr>
        <w:t>working with the senior leadership team and DSL to procure systems, identify risks, carry out reviews and carry out checks.</w:t>
      </w:r>
    </w:p>
    <w:p w14:paraId="187C6632" w14:textId="77777777" w:rsidR="005D2500" w:rsidRDefault="004B22C4" w:rsidP="005C28E6">
      <w:pPr>
        <w:pStyle w:val="NormalWeb"/>
        <w:numPr>
          <w:ilvl w:val="0"/>
          <w:numId w:val="66"/>
        </w:numPr>
        <w:ind w:left="567"/>
        <w:rPr>
          <w:rFonts w:ascii="Arial" w:eastAsia="Calibri" w:hAnsi="Arial" w:cs="Arial"/>
          <w:sz w:val="22"/>
          <w:szCs w:val="22"/>
          <w:highlight w:val="yellow"/>
          <w:lang w:val="en-US" w:eastAsia="en-US"/>
        </w:rPr>
      </w:pPr>
      <w:r w:rsidRPr="004B22C4">
        <w:rPr>
          <w:rFonts w:ascii="Arial" w:eastAsia="Calibri" w:hAnsi="Arial" w:cs="Arial"/>
          <w:sz w:val="22"/>
          <w:szCs w:val="22"/>
          <w:highlight w:val="yellow"/>
          <w:lang w:val="en-US" w:eastAsia="en-US"/>
        </w:rPr>
        <w:t>All staff will receive information about filtering and monitoring as part of induction and ongoing safeguarding training. This will include their responsibilities for reporting concerns, responding to incidents, following acceptable use expectations and escalating concerns where filtering or monitoring may not be working effectively.</w:t>
      </w:r>
    </w:p>
    <w:p w14:paraId="7140E5CE" w14:textId="16637D75" w:rsidR="00AF22F0" w:rsidRPr="008A220B" w:rsidRDefault="004B22C4" w:rsidP="005C28E6">
      <w:pPr>
        <w:pStyle w:val="NormalWeb"/>
        <w:numPr>
          <w:ilvl w:val="0"/>
          <w:numId w:val="66"/>
        </w:numPr>
        <w:ind w:left="567"/>
        <w:rPr>
          <w:rFonts w:ascii="Arial" w:eastAsia="Calibri" w:hAnsi="Arial" w:cs="Arial"/>
          <w:sz w:val="22"/>
          <w:szCs w:val="22"/>
          <w:highlight w:val="yellow"/>
          <w:lang w:val="en-US" w:eastAsia="en-US"/>
        </w:rPr>
      </w:pPr>
      <w:r w:rsidRPr="005D2500">
        <w:rPr>
          <w:rFonts w:ascii="Arial" w:eastAsia="Calibri" w:hAnsi="Arial" w:cs="Arial"/>
          <w:sz w:val="22"/>
          <w:szCs w:val="22"/>
          <w:highlight w:val="yellow"/>
          <w:lang w:val="en-US" w:eastAsia="en-US"/>
        </w:rPr>
        <w:t xml:space="preserve">All staff, </w:t>
      </w:r>
      <w:r w:rsidRPr="005D2500">
        <w:rPr>
          <w:rFonts w:ascii="Arial" w:hAnsi="Arial" w:cs="Arial"/>
          <w:color w:val="0057B9"/>
          <w:sz w:val="22"/>
          <w:szCs w:val="22"/>
          <w:highlight w:val="yellow"/>
        </w:rPr>
        <w:t xml:space="preserve">[pupils/students] </w:t>
      </w:r>
      <w:r w:rsidRPr="005D2500">
        <w:rPr>
          <w:rFonts w:ascii="Arial" w:eastAsia="Calibri" w:hAnsi="Arial" w:cs="Arial"/>
          <w:sz w:val="22"/>
          <w:szCs w:val="22"/>
          <w:highlight w:val="yellow"/>
          <w:lang w:val="en-US" w:eastAsia="en-US"/>
        </w:rPr>
        <w:t xml:space="preserve">and parents/carers are expected to follow this policy, the </w:t>
      </w:r>
      <w:r w:rsidRPr="005D2500">
        <w:rPr>
          <w:rFonts w:ascii="Arial" w:hAnsi="Arial" w:cs="Arial"/>
          <w:color w:val="0057B9"/>
          <w:sz w:val="22"/>
          <w:szCs w:val="22"/>
          <w:highlight w:val="yellow"/>
        </w:rPr>
        <w:t>[school/college]</w:t>
      </w:r>
      <w:r w:rsidRPr="005D2500">
        <w:rPr>
          <w:rFonts w:ascii="Arial" w:eastAsia="Calibri" w:hAnsi="Arial" w:cs="Arial"/>
          <w:sz w:val="22"/>
          <w:szCs w:val="22"/>
          <w:highlight w:val="yellow"/>
          <w:lang w:val="en-US" w:eastAsia="en-US"/>
        </w:rPr>
        <w:t>’s acceptable use policy and to report any filtering or monitoring concerns.</w:t>
      </w:r>
    </w:p>
    <w:p w14:paraId="660A8687" w14:textId="25FCBE77" w:rsidR="00567320" w:rsidRPr="00843820" w:rsidRDefault="00567320" w:rsidP="005C28E6">
      <w:pPr>
        <w:pStyle w:val="Heading2"/>
        <w:numPr>
          <w:ilvl w:val="2"/>
          <w:numId w:val="76"/>
        </w:numPr>
        <w:spacing w:before="240"/>
        <w:rPr>
          <w:rFonts w:cs="Arial"/>
          <w:b/>
          <w:bCs/>
        </w:rPr>
      </w:pPr>
      <w:bookmarkStart w:id="132" w:name="_Toc235179567"/>
      <w:r w:rsidRPr="00843820">
        <w:rPr>
          <w:rFonts w:cs="Arial"/>
          <w:b/>
          <w:bCs/>
        </w:rPr>
        <w:t>Decision making</w:t>
      </w:r>
      <w:r w:rsidR="00FB2D22" w:rsidRPr="00843820">
        <w:rPr>
          <w:rFonts w:cs="Arial"/>
          <w:b/>
          <w:bCs/>
        </w:rPr>
        <w:t xml:space="preserve"> and </w:t>
      </w:r>
      <w:r w:rsidR="001973BB" w:rsidRPr="00843820">
        <w:rPr>
          <w:rFonts w:cs="Arial"/>
          <w:b/>
          <w:bCs/>
        </w:rPr>
        <w:t>review</w:t>
      </w:r>
      <w:r w:rsidR="00831F57" w:rsidRPr="00843820">
        <w:rPr>
          <w:rFonts w:cs="Arial"/>
          <w:b/>
          <w:bCs/>
        </w:rPr>
        <w:t xml:space="preserve">ing our </w:t>
      </w:r>
      <w:r w:rsidR="008922FC" w:rsidRPr="00843820">
        <w:rPr>
          <w:rFonts w:cs="Arial"/>
          <w:b/>
          <w:bCs/>
        </w:rPr>
        <w:t xml:space="preserve">filtering and monitoring </w:t>
      </w:r>
      <w:r w:rsidR="00831F57" w:rsidRPr="00843820">
        <w:rPr>
          <w:rFonts w:cs="Arial"/>
          <w:b/>
          <w:bCs/>
        </w:rPr>
        <w:t>provision</w:t>
      </w:r>
      <w:bookmarkEnd w:id="132"/>
      <w:r w:rsidR="00831F57" w:rsidRPr="00843820">
        <w:rPr>
          <w:rFonts w:cs="Arial"/>
          <w:b/>
          <w:bCs/>
        </w:rPr>
        <w:t xml:space="preserve"> </w:t>
      </w:r>
    </w:p>
    <w:p w14:paraId="6B614FE8" w14:textId="77777777" w:rsidR="004A63D4" w:rsidRPr="00843820" w:rsidRDefault="004A63D4" w:rsidP="005C28E6">
      <w:pPr>
        <w:pStyle w:val="NoSpacing"/>
        <w:rPr>
          <w:rFonts w:ascii="Arial" w:hAnsi="Arial" w:cs="Arial"/>
          <w:b/>
          <w:sz w:val="24"/>
          <w:szCs w:val="20"/>
        </w:rPr>
      </w:pPr>
    </w:p>
    <w:p w14:paraId="55AC228C" w14:textId="54ACD974" w:rsidR="00AF03AF" w:rsidRPr="008A220B" w:rsidRDefault="004A63D4" w:rsidP="005C28E6">
      <w:pPr>
        <w:rPr>
          <w:rFonts w:ascii="Arial" w:hAnsi="Arial" w:cs="Arial"/>
          <w:b/>
          <w:i/>
          <w:iCs/>
          <w:color w:val="ED0000"/>
          <w:sz w:val="22"/>
          <w:szCs w:val="22"/>
        </w:rPr>
      </w:pPr>
      <w:r w:rsidRPr="00843820">
        <w:rPr>
          <w:rFonts w:ascii="Arial" w:hAnsi="Arial" w:cs="Arial"/>
          <w:b/>
          <w:i/>
          <w:iCs/>
          <w:color w:val="ED0000"/>
          <w:sz w:val="22"/>
          <w:szCs w:val="22"/>
        </w:rPr>
        <w:t>Decisions made in relation to</w:t>
      </w:r>
      <w:r w:rsidR="001D3ADE" w:rsidRPr="00843820">
        <w:rPr>
          <w:rFonts w:ascii="Arial" w:hAnsi="Arial" w:cs="Arial"/>
          <w:b/>
          <w:i/>
          <w:iCs/>
          <w:color w:val="ED0000"/>
          <w:sz w:val="22"/>
          <w:szCs w:val="22"/>
        </w:rPr>
        <w:t xml:space="preserve"> the implementation of</w:t>
      </w:r>
      <w:r w:rsidRPr="00843820">
        <w:rPr>
          <w:rFonts w:ascii="Arial" w:hAnsi="Arial" w:cs="Arial"/>
          <w:b/>
          <w:i/>
          <w:iCs/>
          <w:color w:val="ED0000"/>
          <w:sz w:val="22"/>
          <w:szCs w:val="22"/>
        </w:rPr>
        <w:t xml:space="preserve"> appropriate filtering and monitoring should be </w:t>
      </w:r>
      <w:r w:rsidR="00AF03AF" w:rsidRPr="00843820">
        <w:rPr>
          <w:rFonts w:ascii="Arial" w:hAnsi="Arial" w:cs="Arial"/>
          <w:b/>
          <w:i/>
          <w:iCs/>
          <w:color w:val="ED0000"/>
          <w:sz w:val="22"/>
          <w:szCs w:val="22"/>
        </w:rPr>
        <w:t xml:space="preserve">recorded for reference and </w:t>
      </w:r>
      <w:r w:rsidR="000245B6" w:rsidRPr="00843820">
        <w:rPr>
          <w:rFonts w:ascii="Arial" w:hAnsi="Arial" w:cs="Arial"/>
          <w:b/>
          <w:i/>
          <w:iCs/>
          <w:color w:val="ED0000"/>
          <w:sz w:val="22"/>
          <w:szCs w:val="22"/>
        </w:rPr>
        <w:t xml:space="preserve">be </w:t>
      </w:r>
      <w:r w:rsidR="00AF03AF" w:rsidRPr="00843820">
        <w:rPr>
          <w:rFonts w:ascii="Arial" w:hAnsi="Arial" w:cs="Arial"/>
          <w:b/>
          <w:i/>
          <w:iCs/>
          <w:color w:val="ED0000"/>
          <w:sz w:val="22"/>
          <w:szCs w:val="22"/>
        </w:rPr>
        <w:t>available to those entitled to inspect that information. </w:t>
      </w:r>
      <w:r w:rsidR="00B23462" w:rsidRPr="00843820">
        <w:rPr>
          <w:rFonts w:ascii="Arial" w:hAnsi="Arial" w:cs="Arial"/>
          <w:b/>
          <w:i/>
          <w:iCs/>
          <w:color w:val="ED0000"/>
          <w:sz w:val="22"/>
          <w:szCs w:val="22"/>
        </w:rPr>
        <w:t xml:space="preserve"> Decisions made by </w:t>
      </w:r>
      <w:r w:rsidR="00106F94" w:rsidRPr="00843820">
        <w:rPr>
          <w:rFonts w:ascii="Arial" w:hAnsi="Arial" w:cs="Arial"/>
          <w:b/>
          <w:i/>
          <w:iCs/>
          <w:color w:val="ED0000"/>
          <w:sz w:val="22"/>
          <w:szCs w:val="22"/>
        </w:rPr>
        <w:t>school/college</w:t>
      </w:r>
      <w:r w:rsidR="00B23462" w:rsidRPr="00843820">
        <w:rPr>
          <w:rFonts w:ascii="Arial" w:hAnsi="Arial" w:cs="Arial"/>
          <w:b/>
          <w:i/>
          <w:iCs/>
          <w:color w:val="ED0000"/>
          <w:sz w:val="22"/>
          <w:szCs w:val="22"/>
        </w:rPr>
        <w:t xml:space="preserve"> leaders will need to consider the proportionality of costs versus safeguarding risks for their specific context</w:t>
      </w:r>
      <w:r w:rsidR="00BF4F08" w:rsidRPr="00843820">
        <w:rPr>
          <w:rFonts w:ascii="Arial" w:hAnsi="Arial" w:cs="Arial"/>
          <w:b/>
          <w:i/>
          <w:iCs/>
          <w:color w:val="ED0000"/>
          <w:sz w:val="22"/>
          <w:szCs w:val="22"/>
        </w:rPr>
        <w:t>.</w:t>
      </w:r>
      <w:r w:rsidR="00B23462" w:rsidRPr="00843820">
        <w:rPr>
          <w:rFonts w:ascii="Arial" w:hAnsi="Arial" w:cs="Arial"/>
          <w:b/>
          <w:i/>
          <w:iCs/>
          <w:color w:val="ED0000"/>
          <w:sz w:val="22"/>
          <w:szCs w:val="22"/>
        </w:rPr>
        <w:t xml:space="preserve"> </w:t>
      </w:r>
    </w:p>
    <w:p w14:paraId="7A2B64E2" w14:textId="77777777" w:rsidR="008E7E87" w:rsidRPr="008E7E87" w:rsidRDefault="001A6A9E" w:rsidP="005C28E6">
      <w:pPr>
        <w:pStyle w:val="NormalWeb"/>
        <w:numPr>
          <w:ilvl w:val="0"/>
          <w:numId w:val="66"/>
        </w:numPr>
        <w:ind w:left="567"/>
        <w:rPr>
          <w:rFonts w:ascii="Arial" w:eastAsia="Calibri" w:hAnsi="Arial" w:cs="Arial"/>
          <w:sz w:val="22"/>
          <w:szCs w:val="22"/>
          <w:highlight w:val="yellow"/>
          <w:lang w:val="en-US" w:eastAsia="en-US"/>
        </w:rPr>
      </w:pPr>
      <w:r w:rsidRPr="005D2500">
        <w:rPr>
          <w:rFonts w:ascii="Arial" w:eastAsia="Calibri" w:hAnsi="Arial" w:cs="Arial"/>
          <w:sz w:val="22"/>
          <w:szCs w:val="22"/>
          <w:highlight w:val="yellow"/>
          <w:lang w:val="en-US" w:eastAsia="en-US"/>
        </w:rPr>
        <w:t xml:space="preserve">When procuring </w:t>
      </w:r>
      <w:r w:rsidR="00684A99" w:rsidRPr="005D2500">
        <w:rPr>
          <w:rFonts w:ascii="Arial" w:eastAsia="Calibri" w:hAnsi="Arial" w:cs="Arial"/>
          <w:sz w:val="22"/>
          <w:szCs w:val="22"/>
          <w:highlight w:val="yellow"/>
          <w:lang w:val="en-US" w:eastAsia="en-US"/>
        </w:rPr>
        <w:t>or making</w:t>
      </w:r>
      <w:r w:rsidR="007118F8" w:rsidRPr="005D2500">
        <w:rPr>
          <w:rFonts w:ascii="Arial" w:eastAsia="Calibri" w:hAnsi="Arial" w:cs="Arial"/>
          <w:sz w:val="22"/>
          <w:szCs w:val="22"/>
          <w:highlight w:val="yellow"/>
          <w:lang w:val="en-US" w:eastAsia="en-US"/>
        </w:rPr>
        <w:t xml:space="preserve"> decisions about</w:t>
      </w:r>
      <w:r w:rsidR="00684A99" w:rsidRPr="005D2500">
        <w:rPr>
          <w:rFonts w:ascii="Arial" w:eastAsia="Calibri" w:hAnsi="Arial" w:cs="Arial"/>
          <w:sz w:val="22"/>
          <w:szCs w:val="22"/>
          <w:highlight w:val="yellow"/>
          <w:lang w:val="en-US" w:eastAsia="en-US"/>
        </w:rPr>
        <w:t xml:space="preserve"> </w:t>
      </w:r>
      <w:r w:rsidR="005D2500" w:rsidRPr="005D2500">
        <w:rPr>
          <w:rFonts w:ascii="Arial" w:eastAsia="Calibri" w:hAnsi="Arial" w:cs="Arial"/>
          <w:sz w:val="22"/>
          <w:szCs w:val="22"/>
          <w:highlight w:val="yellow"/>
          <w:lang w:val="en-US" w:eastAsia="en-US"/>
        </w:rPr>
        <w:t>f</w:t>
      </w:r>
      <w:r w:rsidRPr="005D2500">
        <w:rPr>
          <w:rFonts w:ascii="Arial" w:eastAsia="Calibri" w:hAnsi="Arial" w:cs="Arial"/>
          <w:sz w:val="22"/>
          <w:szCs w:val="22"/>
          <w:highlight w:val="yellow"/>
          <w:lang w:val="en-US" w:eastAsia="en-US"/>
        </w:rPr>
        <w:t xml:space="preserve">iltering and monitoring </w:t>
      </w:r>
      <w:r w:rsidR="00A62541" w:rsidRPr="005D2500">
        <w:rPr>
          <w:rFonts w:ascii="Arial" w:eastAsia="Calibri" w:hAnsi="Arial" w:cs="Arial"/>
          <w:sz w:val="22"/>
          <w:szCs w:val="22"/>
          <w:highlight w:val="yellow"/>
          <w:lang w:val="en-US" w:eastAsia="en-US"/>
        </w:rPr>
        <w:t>provision</w:t>
      </w:r>
      <w:r w:rsidR="00684A99" w:rsidRPr="005D2500">
        <w:rPr>
          <w:rFonts w:ascii="Arial" w:eastAsia="Calibri" w:hAnsi="Arial" w:cs="Arial"/>
          <w:sz w:val="22"/>
          <w:szCs w:val="22"/>
          <w:highlight w:val="yellow"/>
          <w:lang w:val="en-US" w:eastAsia="en-US"/>
        </w:rPr>
        <w:t xml:space="preserve">, </w:t>
      </w:r>
      <w:r w:rsidR="007707A9" w:rsidRPr="005D2500">
        <w:rPr>
          <w:rFonts w:ascii="Arial" w:eastAsia="Calibri" w:hAnsi="Arial" w:cs="Arial"/>
          <w:sz w:val="22"/>
          <w:szCs w:val="22"/>
          <w:highlight w:val="yellow"/>
          <w:lang w:val="en-US" w:eastAsia="en-US"/>
        </w:rPr>
        <w:t>the</w:t>
      </w:r>
      <w:r w:rsidR="00874E73" w:rsidRPr="005D2500">
        <w:rPr>
          <w:rFonts w:ascii="Arial" w:eastAsia="Calibri" w:hAnsi="Arial" w:cs="Arial"/>
          <w:sz w:val="22"/>
          <w:szCs w:val="22"/>
          <w:highlight w:val="yellow"/>
          <w:lang w:val="en-US" w:eastAsia="en-US"/>
        </w:rPr>
        <w:t xml:space="preserve"> </w:t>
      </w:r>
      <w:r w:rsidRPr="005D2500">
        <w:rPr>
          <w:rFonts w:ascii="Arial" w:eastAsia="Calibri" w:hAnsi="Arial" w:cs="Arial"/>
          <w:sz w:val="22"/>
          <w:szCs w:val="22"/>
          <w:highlight w:val="yellow"/>
          <w:lang w:val="en-US" w:eastAsia="en-US"/>
        </w:rPr>
        <w:t>senior leadership team</w:t>
      </w:r>
      <w:r w:rsidR="00874E73" w:rsidRPr="005D2500">
        <w:rPr>
          <w:rFonts w:ascii="Arial" w:eastAsia="Calibri" w:hAnsi="Arial" w:cs="Arial"/>
          <w:sz w:val="22"/>
          <w:szCs w:val="22"/>
          <w:highlight w:val="yellow"/>
          <w:lang w:val="en-US" w:eastAsia="en-US"/>
        </w:rPr>
        <w:t xml:space="preserve"> </w:t>
      </w:r>
      <w:r w:rsidR="007707A9" w:rsidRPr="005D2500">
        <w:rPr>
          <w:rFonts w:ascii="Arial" w:eastAsia="Calibri" w:hAnsi="Arial" w:cs="Arial"/>
          <w:sz w:val="22"/>
          <w:szCs w:val="22"/>
          <w:highlight w:val="yellow"/>
          <w:lang w:val="en-US" w:eastAsia="en-US"/>
        </w:rPr>
        <w:t xml:space="preserve">will </w:t>
      </w:r>
      <w:r w:rsidR="4BDD2090" w:rsidRPr="005D2500">
        <w:rPr>
          <w:rFonts w:ascii="Arial" w:eastAsia="Calibri" w:hAnsi="Arial" w:cs="Arial"/>
          <w:sz w:val="22"/>
          <w:szCs w:val="22"/>
          <w:highlight w:val="yellow"/>
          <w:lang w:val="en-US" w:eastAsia="en-US"/>
        </w:rPr>
        <w:t>work</w:t>
      </w:r>
      <w:r w:rsidR="00351740" w:rsidRPr="005D2500">
        <w:rPr>
          <w:rFonts w:ascii="Arial" w:eastAsia="Calibri" w:hAnsi="Arial" w:cs="Arial"/>
          <w:sz w:val="22"/>
          <w:szCs w:val="22"/>
          <w:highlight w:val="yellow"/>
          <w:lang w:val="en-US" w:eastAsia="en-US"/>
        </w:rPr>
        <w:t xml:space="preserve"> closely with the DSL and the </w:t>
      </w:r>
      <w:r w:rsidR="00562114" w:rsidRPr="005D2500">
        <w:rPr>
          <w:rFonts w:ascii="Arial" w:hAnsi="Arial" w:cs="Arial"/>
          <w:color w:val="0057B9"/>
          <w:sz w:val="22"/>
          <w:szCs w:val="22"/>
          <w:highlight w:val="yellow"/>
        </w:rPr>
        <w:t>[</w:t>
      </w:r>
      <w:r w:rsidR="00351740" w:rsidRPr="005D2500">
        <w:rPr>
          <w:rFonts w:ascii="Arial" w:hAnsi="Arial" w:cs="Arial"/>
          <w:color w:val="0057B9"/>
          <w:sz w:val="22"/>
          <w:szCs w:val="22"/>
          <w:highlight w:val="yellow"/>
        </w:rPr>
        <w:t>IT service providers/staff</w:t>
      </w:r>
      <w:r w:rsidR="00562114" w:rsidRPr="005D2500">
        <w:rPr>
          <w:rFonts w:ascii="Arial" w:hAnsi="Arial" w:cs="Arial"/>
          <w:color w:val="0057B9"/>
          <w:sz w:val="22"/>
          <w:szCs w:val="22"/>
          <w:highlight w:val="yellow"/>
        </w:rPr>
        <w:t>]</w:t>
      </w:r>
      <w:r w:rsidR="00351740" w:rsidRPr="005D2500">
        <w:rPr>
          <w:rFonts w:ascii="Arial" w:eastAsia="Calibri" w:hAnsi="Arial" w:cs="Arial"/>
          <w:sz w:val="22"/>
          <w:szCs w:val="22"/>
          <w:highlight w:val="yellow"/>
          <w:lang w:val="en-US" w:eastAsia="en-US"/>
        </w:rPr>
        <w:t xml:space="preserve"> </w:t>
      </w:r>
      <w:r w:rsidR="005D2500" w:rsidRPr="005D2500">
        <w:rPr>
          <w:rFonts w:ascii="Arial" w:eastAsia="Calibri" w:hAnsi="Arial" w:cs="Arial"/>
          <w:sz w:val="22"/>
          <w:szCs w:val="22"/>
          <w:highlight w:val="yellow"/>
          <w:lang w:val="en-US" w:eastAsia="en-US"/>
        </w:rPr>
        <w:t xml:space="preserve">to ensure systems are appropriate to the </w:t>
      </w:r>
      <w:r w:rsidR="005D2500" w:rsidRPr="005D2500">
        <w:rPr>
          <w:rFonts w:ascii="Arial" w:hAnsi="Arial" w:cs="Arial"/>
          <w:color w:val="0057B9"/>
          <w:sz w:val="22"/>
          <w:szCs w:val="22"/>
          <w:highlight w:val="yellow"/>
        </w:rPr>
        <w:t>[school/college]</w:t>
      </w:r>
      <w:r w:rsidR="005D2500" w:rsidRPr="005D2500">
        <w:rPr>
          <w:rFonts w:ascii="Arial" w:eastAsia="Calibri" w:hAnsi="Arial" w:cs="Arial"/>
          <w:sz w:val="22"/>
          <w:szCs w:val="22"/>
          <w:highlight w:val="yellow"/>
          <w:lang w:val="en-US" w:eastAsia="en-US"/>
        </w:rPr>
        <w:t>’s needs and circumstances.</w:t>
      </w:r>
    </w:p>
    <w:p w14:paraId="06940DA3" w14:textId="77777777" w:rsidR="008E7E87" w:rsidRPr="008E7E87" w:rsidRDefault="008E7E87" w:rsidP="005C28E6">
      <w:pPr>
        <w:pStyle w:val="NormalWeb"/>
        <w:numPr>
          <w:ilvl w:val="0"/>
          <w:numId w:val="66"/>
        </w:numPr>
        <w:spacing w:before="0" w:beforeAutospacing="0" w:after="0" w:afterAutospacing="0"/>
        <w:ind w:left="567"/>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 xml:space="preserve">Decisions about filtering and monitoring will be informed by the </w:t>
      </w:r>
      <w:r w:rsidRPr="00697D43">
        <w:rPr>
          <w:rFonts w:ascii="Arial" w:hAnsi="Arial" w:cs="Arial"/>
          <w:color w:val="0057B9"/>
          <w:sz w:val="22"/>
          <w:szCs w:val="22"/>
          <w:highlight w:val="yellow"/>
        </w:rPr>
        <w:t>[school/college]</w:t>
      </w:r>
      <w:r w:rsidRPr="00697D43">
        <w:rPr>
          <w:rFonts w:ascii="Arial" w:eastAsia="Calibri" w:hAnsi="Arial" w:cs="Arial"/>
          <w:sz w:val="22"/>
          <w:szCs w:val="22"/>
          <w:highlight w:val="yellow"/>
          <w:lang w:val="en-US" w:eastAsia="en-US"/>
        </w:rPr>
        <w:t>’s safeguarding risk profile. This will include consideration of:</w:t>
      </w:r>
    </w:p>
    <w:p w14:paraId="751F7BBB" w14:textId="77777777" w:rsidR="008E7E87" w:rsidRPr="008E7E87" w:rsidRDefault="008E7E87"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 xml:space="preserve"> the age and ability of </w:t>
      </w:r>
      <w:r w:rsidRPr="00697D43">
        <w:rPr>
          <w:rFonts w:ascii="Arial" w:hAnsi="Arial" w:cs="Arial"/>
          <w:color w:val="0057B9"/>
          <w:sz w:val="22"/>
          <w:szCs w:val="22"/>
          <w:highlight w:val="yellow"/>
        </w:rPr>
        <w:t>[pupils/students]</w:t>
      </w:r>
    </w:p>
    <w:p w14:paraId="40E30DFD" w14:textId="77777777" w:rsidR="008E7E87" w:rsidRPr="008E7E87" w:rsidRDefault="008E7E87"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children who may be at greater risk of harm</w:t>
      </w:r>
    </w:p>
    <w:p w14:paraId="51FB805E" w14:textId="77777777" w:rsidR="008E7E87" w:rsidRPr="00697D43" w:rsidRDefault="008E7E87"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 xml:space="preserve">how often </w:t>
      </w:r>
      <w:r w:rsidRPr="00697D43">
        <w:rPr>
          <w:rFonts w:ascii="Arial" w:hAnsi="Arial" w:cs="Arial"/>
          <w:color w:val="0057B9"/>
          <w:sz w:val="22"/>
          <w:szCs w:val="22"/>
          <w:highlight w:val="yellow"/>
        </w:rPr>
        <w:t xml:space="preserve">[pupils/students] </w:t>
      </w:r>
      <w:r w:rsidRPr="00697D43">
        <w:rPr>
          <w:rFonts w:ascii="Arial" w:eastAsia="Calibri" w:hAnsi="Arial" w:cs="Arial"/>
          <w:sz w:val="22"/>
          <w:szCs w:val="22"/>
          <w:highlight w:val="yellow"/>
          <w:lang w:val="en-US" w:eastAsia="en-US"/>
        </w:rPr>
        <w:t>access technology</w:t>
      </w:r>
    </w:p>
    <w:p w14:paraId="179B145C" w14:textId="4ED6E532" w:rsidR="00697D43" w:rsidRPr="008E7E87" w:rsidRDefault="00697D43"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 xml:space="preserve">our local context, including contextual safeguarding concerns </w:t>
      </w:r>
    </w:p>
    <w:p w14:paraId="1B8B1948" w14:textId="77777777" w:rsidR="008E7E87" w:rsidRPr="008E7E87" w:rsidRDefault="008E7E87"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the devices, systems, platforms and networks in use</w:t>
      </w:r>
    </w:p>
    <w:p w14:paraId="57332179" w14:textId="77777777" w:rsidR="008E7E87" w:rsidRPr="008E7E87" w:rsidRDefault="008E7E87"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remote access arrangements</w:t>
      </w:r>
    </w:p>
    <w:p w14:paraId="1B96DFC6" w14:textId="337EF6B5" w:rsidR="008E7E87" w:rsidRPr="008E7E87" w:rsidRDefault="008E7E87"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 xml:space="preserve">any use of </w:t>
      </w:r>
      <w:r w:rsidR="005C57C6" w:rsidRPr="00697D43">
        <w:rPr>
          <w:rFonts w:ascii="Arial" w:eastAsia="Calibri" w:hAnsi="Arial" w:cs="Arial"/>
          <w:sz w:val="22"/>
          <w:szCs w:val="22"/>
          <w:highlight w:val="yellow"/>
          <w:lang w:val="en-US" w:eastAsia="en-US"/>
        </w:rPr>
        <w:t>Bring Your Own Devi</w:t>
      </w:r>
      <w:r w:rsidRPr="00697D43">
        <w:rPr>
          <w:rFonts w:ascii="Arial" w:eastAsia="Calibri" w:hAnsi="Arial" w:cs="Arial"/>
          <w:sz w:val="22"/>
          <w:szCs w:val="22"/>
          <w:highlight w:val="yellow"/>
          <w:lang w:val="en-US" w:eastAsia="en-US"/>
        </w:rPr>
        <w:t>ces (BYOD)</w:t>
      </w:r>
    </w:p>
    <w:p w14:paraId="018CE6C2" w14:textId="77777777" w:rsidR="00697D43" w:rsidRPr="00697D43" w:rsidRDefault="008E7E87"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 xml:space="preserve"> the </w:t>
      </w:r>
      <w:r w:rsidRPr="00697D43">
        <w:rPr>
          <w:rFonts w:ascii="Arial" w:hAnsi="Arial" w:cs="Arial"/>
          <w:color w:val="0057B9"/>
          <w:sz w:val="22"/>
          <w:szCs w:val="22"/>
          <w:highlight w:val="yellow"/>
        </w:rPr>
        <w:t>[school/college]</w:t>
      </w:r>
      <w:r w:rsidRPr="00697D43">
        <w:rPr>
          <w:rFonts w:ascii="Arial" w:eastAsia="Calibri" w:hAnsi="Arial" w:cs="Arial"/>
          <w:sz w:val="22"/>
          <w:szCs w:val="22"/>
          <w:highlight w:val="yellow"/>
          <w:lang w:val="en-US" w:eastAsia="en-US"/>
        </w:rPr>
        <w:t>’s Prevent duty risk assessmen</w:t>
      </w:r>
      <w:r w:rsidR="00697D43" w:rsidRPr="00697D43">
        <w:rPr>
          <w:rFonts w:ascii="Arial" w:eastAsia="Calibri" w:hAnsi="Arial" w:cs="Arial"/>
          <w:sz w:val="22"/>
          <w:szCs w:val="22"/>
          <w:highlight w:val="yellow"/>
          <w:lang w:val="en-US" w:eastAsia="en-US"/>
        </w:rPr>
        <w:t>t</w:t>
      </w:r>
    </w:p>
    <w:p w14:paraId="6B169809" w14:textId="1B1B6DE4" w:rsidR="008E7E87" w:rsidRDefault="008E7E87" w:rsidP="005C28E6">
      <w:pPr>
        <w:pStyle w:val="NormalWeb"/>
        <w:numPr>
          <w:ilvl w:val="1"/>
          <w:numId w:val="66"/>
        </w:numPr>
        <w:spacing w:before="0" w:beforeAutospacing="0" w:after="0" w:afterAutospacing="0"/>
        <w:rPr>
          <w:rFonts w:ascii="Arial" w:eastAsia="Calibri" w:hAnsi="Arial" w:cs="Arial"/>
          <w:sz w:val="22"/>
          <w:szCs w:val="22"/>
          <w:highlight w:val="yellow"/>
          <w:lang w:val="en-US" w:eastAsia="en-US"/>
        </w:rPr>
      </w:pPr>
      <w:r w:rsidRPr="00697D43">
        <w:rPr>
          <w:rFonts w:ascii="Arial" w:eastAsia="Calibri" w:hAnsi="Arial" w:cs="Arial"/>
          <w:sz w:val="22"/>
          <w:szCs w:val="22"/>
          <w:highlight w:val="yellow"/>
          <w:lang w:val="en-US" w:eastAsia="en-US"/>
        </w:rPr>
        <w:t xml:space="preserve"> emerging risks, including mobile platforms, apps, cloud services and generative AI.</w:t>
      </w:r>
    </w:p>
    <w:p w14:paraId="7EC6E4CE" w14:textId="77777777" w:rsidR="00F6549C" w:rsidRPr="00697D43" w:rsidRDefault="00F6549C" w:rsidP="005C28E6">
      <w:pPr>
        <w:pStyle w:val="NormalWeb"/>
        <w:spacing w:before="0" w:beforeAutospacing="0" w:after="0" w:afterAutospacing="0"/>
        <w:ind w:left="1440"/>
        <w:rPr>
          <w:rFonts w:ascii="Arial" w:eastAsia="Calibri" w:hAnsi="Arial" w:cs="Arial"/>
          <w:sz w:val="22"/>
          <w:szCs w:val="22"/>
          <w:highlight w:val="yellow"/>
          <w:lang w:val="en-US" w:eastAsia="en-US"/>
        </w:rPr>
      </w:pPr>
    </w:p>
    <w:p w14:paraId="2D48F8FB" w14:textId="77777777" w:rsidR="007A1E95" w:rsidRDefault="00F6549C" w:rsidP="005C28E6">
      <w:pPr>
        <w:numPr>
          <w:ilvl w:val="0"/>
          <w:numId w:val="66"/>
        </w:numPr>
        <w:ind w:left="567"/>
        <w:rPr>
          <w:rFonts w:ascii="Arial" w:eastAsia="Calibri" w:hAnsi="Arial" w:cs="Arial"/>
          <w:sz w:val="22"/>
          <w:szCs w:val="22"/>
          <w:highlight w:val="yellow"/>
          <w:lang w:eastAsia="en-US"/>
        </w:rPr>
      </w:pPr>
      <w:r w:rsidRPr="00F6549C">
        <w:rPr>
          <w:rFonts w:ascii="Arial" w:eastAsia="Calibri" w:hAnsi="Arial" w:cs="Arial"/>
          <w:sz w:val="22"/>
          <w:szCs w:val="22"/>
          <w:highlight w:val="yellow"/>
          <w:lang w:eastAsia="en-US"/>
        </w:rPr>
        <w:t>Decisions about what is blocked or allowed, and the rationale for those decisions, will be recorded. Any changes to filtering and monitoring arrangements will be assessed by staff with appropriate safeguarding, educational and technical knowledge and approved by the leadership team. Changes will be logged and recorded.</w:t>
      </w:r>
    </w:p>
    <w:p w14:paraId="75FCC2F4" w14:textId="77777777" w:rsidR="007A1E95" w:rsidRDefault="007A1E95" w:rsidP="005C28E6">
      <w:pPr>
        <w:ind w:left="567"/>
        <w:rPr>
          <w:rFonts w:ascii="Arial" w:eastAsia="Calibri" w:hAnsi="Arial" w:cs="Arial"/>
          <w:sz w:val="22"/>
          <w:szCs w:val="22"/>
          <w:highlight w:val="yellow"/>
          <w:lang w:eastAsia="en-US"/>
        </w:rPr>
      </w:pPr>
    </w:p>
    <w:p w14:paraId="19F0C6F1" w14:textId="4768F721" w:rsidR="009D32F8" w:rsidRPr="0010710D" w:rsidRDefault="00F6549C" w:rsidP="005C28E6">
      <w:pPr>
        <w:numPr>
          <w:ilvl w:val="0"/>
          <w:numId w:val="66"/>
        </w:numPr>
        <w:ind w:left="567"/>
        <w:rPr>
          <w:rFonts w:ascii="Arial" w:eastAsia="Calibri" w:hAnsi="Arial" w:cs="Arial"/>
          <w:sz w:val="22"/>
          <w:szCs w:val="22"/>
          <w:highlight w:val="yellow"/>
          <w:lang w:val="en-GB"/>
        </w:rPr>
      </w:pPr>
      <w:r w:rsidRPr="007A1E95">
        <w:rPr>
          <w:rFonts w:ascii="Arial" w:eastAsia="Calibri" w:hAnsi="Arial" w:cs="Arial"/>
          <w:sz w:val="22"/>
          <w:szCs w:val="22"/>
          <w:highlight w:val="yellow"/>
        </w:rPr>
        <w:t xml:space="preserve">Reviews of filtering and monitoring provision will be carried out at least once every academic year </w:t>
      </w:r>
      <w:r w:rsidR="001C75C3">
        <w:rPr>
          <w:rFonts w:ascii="Arial" w:eastAsia="Calibri" w:hAnsi="Arial" w:cs="Arial"/>
          <w:sz w:val="22"/>
          <w:szCs w:val="22"/>
          <w:highlight w:val="yellow"/>
        </w:rPr>
        <w:t xml:space="preserve">by </w:t>
      </w:r>
      <w:r w:rsidR="0010710D" w:rsidRPr="0010710D">
        <w:rPr>
          <w:rFonts w:ascii="Arial" w:eastAsia="Calibri" w:hAnsi="Arial" w:cs="Arial"/>
          <w:sz w:val="22"/>
          <w:szCs w:val="22"/>
          <w:highlight w:val="yellow"/>
          <w:lang w:val="en-GB"/>
        </w:rPr>
        <w:t>the senior leadership team member responsible for filtering and monitoring</w:t>
      </w:r>
      <w:r w:rsidR="0010710D">
        <w:rPr>
          <w:rFonts w:ascii="Arial" w:eastAsia="Calibri" w:hAnsi="Arial" w:cs="Arial"/>
          <w:sz w:val="22"/>
          <w:szCs w:val="22"/>
          <w:highlight w:val="yellow"/>
          <w:lang w:val="en-GB"/>
        </w:rPr>
        <w:t xml:space="preserve">, </w:t>
      </w:r>
      <w:r w:rsidRPr="0010710D">
        <w:rPr>
          <w:rFonts w:ascii="Arial" w:eastAsia="Calibri" w:hAnsi="Arial" w:cs="Arial"/>
          <w:sz w:val="22"/>
          <w:szCs w:val="22"/>
          <w:highlight w:val="yellow"/>
        </w:rPr>
        <w:t xml:space="preserve">with support from the DSL and </w:t>
      </w:r>
      <w:r w:rsidRPr="0010710D">
        <w:rPr>
          <w:rFonts w:ascii="Arial" w:hAnsi="Arial" w:cs="Arial"/>
          <w:color w:val="0057B9"/>
          <w:sz w:val="22"/>
          <w:szCs w:val="22"/>
          <w:highlight w:val="yellow"/>
          <w:lang w:val="en-GB"/>
        </w:rPr>
        <w:t>[IT staff/provider]</w:t>
      </w:r>
      <w:r w:rsidRPr="0010710D">
        <w:rPr>
          <w:rFonts w:ascii="Arial" w:eastAsia="Calibri" w:hAnsi="Arial" w:cs="Arial"/>
          <w:sz w:val="22"/>
          <w:szCs w:val="22"/>
          <w:highlight w:val="yellow"/>
        </w:rPr>
        <w:t>. Reviews will include checks that filtering is working appropriately on all internet-</w:t>
      </w:r>
      <w:r w:rsidRPr="0010710D">
        <w:rPr>
          <w:rFonts w:ascii="Arial" w:eastAsia="Calibri" w:hAnsi="Arial" w:cs="Arial"/>
          <w:sz w:val="22"/>
          <w:szCs w:val="22"/>
          <w:highlight w:val="yellow"/>
        </w:rPr>
        <w:lastRenderedPageBreak/>
        <w:t>connected devices in all relevant locations, and a record will be kept of these checks.</w:t>
      </w:r>
      <w:r w:rsidRPr="0010710D">
        <w:rPr>
          <w:rFonts w:ascii="Arial" w:hAnsi="Arial" w:cs="Arial"/>
          <w:b/>
          <w:i/>
          <w:iCs/>
          <w:color w:val="ED0000"/>
          <w:sz w:val="22"/>
          <w:szCs w:val="22"/>
        </w:rPr>
        <w:t xml:space="preserve"> KCSIE 2026 specifically expects reviews to include checks that filtering is working appropriately on all internet-connected devices in all relevant locations, with records kept of those checks.</w:t>
      </w:r>
      <w:r w:rsidR="007A1E95" w:rsidRPr="0010710D">
        <w:rPr>
          <w:rFonts w:ascii="Arial" w:hAnsi="Arial" w:cs="Arial"/>
          <w:b/>
          <w:i/>
          <w:iCs/>
          <w:color w:val="ED0000"/>
          <w:sz w:val="22"/>
          <w:szCs w:val="22"/>
        </w:rPr>
        <w:t xml:space="preserve"> </w:t>
      </w:r>
      <w:r w:rsidR="00A64B92" w:rsidRPr="0010710D">
        <w:rPr>
          <w:rFonts w:ascii="Arial" w:hAnsi="Arial" w:cs="Arial"/>
          <w:b/>
          <w:bCs/>
          <w:i/>
          <w:iCs/>
          <w:color w:val="ED0000"/>
          <w:sz w:val="22"/>
          <w:szCs w:val="22"/>
        </w:rPr>
        <w:t>Also</w:t>
      </w:r>
      <w:r w:rsidR="007A1E95" w:rsidRPr="0010710D">
        <w:rPr>
          <w:rFonts w:ascii="Arial" w:hAnsi="Arial" w:cs="Arial"/>
          <w:b/>
          <w:bCs/>
          <w:i/>
          <w:iCs/>
          <w:color w:val="ED0000"/>
          <w:sz w:val="22"/>
          <w:szCs w:val="22"/>
        </w:rPr>
        <w:t xml:space="preserve"> access the DfE </w:t>
      </w:r>
      <w:hyperlink r:id="rId163">
        <w:r w:rsidR="007A1E95" w:rsidRPr="0010710D">
          <w:rPr>
            <w:rStyle w:val="Hyperlink"/>
            <w:rFonts w:ascii="Arial" w:hAnsi="Arial" w:cs="Arial"/>
            <w:b/>
            <w:bCs/>
            <w:i/>
            <w:iCs/>
            <w:sz w:val="22"/>
            <w:szCs w:val="22"/>
          </w:rPr>
          <w:t>filtering and monitoring standards</w:t>
        </w:r>
      </w:hyperlink>
      <w:r w:rsidR="007A1E95" w:rsidRPr="0010710D">
        <w:rPr>
          <w:rFonts w:ascii="Arial" w:hAnsi="Arial" w:cs="Arial"/>
          <w:b/>
          <w:bCs/>
          <w:i/>
          <w:iCs/>
          <w:color w:val="ED0000"/>
          <w:sz w:val="22"/>
          <w:szCs w:val="22"/>
        </w:rPr>
        <w:t xml:space="preserve"> for further advice and information.</w:t>
      </w:r>
    </w:p>
    <w:p w14:paraId="17982AC5" w14:textId="77777777" w:rsidR="00277642" w:rsidRDefault="009D32F8" w:rsidP="005C28E6">
      <w:pPr>
        <w:numPr>
          <w:ilvl w:val="1"/>
          <w:numId w:val="66"/>
        </w:numPr>
        <w:rPr>
          <w:rFonts w:ascii="Arial" w:eastAsia="Calibri" w:hAnsi="Arial" w:cs="Arial"/>
          <w:sz w:val="22"/>
          <w:szCs w:val="22"/>
          <w:highlight w:val="yellow"/>
        </w:rPr>
      </w:pPr>
      <w:r w:rsidRPr="00E057FE">
        <w:rPr>
          <w:rFonts w:ascii="Arial" w:eastAsia="Calibri" w:hAnsi="Arial" w:cs="Arial"/>
          <w:sz w:val="22"/>
          <w:szCs w:val="22"/>
          <w:highlight w:val="yellow"/>
        </w:rPr>
        <w:t xml:space="preserve">Reviews will consider whether filtering and monitoring remain effective across all relevant devices, systems and locations, including </w:t>
      </w:r>
      <w:r w:rsidRPr="00E057FE">
        <w:rPr>
          <w:rFonts w:ascii="Arial" w:hAnsi="Arial" w:cs="Arial"/>
          <w:color w:val="0057B9"/>
          <w:sz w:val="22"/>
          <w:szCs w:val="22"/>
          <w:highlight w:val="yellow"/>
          <w:lang w:val="en-GB"/>
        </w:rPr>
        <w:t>[school/college]</w:t>
      </w:r>
      <w:r w:rsidRPr="00E057FE">
        <w:rPr>
          <w:rFonts w:ascii="Arial" w:eastAsia="Calibri" w:hAnsi="Arial" w:cs="Arial"/>
          <w:sz w:val="22"/>
          <w:szCs w:val="22"/>
          <w:highlight w:val="yellow"/>
        </w:rPr>
        <w:t>-owned devices, mobile devices, apps, embedded browsers, cloud services, remote access, guest access and any permitted personal device use.</w:t>
      </w:r>
    </w:p>
    <w:p w14:paraId="6D6EFCD1" w14:textId="2B1D11B2" w:rsidR="0007416A" w:rsidRDefault="00E057FE" w:rsidP="005C28E6">
      <w:pPr>
        <w:numPr>
          <w:ilvl w:val="1"/>
          <w:numId w:val="66"/>
        </w:numPr>
        <w:rPr>
          <w:rFonts w:ascii="Arial" w:eastAsia="Calibri" w:hAnsi="Arial" w:cs="Arial"/>
          <w:sz w:val="22"/>
          <w:szCs w:val="22"/>
          <w:highlight w:val="yellow"/>
        </w:rPr>
      </w:pPr>
      <w:r w:rsidRPr="00277642">
        <w:rPr>
          <w:rFonts w:ascii="Arial" w:eastAsia="Calibri" w:hAnsi="Arial" w:cs="Arial"/>
          <w:sz w:val="22"/>
          <w:szCs w:val="22"/>
          <w:highlight w:val="yellow"/>
        </w:rPr>
        <w:t xml:space="preserve">Filtering and monitoring arrangements will be reviewed earlier than the annual review where there is </w:t>
      </w:r>
      <w:r w:rsidR="005C57C6">
        <w:rPr>
          <w:rFonts w:ascii="Arial" w:eastAsia="Calibri" w:hAnsi="Arial" w:cs="Arial"/>
          <w:sz w:val="22"/>
          <w:szCs w:val="22"/>
          <w:highlight w:val="yellow"/>
        </w:rPr>
        <w:t xml:space="preserve">a </w:t>
      </w:r>
      <w:r w:rsidR="005C57C6" w:rsidRPr="00277642">
        <w:rPr>
          <w:rFonts w:ascii="Arial" w:eastAsia="Calibri" w:hAnsi="Arial" w:cs="Arial"/>
          <w:sz w:val="22"/>
          <w:szCs w:val="22"/>
          <w:highlight w:val="yellow"/>
        </w:rPr>
        <w:t>safeguarding</w:t>
      </w:r>
      <w:r w:rsidRPr="00277642">
        <w:rPr>
          <w:rFonts w:ascii="Arial" w:eastAsia="Calibri" w:hAnsi="Arial" w:cs="Arial"/>
          <w:sz w:val="22"/>
          <w:szCs w:val="22"/>
          <w:highlight w:val="yellow"/>
        </w:rPr>
        <w:t xml:space="preserve"> concern, a change in technology or working practice, the introduction of new systems or devices, changes to remote access or personal device arrangements, or updates to local or national guidance.</w:t>
      </w:r>
    </w:p>
    <w:p w14:paraId="32261B3D" w14:textId="6A86BADD" w:rsidR="00277642" w:rsidRPr="0007416A" w:rsidRDefault="00277642" w:rsidP="005C28E6">
      <w:pPr>
        <w:numPr>
          <w:ilvl w:val="1"/>
          <w:numId w:val="66"/>
        </w:numPr>
        <w:rPr>
          <w:rFonts w:ascii="Arial" w:eastAsia="Calibri" w:hAnsi="Arial" w:cs="Arial"/>
          <w:sz w:val="22"/>
          <w:szCs w:val="22"/>
          <w:highlight w:val="yellow"/>
        </w:rPr>
      </w:pPr>
      <w:r w:rsidRPr="0007416A">
        <w:rPr>
          <w:rFonts w:ascii="Arial" w:hAnsi="Arial" w:cs="Arial"/>
          <w:color w:val="0057B9"/>
          <w:sz w:val="22"/>
          <w:szCs w:val="22"/>
          <w:highlight w:val="yellow"/>
        </w:rPr>
        <w:t>Insert</w:t>
      </w:r>
      <w:r w:rsidR="0007416A" w:rsidRPr="0007416A">
        <w:rPr>
          <w:rFonts w:ascii="Arial" w:hAnsi="Arial" w:cs="Arial"/>
          <w:color w:val="0057B9"/>
          <w:sz w:val="22"/>
          <w:szCs w:val="22"/>
          <w:highlight w:val="yellow"/>
        </w:rPr>
        <w:t xml:space="preserve"> other relevant</w:t>
      </w:r>
      <w:r w:rsidRPr="0007416A">
        <w:rPr>
          <w:rFonts w:ascii="Arial" w:hAnsi="Arial" w:cs="Arial"/>
          <w:color w:val="0057B9"/>
          <w:sz w:val="22"/>
          <w:szCs w:val="22"/>
          <w:highlight w:val="yellow"/>
        </w:rPr>
        <w:t xml:space="preserve"> information on</w:t>
      </w:r>
      <w:r w:rsidR="0007416A" w:rsidRPr="0007416A">
        <w:rPr>
          <w:rFonts w:ascii="Arial" w:hAnsi="Arial" w:cs="Arial"/>
          <w:color w:val="0057B9"/>
          <w:sz w:val="22"/>
          <w:szCs w:val="22"/>
          <w:highlight w:val="yellow"/>
        </w:rPr>
        <w:t xml:space="preserve"> how</w:t>
      </w:r>
      <w:r w:rsidRPr="0007416A">
        <w:rPr>
          <w:rFonts w:ascii="Arial" w:hAnsi="Arial" w:cs="Arial"/>
          <w:color w:val="0057B9"/>
          <w:sz w:val="22"/>
          <w:szCs w:val="22"/>
          <w:highlight w:val="yellow"/>
        </w:rPr>
        <w:t xml:space="preserve"> filtering and monitoring</w:t>
      </w:r>
      <w:r w:rsidR="0007416A" w:rsidRPr="0007416A">
        <w:rPr>
          <w:rFonts w:ascii="Arial" w:hAnsi="Arial" w:cs="Arial"/>
          <w:color w:val="0057B9"/>
          <w:sz w:val="22"/>
          <w:szCs w:val="22"/>
          <w:highlight w:val="yellow"/>
        </w:rPr>
        <w:t xml:space="preserve"> reviews</w:t>
      </w:r>
      <w:r w:rsidRPr="0007416A">
        <w:rPr>
          <w:rFonts w:ascii="Arial" w:hAnsi="Arial" w:cs="Arial"/>
          <w:color w:val="0057B9"/>
          <w:sz w:val="22"/>
          <w:szCs w:val="22"/>
          <w:highlight w:val="yellow"/>
        </w:rPr>
        <w:t xml:space="preserve"> are completed and recorded in your school/college. </w:t>
      </w:r>
    </w:p>
    <w:p w14:paraId="73D449F4" w14:textId="77777777" w:rsidR="00277642" w:rsidRPr="00277642" w:rsidRDefault="00277642" w:rsidP="005C28E6">
      <w:pPr>
        <w:ind w:left="1440"/>
        <w:rPr>
          <w:rFonts w:ascii="Arial" w:eastAsia="Calibri" w:hAnsi="Arial" w:cs="Arial"/>
          <w:sz w:val="22"/>
          <w:szCs w:val="22"/>
          <w:highlight w:val="yellow"/>
        </w:rPr>
      </w:pPr>
    </w:p>
    <w:p w14:paraId="20723EF0" w14:textId="77777777" w:rsidR="007E49D3" w:rsidRDefault="00277642" w:rsidP="005C28E6">
      <w:pPr>
        <w:pStyle w:val="NormalWeb"/>
        <w:numPr>
          <w:ilvl w:val="0"/>
          <w:numId w:val="66"/>
        </w:numPr>
        <w:spacing w:before="0" w:beforeAutospacing="0" w:after="0" w:afterAutospacing="0"/>
        <w:ind w:left="567"/>
        <w:rPr>
          <w:rFonts w:ascii="Arial" w:eastAsia="Calibri" w:hAnsi="Arial" w:cs="Arial"/>
          <w:sz w:val="22"/>
          <w:szCs w:val="22"/>
          <w:highlight w:val="yellow"/>
          <w:lang w:val="en-US"/>
        </w:rPr>
      </w:pPr>
      <w:r w:rsidRPr="007E49D3">
        <w:rPr>
          <w:rFonts w:ascii="Arial" w:hAnsi="Arial" w:cs="Arial"/>
          <w:color w:val="0057B9"/>
          <w:sz w:val="22"/>
          <w:szCs w:val="22"/>
          <w:highlight w:val="yellow"/>
          <w:lang w:val="en-US"/>
        </w:rPr>
        <w:t xml:space="preserve">[Name of school/college] </w:t>
      </w:r>
      <w:r w:rsidRPr="00277642">
        <w:rPr>
          <w:rFonts w:ascii="Arial" w:eastAsia="Calibri" w:hAnsi="Arial" w:cs="Arial"/>
          <w:sz w:val="22"/>
          <w:szCs w:val="22"/>
          <w:highlight w:val="yellow"/>
          <w:lang w:val="en-US"/>
        </w:rPr>
        <w:t xml:space="preserve">will </w:t>
      </w:r>
      <w:r w:rsidR="0007416A">
        <w:rPr>
          <w:rFonts w:ascii="Arial" w:eastAsia="Calibri" w:hAnsi="Arial" w:cs="Arial"/>
          <w:sz w:val="22"/>
          <w:szCs w:val="22"/>
          <w:highlight w:val="yellow"/>
          <w:lang w:val="en-US"/>
        </w:rPr>
        <w:t xml:space="preserve">also </w:t>
      </w:r>
      <w:r w:rsidRPr="00277642">
        <w:rPr>
          <w:rFonts w:ascii="Arial" w:eastAsia="Calibri" w:hAnsi="Arial" w:cs="Arial"/>
          <w:sz w:val="22"/>
          <w:szCs w:val="22"/>
          <w:highlight w:val="yellow"/>
          <w:lang w:val="en-US"/>
        </w:rPr>
        <w:t xml:space="preserve">undertake regular and active checks on filtering and monitoring systems to ensure they are working effectively in practice and as expected. </w:t>
      </w:r>
    </w:p>
    <w:p w14:paraId="0795295A" w14:textId="77777777" w:rsidR="007E49D3" w:rsidRDefault="00277642" w:rsidP="005C28E6">
      <w:pPr>
        <w:pStyle w:val="NormalWeb"/>
        <w:numPr>
          <w:ilvl w:val="1"/>
          <w:numId w:val="66"/>
        </w:numPr>
        <w:spacing w:before="0" w:beforeAutospacing="0" w:after="0" w:afterAutospacing="0"/>
        <w:rPr>
          <w:rFonts w:ascii="Arial" w:eastAsia="Calibri" w:hAnsi="Arial" w:cs="Arial"/>
          <w:sz w:val="22"/>
          <w:szCs w:val="22"/>
          <w:highlight w:val="yellow"/>
          <w:lang w:val="en-US"/>
        </w:rPr>
      </w:pPr>
      <w:r w:rsidRPr="00277642">
        <w:rPr>
          <w:rFonts w:ascii="Arial" w:eastAsia="Calibri" w:hAnsi="Arial" w:cs="Arial"/>
          <w:sz w:val="22"/>
          <w:szCs w:val="22"/>
          <w:highlight w:val="yellow"/>
          <w:lang w:val="en-US"/>
        </w:rPr>
        <w:t>These checks will be recorded and used to provide assurance to the [governing body/proprietor] that filtering and monitoring arrangements remain appropriate, effective and aligned with safeguarding responsibilities.</w:t>
      </w:r>
    </w:p>
    <w:p w14:paraId="3AB9C367" w14:textId="1AAA052C" w:rsidR="00277642" w:rsidRDefault="00277642" w:rsidP="005C28E6">
      <w:pPr>
        <w:pStyle w:val="NormalWeb"/>
        <w:numPr>
          <w:ilvl w:val="1"/>
          <w:numId w:val="66"/>
        </w:numPr>
        <w:spacing w:before="0" w:beforeAutospacing="0" w:after="0" w:afterAutospacing="0"/>
        <w:rPr>
          <w:rFonts w:ascii="Arial" w:eastAsia="Calibri" w:hAnsi="Arial" w:cs="Arial"/>
          <w:sz w:val="22"/>
          <w:szCs w:val="22"/>
          <w:highlight w:val="yellow"/>
          <w:lang w:val="en-US"/>
        </w:rPr>
      </w:pPr>
      <w:r w:rsidRPr="007E49D3">
        <w:rPr>
          <w:rFonts w:ascii="Arial" w:eastAsia="Calibri" w:hAnsi="Arial" w:cs="Arial"/>
          <w:sz w:val="22"/>
          <w:szCs w:val="22"/>
          <w:highlight w:val="yellow"/>
          <w:lang w:val="en-US"/>
        </w:rPr>
        <w:t xml:space="preserve">Checks will be undertaken from both a safeguarding and technical perspective and will consider the </w:t>
      </w:r>
      <w:r w:rsidRPr="007E49D3">
        <w:rPr>
          <w:rFonts w:ascii="Arial" w:hAnsi="Arial" w:cs="Arial"/>
          <w:color w:val="0057B9"/>
          <w:sz w:val="22"/>
          <w:szCs w:val="22"/>
          <w:highlight w:val="yellow"/>
          <w:lang w:val="en-US"/>
        </w:rPr>
        <w:t xml:space="preserve">[school/college] </w:t>
      </w:r>
      <w:r w:rsidRPr="007E49D3">
        <w:rPr>
          <w:rFonts w:ascii="Arial" w:eastAsia="Calibri" w:hAnsi="Arial" w:cs="Arial"/>
          <w:sz w:val="22"/>
          <w:szCs w:val="22"/>
          <w:highlight w:val="yellow"/>
          <w:lang w:val="en-US"/>
        </w:rPr>
        <w:t>context and risk profile. This may include checking different devices, accounts, user groups, filtering policies, locations, apps, mobile devices, remote access arrangements and AI tools, where relevant.</w:t>
      </w:r>
    </w:p>
    <w:p w14:paraId="310A5E98" w14:textId="2B9E57E8" w:rsidR="007E49D3" w:rsidRPr="008A220B" w:rsidRDefault="007E49D3" w:rsidP="005C28E6">
      <w:pPr>
        <w:pStyle w:val="NormalWeb"/>
        <w:numPr>
          <w:ilvl w:val="1"/>
          <w:numId w:val="66"/>
        </w:numPr>
        <w:spacing w:before="0" w:beforeAutospacing="0" w:after="0" w:afterAutospacing="0"/>
        <w:rPr>
          <w:rFonts w:ascii="Arial" w:hAnsi="Arial" w:cs="Arial"/>
          <w:color w:val="0057B9"/>
          <w:sz w:val="22"/>
          <w:szCs w:val="22"/>
          <w:highlight w:val="yellow"/>
          <w:lang w:val="en-US"/>
        </w:rPr>
      </w:pPr>
      <w:r w:rsidRPr="007E49D3">
        <w:rPr>
          <w:rFonts w:ascii="Arial" w:hAnsi="Arial" w:cs="Arial"/>
          <w:color w:val="0057B9"/>
          <w:sz w:val="22"/>
          <w:szCs w:val="22"/>
          <w:highlight w:val="yellow"/>
          <w:lang w:val="en-US"/>
        </w:rPr>
        <w:t>Insert how filtering and monitoring checks are completed and recorded in your school/college. This should include who completes checks, how often they take place, which devices/accounts/locations are tested, how mobile devices, apps, remote access and AI tools are covered, how results are recorded, and how technical or safeguarding concerns are escalated.</w:t>
      </w:r>
      <w:r w:rsidR="004029B4">
        <w:rPr>
          <w:rFonts w:ascii="Arial" w:hAnsi="Arial" w:cs="Arial"/>
          <w:color w:val="0057B9"/>
          <w:sz w:val="22"/>
          <w:szCs w:val="22"/>
          <w:lang w:val="en-US"/>
        </w:rPr>
        <w:t xml:space="preserve"> </w:t>
      </w:r>
      <w:r w:rsidRPr="008A220B">
        <w:rPr>
          <w:rFonts w:ascii="Arial" w:hAnsi="Arial" w:cs="Arial"/>
          <w:b/>
          <w:bCs/>
          <w:i/>
          <w:iCs/>
          <w:color w:val="ED0000"/>
          <w:sz w:val="22"/>
          <w:szCs w:val="22"/>
          <w:lang w:val="en-US"/>
        </w:rPr>
        <w:t>Examples could include:</w:t>
      </w:r>
    </w:p>
    <w:p w14:paraId="75DBBED0" w14:textId="4FA5DDF4" w:rsidR="007E49D3" w:rsidRPr="008A220B" w:rsidRDefault="007E49D3" w:rsidP="005C28E6">
      <w:pPr>
        <w:pStyle w:val="NoSpacing"/>
        <w:numPr>
          <w:ilvl w:val="3"/>
          <w:numId w:val="66"/>
        </w:numPr>
        <w:rPr>
          <w:rFonts w:ascii="Arial" w:hAnsi="Arial" w:cs="Arial"/>
          <w:b/>
          <w:bCs/>
          <w:i/>
          <w:iCs/>
          <w:color w:val="ED0000"/>
          <w:lang w:val="en-US"/>
        </w:rPr>
      </w:pPr>
      <w:r w:rsidRPr="008A220B">
        <w:rPr>
          <w:rFonts w:ascii="Arial" w:hAnsi="Arial" w:cs="Arial"/>
          <w:b/>
          <w:bCs/>
          <w:i/>
          <w:iCs/>
          <w:color w:val="ED0000"/>
          <w:lang w:val="en-US"/>
        </w:rPr>
        <w:t>weekly, monthly, termly checks</w:t>
      </w:r>
      <w:r w:rsidR="00730806">
        <w:rPr>
          <w:rFonts w:ascii="Arial" w:hAnsi="Arial" w:cs="Arial"/>
          <w:b/>
          <w:bCs/>
          <w:i/>
          <w:iCs/>
          <w:color w:val="ED0000"/>
          <w:lang w:val="en-US"/>
        </w:rPr>
        <w:t xml:space="preserve">, </w:t>
      </w:r>
      <w:r w:rsidRPr="008A220B">
        <w:rPr>
          <w:rFonts w:ascii="Arial" w:hAnsi="Arial" w:cs="Arial"/>
          <w:b/>
          <w:bCs/>
          <w:i/>
          <w:iCs/>
          <w:color w:val="ED0000"/>
          <w:lang w:val="en-US"/>
        </w:rPr>
        <w:t>as appropriate to your specific risk profile</w:t>
      </w:r>
      <w:r w:rsidR="00730806">
        <w:rPr>
          <w:rFonts w:ascii="Arial" w:hAnsi="Arial" w:cs="Arial"/>
          <w:b/>
          <w:bCs/>
          <w:i/>
          <w:iCs/>
          <w:color w:val="ED0000"/>
          <w:lang w:val="en-US"/>
        </w:rPr>
        <w:t>,</w:t>
      </w:r>
      <w:r w:rsidRPr="008A220B">
        <w:rPr>
          <w:rFonts w:ascii="Arial" w:hAnsi="Arial" w:cs="Arial"/>
          <w:b/>
          <w:bCs/>
          <w:i/>
          <w:iCs/>
          <w:color w:val="ED0000"/>
          <w:lang w:val="en-US"/>
        </w:rPr>
        <w:t xml:space="preserve"> being undertaken by a DSL</w:t>
      </w:r>
    </w:p>
    <w:p w14:paraId="0A342A5A" w14:textId="5E7D14FB" w:rsidR="007E49D3" w:rsidRPr="008A220B" w:rsidRDefault="007E49D3" w:rsidP="005C28E6">
      <w:pPr>
        <w:pStyle w:val="NoSpacing"/>
        <w:numPr>
          <w:ilvl w:val="3"/>
          <w:numId w:val="66"/>
        </w:numPr>
        <w:rPr>
          <w:rFonts w:ascii="Arial" w:hAnsi="Arial" w:cs="Arial"/>
          <w:b/>
          <w:bCs/>
          <w:i/>
          <w:iCs/>
          <w:color w:val="ED0000"/>
          <w:lang w:val="en-US"/>
        </w:rPr>
      </w:pPr>
      <w:r w:rsidRPr="008A220B">
        <w:rPr>
          <w:rFonts w:ascii="Arial" w:hAnsi="Arial" w:cs="Arial"/>
          <w:b/>
          <w:bCs/>
          <w:i/>
          <w:iCs/>
          <w:color w:val="ED0000"/>
          <w:lang w:val="en-US"/>
        </w:rPr>
        <w:t xml:space="preserve">checks are undertaken with two members of staff present </w:t>
      </w:r>
      <w:r w:rsidR="00730806">
        <w:rPr>
          <w:rFonts w:ascii="Arial" w:hAnsi="Arial" w:cs="Arial"/>
          <w:b/>
          <w:bCs/>
          <w:i/>
          <w:iCs/>
          <w:color w:val="ED0000"/>
          <w:lang w:val="en-US"/>
        </w:rPr>
        <w:t xml:space="preserve">- </w:t>
      </w:r>
      <w:r w:rsidRPr="008A220B">
        <w:rPr>
          <w:rFonts w:ascii="Arial" w:hAnsi="Arial" w:cs="Arial"/>
          <w:b/>
          <w:bCs/>
          <w:i/>
          <w:iCs/>
          <w:color w:val="ED0000"/>
          <w:lang w:val="en-US"/>
        </w:rPr>
        <w:t xml:space="preserve">it may be helpful to list who is responsible, </w:t>
      </w:r>
      <w:r w:rsidR="00C977C6" w:rsidRPr="008A220B">
        <w:rPr>
          <w:rFonts w:ascii="Arial" w:hAnsi="Arial" w:cs="Arial"/>
          <w:b/>
          <w:bCs/>
          <w:i/>
          <w:iCs/>
          <w:color w:val="ED0000"/>
          <w:lang w:val="en-US"/>
        </w:rPr>
        <w:t>for example,</w:t>
      </w:r>
      <w:r w:rsidRPr="008A220B">
        <w:rPr>
          <w:rFonts w:ascii="Arial" w:hAnsi="Arial" w:cs="Arial"/>
          <w:b/>
          <w:bCs/>
          <w:i/>
          <w:iCs/>
          <w:color w:val="ED0000"/>
          <w:lang w:val="en-US"/>
        </w:rPr>
        <w:t xml:space="preserve"> a DSL and a member of IT staff and/or a member of SLT,</w:t>
      </w:r>
    </w:p>
    <w:p w14:paraId="0E496AAE" w14:textId="41D91385" w:rsidR="007E49D3" w:rsidRPr="008A220B" w:rsidRDefault="007E49D3" w:rsidP="005C28E6">
      <w:pPr>
        <w:pStyle w:val="NoSpacing"/>
        <w:numPr>
          <w:ilvl w:val="3"/>
          <w:numId w:val="66"/>
        </w:numPr>
        <w:rPr>
          <w:rFonts w:ascii="Arial" w:hAnsi="Arial" w:cs="Arial"/>
          <w:b/>
          <w:bCs/>
          <w:i/>
          <w:iCs/>
          <w:color w:val="ED0000"/>
          <w:lang w:val="en-US"/>
        </w:rPr>
      </w:pPr>
      <w:r w:rsidRPr="008A220B">
        <w:rPr>
          <w:rFonts w:ascii="Arial" w:hAnsi="Arial" w:cs="Arial"/>
          <w:b/>
          <w:bCs/>
          <w:i/>
          <w:iCs/>
          <w:color w:val="ED0000"/>
          <w:lang w:val="en-US"/>
        </w:rPr>
        <w:t>checks are undertaken in a location where confidentiality can be achieved</w:t>
      </w:r>
      <w:r w:rsidR="00730806">
        <w:rPr>
          <w:rFonts w:ascii="Arial" w:hAnsi="Arial" w:cs="Arial"/>
          <w:b/>
          <w:bCs/>
          <w:i/>
          <w:iCs/>
          <w:color w:val="ED0000"/>
          <w:lang w:val="en-US"/>
        </w:rPr>
        <w:t>,</w:t>
      </w:r>
      <w:r w:rsidRPr="008A220B">
        <w:rPr>
          <w:rFonts w:ascii="Arial" w:hAnsi="Arial" w:cs="Arial"/>
          <w:b/>
          <w:bCs/>
          <w:i/>
          <w:iCs/>
          <w:color w:val="ED0000"/>
          <w:lang w:val="en-US"/>
        </w:rPr>
        <w:t xml:space="preserve"> </w:t>
      </w:r>
      <w:r w:rsidR="00730806">
        <w:rPr>
          <w:rFonts w:ascii="Arial" w:hAnsi="Arial" w:cs="Arial"/>
          <w:b/>
          <w:bCs/>
          <w:i/>
          <w:iCs/>
          <w:color w:val="ED0000"/>
          <w:lang w:val="en-US"/>
        </w:rPr>
        <w:t>f</w:t>
      </w:r>
      <w:r w:rsidR="00DE2CB4">
        <w:rPr>
          <w:rFonts w:ascii="Arial" w:hAnsi="Arial" w:cs="Arial"/>
          <w:b/>
          <w:bCs/>
          <w:i/>
          <w:iCs/>
          <w:color w:val="ED0000"/>
          <w:lang w:val="en-US"/>
        </w:rPr>
        <w:t>or example,</w:t>
      </w:r>
      <w:r w:rsidRPr="008A220B">
        <w:rPr>
          <w:rFonts w:ascii="Arial" w:hAnsi="Arial" w:cs="Arial"/>
          <w:b/>
          <w:bCs/>
          <w:i/>
          <w:iCs/>
          <w:color w:val="ED0000"/>
          <w:lang w:val="en-US"/>
        </w:rPr>
        <w:t xml:space="preserve"> during working hours, where pupils/students are not present</w:t>
      </w:r>
      <w:r w:rsidR="00730806">
        <w:rPr>
          <w:rFonts w:ascii="Arial" w:hAnsi="Arial" w:cs="Arial"/>
          <w:b/>
          <w:bCs/>
          <w:i/>
          <w:iCs/>
          <w:color w:val="ED0000"/>
          <w:lang w:val="en-US"/>
        </w:rPr>
        <w:t xml:space="preserve">, such as </w:t>
      </w:r>
      <w:r w:rsidRPr="008A220B">
        <w:rPr>
          <w:rFonts w:ascii="Arial" w:hAnsi="Arial" w:cs="Arial"/>
          <w:b/>
          <w:bCs/>
          <w:i/>
          <w:iCs/>
          <w:color w:val="ED0000"/>
          <w:lang w:val="en-US"/>
        </w:rPr>
        <w:t>in the headteachers offic</w:t>
      </w:r>
      <w:r w:rsidR="00730806">
        <w:rPr>
          <w:rFonts w:ascii="Arial" w:hAnsi="Arial" w:cs="Arial"/>
          <w:b/>
          <w:bCs/>
          <w:i/>
          <w:iCs/>
          <w:color w:val="ED0000"/>
          <w:lang w:val="en-US"/>
        </w:rPr>
        <w:t>e</w:t>
      </w:r>
    </w:p>
    <w:p w14:paraId="318E6097" w14:textId="20E36E7C" w:rsidR="007E49D3" w:rsidRPr="008A220B" w:rsidRDefault="007E49D3" w:rsidP="005C28E6">
      <w:pPr>
        <w:pStyle w:val="NoSpacing"/>
        <w:numPr>
          <w:ilvl w:val="3"/>
          <w:numId w:val="66"/>
        </w:numPr>
        <w:rPr>
          <w:rFonts w:ascii="Arial" w:hAnsi="Arial" w:cs="Arial"/>
          <w:b/>
          <w:bCs/>
          <w:i/>
          <w:iCs/>
          <w:color w:val="ED0000"/>
          <w:lang w:val="en-US"/>
        </w:rPr>
      </w:pPr>
      <w:r w:rsidRPr="008A220B">
        <w:rPr>
          <w:rFonts w:ascii="Arial" w:hAnsi="Arial" w:cs="Arial"/>
          <w:b/>
          <w:bCs/>
          <w:i/>
          <w:iCs/>
          <w:color w:val="ED0000"/>
          <w:lang w:val="en-US"/>
        </w:rPr>
        <w:t>checks are undertaken on a range of devices/accounts to test different filtering policies</w:t>
      </w:r>
      <w:r w:rsidR="00730806">
        <w:rPr>
          <w:rFonts w:ascii="Arial" w:hAnsi="Arial" w:cs="Arial"/>
          <w:b/>
          <w:bCs/>
          <w:i/>
          <w:iCs/>
          <w:color w:val="ED0000"/>
          <w:lang w:val="en-US"/>
        </w:rPr>
        <w:t xml:space="preserve"> - </w:t>
      </w:r>
      <w:r w:rsidRPr="008A220B">
        <w:rPr>
          <w:rFonts w:ascii="Arial" w:hAnsi="Arial" w:cs="Arial"/>
          <w:b/>
          <w:bCs/>
          <w:i/>
          <w:iCs/>
          <w:color w:val="ED0000"/>
          <w:lang w:val="en-US"/>
        </w:rPr>
        <w:t>this will be required if there are different policies in use, for example different policies for staff groups, visitors and/or pupils/students</w:t>
      </w:r>
      <w:r w:rsidR="00730806">
        <w:rPr>
          <w:rFonts w:ascii="Arial" w:hAnsi="Arial" w:cs="Arial"/>
          <w:b/>
          <w:bCs/>
          <w:i/>
          <w:iCs/>
          <w:color w:val="ED0000"/>
          <w:lang w:val="en-US"/>
        </w:rPr>
        <w:t>. If there are different</w:t>
      </w:r>
      <w:r w:rsidRPr="008A220B">
        <w:rPr>
          <w:rFonts w:ascii="Arial" w:hAnsi="Arial" w:cs="Arial"/>
          <w:b/>
          <w:bCs/>
          <w:i/>
          <w:iCs/>
          <w:color w:val="ED0000"/>
          <w:lang w:val="en-US"/>
        </w:rPr>
        <w:t xml:space="preserve"> device configurations</w:t>
      </w:r>
      <w:r w:rsidR="00730806">
        <w:rPr>
          <w:rFonts w:ascii="Arial" w:hAnsi="Arial" w:cs="Arial"/>
          <w:b/>
          <w:bCs/>
          <w:i/>
          <w:iCs/>
          <w:color w:val="ED0000"/>
          <w:lang w:val="en-US"/>
        </w:rPr>
        <w:t>, these should also be checked, for example,</w:t>
      </w:r>
      <w:r w:rsidRPr="008A220B">
        <w:rPr>
          <w:rFonts w:ascii="Arial" w:hAnsi="Arial" w:cs="Arial"/>
          <w:b/>
          <w:bCs/>
          <w:i/>
          <w:iCs/>
          <w:color w:val="ED0000"/>
          <w:lang w:val="en-US"/>
        </w:rPr>
        <w:t xml:space="preserve"> if the school/college uses mobile devices such as tablets, apple devices, eReaders etc.</w:t>
      </w:r>
    </w:p>
    <w:p w14:paraId="3E1C505B" w14:textId="77777777" w:rsidR="007E49D3" w:rsidRPr="008A220B" w:rsidRDefault="007E49D3" w:rsidP="005C28E6">
      <w:pPr>
        <w:pStyle w:val="NoSpacing"/>
        <w:numPr>
          <w:ilvl w:val="3"/>
          <w:numId w:val="66"/>
        </w:numPr>
        <w:rPr>
          <w:rFonts w:ascii="Arial" w:hAnsi="Arial" w:cs="Arial"/>
          <w:b/>
          <w:bCs/>
          <w:i/>
          <w:iCs/>
          <w:color w:val="ED0000"/>
          <w:lang w:val="en-US"/>
        </w:rPr>
      </w:pPr>
      <w:r w:rsidRPr="008A220B">
        <w:rPr>
          <w:rFonts w:ascii="Arial" w:hAnsi="Arial" w:cs="Arial"/>
          <w:b/>
          <w:bCs/>
          <w:i/>
          <w:iCs/>
          <w:color w:val="ED0000"/>
          <w:lang w:val="en-US"/>
        </w:rPr>
        <w:t>checks are logged/recorded</w:t>
      </w:r>
    </w:p>
    <w:p w14:paraId="67E9D867" w14:textId="78B4BAE9" w:rsidR="007E49D3" w:rsidRPr="008A220B" w:rsidRDefault="007E49D3" w:rsidP="005C28E6">
      <w:pPr>
        <w:pStyle w:val="NoSpacing"/>
        <w:numPr>
          <w:ilvl w:val="3"/>
          <w:numId w:val="66"/>
        </w:numPr>
        <w:rPr>
          <w:rFonts w:ascii="Arial" w:hAnsi="Arial" w:cs="Arial"/>
          <w:b/>
          <w:bCs/>
          <w:i/>
          <w:iCs/>
          <w:color w:val="ED0000"/>
          <w:lang w:val="en-US"/>
        </w:rPr>
      </w:pPr>
      <w:r w:rsidRPr="008A220B">
        <w:rPr>
          <w:rFonts w:ascii="Arial" w:hAnsi="Arial" w:cs="Arial"/>
          <w:b/>
          <w:bCs/>
          <w:i/>
          <w:iCs/>
          <w:color w:val="ED0000"/>
          <w:lang w:val="en-US"/>
        </w:rPr>
        <w:t>any technical concerns are flagged to the IT staff/IT service provider and safeguarding concerns are actioned by the DSL etc.</w:t>
      </w:r>
      <w:r w:rsidR="00C977C6" w:rsidRPr="008A220B">
        <w:rPr>
          <w:rFonts w:ascii="Arial" w:hAnsi="Arial" w:cs="Arial"/>
          <w:b/>
          <w:bCs/>
          <w:i/>
          <w:iCs/>
          <w:color w:val="ED0000"/>
          <w:lang w:val="en-US"/>
        </w:rPr>
        <w:t xml:space="preserve"> </w:t>
      </w:r>
      <w:r w:rsidRPr="008A220B">
        <w:rPr>
          <w:rFonts w:ascii="Arial" w:hAnsi="Arial" w:cs="Arial"/>
          <w:b/>
          <w:bCs/>
          <w:i/>
          <w:iCs/>
          <w:color w:val="ED0000"/>
          <w:lang w:val="en-US"/>
        </w:rPr>
        <w:t>in line with this policy.</w:t>
      </w:r>
    </w:p>
    <w:p w14:paraId="5A5191FD" w14:textId="771D5CB0" w:rsidR="00A14B9F" w:rsidRPr="007E49D3" w:rsidRDefault="00277642" w:rsidP="005C28E6">
      <w:pPr>
        <w:pStyle w:val="NormalWeb"/>
        <w:numPr>
          <w:ilvl w:val="0"/>
          <w:numId w:val="66"/>
        </w:numPr>
        <w:ind w:left="567"/>
        <w:rPr>
          <w:rFonts w:ascii="Arial" w:eastAsia="Calibri" w:hAnsi="Arial" w:cs="Arial"/>
          <w:sz w:val="22"/>
          <w:szCs w:val="22"/>
          <w:highlight w:val="yellow"/>
          <w:lang w:val="en-US"/>
        </w:rPr>
      </w:pPr>
      <w:r w:rsidRPr="00277642">
        <w:rPr>
          <w:rFonts w:ascii="Arial" w:eastAsia="Calibri" w:hAnsi="Arial" w:cs="Arial"/>
          <w:sz w:val="22"/>
          <w:szCs w:val="22"/>
          <w:highlight w:val="yellow"/>
          <w:lang w:val="en-US"/>
        </w:rPr>
        <w:t>Any technical concerns identified through checks or reviews will be escalated to [IT staff/provider]. Any safeguarding concerns identified will be reported to the DSL and responded to in line with this policy.</w:t>
      </w:r>
    </w:p>
    <w:p w14:paraId="3628C676" w14:textId="77777777" w:rsidR="00FC7D31" w:rsidRPr="00843820" w:rsidRDefault="00FC7D31" w:rsidP="005C28E6">
      <w:pPr>
        <w:pStyle w:val="NoSpacing"/>
        <w:rPr>
          <w:rFonts w:ascii="Arial" w:hAnsi="Arial" w:cs="Arial"/>
          <w:b/>
          <w:bCs/>
          <w:i/>
          <w:iCs/>
          <w:color w:val="ED0000"/>
          <w:lang w:val="en-US"/>
        </w:rPr>
      </w:pPr>
    </w:p>
    <w:p w14:paraId="67152432" w14:textId="378AB2E7" w:rsidR="004029B4" w:rsidRPr="004029B4" w:rsidRDefault="006241AE" w:rsidP="005C28E6">
      <w:pPr>
        <w:pStyle w:val="NoSpacing"/>
        <w:rPr>
          <w:rFonts w:ascii="Arial" w:hAnsi="Arial" w:cs="Arial"/>
          <w:b/>
          <w:bCs/>
          <w:i/>
          <w:iCs/>
          <w:color w:val="E40000"/>
        </w:rPr>
      </w:pPr>
      <w:r w:rsidRPr="00843820">
        <w:rPr>
          <w:rFonts w:ascii="Arial" w:hAnsi="Arial" w:cs="Arial"/>
          <w:b/>
          <w:bCs/>
          <w:i/>
          <w:iCs/>
          <w:color w:val="E40000"/>
          <w:lang w:val="en-US"/>
        </w:rPr>
        <w:t xml:space="preserve">Schools/colleges should regularly test their filtering and monitoring systems </w:t>
      </w:r>
      <w:r w:rsidR="004029B4" w:rsidRPr="00843820">
        <w:rPr>
          <w:rFonts w:ascii="Arial" w:hAnsi="Arial" w:cs="Arial"/>
          <w:b/>
          <w:bCs/>
          <w:i/>
          <w:iCs/>
          <w:color w:val="E40000"/>
          <w:lang w:val="en-US"/>
        </w:rPr>
        <w:t>themselves and</w:t>
      </w:r>
      <w:r w:rsidR="00995876" w:rsidRPr="00995876">
        <w:rPr>
          <w:rFonts w:ascii="Arial" w:hAnsi="Arial" w:cs="Arial"/>
          <w:b/>
          <w:bCs/>
          <w:i/>
          <w:iCs/>
          <w:color w:val="E40000"/>
        </w:rPr>
        <w:t xml:space="preserve"> should not rely solely on provider documentation or IT staff assurances</w:t>
      </w:r>
      <w:r w:rsidRPr="00843820">
        <w:rPr>
          <w:rFonts w:ascii="Arial" w:hAnsi="Arial" w:cs="Arial"/>
          <w:b/>
          <w:bCs/>
          <w:i/>
          <w:iCs/>
          <w:color w:val="E40000"/>
          <w:lang w:val="en-US"/>
        </w:rPr>
        <w:t>.</w:t>
      </w:r>
      <w:r w:rsidRPr="00843820">
        <w:rPr>
          <w:b/>
          <w:i/>
          <w:iCs/>
        </w:rPr>
        <w:t xml:space="preserve"> </w:t>
      </w:r>
      <w:r w:rsidR="00934B5E" w:rsidRPr="00843820">
        <w:rPr>
          <w:rFonts w:ascii="Arial" w:hAnsi="Arial" w:cs="Arial"/>
          <w:b/>
          <w:bCs/>
          <w:i/>
          <w:iCs/>
          <w:color w:val="E40000"/>
          <w:lang w:val="en-US"/>
        </w:rPr>
        <w:t xml:space="preserve">KCSIE signposts to </w:t>
      </w:r>
      <w:hyperlink r:id="rId164">
        <w:r w:rsidR="00934B5E" w:rsidRPr="00843820">
          <w:rPr>
            <w:rStyle w:val="Hyperlink"/>
            <w:rFonts w:ascii="Arial" w:hAnsi="Arial" w:cs="Arial"/>
            <w:b/>
            <w:bCs/>
            <w:i/>
            <w:iCs/>
            <w:lang w:val="en-US"/>
          </w:rPr>
          <w:t>Test Filtering</w:t>
        </w:r>
      </w:hyperlink>
      <w:r w:rsidR="00934B5E" w:rsidRPr="00843820">
        <w:rPr>
          <w:rFonts w:ascii="Arial" w:hAnsi="Arial" w:cs="Arial"/>
          <w:i/>
          <w:iCs/>
          <w:color w:val="0074DA"/>
          <w:lang w:val="en-US"/>
        </w:rPr>
        <w:t xml:space="preserve"> </w:t>
      </w:r>
      <w:r w:rsidR="004029B4" w:rsidRPr="004029B4">
        <w:rPr>
          <w:rFonts w:ascii="Arial" w:hAnsi="Arial" w:cs="Arial"/>
          <w:b/>
          <w:bCs/>
          <w:i/>
          <w:iCs/>
          <w:color w:val="E40000"/>
        </w:rPr>
        <w:t>to help check whether filtering systems are blocking illegal and inappropriate content. The frequency and scope of checks should be based on the school/college context, risk assessment, technology use and any safeguarding concerns identified.</w:t>
      </w:r>
    </w:p>
    <w:p w14:paraId="2600F912" w14:textId="77777777" w:rsidR="00902F98" w:rsidRPr="00843820" w:rsidRDefault="00902F98" w:rsidP="005C28E6">
      <w:pPr>
        <w:pStyle w:val="NoSpacing"/>
        <w:rPr>
          <w:rFonts w:ascii="Arial" w:hAnsi="Arial" w:cs="Arial"/>
        </w:rPr>
      </w:pPr>
    </w:p>
    <w:p w14:paraId="54C81E8B" w14:textId="58C69074" w:rsidR="00567320" w:rsidRPr="00843820" w:rsidRDefault="00567320" w:rsidP="005C28E6">
      <w:pPr>
        <w:pStyle w:val="Heading2"/>
        <w:numPr>
          <w:ilvl w:val="2"/>
          <w:numId w:val="76"/>
        </w:numPr>
        <w:rPr>
          <w:rFonts w:cs="Arial"/>
          <w:b/>
          <w:bCs/>
        </w:rPr>
      </w:pPr>
      <w:bookmarkStart w:id="133" w:name="_Toc235179568"/>
      <w:r w:rsidRPr="00843820">
        <w:rPr>
          <w:rFonts w:cs="Arial"/>
          <w:b/>
          <w:bCs/>
        </w:rPr>
        <w:t>Appropriate filtering</w:t>
      </w:r>
      <w:bookmarkEnd w:id="133"/>
      <w:r w:rsidRPr="00843820">
        <w:rPr>
          <w:rFonts w:cs="Arial"/>
          <w:b/>
          <w:bCs/>
        </w:rPr>
        <w:t xml:space="preserve"> </w:t>
      </w:r>
    </w:p>
    <w:p w14:paraId="5E284B94" w14:textId="77777777" w:rsidR="000956BF" w:rsidRPr="00843820" w:rsidRDefault="000956BF" w:rsidP="005C28E6">
      <w:pPr>
        <w:rPr>
          <w:rFonts w:ascii="Arial" w:hAnsi="Arial" w:cs="Arial"/>
          <w:b/>
          <w:iCs/>
          <w:color w:val="ED0000"/>
          <w:sz w:val="22"/>
          <w:szCs w:val="22"/>
        </w:rPr>
      </w:pPr>
    </w:p>
    <w:p w14:paraId="6CF34AD3" w14:textId="24A397A1" w:rsidR="00582F57" w:rsidRPr="00843820" w:rsidRDefault="00A1654D" w:rsidP="005C28E6">
      <w:pPr>
        <w:rPr>
          <w:rFonts w:ascii="Arial" w:hAnsi="Arial" w:cs="Arial"/>
          <w:b/>
          <w:i/>
          <w:color w:val="ED0000"/>
          <w:sz w:val="22"/>
          <w:szCs w:val="22"/>
        </w:rPr>
      </w:pPr>
      <w:r w:rsidRPr="00843820">
        <w:rPr>
          <w:rFonts w:ascii="Arial" w:hAnsi="Arial" w:cs="Arial"/>
          <w:b/>
          <w:i/>
          <w:color w:val="ED0000"/>
          <w:sz w:val="22"/>
          <w:szCs w:val="22"/>
        </w:rPr>
        <w:t xml:space="preserve">Settings should list specific details of how their appropriate filtering is established and achieved in their setting; for example, </w:t>
      </w:r>
      <w:r w:rsidR="00CE200A" w:rsidRPr="00843820">
        <w:rPr>
          <w:rFonts w:ascii="Arial" w:hAnsi="Arial" w:cs="Arial"/>
          <w:b/>
          <w:i/>
          <w:color w:val="ED0000"/>
          <w:sz w:val="22"/>
          <w:szCs w:val="22"/>
        </w:rPr>
        <w:t>which</w:t>
      </w:r>
      <w:r w:rsidRPr="00843820">
        <w:rPr>
          <w:rFonts w:ascii="Arial" w:hAnsi="Arial" w:cs="Arial"/>
          <w:b/>
          <w:i/>
          <w:color w:val="ED0000"/>
          <w:sz w:val="22"/>
          <w:szCs w:val="22"/>
        </w:rPr>
        <w:t xml:space="preserve"> filtering systems </w:t>
      </w:r>
      <w:r w:rsidR="00AE3D3D" w:rsidRPr="00843820">
        <w:rPr>
          <w:rFonts w:ascii="Arial" w:hAnsi="Arial" w:cs="Arial"/>
          <w:b/>
          <w:i/>
          <w:color w:val="ED0000"/>
          <w:sz w:val="22"/>
          <w:szCs w:val="22"/>
        </w:rPr>
        <w:t>are</w:t>
      </w:r>
      <w:r w:rsidRPr="00843820">
        <w:rPr>
          <w:rFonts w:ascii="Arial" w:hAnsi="Arial" w:cs="Arial"/>
          <w:b/>
          <w:i/>
          <w:color w:val="ED0000"/>
          <w:sz w:val="22"/>
          <w:szCs w:val="22"/>
        </w:rPr>
        <w:t xml:space="preserve"> in place and why these decisions have been made.</w:t>
      </w:r>
      <w:r w:rsidR="00582F57" w:rsidRPr="00843820">
        <w:rPr>
          <w:rFonts w:ascii="Arial" w:hAnsi="Arial" w:cs="Arial"/>
          <w:b/>
          <w:i/>
          <w:color w:val="ED0000"/>
          <w:sz w:val="22"/>
          <w:szCs w:val="22"/>
        </w:rPr>
        <w:t xml:space="preserve"> </w:t>
      </w:r>
      <w:r w:rsidR="006F4C71">
        <w:rPr>
          <w:rFonts w:ascii="Arial" w:hAnsi="Arial" w:cs="Arial"/>
          <w:b/>
          <w:i/>
          <w:color w:val="ED0000"/>
          <w:sz w:val="22"/>
          <w:szCs w:val="22"/>
        </w:rPr>
        <w:t xml:space="preserve"> </w:t>
      </w:r>
      <w:r w:rsidR="00582F57" w:rsidRPr="00843820">
        <w:rPr>
          <w:rFonts w:ascii="Arial" w:hAnsi="Arial" w:cs="Arial"/>
          <w:b/>
          <w:i/>
          <w:color w:val="ED0000"/>
          <w:sz w:val="22"/>
          <w:szCs w:val="22"/>
        </w:rPr>
        <w:t>Leaders and DSLs should access</w:t>
      </w:r>
      <w:r w:rsidR="00582F57" w:rsidRPr="00843820">
        <w:rPr>
          <w:rFonts w:ascii="Arial" w:hAnsi="Arial" w:cs="Arial"/>
          <w:i/>
          <w:color w:val="ED0000"/>
          <w:sz w:val="22"/>
          <w:szCs w:val="22"/>
        </w:rPr>
        <w:t xml:space="preserve"> </w:t>
      </w:r>
      <w:r w:rsidR="00582F57" w:rsidRPr="00843820">
        <w:rPr>
          <w:rFonts w:ascii="Arial" w:hAnsi="Arial" w:cs="Arial"/>
          <w:b/>
          <w:bCs/>
          <w:i/>
          <w:color w:val="ED0000"/>
          <w:sz w:val="22"/>
          <w:szCs w:val="22"/>
        </w:rPr>
        <w:t xml:space="preserve">the </w:t>
      </w:r>
      <w:hyperlink r:id="rId165" w:history="1">
        <w:r w:rsidR="00582F57" w:rsidRPr="00843820">
          <w:rPr>
            <w:rStyle w:val="Hyperlink"/>
            <w:rFonts w:ascii="Arial" w:hAnsi="Arial" w:cs="Arial"/>
            <w:b/>
            <w:bCs/>
            <w:i/>
            <w:sz w:val="22"/>
            <w:szCs w:val="22"/>
          </w:rPr>
          <w:t xml:space="preserve">UK Safer Internet Centre </w:t>
        </w:r>
        <w:r w:rsidR="008678C0" w:rsidRPr="00843820">
          <w:rPr>
            <w:rStyle w:val="Hyperlink"/>
            <w:rFonts w:ascii="Arial" w:hAnsi="Arial" w:cs="Arial"/>
            <w:b/>
            <w:bCs/>
            <w:i/>
            <w:sz w:val="22"/>
            <w:szCs w:val="22"/>
          </w:rPr>
          <w:t xml:space="preserve">definitions and </w:t>
        </w:r>
        <w:r w:rsidR="00582F57" w:rsidRPr="00843820">
          <w:rPr>
            <w:rStyle w:val="Hyperlink"/>
            <w:rFonts w:ascii="Arial" w:hAnsi="Arial" w:cs="Arial"/>
            <w:b/>
            <w:bCs/>
            <w:i/>
            <w:sz w:val="22"/>
            <w:szCs w:val="22"/>
          </w:rPr>
          <w:t>guidance</w:t>
        </w:r>
      </w:hyperlink>
      <w:r w:rsidR="00582F57" w:rsidRPr="00843820">
        <w:rPr>
          <w:rFonts w:ascii="Arial" w:hAnsi="Arial" w:cs="Arial"/>
          <w:i/>
          <w:color w:val="ED0000"/>
          <w:sz w:val="22"/>
          <w:szCs w:val="22"/>
        </w:rPr>
        <w:t xml:space="preserve"> </w:t>
      </w:r>
      <w:r w:rsidR="00582F57" w:rsidRPr="00843820">
        <w:rPr>
          <w:rFonts w:ascii="Arial" w:hAnsi="Arial" w:cs="Arial"/>
          <w:b/>
          <w:i/>
          <w:color w:val="ED0000"/>
          <w:sz w:val="22"/>
          <w:szCs w:val="22"/>
        </w:rPr>
        <w:t xml:space="preserve">and the </w:t>
      </w:r>
      <w:hyperlink r:id="rId166" w:history="1">
        <w:r w:rsidR="00582F57" w:rsidRPr="00843820">
          <w:rPr>
            <w:rStyle w:val="Hyperlink"/>
            <w:rFonts w:ascii="Arial" w:hAnsi="Arial" w:cs="Arial"/>
            <w:b/>
            <w:i/>
            <w:sz w:val="22"/>
            <w:szCs w:val="22"/>
          </w:rPr>
          <w:t>DfE filtering and monitoring standards</w:t>
        </w:r>
      </w:hyperlink>
      <w:r w:rsidR="00582F57" w:rsidRPr="00843820">
        <w:rPr>
          <w:rFonts w:ascii="Arial" w:hAnsi="Arial" w:cs="Arial"/>
          <w:b/>
          <w:i/>
          <w:color w:val="ED0000"/>
          <w:sz w:val="22"/>
          <w:szCs w:val="22"/>
        </w:rPr>
        <w:t xml:space="preserve"> for further information about </w:t>
      </w:r>
      <w:hyperlink r:id="rId167" w:history="1">
        <w:r w:rsidR="00582F57" w:rsidRPr="00843820">
          <w:rPr>
            <w:rStyle w:val="Hyperlink"/>
            <w:rFonts w:ascii="Arial" w:hAnsi="Arial" w:cs="Arial"/>
            <w:b/>
            <w:i/>
            <w:sz w:val="22"/>
            <w:szCs w:val="22"/>
          </w:rPr>
          <w:t xml:space="preserve">appropriate </w:t>
        </w:r>
        <w:r w:rsidR="0069081A" w:rsidRPr="00843820">
          <w:rPr>
            <w:rStyle w:val="Hyperlink"/>
            <w:rFonts w:ascii="Arial" w:hAnsi="Arial" w:cs="Arial"/>
            <w:b/>
            <w:i/>
            <w:sz w:val="22"/>
            <w:szCs w:val="22"/>
          </w:rPr>
          <w:t>filtering</w:t>
        </w:r>
      </w:hyperlink>
      <w:r w:rsidR="00582F57" w:rsidRPr="00843820">
        <w:rPr>
          <w:rFonts w:ascii="Arial" w:hAnsi="Arial" w:cs="Arial"/>
          <w:b/>
          <w:i/>
          <w:color w:val="ED0000"/>
          <w:sz w:val="22"/>
          <w:szCs w:val="22"/>
        </w:rPr>
        <w:t xml:space="preserve"> approaches and what they entail</w:t>
      </w:r>
      <w:r w:rsidR="001C4CD7" w:rsidRPr="00843820">
        <w:rPr>
          <w:rFonts w:ascii="Arial" w:hAnsi="Arial" w:cs="Arial"/>
          <w:b/>
          <w:i/>
          <w:color w:val="ED0000"/>
          <w:sz w:val="22"/>
          <w:szCs w:val="22"/>
        </w:rPr>
        <w:t>.</w:t>
      </w:r>
      <w:r w:rsidR="00582F57" w:rsidRPr="00843820">
        <w:rPr>
          <w:rFonts w:ascii="Arial" w:hAnsi="Arial" w:cs="Arial"/>
          <w:b/>
          <w:i/>
          <w:color w:val="ED0000"/>
          <w:sz w:val="22"/>
          <w:szCs w:val="22"/>
        </w:rPr>
        <w:t xml:space="preserve"> </w:t>
      </w:r>
    </w:p>
    <w:p w14:paraId="502CC72E" w14:textId="77777777" w:rsidR="005C26D1" w:rsidRPr="00843820" w:rsidRDefault="005C26D1" w:rsidP="005C28E6">
      <w:pPr>
        <w:rPr>
          <w:rFonts w:ascii="Arial" w:hAnsi="Arial" w:cs="Arial"/>
          <w:b/>
          <w:i/>
          <w:color w:val="ED0000"/>
          <w:sz w:val="22"/>
          <w:szCs w:val="22"/>
        </w:rPr>
      </w:pPr>
    </w:p>
    <w:p w14:paraId="2424CAD0" w14:textId="62914D2F" w:rsidR="00A1654D" w:rsidRPr="00843820" w:rsidRDefault="0078556E" w:rsidP="005C28E6">
      <w:pPr>
        <w:rPr>
          <w:rFonts w:ascii="Arial" w:hAnsi="Arial" w:cs="Arial"/>
          <w:b/>
          <w:i/>
          <w:color w:val="ED0000"/>
          <w:sz w:val="22"/>
          <w:lang w:val="en-GB"/>
        </w:rPr>
      </w:pPr>
      <w:r w:rsidRPr="00843820">
        <w:rPr>
          <w:rFonts w:ascii="Arial" w:hAnsi="Arial" w:cs="Arial"/>
          <w:b/>
          <w:i/>
          <w:color w:val="ED0000"/>
          <w:sz w:val="22"/>
          <w:szCs w:val="22"/>
        </w:rPr>
        <w:t>No filtering system can be 100% effective; schools and colleges need to understand the coverage of their filtering system, any limitations it has, and mitigate accordingly to minimise harm and meet their statutory requirements as identified in KCSIE and the Prevent dut</w:t>
      </w:r>
      <w:r w:rsidR="003511B1" w:rsidRPr="00843820">
        <w:rPr>
          <w:rFonts w:ascii="Arial" w:hAnsi="Arial" w:cs="Arial"/>
          <w:b/>
          <w:i/>
          <w:color w:val="ED0000"/>
          <w:sz w:val="22"/>
          <w:szCs w:val="22"/>
        </w:rPr>
        <w:t>y</w:t>
      </w:r>
      <w:r w:rsidR="001C4CD7" w:rsidRPr="00843820">
        <w:rPr>
          <w:rFonts w:ascii="Arial" w:hAnsi="Arial" w:cs="Arial"/>
          <w:b/>
          <w:i/>
          <w:color w:val="ED0000"/>
          <w:sz w:val="22"/>
          <w:szCs w:val="22"/>
        </w:rPr>
        <w:t>.</w:t>
      </w:r>
      <w:r w:rsidRPr="00843820">
        <w:rPr>
          <w:rFonts w:ascii="Arial" w:hAnsi="Arial" w:cs="Arial"/>
          <w:b/>
          <w:i/>
          <w:color w:val="ED0000"/>
          <w:sz w:val="22"/>
          <w:szCs w:val="22"/>
        </w:rPr>
        <w:t> </w:t>
      </w:r>
    </w:p>
    <w:p w14:paraId="2CBE85EE" w14:textId="77777777" w:rsidR="00A1654D" w:rsidRPr="00843820" w:rsidRDefault="00A1654D" w:rsidP="005C28E6">
      <w:pPr>
        <w:pStyle w:val="NoSpacing"/>
        <w:rPr>
          <w:rFonts w:ascii="Arial" w:hAnsi="Arial" w:cs="Arial"/>
          <w:b/>
          <w:sz w:val="24"/>
          <w:szCs w:val="20"/>
        </w:rPr>
      </w:pPr>
    </w:p>
    <w:p w14:paraId="7C5C8CAE" w14:textId="171395E1" w:rsidR="00F22A81" w:rsidRPr="00843820" w:rsidRDefault="00106F94" w:rsidP="005C28E6">
      <w:pPr>
        <w:pStyle w:val="NoSpacing"/>
        <w:numPr>
          <w:ilvl w:val="0"/>
          <w:numId w:val="66"/>
        </w:numPr>
        <w:ind w:left="567"/>
        <w:rPr>
          <w:rFonts w:ascii="Arial" w:hAnsi="Arial" w:cs="Arial"/>
          <w:color w:val="00B050"/>
        </w:rPr>
      </w:pPr>
      <w:r w:rsidRPr="00843820">
        <w:rPr>
          <w:rFonts w:ascii="Arial" w:eastAsia="Times New Roman" w:hAnsi="Arial" w:cs="Arial"/>
          <w:color w:val="0057B9"/>
          <w:lang w:eastAsia="en-GB"/>
        </w:rPr>
        <w:t>[Name of school/college]</w:t>
      </w:r>
      <w:r w:rsidR="00567320" w:rsidRPr="00843820">
        <w:rPr>
          <w:rFonts w:ascii="Arial" w:hAnsi="Arial" w:cs="Arial"/>
        </w:rPr>
        <w:t xml:space="preserve">’s education </w:t>
      </w:r>
      <w:r w:rsidR="008678C0" w:rsidRPr="00843820">
        <w:rPr>
          <w:rFonts w:ascii="Arial" w:hAnsi="Arial" w:cs="Arial"/>
        </w:rPr>
        <w:t>internet</w:t>
      </w:r>
      <w:r w:rsidR="00567320" w:rsidRPr="00843820">
        <w:rPr>
          <w:rFonts w:ascii="Arial" w:hAnsi="Arial" w:cs="Arial"/>
        </w:rPr>
        <w:t xml:space="preserve"> connectivity is provided through </w:t>
      </w:r>
      <w:r w:rsidR="00381D3B" w:rsidRPr="00843820">
        <w:rPr>
          <w:rFonts w:ascii="Arial" w:eastAsia="Times New Roman" w:hAnsi="Arial" w:cs="Arial"/>
          <w:color w:val="0057B9"/>
          <w:lang w:eastAsia="en-GB"/>
        </w:rPr>
        <w:t>[</w:t>
      </w:r>
      <w:r w:rsidR="00567320" w:rsidRPr="00843820">
        <w:rPr>
          <w:rFonts w:ascii="Arial" w:eastAsia="Times New Roman" w:hAnsi="Arial" w:cs="Arial"/>
          <w:color w:val="0057B9"/>
          <w:lang w:eastAsia="en-GB"/>
        </w:rPr>
        <w:t>name of internet service provide</w:t>
      </w:r>
      <w:r w:rsidR="00381D3B" w:rsidRPr="00843820">
        <w:rPr>
          <w:rFonts w:ascii="Arial" w:eastAsia="Times New Roman" w:hAnsi="Arial" w:cs="Arial"/>
          <w:color w:val="0057B9"/>
          <w:lang w:eastAsia="en-GB"/>
        </w:rPr>
        <w:t>r]</w:t>
      </w:r>
      <w:r w:rsidR="00543709" w:rsidRPr="00843820">
        <w:rPr>
          <w:rFonts w:ascii="Arial" w:eastAsia="Times New Roman" w:hAnsi="Arial" w:cs="Arial"/>
          <w:color w:val="0057B9"/>
          <w:lang w:eastAsia="en-GB"/>
        </w:rPr>
        <w:t xml:space="preserve"> </w:t>
      </w:r>
      <w:r w:rsidR="00567320" w:rsidRPr="00843820">
        <w:rPr>
          <w:rFonts w:ascii="Arial" w:hAnsi="Arial" w:cs="Arial"/>
        </w:rPr>
        <w:t>and</w:t>
      </w:r>
      <w:r w:rsidR="00562114" w:rsidRPr="00843820">
        <w:rPr>
          <w:rFonts w:ascii="Arial" w:hAnsi="Arial" w:cs="Arial"/>
        </w:rPr>
        <w:t xml:space="preserve"> </w:t>
      </w:r>
      <w:r w:rsidRPr="00843820">
        <w:rPr>
          <w:rFonts w:ascii="Arial" w:eastAsia="Times New Roman" w:hAnsi="Arial" w:cs="Arial"/>
          <w:color w:val="0057B9"/>
          <w:lang w:eastAsia="en-GB"/>
        </w:rPr>
        <w:t>[Name of school/college]</w:t>
      </w:r>
      <w:r w:rsidR="00DA2664" w:rsidRPr="00843820">
        <w:rPr>
          <w:rFonts w:ascii="Arial" w:hAnsi="Arial" w:cs="Arial"/>
          <w:color w:val="006ED3"/>
        </w:rPr>
        <w:t xml:space="preserve"> </w:t>
      </w:r>
      <w:r w:rsidR="00567320" w:rsidRPr="00843820">
        <w:rPr>
          <w:rFonts w:ascii="Arial" w:hAnsi="Arial" w:cs="Arial"/>
        </w:rPr>
        <w:t xml:space="preserve">uses </w:t>
      </w:r>
      <w:r w:rsidR="00381D3B" w:rsidRPr="00843820">
        <w:rPr>
          <w:rFonts w:ascii="Arial" w:eastAsia="Times New Roman" w:hAnsi="Arial" w:cs="Arial"/>
          <w:color w:val="0057B9"/>
          <w:lang w:eastAsia="en-GB"/>
        </w:rPr>
        <w:t>[</w:t>
      </w:r>
      <w:r w:rsidR="00567320" w:rsidRPr="00843820">
        <w:rPr>
          <w:rFonts w:ascii="Arial" w:eastAsia="Times New Roman" w:hAnsi="Arial" w:cs="Arial"/>
          <w:color w:val="0057B9"/>
          <w:lang w:eastAsia="en-GB"/>
        </w:rPr>
        <w:t>name of filtering system</w:t>
      </w:r>
      <w:r w:rsidR="00381D3B" w:rsidRPr="00843820">
        <w:rPr>
          <w:rFonts w:ascii="Arial" w:eastAsia="Times New Roman" w:hAnsi="Arial" w:cs="Arial"/>
          <w:color w:val="0057B9"/>
          <w:lang w:eastAsia="en-GB"/>
        </w:rPr>
        <w:t>]</w:t>
      </w:r>
      <w:r w:rsidR="00ED49CD" w:rsidRPr="00843820">
        <w:rPr>
          <w:rFonts w:ascii="Arial" w:hAnsi="Arial" w:cs="Arial"/>
          <w:color w:val="006ED3"/>
        </w:rPr>
        <w:t xml:space="preserve"> </w:t>
      </w:r>
      <w:r w:rsidR="00ED49CD" w:rsidRPr="00843820">
        <w:rPr>
          <w:rFonts w:ascii="Arial" w:hAnsi="Arial" w:cs="Arial"/>
        </w:rPr>
        <w:t>to block access to harmful content</w:t>
      </w:r>
      <w:r w:rsidR="00F22A81" w:rsidRPr="00843820">
        <w:rPr>
          <w:rFonts w:ascii="Arial" w:hAnsi="Arial" w:cs="Arial"/>
        </w:rPr>
        <w:t>.</w:t>
      </w:r>
      <w:r w:rsidR="00567320" w:rsidRPr="00843820">
        <w:rPr>
          <w:rFonts w:ascii="Arial" w:hAnsi="Arial" w:cs="Arial"/>
        </w:rPr>
        <w:t xml:space="preserve"> </w:t>
      </w:r>
    </w:p>
    <w:p w14:paraId="542B5A82" w14:textId="77777777" w:rsidR="001C4CD7" w:rsidRPr="00843820" w:rsidRDefault="001C4CD7" w:rsidP="005C28E6">
      <w:pPr>
        <w:pStyle w:val="NoSpacing"/>
        <w:ind w:left="567"/>
        <w:rPr>
          <w:rFonts w:ascii="Arial" w:hAnsi="Arial" w:cs="Arial"/>
          <w:color w:val="00B050"/>
        </w:rPr>
      </w:pPr>
    </w:p>
    <w:p w14:paraId="68893AE3" w14:textId="0AD21571" w:rsidR="001C4CD7" w:rsidRPr="00843820" w:rsidRDefault="003206F4" w:rsidP="005C28E6">
      <w:pPr>
        <w:pStyle w:val="NoSpacing"/>
        <w:keepNext/>
        <w:keepLines/>
        <w:numPr>
          <w:ilvl w:val="0"/>
          <w:numId w:val="66"/>
        </w:numPr>
        <w:ind w:left="567" w:hanging="357"/>
        <w:rPr>
          <w:rFonts w:ascii="Arial" w:hAnsi="Arial" w:cs="Arial"/>
          <w:color w:val="00B050"/>
        </w:rPr>
      </w:pPr>
      <w:r w:rsidRPr="00843820">
        <w:rPr>
          <w:rFonts w:ascii="Arial" w:eastAsia="Times New Roman" w:hAnsi="Arial" w:cs="Arial"/>
          <w:color w:val="0057B9"/>
          <w:lang w:eastAsia="en-GB"/>
        </w:rPr>
        <w:t xml:space="preserve">[Name of filtering system] </w:t>
      </w:r>
      <w:r w:rsidRPr="00843820">
        <w:rPr>
          <w:rFonts w:ascii="Arial" w:hAnsi="Arial" w:cs="Arial"/>
          <w:bCs/>
          <w:lang w:val="en-US"/>
        </w:rPr>
        <w:t>block</w:t>
      </w:r>
      <w:r w:rsidR="00F22A81" w:rsidRPr="00843820">
        <w:rPr>
          <w:rFonts w:ascii="Arial" w:hAnsi="Arial" w:cs="Arial"/>
          <w:bCs/>
          <w:lang w:val="en-US"/>
        </w:rPr>
        <w:t>s</w:t>
      </w:r>
      <w:r w:rsidRPr="00843820">
        <w:rPr>
          <w:rFonts w:ascii="Arial" w:hAnsi="Arial" w:cs="Arial"/>
          <w:bCs/>
          <w:lang w:val="en-US"/>
        </w:rPr>
        <w:t xml:space="preserve"> </w:t>
      </w:r>
      <w:r w:rsidR="00106F94" w:rsidRPr="00843820">
        <w:rPr>
          <w:rFonts w:ascii="Arial" w:eastAsia="Times New Roman" w:hAnsi="Arial" w:cs="Arial"/>
          <w:color w:val="0057B9"/>
          <w:lang w:eastAsia="en-GB"/>
        </w:rPr>
        <w:t>[school/college]</w:t>
      </w:r>
      <w:r w:rsidR="008A3705" w:rsidRPr="00843820">
        <w:rPr>
          <w:rFonts w:ascii="Arial" w:eastAsia="Times New Roman" w:hAnsi="Arial" w:cs="Arial"/>
          <w:color w:val="0057B9"/>
          <w:lang w:eastAsia="en-GB"/>
        </w:rPr>
        <w:t xml:space="preserve"> </w:t>
      </w:r>
      <w:r w:rsidR="008A3705" w:rsidRPr="00843820">
        <w:rPr>
          <w:rFonts w:ascii="Arial" w:hAnsi="Arial" w:cs="Arial"/>
          <w:bCs/>
          <w:lang w:val="en-US"/>
        </w:rPr>
        <w:t xml:space="preserve">provided internet </w:t>
      </w:r>
      <w:r w:rsidRPr="00843820">
        <w:rPr>
          <w:rFonts w:ascii="Arial" w:hAnsi="Arial" w:cs="Arial"/>
          <w:bCs/>
          <w:lang w:val="en-US"/>
        </w:rPr>
        <w:t xml:space="preserve">access to </w:t>
      </w:r>
      <w:r w:rsidR="0012443D" w:rsidRPr="00843820">
        <w:rPr>
          <w:rFonts w:ascii="Arial" w:hAnsi="Arial" w:cs="Arial"/>
          <w:bCs/>
          <w:lang w:val="en-US"/>
        </w:rPr>
        <w:t xml:space="preserve">illegal content </w:t>
      </w:r>
      <w:r w:rsidR="0006154B" w:rsidRPr="00843820">
        <w:rPr>
          <w:rFonts w:ascii="Arial" w:hAnsi="Arial" w:cs="Arial"/>
          <w:bCs/>
          <w:lang w:val="en-US"/>
        </w:rPr>
        <w:t xml:space="preserve">and activity </w:t>
      </w:r>
      <w:r w:rsidR="0012443D" w:rsidRPr="00843820">
        <w:rPr>
          <w:rFonts w:ascii="Arial" w:hAnsi="Arial" w:cs="Arial"/>
          <w:bCs/>
          <w:lang w:val="en-US"/>
        </w:rPr>
        <w:t>as identified in the Online Safety Act, including</w:t>
      </w:r>
      <w:r w:rsidR="001C4CD7" w:rsidRPr="00843820">
        <w:rPr>
          <w:rFonts w:ascii="Arial" w:hAnsi="Arial" w:cs="Arial"/>
          <w:bCs/>
          <w:lang w:val="en-US"/>
        </w:rPr>
        <w:t>:</w:t>
      </w:r>
    </w:p>
    <w:p w14:paraId="43DDD7BB" w14:textId="77777777" w:rsidR="001C4CD7" w:rsidRPr="00843820" w:rsidRDefault="0012443D"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C</w:t>
      </w:r>
      <w:r w:rsidR="003206F4" w:rsidRPr="00843820">
        <w:rPr>
          <w:rFonts w:ascii="Arial" w:hAnsi="Arial" w:cs="Arial"/>
          <w:bCs/>
          <w:lang w:val="en-US"/>
        </w:rPr>
        <w:t xml:space="preserve">hild </w:t>
      </w:r>
      <w:r w:rsidRPr="00843820">
        <w:rPr>
          <w:rFonts w:ascii="Arial" w:hAnsi="Arial" w:cs="Arial"/>
          <w:bCs/>
          <w:lang w:val="en-US"/>
        </w:rPr>
        <w:t xml:space="preserve">Sexual Abuse Material </w:t>
      </w:r>
      <w:r w:rsidR="003206F4" w:rsidRPr="00843820">
        <w:rPr>
          <w:rFonts w:ascii="Arial" w:hAnsi="Arial" w:cs="Arial"/>
          <w:bCs/>
          <w:lang w:val="en-US"/>
        </w:rPr>
        <w:t>(CSAM)</w:t>
      </w:r>
    </w:p>
    <w:p w14:paraId="0014BB67" w14:textId="7041B404" w:rsidR="0012443D" w:rsidRPr="00843820" w:rsidRDefault="00D32FC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C</w:t>
      </w:r>
      <w:r w:rsidR="009F1C47" w:rsidRPr="00843820">
        <w:rPr>
          <w:rFonts w:ascii="Arial" w:hAnsi="Arial" w:cs="Arial"/>
          <w:bCs/>
          <w:lang w:val="en-US"/>
        </w:rPr>
        <w:t>ontrolling or coercive behaviour</w:t>
      </w:r>
    </w:p>
    <w:p w14:paraId="2D2F637E" w14:textId="62D73AD8" w:rsidR="001C4CD7" w:rsidRPr="00843820" w:rsidRDefault="00D32FC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E</w:t>
      </w:r>
      <w:r w:rsidR="009F1C47" w:rsidRPr="00843820">
        <w:rPr>
          <w:rFonts w:ascii="Arial" w:hAnsi="Arial" w:cs="Arial"/>
          <w:bCs/>
          <w:lang w:val="en-US"/>
        </w:rPr>
        <w:t>xtreme sexual violence</w:t>
      </w:r>
    </w:p>
    <w:p w14:paraId="329DEDE1" w14:textId="790BDA34" w:rsidR="001C4CD7" w:rsidRPr="00843820" w:rsidRDefault="00D32FC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E</w:t>
      </w:r>
      <w:r w:rsidR="009F1C47" w:rsidRPr="00843820">
        <w:rPr>
          <w:rFonts w:ascii="Arial" w:hAnsi="Arial" w:cs="Arial"/>
          <w:bCs/>
          <w:lang w:val="en-US"/>
        </w:rPr>
        <w:t>xtreme pornography</w:t>
      </w:r>
    </w:p>
    <w:p w14:paraId="02335458" w14:textId="757C706E" w:rsidR="0012443D" w:rsidRPr="00843820" w:rsidRDefault="00D32FC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F</w:t>
      </w:r>
      <w:r w:rsidR="00266F9A" w:rsidRPr="00843820">
        <w:rPr>
          <w:rFonts w:ascii="Arial" w:hAnsi="Arial" w:cs="Arial"/>
          <w:bCs/>
          <w:lang w:val="en-US"/>
        </w:rPr>
        <w:t>raud</w:t>
      </w:r>
    </w:p>
    <w:p w14:paraId="148E68DA" w14:textId="77777777" w:rsidR="0012443D" w:rsidRPr="00843820" w:rsidRDefault="00266F9A"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Racially or religiously aggravated public order offences</w:t>
      </w:r>
    </w:p>
    <w:p w14:paraId="49084647" w14:textId="06375A43" w:rsidR="003206F4" w:rsidRPr="00843820" w:rsidRDefault="00266F9A"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Inciting violence</w:t>
      </w:r>
    </w:p>
    <w:p w14:paraId="0A4C83BA" w14:textId="67C5D119" w:rsidR="0071343E" w:rsidRPr="00843820" w:rsidRDefault="0071343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Illegal immigration and people smuggling</w:t>
      </w:r>
    </w:p>
    <w:p w14:paraId="102C0A56" w14:textId="269BFDAF" w:rsidR="0071343E" w:rsidRPr="00843820" w:rsidRDefault="0071343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Promoting or facilitating suicide</w:t>
      </w:r>
    </w:p>
    <w:p w14:paraId="6E25800E" w14:textId="4A5D79E1" w:rsidR="0071343E" w:rsidRPr="00843820" w:rsidRDefault="0071343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Intimate image abuse</w:t>
      </w:r>
    </w:p>
    <w:p w14:paraId="2B1D0893" w14:textId="3862277F" w:rsidR="0071343E" w:rsidRPr="00843820" w:rsidRDefault="0071343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Selling illegal drugs or weapons</w:t>
      </w:r>
    </w:p>
    <w:p w14:paraId="60F7CB35" w14:textId="5A364C09" w:rsidR="0071343E" w:rsidRPr="00843820" w:rsidRDefault="0071343E"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Sexual exploitation</w:t>
      </w:r>
    </w:p>
    <w:p w14:paraId="035940FF" w14:textId="0572C883" w:rsidR="0006154B" w:rsidRPr="00843820" w:rsidRDefault="0006154B" w:rsidP="005C28E6">
      <w:pPr>
        <w:pStyle w:val="NoSpacing"/>
        <w:keepNext/>
        <w:keepLines/>
        <w:numPr>
          <w:ilvl w:val="1"/>
          <w:numId w:val="66"/>
        </w:numPr>
        <w:ind w:hanging="357"/>
        <w:rPr>
          <w:rFonts w:ascii="Arial" w:hAnsi="Arial" w:cs="Arial"/>
          <w:bCs/>
          <w:lang w:val="en-US"/>
        </w:rPr>
      </w:pPr>
      <w:r w:rsidRPr="00843820">
        <w:rPr>
          <w:rFonts w:ascii="Arial" w:hAnsi="Arial" w:cs="Arial"/>
          <w:bCs/>
          <w:lang w:val="en-US"/>
        </w:rPr>
        <w:t>Terrorism</w:t>
      </w:r>
    </w:p>
    <w:p w14:paraId="0446A91C" w14:textId="77777777" w:rsidR="001C4CD7" w:rsidRPr="00843820" w:rsidRDefault="001C4CD7" w:rsidP="005C28E6">
      <w:pPr>
        <w:pStyle w:val="NoSpacing"/>
        <w:ind w:left="1440"/>
        <w:rPr>
          <w:rFonts w:ascii="Arial" w:hAnsi="Arial" w:cs="Arial"/>
          <w:bCs/>
          <w:lang w:val="en-US"/>
        </w:rPr>
      </w:pPr>
    </w:p>
    <w:p w14:paraId="6944713E" w14:textId="09FDAC32" w:rsidR="0071343E" w:rsidRPr="00843820" w:rsidRDefault="0071343E" w:rsidP="005C28E6">
      <w:pPr>
        <w:pStyle w:val="NoSpacing"/>
        <w:numPr>
          <w:ilvl w:val="0"/>
          <w:numId w:val="66"/>
        </w:numPr>
        <w:rPr>
          <w:rFonts w:ascii="Arial" w:hAnsi="Arial" w:cs="Arial"/>
          <w:color w:val="E40000"/>
          <w:lang w:val="en-US"/>
        </w:rPr>
      </w:pPr>
      <w:r w:rsidRPr="00843820">
        <w:rPr>
          <w:rFonts w:ascii="Arial" w:eastAsia="Times New Roman" w:hAnsi="Arial" w:cs="Arial"/>
          <w:color w:val="0057B9"/>
          <w:lang w:eastAsia="en-GB"/>
        </w:rPr>
        <w:t xml:space="preserve">[Internet Service Provider] </w:t>
      </w:r>
      <w:r w:rsidRPr="00843820">
        <w:rPr>
          <w:rFonts w:ascii="Arial" w:hAnsi="Arial" w:cs="Arial"/>
          <w:lang w:val="en-US"/>
        </w:rPr>
        <w:t xml:space="preserve">is a member of </w:t>
      </w:r>
      <w:hyperlink r:id="rId168">
        <w:r w:rsidRPr="00843820">
          <w:rPr>
            <w:rStyle w:val="Hyperlink"/>
            <w:rFonts w:ascii="Arial" w:hAnsi="Arial" w:cs="Arial"/>
            <w:lang w:val="en-US"/>
          </w:rPr>
          <w:t>Internet Watch Foundation</w:t>
        </w:r>
      </w:hyperlink>
      <w:r w:rsidRPr="00843820">
        <w:rPr>
          <w:rFonts w:ascii="Arial" w:hAnsi="Arial" w:cs="Arial"/>
          <w:lang w:val="en-US"/>
        </w:rPr>
        <w:t xml:space="preserve"> (IWF)</w:t>
      </w:r>
      <w:r w:rsidR="00BF4F08" w:rsidRPr="00843820">
        <w:rPr>
          <w:rFonts w:ascii="Arial" w:hAnsi="Arial" w:cs="Arial"/>
          <w:lang w:val="en-US"/>
        </w:rPr>
        <w:t xml:space="preserve"> and uses IWF services to block access to CSAM</w:t>
      </w:r>
      <w:r w:rsidRPr="00843820">
        <w:rPr>
          <w:rFonts w:ascii="Arial" w:hAnsi="Arial" w:cs="Arial"/>
          <w:lang w:val="en-US"/>
        </w:rPr>
        <w:t xml:space="preserve">. </w:t>
      </w:r>
      <w:r w:rsidRPr="00843820">
        <w:rPr>
          <w:rFonts w:ascii="Arial" w:hAnsi="Arial" w:cs="Arial"/>
          <w:b/>
          <w:i/>
          <w:iCs/>
          <w:color w:val="E40000"/>
          <w:lang w:val="en-US"/>
        </w:rPr>
        <w:t>Leaders should check to ensure this is the case</w:t>
      </w:r>
      <w:r w:rsidR="00BF4F08" w:rsidRPr="00843820">
        <w:rPr>
          <w:rFonts w:ascii="Arial" w:hAnsi="Arial" w:cs="Arial"/>
          <w:b/>
          <w:i/>
          <w:iCs/>
          <w:color w:val="E40000"/>
          <w:lang w:val="en-US"/>
        </w:rPr>
        <w:t>.</w:t>
      </w:r>
      <w:r w:rsidRPr="00843820">
        <w:rPr>
          <w:rFonts w:ascii="Arial" w:hAnsi="Arial" w:cs="Arial"/>
          <w:b/>
          <w:i/>
          <w:iCs/>
          <w:color w:val="E40000"/>
          <w:lang w:val="en-US"/>
        </w:rPr>
        <w:t xml:space="preserve"> </w:t>
      </w:r>
    </w:p>
    <w:p w14:paraId="0F6F9504" w14:textId="77777777" w:rsidR="001C4CD7" w:rsidRPr="00843820" w:rsidRDefault="001C4CD7" w:rsidP="005C28E6">
      <w:pPr>
        <w:pStyle w:val="NoSpacing"/>
        <w:ind w:left="720"/>
        <w:rPr>
          <w:rFonts w:ascii="Arial" w:hAnsi="Arial" w:cs="Arial"/>
          <w:bCs/>
          <w:color w:val="FF0000"/>
        </w:rPr>
      </w:pPr>
    </w:p>
    <w:p w14:paraId="01B959AE" w14:textId="47B877B7" w:rsidR="0071343E" w:rsidRPr="00843820" w:rsidRDefault="0071343E" w:rsidP="005C28E6">
      <w:pPr>
        <w:pStyle w:val="NoSpacing"/>
        <w:numPr>
          <w:ilvl w:val="0"/>
          <w:numId w:val="66"/>
        </w:numPr>
        <w:rPr>
          <w:rFonts w:ascii="Arial" w:hAnsi="Arial" w:cs="Arial"/>
          <w:bCs/>
        </w:rPr>
      </w:pPr>
      <w:r w:rsidRPr="00843820">
        <w:rPr>
          <w:rFonts w:ascii="Arial" w:eastAsia="Times New Roman" w:hAnsi="Arial" w:cs="Arial"/>
          <w:color w:val="0057B9"/>
          <w:lang w:eastAsia="en-GB"/>
        </w:rPr>
        <w:t>[Name of filtering system]</w:t>
      </w:r>
      <w:r w:rsidRPr="00843820">
        <w:rPr>
          <w:rFonts w:ascii="Arial" w:hAnsi="Arial" w:cs="Arial"/>
          <w:color w:val="006ED3"/>
        </w:rPr>
        <w:t xml:space="preserve"> </w:t>
      </w:r>
      <w:r w:rsidRPr="00843820">
        <w:rPr>
          <w:rFonts w:ascii="Arial" w:hAnsi="Arial" w:cs="Arial"/>
          <w:bCs/>
        </w:rPr>
        <w:t>has signed up to Counter-Terrorism Internet Referral Unit list (CTIRU)</w:t>
      </w:r>
      <w:r w:rsidR="0048350D" w:rsidRPr="00843820">
        <w:rPr>
          <w:rFonts w:ascii="Arial" w:hAnsi="Arial" w:cs="Arial"/>
          <w:bCs/>
        </w:rPr>
        <w:t>.</w:t>
      </w:r>
      <w:r w:rsidRPr="00843820">
        <w:rPr>
          <w:rFonts w:ascii="Arial" w:hAnsi="Arial" w:cs="Arial"/>
          <w:bCs/>
          <w:i/>
          <w:iCs/>
        </w:rPr>
        <w:t> </w:t>
      </w:r>
      <w:r w:rsidRPr="00843820">
        <w:rPr>
          <w:rFonts w:ascii="Arial" w:hAnsi="Arial" w:cs="Arial"/>
          <w:b/>
          <w:i/>
          <w:iCs/>
          <w:color w:val="E40000"/>
        </w:rPr>
        <w:t>Leaders should check to ensure this is the case</w:t>
      </w:r>
      <w:r w:rsidR="00BF4F08" w:rsidRPr="00843820">
        <w:rPr>
          <w:rFonts w:ascii="Arial" w:hAnsi="Arial" w:cs="Arial"/>
          <w:b/>
          <w:i/>
          <w:iCs/>
          <w:color w:val="E40000"/>
        </w:rPr>
        <w:t>.</w:t>
      </w:r>
    </w:p>
    <w:p w14:paraId="410538D3" w14:textId="77777777" w:rsidR="001C4CD7" w:rsidRPr="00843820" w:rsidRDefault="001C4CD7" w:rsidP="005C28E6">
      <w:pPr>
        <w:pStyle w:val="NoSpacing"/>
        <w:rPr>
          <w:rFonts w:ascii="Arial" w:hAnsi="Arial" w:cs="Arial"/>
          <w:bCs/>
        </w:rPr>
      </w:pPr>
    </w:p>
    <w:p w14:paraId="4A824080" w14:textId="77777777" w:rsidR="00F956F8" w:rsidRDefault="006D24EA" w:rsidP="005C28E6">
      <w:pPr>
        <w:pStyle w:val="NoSpacing"/>
        <w:keepNext/>
        <w:keepLines/>
        <w:numPr>
          <w:ilvl w:val="0"/>
          <w:numId w:val="66"/>
        </w:numPr>
        <w:ind w:left="714" w:hanging="357"/>
        <w:rPr>
          <w:rFonts w:ascii="Arial" w:hAnsi="Arial" w:cs="Arial"/>
          <w:b/>
          <w:bCs/>
          <w:color w:val="E40000"/>
          <w:lang w:val="en-US"/>
        </w:rPr>
      </w:pPr>
      <w:r w:rsidRPr="00843820">
        <w:rPr>
          <w:rFonts w:ascii="Arial" w:eastAsia="Times New Roman" w:hAnsi="Arial" w:cs="Arial"/>
          <w:color w:val="0057B9"/>
          <w:lang w:eastAsia="en-GB"/>
        </w:rPr>
        <w:t xml:space="preserve">[Name of filtering system] </w:t>
      </w:r>
      <w:r w:rsidR="008A3705" w:rsidRPr="00843820">
        <w:rPr>
          <w:rFonts w:ascii="Arial" w:hAnsi="Arial" w:cs="Arial"/>
          <w:bCs/>
          <w:lang w:val="en-US"/>
        </w:rPr>
        <w:t xml:space="preserve">blocks </w:t>
      </w:r>
      <w:r w:rsidR="00106F94" w:rsidRPr="00843820">
        <w:rPr>
          <w:rFonts w:ascii="Arial" w:eastAsia="Times New Roman" w:hAnsi="Arial" w:cs="Arial"/>
          <w:color w:val="0057B9"/>
          <w:lang w:eastAsia="en-GB"/>
        </w:rPr>
        <w:t>[school/college]</w:t>
      </w:r>
      <w:r w:rsidR="008A3705" w:rsidRPr="00843820">
        <w:rPr>
          <w:rFonts w:ascii="Arial" w:eastAsia="Times New Roman" w:hAnsi="Arial" w:cs="Arial"/>
          <w:color w:val="0057B9"/>
          <w:lang w:eastAsia="en-GB"/>
        </w:rPr>
        <w:t xml:space="preserve"> </w:t>
      </w:r>
      <w:r w:rsidR="008A3705" w:rsidRPr="00843820">
        <w:rPr>
          <w:rFonts w:ascii="Arial" w:hAnsi="Arial" w:cs="Arial"/>
          <w:bCs/>
          <w:lang w:val="en-US"/>
        </w:rPr>
        <w:t xml:space="preserve">provided internet access </w:t>
      </w:r>
      <w:r w:rsidRPr="00843820">
        <w:rPr>
          <w:rFonts w:ascii="Arial" w:hAnsi="Arial" w:cs="Arial"/>
          <w:lang w:val="en-US"/>
        </w:rPr>
        <w:t>to sites which could promote or include harmful and/or inappropriate behaviour or material. This includes content</w:t>
      </w:r>
      <w:r w:rsidR="001C4CD7" w:rsidRPr="00843820">
        <w:rPr>
          <w:rFonts w:ascii="Arial" w:hAnsi="Arial" w:cs="Arial"/>
          <w:lang w:val="en-US"/>
        </w:rPr>
        <w:t xml:space="preserve"> or activity</w:t>
      </w:r>
      <w:r w:rsidRPr="00843820">
        <w:rPr>
          <w:rFonts w:ascii="Arial" w:hAnsi="Arial" w:cs="Arial"/>
          <w:lang w:val="en-US"/>
        </w:rPr>
        <w:t xml:space="preserve"> which</w:t>
      </w:r>
      <w:r w:rsidRPr="00843820">
        <w:rPr>
          <w:rFonts w:ascii="Arial" w:hAnsi="Arial" w:cs="Arial"/>
          <w:color w:val="006ED3"/>
          <w:lang w:val="en-US"/>
        </w:rPr>
        <w:t xml:space="preserve"> </w:t>
      </w:r>
      <w:r w:rsidR="00562114" w:rsidRPr="00843820">
        <w:rPr>
          <w:rFonts w:ascii="Arial" w:hAnsi="Arial" w:cs="Arial"/>
          <w:color w:val="006ED3"/>
          <w:lang w:val="en-US"/>
        </w:rPr>
        <w:t>[</w:t>
      </w:r>
      <w:r w:rsidR="0048350D" w:rsidRPr="00843820">
        <w:rPr>
          <w:rFonts w:ascii="Arial" w:eastAsia="Times New Roman" w:hAnsi="Arial" w:cs="Arial"/>
          <w:color w:val="0057B9"/>
          <w:lang w:eastAsia="en-GB"/>
        </w:rPr>
        <w:t>promotes</w:t>
      </w:r>
      <w:r w:rsidRPr="00843820">
        <w:rPr>
          <w:rFonts w:ascii="Arial" w:eastAsia="Times New Roman" w:hAnsi="Arial" w:cs="Arial"/>
          <w:color w:val="0057B9"/>
          <w:lang w:eastAsia="en-GB"/>
        </w:rPr>
        <w:t xml:space="preserve"> </w:t>
      </w:r>
      <w:r w:rsidR="006D2AE9" w:rsidRPr="00843820">
        <w:rPr>
          <w:rFonts w:ascii="Arial" w:eastAsia="Times New Roman" w:hAnsi="Arial" w:cs="Arial"/>
          <w:color w:val="0057B9"/>
          <w:lang w:eastAsia="en-GB"/>
        </w:rPr>
        <w:t xml:space="preserve">hate speech or </w:t>
      </w:r>
      <w:r w:rsidRPr="00843820">
        <w:rPr>
          <w:rFonts w:ascii="Arial" w:eastAsia="Times New Roman" w:hAnsi="Arial" w:cs="Arial"/>
          <w:color w:val="0057B9"/>
          <w:lang w:eastAsia="en-GB"/>
        </w:rPr>
        <w:t>discrimination,</w:t>
      </w:r>
      <w:r w:rsidR="001C4CD7" w:rsidRPr="00843820">
        <w:rPr>
          <w:rFonts w:ascii="Arial" w:eastAsia="Times New Roman" w:hAnsi="Arial" w:cs="Arial"/>
          <w:color w:val="0057B9"/>
          <w:lang w:eastAsia="en-GB"/>
        </w:rPr>
        <w:t xml:space="preserve"> gambling, harmful bullying content, malware/hacking, mis</w:t>
      </w:r>
      <w:r w:rsidR="008B2D91">
        <w:rPr>
          <w:rFonts w:ascii="Arial" w:eastAsia="Times New Roman" w:hAnsi="Arial" w:cs="Arial"/>
          <w:color w:val="0057B9"/>
          <w:lang w:eastAsia="en-GB"/>
        </w:rPr>
        <w:t xml:space="preserve">information, </w:t>
      </w:r>
      <w:r w:rsidR="001C4CD7" w:rsidRPr="00843820">
        <w:rPr>
          <w:rFonts w:ascii="Arial" w:eastAsia="Times New Roman" w:hAnsi="Arial" w:cs="Arial"/>
          <w:color w:val="0057B9"/>
          <w:lang w:eastAsia="en-GB"/>
        </w:rPr>
        <w:t>disinformation, privacy and copyright theft, pornography, self-harm and eating disorders and/or violence against women and girls</w:t>
      </w:r>
      <w:r w:rsidR="00562114" w:rsidRPr="00843820">
        <w:rPr>
          <w:rFonts w:ascii="Arial" w:eastAsia="Times New Roman" w:hAnsi="Arial" w:cs="Arial"/>
          <w:color w:val="0057B9"/>
          <w:lang w:eastAsia="en-GB"/>
        </w:rPr>
        <w:t>].</w:t>
      </w:r>
      <w:r w:rsidRPr="00843820">
        <w:rPr>
          <w:rFonts w:ascii="Arial" w:hAnsi="Arial" w:cs="Arial"/>
          <w:lang w:val="en-US"/>
        </w:rPr>
        <w:t xml:space="preserve"> </w:t>
      </w:r>
      <w:r w:rsidRPr="00843820">
        <w:rPr>
          <w:rFonts w:ascii="Arial" w:hAnsi="Arial" w:cs="Arial"/>
          <w:color w:val="E40000"/>
          <w:lang w:val="en-US"/>
        </w:rPr>
        <w:t xml:space="preserve"> </w:t>
      </w:r>
      <w:r w:rsidR="00D24ABD">
        <w:rPr>
          <w:rFonts w:ascii="Arial" w:hAnsi="Arial" w:cs="Arial"/>
          <w:b/>
          <w:bCs/>
          <w:i/>
          <w:iCs/>
          <w:color w:val="E40000"/>
          <w:lang w:val="en-US"/>
        </w:rPr>
        <w:t>T</w:t>
      </w:r>
      <w:r w:rsidRPr="00843820">
        <w:rPr>
          <w:rFonts w:ascii="Arial" w:hAnsi="Arial" w:cs="Arial"/>
          <w:b/>
          <w:bCs/>
          <w:i/>
          <w:iCs/>
          <w:color w:val="E40000"/>
          <w:lang w:val="en-US"/>
        </w:rPr>
        <w:t xml:space="preserve">his list is not </w:t>
      </w:r>
      <w:r w:rsidR="00670D29" w:rsidRPr="00843820">
        <w:rPr>
          <w:rFonts w:ascii="Arial" w:hAnsi="Arial" w:cs="Arial"/>
          <w:b/>
          <w:bCs/>
          <w:i/>
          <w:iCs/>
          <w:color w:val="E40000"/>
          <w:lang w:val="en-US"/>
        </w:rPr>
        <w:t>exhaustive,</w:t>
      </w:r>
      <w:r w:rsidR="005A04F3" w:rsidRPr="00843820">
        <w:rPr>
          <w:rFonts w:ascii="Arial" w:hAnsi="Arial" w:cs="Arial"/>
          <w:b/>
          <w:bCs/>
          <w:i/>
          <w:iCs/>
          <w:color w:val="E40000"/>
          <w:lang w:val="en-US"/>
        </w:rPr>
        <w:t xml:space="preserve"> and s</w:t>
      </w:r>
      <w:r w:rsidRPr="00843820">
        <w:rPr>
          <w:rFonts w:ascii="Arial" w:hAnsi="Arial" w:cs="Arial"/>
          <w:b/>
          <w:bCs/>
          <w:i/>
          <w:iCs/>
          <w:color w:val="E40000"/>
          <w:lang w:val="en-US"/>
        </w:rPr>
        <w:t xml:space="preserve">chools/colleges should </w:t>
      </w:r>
      <w:r w:rsidR="005A04F3" w:rsidRPr="00843820">
        <w:rPr>
          <w:rFonts w:ascii="Arial" w:hAnsi="Arial" w:cs="Arial"/>
          <w:b/>
          <w:bCs/>
          <w:i/>
          <w:iCs/>
          <w:color w:val="E40000"/>
          <w:lang w:val="en-US"/>
        </w:rPr>
        <w:t xml:space="preserve">amend this list as required and </w:t>
      </w:r>
      <w:r w:rsidR="00A10C13" w:rsidRPr="00843820">
        <w:rPr>
          <w:rFonts w:ascii="Arial" w:hAnsi="Arial" w:cs="Arial"/>
          <w:b/>
          <w:bCs/>
          <w:i/>
          <w:iCs/>
          <w:color w:val="E40000"/>
          <w:lang w:val="en-US"/>
        </w:rPr>
        <w:t xml:space="preserve">as </w:t>
      </w:r>
      <w:r w:rsidR="005A04F3" w:rsidRPr="00843820">
        <w:rPr>
          <w:rFonts w:ascii="Arial" w:hAnsi="Arial" w:cs="Arial"/>
          <w:b/>
          <w:bCs/>
          <w:i/>
          <w:iCs/>
          <w:color w:val="E40000"/>
          <w:lang w:val="en-US"/>
        </w:rPr>
        <w:t>appropriate to leadership decisions</w:t>
      </w:r>
      <w:r w:rsidR="001C4CD7" w:rsidRPr="00843820">
        <w:rPr>
          <w:rFonts w:ascii="Arial" w:hAnsi="Arial" w:cs="Arial"/>
          <w:b/>
          <w:bCs/>
          <w:i/>
          <w:iCs/>
          <w:color w:val="E40000"/>
          <w:lang w:val="en-US"/>
        </w:rPr>
        <w:t>.</w:t>
      </w:r>
      <w:r w:rsidR="005A04F3" w:rsidRPr="00843820">
        <w:rPr>
          <w:rFonts w:ascii="Arial" w:hAnsi="Arial" w:cs="Arial"/>
          <w:b/>
          <w:bCs/>
          <w:i/>
          <w:iCs/>
          <w:color w:val="E40000"/>
          <w:lang w:val="en-US"/>
        </w:rPr>
        <w:t xml:space="preserve"> </w:t>
      </w:r>
    </w:p>
    <w:p w14:paraId="01F15A67" w14:textId="77777777" w:rsidR="00F956F8" w:rsidRDefault="00F956F8" w:rsidP="005C28E6">
      <w:pPr>
        <w:pStyle w:val="ListParagraph"/>
        <w:rPr>
          <w:rFonts w:ascii="Arial" w:hAnsi="Arial" w:cs="Arial"/>
        </w:rPr>
      </w:pPr>
    </w:p>
    <w:p w14:paraId="1B5DDE86" w14:textId="5DDB8B77" w:rsidR="00744BE9" w:rsidRPr="00F956F8" w:rsidRDefault="006A0323" w:rsidP="005C28E6">
      <w:pPr>
        <w:pStyle w:val="NoSpacing"/>
        <w:keepNext/>
        <w:keepLines/>
        <w:numPr>
          <w:ilvl w:val="0"/>
          <w:numId w:val="66"/>
        </w:numPr>
        <w:ind w:left="714" w:hanging="357"/>
        <w:rPr>
          <w:rFonts w:ascii="Arial" w:hAnsi="Arial" w:cs="Arial"/>
          <w:b/>
          <w:bCs/>
          <w:color w:val="E40000"/>
          <w:lang w:val="en-US"/>
        </w:rPr>
      </w:pPr>
      <w:r w:rsidRPr="00F956F8">
        <w:rPr>
          <w:rFonts w:ascii="Arial" w:hAnsi="Arial" w:cs="Arial"/>
          <w:lang w:val="en-US"/>
        </w:rPr>
        <w:t xml:space="preserve">Our filtering system is operational, up to date and applied to all users, including guest accounts, all </w:t>
      </w:r>
      <w:r w:rsidR="00106F94" w:rsidRPr="00F956F8">
        <w:rPr>
          <w:rFonts w:ascii="Arial" w:eastAsia="Times New Roman" w:hAnsi="Arial" w:cs="Arial"/>
          <w:color w:val="0057B9"/>
          <w:lang w:eastAsia="en-GB"/>
        </w:rPr>
        <w:t>[school/college]</w:t>
      </w:r>
      <w:r w:rsidRPr="00F956F8">
        <w:rPr>
          <w:rFonts w:ascii="Arial" w:hAnsi="Arial" w:cs="Arial"/>
          <w:lang w:val="en-US"/>
        </w:rPr>
        <w:t xml:space="preserve"> owned </w:t>
      </w:r>
      <w:r w:rsidR="00AD2FE3" w:rsidRPr="00F956F8">
        <w:rPr>
          <w:rFonts w:ascii="Arial" w:hAnsi="Arial" w:cs="Arial"/>
          <w:lang w:val="en-US"/>
        </w:rPr>
        <w:t xml:space="preserve">or provided </w:t>
      </w:r>
      <w:r w:rsidRPr="00F956F8">
        <w:rPr>
          <w:rFonts w:ascii="Arial" w:hAnsi="Arial" w:cs="Arial"/>
          <w:lang w:val="en-US"/>
        </w:rPr>
        <w:t>devices</w:t>
      </w:r>
      <w:r w:rsidR="00AD2FE3" w:rsidRPr="00F956F8">
        <w:rPr>
          <w:rFonts w:ascii="Arial" w:hAnsi="Arial" w:cs="Arial"/>
          <w:lang w:val="en-US"/>
        </w:rPr>
        <w:t>, systems</w:t>
      </w:r>
      <w:r w:rsidRPr="00F956F8">
        <w:rPr>
          <w:rFonts w:ascii="Arial" w:hAnsi="Arial" w:cs="Arial"/>
          <w:lang w:val="en-US"/>
        </w:rPr>
        <w:t xml:space="preserve"> and networks, and all devices using the </w:t>
      </w:r>
      <w:r w:rsidR="00106F94" w:rsidRPr="00F956F8">
        <w:rPr>
          <w:rFonts w:ascii="Arial" w:eastAsia="Times New Roman" w:hAnsi="Arial" w:cs="Arial"/>
          <w:color w:val="0057B9"/>
          <w:lang w:eastAsia="en-GB"/>
        </w:rPr>
        <w:t>[school/college]</w:t>
      </w:r>
      <w:r w:rsidRPr="00F956F8">
        <w:rPr>
          <w:rFonts w:ascii="Arial" w:hAnsi="Arial" w:cs="Arial"/>
          <w:lang w:val="en-US"/>
        </w:rPr>
        <w:t xml:space="preserve"> </w:t>
      </w:r>
      <w:r w:rsidR="00AD2FE3" w:rsidRPr="00F956F8">
        <w:rPr>
          <w:rFonts w:ascii="Arial" w:hAnsi="Arial" w:cs="Arial"/>
          <w:lang w:val="en-US"/>
        </w:rPr>
        <w:t xml:space="preserve">internet </w:t>
      </w:r>
      <w:r w:rsidRPr="00F956F8">
        <w:rPr>
          <w:rFonts w:ascii="Arial" w:hAnsi="Arial" w:cs="Arial"/>
          <w:lang w:val="en-US"/>
        </w:rPr>
        <w:t>connection.  </w:t>
      </w:r>
      <w:r w:rsidR="00AD0D3D" w:rsidRPr="00F956F8">
        <w:rPr>
          <w:rFonts w:ascii="Arial" w:hAnsi="Arial" w:cs="Arial"/>
          <w:b/>
          <w:i/>
          <w:iCs/>
          <w:color w:val="E40000"/>
          <w:lang w:val="en-US"/>
        </w:rPr>
        <w:t xml:space="preserve"> L</w:t>
      </w:r>
      <w:r w:rsidRPr="00F956F8">
        <w:rPr>
          <w:rFonts w:ascii="Arial" w:hAnsi="Arial" w:cs="Arial"/>
          <w:b/>
          <w:i/>
          <w:iCs/>
          <w:color w:val="E40000"/>
          <w:lang w:val="en-US"/>
        </w:rPr>
        <w:t>eaders should ensure regular checks are carried out to ensure this is the case</w:t>
      </w:r>
      <w:r w:rsidR="00851B9B" w:rsidRPr="00F956F8">
        <w:rPr>
          <w:rFonts w:ascii="Arial" w:hAnsi="Arial" w:cs="Arial"/>
          <w:b/>
          <w:i/>
          <w:iCs/>
          <w:color w:val="E40000"/>
          <w:lang w:val="en-US"/>
        </w:rPr>
        <w:t>.</w:t>
      </w:r>
      <w:r w:rsidR="00851B9B" w:rsidRPr="00F956F8">
        <w:rPr>
          <w:rFonts w:ascii="Arial" w:hAnsi="Arial" w:cs="Arial"/>
          <w:b/>
          <w:color w:val="E40000"/>
          <w:lang w:val="en-US"/>
        </w:rPr>
        <w:t xml:space="preserve"> </w:t>
      </w:r>
      <w:r w:rsidR="005C26D1" w:rsidRPr="00F956F8">
        <w:rPr>
          <w:rFonts w:ascii="Arial" w:hAnsi="Arial" w:cs="Arial"/>
          <w:lang w:val="en-US"/>
        </w:rPr>
        <w:t>This is achieved by:</w:t>
      </w:r>
    </w:p>
    <w:p w14:paraId="337BF2D7" w14:textId="260A56BD" w:rsidR="00744BE9" w:rsidRPr="002A27C6" w:rsidRDefault="00744BE9" w:rsidP="005C28E6">
      <w:pPr>
        <w:pStyle w:val="NoSpacing"/>
        <w:numPr>
          <w:ilvl w:val="1"/>
          <w:numId w:val="66"/>
        </w:numPr>
        <w:rPr>
          <w:rFonts w:ascii="Arial" w:eastAsia="Times New Roman" w:hAnsi="Arial" w:cs="Arial"/>
          <w:color w:val="0057B9"/>
          <w:highlight w:val="yellow"/>
          <w:lang w:val="en-US" w:eastAsia="en-GB"/>
        </w:rPr>
      </w:pPr>
      <w:r w:rsidRPr="6886FF21">
        <w:rPr>
          <w:rFonts w:ascii="Arial" w:eastAsia="Times New Roman" w:hAnsi="Arial" w:cs="Arial"/>
          <w:color w:val="0057B9"/>
          <w:highlight w:val="yellow"/>
          <w:lang w:val="en-US" w:eastAsia="en-GB"/>
        </w:rPr>
        <w:t>Explain how appropriate filtering is in place for all school/college provided devices and access to any school/college systems, including offsite access, mobile devices, apps, cloud services and use of generative AI systems within the school/college.</w:t>
      </w:r>
    </w:p>
    <w:p w14:paraId="351FE17F" w14:textId="75AE6999" w:rsidR="00744BE9" w:rsidRPr="002A27C6" w:rsidRDefault="00744BE9" w:rsidP="005C28E6">
      <w:pPr>
        <w:pStyle w:val="NoSpacing"/>
        <w:numPr>
          <w:ilvl w:val="1"/>
          <w:numId w:val="66"/>
        </w:numPr>
        <w:rPr>
          <w:rFonts w:ascii="Arial" w:eastAsia="Times New Roman" w:hAnsi="Arial" w:cs="Arial"/>
          <w:color w:val="0057B9"/>
          <w:highlight w:val="yellow"/>
          <w:lang w:val="en-US" w:eastAsia="en-GB"/>
        </w:rPr>
      </w:pPr>
      <w:r w:rsidRPr="6886FF21">
        <w:rPr>
          <w:rFonts w:ascii="Arial" w:eastAsia="Times New Roman" w:hAnsi="Arial" w:cs="Arial"/>
          <w:color w:val="0057B9"/>
          <w:highlight w:val="yellow"/>
          <w:lang w:val="en-US" w:eastAsia="en-GB"/>
        </w:rPr>
        <w:lastRenderedPageBreak/>
        <w:t>Include any specific filtering approaches required for mobile devices, such as tablets, eReaders, apps and embedded browsers, as approaches for these systems may differ.</w:t>
      </w:r>
    </w:p>
    <w:p w14:paraId="2827B3C4" w14:textId="77777777" w:rsidR="00744BE9" w:rsidRPr="002A27C6" w:rsidRDefault="00744BE9" w:rsidP="005C28E6">
      <w:pPr>
        <w:pStyle w:val="NoSpacing"/>
        <w:numPr>
          <w:ilvl w:val="1"/>
          <w:numId w:val="66"/>
        </w:numPr>
        <w:rPr>
          <w:rFonts w:ascii="Arial" w:eastAsia="Times New Roman" w:hAnsi="Arial" w:cs="Arial"/>
          <w:color w:val="0057B9"/>
          <w:highlight w:val="yellow"/>
          <w:lang w:val="en-US" w:eastAsia="en-GB"/>
        </w:rPr>
      </w:pPr>
      <w:r w:rsidRPr="6886FF21">
        <w:rPr>
          <w:rFonts w:ascii="Arial" w:eastAsia="Times New Roman" w:hAnsi="Arial" w:cs="Arial"/>
          <w:color w:val="0057B9"/>
          <w:highlight w:val="yellow"/>
          <w:lang w:val="en-US" w:eastAsia="en-GB"/>
        </w:rPr>
        <w:t>Filtering systems should, where possible, allow settings to identify device names or IDs, IP addresses, individual users, the time and date of attempted access, and the search term or content being blocked.</w:t>
      </w:r>
    </w:p>
    <w:p w14:paraId="78096468" w14:textId="3FDEE86F" w:rsidR="00744BE9" w:rsidRPr="002A27C6" w:rsidRDefault="00744BE9" w:rsidP="005C28E6">
      <w:pPr>
        <w:pStyle w:val="NoSpacing"/>
        <w:numPr>
          <w:ilvl w:val="1"/>
          <w:numId w:val="66"/>
        </w:numPr>
        <w:rPr>
          <w:rFonts w:ascii="Arial" w:eastAsia="Times New Roman" w:hAnsi="Arial" w:cs="Arial"/>
          <w:color w:val="0057B9"/>
          <w:highlight w:val="yellow"/>
          <w:lang w:val="en-US" w:eastAsia="en-GB"/>
        </w:rPr>
      </w:pPr>
      <w:r w:rsidRPr="6886FF21">
        <w:rPr>
          <w:rFonts w:ascii="Arial" w:eastAsia="Times New Roman" w:hAnsi="Arial" w:cs="Arial"/>
          <w:color w:val="0057B9"/>
          <w:highlight w:val="yellow"/>
          <w:lang w:val="en-US" w:eastAsia="en-GB"/>
        </w:rPr>
        <w:t>If the school/college allows visitors, staff and/or [pupils/students] to bring and use personal devices to access school/college provided internet or systems, additional filtering arrangements should be detailed here.</w:t>
      </w:r>
    </w:p>
    <w:p w14:paraId="5FE422CA" w14:textId="77777777" w:rsidR="00A524AC" w:rsidRPr="00843820" w:rsidRDefault="00A524AC" w:rsidP="005C28E6">
      <w:pPr>
        <w:pStyle w:val="NoSpacing"/>
        <w:rPr>
          <w:rFonts w:ascii="Arial" w:hAnsi="Arial" w:cs="Arial"/>
        </w:rPr>
      </w:pPr>
    </w:p>
    <w:p w14:paraId="5B6DD3AF" w14:textId="70707D5B" w:rsidR="00567320" w:rsidRPr="0058212A" w:rsidRDefault="00BA35B5" w:rsidP="005C28E6">
      <w:pPr>
        <w:pStyle w:val="NoSpacing"/>
        <w:numPr>
          <w:ilvl w:val="0"/>
          <w:numId w:val="66"/>
        </w:numPr>
        <w:ind w:left="709"/>
        <w:rPr>
          <w:rFonts w:ascii="Arial" w:hAnsi="Arial" w:cs="Arial"/>
          <w:highlight w:val="yellow"/>
        </w:rPr>
      </w:pPr>
      <w:r w:rsidRPr="0058212A">
        <w:rPr>
          <w:rFonts w:ascii="Arial" w:hAnsi="Arial" w:cs="Arial"/>
          <w:highlight w:val="yellow"/>
          <w:lang w:val="en-US"/>
        </w:rPr>
        <w:t xml:space="preserve">The DSL </w:t>
      </w:r>
      <w:r w:rsidR="00AD0D3D" w:rsidRPr="0058212A">
        <w:rPr>
          <w:rFonts w:ascii="Arial" w:hAnsi="Arial" w:cs="Arial"/>
          <w:highlight w:val="yellow"/>
          <w:lang w:val="en-US"/>
        </w:rPr>
        <w:t xml:space="preserve">and leadership team </w:t>
      </w:r>
      <w:r w:rsidRPr="0058212A">
        <w:rPr>
          <w:rFonts w:ascii="Arial" w:hAnsi="Arial" w:cs="Arial"/>
          <w:highlight w:val="yellow"/>
          <w:lang w:val="en-US"/>
        </w:rPr>
        <w:t>will</w:t>
      </w:r>
      <w:r w:rsidR="00567320" w:rsidRPr="0058212A">
        <w:rPr>
          <w:rFonts w:ascii="Arial" w:hAnsi="Arial" w:cs="Arial"/>
          <w:highlight w:val="yellow"/>
          <w:lang w:val="en-US"/>
        </w:rPr>
        <w:t xml:space="preserve"> work with </w:t>
      </w:r>
      <w:r w:rsidR="00381D3B" w:rsidRPr="0058212A">
        <w:rPr>
          <w:rFonts w:ascii="Arial" w:eastAsia="Times New Roman" w:hAnsi="Arial" w:cs="Arial"/>
          <w:color w:val="0057B9"/>
          <w:highlight w:val="yellow"/>
          <w:lang w:eastAsia="en-GB"/>
        </w:rPr>
        <w:t>[</w:t>
      </w:r>
      <w:r w:rsidR="00567320" w:rsidRPr="0058212A">
        <w:rPr>
          <w:rFonts w:ascii="Arial" w:eastAsia="Times New Roman" w:hAnsi="Arial" w:cs="Arial"/>
          <w:color w:val="0057B9"/>
          <w:highlight w:val="yellow"/>
          <w:lang w:eastAsia="en-GB"/>
        </w:rPr>
        <w:t>name of internet service provider/filtering provide</w:t>
      </w:r>
      <w:r w:rsidR="00381D3B" w:rsidRPr="0058212A">
        <w:rPr>
          <w:rFonts w:ascii="Arial" w:eastAsia="Times New Roman" w:hAnsi="Arial" w:cs="Arial"/>
          <w:color w:val="0057B9"/>
          <w:highlight w:val="yellow"/>
          <w:lang w:eastAsia="en-GB"/>
        </w:rPr>
        <w:t>r]</w:t>
      </w:r>
      <w:r w:rsidR="00A524AC" w:rsidRPr="0058212A">
        <w:rPr>
          <w:rFonts w:ascii="Arial" w:eastAsia="Times New Roman" w:hAnsi="Arial" w:cs="Arial"/>
          <w:color w:val="0057B9"/>
          <w:highlight w:val="yellow"/>
          <w:lang w:eastAsia="en-GB"/>
        </w:rPr>
        <w:t xml:space="preserve"> </w:t>
      </w:r>
      <w:r w:rsidR="00A524AC" w:rsidRPr="0058212A">
        <w:rPr>
          <w:rFonts w:ascii="Arial" w:hAnsi="Arial" w:cs="Arial"/>
          <w:highlight w:val="yellow"/>
          <w:lang w:val="en-US"/>
        </w:rPr>
        <w:t>and our</w:t>
      </w:r>
      <w:r w:rsidR="00A524AC" w:rsidRPr="0058212A">
        <w:rPr>
          <w:rFonts w:ascii="Arial" w:hAnsi="Arial" w:cs="Arial"/>
          <w:color w:val="006ED3"/>
          <w:highlight w:val="yellow"/>
          <w:lang w:val="en-US"/>
        </w:rPr>
        <w:t xml:space="preserve"> </w:t>
      </w:r>
      <w:r w:rsidR="00562114" w:rsidRPr="0058212A">
        <w:rPr>
          <w:rFonts w:ascii="Arial" w:hAnsi="Arial" w:cs="Arial"/>
          <w:color w:val="006ED3"/>
          <w:highlight w:val="yellow"/>
          <w:lang w:val="en-US"/>
        </w:rPr>
        <w:t>[</w:t>
      </w:r>
      <w:r w:rsidR="00A524AC" w:rsidRPr="0058212A">
        <w:rPr>
          <w:rFonts w:ascii="Arial" w:eastAsia="Times New Roman" w:hAnsi="Arial" w:cs="Arial"/>
          <w:color w:val="0057B9"/>
          <w:highlight w:val="yellow"/>
          <w:lang w:eastAsia="en-GB"/>
        </w:rPr>
        <w:t>IT service providers/staff</w:t>
      </w:r>
      <w:r w:rsidR="00562114" w:rsidRPr="0058212A">
        <w:rPr>
          <w:rFonts w:ascii="Arial" w:eastAsia="Times New Roman" w:hAnsi="Arial" w:cs="Arial"/>
          <w:color w:val="0057B9"/>
          <w:highlight w:val="yellow"/>
          <w:lang w:eastAsia="en-GB"/>
        </w:rPr>
        <w:t>]</w:t>
      </w:r>
      <w:r w:rsidR="00567320" w:rsidRPr="0058212A">
        <w:rPr>
          <w:rFonts w:ascii="Arial" w:hAnsi="Arial" w:cs="Arial"/>
          <w:highlight w:val="yellow"/>
          <w:lang w:val="en-US"/>
        </w:rPr>
        <w:t xml:space="preserve"> </w:t>
      </w:r>
      <w:r w:rsidRPr="0058212A">
        <w:rPr>
          <w:rFonts w:ascii="Arial" w:hAnsi="Arial" w:cs="Arial"/>
          <w:highlight w:val="yellow"/>
          <w:lang w:val="en-US"/>
        </w:rPr>
        <w:t xml:space="preserve">as </w:t>
      </w:r>
      <w:r w:rsidR="00ED2DE9" w:rsidRPr="0058212A">
        <w:rPr>
          <w:rFonts w:ascii="Arial" w:hAnsi="Arial" w:cs="Arial"/>
          <w:highlight w:val="yellow"/>
          <w:lang w:val="en-US"/>
        </w:rPr>
        <w:t>appropriate and</w:t>
      </w:r>
      <w:r w:rsidRPr="0058212A">
        <w:rPr>
          <w:rFonts w:ascii="Arial" w:hAnsi="Arial" w:cs="Arial"/>
          <w:highlight w:val="yellow"/>
          <w:lang w:val="en-US"/>
        </w:rPr>
        <w:t xml:space="preserve"> </w:t>
      </w:r>
      <w:r w:rsidR="008917E3" w:rsidRPr="0058212A">
        <w:rPr>
          <w:rFonts w:ascii="Arial" w:hAnsi="Arial" w:cs="Arial"/>
          <w:highlight w:val="yellow"/>
          <w:lang w:val="en-US"/>
        </w:rPr>
        <w:t xml:space="preserve">as identified in section 6.3.2, </w:t>
      </w:r>
      <w:r w:rsidR="00567320" w:rsidRPr="0058212A">
        <w:rPr>
          <w:rFonts w:ascii="Arial" w:hAnsi="Arial" w:cs="Arial"/>
          <w:highlight w:val="yellow"/>
          <w:lang w:val="en-US"/>
        </w:rPr>
        <w:t>to ensure that our filtering policy is</w:t>
      </w:r>
      <w:r w:rsidR="004707A6" w:rsidRPr="0058212A">
        <w:rPr>
          <w:rFonts w:ascii="Arial" w:hAnsi="Arial" w:cs="Arial"/>
          <w:highlight w:val="yellow"/>
          <w:lang w:val="en-US"/>
        </w:rPr>
        <w:t xml:space="preserve"> checked and</w:t>
      </w:r>
      <w:r w:rsidR="00567320" w:rsidRPr="0058212A">
        <w:rPr>
          <w:rFonts w:ascii="Arial" w:hAnsi="Arial" w:cs="Arial"/>
          <w:highlight w:val="yellow"/>
          <w:lang w:val="en-US"/>
        </w:rPr>
        <w:t xml:space="preserve"> reviewed </w:t>
      </w:r>
      <w:r w:rsidR="0058212A" w:rsidRPr="0058212A">
        <w:rPr>
          <w:rFonts w:ascii="Arial" w:hAnsi="Arial" w:cs="Arial"/>
          <w:highlight w:val="yellow"/>
        </w:rPr>
        <w:t>to reflect our needs, risks and requirements</w:t>
      </w:r>
      <w:r w:rsidR="00567320" w:rsidRPr="0058212A">
        <w:rPr>
          <w:rFonts w:ascii="Arial" w:hAnsi="Arial" w:cs="Arial"/>
          <w:highlight w:val="yellow"/>
          <w:lang w:val="en-US"/>
        </w:rPr>
        <w:t xml:space="preserve">. </w:t>
      </w:r>
    </w:p>
    <w:p w14:paraId="1CF208FA" w14:textId="77777777" w:rsidR="00703330" w:rsidRPr="00843820" w:rsidRDefault="00703330" w:rsidP="005C28E6">
      <w:pPr>
        <w:pStyle w:val="NoSpacing"/>
        <w:ind w:left="709"/>
        <w:rPr>
          <w:rFonts w:ascii="Arial" w:hAnsi="Arial" w:cs="Arial"/>
        </w:rPr>
      </w:pPr>
    </w:p>
    <w:p w14:paraId="1F5EB552" w14:textId="616905FD" w:rsidR="00567320" w:rsidRPr="00843820" w:rsidRDefault="00567320" w:rsidP="005C28E6">
      <w:pPr>
        <w:keepNext/>
        <w:keepLines/>
        <w:numPr>
          <w:ilvl w:val="0"/>
          <w:numId w:val="66"/>
        </w:numPr>
        <w:shd w:val="clear" w:color="auto" w:fill="FFFFFF"/>
        <w:spacing w:after="75"/>
        <w:ind w:left="709" w:hanging="357"/>
        <w:rPr>
          <w:rFonts w:ascii="Arial" w:hAnsi="Arial" w:cs="Arial"/>
          <w:color w:val="0B0C0C"/>
          <w:sz w:val="22"/>
          <w:szCs w:val="22"/>
          <w:lang w:val="en-GB"/>
        </w:rPr>
      </w:pPr>
      <w:r w:rsidRPr="00843820">
        <w:rPr>
          <w:rFonts w:ascii="Arial" w:hAnsi="Arial" w:cs="Arial"/>
          <w:sz w:val="22"/>
          <w:szCs w:val="22"/>
        </w:rPr>
        <w:t xml:space="preserve">If </w:t>
      </w:r>
      <w:r w:rsidR="00A25C84" w:rsidRPr="00843820">
        <w:rPr>
          <w:rFonts w:ascii="Arial" w:hAnsi="Arial" w:cs="Arial"/>
          <w:color w:val="0B0C0C"/>
          <w:sz w:val="22"/>
          <w:szCs w:val="22"/>
          <w:lang w:val="en-GB"/>
        </w:rPr>
        <w:t xml:space="preserve">there is failure in the software or abuse of the system, </w:t>
      </w:r>
      <w:r w:rsidR="006E3080" w:rsidRPr="00843820">
        <w:rPr>
          <w:rFonts w:ascii="Arial" w:hAnsi="Arial" w:cs="Arial"/>
          <w:color w:val="0B0C0C"/>
          <w:sz w:val="22"/>
          <w:szCs w:val="22"/>
          <w:lang w:val="en-GB"/>
        </w:rPr>
        <w:t>for example</w:t>
      </w:r>
      <w:r w:rsidR="00A25C84" w:rsidRPr="00843820">
        <w:rPr>
          <w:rFonts w:ascii="Arial" w:hAnsi="Arial" w:cs="Arial"/>
          <w:color w:val="0B0C0C"/>
          <w:sz w:val="22"/>
          <w:szCs w:val="22"/>
          <w:lang w:val="en-GB"/>
        </w:rPr>
        <w:t xml:space="preserve"> if </w:t>
      </w:r>
      <w:r w:rsidR="00562114" w:rsidRPr="00843820">
        <w:rPr>
          <w:rFonts w:ascii="Arial" w:hAnsi="Arial" w:cs="Arial"/>
          <w:color w:val="0057B9"/>
          <w:sz w:val="22"/>
          <w:szCs w:val="22"/>
          <w:lang w:val="en-GB"/>
        </w:rPr>
        <w:t>[pupils/students]</w:t>
      </w:r>
      <w:r w:rsidRPr="00843820">
        <w:rPr>
          <w:rFonts w:ascii="Arial" w:hAnsi="Arial" w:cs="Arial"/>
          <w:color w:val="009EFF"/>
          <w:sz w:val="22"/>
          <w:szCs w:val="22"/>
        </w:rPr>
        <w:t xml:space="preserve"> </w:t>
      </w:r>
      <w:r w:rsidRPr="00843820">
        <w:rPr>
          <w:rFonts w:ascii="Arial" w:hAnsi="Arial" w:cs="Arial"/>
          <w:sz w:val="22"/>
          <w:szCs w:val="22"/>
        </w:rPr>
        <w:t xml:space="preserve">or staff </w:t>
      </w:r>
      <w:r w:rsidR="006E3080" w:rsidRPr="00843820">
        <w:rPr>
          <w:rFonts w:ascii="Arial" w:hAnsi="Arial" w:cs="Arial"/>
          <w:sz w:val="22"/>
          <w:szCs w:val="22"/>
        </w:rPr>
        <w:t xml:space="preserve">accidentally or deliberately </w:t>
      </w:r>
      <w:r w:rsidR="00B124D1" w:rsidRPr="00843820">
        <w:rPr>
          <w:rFonts w:ascii="Arial" w:hAnsi="Arial" w:cs="Arial"/>
          <w:sz w:val="22"/>
          <w:szCs w:val="22"/>
        </w:rPr>
        <w:t>access</w:t>
      </w:r>
      <w:r w:rsidR="005A1137" w:rsidRPr="00843820">
        <w:rPr>
          <w:rFonts w:ascii="Arial" w:hAnsi="Arial" w:cs="Arial"/>
          <w:sz w:val="22"/>
          <w:szCs w:val="22"/>
        </w:rPr>
        <w:t xml:space="preserve">, </w:t>
      </w:r>
      <w:r w:rsidR="00B124D1" w:rsidRPr="00843820">
        <w:rPr>
          <w:rFonts w:ascii="Arial" w:hAnsi="Arial" w:cs="Arial"/>
          <w:sz w:val="22"/>
          <w:szCs w:val="22"/>
        </w:rPr>
        <w:t>witness or suspect unsuitable material has been accessed</w:t>
      </w:r>
      <w:r w:rsidRPr="00843820">
        <w:rPr>
          <w:rFonts w:ascii="Arial" w:hAnsi="Arial" w:cs="Arial"/>
          <w:sz w:val="22"/>
          <w:szCs w:val="22"/>
        </w:rPr>
        <w:t>, they are required to:</w:t>
      </w:r>
    </w:p>
    <w:p w14:paraId="0F5ECEFA" w14:textId="7DF4BA0C" w:rsidR="00567320" w:rsidRPr="00843820" w:rsidRDefault="00562114" w:rsidP="005C28E6">
      <w:pPr>
        <w:pStyle w:val="NoSpacing"/>
        <w:keepNext/>
        <w:keepLines/>
        <w:numPr>
          <w:ilvl w:val="1"/>
          <w:numId w:val="66"/>
        </w:numPr>
        <w:ind w:hanging="357"/>
        <w:rPr>
          <w:rFonts w:ascii="Arial" w:eastAsia="Times New Roman" w:hAnsi="Arial" w:cs="Arial"/>
          <w:color w:val="0057B9"/>
          <w:lang w:val="en-US" w:eastAsia="en-GB"/>
        </w:rPr>
      </w:pPr>
      <w:r w:rsidRPr="6886FF21">
        <w:rPr>
          <w:rFonts w:ascii="Arial" w:eastAsia="Times New Roman" w:hAnsi="Arial" w:cs="Arial"/>
          <w:color w:val="0057B9"/>
          <w:lang w:val="en-US" w:eastAsia="en-GB"/>
        </w:rPr>
        <w:t>[</w:t>
      </w:r>
      <w:r w:rsidR="00567320" w:rsidRPr="6886FF21">
        <w:rPr>
          <w:rFonts w:ascii="Arial" w:eastAsia="Times New Roman" w:hAnsi="Arial" w:cs="Arial"/>
          <w:color w:val="0057B9"/>
          <w:lang w:val="en-US" w:eastAsia="en-GB"/>
        </w:rPr>
        <w:t>Insert details of your procedure, for example, turn off monitor/screen, use a screen cover widget, report the concern immediately to a member of staff, report the URL</w:t>
      </w:r>
      <w:r w:rsidR="00214A54" w:rsidRPr="6886FF21">
        <w:rPr>
          <w:rFonts w:ascii="Arial" w:eastAsia="Times New Roman" w:hAnsi="Arial" w:cs="Arial"/>
          <w:color w:val="0057B9"/>
          <w:lang w:val="en-US" w:eastAsia="en-GB"/>
        </w:rPr>
        <w:t>/site/app</w:t>
      </w:r>
      <w:r w:rsidR="00567320" w:rsidRPr="6886FF21">
        <w:rPr>
          <w:rFonts w:ascii="Arial" w:eastAsia="Times New Roman" w:hAnsi="Arial" w:cs="Arial"/>
          <w:color w:val="0057B9"/>
          <w:lang w:val="en-US" w:eastAsia="en-GB"/>
        </w:rPr>
        <w:t xml:space="preserve"> to technical staff/services</w:t>
      </w:r>
      <w:r w:rsidRPr="6886FF21">
        <w:rPr>
          <w:rFonts w:ascii="Arial" w:eastAsia="Times New Roman" w:hAnsi="Arial" w:cs="Arial"/>
          <w:color w:val="0057B9"/>
          <w:lang w:val="en-US" w:eastAsia="en-GB"/>
        </w:rPr>
        <w:t>]</w:t>
      </w:r>
      <w:r w:rsidR="00567320" w:rsidRPr="6886FF21">
        <w:rPr>
          <w:rFonts w:ascii="Arial" w:eastAsia="Times New Roman" w:hAnsi="Arial" w:cs="Arial"/>
          <w:color w:val="0057B9"/>
          <w:lang w:val="en-US" w:eastAsia="en-GB"/>
        </w:rPr>
        <w:t>.</w:t>
      </w:r>
    </w:p>
    <w:p w14:paraId="74572CFB" w14:textId="77777777" w:rsidR="00A25C84" w:rsidRPr="00843820" w:rsidRDefault="00A25C84" w:rsidP="005C28E6">
      <w:pPr>
        <w:pStyle w:val="NoSpacing"/>
        <w:rPr>
          <w:rFonts w:ascii="Arial" w:hAnsi="Arial" w:cs="Arial"/>
        </w:rPr>
      </w:pPr>
    </w:p>
    <w:p w14:paraId="5F9B4302" w14:textId="47A93948" w:rsidR="006E3080" w:rsidRPr="00843820" w:rsidRDefault="00567320" w:rsidP="005C28E6">
      <w:pPr>
        <w:pStyle w:val="NoSpacing"/>
        <w:numPr>
          <w:ilvl w:val="0"/>
          <w:numId w:val="66"/>
        </w:numPr>
        <w:ind w:left="709"/>
        <w:rPr>
          <w:rFonts w:ascii="Arial" w:hAnsi="Arial" w:cs="Arial"/>
        </w:rPr>
      </w:pPr>
      <w:r w:rsidRPr="00843820">
        <w:rPr>
          <w:rFonts w:ascii="Arial" w:hAnsi="Arial" w:cs="Arial"/>
        </w:rPr>
        <w:t xml:space="preserve">Filtering breaches will be reported to the DSL and technical </w:t>
      </w:r>
      <w:r w:rsidR="0020750C" w:rsidRPr="00843820">
        <w:rPr>
          <w:rFonts w:ascii="Arial" w:hAnsi="Arial" w:cs="Arial"/>
        </w:rPr>
        <w:t>staff and</w:t>
      </w:r>
      <w:r w:rsidRPr="00843820">
        <w:rPr>
          <w:rFonts w:ascii="Arial" w:hAnsi="Arial" w:cs="Arial"/>
        </w:rPr>
        <w:t xml:space="preserve"> will be recorded and escalated as appropriate</w:t>
      </w:r>
      <w:r w:rsidR="0020750C" w:rsidRPr="00843820">
        <w:rPr>
          <w:rFonts w:ascii="Arial" w:hAnsi="Arial" w:cs="Arial"/>
        </w:rPr>
        <w:t xml:space="preserve"> and</w:t>
      </w:r>
      <w:r w:rsidRPr="00843820">
        <w:rPr>
          <w:rFonts w:ascii="Arial" w:hAnsi="Arial" w:cs="Arial"/>
        </w:rPr>
        <w:t xml:space="preserve"> in line with </w:t>
      </w:r>
      <w:r w:rsidR="0020750C" w:rsidRPr="00843820">
        <w:rPr>
          <w:rFonts w:ascii="Arial" w:hAnsi="Arial" w:cs="Arial"/>
        </w:rPr>
        <w:t>relevant</w:t>
      </w:r>
      <w:r w:rsidRPr="00843820">
        <w:rPr>
          <w:rFonts w:ascii="Arial" w:hAnsi="Arial" w:cs="Arial"/>
        </w:rPr>
        <w:t xml:space="preserve"> policies, including</w:t>
      </w:r>
      <w:r w:rsidR="00415415" w:rsidRPr="00843820">
        <w:rPr>
          <w:rFonts w:ascii="Arial" w:hAnsi="Arial" w:cs="Arial"/>
        </w:rPr>
        <w:t xml:space="preserve"> our</w:t>
      </w:r>
      <w:r w:rsidRPr="00843820">
        <w:rPr>
          <w:rFonts w:ascii="Arial" w:eastAsia="Times New Roman" w:hAnsi="Arial" w:cs="Arial"/>
          <w:szCs w:val="20"/>
          <w:lang w:val="en-US"/>
        </w:rPr>
        <w:t xml:space="preserve"> </w:t>
      </w:r>
      <w:r w:rsidR="00562114" w:rsidRPr="00843820">
        <w:rPr>
          <w:rFonts w:ascii="Arial" w:eastAsia="Times New Roman" w:hAnsi="Arial" w:cs="Arial"/>
          <w:color w:val="0057B9"/>
          <w:szCs w:val="20"/>
          <w:lang w:val="en-US"/>
        </w:rPr>
        <w:t>[</w:t>
      </w:r>
      <w:r w:rsidRPr="00843820">
        <w:rPr>
          <w:rFonts w:ascii="Arial" w:eastAsia="Times New Roman" w:hAnsi="Arial" w:cs="Arial"/>
          <w:color w:val="0057B9"/>
          <w:lang w:eastAsia="en-GB"/>
        </w:rPr>
        <w:t>child protection, acceptable use</w:t>
      </w:r>
      <w:r w:rsidR="00415415" w:rsidRPr="00843820">
        <w:rPr>
          <w:rFonts w:ascii="Arial" w:eastAsia="Times New Roman" w:hAnsi="Arial" w:cs="Arial"/>
          <w:color w:val="0057B9"/>
          <w:lang w:eastAsia="en-GB"/>
        </w:rPr>
        <w:t>, allegations against staff</w:t>
      </w:r>
      <w:r w:rsidRPr="00843820">
        <w:rPr>
          <w:rFonts w:ascii="Arial" w:eastAsia="Times New Roman" w:hAnsi="Arial" w:cs="Arial"/>
          <w:color w:val="0057B9"/>
          <w:lang w:eastAsia="en-GB"/>
        </w:rPr>
        <w:t xml:space="preserve"> and behaviour</w:t>
      </w:r>
      <w:r w:rsidR="00562114" w:rsidRPr="00843820">
        <w:rPr>
          <w:rFonts w:ascii="Arial" w:eastAsia="Times New Roman" w:hAnsi="Arial" w:cs="Arial"/>
          <w:color w:val="0057B9"/>
          <w:lang w:eastAsia="en-GB"/>
        </w:rPr>
        <w:t>]</w:t>
      </w:r>
      <w:r w:rsidR="00415415" w:rsidRPr="00843820">
        <w:rPr>
          <w:rFonts w:ascii="Arial" w:hAnsi="Arial" w:cs="Arial"/>
          <w:color w:val="0074DA"/>
        </w:rPr>
        <w:t xml:space="preserve"> </w:t>
      </w:r>
      <w:r w:rsidR="00415415" w:rsidRPr="00843820">
        <w:rPr>
          <w:rFonts w:ascii="Arial" w:hAnsi="Arial" w:cs="Arial"/>
        </w:rPr>
        <w:t>policies</w:t>
      </w:r>
      <w:r w:rsidRPr="00843820">
        <w:rPr>
          <w:rFonts w:ascii="Arial" w:hAnsi="Arial" w:cs="Arial"/>
        </w:rPr>
        <w:t xml:space="preserve">. </w:t>
      </w:r>
      <w:r w:rsidR="00415415" w:rsidRPr="00843820">
        <w:rPr>
          <w:rFonts w:ascii="Arial" w:hAnsi="Arial" w:cs="Arial"/>
          <w:b/>
          <w:i/>
          <w:iCs/>
          <w:color w:val="ED0000"/>
        </w:rPr>
        <w:t>Amend as appropriate</w:t>
      </w:r>
      <w:r w:rsidR="00022055" w:rsidRPr="00843820">
        <w:rPr>
          <w:rFonts w:ascii="Arial" w:hAnsi="Arial" w:cs="Arial"/>
          <w:b/>
          <w:i/>
          <w:iCs/>
          <w:color w:val="ED0000"/>
        </w:rPr>
        <w:t>.</w:t>
      </w:r>
      <w:r w:rsidR="00415415" w:rsidRPr="00843820">
        <w:rPr>
          <w:rFonts w:ascii="Arial" w:hAnsi="Arial" w:cs="Arial"/>
          <w:b/>
          <w:i/>
          <w:iCs/>
          <w:color w:val="ED0000"/>
        </w:rPr>
        <w:t xml:space="preserve"> </w:t>
      </w:r>
    </w:p>
    <w:p w14:paraId="3A9B5D68" w14:textId="77777777" w:rsidR="00415415" w:rsidRPr="00843820" w:rsidRDefault="00415415" w:rsidP="005C28E6">
      <w:pPr>
        <w:pStyle w:val="NoSpacing"/>
        <w:ind w:left="709"/>
        <w:rPr>
          <w:rFonts w:ascii="Arial" w:hAnsi="Arial" w:cs="Arial"/>
        </w:rPr>
      </w:pPr>
    </w:p>
    <w:p w14:paraId="31C261E2" w14:textId="5F187CFF" w:rsidR="00567320" w:rsidRPr="00843820" w:rsidRDefault="00567320" w:rsidP="005C28E6">
      <w:pPr>
        <w:pStyle w:val="NoSpacing"/>
        <w:numPr>
          <w:ilvl w:val="0"/>
          <w:numId w:val="66"/>
        </w:numPr>
        <w:ind w:left="709"/>
        <w:rPr>
          <w:rFonts w:ascii="Arial" w:hAnsi="Arial" w:cs="Arial"/>
          <w:lang w:val="en-US"/>
        </w:rPr>
      </w:pPr>
      <w:r w:rsidRPr="00843820">
        <w:rPr>
          <w:rFonts w:ascii="Arial" w:hAnsi="Arial" w:cs="Arial"/>
          <w:lang w:val="en-US"/>
        </w:rPr>
        <w:t xml:space="preserve">Parents/carers will be informed of filtering breaches involving </w:t>
      </w:r>
      <w:r w:rsidR="00334769" w:rsidRPr="00843820">
        <w:rPr>
          <w:rFonts w:ascii="Arial" w:hAnsi="Arial" w:cs="Arial"/>
          <w:lang w:val="en-US"/>
        </w:rPr>
        <w:t>their child</w:t>
      </w:r>
      <w:r w:rsidR="0070764E" w:rsidRPr="00843820">
        <w:rPr>
          <w:rFonts w:ascii="Arial" w:hAnsi="Arial" w:cs="Arial"/>
          <w:lang w:val="en-US"/>
        </w:rPr>
        <w:t>, unless to do so would put a child at risk of harm or compromise a criminal investigation.</w:t>
      </w:r>
    </w:p>
    <w:p w14:paraId="0F25881A" w14:textId="77777777" w:rsidR="00703330" w:rsidRPr="00843820" w:rsidRDefault="00703330" w:rsidP="005C28E6">
      <w:pPr>
        <w:pStyle w:val="NoSpacing"/>
        <w:ind w:left="709"/>
        <w:rPr>
          <w:rFonts w:ascii="Arial" w:hAnsi="Arial" w:cs="Arial"/>
        </w:rPr>
      </w:pPr>
    </w:p>
    <w:p w14:paraId="0FD1ED23" w14:textId="7D4E4C37" w:rsidR="006E3080" w:rsidRPr="00A141F6" w:rsidRDefault="00567320" w:rsidP="005C28E6">
      <w:pPr>
        <w:pStyle w:val="NoSpacing"/>
        <w:numPr>
          <w:ilvl w:val="0"/>
          <w:numId w:val="66"/>
        </w:numPr>
        <w:ind w:left="709"/>
        <w:rPr>
          <w:rFonts w:ascii="Arial" w:hAnsi="Arial" w:cs="Arial"/>
          <w:highlight w:val="yellow"/>
          <w:lang w:val="en-US"/>
        </w:rPr>
      </w:pPr>
      <w:r w:rsidRPr="00A141F6">
        <w:rPr>
          <w:rFonts w:ascii="Arial" w:hAnsi="Arial" w:cs="Arial"/>
          <w:highlight w:val="yellow"/>
          <w:lang w:val="en-US"/>
        </w:rPr>
        <w:t>Any access to material believed to</w:t>
      </w:r>
      <w:r w:rsidR="00411291" w:rsidRPr="00A141F6">
        <w:rPr>
          <w:rFonts w:ascii="Arial" w:hAnsi="Arial" w:cs="Arial"/>
          <w:highlight w:val="yellow"/>
          <w:lang w:val="en-US"/>
        </w:rPr>
        <w:t xml:space="preserve"> indicate a risk of significant harm</w:t>
      </w:r>
      <w:r w:rsidR="00AB4BD7" w:rsidRPr="00A141F6">
        <w:rPr>
          <w:rFonts w:ascii="Arial" w:hAnsi="Arial" w:cs="Arial"/>
          <w:highlight w:val="yellow"/>
          <w:lang w:val="en-US"/>
        </w:rPr>
        <w:t>,</w:t>
      </w:r>
      <w:r w:rsidR="00411291" w:rsidRPr="00A141F6">
        <w:rPr>
          <w:rFonts w:ascii="Arial" w:hAnsi="Arial" w:cs="Arial"/>
          <w:highlight w:val="yellow"/>
          <w:lang w:val="en-US"/>
        </w:rPr>
        <w:t xml:space="preserve"> or that could</w:t>
      </w:r>
      <w:r w:rsidRPr="00A141F6">
        <w:rPr>
          <w:rFonts w:ascii="Arial" w:hAnsi="Arial" w:cs="Arial"/>
          <w:highlight w:val="yellow"/>
          <w:lang w:val="en-US"/>
        </w:rPr>
        <w:t xml:space="preserve"> be illegal</w:t>
      </w:r>
      <w:r w:rsidR="00AB4BD7" w:rsidRPr="00A141F6">
        <w:rPr>
          <w:rFonts w:ascii="Arial" w:hAnsi="Arial" w:cs="Arial"/>
          <w:highlight w:val="yellow"/>
          <w:lang w:val="en-US"/>
        </w:rPr>
        <w:t>,</w:t>
      </w:r>
      <w:r w:rsidRPr="00A141F6">
        <w:rPr>
          <w:rFonts w:ascii="Arial" w:hAnsi="Arial" w:cs="Arial"/>
          <w:highlight w:val="yellow"/>
          <w:lang w:val="en-US"/>
        </w:rPr>
        <w:t xml:space="preserve"> will be reported </w:t>
      </w:r>
      <w:r w:rsidR="006277CC" w:rsidRPr="00A141F6">
        <w:rPr>
          <w:rFonts w:ascii="Arial" w:hAnsi="Arial" w:cs="Arial"/>
          <w:highlight w:val="yellow"/>
          <w:lang w:val="en-US"/>
        </w:rPr>
        <w:t>as soon as it is identified</w:t>
      </w:r>
      <w:r w:rsidRPr="00A141F6">
        <w:rPr>
          <w:rFonts w:ascii="Arial" w:hAnsi="Arial" w:cs="Arial"/>
          <w:highlight w:val="yellow"/>
          <w:lang w:val="en-US"/>
        </w:rPr>
        <w:t xml:space="preserve"> to the appropriate agencies</w:t>
      </w:r>
      <w:r w:rsidR="00A141F6" w:rsidRPr="00A141F6">
        <w:rPr>
          <w:rFonts w:ascii="Arial" w:hAnsi="Arial" w:cs="Arial"/>
          <w:highlight w:val="yellow"/>
          <w:lang w:val="en-US"/>
        </w:rPr>
        <w:t xml:space="preserve">. This may include but is not limited to the </w:t>
      </w:r>
      <w:hyperlink r:id="rId169">
        <w:r w:rsidR="00157488" w:rsidRPr="00A141F6">
          <w:rPr>
            <w:rStyle w:val="Hyperlink"/>
            <w:rFonts w:ascii="Arial" w:hAnsi="Arial" w:cs="Arial"/>
            <w:highlight w:val="yellow"/>
            <w:lang w:val="en-US"/>
          </w:rPr>
          <w:t>Internet Watch Foundation</w:t>
        </w:r>
      </w:hyperlink>
      <w:r w:rsidR="00157488" w:rsidRPr="00A141F6">
        <w:rPr>
          <w:rStyle w:val="Hyperlink"/>
          <w:rFonts w:ascii="Arial" w:hAnsi="Arial" w:cs="Arial"/>
          <w:highlight w:val="yellow"/>
          <w:lang w:val="en-US"/>
        </w:rPr>
        <w:t xml:space="preserve"> </w:t>
      </w:r>
      <w:r w:rsidR="00157488" w:rsidRPr="00A141F6">
        <w:rPr>
          <w:rFonts w:ascii="Arial" w:hAnsi="Arial" w:cs="Arial"/>
          <w:highlight w:val="yellow"/>
          <w:lang w:val="en-US"/>
        </w:rPr>
        <w:t>(where there are concerns about child sexual abuse material)</w:t>
      </w:r>
      <w:r w:rsidR="00B64956" w:rsidRPr="00A141F6">
        <w:rPr>
          <w:rFonts w:ascii="Arial" w:hAnsi="Arial" w:cs="Arial"/>
          <w:highlight w:val="yellow"/>
          <w:lang w:val="en-US"/>
        </w:rPr>
        <w:t xml:space="preserve">, </w:t>
      </w:r>
      <w:hyperlink r:id="rId170">
        <w:r w:rsidR="00B64956" w:rsidRPr="00A141F6">
          <w:rPr>
            <w:rStyle w:val="Hyperlink"/>
            <w:rFonts w:ascii="Arial" w:hAnsi="Arial" w:cs="Arial"/>
            <w:highlight w:val="yellow"/>
            <w:lang w:val="en-US"/>
          </w:rPr>
          <w:t>Kent Police</w:t>
        </w:r>
      </w:hyperlink>
      <w:r w:rsidR="00B64956" w:rsidRPr="00A141F6">
        <w:rPr>
          <w:rFonts w:ascii="Arial" w:hAnsi="Arial" w:cs="Arial"/>
          <w:highlight w:val="yellow"/>
          <w:lang w:val="en-US"/>
        </w:rPr>
        <w:t xml:space="preserve">, </w:t>
      </w:r>
      <w:hyperlink r:id="rId171">
        <w:r w:rsidR="00B64956" w:rsidRPr="00A141F6">
          <w:rPr>
            <w:rStyle w:val="Hyperlink"/>
            <w:rFonts w:ascii="Arial" w:hAnsi="Arial" w:cs="Arial"/>
            <w:highlight w:val="yellow"/>
            <w:lang w:val="en-US"/>
          </w:rPr>
          <w:t>NCA-CEOP</w:t>
        </w:r>
      </w:hyperlink>
      <w:r w:rsidR="00A141F6" w:rsidRPr="00A141F6">
        <w:rPr>
          <w:rFonts w:ascii="Arial" w:hAnsi="Arial" w:cs="Arial"/>
          <w:highlight w:val="yellow"/>
          <w:lang w:val="en-US"/>
        </w:rPr>
        <w:t xml:space="preserve">, the Local Authority Designated Officer (LADO) </w:t>
      </w:r>
      <w:r w:rsidR="00B64956" w:rsidRPr="00A141F6">
        <w:rPr>
          <w:rFonts w:ascii="Arial" w:hAnsi="Arial" w:cs="Arial"/>
          <w:highlight w:val="yellow"/>
          <w:lang w:val="en-US"/>
        </w:rPr>
        <w:t xml:space="preserve">or </w:t>
      </w:r>
      <w:r w:rsidR="00A141F6" w:rsidRPr="00A141F6">
        <w:rPr>
          <w:rFonts w:ascii="Arial" w:hAnsi="Arial" w:cs="Arial"/>
          <w:highlight w:val="yellow"/>
          <w:lang w:val="en-US"/>
        </w:rPr>
        <w:t>Front Door Service</w:t>
      </w:r>
      <w:r w:rsidR="004828B6" w:rsidRPr="00A141F6">
        <w:rPr>
          <w:rFonts w:ascii="Arial" w:hAnsi="Arial" w:cs="Arial"/>
          <w:highlight w:val="yellow"/>
          <w:lang w:val="en-US"/>
        </w:rPr>
        <w:t>.</w:t>
      </w:r>
    </w:p>
    <w:p w14:paraId="4BFAC6AB" w14:textId="77777777" w:rsidR="00F263A3" w:rsidRPr="00843820" w:rsidRDefault="00F263A3" w:rsidP="005C28E6">
      <w:pPr>
        <w:pStyle w:val="NoSpacing"/>
        <w:ind w:left="709"/>
        <w:rPr>
          <w:rFonts w:ascii="Arial" w:hAnsi="Arial" w:cs="Arial"/>
          <w:lang w:val="en-US"/>
        </w:rPr>
      </w:pPr>
    </w:p>
    <w:p w14:paraId="7A08BDB2" w14:textId="33270C7F" w:rsidR="00366DF0" w:rsidRPr="004A023E" w:rsidRDefault="006E3080" w:rsidP="005C28E6">
      <w:pPr>
        <w:pStyle w:val="NoSpacing"/>
        <w:numPr>
          <w:ilvl w:val="0"/>
          <w:numId w:val="66"/>
        </w:numPr>
        <w:ind w:left="709"/>
        <w:rPr>
          <w:rFonts w:ascii="Arial" w:hAnsi="Arial" w:cs="Arial"/>
          <w:highlight w:val="yellow"/>
          <w:lang w:val="en-US"/>
        </w:rPr>
      </w:pPr>
      <w:r w:rsidRPr="004A023E">
        <w:rPr>
          <w:rFonts w:ascii="Arial" w:hAnsi="Arial" w:cs="Arial"/>
          <w:highlight w:val="yellow"/>
          <w:lang w:val="en-US"/>
        </w:rPr>
        <w:t>If staff are teaching topics which could create unusual activity</w:t>
      </w:r>
      <w:r w:rsidR="00A85EDE" w:rsidRPr="004A023E">
        <w:rPr>
          <w:rFonts w:ascii="Arial" w:hAnsi="Arial" w:cs="Arial"/>
          <w:highlight w:val="yellow"/>
          <w:lang w:val="en-US"/>
        </w:rPr>
        <w:t>,</w:t>
      </w:r>
      <w:r w:rsidRPr="004A023E">
        <w:rPr>
          <w:rFonts w:ascii="Arial" w:hAnsi="Arial" w:cs="Arial"/>
          <w:highlight w:val="yellow"/>
          <w:lang w:val="en-US"/>
        </w:rPr>
        <w:t xml:space="preserve"> or </w:t>
      </w:r>
      <w:r w:rsidR="00A85EDE" w:rsidRPr="004A023E">
        <w:rPr>
          <w:rFonts w:ascii="Arial" w:hAnsi="Arial" w:cs="Arial"/>
          <w:highlight w:val="yellow"/>
          <w:lang w:val="en-US"/>
        </w:rPr>
        <w:t xml:space="preserve">if staff </w:t>
      </w:r>
      <w:r w:rsidRPr="004A023E">
        <w:rPr>
          <w:rFonts w:ascii="Arial" w:hAnsi="Arial" w:cs="Arial"/>
          <w:highlight w:val="yellow"/>
          <w:lang w:val="en-US"/>
        </w:rPr>
        <w:t>perceive there to be unreasonable restrictions affecting teaching</w:t>
      </w:r>
      <w:r w:rsidR="00A85EDE" w:rsidRPr="004A023E">
        <w:rPr>
          <w:rFonts w:ascii="Arial" w:hAnsi="Arial" w:cs="Arial"/>
          <w:highlight w:val="yellow"/>
          <w:lang w:val="en-US"/>
        </w:rPr>
        <w:t>,</w:t>
      </w:r>
      <w:r w:rsidRPr="004A023E">
        <w:rPr>
          <w:rFonts w:ascii="Arial" w:hAnsi="Arial" w:cs="Arial"/>
          <w:highlight w:val="yellow"/>
          <w:lang w:val="en-US"/>
        </w:rPr>
        <w:t xml:space="preserve"> learning or </w:t>
      </w:r>
      <w:r w:rsidR="00A85EDE" w:rsidRPr="004A023E">
        <w:rPr>
          <w:rFonts w:ascii="Arial" w:hAnsi="Arial" w:cs="Arial"/>
          <w:highlight w:val="yellow"/>
          <w:lang w:val="en-US"/>
        </w:rPr>
        <w:t>administration</w:t>
      </w:r>
      <w:r w:rsidRPr="004A023E">
        <w:rPr>
          <w:rFonts w:ascii="Arial" w:hAnsi="Arial" w:cs="Arial"/>
          <w:highlight w:val="yellow"/>
          <w:lang w:val="en-US"/>
        </w:rPr>
        <w:t>, they will report this to the DSL and/or leadership team.</w:t>
      </w:r>
    </w:p>
    <w:p w14:paraId="05567FD3" w14:textId="77777777" w:rsidR="00A62CAB" w:rsidRPr="00843820" w:rsidRDefault="00A62CAB" w:rsidP="005C28E6">
      <w:pPr>
        <w:pStyle w:val="NoSpacing"/>
        <w:rPr>
          <w:rFonts w:ascii="Arial" w:hAnsi="Arial" w:cs="Arial"/>
          <w:b/>
          <w:sz w:val="24"/>
          <w:szCs w:val="24"/>
        </w:rPr>
      </w:pPr>
    </w:p>
    <w:p w14:paraId="53185218" w14:textId="5101939E" w:rsidR="00567320" w:rsidRPr="00843820" w:rsidRDefault="00567320" w:rsidP="005C28E6">
      <w:pPr>
        <w:pStyle w:val="Heading2"/>
        <w:numPr>
          <w:ilvl w:val="2"/>
          <w:numId w:val="76"/>
        </w:numPr>
        <w:rPr>
          <w:rFonts w:cs="Arial"/>
          <w:b/>
          <w:bCs/>
        </w:rPr>
      </w:pPr>
      <w:bookmarkStart w:id="134" w:name="_Toc235179569"/>
      <w:r w:rsidRPr="00843820">
        <w:rPr>
          <w:rFonts w:cs="Arial"/>
          <w:b/>
          <w:bCs/>
        </w:rPr>
        <w:t>Appropriate monitoring</w:t>
      </w:r>
      <w:bookmarkEnd w:id="134"/>
    </w:p>
    <w:p w14:paraId="0A61899B" w14:textId="77777777" w:rsidR="00A1654D" w:rsidRPr="00843820" w:rsidRDefault="00A1654D" w:rsidP="005C28E6">
      <w:pPr>
        <w:pStyle w:val="NoSpacing"/>
        <w:rPr>
          <w:rFonts w:ascii="Arial" w:hAnsi="Arial" w:cs="Arial"/>
          <w:b/>
          <w:sz w:val="24"/>
          <w:szCs w:val="20"/>
        </w:rPr>
      </w:pPr>
    </w:p>
    <w:p w14:paraId="5DF7EEE7" w14:textId="5A352CC3" w:rsidR="00BA35B5" w:rsidRPr="00843820" w:rsidRDefault="00A1654D" w:rsidP="005C28E6">
      <w:pPr>
        <w:rPr>
          <w:rFonts w:ascii="Arial" w:hAnsi="Arial" w:cs="Arial"/>
          <w:b/>
          <w:i/>
          <w:color w:val="ED0000"/>
          <w:sz w:val="22"/>
          <w:szCs w:val="22"/>
        </w:rPr>
      </w:pPr>
      <w:r w:rsidRPr="00843820">
        <w:rPr>
          <w:rFonts w:ascii="Arial" w:hAnsi="Arial" w:cs="Arial"/>
          <w:b/>
          <w:i/>
          <w:color w:val="ED0000"/>
          <w:sz w:val="22"/>
          <w:szCs w:val="22"/>
        </w:rPr>
        <w:t xml:space="preserve">Settings should list specific details of how their appropriate </w:t>
      </w:r>
      <w:r w:rsidR="000A161D" w:rsidRPr="00843820">
        <w:rPr>
          <w:rFonts w:ascii="Arial" w:hAnsi="Arial" w:cs="Arial"/>
          <w:b/>
          <w:i/>
          <w:color w:val="ED0000"/>
          <w:sz w:val="22"/>
          <w:szCs w:val="22"/>
        </w:rPr>
        <w:t xml:space="preserve">monitoring approaches are </w:t>
      </w:r>
      <w:r w:rsidRPr="00843820">
        <w:rPr>
          <w:rFonts w:ascii="Arial" w:hAnsi="Arial" w:cs="Arial"/>
          <w:b/>
          <w:i/>
          <w:color w:val="ED0000"/>
          <w:sz w:val="22"/>
          <w:szCs w:val="22"/>
        </w:rPr>
        <w:t xml:space="preserve">established and achieved in their setting; for example, the </w:t>
      </w:r>
      <w:r w:rsidR="000A161D" w:rsidRPr="00843820">
        <w:rPr>
          <w:rFonts w:ascii="Arial" w:hAnsi="Arial" w:cs="Arial"/>
          <w:b/>
          <w:i/>
          <w:color w:val="ED0000"/>
          <w:sz w:val="22"/>
          <w:szCs w:val="22"/>
        </w:rPr>
        <w:t>monitoring</w:t>
      </w:r>
      <w:r w:rsidRPr="00843820">
        <w:rPr>
          <w:rFonts w:ascii="Arial" w:hAnsi="Arial" w:cs="Arial"/>
          <w:b/>
          <w:i/>
          <w:color w:val="ED0000"/>
          <w:sz w:val="22"/>
          <w:szCs w:val="22"/>
        </w:rPr>
        <w:t xml:space="preserve"> systems/approaches in place and </w:t>
      </w:r>
      <w:r w:rsidR="00BF2807" w:rsidRPr="00843820">
        <w:rPr>
          <w:rFonts w:ascii="Arial" w:hAnsi="Arial" w:cs="Arial"/>
          <w:b/>
          <w:i/>
          <w:color w:val="ED0000"/>
          <w:sz w:val="22"/>
          <w:szCs w:val="22"/>
        </w:rPr>
        <w:t xml:space="preserve">leaders should be able to explain </w:t>
      </w:r>
      <w:r w:rsidRPr="00843820">
        <w:rPr>
          <w:rFonts w:ascii="Arial" w:hAnsi="Arial" w:cs="Arial"/>
          <w:b/>
          <w:i/>
          <w:color w:val="ED0000"/>
          <w:sz w:val="22"/>
          <w:szCs w:val="22"/>
        </w:rPr>
        <w:t xml:space="preserve">why these decisions have been made. </w:t>
      </w:r>
      <w:r w:rsidR="00DC00DA" w:rsidRPr="00843820">
        <w:rPr>
          <w:rFonts w:ascii="Arial" w:hAnsi="Arial" w:cs="Arial"/>
          <w:b/>
          <w:i/>
          <w:color w:val="ED0000"/>
          <w:sz w:val="22"/>
          <w:szCs w:val="22"/>
        </w:rPr>
        <w:t xml:space="preserve"> </w:t>
      </w:r>
      <w:r w:rsidR="00BA20DC" w:rsidRPr="00BA20DC">
        <w:rPr>
          <w:rFonts w:ascii="Arial" w:hAnsi="Arial" w:cs="Arial"/>
          <w:b/>
          <w:i/>
          <w:color w:val="ED0000"/>
          <w:sz w:val="22"/>
          <w:szCs w:val="22"/>
        </w:rPr>
        <w:t>Monitoring systems and processes should, where possible, enable the school/college to identify users and/or devices and attribute activity so that safeguarding concerns can be reviewed and acted on in a timely way.</w:t>
      </w:r>
    </w:p>
    <w:p w14:paraId="64478F05" w14:textId="77777777" w:rsidR="00022055" w:rsidRPr="00843820" w:rsidRDefault="00022055" w:rsidP="005C28E6">
      <w:pPr>
        <w:rPr>
          <w:rFonts w:ascii="Arial" w:hAnsi="Arial" w:cs="Arial"/>
          <w:b/>
          <w:i/>
          <w:color w:val="ED0000"/>
          <w:sz w:val="22"/>
          <w:szCs w:val="22"/>
        </w:rPr>
      </w:pPr>
    </w:p>
    <w:p w14:paraId="4B472FE6" w14:textId="6C326487" w:rsidR="00A1654D" w:rsidRPr="00843820" w:rsidRDefault="00DC00DA" w:rsidP="005C28E6">
      <w:pPr>
        <w:rPr>
          <w:rFonts w:ascii="Arial" w:hAnsi="Arial" w:cs="Arial"/>
          <w:b/>
          <w:i/>
          <w:color w:val="ED0000"/>
          <w:sz w:val="22"/>
          <w:szCs w:val="22"/>
        </w:rPr>
      </w:pPr>
      <w:r w:rsidRPr="00843820">
        <w:rPr>
          <w:rFonts w:ascii="Arial" w:hAnsi="Arial" w:cs="Arial"/>
          <w:b/>
          <w:i/>
          <w:color w:val="ED0000"/>
          <w:sz w:val="22"/>
          <w:szCs w:val="22"/>
        </w:rPr>
        <w:t>Leaders and DSLs should access</w:t>
      </w:r>
      <w:r w:rsidRPr="00843820">
        <w:rPr>
          <w:rFonts w:ascii="Arial" w:hAnsi="Arial" w:cs="Arial"/>
          <w:i/>
          <w:color w:val="ED0000"/>
          <w:sz w:val="22"/>
          <w:szCs w:val="22"/>
        </w:rPr>
        <w:t xml:space="preserve"> </w:t>
      </w:r>
      <w:r w:rsidRPr="00843820">
        <w:rPr>
          <w:rFonts w:ascii="Arial" w:hAnsi="Arial" w:cs="Arial"/>
          <w:b/>
          <w:bCs/>
          <w:i/>
          <w:color w:val="ED0000"/>
          <w:sz w:val="22"/>
          <w:szCs w:val="22"/>
        </w:rPr>
        <w:t>the</w:t>
      </w:r>
      <w:r w:rsidR="00BA35B5" w:rsidRPr="00843820">
        <w:rPr>
          <w:rFonts w:ascii="Arial" w:hAnsi="Arial" w:cs="Arial"/>
          <w:b/>
          <w:bCs/>
          <w:i/>
          <w:color w:val="ED0000"/>
          <w:sz w:val="22"/>
          <w:szCs w:val="22"/>
        </w:rPr>
        <w:t xml:space="preserve"> updated</w:t>
      </w:r>
      <w:r w:rsidRPr="00843820">
        <w:rPr>
          <w:rFonts w:ascii="Arial" w:hAnsi="Arial" w:cs="Arial"/>
          <w:b/>
          <w:bCs/>
          <w:i/>
          <w:color w:val="ED0000"/>
          <w:sz w:val="22"/>
          <w:szCs w:val="22"/>
        </w:rPr>
        <w:t xml:space="preserve"> </w:t>
      </w:r>
      <w:hyperlink r:id="rId172" w:history="1">
        <w:r w:rsidRPr="00843820">
          <w:rPr>
            <w:rStyle w:val="Hyperlink"/>
            <w:rFonts w:ascii="Arial" w:hAnsi="Arial" w:cs="Arial"/>
            <w:b/>
            <w:bCs/>
            <w:i/>
            <w:sz w:val="22"/>
            <w:szCs w:val="22"/>
          </w:rPr>
          <w:t xml:space="preserve">UK Safer Internet Centre </w:t>
        </w:r>
        <w:r w:rsidR="00BA35B5" w:rsidRPr="00843820">
          <w:rPr>
            <w:rStyle w:val="Hyperlink"/>
            <w:rFonts w:ascii="Arial" w:hAnsi="Arial" w:cs="Arial"/>
            <w:b/>
            <w:bCs/>
            <w:i/>
            <w:sz w:val="22"/>
            <w:szCs w:val="22"/>
          </w:rPr>
          <w:t xml:space="preserve">definitions and </w:t>
        </w:r>
        <w:r w:rsidRPr="00843820">
          <w:rPr>
            <w:rStyle w:val="Hyperlink"/>
            <w:rFonts w:ascii="Arial" w:hAnsi="Arial" w:cs="Arial"/>
            <w:b/>
            <w:bCs/>
            <w:i/>
            <w:sz w:val="22"/>
            <w:szCs w:val="22"/>
          </w:rPr>
          <w:t>guidance</w:t>
        </w:r>
      </w:hyperlink>
      <w:r w:rsidRPr="00843820">
        <w:rPr>
          <w:rFonts w:ascii="Arial" w:hAnsi="Arial" w:cs="Arial"/>
          <w:i/>
          <w:color w:val="ED0000"/>
          <w:sz w:val="22"/>
          <w:szCs w:val="22"/>
        </w:rPr>
        <w:t xml:space="preserve"> </w:t>
      </w:r>
      <w:r w:rsidRPr="00843820">
        <w:rPr>
          <w:rFonts w:ascii="Arial" w:hAnsi="Arial" w:cs="Arial"/>
          <w:b/>
          <w:i/>
          <w:color w:val="ED0000"/>
          <w:sz w:val="22"/>
          <w:szCs w:val="22"/>
        </w:rPr>
        <w:t xml:space="preserve">and the </w:t>
      </w:r>
      <w:hyperlink r:id="rId173" w:history="1">
        <w:r w:rsidRPr="00843820">
          <w:rPr>
            <w:rStyle w:val="Hyperlink"/>
            <w:rFonts w:ascii="Arial" w:hAnsi="Arial" w:cs="Arial"/>
            <w:b/>
            <w:i/>
            <w:sz w:val="22"/>
            <w:szCs w:val="22"/>
          </w:rPr>
          <w:t>DfE filtering and monitoring standards</w:t>
        </w:r>
      </w:hyperlink>
      <w:r w:rsidRPr="00843820">
        <w:rPr>
          <w:rFonts w:ascii="Arial" w:hAnsi="Arial" w:cs="Arial"/>
          <w:b/>
          <w:i/>
          <w:color w:val="ED0000"/>
          <w:sz w:val="22"/>
          <w:szCs w:val="22"/>
        </w:rPr>
        <w:t xml:space="preserve"> for further information about </w:t>
      </w:r>
      <w:hyperlink r:id="rId174" w:history="1">
        <w:r w:rsidRPr="00843820">
          <w:rPr>
            <w:rStyle w:val="Hyperlink"/>
            <w:rFonts w:ascii="Arial" w:hAnsi="Arial" w:cs="Arial"/>
            <w:b/>
            <w:i/>
            <w:sz w:val="22"/>
            <w:szCs w:val="22"/>
          </w:rPr>
          <w:t>appropriate monitoring</w:t>
        </w:r>
      </w:hyperlink>
      <w:r w:rsidRPr="00843820">
        <w:rPr>
          <w:rFonts w:ascii="Arial" w:hAnsi="Arial" w:cs="Arial"/>
          <w:b/>
          <w:i/>
          <w:color w:val="ED0000"/>
          <w:sz w:val="22"/>
          <w:szCs w:val="22"/>
        </w:rPr>
        <w:t xml:space="preserve"> approaches and what they entail</w:t>
      </w:r>
      <w:r w:rsidR="00022055" w:rsidRPr="00843820">
        <w:rPr>
          <w:rFonts w:ascii="Arial" w:hAnsi="Arial" w:cs="Arial"/>
          <w:b/>
          <w:i/>
          <w:color w:val="ED0000"/>
          <w:sz w:val="22"/>
          <w:szCs w:val="22"/>
        </w:rPr>
        <w:t>.</w:t>
      </w:r>
    </w:p>
    <w:p w14:paraId="39BD3458" w14:textId="77777777" w:rsidR="00DC00DA" w:rsidRPr="00843820" w:rsidRDefault="00DC00DA" w:rsidP="005C28E6">
      <w:pPr>
        <w:rPr>
          <w:rFonts w:ascii="Arial" w:hAnsi="Arial" w:cs="Arial"/>
          <w:b/>
          <w:i/>
          <w:color w:val="ED0000"/>
          <w:sz w:val="22"/>
          <w:szCs w:val="22"/>
        </w:rPr>
      </w:pPr>
    </w:p>
    <w:p w14:paraId="4176E3FB" w14:textId="6C2BDBAC" w:rsidR="005C26D1" w:rsidRPr="00843820" w:rsidRDefault="00DC00DA" w:rsidP="005C28E6">
      <w:pPr>
        <w:rPr>
          <w:rFonts w:ascii="Arial" w:hAnsi="Arial" w:cs="Arial"/>
          <w:b/>
          <w:i/>
          <w:color w:val="ED0000"/>
          <w:sz w:val="22"/>
          <w:szCs w:val="22"/>
        </w:rPr>
      </w:pPr>
      <w:r w:rsidRPr="00843820">
        <w:rPr>
          <w:rFonts w:ascii="Arial" w:hAnsi="Arial" w:cs="Arial"/>
          <w:b/>
          <w:i/>
          <w:color w:val="ED0000"/>
          <w:sz w:val="22"/>
          <w:szCs w:val="22"/>
        </w:rPr>
        <w:t>No monitoring system can be 100% effective; schools and colleges need to understand the coverage of their monitoring approaches system, any limitations, and mitigate accordingly to minimise harm and meet their statutory requirements as identified in KCSIE and the Prevent duty</w:t>
      </w:r>
      <w:r w:rsidR="00022055" w:rsidRPr="00843820">
        <w:rPr>
          <w:rFonts w:ascii="Arial" w:hAnsi="Arial" w:cs="Arial"/>
          <w:b/>
          <w:i/>
          <w:color w:val="ED0000"/>
          <w:sz w:val="22"/>
          <w:szCs w:val="22"/>
        </w:rPr>
        <w:t>.</w:t>
      </w:r>
      <w:r w:rsidRPr="00843820">
        <w:rPr>
          <w:rFonts w:ascii="Arial" w:hAnsi="Arial" w:cs="Arial"/>
          <w:b/>
          <w:i/>
          <w:color w:val="ED0000"/>
          <w:sz w:val="22"/>
          <w:szCs w:val="22"/>
        </w:rPr>
        <w:t> </w:t>
      </w:r>
    </w:p>
    <w:p w14:paraId="70F67606" w14:textId="77777777" w:rsidR="005C26D1" w:rsidRPr="00843820" w:rsidRDefault="005C26D1" w:rsidP="005C28E6">
      <w:pPr>
        <w:rPr>
          <w:rFonts w:ascii="Arial" w:hAnsi="Arial" w:cs="Arial"/>
          <w:b/>
          <w:i/>
          <w:color w:val="ED0000"/>
          <w:sz w:val="22"/>
          <w:szCs w:val="22"/>
        </w:rPr>
      </w:pPr>
    </w:p>
    <w:p w14:paraId="67123F54" w14:textId="527DC0A3" w:rsidR="00567320" w:rsidRPr="00843820" w:rsidRDefault="00567320" w:rsidP="005C28E6">
      <w:pPr>
        <w:pStyle w:val="NoSpacing"/>
        <w:numPr>
          <w:ilvl w:val="0"/>
          <w:numId w:val="66"/>
        </w:numPr>
        <w:ind w:left="709"/>
        <w:rPr>
          <w:rFonts w:ascii="Arial" w:hAnsi="Arial" w:cs="Arial"/>
          <w:lang w:val="en-US"/>
        </w:rPr>
      </w:pPr>
      <w:r w:rsidRPr="00843820">
        <w:rPr>
          <w:rFonts w:ascii="Arial" w:hAnsi="Arial" w:cs="Arial"/>
          <w:lang w:val="en-US"/>
        </w:rPr>
        <w:t xml:space="preserve">We will appropriately monitor </w:t>
      </w:r>
      <w:r w:rsidR="0069081A" w:rsidRPr="00843820">
        <w:rPr>
          <w:rFonts w:ascii="Arial" w:hAnsi="Arial" w:cs="Arial"/>
          <w:lang w:val="en-US"/>
        </w:rPr>
        <w:t>the use</w:t>
      </w:r>
      <w:r w:rsidRPr="00843820">
        <w:rPr>
          <w:rFonts w:ascii="Arial" w:hAnsi="Arial" w:cs="Arial"/>
          <w:lang w:val="en-US"/>
        </w:rPr>
        <w:t xml:space="preserve"> </w:t>
      </w:r>
      <w:r w:rsidR="00FB7A60" w:rsidRPr="00843820">
        <w:rPr>
          <w:rFonts w:ascii="Arial" w:hAnsi="Arial" w:cs="Arial"/>
          <w:lang w:val="en-US"/>
        </w:rPr>
        <w:t>of</w:t>
      </w:r>
      <w:r w:rsidRPr="00843820">
        <w:rPr>
          <w:rFonts w:ascii="Arial" w:hAnsi="Arial" w:cs="Arial"/>
          <w:lang w:val="en-US"/>
        </w:rPr>
        <w:t xml:space="preserve"> all </w:t>
      </w:r>
      <w:r w:rsidR="00106F94" w:rsidRPr="00843820">
        <w:rPr>
          <w:rFonts w:ascii="Arial" w:eastAsia="Times New Roman" w:hAnsi="Arial" w:cs="Arial"/>
          <w:color w:val="0057B9"/>
          <w:lang w:eastAsia="en-GB"/>
        </w:rPr>
        <w:t>[school/college]</w:t>
      </w:r>
      <w:r w:rsidRPr="00843820">
        <w:rPr>
          <w:rFonts w:ascii="Arial" w:eastAsia="Times New Roman" w:hAnsi="Arial" w:cs="Arial"/>
          <w:color w:val="0057B9"/>
          <w:lang w:eastAsia="en-GB"/>
        </w:rPr>
        <w:t xml:space="preserve"> </w:t>
      </w:r>
      <w:r w:rsidRPr="00843820">
        <w:rPr>
          <w:rFonts w:ascii="Arial" w:hAnsi="Arial" w:cs="Arial"/>
          <w:lang w:val="en-US"/>
        </w:rPr>
        <w:t>provided devices</w:t>
      </w:r>
      <w:r w:rsidR="00E56EA6" w:rsidRPr="00843820">
        <w:rPr>
          <w:rFonts w:ascii="Arial" w:hAnsi="Arial" w:cs="Arial"/>
          <w:lang w:val="en-US"/>
        </w:rPr>
        <w:t xml:space="preserve"> and</w:t>
      </w:r>
      <w:r w:rsidR="009456AA" w:rsidRPr="00843820">
        <w:rPr>
          <w:rFonts w:ascii="Arial" w:hAnsi="Arial" w:cs="Arial"/>
          <w:lang w:val="en-US"/>
        </w:rPr>
        <w:t xml:space="preserve"> networks</w:t>
      </w:r>
      <w:r w:rsidR="00E0711F" w:rsidRPr="00843820">
        <w:rPr>
          <w:rFonts w:ascii="Arial" w:hAnsi="Arial" w:cs="Arial"/>
          <w:lang w:val="en-US"/>
        </w:rPr>
        <w:t xml:space="preserve"> to detect safeguarding risks in real or near-real time</w:t>
      </w:r>
      <w:r w:rsidR="005F086C" w:rsidRPr="00843820">
        <w:rPr>
          <w:rFonts w:ascii="Arial" w:hAnsi="Arial" w:cs="Arial"/>
          <w:lang w:val="en-US"/>
        </w:rPr>
        <w:t xml:space="preserve">, including accessing or attempting to access, or engaging </w:t>
      </w:r>
      <w:r w:rsidR="005F086C" w:rsidRPr="00843820">
        <w:rPr>
          <w:rFonts w:ascii="Arial" w:hAnsi="Arial" w:cs="Arial"/>
          <w:lang w:val="en-US"/>
        </w:rPr>
        <w:lastRenderedPageBreak/>
        <w:t>with or attempting to engage with illegal and/or harmful/inappropriate content or activity</w:t>
      </w:r>
      <w:r w:rsidR="00FB7A60" w:rsidRPr="00843820">
        <w:rPr>
          <w:rFonts w:ascii="Arial" w:hAnsi="Arial" w:cs="Arial"/>
          <w:lang w:val="en-US"/>
        </w:rPr>
        <w:t xml:space="preserve"> by any user</w:t>
      </w:r>
      <w:r w:rsidRPr="00843820">
        <w:rPr>
          <w:rFonts w:ascii="Arial" w:hAnsi="Arial" w:cs="Arial"/>
          <w:lang w:val="en-US"/>
        </w:rPr>
        <w:t>. This is achieved by:</w:t>
      </w:r>
    </w:p>
    <w:p w14:paraId="421466D6" w14:textId="5CEA7C42" w:rsidR="00567320" w:rsidRPr="00F61C5D" w:rsidRDefault="00D7025A" w:rsidP="005C28E6">
      <w:pPr>
        <w:pStyle w:val="NoSpacing"/>
        <w:numPr>
          <w:ilvl w:val="1"/>
          <w:numId w:val="66"/>
        </w:numPr>
        <w:rPr>
          <w:rFonts w:ascii="Arial" w:eastAsia="Times New Roman" w:hAnsi="Arial" w:cs="Arial"/>
          <w:color w:val="0057B9"/>
          <w:highlight w:val="yellow"/>
          <w:lang w:val="en-US" w:eastAsia="en-GB"/>
        </w:rPr>
      </w:pPr>
      <w:r w:rsidRPr="6886FF21">
        <w:rPr>
          <w:rFonts w:ascii="Arial" w:eastAsia="Times New Roman" w:hAnsi="Arial" w:cs="Arial"/>
          <w:color w:val="0057B9"/>
          <w:highlight w:val="yellow"/>
          <w:lang w:val="en-US" w:eastAsia="en-GB"/>
        </w:rPr>
        <w:t>[</w:t>
      </w:r>
      <w:r w:rsidR="00567320" w:rsidRPr="6886FF21">
        <w:rPr>
          <w:rFonts w:ascii="Arial" w:eastAsia="Times New Roman" w:hAnsi="Arial" w:cs="Arial"/>
          <w:color w:val="0057B9"/>
          <w:highlight w:val="yellow"/>
          <w:lang w:val="en-US" w:eastAsia="en-GB"/>
        </w:rPr>
        <w:t xml:space="preserve">Detail </w:t>
      </w:r>
      <w:r w:rsidR="00FB7A60" w:rsidRPr="6886FF21">
        <w:rPr>
          <w:rFonts w:ascii="Arial" w:eastAsia="Times New Roman" w:hAnsi="Arial" w:cs="Arial"/>
          <w:color w:val="0057B9"/>
          <w:highlight w:val="yellow"/>
          <w:lang w:val="en-US" w:eastAsia="en-GB"/>
        </w:rPr>
        <w:t xml:space="preserve">specifically </w:t>
      </w:r>
      <w:r w:rsidR="00567320" w:rsidRPr="6886FF21">
        <w:rPr>
          <w:rFonts w:ascii="Arial" w:eastAsia="Times New Roman" w:hAnsi="Arial" w:cs="Arial"/>
          <w:color w:val="0057B9"/>
          <w:highlight w:val="yellow"/>
          <w:lang w:val="en-US" w:eastAsia="en-GB"/>
        </w:rPr>
        <w:t>how this will be achieved</w:t>
      </w:r>
      <w:r w:rsidR="00FB7A60" w:rsidRPr="6886FF21">
        <w:rPr>
          <w:rFonts w:ascii="Arial" w:eastAsia="Times New Roman" w:hAnsi="Arial" w:cs="Arial"/>
          <w:color w:val="0057B9"/>
          <w:highlight w:val="yellow"/>
          <w:lang w:val="en-US" w:eastAsia="en-GB"/>
        </w:rPr>
        <w:t xml:space="preserve"> in your </w:t>
      </w:r>
      <w:r w:rsidR="0048350D" w:rsidRPr="6886FF21">
        <w:rPr>
          <w:rFonts w:ascii="Arial" w:eastAsia="Times New Roman" w:hAnsi="Arial" w:cs="Arial"/>
          <w:color w:val="0057B9"/>
          <w:highlight w:val="yellow"/>
          <w:lang w:val="en-US" w:eastAsia="en-GB"/>
        </w:rPr>
        <w:t>setting</w:t>
      </w:r>
      <w:r w:rsidR="00FB7A60" w:rsidRPr="6886FF21">
        <w:rPr>
          <w:rFonts w:ascii="Arial" w:eastAsia="Times New Roman" w:hAnsi="Arial" w:cs="Arial"/>
          <w:color w:val="0057B9"/>
          <w:highlight w:val="yellow"/>
          <w:lang w:val="en-US" w:eastAsia="en-GB"/>
        </w:rPr>
        <w:t>. F</w:t>
      </w:r>
      <w:r w:rsidR="00567320" w:rsidRPr="6886FF21">
        <w:rPr>
          <w:rFonts w:ascii="Arial" w:eastAsia="Times New Roman" w:hAnsi="Arial" w:cs="Arial"/>
          <w:color w:val="0057B9"/>
          <w:highlight w:val="yellow"/>
          <w:lang w:val="en-US" w:eastAsia="en-GB"/>
        </w:rPr>
        <w:t xml:space="preserve">or example, physical monitoring (supervision), monitoring internet and web access and/or active/pro-active technology monitoring services. </w:t>
      </w:r>
      <w:r w:rsidR="004E524F" w:rsidRPr="6886FF21">
        <w:rPr>
          <w:rFonts w:ascii="Arial" w:eastAsia="Times New Roman" w:hAnsi="Arial" w:cs="Arial"/>
          <w:color w:val="0057B9"/>
          <w:highlight w:val="yellow"/>
          <w:lang w:val="en-US" w:eastAsia="en-GB"/>
        </w:rPr>
        <w:t xml:space="preserve">This should explain what monitoring is in place on all </w:t>
      </w:r>
      <w:r w:rsidR="0048350D" w:rsidRPr="6886FF21">
        <w:rPr>
          <w:rFonts w:ascii="Arial" w:eastAsia="Times New Roman" w:hAnsi="Arial" w:cs="Arial"/>
          <w:color w:val="0057B9"/>
          <w:highlight w:val="yellow"/>
          <w:lang w:val="en-US" w:eastAsia="en-GB"/>
        </w:rPr>
        <w:t>setting</w:t>
      </w:r>
      <w:r w:rsidR="004E524F" w:rsidRPr="6886FF21">
        <w:rPr>
          <w:rFonts w:ascii="Arial" w:eastAsia="Times New Roman" w:hAnsi="Arial" w:cs="Arial"/>
          <w:color w:val="0057B9"/>
          <w:highlight w:val="yellow"/>
          <w:lang w:val="en-US" w:eastAsia="en-GB"/>
        </w:rPr>
        <w:t xml:space="preserve"> provided devices and systems, including offsite access</w:t>
      </w:r>
      <w:r w:rsidRPr="6886FF21">
        <w:rPr>
          <w:rFonts w:ascii="Arial" w:eastAsia="Times New Roman" w:hAnsi="Arial" w:cs="Arial"/>
          <w:color w:val="0057B9"/>
          <w:highlight w:val="yellow"/>
          <w:lang w:val="en-US" w:eastAsia="en-GB"/>
        </w:rPr>
        <w:t>].</w:t>
      </w:r>
    </w:p>
    <w:p w14:paraId="2E89F952" w14:textId="77777777" w:rsidR="00AB06D3" w:rsidRPr="00F61C5D" w:rsidRDefault="00D7025A" w:rsidP="005C28E6">
      <w:pPr>
        <w:numPr>
          <w:ilvl w:val="1"/>
          <w:numId w:val="66"/>
        </w:numPr>
        <w:rPr>
          <w:rFonts w:ascii="Arial" w:hAnsi="Arial" w:cs="Arial"/>
          <w:color w:val="0057B9"/>
          <w:sz w:val="22"/>
          <w:szCs w:val="22"/>
          <w:highlight w:val="yellow"/>
          <w:lang w:val="en-GB"/>
        </w:rPr>
      </w:pPr>
      <w:r w:rsidRPr="00F61C5D">
        <w:rPr>
          <w:rFonts w:ascii="Arial" w:hAnsi="Arial" w:cs="Arial"/>
          <w:color w:val="0057B9"/>
          <w:sz w:val="22"/>
          <w:szCs w:val="22"/>
          <w:highlight w:val="yellow"/>
          <w:lang w:val="en-GB"/>
        </w:rPr>
        <w:t>[</w:t>
      </w:r>
      <w:r w:rsidR="00AB06D3" w:rsidRPr="00F61C5D">
        <w:rPr>
          <w:rFonts w:ascii="Arial" w:hAnsi="Arial" w:cs="Arial"/>
          <w:color w:val="0057B9"/>
          <w:sz w:val="22"/>
          <w:szCs w:val="22"/>
          <w:highlight w:val="yellow"/>
          <w:lang w:val="en-GB"/>
        </w:rPr>
        <w:t>Include any specific monitoring approaches required for mobile devices such as tablets, eReaders, apps, embedded browsers, guest access to Wi-Fi, remote use of school/college devices and generative AI tools, as approaches for these systems may differ].</w:t>
      </w:r>
    </w:p>
    <w:p w14:paraId="1D2651F8" w14:textId="77777777" w:rsidR="00523EF7" w:rsidRPr="00843820" w:rsidRDefault="00523EF7" w:rsidP="005C28E6">
      <w:pPr>
        <w:ind w:left="1440"/>
        <w:rPr>
          <w:rFonts w:ascii="Arial" w:hAnsi="Arial" w:cs="Arial"/>
          <w:b/>
          <w:iCs/>
          <w:color w:val="ED0000"/>
          <w:sz w:val="22"/>
          <w:szCs w:val="22"/>
        </w:rPr>
      </w:pPr>
    </w:p>
    <w:p w14:paraId="326C88AB" w14:textId="4049A3CD" w:rsidR="00FF2F12" w:rsidRPr="00FF2F12" w:rsidRDefault="00F61C5D" w:rsidP="005C28E6">
      <w:pPr>
        <w:numPr>
          <w:ilvl w:val="0"/>
          <w:numId w:val="66"/>
        </w:numPr>
        <w:rPr>
          <w:rFonts w:ascii="Arial" w:hAnsi="Arial" w:cs="Arial"/>
          <w:sz w:val="22"/>
          <w:szCs w:val="22"/>
          <w:highlight w:val="yellow"/>
          <w:lang w:val="en-GB"/>
        </w:rPr>
      </w:pPr>
      <w:r w:rsidRPr="00F61C5D">
        <w:rPr>
          <w:rFonts w:ascii="Arial" w:hAnsi="Arial" w:cs="Arial"/>
          <w:sz w:val="22"/>
          <w:szCs w:val="22"/>
          <w:highlight w:val="yellow"/>
          <w:lang w:val="en-GB"/>
        </w:rPr>
        <w:t xml:space="preserve">In accordance with our Mobile Phone and Smart </w:t>
      </w:r>
      <w:r>
        <w:rPr>
          <w:rFonts w:ascii="Arial" w:hAnsi="Arial" w:cs="Arial"/>
          <w:sz w:val="22"/>
          <w:szCs w:val="22"/>
          <w:highlight w:val="yellow"/>
          <w:lang w:val="en-GB"/>
        </w:rPr>
        <w:t>D</w:t>
      </w:r>
      <w:r w:rsidRPr="00F61C5D">
        <w:rPr>
          <w:rFonts w:ascii="Arial" w:hAnsi="Arial" w:cs="Arial"/>
          <w:sz w:val="22"/>
          <w:szCs w:val="22"/>
          <w:highlight w:val="yellow"/>
          <w:lang w:val="en-GB"/>
        </w:rPr>
        <w:t>evices policy, [</w:t>
      </w:r>
      <w:r w:rsidRPr="00F61C5D">
        <w:rPr>
          <w:rFonts w:ascii="Arial" w:hAnsi="Arial" w:cs="Arial"/>
          <w:color w:val="0057B9"/>
          <w:sz w:val="22"/>
          <w:szCs w:val="22"/>
          <w:highlight w:val="yellow"/>
          <w:lang w:val="en-GB"/>
        </w:rPr>
        <w:t xml:space="preserve">Name of school/college] </w:t>
      </w:r>
      <w:r w:rsidRPr="00F61C5D">
        <w:rPr>
          <w:rFonts w:ascii="Arial" w:hAnsi="Arial" w:cs="Arial"/>
          <w:sz w:val="22"/>
          <w:szCs w:val="22"/>
          <w:highlight w:val="yellow"/>
          <w:lang w:val="en-GB"/>
        </w:rPr>
        <w:t xml:space="preserve">has clear expectations regarding the use of personal </w:t>
      </w:r>
      <w:r w:rsidR="005341A1">
        <w:rPr>
          <w:rFonts w:ascii="Arial" w:hAnsi="Arial" w:cs="Arial"/>
          <w:sz w:val="22"/>
          <w:szCs w:val="22"/>
          <w:highlight w:val="yellow"/>
          <w:lang w:val="en-GB"/>
        </w:rPr>
        <w:t xml:space="preserve">mobile phones and smart </w:t>
      </w:r>
      <w:r w:rsidRPr="00F61C5D">
        <w:rPr>
          <w:rFonts w:ascii="Arial" w:hAnsi="Arial" w:cs="Arial"/>
          <w:sz w:val="22"/>
          <w:szCs w:val="22"/>
          <w:highlight w:val="yellow"/>
          <w:lang w:val="en-GB"/>
        </w:rPr>
        <w:t xml:space="preserve">devices by staff, visitors and </w:t>
      </w:r>
      <w:r w:rsidRPr="00F61C5D">
        <w:rPr>
          <w:rFonts w:ascii="Arial" w:hAnsi="Arial" w:cs="Arial"/>
          <w:color w:val="0057B9"/>
          <w:sz w:val="22"/>
          <w:szCs w:val="22"/>
          <w:highlight w:val="yellow"/>
          <w:lang w:val="en-GB"/>
        </w:rPr>
        <w:t>[pupils/students]</w:t>
      </w:r>
      <w:r w:rsidRPr="00F61C5D">
        <w:rPr>
          <w:rFonts w:ascii="Arial" w:hAnsi="Arial" w:cs="Arial"/>
          <w:sz w:val="22"/>
          <w:szCs w:val="22"/>
          <w:highlight w:val="yellow"/>
          <w:lang w:val="en-GB"/>
        </w:rPr>
        <w:t>. Where personal devices</w:t>
      </w:r>
      <w:r w:rsidR="00B679EB">
        <w:rPr>
          <w:rFonts w:ascii="Arial" w:hAnsi="Arial" w:cs="Arial"/>
          <w:sz w:val="22"/>
          <w:szCs w:val="22"/>
          <w:highlight w:val="yellow"/>
          <w:lang w:val="en-GB"/>
        </w:rPr>
        <w:t xml:space="preserve"> of staff and/or visitors</w:t>
      </w:r>
      <w:r w:rsidRPr="00F61C5D">
        <w:rPr>
          <w:rFonts w:ascii="Arial" w:hAnsi="Arial" w:cs="Arial"/>
          <w:sz w:val="22"/>
          <w:szCs w:val="22"/>
          <w:highlight w:val="yellow"/>
          <w:lang w:val="en-GB"/>
        </w:rPr>
        <w:t xml:space="preserve"> are permitted to access</w:t>
      </w:r>
      <w:r w:rsidRPr="00F61C5D">
        <w:rPr>
          <w:rFonts w:ascii="Arial" w:hAnsi="Arial" w:cs="Arial"/>
          <w:color w:val="0057B9"/>
          <w:sz w:val="22"/>
          <w:szCs w:val="22"/>
          <w:highlight w:val="yellow"/>
          <w:lang w:val="en-GB"/>
        </w:rPr>
        <w:t xml:space="preserve"> [school/college] </w:t>
      </w:r>
      <w:r w:rsidRPr="00F61C5D">
        <w:rPr>
          <w:rFonts w:ascii="Arial" w:hAnsi="Arial" w:cs="Arial"/>
          <w:sz w:val="22"/>
          <w:szCs w:val="22"/>
          <w:highlight w:val="yellow"/>
          <w:lang w:val="en-GB"/>
        </w:rPr>
        <w:t>systems or networks, the</w:t>
      </w:r>
      <w:r w:rsidRPr="00F61C5D">
        <w:rPr>
          <w:rFonts w:ascii="Arial" w:hAnsi="Arial" w:cs="Arial"/>
          <w:color w:val="0057B9"/>
          <w:sz w:val="22"/>
          <w:szCs w:val="22"/>
          <w:highlight w:val="yellow"/>
          <w:lang w:val="en-GB"/>
        </w:rPr>
        <w:t xml:space="preserve"> [school/college] </w:t>
      </w:r>
      <w:r w:rsidRPr="00F61C5D">
        <w:rPr>
          <w:rFonts w:ascii="Arial" w:hAnsi="Arial" w:cs="Arial"/>
          <w:sz w:val="22"/>
          <w:szCs w:val="22"/>
          <w:highlight w:val="yellow"/>
          <w:lang w:val="en-GB"/>
        </w:rPr>
        <w:t>will consider how filtering and monitoring applies in line with safeguarding, data protection, human rights and privacy requirements.</w:t>
      </w:r>
      <w:r w:rsidR="00B679EB" w:rsidRPr="00B679EB">
        <w:rPr>
          <w:rFonts w:ascii="Segoe UI" w:hAnsi="Segoe UI" w:cs="Segoe UI"/>
          <w:sz w:val="21"/>
          <w:szCs w:val="21"/>
          <w:lang w:val="en-GB"/>
        </w:rPr>
        <w:t xml:space="preserve"> </w:t>
      </w:r>
    </w:p>
    <w:p w14:paraId="6EF89A2D" w14:textId="01E0377B" w:rsidR="00FF2F12" w:rsidRPr="00FF2F12" w:rsidRDefault="00FF2F12" w:rsidP="005C28E6">
      <w:pPr>
        <w:keepNext/>
        <w:keepLines/>
        <w:numPr>
          <w:ilvl w:val="1"/>
          <w:numId w:val="66"/>
        </w:numPr>
        <w:ind w:left="1434" w:hanging="357"/>
        <w:rPr>
          <w:rFonts w:ascii="Arial" w:hAnsi="Arial" w:cs="Arial"/>
          <w:b/>
          <w:i/>
          <w:color w:val="ED0000"/>
          <w:sz w:val="22"/>
          <w:szCs w:val="22"/>
        </w:rPr>
      </w:pPr>
      <w:r w:rsidRPr="00FF2F12">
        <w:rPr>
          <w:rFonts w:ascii="Arial" w:hAnsi="Arial" w:cs="Arial"/>
          <w:color w:val="0057B9"/>
          <w:sz w:val="22"/>
          <w:szCs w:val="22"/>
          <w:highlight w:val="yellow"/>
          <w:lang w:val="en-GB"/>
        </w:rPr>
        <w:t>[</w:t>
      </w:r>
      <w:r w:rsidR="00B679EB" w:rsidRPr="00FF2F12">
        <w:rPr>
          <w:rFonts w:ascii="Arial" w:hAnsi="Arial" w:cs="Arial"/>
          <w:color w:val="0057B9"/>
          <w:sz w:val="22"/>
          <w:szCs w:val="22"/>
          <w:highlight w:val="yellow"/>
          <w:lang w:val="en-GB"/>
        </w:rPr>
        <w:t xml:space="preserve">Amend to reflect whether personal device use is permitted for staff, visitors and/or pupils/students, and link to the relevant mobile phone and smart </w:t>
      </w:r>
      <w:r w:rsidR="005341A1">
        <w:rPr>
          <w:rFonts w:ascii="Arial" w:hAnsi="Arial" w:cs="Arial"/>
          <w:color w:val="0057B9"/>
          <w:sz w:val="22"/>
          <w:szCs w:val="22"/>
          <w:highlight w:val="yellow"/>
          <w:lang w:val="en-GB"/>
        </w:rPr>
        <w:t xml:space="preserve">device </w:t>
      </w:r>
      <w:r w:rsidR="00B679EB" w:rsidRPr="00FF2F12">
        <w:rPr>
          <w:rFonts w:ascii="Arial" w:hAnsi="Arial" w:cs="Arial"/>
          <w:color w:val="0057B9"/>
          <w:sz w:val="22"/>
          <w:szCs w:val="22"/>
          <w:highlight w:val="yellow"/>
          <w:lang w:val="en-GB"/>
        </w:rPr>
        <w:t>policy, acceptable use arrangements</w:t>
      </w:r>
      <w:r w:rsidR="005341A1">
        <w:rPr>
          <w:rFonts w:ascii="Arial" w:hAnsi="Arial" w:cs="Arial"/>
          <w:color w:val="0057B9"/>
          <w:sz w:val="22"/>
          <w:szCs w:val="22"/>
          <w:highlight w:val="yellow"/>
          <w:lang w:val="en-GB"/>
        </w:rPr>
        <w:t>, BYOD policies</w:t>
      </w:r>
      <w:r w:rsidR="00B679EB" w:rsidRPr="00FF2F12">
        <w:rPr>
          <w:rFonts w:ascii="Arial" w:hAnsi="Arial" w:cs="Arial"/>
          <w:color w:val="0057B9"/>
          <w:sz w:val="22"/>
          <w:szCs w:val="22"/>
          <w:highlight w:val="yellow"/>
          <w:lang w:val="en-GB"/>
        </w:rPr>
        <w:t xml:space="preserve"> and privacy notices</w:t>
      </w:r>
      <w:r w:rsidRPr="00FF2F12">
        <w:rPr>
          <w:rFonts w:ascii="Arial" w:hAnsi="Arial" w:cs="Arial"/>
          <w:color w:val="0057B9"/>
          <w:sz w:val="22"/>
          <w:szCs w:val="22"/>
          <w:highlight w:val="yellow"/>
          <w:lang w:val="en-GB"/>
        </w:rPr>
        <w:t>]</w:t>
      </w:r>
      <w:r w:rsidR="00B679EB" w:rsidRPr="00FF2F12">
        <w:rPr>
          <w:rFonts w:ascii="Arial" w:hAnsi="Arial" w:cs="Arial"/>
          <w:color w:val="0057B9"/>
          <w:sz w:val="22"/>
          <w:szCs w:val="22"/>
          <w:highlight w:val="yellow"/>
          <w:lang w:val="en-GB"/>
        </w:rPr>
        <w:t>.</w:t>
      </w:r>
      <w:r>
        <w:rPr>
          <w:rFonts w:ascii="Arial" w:hAnsi="Arial" w:cs="Arial"/>
          <w:sz w:val="22"/>
          <w:szCs w:val="22"/>
          <w:lang w:val="en-GB"/>
        </w:rPr>
        <w:t xml:space="preserve"> </w:t>
      </w:r>
      <w:r w:rsidRPr="00FF2F12">
        <w:rPr>
          <w:rFonts w:ascii="Arial" w:hAnsi="Arial" w:cs="Arial"/>
          <w:b/>
          <w:i/>
          <w:color w:val="ED0000"/>
          <w:sz w:val="22"/>
          <w:szCs w:val="22"/>
        </w:rPr>
        <w:t>In accordance with DfE Mobile phones in schools guidance, BYOD arrangements should not include mobile phones. Expectations regarding mobile phones and smart devices should be set out in the school/college mobile phone and smart technology policy.</w:t>
      </w:r>
      <w:r>
        <w:rPr>
          <w:rFonts w:ascii="Arial" w:hAnsi="Arial" w:cs="Arial"/>
          <w:b/>
          <w:i/>
          <w:color w:val="ED0000"/>
          <w:sz w:val="22"/>
          <w:szCs w:val="22"/>
        </w:rPr>
        <w:t xml:space="preserve"> </w:t>
      </w:r>
      <w:r w:rsidRPr="00FF2F12">
        <w:rPr>
          <w:rFonts w:ascii="Arial" w:hAnsi="Arial" w:cs="Arial"/>
          <w:b/>
          <w:i/>
          <w:color w:val="ED0000"/>
          <w:sz w:val="22"/>
          <w:szCs w:val="22"/>
        </w:rPr>
        <w:t>If Bring Your Own Device (BYOD) arrangements are permitted for learning devices such as laptops or tablets, explain how filtering and monitoring applies to those devices when accessing school/college systems or networks.</w:t>
      </w:r>
    </w:p>
    <w:p w14:paraId="0442117D" w14:textId="4C550190" w:rsidR="00C23141" w:rsidRPr="00F61C5D" w:rsidRDefault="00C23141" w:rsidP="005C28E6">
      <w:pPr>
        <w:rPr>
          <w:rFonts w:ascii="Arial" w:hAnsi="Arial" w:cs="Arial"/>
          <w:sz w:val="22"/>
          <w:szCs w:val="22"/>
          <w:highlight w:val="yellow"/>
          <w:lang w:val="en-GB"/>
        </w:rPr>
      </w:pPr>
    </w:p>
    <w:p w14:paraId="4468A497" w14:textId="03A3E2FD" w:rsidR="00AA7241" w:rsidRPr="00AA7241" w:rsidRDefault="00286826" w:rsidP="005C28E6">
      <w:pPr>
        <w:numPr>
          <w:ilvl w:val="0"/>
          <w:numId w:val="66"/>
        </w:numPr>
        <w:ind w:left="709"/>
        <w:rPr>
          <w:rFonts w:ascii="Arial" w:hAnsi="Arial" w:cs="Arial"/>
          <w:sz w:val="22"/>
          <w:szCs w:val="22"/>
          <w:highlight w:val="yellow"/>
          <w:lang w:val="en-GB"/>
        </w:rPr>
      </w:pPr>
      <w:r w:rsidRPr="00286826">
        <w:rPr>
          <w:rFonts w:ascii="Arial" w:hAnsi="Arial" w:cs="Arial"/>
          <w:sz w:val="22"/>
          <w:szCs w:val="22"/>
          <w:highlight w:val="yellow"/>
          <w:lang w:val="en-GB"/>
        </w:rPr>
        <w:t>All users will be informed that use of our devices, systems and networks can/will be monitored and that monitoring will be carried out in line with safeguarding, data protection, human rights and privacy legislation.</w:t>
      </w:r>
      <w:r w:rsidRPr="00286826">
        <w:rPr>
          <w:rFonts w:ascii="Arial" w:hAnsi="Arial" w:cs="Arial"/>
          <w:sz w:val="22"/>
          <w:szCs w:val="22"/>
          <w:lang w:val="en-GB"/>
        </w:rPr>
        <w:t xml:space="preserve"> </w:t>
      </w:r>
      <w:r w:rsidR="0001395D" w:rsidRPr="00286826">
        <w:rPr>
          <w:rFonts w:ascii="Arial" w:hAnsi="Arial" w:cs="Arial"/>
          <w:b/>
          <w:bCs/>
          <w:i/>
          <w:iCs/>
          <w:color w:val="ED0000"/>
          <w:sz w:val="22"/>
          <w:szCs w:val="22"/>
        </w:rPr>
        <w:t xml:space="preserve">Schools/colleges </w:t>
      </w:r>
      <w:r w:rsidR="008C21AC" w:rsidRPr="00286826">
        <w:rPr>
          <w:rFonts w:ascii="Arial" w:hAnsi="Arial" w:cs="Arial"/>
          <w:b/>
          <w:bCs/>
          <w:i/>
          <w:iCs/>
          <w:color w:val="ED0000"/>
          <w:sz w:val="22"/>
          <w:szCs w:val="22"/>
        </w:rPr>
        <w:t xml:space="preserve">should </w:t>
      </w:r>
      <w:r w:rsidR="0001395D" w:rsidRPr="00286826">
        <w:rPr>
          <w:rFonts w:ascii="Arial" w:hAnsi="Arial" w:cs="Arial"/>
          <w:b/>
          <w:bCs/>
          <w:i/>
          <w:iCs/>
          <w:color w:val="ED0000"/>
          <w:sz w:val="22"/>
          <w:szCs w:val="22"/>
        </w:rPr>
        <w:t xml:space="preserve">link to any relevant policies and documents </w:t>
      </w:r>
      <w:r w:rsidR="00730806">
        <w:rPr>
          <w:rFonts w:ascii="Arial" w:hAnsi="Arial" w:cs="Arial"/>
          <w:b/>
          <w:bCs/>
          <w:i/>
          <w:iCs/>
          <w:color w:val="ED0000"/>
          <w:sz w:val="22"/>
          <w:szCs w:val="22"/>
        </w:rPr>
        <w:t>for example</w:t>
      </w:r>
      <w:r w:rsidR="007925E0" w:rsidRPr="00286826">
        <w:rPr>
          <w:rFonts w:ascii="Arial" w:hAnsi="Arial" w:cs="Arial"/>
          <w:b/>
          <w:bCs/>
          <w:i/>
          <w:iCs/>
          <w:color w:val="ED0000"/>
          <w:sz w:val="22"/>
          <w:szCs w:val="22"/>
        </w:rPr>
        <w:t>.,</w:t>
      </w:r>
      <w:r w:rsidR="0001395D" w:rsidRPr="00286826">
        <w:rPr>
          <w:rFonts w:ascii="Arial" w:hAnsi="Arial" w:cs="Arial"/>
          <w:b/>
          <w:bCs/>
          <w:i/>
          <w:iCs/>
          <w:color w:val="ED0000"/>
          <w:sz w:val="22"/>
          <w:szCs w:val="22"/>
        </w:rPr>
        <w:t xml:space="preserve"> </w:t>
      </w:r>
      <w:r w:rsidR="00D568F6" w:rsidRPr="00286826">
        <w:rPr>
          <w:rFonts w:ascii="Arial" w:hAnsi="Arial" w:cs="Arial"/>
          <w:b/>
          <w:bCs/>
          <w:i/>
          <w:iCs/>
          <w:color w:val="ED0000"/>
          <w:sz w:val="22"/>
          <w:szCs w:val="22"/>
        </w:rPr>
        <w:t xml:space="preserve">acceptable use or behaviour policies and </w:t>
      </w:r>
      <w:r w:rsidR="0001395D" w:rsidRPr="00286826">
        <w:rPr>
          <w:rFonts w:ascii="Arial" w:hAnsi="Arial" w:cs="Arial"/>
          <w:b/>
          <w:bCs/>
          <w:i/>
          <w:iCs/>
          <w:color w:val="ED0000"/>
          <w:sz w:val="22"/>
          <w:szCs w:val="22"/>
        </w:rPr>
        <w:t>privacy notices</w:t>
      </w:r>
      <w:r w:rsidR="00022055" w:rsidRPr="00286826">
        <w:rPr>
          <w:rFonts w:ascii="Arial" w:hAnsi="Arial" w:cs="Arial"/>
          <w:b/>
          <w:bCs/>
          <w:i/>
          <w:iCs/>
          <w:color w:val="ED0000"/>
          <w:sz w:val="22"/>
          <w:szCs w:val="22"/>
        </w:rPr>
        <w:t>.</w:t>
      </w:r>
      <w:r w:rsidR="0001395D" w:rsidRPr="00286826">
        <w:rPr>
          <w:rFonts w:ascii="Arial" w:hAnsi="Arial" w:cs="Arial"/>
          <w:b/>
          <w:bCs/>
          <w:i/>
          <w:iCs/>
          <w:color w:val="ED0000"/>
          <w:sz w:val="22"/>
          <w:szCs w:val="22"/>
        </w:rPr>
        <w:t xml:space="preserve"> </w:t>
      </w:r>
    </w:p>
    <w:p w14:paraId="0B7B15D6" w14:textId="77777777" w:rsidR="00AA7241" w:rsidRPr="00AA7241" w:rsidRDefault="00AA7241" w:rsidP="005C28E6">
      <w:pPr>
        <w:ind w:left="709"/>
        <w:rPr>
          <w:rFonts w:ascii="Arial" w:hAnsi="Arial" w:cs="Arial"/>
          <w:sz w:val="22"/>
          <w:szCs w:val="22"/>
          <w:highlight w:val="yellow"/>
          <w:lang w:val="en-GB"/>
        </w:rPr>
      </w:pPr>
    </w:p>
    <w:p w14:paraId="18AE8847" w14:textId="5BDDC8EE" w:rsidR="00AA7241" w:rsidRPr="00AA7241" w:rsidRDefault="00AA7241" w:rsidP="005C28E6">
      <w:pPr>
        <w:numPr>
          <w:ilvl w:val="0"/>
          <w:numId w:val="66"/>
        </w:numPr>
        <w:ind w:left="709"/>
        <w:rPr>
          <w:rFonts w:ascii="Arial" w:hAnsi="Arial" w:cs="Arial"/>
          <w:sz w:val="22"/>
          <w:szCs w:val="22"/>
          <w:highlight w:val="yellow"/>
          <w:lang w:val="en-GB"/>
        </w:rPr>
      </w:pPr>
      <w:r w:rsidRPr="00AA7241">
        <w:rPr>
          <w:rFonts w:ascii="Arial" w:hAnsi="Arial" w:cs="Arial"/>
          <w:sz w:val="22"/>
          <w:szCs w:val="22"/>
          <w:highlight w:val="yellow"/>
          <w:lang w:val="en-GB"/>
        </w:rPr>
        <w:t xml:space="preserve">Monitoring systems and processes will be supported by sufficient staff capacity, appropriate safeguarding expertise and clear processes to review, prioritise and act on alerts or reports. </w:t>
      </w:r>
    </w:p>
    <w:p w14:paraId="788188CC" w14:textId="77777777" w:rsidR="00703330" w:rsidRPr="00843820" w:rsidRDefault="00703330" w:rsidP="005C28E6">
      <w:pPr>
        <w:pStyle w:val="NoSpacing"/>
        <w:ind w:left="709"/>
        <w:rPr>
          <w:rFonts w:ascii="Arial" w:hAnsi="Arial" w:cs="Arial"/>
        </w:rPr>
      </w:pPr>
    </w:p>
    <w:p w14:paraId="30BCB9E6" w14:textId="77777777" w:rsidR="00567320" w:rsidRPr="00843820" w:rsidRDefault="00567320" w:rsidP="005C28E6">
      <w:pPr>
        <w:pStyle w:val="NoSpacing"/>
        <w:numPr>
          <w:ilvl w:val="0"/>
          <w:numId w:val="66"/>
        </w:numPr>
        <w:ind w:left="709"/>
        <w:rPr>
          <w:rFonts w:ascii="Arial" w:eastAsia="Times New Roman" w:hAnsi="Arial" w:cs="Arial"/>
          <w:szCs w:val="20"/>
          <w:lang w:val="en-US"/>
        </w:rPr>
      </w:pPr>
      <w:r w:rsidRPr="00843820">
        <w:rPr>
          <w:rFonts w:ascii="Arial" w:hAnsi="Arial" w:cs="Arial"/>
        </w:rPr>
        <w:t>If a concern is identified via our monitoring approaches:</w:t>
      </w:r>
    </w:p>
    <w:p w14:paraId="53346919" w14:textId="032BDB35" w:rsidR="00567320" w:rsidRPr="00843820" w:rsidRDefault="00567320" w:rsidP="005C28E6">
      <w:pPr>
        <w:pStyle w:val="NoSpacing"/>
        <w:numPr>
          <w:ilvl w:val="1"/>
          <w:numId w:val="66"/>
        </w:numPr>
        <w:rPr>
          <w:rFonts w:ascii="Arial" w:eastAsia="Times New Roman" w:hAnsi="Arial" w:cs="Arial"/>
          <w:lang w:val="en-US"/>
        </w:rPr>
      </w:pPr>
      <w:r w:rsidRPr="00843820">
        <w:rPr>
          <w:rFonts w:ascii="Arial" w:eastAsia="Times New Roman" w:hAnsi="Arial" w:cs="Arial"/>
          <w:lang w:val="en-US"/>
        </w:rPr>
        <w:t xml:space="preserve">Where the concern relates to </w:t>
      </w:r>
      <w:r w:rsidR="00562114" w:rsidRPr="00843820">
        <w:rPr>
          <w:rFonts w:ascii="Arial" w:hAnsi="Arial" w:cs="Arial"/>
          <w:color w:val="0057B9"/>
        </w:rPr>
        <w:t>[pupils/students]</w:t>
      </w:r>
      <w:r w:rsidRPr="00843820">
        <w:rPr>
          <w:rFonts w:ascii="Arial" w:eastAsia="Times New Roman" w:hAnsi="Arial" w:cs="Arial"/>
          <w:lang w:val="en-US"/>
        </w:rPr>
        <w:t xml:space="preserve">, it will be reported to the </w:t>
      </w:r>
      <w:r w:rsidRPr="00843820">
        <w:rPr>
          <w:rFonts w:ascii="Arial" w:hAnsi="Arial" w:cs="Arial"/>
        </w:rPr>
        <w:t xml:space="preserve">DSL </w:t>
      </w:r>
      <w:r w:rsidRPr="00843820">
        <w:rPr>
          <w:rFonts w:ascii="Arial" w:eastAsia="Times New Roman" w:hAnsi="Arial" w:cs="Arial"/>
          <w:lang w:val="en-US"/>
        </w:rPr>
        <w:t>and will be recorded and responded to in line with relevant policies, such as child protection, acceptable use, and behaviour</w:t>
      </w:r>
      <w:r w:rsidR="007925E0" w:rsidRPr="00843820">
        <w:rPr>
          <w:rFonts w:ascii="Arial" w:eastAsia="Times New Roman" w:hAnsi="Arial" w:cs="Arial"/>
          <w:lang w:val="en-US"/>
        </w:rPr>
        <w:t xml:space="preserve"> policies</w:t>
      </w:r>
      <w:r w:rsidRPr="00843820">
        <w:rPr>
          <w:rFonts w:ascii="Arial" w:eastAsia="Times New Roman" w:hAnsi="Arial" w:cs="Arial"/>
          <w:lang w:val="en-US"/>
        </w:rPr>
        <w:t>.</w:t>
      </w:r>
      <w:r w:rsidR="001716AC" w:rsidRPr="00843820">
        <w:rPr>
          <w:rFonts w:ascii="Arial" w:hAnsi="Arial" w:cs="Arial"/>
          <w:b/>
          <w:color w:val="ED0000"/>
        </w:rPr>
        <w:t xml:space="preserve"> </w:t>
      </w:r>
      <w:r w:rsidR="001716AC" w:rsidRPr="00843820">
        <w:rPr>
          <w:rFonts w:ascii="Arial" w:hAnsi="Arial" w:cs="Arial"/>
          <w:b/>
          <w:i/>
          <w:iCs/>
          <w:color w:val="ED0000"/>
        </w:rPr>
        <w:t>Amend as appropriate</w:t>
      </w:r>
      <w:r w:rsidR="00022055" w:rsidRPr="00843820">
        <w:rPr>
          <w:rFonts w:ascii="Arial" w:hAnsi="Arial" w:cs="Arial"/>
          <w:b/>
          <w:i/>
          <w:iCs/>
          <w:color w:val="ED0000"/>
        </w:rPr>
        <w:t>.</w:t>
      </w:r>
    </w:p>
    <w:p w14:paraId="7DCA6CFD" w14:textId="43190CE2" w:rsidR="00E3742C" w:rsidRPr="004C1B1F" w:rsidRDefault="00567320" w:rsidP="005C28E6">
      <w:pPr>
        <w:pStyle w:val="NoSpacing"/>
        <w:numPr>
          <w:ilvl w:val="1"/>
          <w:numId w:val="66"/>
        </w:numPr>
        <w:rPr>
          <w:rFonts w:ascii="Arial" w:eastAsia="Times New Roman" w:hAnsi="Arial" w:cs="Arial"/>
          <w:szCs w:val="20"/>
          <w:lang w:val="en-US"/>
        </w:rPr>
      </w:pPr>
      <w:r w:rsidRPr="00843820">
        <w:rPr>
          <w:rFonts w:ascii="Arial" w:eastAsia="Times New Roman" w:hAnsi="Arial" w:cs="Arial"/>
          <w:szCs w:val="20"/>
          <w:lang w:val="en-US"/>
        </w:rPr>
        <w:t xml:space="preserve">Where the concern relates to staff, it will be reported to the headteacher (or chair of governors if the concern relates to the headteacher), in line with our staff </w:t>
      </w:r>
      <w:r w:rsidR="00562114" w:rsidRPr="00843820">
        <w:rPr>
          <w:rFonts w:ascii="Arial" w:eastAsia="Times New Roman" w:hAnsi="Arial" w:cs="Arial"/>
          <w:color w:val="0057B9"/>
          <w:szCs w:val="20"/>
          <w:lang w:val="en-US"/>
        </w:rPr>
        <w:t>[</w:t>
      </w:r>
      <w:r w:rsidR="0072786D" w:rsidRPr="00843820">
        <w:rPr>
          <w:rFonts w:ascii="Arial" w:eastAsia="Times New Roman" w:hAnsi="Arial" w:cs="Arial"/>
          <w:color w:val="0057B9"/>
          <w:lang w:eastAsia="en-GB"/>
        </w:rPr>
        <w:t>behaviour</w:t>
      </w:r>
      <w:r w:rsidR="007925E0" w:rsidRPr="00843820">
        <w:rPr>
          <w:rFonts w:ascii="Arial" w:eastAsia="Times New Roman" w:hAnsi="Arial" w:cs="Arial"/>
          <w:color w:val="0057B9"/>
          <w:lang w:eastAsia="en-GB"/>
        </w:rPr>
        <w:t>/</w:t>
      </w:r>
      <w:r w:rsidRPr="00843820">
        <w:rPr>
          <w:rFonts w:ascii="Arial" w:eastAsia="Times New Roman" w:hAnsi="Arial" w:cs="Arial"/>
          <w:color w:val="0057B9"/>
          <w:lang w:eastAsia="en-GB"/>
        </w:rPr>
        <w:t xml:space="preserve"> allegations policy</w:t>
      </w:r>
      <w:r w:rsidR="00562114" w:rsidRPr="00843820">
        <w:rPr>
          <w:rFonts w:ascii="Arial" w:eastAsia="Times New Roman" w:hAnsi="Arial" w:cs="Arial"/>
          <w:color w:val="0057B9"/>
          <w:lang w:eastAsia="en-GB"/>
        </w:rPr>
        <w:t>]</w:t>
      </w:r>
      <w:r w:rsidRPr="00843820">
        <w:rPr>
          <w:rFonts w:ascii="Arial" w:eastAsia="Times New Roman" w:hAnsi="Arial" w:cs="Arial"/>
          <w:szCs w:val="20"/>
          <w:lang w:val="en-US"/>
        </w:rPr>
        <w:t>.</w:t>
      </w:r>
      <w:r w:rsidR="001716AC" w:rsidRPr="00843820">
        <w:rPr>
          <w:rFonts w:ascii="Arial" w:hAnsi="Arial" w:cs="Arial"/>
          <w:b/>
          <w:color w:val="ED0000"/>
        </w:rPr>
        <w:t xml:space="preserve"> </w:t>
      </w:r>
      <w:r w:rsidR="001716AC" w:rsidRPr="00843820">
        <w:rPr>
          <w:rFonts w:ascii="Arial" w:hAnsi="Arial" w:cs="Arial"/>
          <w:b/>
          <w:i/>
          <w:iCs/>
          <w:color w:val="ED0000"/>
        </w:rPr>
        <w:t>Amend as appropriate</w:t>
      </w:r>
      <w:r w:rsidR="00022055" w:rsidRPr="00843820">
        <w:rPr>
          <w:rFonts w:ascii="Arial" w:hAnsi="Arial" w:cs="Arial"/>
          <w:b/>
          <w:i/>
          <w:iCs/>
          <w:color w:val="ED0000"/>
        </w:rPr>
        <w:t>.</w:t>
      </w:r>
    </w:p>
    <w:p w14:paraId="2BFDD228" w14:textId="77777777" w:rsidR="004C1B1F" w:rsidRPr="004C1B1F" w:rsidRDefault="004C1B1F" w:rsidP="005C28E6">
      <w:pPr>
        <w:numPr>
          <w:ilvl w:val="1"/>
          <w:numId w:val="66"/>
        </w:numPr>
        <w:rPr>
          <w:rFonts w:ascii="Arial" w:hAnsi="Arial" w:cs="Arial"/>
          <w:sz w:val="22"/>
          <w:szCs w:val="22"/>
          <w:highlight w:val="yellow"/>
          <w:lang w:val="en-GB"/>
        </w:rPr>
      </w:pPr>
      <w:r w:rsidRPr="004C1B1F">
        <w:rPr>
          <w:rFonts w:ascii="Arial" w:hAnsi="Arial" w:cs="Arial"/>
          <w:sz w:val="22"/>
          <w:szCs w:val="22"/>
          <w:highlight w:val="yellow"/>
          <w:lang w:val="en-GB"/>
        </w:rPr>
        <w:t xml:space="preserve">where the concern relates to a technical issue or system limitation, it will be reported to the relevant senior leader and </w:t>
      </w:r>
      <w:r w:rsidRPr="004C1B1F">
        <w:rPr>
          <w:rFonts w:ascii="Arial" w:eastAsia="Calibri" w:hAnsi="Arial" w:cs="Arial"/>
          <w:color w:val="0057B9"/>
          <w:sz w:val="22"/>
          <w:szCs w:val="22"/>
          <w:lang w:val="en-GB" w:eastAsia="en-US"/>
        </w:rPr>
        <w:t>[IT staff/provider]</w:t>
      </w:r>
      <w:r w:rsidRPr="004C1B1F">
        <w:rPr>
          <w:rFonts w:ascii="Arial" w:hAnsi="Arial" w:cs="Arial"/>
          <w:sz w:val="22"/>
          <w:szCs w:val="22"/>
          <w:highlight w:val="yellow"/>
          <w:lang w:val="en-GB"/>
        </w:rPr>
        <w:t>.</w:t>
      </w:r>
    </w:p>
    <w:p w14:paraId="77863735" w14:textId="77777777" w:rsidR="00E3742C" w:rsidRPr="00843820" w:rsidRDefault="00E3742C" w:rsidP="005C28E6">
      <w:pPr>
        <w:pStyle w:val="NoSpacing"/>
        <w:rPr>
          <w:rFonts w:ascii="Arial" w:eastAsia="Times New Roman" w:hAnsi="Arial" w:cs="Arial"/>
          <w:szCs w:val="20"/>
          <w:lang w:val="en-US"/>
        </w:rPr>
      </w:pPr>
    </w:p>
    <w:p w14:paraId="1C83A8D5" w14:textId="37650224" w:rsidR="0072786D" w:rsidRPr="00843820" w:rsidRDefault="0072786D" w:rsidP="005C28E6">
      <w:pPr>
        <w:pStyle w:val="NoSpacing"/>
        <w:numPr>
          <w:ilvl w:val="0"/>
          <w:numId w:val="66"/>
        </w:numPr>
        <w:ind w:left="709"/>
        <w:rPr>
          <w:rFonts w:ascii="Arial" w:hAnsi="Arial" w:cs="Arial"/>
          <w:lang w:val="en-US"/>
        </w:rPr>
      </w:pPr>
      <w:r w:rsidRPr="00843820">
        <w:rPr>
          <w:rFonts w:ascii="Arial" w:hAnsi="Arial" w:cs="Arial"/>
          <w:lang w:val="en-US"/>
        </w:rPr>
        <w:t xml:space="preserve">Parents/carers will be informed of </w:t>
      </w:r>
      <w:r w:rsidR="00991FA5" w:rsidRPr="00843820">
        <w:rPr>
          <w:rFonts w:ascii="Arial" w:hAnsi="Arial" w:cs="Arial"/>
          <w:lang w:val="en-US"/>
        </w:rPr>
        <w:t>safeguarding concerns</w:t>
      </w:r>
      <w:r w:rsidRPr="00843820">
        <w:rPr>
          <w:rFonts w:ascii="Arial" w:hAnsi="Arial" w:cs="Arial"/>
          <w:lang w:val="en-US"/>
        </w:rPr>
        <w:t xml:space="preserve"> involving their child</w:t>
      </w:r>
      <w:r w:rsidR="00991FA5" w:rsidRPr="00843820">
        <w:rPr>
          <w:rFonts w:ascii="Arial" w:hAnsi="Arial" w:cs="Arial"/>
          <w:lang w:val="en-US"/>
        </w:rPr>
        <w:t xml:space="preserve"> identified through our monitoring approaches, unless to do so would put a child at risk of harm or compromise a </w:t>
      </w:r>
      <w:r w:rsidR="0070764E" w:rsidRPr="00843820">
        <w:rPr>
          <w:rFonts w:ascii="Arial" w:hAnsi="Arial" w:cs="Arial"/>
          <w:lang w:val="en-US"/>
        </w:rPr>
        <w:t>criminal investigation</w:t>
      </w:r>
      <w:r w:rsidR="00991FA5" w:rsidRPr="00843820">
        <w:rPr>
          <w:rFonts w:ascii="Arial" w:hAnsi="Arial" w:cs="Arial"/>
          <w:lang w:val="en-US"/>
        </w:rPr>
        <w:t>.</w:t>
      </w:r>
    </w:p>
    <w:p w14:paraId="4681E0F9" w14:textId="77777777" w:rsidR="0070764E" w:rsidRPr="00843820" w:rsidRDefault="0070764E" w:rsidP="005C28E6">
      <w:pPr>
        <w:pStyle w:val="NoSpacing"/>
        <w:ind w:left="709"/>
        <w:rPr>
          <w:rFonts w:ascii="Arial" w:hAnsi="Arial" w:cs="Arial"/>
        </w:rPr>
      </w:pPr>
    </w:p>
    <w:p w14:paraId="4423CEDD" w14:textId="32E64961" w:rsidR="00E3742C" w:rsidRPr="003F4EE4" w:rsidRDefault="00E3742C" w:rsidP="005C28E6">
      <w:pPr>
        <w:pStyle w:val="NoSpacing"/>
        <w:numPr>
          <w:ilvl w:val="0"/>
          <w:numId w:val="66"/>
        </w:numPr>
        <w:ind w:left="709"/>
        <w:rPr>
          <w:rFonts w:ascii="Arial" w:hAnsi="Arial" w:cs="Arial"/>
          <w:highlight w:val="yellow"/>
          <w:lang w:val="en-US"/>
        </w:rPr>
      </w:pPr>
      <w:r w:rsidRPr="6886FF21">
        <w:rPr>
          <w:rFonts w:ascii="Arial" w:hAnsi="Arial" w:cs="Arial"/>
          <w:highlight w:val="yellow"/>
          <w:lang w:val="en-US"/>
        </w:rPr>
        <w:t>Where our monitoring approaches detect any immediate risk o</w:t>
      </w:r>
      <w:r w:rsidR="00030EF6" w:rsidRPr="6886FF21">
        <w:rPr>
          <w:rFonts w:ascii="Arial" w:hAnsi="Arial" w:cs="Arial"/>
          <w:highlight w:val="yellow"/>
          <w:lang w:val="en-US"/>
        </w:rPr>
        <w:t>f</w:t>
      </w:r>
      <w:r w:rsidRPr="6886FF21">
        <w:rPr>
          <w:rFonts w:ascii="Arial" w:hAnsi="Arial" w:cs="Arial"/>
          <w:highlight w:val="yellow"/>
          <w:lang w:val="en-US"/>
        </w:rPr>
        <w:t xml:space="preserve"> harm or illegal activity</w:t>
      </w:r>
      <w:r w:rsidR="009456AA" w:rsidRPr="6886FF21">
        <w:rPr>
          <w:rFonts w:ascii="Arial" w:hAnsi="Arial" w:cs="Arial"/>
          <w:highlight w:val="yellow"/>
          <w:lang w:val="en-US"/>
        </w:rPr>
        <w:t>,</w:t>
      </w:r>
      <w:r w:rsidRPr="6886FF21">
        <w:rPr>
          <w:rFonts w:ascii="Arial" w:hAnsi="Arial" w:cs="Arial"/>
          <w:highlight w:val="yellow"/>
          <w:lang w:val="en-US"/>
        </w:rPr>
        <w:t xml:space="preserve"> this will be reported </w:t>
      </w:r>
      <w:r w:rsidR="00030EF6" w:rsidRPr="6886FF21">
        <w:rPr>
          <w:rFonts w:ascii="Arial" w:hAnsi="Arial" w:cs="Arial"/>
          <w:highlight w:val="yellow"/>
          <w:lang w:val="en-US"/>
        </w:rPr>
        <w:t>as soon as possible</w:t>
      </w:r>
      <w:r w:rsidRPr="6886FF21">
        <w:rPr>
          <w:rFonts w:ascii="Arial" w:hAnsi="Arial" w:cs="Arial"/>
          <w:highlight w:val="yellow"/>
          <w:lang w:val="en-US"/>
        </w:rPr>
        <w:t xml:space="preserve"> to the appropriate agencies</w:t>
      </w:r>
      <w:r w:rsidR="003F4EE4" w:rsidRPr="6886FF21">
        <w:rPr>
          <w:rFonts w:ascii="Arial" w:hAnsi="Arial" w:cs="Arial"/>
          <w:highlight w:val="yellow"/>
          <w:lang w:val="en-US"/>
        </w:rPr>
        <w:t>. This may include, but is not limited to</w:t>
      </w:r>
      <w:r w:rsidR="009E2C32" w:rsidRPr="6886FF21">
        <w:rPr>
          <w:rFonts w:ascii="Arial" w:hAnsi="Arial" w:cs="Arial"/>
          <w:highlight w:val="yellow"/>
          <w:lang w:val="en-US"/>
        </w:rPr>
        <w:t>,</w:t>
      </w:r>
      <w:r w:rsidRPr="6886FF21">
        <w:rPr>
          <w:rFonts w:ascii="Arial" w:hAnsi="Arial" w:cs="Arial"/>
          <w:highlight w:val="yellow"/>
          <w:lang w:val="en-US"/>
        </w:rPr>
        <w:t xml:space="preserve"> </w:t>
      </w:r>
      <w:r w:rsidR="00B64956" w:rsidRPr="6886FF21">
        <w:rPr>
          <w:rFonts w:ascii="Arial" w:hAnsi="Arial" w:cs="Arial"/>
          <w:highlight w:val="yellow"/>
          <w:lang w:val="en-US"/>
        </w:rPr>
        <w:t xml:space="preserve">the </w:t>
      </w:r>
      <w:r w:rsidR="006277CC" w:rsidRPr="6886FF21">
        <w:rPr>
          <w:rFonts w:ascii="Arial" w:hAnsi="Arial" w:cs="Arial"/>
          <w:highlight w:val="yellow"/>
          <w:lang w:val="en-US"/>
        </w:rPr>
        <w:t>emergency services</w:t>
      </w:r>
      <w:r w:rsidR="009456AA" w:rsidRPr="6886FF21">
        <w:rPr>
          <w:rFonts w:ascii="Arial" w:hAnsi="Arial" w:cs="Arial"/>
          <w:highlight w:val="yellow"/>
          <w:lang w:val="en-US"/>
        </w:rPr>
        <w:t xml:space="preserve"> via 999</w:t>
      </w:r>
      <w:r w:rsidR="006277CC" w:rsidRPr="6886FF21">
        <w:rPr>
          <w:rFonts w:ascii="Arial" w:hAnsi="Arial" w:cs="Arial"/>
          <w:highlight w:val="yellow"/>
          <w:lang w:val="en-US"/>
        </w:rPr>
        <w:t xml:space="preserve">, </w:t>
      </w:r>
      <w:hyperlink r:id="rId175">
        <w:r w:rsidRPr="6886FF21">
          <w:rPr>
            <w:rStyle w:val="Hyperlink"/>
            <w:rFonts w:ascii="Arial" w:hAnsi="Arial" w:cs="Arial"/>
            <w:highlight w:val="yellow"/>
            <w:lang w:val="en-US"/>
          </w:rPr>
          <w:t xml:space="preserve">Kent </w:t>
        </w:r>
        <w:r w:rsidR="005B34A8" w:rsidRPr="6886FF21">
          <w:rPr>
            <w:rStyle w:val="Hyperlink"/>
            <w:rFonts w:ascii="Arial" w:hAnsi="Arial" w:cs="Arial"/>
            <w:highlight w:val="yellow"/>
            <w:lang w:val="en-US"/>
          </w:rPr>
          <w:t>P</w:t>
        </w:r>
        <w:r w:rsidRPr="6886FF21">
          <w:rPr>
            <w:rStyle w:val="Hyperlink"/>
            <w:rFonts w:ascii="Arial" w:hAnsi="Arial" w:cs="Arial"/>
            <w:highlight w:val="yellow"/>
            <w:lang w:val="en-US"/>
          </w:rPr>
          <w:t>olice</w:t>
        </w:r>
      </w:hyperlink>
      <w:r w:rsidR="005B34A8" w:rsidRPr="6886FF21">
        <w:rPr>
          <w:rFonts w:ascii="Arial" w:hAnsi="Arial" w:cs="Arial"/>
          <w:highlight w:val="yellow"/>
          <w:lang w:val="en-US"/>
        </w:rPr>
        <w:t xml:space="preserve">, </w:t>
      </w:r>
      <w:hyperlink r:id="rId176">
        <w:r w:rsidRPr="6886FF21">
          <w:rPr>
            <w:rStyle w:val="Hyperlink"/>
            <w:rFonts w:ascii="Arial" w:hAnsi="Arial" w:cs="Arial"/>
            <w:highlight w:val="yellow"/>
            <w:lang w:val="en-US"/>
          </w:rPr>
          <w:t>NCA-CEOP</w:t>
        </w:r>
      </w:hyperlink>
      <w:r w:rsidR="00030EF6" w:rsidRPr="6886FF21">
        <w:rPr>
          <w:rFonts w:ascii="Arial" w:hAnsi="Arial" w:cs="Arial"/>
          <w:highlight w:val="yellow"/>
          <w:lang w:val="en-US"/>
        </w:rPr>
        <w:t xml:space="preserve"> </w:t>
      </w:r>
      <w:r w:rsidR="00BD5F41" w:rsidRPr="6886FF21">
        <w:rPr>
          <w:rFonts w:ascii="Arial" w:hAnsi="Arial" w:cs="Arial"/>
          <w:highlight w:val="yellow"/>
          <w:lang w:val="en-US"/>
        </w:rPr>
        <w:t xml:space="preserve">, LADO </w:t>
      </w:r>
      <w:r w:rsidR="00030EF6" w:rsidRPr="6886FF21">
        <w:rPr>
          <w:rFonts w:ascii="Arial" w:hAnsi="Arial" w:cs="Arial"/>
          <w:highlight w:val="yellow"/>
          <w:lang w:val="en-US"/>
        </w:rPr>
        <w:t>or</w:t>
      </w:r>
      <w:r w:rsidR="00030EF6" w:rsidRPr="6886FF21">
        <w:rPr>
          <w:rFonts w:ascii="Arial" w:eastAsia="Times New Roman" w:hAnsi="Arial" w:cs="Arial"/>
          <w:highlight w:val="yellow"/>
          <w:lang w:val="en-US" w:eastAsia="en-GB"/>
        </w:rPr>
        <w:t xml:space="preserve"> </w:t>
      </w:r>
      <w:r w:rsidR="003F4EE4" w:rsidRPr="6886FF21">
        <w:rPr>
          <w:rFonts w:ascii="Arial" w:eastAsia="Times New Roman" w:hAnsi="Arial" w:cs="Arial"/>
          <w:highlight w:val="yellow"/>
          <w:lang w:val="en-US" w:eastAsia="en-GB"/>
        </w:rPr>
        <w:t>Front Door Service.</w:t>
      </w:r>
      <w:r w:rsidR="00030EF6" w:rsidRPr="6886FF21">
        <w:rPr>
          <w:rFonts w:ascii="Arial" w:eastAsia="Times New Roman" w:hAnsi="Arial" w:cs="Arial"/>
          <w:highlight w:val="yellow"/>
          <w:lang w:val="en-US" w:eastAsia="en-GB"/>
        </w:rPr>
        <w:t xml:space="preserve"> </w:t>
      </w:r>
    </w:p>
    <w:p w14:paraId="40D21A1F" w14:textId="7D5DCB72" w:rsidR="00027F59" w:rsidRDefault="00027F59" w:rsidP="005C28E6">
      <w:pPr>
        <w:rPr>
          <w:rFonts w:ascii="Arial" w:hAnsi="Arial" w:cs="Arial"/>
          <w:sz w:val="22"/>
          <w:lang w:val="en-GB"/>
        </w:rPr>
      </w:pPr>
    </w:p>
    <w:p w14:paraId="418B202B" w14:textId="77777777" w:rsidR="00530377" w:rsidRDefault="00530377" w:rsidP="005C28E6">
      <w:pPr>
        <w:rPr>
          <w:rFonts w:ascii="Arial" w:hAnsi="Arial" w:cs="Arial"/>
          <w:sz w:val="22"/>
          <w:lang w:val="en-GB"/>
        </w:rPr>
      </w:pPr>
    </w:p>
    <w:p w14:paraId="59032FCD" w14:textId="77777777" w:rsidR="00530377" w:rsidRPr="00843820" w:rsidRDefault="00530377" w:rsidP="005C28E6">
      <w:pPr>
        <w:rPr>
          <w:rFonts w:ascii="Arial" w:hAnsi="Arial" w:cs="Arial"/>
          <w:sz w:val="22"/>
          <w:lang w:val="en-GB"/>
        </w:rPr>
      </w:pPr>
    </w:p>
    <w:p w14:paraId="2AC96139" w14:textId="73CBF6E6" w:rsidR="00A564B3" w:rsidRPr="00843820" w:rsidRDefault="00907D76" w:rsidP="005C28E6">
      <w:pPr>
        <w:pStyle w:val="Heading2"/>
        <w:numPr>
          <w:ilvl w:val="1"/>
          <w:numId w:val="76"/>
        </w:numPr>
        <w:rPr>
          <w:rFonts w:cs="Arial"/>
          <w:b/>
          <w:bCs/>
        </w:rPr>
      </w:pPr>
      <w:r w:rsidRPr="00843820">
        <w:rPr>
          <w:rFonts w:cs="Arial"/>
          <w:b/>
          <w:bCs/>
        </w:rPr>
        <w:lastRenderedPageBreak/>
        <w:t xml:space="preserve"> </w:t>
      </w:r>
      <w:bookmarkStart w:id="135" w:name="_Toc235179570"/>
      <w:r w:rsidR="00A564B3" w:rsidRPr="00843820">
        <w:rPr>
          <w:rFonts w:cs="Arial"/>
          <w:b/>
          <w:bCs/>
        </w:rPr>
        <w:t xml:space="preserve">Information </w:t>
      </w:r>
      <w:r w:rsidR="00B32497" w:rsidRPr="00843820">
        <w:rPr>
          <w:rFonts w:cs="Arial"/>
          <w:b/>
          <w:bCs/>
        </w:rPr>
        <w:t>security and access management</w:t>
      </w:r>
      <w:bookmarkEnd w:id="135"/>
      <w:r w:rsidR="00B32497" w:rsidRPr="00843820">
        <w:rPr>
          <w:rFonts w:cs="Arial"/>
          <w:b/>
          <w:bCs/>
        </w:rPr>
        <w:t xml:space="preserve"> </w:t>
      </w:r>
    </w:p>
    <w:p w14:paraId="68664A8F" w14:textId="77777777" w:rsidR="00A93A96" w:rsidRDefault="00A93A96" w:rsidP="005C28E6">
      <w:pPr>
        <w:rPr>
          <w:rFonts w:ascii="Arial" w:hAnsi="Arial" w:cs="Arial"/>
          <w:b/>
          <w:sz w:val="24"/>
          <w:szCs w:val="24"/>
          <w:lang w:val="en-GB"/>
        </w:rPr>
      </w:pPr>
    </w:p>
    <w:p w14:paraId="4AA58EA9" w14:textId="0E423B65" w:rsidR="00A93A96" w:rsidRPr="00A93A96" w:rsidRDefault="00A93A96" w:rsidP="005C28E6">
      <w:pPr>
        <w:rPr>
          <w:rFonts w:ascii="Arial" w:hAnsi="Arial" w:cs="Arial"/>
          <w:b/>
          <w:bCs/>
          <w:i/>
          <w:color w:val="ED0000"/>
          <w:sz w:val="22"/>
          <w:szCs w:val="22"/>
          <w:lang w:val="en-GB"/>
        </w:rPr>
      </w:pPr>
      <w:r w:rsidRPr="00A93A96">
        <w:rPr>
          <w:rFonts w:ascii="Arial" w:hAnsi="Arial" w:cs="Arial"/>
          <w:b/>
          <w:bCs/>
          <w:i/>
          <w:color w:val="ED0000"/>
          <w:sz w:val="22"/>
          <w:szCs w:val="22"/>
          <w:lang w:val="en-GB"/>
        </w:rPr>
        <w:t xml:space="preserve">Schools/colleges should amend this section to reflect their local cyber security and information governance arrangements. The </w:t>
      </w:r>
      <w:hyperlink r:id="rId177" w:history="1">
        <w:r w:rsidRPr="00843820">
          <w:rPr>
            <w:rStyle w:val="Hyperlink"/>
            <w:rFonts w:ascii="Arial" w:hAnsi="Arial" w:cs="Arial"/>
            <w:b/>
            <w:bCs/>
            <w:i/>
            <w:sz w:val="22"/>
            <w:szCs w:val="22"/>
          </w:rPr>
          <w:t>DfE Cyber security standards for schools and colleges</w:t>
        </w:r>
      </w:hyperlink>
      <w:r w:rsidRPr="00A93A96">
        <w:rPr>
          <w:rFonts w:ascii="Arial" w:hAnsi="Arial" w:cs="Arial"/>
          <w:b/>
          <w:bCs/>
          <w:i/>
          <w:color w:val="ED0000"/>
          <w:sz w:val="22"/>
          <w:szCs w:val="22"/>
          <w:lang w:val="en-GB"/>
        </w:rPr>
        <w:t xml:space="preserve"> cover areas including cyber risk assessment, cyber awareness, anti-malware and firewalls, securing user accounts and access privileges, licensing and updates, backup planning and reporting </w:t>
      </w:r>
      <w:r w:rsidR="00D13D71" w:rsidRPr="00A93A96">
        <w:rPr>
          <w:rFonts w:ascii="Arial" w:hAnsi="Arial" w:cs="Arial"/>
          <w:b/>
          <w:bCs/>
          <w:i/>
          <w:color w:val="ED0000"/>
          <w:sz w:val="22"/>
          <w:szCs w:val="22"/>
          <w:lang w:val="en-GB"/>
        </w:rPr>
        <w:t>cyber-attacks</w:t>
      </w:r>
      <w:r w:rsidRPr="00A93A96">
        <w:rPr>
          <w:rFonts w:ascii="Arial" w:hAnsi="Arial" w:cs="Arial"/>
          <w:b/>
          <w:bCs/>
          <w:i/>
          <w:color w:val="ED0000"/>
          <w:sz w:val="22"/>
          <w:szCs w:val="22"/>
          <w:lang w:val="en-GB"/>
        </w:rPr>
        <w:t xml:space="preserve">. Broader support is also available through the </w:t>
      </w:r>
      <w:hyperlink r:id="rId178" w:history="1">
        <w:r w:rsidRPr="00B7651F">
          <w:rPr>
            <w:rStyle w:val="Hyperlink"/>
            <w:rFonts w:ascii="Arial" w:hAnsi="Arial" w:cs="Arial"/>
            <w:b/>
            <w:bCs/>
            <w:i/>
            <w:sz w:val="22"/>
            <w:szCs w:val="22"/>
            <w:lang w:val="en-GB"/>
          </w:rPr>
          <w:t>DfE Cyber Security Hub</w:t>
        </w:r>
      </w:hyperlink>
      <w:r w:rsidRPr="00A93A96">
        <w:rPr>
          <w:rFonts w:ascii="Arial" w:hAnsi="Arial" w:cs="Arial"/>
          <w:b/>
          <w:bCs/>
          <w:i/>
          <w:color w:val="ED0000"/>
          <w:sz w:val="22"/>
          <w:szCs w:val="22"/>
          <w:lang w:val="en-GB"/>
        </w:rPr>
        <w:t xml:space="preserve"> and the </w:t>
      </w:r>
      <w:hyperlink r:id="rId179" w:history="1">
        <w:r w:rsidRPr="00843820">
          <w:rPr>
            <w:rStyle w:val="Hyperlink"/>
            <w:rFonts w:ascii="Arial" w:hAnsi="Arial" w:cs="Arial"/>
            <w:b/>
            <w:bCs/>
            <w:i/>
            <w:sz w:val="22"/>
            <w:szCs w:val="22"/>
          </w:rPr>
          <w:t>National Cyber Security Centre</w:t>
        </w:r>
      </w:hyperlink>
      <w:r w:rsidRPr="00A93A96">
        <w:rPr>
          <w:rFonts w:ascii="Arial" w:hAnsi="Arial" w:cs="Arial"/>
          <w:b/>
          <w:bCs/>
          <w:i/>
          <w:color w:val="ED0000"/>
          <w:sz w:val="22"/>
          <w:szCs w:val="22"/>
          <w:lang w:val="en-GB"/>
        </w:rPr>
        <w:t>.</w:t>
      </w:r>
    </w:p>
    <w:p w14:paraId="1FE2FEA6" w14:textId="77777777" w:rsidR="00A93A96" w:rsidRPr="00843820" w:rsidRDefault="00A93A96" w:rsidP="005C28E6">
      <w:pPr>
        <w:rPr>
          <w:rFonts w:ascii="Arial" w:hAnsi="Arial" w:cs="Arial"/>
          <w:b/>
          <w:sz w:val="24"/>
          <w:szCs w:val="24"/>
          <w:lang w:val="en-GB"/>
        </w:rPr>
      </w:pPr>
    </w:p>
    <w:p w14:paraId="43BDD014" w14:textId="77777777" w:rsidR="00594DFB" w:rsidRDefault="00106F94" w:rsidP="005C28E6">
      <w:pPr>
        <w:numPr>
          <w:ilvl w:val="0"/>
          <w:numId w:val="44"/>
        </w:numPr>
        <w:ind w:left="709"/>
        <w:rPr>
          <w:rFonts w:ascii="Arial" w:hAnsi="Arial" w:cs="Arial"/>
          <w:sz w:val="22"/>
          <w:highlight w:val="yellow"/>
          <w:lang w:val="en-GB"/>
        </w:rPr>
      </w:pPr>
      <w:r w:rsidRPr="008B4235">
        <w:rPr>
          <w:rFonts w:ascii="Arial" w:hAnsi="Arial" w:cs="Arial"/>
          <w:color w:val="0057B9"/>
          <w:sz w:val="22"/>
          <w:szCs w:val="22"/>
          <w:highlight w:val="yellow"/>
          <w:lang w:val="en-GB"/>
        </w:rPr>
        <w:t>[Name of school/college]</w:t>
      </w:r>
      <w:r w:rsidR="00A564B3" w:rsidRPr="008B4235">
        <w:rPr>
          <w:rFonts w:ascii="Arial" w:hAnsi="Arial" w:cs="Arial"/>
          <w:sz w:val="22"/>
          <w:highlight w:val="yellow"/>
          <w:lang w:val="en-GB"/>
        </w:rPr>
        <w:t xml:space="preserve"> </w:t>
      </w:r>
      <w:r w:rsidR="008B4235" w:rsidRPr="008B4235">
        <w:rPr>
          <w:rFonts w:ascii="Arial" w:hAnsi="Arial" w:cs="Arial"/>
          <w:sz w:val="22"/>
          <w:highlight w:val="yellow"/>
          <w:lang w:val="en-GB"/>
        </w:rPr>
        <w:t>recognises that information security and access management are part of our wider safeguarding responsibilities. Appropriate security measures will be in place to help protect children, staff, systems, personal information and safeguarding records.</w:t>
      </w:r>
    </w:p>
    <w:p w14:paraId="49A464E1" w14:textId="77777777" w:rsidR="00594DFB" w:rsidRDefault="00594DFB" w:rsidP="005C28E6">
      <w:pPr>
        <w:ind w:left="709"/>
        <w:rPr>
          <w:rFonts w:ascii="Arial" w:hAnsi="Arial" w:cs="Arial"/>
          <w:sz w:val="22"/>
          <w:highlight w:val="yellow"/>
          <w:lang w:val="en-GB"/>
        </w:rPr>
      </w:pPr>
    </w:p>
    <w:p w14:paraId="55EB3C2A" w14:textId="1CC1F6A8" w:rsidR="00EB3486" w:rsidRPr="00EB3486" w:rsidRDefault="00594DFB" w:rsidP="005C28E6">
      <w:pPr>
        <w:numPr>
          <w:ilvl w:val="0"/>
          <w:numId w:val="44"/>
        </w:numPr>
        <w:ind w:left="709"/>
        <w:rPr>
          <w:rFonts w:ascii="Arial" w:hAnsi="Arial" w:cs="Arial"/>
          <w:sz w:val="22"/>
          <w:highlight w:val="yellow"/>
          <w:lang w:val="en-GB"/>
        </w:rPr>
      </w:pPr>
      <w:r w:rsidRPr="00594DFB">
        <w:rPr>
          <w:rFonts w:ascii="Arial" w:hAnsi="Arial" w:cs="Arial"/>
          <w:color w:val="0057B9"/>
          <w:sz w:val="22"/>
          <w:szCs w:val="22"/>
          <w:highlight w:val="yellow"/>
          <w:lang w:val="en-GB"/>
        </w:rPr>
        <w:t>[Name of school/college]</w:t>
      </w:r>
      <w:r w:rsidRPr="00594DFB">
        <w:rPr>
          <w:rFonts w:ascii="Arial" w:hAnsi="Arial" w:cs="Arial"/>
          <w:sz w:val="22"/>
          <w:highlight w:val="yellow"/>
          <w:lang w:val="en-GB"/>
        </w:rPr>
        <w:t xml:space="preserve"> will take appropriate action to strengthen cyber security, reduce the risk of disruption, prevent data breaches and mitigate safeguarding risks, in line with the DfE </w:t>
      </w:r>
      <w:hyperlink r:id="rId180" w:history="1">
        <w:r w:rsidRPr="00594DFB">
          <w:rPr>
            <w:rStyle w:val="Hyperlink"/>
            <w:rFonts w:ascii="Arial" w:hAnsi="Arial" w:cs="Arial"/>
            <w:sz w:val="22"/>
            <w:highlight w:val="yellow"/>
            <w:lang w:val="en-GB"/>
          </w:rPr>
          <w:t>Cyber security standards for schools and colleges</w:t>
        </w:r>
      </w:hyperlink>
      <w:r w:rsidRPr="00594DFB">
        <w:rPr>
          <w:rFonts w:ascii="Arial" w:hAnsi="Arial" w:cs="Arial"/>
          <w:sz w:val="22"/>
          <w:highlight w:val="yellow"/>
          <w:lang w:val="en-GB"/>
        </w:rPr>
        <w:t xml:space="preserve"> and relevant data protection </w:t>
      </w:r>
      <w:r w:rsidR="007825D8">
        <w:rPr>
          <w:rFonts w:ascii="Arial" w:hAnsi="Arial" w:cs="Arial"/>
          <w:sz w:val="22"/>
          <w:highlight w:val="yellow"/>
          <w:lang w:val="en-GB"/>
        </w:rPr>
        <w:t xml:space="preserve">law </w:t>
      </w:r>
      <w:r w:rsidRPr="00594DFB">
        <w:rPr>
          <w:rFonts w:ascii="Arial" w:hAnsi="Arial" w:cs="Arial"/>
          <w:sz w:val="22"/>
          <w:highlight w:val="yellow"/>
          <w:lang w:val="en-GB"/>
        </w:rPr>
        <w:t xml:space="preserve">requirements. </w:t>
      </w:r>
    </w:p>
    <w:p w14:paraId="3C7007BA" w14:textId="77777777" w:rsidR="00EB3486" w:rsidRDefault="00EB3486" w:rsidP="005C28E6">
      <w:pPr>
        <w:pStyle w:val="ListParagraph"/>
        <w:ind w:left="709"/>
        <w:rPr>
          <w:rFonts w:ascii="Segoe UI" w:hAnsi="Segoe UI" w:cs="Segoe UI"/>
          <w:sz w:val="21"/>
          <w:szCs w:val="21"/>
          <w:lang w:val="en-GB"/>
        </w:rPr>
      </w:pPr>
    </w:p>
    <w:p w14:paraId="46104053" w14:textId="77777777" w:rsidR="00D13D71" w:rsidRDefault="00EB3486" w:rsidP="005C28E6">
      <w:pPr>
        <w:numPr>
          <w:ilvl w:val="0"/>
          <w:numId w:val="44"/>
        </w:numPr>
        <w:ind w:left="709"/>
        <w:rPr>
          <w:rFonts w:ascii="Arial" w:hAnsi="Arial" w:cs="Arial"/>
          <w:sz w:val="22"/>
          <w:highlight w:val="yellow"/>
          <w:lang w:val="en-GB"/>
        </w:rPr>
      </w:pPr>
      <w:r w:rsidRPr="00EB3486">
        <w:rPr>
          <w:rFonts w:ascii="Arial" w:hAnsi="Arial" w:cs="Arial"/>
          <w:color w:val="0057B9"/>
          <w:sz w:val="22"/>
          <w:szCs w:val="22"/>
          <w:highlight w:val="yellow"/>
          <w:lang w:val="en-GB"/>
        </w:rPr>
        <w:t xml:space="preserve">[Name of school/college] </w:t>
      </w:r>
      <w:r w:rsidRPr="00EB3486">
        <w:rPr>
          <w:rFonts w:ascii="Arial" w:hAnsi="Arial" w:cs="Arial"/>
          <w:sz w:val="22"/>
          <w:highlight w:val="yellow"/>
          <w:lang w:val="en-GB"/>
        </w:rPr>
        <w:t xml:space="preserve">will ensure expectations are in place for secure access to systems and information. This includes arrangements relating to passwords, account access, user permissions, multi-factor authentication where applicable, use of </w:t>
      </w:r>
      <w:r w:rsidRPr="00EB3486">
        <w:rPr>
          <w:rFonts w:ascii="Arial" w:hAnsi="Arial" w:cs="Arial"/>
          <w:color w:val="0057B9"/>
          <w:sz w:val="22"/>
          <w:szCs w:val="22"/>
          <w:highlight w:val="yellow"/>
          <w:lang w:val="en-GB"/>
        </w:rPr>
        <w:t>[school/college</w:t>
      </w:r>
      <w:r>
        <w:rPr>
          <w:rFonts w:ascii="Arial" w:hAnsi="Arial" w:cs="Arial"/>
          <w:color w:val="0057B9"/>
          <w:sz w:val="22"/>
          <w:szCs w:val="22"/>
          <w:highlight w:val="yellow"/>
          <w:lang w:val="en-GB"/>
        </w:rPr>
        <w:t>]</w:t>
      </w:r>
      <w:r w:rsidRPr="00EB3486">
        <w:rPr>
          <w:rFonts w:ascii="Arial" w:hAnsi="Arial" w:cs="Arial"/>
          <w:sz w:val="22"/>
          <w:highlight w:val="yellow"/>
          <w:lang w:val="en-GB"/>
        </w:rPr>
        <w:t xml:space="preserve"> systems, secure storage of information, reporting concerns and responding to incidents.</w:t>
      </w:r>
    </w:p>
    <w:p w14:paraId="78808498" w14:textId="77777777" w:rsidR="00D13D71" w:rsidRDefault="00D13D71" w:rsidP="005C28E6">
      <w:pPr>
        <w:pStyle w:val="ListParagraph"/>
        <w:ind w:left="709"/>
        <w:rPr>
          <w:rFonts w:ascii="Arial" w:hAnsi="Arial" w:cs="Arial"/>
          <w:color w:val="0057B9"/>
          <w:sz w:val="22"/>
          <w:szCs w:val="22"/>
          <w:highlight w:val="yellow"/>
          <w:lang w:val="en-GB"/>
        </w:rPr>
      </w:pPr>
    </w:p>
    <w:p w14:paraId="6FF6692A" w14:textId="77777777" w:rsidR="00D13D71" w:rsidRPr="00D13D71" w:rsidRDefault="00CC3B1A" w:rsidP="005C28E6">
      <w:pPr>
        <w:numPr>
          <w:ilvl w:val="0"/>
          <w:numId w:val="44"/>
        </w:numPr>
        <w:ind w:left="709"/>
        <w:rPr>
          <w:rFonts w:ascii="Arial" w:hAnsi="Arial" w:cs="Arial"/>
          <w:sz w:val="22"/>
          <w:highlight w:val="yellow"/>
          <w:lang w:val="en-GB"/>
        </w:rPr>
      </w:pPr>
      <w:r w:rsidRPr="00D13D71">
        <w:rPr>
          <w:rFonts w:ascii="Arial" w:hAnsi="Arial" w:cs="Arial"/>
          <w:color w:val="0057B9"/>
          <w:sz w:val="22"/>
          <w:szCs w:val="22"/>
          <w:highlight w:val="yellow"/>
          <w:lang w:val="en-GB"/>
        </w:rPr>
        <w:t xml:space="preserve">[Name of school/college] </w:t>
      </w:r>
      <w:r w:rsidRPr="00D13D71">
        <w:rPr>
          <w:rFonts w:ascii="Arial" w:hAnsi="Arial" w:cs="Arial"/>
          <w:sz w:val="22"/>
          <w:highlight w:val="yellow"/>
          <w:lang w:val="en-GB"/>
        </w:rPr>
        <w:t>will review the effectiveness of information security, access management and cyber security arrangements periodically, and in response to cyber incidents, data breaches, system changes, technology developments or updates to national guidance.</w:t>
      </w:r>
    </w:p>
    <w:p w14:paraId="5B2D6B5D" w14:textId="77777777" w:rsidR="00D13D71" w:rsidRDefault="00D13D71" w:rsidP="005C28E6">
      <w:pPr>
        <w:pStyle w:val="ListParagraph"/>
        <w:ind w:left="709"/>
        <w:rPr>
          <w:rFonts w:ascii="Arial" w:hAnsi="Arial" w:cs="Arial"/>
          <w:color w:val="0057B9"/>
          <w:sz w:val="22"/>
          <w:szCs w:val="22"/>
          <w:lang w:val="en-GB"/>
        </w:rPr>
      </w:pPr>
    </w:p>
    <w:p w14:paraId="5CBC68A4" w14:textId="77777777" w:rsidR="00D13D71" w:rsidRPr="00D13D71" w:rsidRDefault="00CC3B1A" w:rsidP="005C28E6">
      <w:pPr>
        <w:numPr>
          <w:ilvl w:val="0"/>
          <w:numId w:val="44"/>
        </w:numPr>
        <w:ind w:left="709"/>
        <w:rPr>
          <w:rFonts w:ascii="Arial" w:hAnsi="Arial" w:cs="Arial"/>
          <w:sz w:val="22"/>
          <w:highlight w:val="yellow"/>
          <w:lang w:val="en-GB"/>
        </w:rPr>
      </w:pPr>
      <w:r w:rsidRPr="00D13D71">
        <w:rPr>
          <w:rFonts w:ascii="Arial" w:hAnsi="Arial" w:cs="Arial"/>
          <w:color w:val="0057B9"/>
          <w:sz w:val="22"/>
          <w:szCs w:val="22"/>
          <w:lang w:val="en-GB"/>
        </w:rPr>
        <w:t>[Name],</w:t>
      </w:r>
      <w:r w:rsidRPr="00D13D71">
        <w:rPr>
          <w:rFonts w:ascii="Arial" w:hAnsi="Arial" w:cs="Arial"/>
          <w:sz w:val="22"/>
          <w:szCs w:val="22"/>
        </w:rPr>
        <w:t xml:space="preserve"> a member of the senior leadership team and </w:t>
      </w:r>
      <w:r w:rsidRPr="00D13D71">
        <w:rPr>
          <w:rFonts w:ascii="Arial" w:hAnsi="Arial" w:cs="Arial"/>
          <w:color w:val="0057B9"/>
          <w:sz w:val="22"/>
          <w:szCs w:val="22"/>
          <w:lang w:val="en-GB"/>
        </w:rPr>
        <w:t>[Name]</w:t>
      </w:r>
      <w:r w:rsidRPr="00D13D71">
        <w:rPr>
          <w:rFonts w:ascii="Arial" w:hAnsi="Arial" w:cs="Arial"/>
          <w:color w:val="0074DA"/>
          <w:sz w:val="22"/>
          <w:szCs w:val="22"/>
        </w:rPr>
        <w:t xml:space="preserve">, </w:t>
      </w:r>
      <w:r w:rsidRPr="00D13D71">
        <w:rPr>
          <w:rFonts w:ascii="Arial" w:hAnsi="Arial" w:cs="Arial"/>
          <w:sz w:val="22"/>
          <w:szCs w:val="22"/>
        </w:rPr>
        <w:t xml:space="preserve">governor, are responsible for ensuring that our </w:t>
      </w:r>
      <w:r w:rsidRPr="00D13D71">
        <w:rPr>
          <w:rFonts w:ascii="Arial" w:hAnsi="Arial" w:cs="Arial"/>
          <w:color w:val="0057B9"/>
          <w:sz w:val="22"/>
          <w:szCs w:val="22"/>
          <w:lang w:val="en-GB"/>
        </w:rPr>
        <w:t xml:space="preserve">[school/college] </w:t>
      </w:r>
      <w:r w:rsidRPr="00D13D71">
        <w:rPr>
          <w:rFonts w:ascii="Arial" w:hAnsi="Arial" w:cs="Arial"/>
          <w:sz w:val="22"/>
          <w:szCs w:val="22"/>
        </w:rPr>
        <w:t xml:space="preserve">has met the DfE </w:t>
      </w:r>
      <w:hyperlink r:id="rId181" w:history="1">
        <w:r w:rsidRPr="00D13D71">
          <w:rPr>
            <w:rStyle w:val="Hyperlink"/>
            <w:rFonts w:ascii="Arial" w:hAnsi="Arial" w:cs="Arial"/>
            <w:sz w:val="22"/>
            <w:szCs w:val="22"/>
          </w:rPr>
          <w:t>cyber security standards</w:t>
        </w:r>
      </w:hyperlink>
      <w:r w:rsidRPr="00D13D71">
        <w:rPr>
          <w:rFonts w:ascii="Arial" w:hAnsi="Arial" w:cs="Arial"/>
          <w:sz w:val="22"/>
          <w:szCs w:val="22"/>
        </w:rPr>
        <w:t xml:space="preserve"> for schools and colleges. </w:t>
      </w:r>
      <w:r w:rsidRPr="00D13D71">
        <w:rPr>
          <w:rFonts w:ascii="Arial" w:hAnsi="Arial" w:cs="Arial"/>
          <w:b/>
          <w:bCs/>
          <w:i/>
          <w:color w:val="ED0000"/>
          <w:sz w:val="22"/>
          <w:szCs w:val="22"/>
        </w:rPr>
        <w:t xml:space="preserve">Amend as appropriate. </w:t>
      </w:r>
    </w:p>
    <w:p w14:paraId="43074C6C" w14:textId="77777777" w:rsidR="00D13D71" w:rsidRDefault="00D13D71" w:rsidP="005C28E6">
      <w:pPr>
        <w:pStyle w:val="ListParagraph"/>
        <w:ind w:left="709"/>
        <w:rPr>
          <w:rFonts w:ascii="Segoe UI" w:hAnsi="Segoe UI" w:cs="Segoe UI"/>
          <w:sz w:val="21"/>
          <w:szCs w:val="21"/>
        </w:rPr>
      </w:pPr>
    </w:p>
    <w:p w14:paraId="390A9ADF" w14:textId="77777777" w:rsidR="00F956F8" w:rsidRDefault="00A93A96" w:rsidP="005C28E6">
      <w:pPr>
        <w:numPr>
          <w:ilvl w:val="0"/>
          <w:numId w:val="44"/>
        </w:numPr>
        <w:ind w:left="709"/>
        <w:rPr>
          <w:rFonts w:ascii="Arial" w:hAnsi="Arial" w:cs="Arial"/>
          <w:sz w:val="22"/>
          <w:highlight w:val="yellow"/>
          <w:lang w:val="en-GB"/>
        </w:rPr>
      </w:pPr>
      <w:r w:rsidRPr="00132D31">
        <w:rPr>
          <w:rFonts w:ascii="Arial" w:hAnsi="Arial" w:cs="Arial"/>
          <w:sz w:val="22"/>
          <w:highlight w:val="yellow"/>
          <w:lang w:val="en-GB"/>
        </w:rPr>
        <w:t xml:space="preserve">Staff will report concerns about data breaches, cyber security incidents, inappropriate access to systems, lost or stolen devices, compromised accounts, phishing, malware or risks to safeguarding information in line with </w:t>
      </w:r>
      <w:r w:rsidRPr="00132D31">
        <w:rPr>
          <w:rFonts w:ascii="Arial" w:hAnsi="Arial" w:cs="Arial"/>
          <w:color w:val="0057B9"/>
          <w:sz w:val="22"/>
          <w:szCs w:val="22"/>
          <w:highlight w:val="yellow"/>
          <w:lang w:val="en-GB"/>
        </w:rPr>
        <w:t>[school/college]</w:t>
      </w:r>
      <w:r w:rsidRPr="00132D31">
        <w:rPr>
          <w:rFonts w:ascii="Arial" w:hAnsi="Arial" w:cs="Arial"/>
          <w:sz w:val="22"/>
          <w:highlight w:val="yellow"/>
          <w:lang w:val="en-GB"/>
        </w:rPr>
        <w:t xml:space="preserve"> procedures.</w:t>
      </w:r>
    </w:p>
    <w:p w14:paraId="66E43114" w14:textId="77777777" w:rsidR="00F956F8" w:rsidRDefault="00F956F8" w:rsidP="005C28E6">
      <w:pPr>
        <w:pStyle w:val="ListParagraph"/>
        <w:rPr>
          <w:rFonts w:ascii="Arial" w:hAnsi="Arial" w:cs="Arial"/>
          <w:sz w:val="22"/>
          <w:highlight w:val="yellow"/>
          <w:lang w:val="en-GB"/>
        </w:rPr>
      </w:pPr>
    </w:p>
    <w:p w14:paraId="191BCDF8" w14:textId="0138216A" w:rsidR="0065366F" w:rsidRDefault="00A93A96" w:rsidP="005C28E6">
      <w:pPr>
        <w:numPr>
          <w:ilvl w:val="0"/>
          <w:numId w:val="44"/>
        </w:numPr>
        <w:ind w:left="709"/>
        <w:rPr>
          <w:rFonts w:ascii="Arial" w:hAnsi="Arial" w:cs="Arial"/>
          <w:sz w:val="22"/>
          <w:highlight w:val="yellow"/>
          <w:lang w:val="en-GB"/>
        </w:rPr>
      </w:pPr>
      <w:r w:rsidRPr="00F956F8">
        <w:rPr>
          <w:rFonts w:ascii="Arial" w:hAnsi="Arial" w:cs="Arial"/>
          <w:sz w:val="22"/>
          <w:highlight w:val="yellow"/>
          <w:lang w:val="en-GB"/>
        </w:rPr>
        <w:t xml:space="preserve">Further information can be found in our </w:t>
      </w:r>
      <w:r w:rsidRPr="00F956F8">
        <w:rPr>
          <w:rFonts w:ascii="Arial" w:hAnsi="Arial" w:cs="Arial"/>
          <w:color w:val="0057B9"/>
          <w:sz w:val="22"/>
          <w:szCs w:val="22"/>
          <w:highlight w:val="yellow"/>
          <w:lang w:val="en-GB"/>
        </w:rPr>
        <w:t>[information security/data protection/acceptable use/cyber security/incident response policies or procedures]</w:t>
      </w:r>
      <w:r w:rsidRPr="00F956F8">
        <w:rPr>
          <w:rFonts w:ascii="Arial" w:hAnsi="Arial" w:cs="Arial"/>
          <w:sz w:val="22"/>
          <w:highlight w:val="yellow"/>
          <w:lang w:val="en-GB"/>
        </w:rPr>
        <w:t xml:space="preserve">: </w:t>
      </w:r>
      <w:r w:rsidRPr="00F956F8">
        <w:rPr>
          <w:rFonts w:ascii="Arial" w:hAnsi="Arial" w:cs="Arial"/>
          <w:color w:val="0057B9"/>
          <w:sz w:val="22"/>
          <w:szCs w:val="22"/>
          <w:highlight w:val="yellow"/>
          <w:lang w:val="en-GB"/>
        </w:rPr>
        <w:t>[insert link/location]</w:t>
      </w:r>
      <w:r w:rsidRPr="00F956F8">
        <w:rPr>
          <w:rFonts w:ascii="Arial" w:hAnsi="Arial" w:cs="Arial"/>
          <w:sz w:val="22"/>
          <w:highlight w:val="yellow"/>
          <w:lang w:val="en-GB"/>
        </w:rPr>
        <w:t>.</w:t>
      </w:r>
    </w:p>
    <w:p w14:paraId="119EEB8D" w14:textId="77777777" w:rsidR="005C28E6" w:rsidRPr="0000406A" w:rsidRDefault="005C28E6" w:rsidP="005C28E6">
      <w:pPr>
        <w:rPr>
          <w:rFonts w:ascii="Arial" w:hAnsi="Arial" w:cs="Arial"/>
          <w:sz w:val="22"/>
          <w:highlight w:val="yellow"/>
          <w:lang w:val="en-GB"/>
        </w:rPr>
      </w:pPr>
    </w:p>
    <w:p w14:paraId="25F1E28C" w14:textId="2A51DA18" w:rsidR="00A3410E" w:rsidRPr="00843820" w:rsidRDefault="00907D76" w:rsidP="005C28E6">
      <w:pPr>
        <w:pStyle w:val="Heading2"/>
        <w:numPr>
          <w:ilvl w:val="1"/>
          <w:numId w:val="76"/>
        </w:numPr>
        <w:rPr>
          <w:rFonts w:cs="Arial"/>
          <w:b/>
          <w:bCs/>
        </w:rPr>
      </w:pPr>
      <w:r w:rsidRPr="00843820">
        <w:rPr>
          <w:rFonts w:cs="Arial"/>
          <w:b/>
          <w:bCs/>
        </w:rPr>
        <w:t xml:space="preserve"> </w:t>
      </w:r>
      <w:bookmarkStart w:id="136" w:name="_Toc235179571"/>
      <w:r w:rsidR="00743D95" w:rsidRPr="008F1090">
        <w:rPr>
          <w:rFonts w:cs="Arial"/>
          <w:b/>
          <w:bCs/>
          <w:highlight w:val="yellow"/>
        </w:rPr>
        <w:t xml:space="preserve">Remote </w:t>
      </w:r>
      <w:r w:rsidR="00B32497" w:rsidRPr="008F1090">
        <w:rPr>
          <w:rFonts w:cs="Arial"/>
          <w:b/>
          <w:bCs/>
          <w:highlight w:val="yellow"/>
        </w:rPr>
        <w:t>l</w:t>
      </w:r>
      <w:r w:rsidR="00743D95" w:rsidRPr="008F1090">
        <w:rPr>
          <w:rFonts w:cs="Arial"/>
          <w:b/>
          <w:bCs/>
          <w:highlight w:val="yellow"/>
        </w:rPr>
        <w:t>earning</w:t>
      </w:r>
      <w:bookmarkEnd w:id="136"/>
    </w:p>
    <w:p w14:paraId="4F4993A0" w14:textId="37543D42" w:rsidR="00743D95" w:rsidRPr="00843820" w:rsidRDefault="00743D95" w:rsidP="005C28E6">
      <w:pPr>
        <w:rPr>
          <w:rFonts w:ascii="Arial" w:hAnsi="Arial" w:cs="Arial"/>
          <w:sz w:val="22"/>
          <w:lang w:val="en-GB"/>
        </w:rPr>
      </w:pPr>
    </w:p>
    <w:p w14:paraId="58FD6377" w14:textId="21289832" w:rsidR="00260AA6" w:rsidRPr="008C48EB" w:rsidRDefault="008C48EB" w:rsidP="005C28E6">
      <w:pPr>
        <w:pStyle w:val="NoSpacing"/>
        <w:rPr>
          <w:rFonts w:ascii="Arial" w:hAnsi="Arial" w:cs="Arial"/>
          <w:b/>
          <w:bCs/>
          <w:i/>
          <w:iCs/>
          <w:color w:val="ED0000"/>
        </w:rPr>
      </w:pPr>
      <w:r w:rsidRPr="008C48EB">
        <w:rPr>
          <w:rFonts w:ascii="Arial" w:hAnsi="Arial" w:cs="Arial"/>
          <w:b/>
          <w:bCs/>
          <w:i/>
          <w:iCs/>
          <w:color w:val="ED0000"/>
        </w:rPr>
        <w:t>Schools/colleges should amend this section to reflect any remote learning approaches they provide, including approved platforms, communication channels, expectations for staff and pupils/students, and how safeguarding concerns will be reported and responded to.</w:t>
      </w:r>
      <w:r w:rsidR="00260AA6" w:rsidRPr="00843820">
        <w:rPr>
          <w:rFonts w:ascii="Arial" w:hAnsi="Arial" w:cs="Arial"/>
          <w:b/>
          <w:bCs/>
          <w:i/>
          <w:iCs/>
          <w:color w:val="ED0000"/>
          <w:lang w:val="en-US"/>
        </w:rPr>
        <w:t xml:space="preserve"> </w:t>
      </w:r>
    </w:p>
    <w:p w14:paraId="542CD033" w14:textId="77777777" w:rsidR="00260AA6" w:rsidRPr="00843820" w:rsidRDefault="00260AA6" w:rsidP="005C28E6">
      <w:pPr>
        <w:pStyle w:val="NoSpacing"/>
        <w:rPr>
          <w:rFonts w:ascii="Arial" w:hAnsi="Arial" w:cs="Arial"/>
          <w:b/>
          <w:bCs/>
          <w:i/>
          <w:iCs/>
          <w:color w:val="ED0000"/>
          <w:lang w:val="en-US"/>
        </w:rPr>
      </w:pPr>
    </w:p>
    <w:p w14:paraId="5373BC68" w14:textId="0BDDB9C7" w:rsidR="00B649AE" w:rsidRPr="00843820" w:rsidRDefault="007F1916" w:rsidP="005C28E6">
      <w:pPr>
        <w:pStyle w:val="NoSpacing"/>
        <w:rPr>
          <w:rFonts w:ascii="Arial" w:hAnsi="Arial" w:cs="Arial"/>
          <w:b/>
          <w:bCs/>
          <w:i/>
          <w:iCs/>
          <w:color w:val="ED0000"/>
          <w:lang w:val="en-US"/>
        </w:rPr>
      </w:pPr>
      <w:r w:rsidRPr="00843820">
        <w:rPr>
          <w:rFonts w:ascii="Arial" w:hAnsi="Arial" w:cs="Arial"/>
          <w:b/>
          <w:bCs/>
          <w:i/>
          <w:iCs/>
          <w:color w:val="ED0000"/>
          <w:lang w:val="en-US"/>
        </w:rPr>
        <w:t xml:space="preserve">Specific guidance for DSLs and SLT regarding remote learning is available at </w:t>
      </w:r>
    </w:p>
    <w:p w14:paraId="6D6F5088" w14:textId="37572D46" w:rsidR="00B87825" w:rsidRDefault="007F1916" w:rsidP="005C28E6">
      <w:pPr>
        <w:pStyle w:val="NoSpacing"/>
        <w:numPr>
          <w:ilvl w:val="0"/>
          <w:numId w:val="74"/>
        </w:numPr>
        <w:rPr>
          <w:rFonts w:ascii="Arial" w:hAnsi="Arial" w:cs="Arial"/>
          <w:b/>
          <w:i/>
          <w:iCs/>
          <w:color w:val="ED0000"/>
        </w:rPr>
      </w:pPr>
      <w:r w:rsidRPr="00B87825">
        <w:rPr>
          <w:rFonts w:ascii="Arial" w:hAnsi="Arial" w:cs="Arial"/>
          <w:b/>
          <w:i/>
          <w:iCs/>
          <w:color w:val="ED0000"/>
        </w:rPr>
        <w:t xml:space="preserve">DfE: </w:t>
      </w:r>
      <w:hyperlink r:id="rId182" w:history="1">
        <w:r w:rsidR="00B87825" w:rsidRPr="00B87825">
          <w:rPr>
            <w:rStyle w:val="Hyperlink"/>
            <w:rFonts w:ascii="Arial" w:hAnsi="Arial" w:cs="Arial"/>
            <w:b/>
            <w:i/>
            <w:iCs/>
            <w:lang w:val="en-US"/>
          </w:rPr>
          <w:t>Safeguarding and remote education</w:t>
        </w:r>
      </w:hyperlink>
    </w:p>
    <w:p w14:paraId="59A1DC2B" w14:textId="7B9C0EC5" w:rsidR="008C48EB" w:rsidRPr="008C48EB" w:rsidRDefault="008C48EB" w:rsidP="005C28E6">
      <w:pPr>
        <w:pStyle w:val="NoSpacing"/>
        <w:numPr>
          <w:ilvl w:val="0"/>
          <w:numId w:val="74"/>
        </w:numPr>
        <w:rPr>
          <w:rFonts w:ascii="Arial" w:hAnsi="Arial" w:cs="Arial"/>
          <w:b/>
          <w:i/>
          <w:iCs/>
          <w:color w:val="ED0000"/>
        </w:rPr>
      </w:pPr>
      <w:r>
        <w:rPr>
          <w:rFonts w:ascii="Arial" w:hAnsi="Arial" w:cs="Arial"/>
          <w:b/>
          <w:i/>
          <w:iCs/>
          <w:color w:val="ED0000"/>
        </w:rPr>
        <w:t xml:space="preserve">DfE: </w:t>
      </w:r>
      <w:hyperlink r:id="rId183" w:history="1">
        <w:r w:rsidRPr="008C48EB">
          <w:rPr>
            <w:rStyle w:val="Hyperlink"/>
            <w:rFonts w:ascii="Arial" w:hAnsi="Arial" w:cs="Arial"/>
            <w:b/>
            <w:i/>
            <w:iCs/>
            <w:lang w:val="en-US"/>
          </w:rPr>
          <w:t>Providing remote education: guidance for schools</w:t>
        </w:r>
      </w:hyperlink>
    </w:p>
    <w:p w14:paraId="1C6E90F8" w14:textId="12C98FE4" w:rsidR="008B1645" w:rsidRPr="00B87825" w:rsidRDefault="00B649AE" w:rsidP="005C28E6">
      <w:pPr>
        <w:pStyle w:val="NoSpacing"/>
        <w:numPr>
          <w:ilvl w:val="0"/>
          <w:numId w:val="74"/>
        </w:numPr>
        <w:rPr>
          <w:rStyle w:val="Hyperlink"/>
          <w:rFonts w:ascii="Arial" w:hAnsi="Arial" w:cs="Arial"/>
          <w:b/>
          <w:i/>
          <w:iCs/>
          <w:color w:val="ED0000"/>
          <w:u w:val="none"/>
        </w:rPr>
      </w:pPr>
      <w:r w:rsidRPr="00B87825">
        <w:rPr>
          <w:rStyle w:val="Hyperlink"/>
          <w:rFonts w:ascii="Arial" w:hAnsi="Arial" w:cs="Arial"/>
          <w:b/>
          <w:i/>
          <w:iCs/>
          <w:color w:val="ED0000"/>
          <w:u w:val="none"/>
        </w:rPr>
        <w:t xml:space="preserve">NSPCC: </w:t>
      </w:r>
      <w:hyperlink r:id="rId184" w:history="1">
        <w:r w:rsidRPr="00B87825">
          <w:rPr>
            <w:rStyle w:val="Hyperlink"/>
            <w:rFonts w:ascii="Arial" w:hAnsi="Arial" w:cs="Arial"/>
            <w:b/>
            <w:i/>
            <w:iCs/>
          </w:rPr>
          <w:t>Undertaking remote teaching safely</w:t>
        </w:r>
      </w:hyperlink>
      <w:r w:rsidRPr="00B87825">
        <w:rPr>
          <w:rFonts w:ascii="Arial" w:hAnsi="Arial" w:cs="Arial"/>
          <w:b/>
          <w:bCs/>
          <w:i/>
          <w:iCs/>
          <w:color w:val="FF0000"/>
          <w:shd w:val="clear" w:color="auto" w:fill="E6E6E6"/>
        </w:rPr>
        <w:t xml:space="preserve"> </w:t>
      </w:r>
    </w:p>
    <w:p w14:paraId="35BECFAA" w14:textId="77777777" w:rsidR="007F1916" w:rsidRPr="00843820" w:rsidRDefault="007F1916" w:rsidP="005C28E6">
      <w:pPr>
        <w:rPr>
          <w:rFonts w:ascii="Arial" w:hAnsi="Arial" w:cs="Arial"/>
          <w:sz w:val="22"/>
          <w:lang w:val="en-GB"/>
        </w:rPr>
      </w:pPr>
    </w:p>
    <w:p w14:paraId="6076B6A2" w14:textId="32E9AA43" w:rsidR="00E67D1E" w:rsidRPr="00E67D1E" w:rsidRDefault="00E67D1E" w:rsidP="005C28E6">
      <w:pPr>
        <w:pStyle w:val="NormalWeb"/>
        <w:numPr>
          <w:ilvl w:val="0"/>
          <w:numId w:val="29"/>
        </w:numPr>
        <w:ind w:left="709"/>
        <w:rPr>
          <w:rFonts w:ascii="Arial" w:hAnsi="Arial" w:cs="Arial"/>
          <w:sz w:val="22"/>
          <w:szCs w:val="20"/>
          <w:highlight w:val="yellow"/>
        </w:rPr>
      </w:pPr>
      <w:r w:rsidRPr="00E67D1E">
        <w:rPr>
          <w:rFonts w:ascii="Arial" w:hAnsi="Arial" w:cs="Arial"/>
          <w:sz w:val="22"/>
          <w:szCs w:val="20"/>
          <w:highlight w:val="yellow"/>
        </w:rPr>
        <w:t>Where</w:t>
      </w:r>
      <w:r w:rsidRPr="00E67D1E">
        <w:rPr>
          <w:rFonts w:ascii="Arial" w:hAnsi="Arial" w:cs="Arial"/>
          <w:color w:val="0057B9"/>
          <w:sz w:val="22"/>
          <w:szCs w:val="22"/>
          <w:highlight w:val="yellow"/>
        </w:rPr>
        <w:t xml:space="preserve"> [Name of school/college] </w:t>
      </w:r>
      <w:r w:rsidRPr="00E67D1E">
        <w:rPr>
          <w:rFonts w:ascii="Arial" w:hAnsi="Arial" w:cs="Arial"/>
          <w:sz w:val="22"/>
          <w:szCs w:val="20"/>
          <w:highlight w:val="yellow"/>
        </w:rPr>
        <w:t>provides remote learning, it will be delivered in line with safeguarding, privacy, data protection, acceptable use and online safety requirements.</w:t>
      </w:r>
    </w:p>
    <w:p w14:paraId="45494A01" w14:textId="09C83A57" w:rsidR="00E67D1E" w:rsidRPr="00881E70" w:rsidRDefault="00881E70" w:rsidP="005C28E6">
      <w:pPr>
        <w:pStyle w:val="NormalWeb"/>
        <w:numPr>
          <w:ilvl w:val="0"/>
          <w:numId w:val="29"/>
        </w:numPr>
        <w:ind w:left="709"/>
        <w:rPr>
          <w:rFonts w:ascii="Arial" w:hAnsi="Arial" w:cs="Arial"/>
          <w:sz w:val="22"/>
          <w:highlight w:val="yellow"/>
        </w:rPr>
      </w:pPr>
      <w:r>
        <w:rPr>
          <w:rFonts w:ascii="Arial" w:hAnsi="Arial" w:cs="Arial"/>
          <w:sz w:val="22"/>
          <w:szCs w:val="20"/>
          <w:highlight w:val="yellow"/>
        </w:rPr>
        <w:t xml:space="preserve">Remote learning </w:t>
      </w:r>
      <w:r w:rsidR="00E67D1E" w:rsidRPr="00E67D1E">
        <w:rPr>
          <w:rFonts w:ascii="Arial" w:hAnsi="Arial" w:cs="Arial"/>
          <w:sz w:val="22"/>
          <w:szCs w:val="20"/>
          <w:highlight w:val="yellow"/>
        </w:rPr>
        <w:t xml:space="preserve">will take place through </w:t>
      </w:r>
      <w:r w:rsidR="00E67D1E" w:rsidRPr="00E67D1E">
        <w:rPr>
          <w:rFonts w:ascii="Arial" w:hAnsi="Arial" w:cs="Arial"/>
          <w:color w:val="0057B9"/>
          <w:sz w:val="22"/>
          <w:szCs w:val="22"/>
          <w:highlight w:val="yellow"/>
        </w:rPr>
        <w:t>[school/college]</w:t>
      </w:r>
      <w:r w:rsidR="00E67D1E" w:rsidRPr="00E67D1E">
        <w:rPr>
          <w:rFonts w:ascii="Arial" w:hAnsi="Arial" w:cs="Arial"/>
          <w:sz w:val="22"/>
          <w:szCs w:val="20"/>
          <w:highlight w:val="yellow"/>
        </w:rPr>
        <w:t xml:space="preserve"> approved systems and channels, for example </w:t>
      </w:r>
      <w:r w:rsidR="00E67D1E" w:rsidRPr="00E67D1E">
        <w:rPr>
          <w:rFonts w:ascii="Arial" w:hAnsi="Arial" w:cs="Arial"/>
          <w:color w:val="0057B9"/>
          <w:sz w:val="22"/>
          <w:szCs w:val="22"/>
          <w:highlight w:val="yellow"/>
        </w:rPr>
        <w:t>[school/college]</w:t>
      </w:r>
      <w:r w:rsidR="00E67D1E" w:rsidRPr="00E67D1E">
        <w:rPr>
          <w:rFonts w:ascii="Arial" w:hAnsi="Arial" w:cs="Arial"/>
          <w:sz w:val="22"/>
          <w:szCs w:val="20"/>
          <w:highlight w:val="yellow"/>
        </w:rPr>
        <w:t xml:space="preserve"> email accounts</w:t>
      </w:r>
      <w:r w:rsidR="008F1090">
        <w:rPr>
          <w:rFonts w:ascii="Arial" w:hAnsi="Arial" w:cs="Arial"/>
          <w:sz w:val="22"/>
          <w:szCs w:val="20"/>
          <w:highlight w:val="yellow"/>
        </w:rPr>
        <w:t>/</w:t>
      </w:r>
      <w:r w:rsidR="00E67D1E" w:rsidRPr="00E67D1E">
        <w:rPr>
          <w:rFonts w:ascii="Arial" w:hAnsi="Arial" w:cs="Arial"/>
          <w:sz w:val="22"/>
          <w:szCs w:val="20"/>
          <w:highlight w:val="yellow"/>
        </w:rPr>
        <w:t>telephone numbers, or other approved platforms</w:t>
      </w:r>
      <w:r w:rsidR="00E67D1E" w:rsidRPr="00881E70">
        <w:rPr>
          <w:rFonts w:ascii="Arial" w:hAnsi="Arial" w:cs="Arial"/>
          <w:color w:val="0057B9"/>
          <w:sz w:val="22"/>
          <w:szCs w:val="22"/>
          <w:highlight w:val="yellow"/>
        </w:rPr>
        <w:t xml:space="preserve"> [Name platforms</w:t>
      </w:r>
      <w:r>
        <w:rPr>
          <w:rFonts w:ascii="Arial" w:hAnsi="Arial" w:cs="Arial"/>
          <w:color w:val="0057B9"/>
          <w:sz w:val="22"/>
          <w:szCs w:val="22"/>
          <w:highlight w:val="yellow"/>
        </w:rPr>
        <w:t xml:space="preserve">, for example, </w:t>
      </w:r>
      <w:r w:rsidRPr="00881E70">
        <w:rPr>
          <w:rFonts w:ascii="Arial" w:hAnsi="Arial" w:cs="Arial"/>
          <w:color w:val="0057B9"/>
          <w:sz w:val="22"/>
          <w:szCs w:val="22"/>
          <w:highlight w:val="yellow"/>
        </w:rPr>
        <w:t>Microsoft 365, Google Classroom</w:t>
      </w:r>
      <w:r>
        <w:rPr>
          <w:rFonts w:ascii="Arial" w:hAnsi="Arial" w:cs="Arial"/>
          <w:sz w:val="22"/>
          <w:highlight w:val="yellow"/>
        </w:rPr>
        <w:t>]</w:t>
      </w:r>
    </w:p>
    <w:p w14:paraId="27A8EA72" w14:textId="01ABB274" w:rsidR="00E67D1E" w:rsidRPr="00E67D1E" w:rsidRDefault="00E67D1E" w:rsidP="005C28E6">
      <w:pPr>
        <w:pStyle w:val="NormalWeb"/>
        <w:numPr>
          <w:ilvl w:val="0"/>
          <w:numId w:val="29"/>
        </w:numPr>
        <w:ind w:left="709"/>
        <w:rPr>
          <w:rFonts w:ascii="Arial" w:hAnsi="Arial" w:cs="Arial"/>
          <w:sz w:val="22"/>
          <w:szCs w:val="20"/>
          <w:highlight w:val="yellow"/>
        </w:rPr>
      </w:pPr>
      <w:r w:rsidRPr="00E67D1E">
        <w:rPr>
          <w:rFonts w:ascii="Arial" w:hAnsi="Arial" w:cs="Arial"/>
          <w:sz w:val="22"/>
          <w:szCs w:val="20"/>
          <w:highlight w:val="yellow"/>
        </w:rPr>
        <w:lastRenderedPageBreak/>
        <w:t xml:space="preserve">Staff and </w:t>
      </w:r>
      <w:r w:rsidRPr="00881E70">
        <w:rPr>
          <w:rFonts w:ascii="Arial" w:hAnsi="Arial" w:cs="Arial"/>
          <w:color w:val="0057B9"/>
          <w:sz w:val="22"/>
          <w:szCs w:val="22"/>
          <w:highlight w:val="yellow"/>
        </w:rPr>
        <w:t xml:space="preserve">[pupils/students] </w:t>
      </w:r>
      <w:r w:rsidRPr="00E67D1E">
        <w:rPr>
          <w:rFonts w:ascii="Arial" w:hAnsi="Arial" w:cs="Arial"/>
          <w:sz w:val="22"/>
          <w:szCs w:val="20"/>
          <w:highlight w:val="yellow"/>
        </w:rPr>
        <w:t>will engage with remote learning in line with existing expectations for behaviour, staff conduct, safeguarding and acceptable use.</w:t>
      </w:r>
    </w:p>
    <w:p w14:paraId="1636E857" w14:textId="33D244BF" w:rsidR="00E67D1E" w:rsidRPr="00E67D1E" w:rsidRDefault="00E67D1E" w:rsidP="005C28E6">
      <w:pPr>
        <w:pStyle w:val="NormalWeb"/>
        <w:numPr>
          <w:ilvl w:val="0"/>
          <w:numId w:val="29"/>
        </w:numPr>
        <w:ind w:left="709"/>
        <w:rPr>
          <w:rFonts w:ascii="Arial" w:hAnsi="Arial" w:cs="Arial"/>
          <w:sz w:val="22"/>
          <w:szCs w:val="20"/>
          <w:highlight w:val="yellow"/>
        </w:rPr>
      </w:pPr>
      <w:r w:rsidRPr="00E67D1E">
        <w:rPr>
          <w:rFonts w:ascii="Arial" w:hAnsi="Arial" w:cs="Arial"/>
          <w:sz w:val="22"/>
          <w:szCs w:val="20"/>
          <w:highlight w:val="yellow"/>
        </w:rPr>
        <w:t xml:space="preserve">Staff will only use </w:t>
      </w:r>
      <w:r w:rsidRPr="00881E70">
        <w:rPr>
          <w:rFonts w:ascii="Arial" w:hAnsi="Arial" w:cs="Arial"/>
          <w:color w:val="0057B9"/>
          <w:sz w:val="22"/>
          <w:szCs w:val="22"/>
          <w:highlight w:val="yellow"/>
        </w:rPr>
        <w:t xml:space="preserve">[school/college] </w:t>
      </w:r>
      <w:r w:rsidRPr="00E67D1E">
        <w:rPr>
          <w:rFonts w:ascii="Arial" w:hAnsi="Arial" w:cs="Arial"/>
          <w:sz w:val="22"/>
          <w:szCs w:val="20"/>
          <w:highlight w:val="yellow"/>
        </w:rPr>
        <w:t xml:space="preserve">approved platforms, accounts and communication methods when delivering remote learning or communicating with </w:t>
      </w:r>
      <w:r w:rsidRPr="00881E70">
        <w:rPr>
          <w:rFonts w:ascii="Arial" w:hAnsi="Arial" w:cs="Arial"/>
          <w:color w:val="0057B9"/>
          <w:sz w:val="22"/>
          <w:szCs w:val="22"/>
          <w:highlight w:val="yellow"/>
        </w:rPr>
        <w:t xml:space="preserve">[pupils/students] </w:t>
      </w:r>
      <w:r w:rsidRPr="00E67D1E">
        <w:rPr>
          <w:rFonts w:ascii="Arial" w:hAnsi="Arial" w:cs="Arial"/>
          <w:sz w:val="22"/>
          <w:szCs w:val="20"/>
          <w:highlight w:val="yellow"/>
        </w:rPr>
        <w:t>and families. Any exceptional circumstances which mean this cannot be followed must be discussed with the DSL and/or senior leader</w:t>
      </w:r>
      <w:r w:rsidR="008F1090">
        <w:rPr>
          <w:rFonts w:ascii="Arial" w:hAnsi="Arial" w:cs="Arial"/>
          <w:sz w:val="22"/>
          <w:szCs w:val="20"/>
          <w:highlight w:val="yellow"/>
        </w:rPr>
        <w:t>ship</w:t>
      </w:r>
      <w:r w:rsidRPr="00E67D1E">
        <w:rPr>
          <w:rFonts w:ascii="Arial" w:hAnsi="Arial" w:cs="Arial"/>
          <w:sz w:val="22"/>
          <w:szCs w:val="20"/>
          <w:highlight w:val="yellow"/>
        </w:rPr>
        <w:t>.</w:t>
      </w:r>
    </w:p>
    <w:p w14:paraId="537C0BAD" w14:textId="4676BDA0" w:rsidR="00E67D1E" w:rsidRPr="00E67D1E" w:rsidRDefault="00E67D1E" w:rsidP="005C28E6">
      <w:pPr>
        <w:pStyle w:val="NormalWeb"/>
        <w:numPr>
          <w:ilvl w:val="0"/>
          <w:numId w:val="29"/>
        </w:numPr>
        <w:ind w:left="709"/>
        <w:rPr>
          <w:rFonts w:ascii="Arial" w:hAnsi="Arial" w:cs="Arial"/>
          <w:sz w:val="22"/>
          <w:szCs w:val="20"/>
          <w:highlight w:val="yellow"/>
        </w:rPr>
      </w:pPr>
      <w:r w:rsidRPr="00881E70">
        <w:rPr>
          <w:rFonts w:ascii="Arial" w:hAnsi="Arial" w:cs="Arial"/>
          <w:color w:val="0057B9"/>
          <w:sz w:val="22"/>
          <w:szCs w:val="22"/>
          <w:highlight w:val="yellow"/>
        </w:rPr>
        <w:t>[Pupils/students]</w:t>
      </w:r>
      <w:r w:rsidRPr="00E67D1E">
        <w:rPr>
          <w:rFonts w:ascii="Arial" w:hAnsi="Arial" w:cs="Arial"/>
          <w:sz w:val="22"/>
          <w:szCs w:val="20"/>
          <w:highlight w:val="yellow"/>
        </w:rPr>
        <w:t xml:space="preserve">, parents/carers and staff will be encouraged to report concerns or issues that arise during remote or online learning. Concerns will be responded to in line with this policy and other relevant </w:t>
      </w:r>
      <w:r w:rsidRPr="008F1090">
        <w:rPr>
          <w:rFonts w:ascii="Arial" w:hAnsi="Arial" w:cs="Arial"/>
          <w:color w:val="0057B9"/>
          <w:sz w:val="22"/>
          <w:szCs w:val="22"/>
          <w:highlight w:val="yellow"/>
        </w:rPr>
        <w:t xml:space="preserve">[school/college] </w:t>
      </w:r>
      <w:r w:rsidRPr="00E67D1E">
        <w:rPr>
          <w:rFonts w:ascii="Arial" w:hAnsi="Arial" w:cs="Arial"/>
          <w:sz w:val="22"/>
          <w:szCs w:val="20"/>
          <w:highlight w:val="yellow"/>
        </w:rPr>
        <w:t>procedures.</w:t>
      </w:r>
    </w:p>
    <w:p w14:paraId="58D8BCEB" w14:textId="0D7ADD9B" w:rsidR="00E67D1E" w:rsidRPr="00E67D1E" w:rsidRDefault="00E67D1E" w:rsidP="005C28E6">
      <w:pPr>
        <w:pStyle w:val="NormalWeb"/>
        <w:numPr>
          <w:ilvl w:val="0"/>
          <w:numId w:val="29"/>
        </w:numPr>
        <w:ind w:left="709"/>
        <w:rPr>
          <w:rFonts w:ascii="Arial" w:hAnsi="Arial" w:cs="Arial"/>
          <w:sz w:val="22"/>
          <w:szCs w:val="20"/>
          <w:highlight w:val="yellow"/>
        </w:rPr>
      </w:pPr>
      <w:r w:rsidRPr="00E67D1E">
        <w:rPr>
          <w:rFonts w:ascii="Arial" w:hAnsi="Arial" w:cs="Arial"/>
          <w:sz w:val="22"/>
          <w:szCs w:val="20"/>
          <w:highlight w:val="yellow"/>
        </w:rPr>
        <w:t>Where remote learning raises a safeguarding or welfare concern, staff will report this to the DSL in line with this policy. The DSL will consider whether a Request for Support should be made.</w:t>
      </w:r>
    </w:p>
    <w:p w14:paraId="6EBAACDD" w14:textId="1B054B95" w:rsidR="008B1645" w:rsidRPr="008F1090" w:rsidRDefault="00E67D1E" w:rsidP="005C28E6">
      <w:pPr>
        <w:pStyle w:val="NormalWeb"/>
        <w:numPr>
          <w:ilvl w:val="0"/>
          <w:numId w:val="29"/>
        </w:numPr>
        <w:ind w:left="709"/>
        <w:rPr>
          <w:rFonts w:ascii="Arial" w:hAnsi="Arial" w:cs="Arial"/>
          <w:sz w:val="22"/>
          <w:szCs w:val="20"/>
          <w:highlight w:val="yellow"/>
        </w:rPr>
      </w:pPr>
      <w:r w:rsidRPr="00E67D1E">
        <w:rPr>
          <w:rFonts w:ascii="Arial" w:hAnsi="Arial" w:cs="Arial"/>
          <w:sz w:val="22"/>
          <w:szCs w:val="20"/>
          <w:highlight w:val="yellow"/>
        </w:rPr>
        <w:t xml:space="preserve">Further expectations for remote learning are set out in our </w:t>
      </w:r>
      <w:r w:rsidRPr="00881E70">
        <w:rPr>
          <w:rFonts w:ascii="Arial" w:hAnsi="Arial" w:cs="Arial"/>
          <w:color w:val="0057B9"/>
          <w:sz w:val="22"/>
          <w:szCs w:val="22"/>
          <w:highlight w:val="yellow"/>
        </w:rPr>
        <w:t>[acceptable use policy/remote learning acceptable use arrangements/online learning procedures]</w:t>
      </w:r>
      <w:r w:rsidRPr="00E67D1E">
        <w:rPr>
          <w:rFonts w:ascii="Arial" w:hAnsi="Arial" w:cs="Arial"/>
          <w:sz w:val="22"/>
          <w:szCs w:val="20"/>
          <w:highlight w:val="yellow"/>
        </w:rPr>
        <w:t xml:space="preserve">: </w:t>
      </w:r>
      <w:r w:rsidRPr="00881E70">
        <w:rPr>
          <w:rFonts w:ascii="Arial" w:hAnsi="Arial" w:cs="Arial"/>
          <w:color w:val="0057B9"/>
          <w:sz w:val="22"/>
          <w:szCs w:val="22"/>
          <w:highlight w:val="yellow"/>
        </w:rPr>
        <w:t>[insert link/location]</w:t>
      </w:r>
      <w:r w:rsidR="008F1090">
        <w:rPr>
          <w:rFonts w:ascii="Arial" w:hAnsi="Arial" w:cs="Arial"/>
          <w:sz w:val="22"/>
          <w:szCs w:val="20"/>
        </w:rPr>
        <w:t xml:space="preserve">. </w:t>
      </w:r>
      <w:r w:rsidR="00A3410E" w:rsidRPr="008F1090">
        <w:rPr>
          <w:rFonts w:ascii="Arial" w:hAnsi="Arial" w:cs="Arial"/>
          <w:b/>
          <w:i/>
          <w:color w:val="ED0000"/>
          <w:sz w:val="22"/>
          <w:szCs w:val="22"/>
        </w:rPr>
        <w:t>A template remote learning AUP for schools/colleges to adapt is available</w:t>
      </w:r>
      <w:r w:rsidR="00A3410E" w:rsidRPr="008F1090">
        <w:rPr>
          <w:rFonts w:ascii="Arial" w:hAnsi="Arial" w:cs="Arial"/>
          <w:b/>
          <w:bCs/>
          <w:i/>
          <w:color w:val="ED0000"/>
          <w:sz w:val="22"/>
          <w:szCs w:val="22"/>
        </w:rPr>
        <w:t xml:space="preserve"> </w:t>
      </w:r>
      <w:hyperlink r:id="rId185" w:history="1">
        <w:r w:rsidR="00A3410E" w:rsidRPr="008F1090">
          <w:rPr>
            <w:rStyle w:val="Hyperlink"/>
            <w:rFonts w:ascii="Arial" w:hAnsi="Arial" w:cs="Arial"/>
            <w:b/>
            <w:bCs/>
            <w:i/>
            <w:sz w:val="22"/>
            <w:szCs w:val="22"/>
          </w:rPr>
          <w:t>here</w:t>
        </w:r>
      </w:hyperlink>
      <w:r w:rsidR="00A3410E" w:rsidRPr="008F1090">
        <w:rPr>
          <w:rFonts w:ascii="Arial" w:hAnsi="Arial" w:cs="Arial"/>
          <w:i/>
          <w:color w:val="ED0000"/>
          <w:sz w:val="22"/>
          <w:szCs w:val="22"/>
        </w:rPr>
        <w:t>.</w:t>
      </w:r>
      <w:r w:rsidR="00786DA5" w:rsidRPr="008F1090">
        <w:rPr>
          <w:rFonts w:ascii="Arial" w:hAnsi="Arial" w:cs="Arial"/>
          <w:i/>
          <w:color w:val="ED0000"/>
          <w:sz w:val="22"/>
          <w:szCs w:val="22"/>
        </w:rPr>
        <w:t xml:space="preserve"> </w:t>
      </w:r>
      <w:r w:rsidR="00A3410E" w:rsidRPr="008F1090">
        <w:rPr>
          <w:rFonts w:ascii="Arial" w:hAnsi="Arial" w:cs="Arial"/>
          <w:b/>
          <w:i/>
          <w:color w:val="ED0000"/>
          <w:sz w:val="22"/>
          <w:szCs w:val="22"/>
        </w:rPr>
        <w:t>If schools</w:t>
      </w:r>
      <w:r w:rsidR="00A3410E" w:rsidRPr="008F1090">
        <w:rPr>
          <w:rFonts w:ascii="Arial" w:hAnsi="Arial" w:cs="Arial"/>
          <w:b/>
          <w:bCs/>
          <w:i/>
          <w:color w:val="ED0000"/>
          <w:sz w:val="22"/>
          <w:szCs w:val="22"/>
        </w:rPr>
        <w:t xml:space="preserve">/colleges do not have a </w:t>
      </w:r>
      <w:r w:rsidR="000117AB" w:rsidRPr="008F1090">
        <w:rPr>
          <w:rFonts w:ascii="Arial" w:hAnsi="Arial" w:cs="Arial"/>
          <w:b/>
          <w:bCs/>
          <w:i/>
          <w:color w:val="ED0000"/>
          <w:sz w:val="22"/>
          <w:szCs w:val="22"/>
        </w:rPr>
        <w:t>s</w:t>
      </w:r>
      <w:r w:rsidR="000117AB">
        <w:rPr>
          <w:rFonts w:ascii="Arial" w:hAnsi="Arial" w:cs="Arial"/>
          <w:b/>
          <w:bCs/>
          <w:i/>
          <w:color w:val="ED0000"/>
          <w:sz w:val="22"/>
          <w:szCs w:val="22"/>
        </w:rPr>
        <w:t>e</w:t>
      </w:r>
      <w:r w:rsidR="000117AB" w:rsidRPr="008F1090">
        <w:rPr>
          <w:rFonts w:ascii="Arial" w:hAnsi="Arial" w:cs="Arial"/>
          <w:b/>
          <w:bCs/>
          <w:i/>
          <w:color w:val="ED0000"/>
          <w:sz w:val="22"/>
          <w:szCs w:val="22"/>
        </w:rPr>
        <w:t>parate</w:t>
      </w:r>
      <w:r w:rsidR="00786DA5" w:rsidRPr="008F1090">
        <w:rPr>
          <w:rFonts w:ascii="Arial" w:hAnsi="Arial" w:cs="Arial"/>
          <w:b/>
          <w:bCs/>
          <w:i/>
          <w:color w:val="ED0000"/>
          <w:sz w:val="22"/>
          <w:szCs w:val="22"/>
        </w:rPr>
        <w:t xml:space="preserve"> </w:t>
      </w:r>
      <w:r w:rsidR="00A3410E" w:rsidRPr="008F1090">
        <w:rPr>
          <w:rFonts w:ascii="Arial" w:hAnsi="Arial" w:cs="Arial"/>
          <w:b/>
          <w:bCs/>
          <w:i/>
          <w:color w:val="ED0000"/>
          <w:sz w:val="22"/>
          <w:szCs w:val="22"/>
        </w:rPr>
        <w:t>remote learning AUP</w:t>
      </w:r>
      <w:r w:rsidR="00FD4522" w:rsidRPr="008F1090">
        <w:rPr>
          <w:rFonts w:ascii="Arial" w:hAnsi="Arial" w:cs="Arial"/>
          <w:b/>
          <w:bCs/>
          <w:i/>
          <w:color w:val="ED0000"/>
          <w:sz w:val="22"/>
          <w:szCs w:val="22"/>
        </w:rPr>
        <w:t>,</w:t>
      </w:r>
      <w:r w:rsidR="00A3410E" w:rsidRPr="008F1090">
        <w:rPr>
          <w:rFonts w:ascii="Arial" w:hAnsi="Arial" w:cs="Arial"/>
          <w:b/>
          <w:bCs/>
          <w:i/>
          <w:color w:val="ED0000"/>
          <w:sz w:val="22"/>
          <w:szCs w:val="22"/>
        </w:rPr>
        <w:t xml:space="preserve"> key messages and expectations should be included </w:t>
      </w:r>
      <w:r w:rsidR="00295F92" w:rsidRPr="008F1090">
        <w:rPr>
          <w:rFonts w:ascii="Arial" w:hAnsi="Arial" w:cs="Arial"/>
          <w:b/>
          <w:bCs/>
          <w:i/>
          <w:color w:val="ED0000"/>
          <w:sz w:val="22"/>
          <w:szCs w:val="22"/>
        </w:rPr>
        <w:t>within this policy</w:t>
      </w:r>
      <w:r w:rsidR="00A3410E" w:rsidRPr="008F1090">
        <w:rPr>
          <w:rFonts w:ascii="Arial" w:hAnsi="Arial" w:cs="Arial"/>
          <w:b/>
          <w:bCs/>
          <w:i/>
          <w:color w:val="ED0000"/>
          <w:sz w:val="22"/>
          <w:szCs w:val="22"/>
        </w:rPr>
        <w:t xml:space="preserve"> or added </w:t>
      </w:r>
      <w:r w:rsidR="00786DA5" w:rsidRPr="008F1090">
        <w:rPr>
          <w:rFonts w:ascii="Arial" w:hAnsi="Arial" w:cs="Arial"/>
          <w:b/>
          <w:bCs/>
          <w:i/>
          <w:color w:val="ED0000"/>
          <w:sz w:val="22"/>
          <w:szCs w:val="22"/>
        </w:rPr>
        <w:t xml:space="preserve">to </w:t>
      </w:r>
      <w:r w:rsidR="00FD4522" w:rsidRPr="008F1090">
        <w:rPr>
          <w:rFonts w:ascii="Arial" w:hAnsi="Arial" w:cs="Arial"/>
          <w:b/>
          <w:bCs/>
          <w:i/>
          <w:color w:val="ED0000"/>
          <w:sz w:val="22"/>
          <w:szCs w:val="22"/>
        </w:rPr>
        <w:t xml:space="preserve">existing  </w:t>
      </w:r>
      <w:hyperlink r:id="rId186" w:history="1">
        <w:r w:rsidR="00FD4522" w:rsidRPr="008F1090">
          <w:rPr>
            <w:rStyle w:val="Hyperlink"/>
            <w:rFonts w:ascii="Arial" w:hAnsi="Arial" w:cs="Arial"/>
            <w:b/>
            <w:bCs/>
            <w:i/>
            <w:sz w:val="22"/>
            <w:szCs w:val="22"/>
          </w:rPr>
          <w:t>AUPs</w:t>
        </w:r>
      </w:hyperlink>
      <w:r w:rsidR="00022055" w:rsidRPr="008F1090">
        <w:rPr>
          <w:i/>
        </w:rPr>
        <w:t>.</w:t>
      </w:r>
      <w:r w:rsidR="00A84AF4" w:rsidRPr="008F1090">
        <w:rPr>
          <w:rFonts w:ascii="Arial" w:hAnsi="Arial" w:cs="Arial"/>
          <w:b/>
          <w:bCs/>
          <w:i/>
          <w:color w:val="FF0000"/>
          <w:sz w:val="22"/>
          <w:szCs w:val="22"/>
        </w:rPr>
        <w:t xml:space="preserve"> </w:t>
      </w:r>
    </w:p>
    <w:p w14:paraId="508135C3" w14:textId="43803EE3" w:rsidR="0037593C" w:rsidRPr="00843820" w:rsidRDefault="000E41CB" w:rsidP="005C28E6">
      <w:pPr>
        <w:pStyle w:val="Heading2"/>
        <w:numPr>
          <w:ilvl w:val="1"/>
          <w:numId w:val="76"/>
        </w:numPr>
        <w:rPr>
          <w:rFonts w:cs="Arial"/>
          <w:b/>
          <w:bCs/>
        </w:rPr>
      </w:pPr>
      <w:r w:rsidRPr="00843820">
        <w:rPr>
          <w:rFonts w:cs="Arial"/>
          <w:b/>
          <w:bCs/>
        </w:rPr>
        <w:t xml:space="preserve"> </w:t>
      </w:r>
      <w:bookmarkStart w:id="137" w:name="_Toc235179572"/>
      <w:r w:rsidR="00384C7A" w:rsidRPr="00843820">
        <w:rPr>
          <w:rFonts w:cs="Arial"/>
          <w:b/>
          <w:bCs/>
        </w:rPr>
        <w:t xml:space="preserve">Online Safety Training for </w:t>
      </w:r>
      <w:r w:rsidR="0037593C" w:rsidRPr="00843820">
        <w:rPr>
          <w:rFonts w:cs="Arial"/>
          <w:b/>
          <w:bCs/>
        </w:rPr>
        <w:t>Staff</w:t>
      </w:r>
      <w:bookmarkEnd w:id="137"/>
    </w:p>
    <w:p w14:paraId="07F8496B" w14:textId="77777777" w:rsidR="0037593C" w:rsidRPr="00843820" w:rsidRDefault="0037593C" w:rsidP="005C28E6">
      <w:pPr>
        <w:rPr>
          <w:rFonts w:ascii="Arial" w:hAnsi="Arial" w:cs="Arial"/>
          <w:sz w:val="22"/>
          <w:lang w:val="en-GB"/>
        </w:rPr>
      </w:pPr>
    </w:p>
    <w:p w14:paraId="7EC41CCC" w14:textId="22BB7522" w:rsidR="006A2A59" w:rsidRPr="006A2A59" w:rsidRDefault="00106F94" w:rsidP="005C28E6">
      <w:pPr>
        <w:numPr>
          <w:ilvl w:val="0"/>
          <w:numId w:val="30"/>
        </w:numPr>
        <w:ind w:left="709"/>
        <w:rPr>
          <w:rFonts w:ascii="Arial" w:hAnsi="Arial" w:cs="Arial"/>
          <w:sz w:val="22"/>
          <w:highlight w:val="yellow"/>
          <w:lang w:val="en-GB"/>
        </w:rPr>
      </w:pPr>
      <w:r w:rsidRPr="00843820">
        <w:rPr>
          <w:rFonts w:ascii="Arial" w:hAnsi="Arial" w:cs="Arial"/>
          <w:color w:val="0057B9"/>
          <w:sz w:val="22"/>
          <w:szCs w:val="22"/>
          <w:lang w:val="en-GB"/>
        </w:rPr>
        <w:t>[Name of school/college]</w:t>
      </w:r>
      <w:r w:rsidR="0037593C" w:rsidRPr="00843820">
        <w:rPr>
          <w:rFonts w:ascii="Arial" w:hAnsi="Arial" w:cs="Arial"/>
          <w:color w:val="0057B9"/>
          <w:sz w:val="22"/>
          <w:szCs w:val="22"/>
          <w:lang w:val="en-GB"/>
        </w:rPr>
        <w:t xml:space="preserve"> </w:t>
      </w:r>
      <w:r w:rsidR="0037593C" w:rsidRPr="006A2A59">
        <w:rPr>
          <w:rFonts w:ascii="Arial" w:hAnsi="Arial" w:cs="Arial"/>
          <w:sz w:val="22"/>
          <w:highlight w:val="yellow"/>
          <w:lang w:val="en-GB"/>
        </w:rPr>
        <w:t xml:space="preserve">will ensure </w:t>
      </w:r>
      <w:r w:rsidR="006A2A59" w:rsidRPr="006A2A59">
        <w:rPr>
          <w:rFonts w:ascii="Arial" w:hAnsi="Arial" w:cs="Arial"/>
          <w:sz w:val="22"/>
          <w:highlight w:val="yellow"/>
          <w:lang w:val="en-GB"/>
        </w:rPr>
        <w:t>that online safety is included within safeguarding and child protection training for all staff, including at induction and through regular updates.</w:t>
      </w:r>
    </w:p>
    <w:p w14:paraId="0EBAE165" w14:textId="77777777" w:rsidR="006A2A59" w:rsidRPr="006A2A59" w:rsidRDefault="006A2A59" w:rsidP="005C28E6">
      <w:pPr>
        <w:ind w:left="709"/>
        <w:rPr>
          <w:rFonts w:ascii="Arial" w:hAnsi="Arial" w:cs="Arial"/>
          <w:sz w:val="22"/>
          <w:highlight w:val="yellow"/>
          <w:lang w:val="en-GB"/>
        </w:rPr>
      </w:pPr>
    </w:p>
    <w:p w14:paraId="7D4AD190" w14:textId="77777777" w:rsidR="006A2A59" w:rsidRDefault="006A2A59" w:rsidP="005C28E6">
      <w:pPr>
        <w:numPr>
          <w:ilvl w:val="0"/>
          <w:numId w:val="30"/>
        </w:numPr>
        <w:ind w:left="709"/>
        <w:rPr>
          <w:rFonts w:ascii="Arial" w:hAnsi="Arial" w:cs="Arial"/>
          <w:sz w:val="22"/>
          <w:highlight w:val="yellow"/>
          <w:lang w:val="en-GB"/>
        </w:rPr>
      </w:pPr>
      <w:r w:rsidRPr="006A2A59">
        <w:rPr>
          <w:rFonts w:ascii="Arial" w:hAnsi="Arial" w:cs="Arial"/>
          <w:sz w:val="22"/>
          <w:highlight w:val="yellow"/>
          <w:lang w:val="en-GB"/>
        </w:rPr>
        <w:t>Training and updates will include staff roles and responsibilities in relation to online safety, including filtering and monitoring, acceptable use, reporting concerns and responding to online safety incidents.</w:t>
      </w:r>
    </w:p>
    <w:p w14:paraId="5F9DAFB7" w14:textId="77777777" w:rsidR="006A2A59" w:rsidRPr="006A2A59" w:rsidRDefault="006A2A59" w:rsidP="005C28E6">
      <w:pPr>
        <w:ind w:left="709"/>
        <w:rPr>
          <w:rFonts w:ascii="Arial" w:hAnsi="Arial" w:cs="Arial"/>
          <w:sz w:val="22"/>
          <w:highlight w:val="yellow"/>
          <w:lang w:val="en-GB"/>
        </w:rPr>
      </w:pPr>
    </w:p>
    <w:p w14:paraId="6AF036F1" w14:textId="77777777" w:rsidR="006A2A59" w:rsidRPr="006A2A59" w:rsidRDefault="006A2A59" w:rsidP="005C28E6">
      <w:pPr>
        <w:numPr>
          <w:ilvl w:val="0"/>
          <w:numId w:val="30"/>
        </w:numPr>
        <w:ind w:left="709"/>
        <w:rPr>
          <w:rFonts w:ascii="Arial" w:hAnsi="Arial" w:cs="Arial"/>
          <w:sz w:val="22"/>
          <w:highlight w:val="yellow"/>
          <w:lang w:val="en-GB"/>
        </w:rPr>
      </w:pPr>
      <w:r w:rsidRPr="006A2A59">
        <w:rPr>
          <w:rFonts w:ascii="Arial" w:hAnsi="Arial" w:cs="Arial"/>
          <w:sz w:val="22"/>
          <w:highlight w:val="yellow"/>
          <w:lang w:val="en-GB"/>
        </w:rPr>
        <w:t xml:space="preserve">Online safety training will be integrated into the </w:t>
      </w:r>
      <w:r w:rsidRPr="006A2A59">
        <w:rPr>
          <w:rFonts w:ascii="Arial" w:hAnsi="Arial" w:cs="Arial"/>
          <w:color w:val="0057B9"/>
          <w:sz w:val="22"/>
          <w:szCs w:val="22"/>
          <w:highlight w:val="yellow"/>
          <w:lang w:val="en-GB"/>
        </w:rPr>
        <w:t>[school/college]</w:t>
      </w:r>
      <w:r w:rsidRPr="006A2A59">
        <w:rPr>
          <w:rFonts w:ascii="Arial" w:hAnsi="Arial" w:cs="Arial"/>
          <w:sz w:val="22"/>
          <w:highlight w:val="yellow"/>
          <w:lang w:val="en-GB"/>
        </w:rPr>
        <w:t>’s wider safeguarding training arrangements. Further information is set out in section 7 of this policy.</w:t>
      </w:r>
    </w:p>
    <w:p w14:paraId="0842E6C1" w14:textId="6C7323C5" w:rsidR="006A2A59" w:rsidRPr="006A2A59" w:rsidRDefault="006A2A59" w:rsidP="005C28E6">
      <w:pPr>
        <w:numPr>
          <w:ilvl w:val="1"/>
          <w:numId w:val="30"/>
        </w:numPr>
        <w:rPr>
          <w:rFonts w:ascii="Arial" w:hAnsi="Arial" w:cs="Arial"/>
          <w:sz w:val="22"/>
          <w:highlight w:val="yellow"/>
          <w:lang w:val="en-GB"/>
        </w:rPr>
      </w:pPr>
      <w:r w:rsidRPr="006A2A59">
        <w:rPr>
          <w:rFonts w:ascii="Arial" w:hAnsi="Arial" w:cs="Arial"/>
          <w:color w:val="0057B9"/>
          <w:sz w:val="22"/>
          <w:szCs w:val="22"/>
          <w:highlight w:val="yellow"/>
          <w:lang w:val="en-GB"/>
        </w:rPr>
        <w:t>[Insert any specific local online safety training arrangements, including role-specific training for DSLs, governors/proprietors, IT staff/providers, curriculum leads or staff with filtering and monitoring responsibilities</w:t>
      </w:r>
      <w:r>
        <w:rPr>
          <w:rFonts w:ascii="Arial" w:hAnsi="Arial" w:cs="Arial"/>
          <w:color w:val="0057B9"/>
          <w:sz w:val="22"/>
          <w:szCs w:val="22"/>
          <w:highlight w:val="yellow"/>
          <w:lang w:val="en-GB"/>
        </w:rPr>
        <w:t>]</w:t>
      </w:r>
      <w:r w:rsidRPr="006A2A59">
        <w:rPr>
          <w:rFonts w:ascii="Arial" w:hAnsi="Arial" w:cs="Arial"/>
          <w:sz w:val="22"/>
          <w:highlight w:val="yellow"/>
          <w:lang w:val="en-GB"/>
        </w:rPr>
        <w:t>.</w:t>
      </w:r>
    </w:p>
    <w:p w14:paraId="35CE6E7B" w14:textId="77777777" w:rsidR="0000406A" w:rsidRPr="00843820" w:rsidRDefault="0000406A" w:rsidP="005C28E6">
      <w:pPr>
        <w:rPr>
          <w:rFonts w:ascii="Arial" w:hAnsi="Arial" w:cs="Arial"/>
          <w:sz w:val="22"/>
          <w:lang w:val="en-GB"/>
        </w:rPr>
      </w:pPr>
    </w:p>
    <w:p w14:paraId="5BF9E238" w14:textId="222E65F8" w:rsidR="0037593C" w:rsidRPr="00843820" w:rsidRDefault="00003643" w:rsidP="005C28E6">
      <w:pPr>
        <w:pStyle w:val="Heading2"/>
        <w:numPr>
          <w:ilvl w:val="1"/>
          <w:numId w:val="76"/>
        </w:numPr>
        <w:rPr>
          <w:rFonts w:cs="Arial"/>
          <w:b/>
          <w:bCs/>
        </w:rPr>
      </w:pPr>
      <w:r w:rsidRPr="00843820">
        <w:rPr>
          <w:rFonts w:cs="Arial"/>
          <w:b/>
          <w:bCs/>
        </w:rPr>
        <w:t xml:space="preserve"> </w:t>
      </w:r>
      <w:bookmarkStart w:id="138" w:name="_Toc235179573"/>
      <w:r w:rsidR="0037593C" w:rsidRPr="00843820">
        <w:rPr>
          <w:rFonts w:cs="Arial"/>
          <w:b/>
          <w:bCs/>
        </w:rPr>
        <w:t xml:space="preserve">Educating </w:t>
      </w:r>
      <w:r w:rsidR="002E0596" w:rsidRPr="002E0596">
        <w:rPr>
          <w:rFonts w:cs="Arial"/>
          <w:b/>
          <w:bCs/>
          <w:color w:val="0057B9"/>
          <w:szCs w:val="24"/>
        </w:rPr>
        <w:t>[</w:t>
      </w:r>
      <w:r w:rsidR="0082032D" w:rsidRPr="002E0596">
        <w:rPr>
          <w:rFonts w:cs="Arial"/>
          <w:b/>
          <w:bCs/>
          <w:color w:val="0057B9"/>
          <w:szCs w:val="24"/>
        </w:rPr>
        <w:t>pupils/students</w:t>
      </w:r>
      <w:r w:rsidR="002E0596" w:rsidRPr="002E0596">
        <w:rPr>
          <w:rFonts w:cs="Arial"/>
          <w:b/>
          <w:bCs/>
          <w:color w:val="0057B9"/>
          <w:szCs w:val="24"/>
        </w:rPr>
        <w:t>]</w:t>
      </w:r>
      <w:bookmarkEnd w:id="138"/>
      <w:r w:rsidR="0037593C" w:rsidRPr="00843820">
        <w:rPr>
          <w:rFonts w:cs="Arial"/>
          <w:b/>
          <w:bCs/>
        </w:rPr>
        <w:t xml:space="preserve"> </w:t>
      </w:r>
    </w:p>
    <w:p w14:paraId="1C686034" w14:textId="77777777" w:rsidR="0037593C" w:rsidRPr="00843820" w:rsidRDefault="0037593C" w:rsidP="005C28E6">
      <w:pPr>
        <w:rPr>
          <w:rFonts w:ascii="Arial" w:hAnsi="Arial" w:cs="Arial"/>
          <w:b/>
          <w:sz w:val="24"/>
          <w:szCs w:val="24"/>
          <w:lang w:val="en-GB"/>
        </w:rPr>
      </w:pPr>
    </w:p>
    <w:p w14:paraId="2C026634" w14:textId="6248D546" w:rsidR="003C493F" w:rsidRPr="00843820" w:rsidRDefault="00111DF2" w:rsidP="005C28E6">
      <w:pPr>
        <w:rPr>
          <w:rFonts w:ascii="Arial" w:hAnsi="Arial" w:cs="Arial"/>
          <w:b/>
          <w:bCs/>
          <w:i/>
          <w:color w:val="FF0000"/>
          <w:sz w:val="22"/>
          <w:szCs w:val="22"/>
        </w:rPr>
      </w:pPr>
      <w:r w:rsidRPr="00843820">
        <w:rPr>
          <w:rFonts w:ascii="Arial" w:hAnsi="Arial" w:cs="Arial"/>
          <w:b/>
          <w:i/>
          <w:color w:val="ED0000"/>
          <w:sz w:val="22"/>
          <w:szCs w:val="22"/>
        </w:rPr>
        <w:t xml:space="preserve">Schools should access the DfE </w:t>
      </w:r>
      <w:hyperlink r:id="rId187" w:history="1">
        <w:r w:rsidRPr="00843820">
          <w:rPr>
            <w:rStyle w:val="Hyperlink"/>
            <w:rFonts w:ascii="Arial" w:hAnsi="Arial" w:cs="Arial"/>
            <w:b/>
            <w:i/>
            <w:sz w:val="22"/>
            <w:szCs w:val="22"/>
          </w:rPr>
          <w:t>statutory Relationships, Sex, and Health Education</w:t>
        </w:r>
      </w:hyperlink>
      <w:r w:rsidRPr="00843820">
        <w:rPr>
          <w:rFonts w:ascii="Arial" w:hAnsi="Arial" w:cs="Arial"/>
          <w:b/>
          <w:i/>
          <w:color w:val="ED0000"/>
          <w:sz w:val="22"/>
          <w:szCs w:val="22"/>
        </w:rPr>
        <w:t xml:space="preserve"> guidance.</w:t>
      </w:r>
      <w:r w:rsidR="003C493F">
        <w:rPr>
          <w:rFonts w:ascii="Arial" w:hAnsi="Arial" w:cs="Arial"/>
          <w:b/>
          <w:i/>
          <w:color w:val="ED0000"/>
          <w:sz w:val="22"/>
          <w:szCs w:val="22"/>
        </w:rPr>
        <w:t xml:space="preserve"> </w:t>
      </w:r>
      <w:r w:rsidR="003C493F" w:rsidRPr="00843820">
        <w:rPr>
          <w:rFonts w:ascii="Arial" w:hAnsi="Arial" w:cs="Arial"/>
          <w:b/>
          <w:bCs/>
          <w:i/>
          <w:color w:val="ED0000"/>
          <w:sz w:val="22"/>
          <w:szCs w:val="22"/>
        </w:rPr>
        <w:t>DSLs and leaders may find it helpful to access</w:t>
      </w:r>
      <w:r w:rsidR="003C493F">
        <w:rPr>
          <w:rFonts w:ascii="Arial" w:hAnsi="Arial" w:cs="Arial"/>
          <w:b/>
          <w:bCs/>
          <w:i/>
          <w:color w:val="ED0000"/>
          <w:sz w:val="22"/>
          <w:szCs w:val="22"/>
        </w:rPr>
        <w:t xml:space="preserve"> resources in KCSIE, including</w:t>
      </w:r>
      <w:r w:rsidR="005D5496">
        <w:rPr>
          <w:rFonts w:ascii="Arial" w:hAnsi="Arial" w:cs="Arial"/>
          <w:b/>
          <w:bCs/>
          <w:i/>
          <w:color w:val="ED0000"/>
          <w:sz w:val="22"/>
          <w:szCs w:val="22"/>
        </w:rPr>
        <w:t xml:space="preserve"> the</w:t>
      </w:r>
      <w:r w:rsidR="003C493F" w:rsidRPr="00843820">
        <w:rPr>
          <w:rFonts w:ascii="Arial" w:hAnsi="Arial" w:cs="Arial"/>
          <w:b/>
          <w:bCs/>
          <w:i/>
          <w:color w:val="ED0000"/>
          <w:sz w:val="22"/>
          <w:szCs w:val="22"/>
        </w:rPr>
        <w:t xml:space="preserve"> DfE </w:t>
      </w:r>
      <w:r w:rsidR="003C493F" w:rsidRPr="00843820">
        <w:rPr>
          <w:rStyle w:val="Hyperlink"/>
          <w:rFonts w:eastAsia="Calibri"/>
          <w:i/>
          <w:lang w:val="en-GB" w:eastAsia="en-US"/>
        </w:rPr>
        <w:t>‘</w:t>
      </w:r>
      <w:hyperlink r:id="rId188" w:history="1">
        <w:r w:rsidR="003C493F" w:rsidRPr="00843820">
          <w:rPr>
            <w:rStyle w:val="Hyperlink"/>
            <w:rFonts w:ascii="Arial" w:eastAsia="Calibri" w:hAnsi="Arial" w:cs="Arial"/>
            <w:b/>
            <w:i/>
            <w:sz w:val="22"/>
            <w:szCs w:val="22"/>
            <w:lang w:val="en-GB" w:eastAsia="en-US"/>
          </w:rPr>
          <w:t>Teaching online safety in school</w:t>
        </w:r>
      </w:hyperlink>
      <w:r w:rsidR="003C493F" w:rsidRPr="00843820">
        <w:rPr>
          <w:rStyle w:val="Hyperlink"/>
          <w:rFonts w:ascii="Arial" w:eastAsia="Calibri" w:hAnsi="Arial" w:cs="Arial"/>
          <w:b/>
          <w:i/>
          <w:sz w:val="22"/>
          <w:szCs w:val="22"/>
          <w:lang w:val="en-GB" w:eastAsia="en-US"/>
        </w:rPr>
        <w:t>’</w:t>
      </w:r>
      <w:r w:rsidR="003C493F" w:rsidRPr="00843820">
        <w:rPr>
          <w:rFonts w:ascii="Arial" w:hAnsi="Arial" w:cs="Arial"/>
          <w:b/>
          <w:bCs/>
          <w:i/>
          <w:color w:val="ED0000"/>
          <w:sz w:val="22"/>
          <w:szCs w:val="22"/>
        </w:rPr>
        <w:t xml:space="preserve"> guidance. A variety of online safety templates and guidance from </w:t>
      </w:r>
      <w:r w:rsidR="003C493F">
        <w:rPr>
          <w:rFonts w:ascii="Arial" w:hAnsi="Arial" w:cs="Arial"/>
          <w:b/>
          <w:bCs/>
          <w:i/>
          <w:color w:val="ED0000"/>
          <w:sz w:val="22"/>
          <w:szCs w:val="22"/>
        </w:rPr>
        <w:t>LESAS</w:t>
      </w:r>
      <w:r w:rsidR="003C493F" w:rsidRPr="00843820">
        <w:rPr>
          <w:rFonts w:ascii="Arial" w:hAnsi="Arial" w:cs="Arial"/>
          <w:b/>
          <w:bCs/>
          <w:i/>
          <w:color w:val="ED0000"/>
          <w:sz w:val="22"/>
          <w:szCs w:val="22"/>
        </w:rPr>
        <w:t xml:space="preserve"> can be accessed </w:t>
      </w:r>
      <w:hyperlink r:id="rId189" w:history="1">
        <w:r w:rsidR="003C493F" w:rsidRPr="00843820">
          <w:rPr>
            <w:rStyle w:val="Hyperlink"/>
            <w:rFonts w:ascii="Arial" w:hAnsi="Arial" w:cs="Arial"/>
            <w:b/>
            <w:bCs/>
            <w:i/>
            <w:sz w:val="22"/>
            <w:szCs w:val="22"/>
          </w:rPr>
          <w:t>here</w:t>
        </w:r>
      </w:hyperlink>
      <w:r w:rsidR="003C493F" w:rsidRPr="00843820">
        <w:rPr>
          <w:i/>
        </w:rPr>
        <w:t>.</w:t>
      </w:r>
    </w:p>
    <w:p w14:paraId="403AA381" w14:textId="77777777" w:rsidR="00111DF2" w:rsidRPr="00843820" w:rsidRDefault="00111DF2" w:rsidP="005C28E6">
      <w:pPr>
        <w:rPr>
          <w:rFonts w:ascii="Arial" w:hAnsi="Arial" w:cs="Arial"/>
          <w:b/>
          <w:i/>
          <w:sz w:val="24"/>
          <w:szCs w:val="24"/>
          <w:lang w:val="en-GB"/>
        </w:rPr>
      </w:pPr>
    </w:p>
    <w:p w14:paraId="52D5E698" w14:textId="77777777" w:rsidR="000C3775" w:rsidRDefault="000C3775" w:rsidP="005C28E6">
      <w:pPr>
        <w:numPr>
          <w:ilvl w:val="0"/>
          <w:numId w:val="30"/>
        </w:numPr>
        <w:ind w:left="709" w:hanging="709"/>
        <w:rPr>
          <w:rFonts w:ascii="Arial" w:hAnsi="Arial" w:cs="Arial"/>
          <w:sz w:val="22"/>
          <w:highlight w:val="yellow"/>
          <w:lang w:val="en-GB"/>
        </w:rPr>
      </w:pPr>
      <w:r w:rsidRPr="003C493F">
        <w:rPr>
          <w:rFonts w:ascii="Arial" w:hAnsi="Arial" w:cs="Arial"/>
          <w:color w:val="0057B9"/>
          <w:sz w:val="22"/>
          <w:szCs w:val="22"/>
          <w:highlight w:val="yellow"/>
          <w:lang w:val="en-GB"/>
        </w:rPr>
        <w:t xml:space="preserve">[Name of school/college] </w:t>
      </w:r>
      <w:r w:rsidRPr="000C3775">
        <w:rPr>
          <w:rFonts w:ascii="Arial" w:hAnsi="Arial" w:cs="Arial"/>
          <w:sz w:val="22"/>
          <w:highlight w:val="yellow"/>
          <w:lang w:val="en-GB"/>
        </w:rPr>
        <w:t xml:space="preserve">will ensure that </w:t>
      </w:r>
      <w:r w:rsidRPr="003C493F">
        <w:rPr>
          <w:rFonts w:ascii="Arial" w:hAnsi="Arial" w:cs="Arial"/>
          <w:color w:val="0057B9"/>
          <w:sz w:val="22"/>
          <w:szCs w:val="22"/>
          <w:highlight w:val="yellow"/>
          <w:lang w:val="en-GB"/>
        </w:rPr>
        <w:t xml:space="preserve">[pupils/students] </w:t>
      </w:r>
      <w:r w:rsidRPr="000C3775">
        <w:rPr>
          <w:rFonts w:ascii="Arial" w:hAnsi="Arial" w:cs="Arial"/>
          <w:sz w:val="22"/>
          <w:highlight w:val="yellow"/>
          <w:lang w:val="en-GB"/>
        </w:rPr>
        <w:t>receive age and ability appropriate education to help them understand online risks and how to stay safe online.</w:t>
      </w:r>
    </w:p>
    <w:p w14:paraId="320371BE" w14:textId="77777777" w:rsidR="000C3775" w:rsidRDefault="000C3775" w:rsidP="005C28E6">
      <w:pPr>
        <w:ind w:left="709" w:hanging="709"/>
        <w:rPr>
          <w:rFonts w:ascii="Arial" w:hAnsi="Arial" w:cs="Arial"/>
          <w:sz w:val="22"/>
          <w:highlight w:val="yellow"/>
          <w:lang w:val="en-GB"/>
        </w:rPr>
      </w:pPr>
    </w:p>
    <w:p w14:paraId="50717D68" w14:textId="77777777" w:rsidR="000C3775" w:rsidRPr="003C493F" w:rsidRDefault="000C3775" w:rsidP="005C28E6">
      <w:pPr>
        <w:numPr>
          <w:ilvl w:val="0"/>
          <w:numId w:val="30"/>
        </w:numPr>
        <w:ind w:left="709" w:hanging="709"/>
        <w:rPr>
          <w:rFonts w:ascii="Arial" w:hAnsi="Arial" w:cs="Arial"/>
          <w:sz w:val="22"/>
          <w:highlight w:val="yellow"/>
          <w:lang w:val="en-GB"/>
        </w:rPr>
      </w:pPr>
      <w:r w:rsidRPr="003C493F">
        <w:rPr>
          <w:rFonts w:ascii="Arial" w:hAnsi="Arial" w:cs="Arial"/>
          <w:sz w:val="22"/>
          <w:highlight w:val="yellow"/>
          <w:lang w:val="en-GB"/>
        </w:rPr>
        <w:t>Online safety education will support</w:t>
      </w:r>
      <w:r w:rsidRPr="003C493F">
        <w:rPr>
          <w:rFonts w:ascii="Arial" w:hAnsi="Arial" w:cs="Arial"/>
          <w:color w:val="0057B9"/>
          <w:sz w:val="22"/>
          <w:szCs w:val="22"/>
          <w:highlight w:val="yellow"/>
          <w:lang w:val="en-GB"/>
        </w:rPr>
        <w:t xml:space="preserve"> [pupils/students] </w:t>
      </w:r>
      <w:r w:rsidRPr="003C493F">
        <w:rPr>
          <w:rFonts w:ascii="Arial" w:hAnsi="Arial" w:cs="Arial"/>
          <w:sz w:val="22"/>
          <w:highlight w:val="yellow"/>
          <w:lang w:val="en-GB"/>
        </w:rPr>
        <w:t>to understand safe and respectful use of technology, including content, contact, conduct and commerce risks, reporting concerns and seeking help.</w:t>
      </w:r>
    </w:p>
    <w:p w14:paraId="2C083894" w14:textId="77777777" w:rsidR="003C493F" w:rsidRPr="003C493F" w:rsidRDefault="003C493F" w:rsidP="005C28E6">
      <w:pPr>
        <w:ind w:left="709" w:hanging="709"/>
        <w:rPr>
          <w:rFonts w:ascii="Arial" w:hAnsi="Arial" w:cs="Arial"/>
          <w:sz w:val="22"/>
          <w:highlight w:val="yellow"/>
          <w:lang w:val="en-GB"/>
        </w:rPr>
      </w:pPr>
    </w:p>
    <w:p w14:paraId="3934541E" w14:textId="30DE330F" w:rsidR="003C493F" w:rsidRPr="003C493F" w:rsidRDefault="003C493F" w:rsidP="005C28E6">
      <w:pPr>
        <w:numPr>
          <w:ilvl w:val="0"/>
          <w:numId w:val="30"/>
        </w:numPr>
        <w:ind w:left="709" w:hanging="709"/>
        <w:rPr>
          <w:rFonts w:ascii="Arial" w:hAnsi="Arial" w:cs="Arial"/>
          <w:sz w:val="22"/>
          <w:highlight w:val="yellow"/>
          <w:lang w:val="en-GB"/>
        </w:rPr>
      </w:pPr>
      <w:r w:rsidRPr="003C493F">
        <w:rPr>
          <w:rFonts w:ascii="Arial" w:hAnsi="Arial" w:cs="Arial"/>
          <w:sz w:val="22"/>
          <w:highlight w:val="yellow"/>
          <w:lang w:val="en-GB"/>
        </w:rPr>
        <w:t>Online safety will be addressed through the curriculum and wider safeguarding education, including PSHE/RSHE and other appropriate opportunities. Further information is set out in section 9 of this policy.</w:t>
      </w:r>
    </w:p>
    <w:p w14:paraId="75DF79DA" w14:textId="061B53F8" w:rsidR="00135DE3" w:rsidRPr="00530377" w:rsidRDefault="003C493F" w:rsidP="005C28E6">
      <w:pPr>
        <w:numPr>
          <w:ilvl w:val="1"/>
          <w:numId w:val="30"/>
        </w:numPr>
        <w:rPr>
          <w:rFonts w:ascii="Arial" w:hAnsi="Arial" w:cs="Arial"/>
          <w:sz w:val="22"/>
          <w:highlight w:val="yellow"/>
          <w:lang w:val="en-GB"/>
        </w:rPr>
      </w:pPr>
      <w:r>
        <w:rPr>
          <w:rFonts w:ascii="Arial" w:hAnsi="Arial" w:cs="Arial"/>
          <w:color w:val="0057B9"/>
          <w:sz w:val="22"/>
          <w:szCs w:val="22"/>
          <w:highlight w:val="yellow"/>
          <w:lang w:val="en-GB"/>
        </w:rPr>
        <w:t>[</w:t>
      </w:r>
      <w:r w:rsidRPr="003C493F">
        <w:rPr>
          <w:rFonts w:ascii="Arial" w:hAnsi="Arial" w:cs="Arial"/>
          <w:color w:val="0057B9"/>
          <w:sz w:val="22"/>
          <w:szCs w:val="22"/>
          <w:highlight w:val="yellow"/>
          <w:lang w:val="en-GB"/>
        </w:rPr>
        <w:t>Insert where online safety is taught locally, including curriculum areas, year groups/key stages, assemblies, pastoral work, targeted interventions or responsive education linked to emerging risks or incident themes</w:t>
      </w:r>
      <w:r>
        <w:rPr>
          <w:rFonts w:ascii="Arial" w:hAnsi="Arial" w:cs="Arial"/>
          <w:color w:val="0057B9"/>
          <w:sz w:val="22"/>
          <w:szCs w:val="22"/>
          <w:highlight w:val="yellow"/>
          <w:lang w:val="en-GB"/>
        </w:rPr>
        <w:t>]</w:t>
      </w:r>
      <w:r w:rsidRPr="003C493F">
        <w:rPr>
          <w:rFonts w:ascii="Arial" w:hAnsi="Arial" w:cs="Arial"/>
          <w:sz w:val="22"/>
          <w:highlight w:val="yellow"/>
          <w:lang w:val="en-GB"/>
        </w:rPr>
        <w:t>.</w:t>
      </w:r>
    </w:p>
    <w:p w14:paraId="03331420" w14:textId="7E328193" w:rsidR="0037593C" w:rsidRDefault="0037593C" w:rsidP="005C28E6">
      <w:pPr>
        <w:pStyle w:val="Heading2"/>
        <w:keepLines/>
        <w:numPr>
          <w:ilvl w:val="1"/>
          <w:numId w:val="76"/>
        </w:numPr>
        <w:rPr>
          <w:rFonts w:cs="Arial"/>
          <w:b/>
          <w:bCs/>
        </w:rPr>
      </w:pPr>
      <w:bookmarkStart w:id="139" w:name="_Toc235179574"/>
      <w:r w:rsidRPr="00843820">
        <w:rPr>
          <w:rFonts w:cs="Arial"/>
          <w:b/>
          <w:bCs/>
        </w:rPr>
        <w:lastRenderedPageBreak/>
        <w:t xml:space="preserve">Working with </w:t>
      </w:r>
      <w:r w:rsidR="00B32497" w:rsidRPr="00843820">
        <w:rPr>
          <w:rFonts w:cs="Arial"/>
          <w:b/>
          <w:bCs/>
        </w:rPr>
        <w:t>parents/car</w:t>
      </w:r>
      <w:r w:rsidRPr="00843820">
        <w:rPr>
          <w:rFonts w:cs="Arial"/>
          <w:b/>
          <w:bCs/>
        </w:rPr>
        <w:t>ers</w:t>
      </w:r>
      <w:bookmarkEnd w:id="139"/>
    </w:p>
    <w:p w14:paraId="2F367989" w14:textId="77777777" w:rsidR="005741D8" w:rsidRDefault="005741D8" w:rsidP="005C28E6">
      <w:pPr>
        <w:rPr>
          <w:lang w:val="en-GB"/>
        </w:rPr>
      </w:pPr>
    </w:p>
    <w:p w14:paraId="31404E0F" w14:textId="77777777" w:rsidR="00F956F8" w:rsidRDefault="005741D8" w:rsidP="005C28E6">
      <w:pPr>
        <w:keepNext/>
        <w:keepLines/>
        <w:numPr>
          <w:ilvl w:val="0"/>
          <w:numId w:val="30"/>
        </w:numPr>
        <w:ind w:left="709"/>
        <w:rPr>
          <w:rFonts w:ascii="Arial" w:hAnsi="Arial" w:cs="Arial"/>
          <w:sz w:val="22"/>
          <w:szCs w:val="22"/>
          <w:highlight w:val="yellow"/>
          <w:lang w:val="en-GB"/>
        </w:rPr>
      </w:pPr>
      <w:r w:rsidRPr="00793616">
        <w:rPr>
          <w:rFonts w:ascii="Arial" w:hAnsi="Arial" w:cs="Arial"/>
          <w:color w:val="0057B9"/>
          <w:sz w:val="22"/>
          <w:szCs w:val="22"/>
          <w:highlight w:val="yellow"/>
          <w:lang w:val="en-GB"/>
        </w:rPr>
        <w:t>[Name of school/college]</w:t>
      </w:r>
      <w:r w:rsidRPr="00793616">
        <w:rPr>
          <w:rFonts w:ascii="Arial" w:hAnsi="Arial" w:cs="Arial"/>
          <w:color w:val="0070C0"/>
          <w:sz w:val="22"/>
          <w:szCs w:val="22"/>
          <w:highlight w:val="yellow"/>
        </w:rPr>
        <w:t xml:space="preserve"> </w:t>
      </w:r>
      <w:r w:rsidRPr="00793616">
        <w:rPr>
          <w:rFonts w:ascii="Arial" w:hAnsi="Arial" w:cs="Arial"/>
          <w:sz w:val="22"/>
          <w:szCs w:val="22"/>
          <w:highlight w:val="yellow"/>
          <w:lang w:val="en-GB"/>
        </w:rPr>
        <w:t>will work in partnership with parents/carers to support children’s online safety. We will use appropriate communication channels to reinforce the importance of children being safe online and to share information about online risks, safe technology use, reporting routes and how parents/carers can support children at home.</w:t>
      </w:r>
    </w:p>
    <w:p w14:paraId="64D8ACB8" w14:textId="615FBF71" w:rsidR="005741D8" w:rsidRPr="00F956F8" w:rsidRDefault="005741D8" w:rsidP="005C28E6">
      <w:pPr>
        <w:keepNext/>
        <w:keepLines/>
        <w:numPr>
          <w:ilvl w:val="1"/>
          <w:numId w:val="30"/>
        </w:numPr>
        <w:rPr>
          <w:rFonts w:ascii="Arial" w:hAnsi="Arial" w:cs="Arial"/>
          <w:sz w:val="22"/>
          <w:szCs w:val="22"/>
          <w:highlight w:val="yellow"/>
          <w:lang w:val="en-GB"/>
        </w:rPr>
      </w:pPr>
      <w:r w:rsidRPr="00F956F8">
        <w:rPr>
          <w:rFonts w:ascii="Arial" w:hAnsi="Arial" w:cs="Arial"/>
          <w:color w:val="0057B9"/>
          <w:sz w:val="22"/>
          <w:szCs w:val="22"/>
          <w:highlight w:val="yellow"/>
          <w:lang w:val="en-GB"/>
        </w:rPr>
        <w:t xml:space="preserve">[Insert how this is achieved locally, for example through the school/college website, newsletters, parent/carer events, curriculum information, official social media, safeguarding updates or other communication channels]. </w:t>
      </w:r>
    </w:p>
    <w:p w14:paraId="23FB3331" w14:textId="77777777" w:rsidR="00F956F8" w:rsidRDefault="005741D8" w:rsidP="005C28E6">
      <w:pPr>
        <w:pStyle w:val="NormalWeb"/>
        <w:numPr>
          <w:ilvl w:val="0"/>
          <w:numId w:val="30"/>
        </w:numPr>
        <w:spacing w:after="0" w:afterAutospacing="0"/>
        <w:ind w:left="709"/>
        <w:rPr>
          <w:rFonts w:ascii="Arial" w:hAnsi="Arial" w:cs="Arial"/>
          <w:sz w:val="22"/>
          <w:szCs w:val="22"/>
          <w:highlight w:val="yellow"/>
        </w:rPr>
      </w:pPr>
      <w:r w:rsidRPr="00793616">
        <w:rPr>
          <w:rFonts w:ascii="Arial" w:hAnsi="Arial" w:cs="Arial"/>
          <w:color w:val="0057B9"/>
          <w:sz w:val="22"/>
          <w:szCs w:val="22"/>
          <w:highlight w:val="yellow"/>
        </w:rPr>
        <w:t xml:space="preserve">[Name of school/college] </w:t>
      </w:r>
      <w:r w:rsidRPr="00793616">
        <w:rPr>
          <w:rFonts w:ascii="Arial" w:hAnsi="Arial" w:cs="Arial"/>
          <w:sz w:val="22"/>
          <w:szCs w:val="22"/>
          <w:highlight w:val="yellow"/>
        </w:rPr>
        <w:t xml:space="preserve">will ensure parents/carers are provided with clear information about the </w:t>
      </w:r>
      <w:r w:rsidRPr="00793616">
        <w:rPr>
          <w:rFonts w:ascii="Arial" w:hAnsi="Arial" w:cs="Arial"/>
          <w:color w:val="0057B9"/>
          <w:sz w:val="22"/>
          <w:szCs w:val="22"/>
          <w:highlight w:val="yellow"/>
        </w:rPr>
        <w:t>[school/college]</w:t>
      </w:r>
      <w:r w:rsidRPr="00793616">
        <w:rPr>
          <w:rFonts w:ascii="Arial" w:hAnsi="Arial" w:cs="Arial"/>
          <w:sz w:val="22"/>
          <w:szCs w:val="22"/>
          <w:highlight w:val="yellow"/>
        </w:rPr>
        <w:t xml:space="preserve">’s online safety arrangements. This will include, where appropriate, information about filtering and monitoring systems, what children are being asked to do online, the sites, platforms or services they may be asked to access, and who from the </w:t>
      </w:r>
      <w:r w:rsidRPr="00793616">
        <w:rPr>
          <w:rFonts w:ascii="Arial" w:hAnsi="Arial" w:cs="Arial"/>
          <w:color w:val="0057B9"/>
          <w:sz w:val="22"/>
          <w:szCs w:val="22"/>
          <w:highlight w:val="yellow"/>
        </w:rPr>
        <w:t>[school/college</w:t>
      </w:r>
      <w:r w:rsidRPr="00793616">
        <w:rPr>
          <w:rFonts w:ascii="Arial" w:hAnsi="Arial" w:cs="Arial"/>
          <w:sz w:val="22"/>
          <w:szCs w:val="22"/>
          <w:highlight w:val="yellow"/>
        </w:rPr>
        <w:t xml:space="preserve">], if anyone, their child may interact with online. </w:t>
      </w:r>
    </w:p>
    <w:p w14:paraId="734C83FC" w14:textId="705FBDA4" w:rsidR="005741D8" w:rsidRPr="00F956F8" w:rsidRDefault="005741D8" w:rsidP="005C28E6">
      <w:pPr>
        <w:pStyle w:val="NormalWeb"/>
        <w:numPr>
          <w:ilvl w:val="1"/>
          <w:numId w:val="30"/>
        </w:numPr>
        <w:spacing w:before="0" w:beforeAutospacing="0" w:after="0" w:afterAutospacing="0"/>
        <w:rPr>
          <w:rFonts w:ascii="Arial" w:hAnsi="Arial" w:cs="Arial"/>
          <w:sz w:val="22"/>
          <w:szCs w:val="22"/>
          <w:highlight w:val="yellow"/>
        </w:rPr>
      </w:pPr>
      <w:r w:rsidRPr="00F956F8">
        <w:rPr>
          <w:color w:val="0057B9"/>
          <w:highlight w:val="yellow"/>
        </w:rPr>
        <w:t>[</w:t>
      </w:r>
      <w:r w:rsidRPr="00F956F8">
        <w:rPr>
          <w:rFonts w:ascii="Arial" w:hAnsi="Arial" w:cs="Arial"/>
          <w:color w:val="0057B9"/>
          <w:sz w:val="22"/>
          <w:szCs w:val="22"/>
          <w:highlight w:val="yellow"/>
        </w:rPr>
        <w:t>Insert where this information is provided, for example through acceptable use arrangements, home/school agreements, curriculum information, the school/college website, parent/carer communications or relevant policy documents].</w:t>
      </w:r>
    </w:p>
    <w:p w14:paraId="59704060" w14:textId="77777777" w:rsidR="005741D8" w:rsidRPr="00793616" w:rsidRDefault="005741D8" w:rsidP="005C28E6">
      <w:pPr>
        <w:pStyle w:val="NormalWeb"/>
        <w:numPr>
          <w:ilvl w:val="0"/>
          <w:numId w:val="30"/>
        </w:numPr>
        <w:ind w:left="709"/>
        <w:rPr>
          <w:rFonts w:ascii="Arial" w:hAnsi="Arial" w:cs="Arial"/>
          <w:sz w:val="22"/>
          <w:szCs w:val="22"/>
          <w:highlight w:val="yellow"/>
        </w:rPr>
      </w:pPr>
      <w:r w:rsidRPr="00793616">
        <w:rPr>
          <w:rFonts w:ascii="Arial" w:hAnsi="Arial" w:cs="Arial"/>
          <w:sz w:val="22"/>
          <w:szCs w:val="22"/>
          <w:highlight w:val="yellow"/>
        </w:rPr>
        <w:t>Parents/carers will usually be informed and involved where online safety concerns arise involving their child, unless doing so may place a child at increased risk of harm</w:t>
      </w:r>
      <w:r>
        <w:rPr>
          <w:rFonts w:ascii="Arial" w:hAnsi="Arial" w:cs="Arial"/>
          <w:sz w:val="22"/>
          <w:szCs w:val="22"/>
          <w:highlight w:val="yellow"/>
        </w:rPr>
        <w:t xml:space="preserve"> </w:t>
      </w:r>
      <w:r w:rsidRPr="00793616">
        <w:rPr>
          <w:rFonts w:ascii="Arial" w:hAnsi="Arial" w:cs="Arial"/>
          <w:sz w:val="22"/>
          <w:szCs w:val="22"/>
          <w:highlight w:val="yellow"/>
        </w:rPr>
        <w:t xml:space="preserve">or </w:t>
      </w:r>
      <w:r>
        <w:rPr>
          <w:rFonts w:ascii="Arial" w:hAnsi="Arial" w:cs="Arial"/>
          <w:sz w:val="22"/>
          <w:szCs w:val="22"/>
          <w:highlight w:val="yellow"/>
        </w:rPr>
        <w:t xml:space="preserve">could </w:t>
      </w:r>
      <w:r w:rsidRPr="00793616">
        <w:rPr>
          <w:rFonts w:ascii="Arial" w:hAnsi="Arial" w:cs="Arial"/>
          <w:sz w:val="22"/>
          <w:szCs w:val="22"/>
          <w:highlight w:val="yellow"/>
        </w:rPr>
        <w:t>undermine a police or statutory safeguarding response.</w:t>
      </w:r>
    </w:p>
    <w:p w14:paraId="42627705" w14:textId="77777777" w:rsidR="005741D8" w:rsidRPr="00793616" w:rsidRDefault="005741D8" w:rsidP="005C28E6">
      <w:pPr>
        <w:pStyle w:val="NormalWeb"/>
        <w:numPr>
          <w:ilvl w:val="0"/>
          <w:numId w:val="30"/>
        </w:numPr>
        <w:ind w:left="709"/>
        <w:rPr>
          <w:rFonts w:ascii="Arial" w:hAnsi="Arial" w:cs="Arial"/>
          <w:sz w:val="22"/>
          <w:szCs w:val="22"/>
          <w:highlight w:val="yellow"/>
        </w:rPr>
      </w:pPr>
      <w:r w:rsidRPr="00793616">
        <w:rPr>
          <w:rFonts w:ascii="Arial" w:hAnsi="Arial" w:cs="Arial"/>
          <w:sz w:val="22"/>
          <w:szCs w:val="22"/>
          <w:highlight w:val="yellow"/>
        </w:rPr>
        <w:t xml:space="preserve">Where </w:t>
      </w:r>
      <w:r w:rsidRPr="002A3F39">
        <w:rPr>
          <w:rFonts w:ascii="Arial" w:hAnsi="Arial" w:cs="Arial"/>
          <w:color w:val="0057B9"/>
          <w:sz w:val="22"/>
          <w:szCs w:val="22"/>
          <w:highlight w:val="yellow"/>
        </w:rPr>
        <w:t xml:space="preserve">[Name of school/college] </w:t>
      </w:r>
      <w:r w:rsidRPr="00793616">
        <w:rPr>
          <w:rFonts w:ascii="Arial" w:hAnsi="Arial" w:cs="Arial"/>
          <w:sz w:val="22"/>
          <w:szCs w:val="22"/>
          <w:highlight w:val="yellow"/>
        </w:rPr>
        <w:t>becomes aware of potentially harmful online risks, challenges, hoaxes or trends, we will respond in a proportionate and safeguarding-led way. Communications with children, staff and parents/carers will aim to provide clear, helpful advice without unnecessarily amplifying harmful content or creating avoidable anxiety.</w:t>
      </w:r>
    </w:p>
    <w:p w14:paraId="567CD3FB" w14:textId="77777777" w:rsidR="005741D8" w:rsidRDefault="005741D8" w:rsidP="005C28E6">
      <w:pPr>
        <w:pStyle w:val="NormalWeb"/>
        <w:rPr>
          <w:rFonts w:ascii="Arial" w:hAnsi="Arial" w:cs="Arial"/>
          <w:b/>
          <w:i/>
          <w:color w:val="ED0000"/>
          <w:sz w:val="22"/>
          <w:szCs w:val="22"/>
          <w:lang w:val="en-US"/>
        </w:rPr>
      </w:pPr>
      <w:r w:rsidRPr="002A3F39">
        <w:rPr>
          <w:rFonts w:ascii="Arial" w:hAnsi="Arial" w:cs="Arial"/>
          <w:b/>
          <w:i/>
          <w:color w:val="ED0000"/>
          <w:sz w:val="22"/>
          <w:szCs w:val="22"/>
          <w:lang w:val="en-US"/>
        </w:rPr>
        <w:t xml:space="preserve">Schools/colleges should refer to DfE </w:t>
      </w:r>
      <w:hyperlink r:id="rId190" w:history="1">
        <w:r w:rsidRPr="00AB30A4">
          <w:rPr>
            <w:rStyle w:val="Hyperlink"/>
            <w:rFonts w:ascii="Arial" w:hAnsi="Arial" w:cs="Arial"/>
            <w:b/>
            <w:i/>
            <w:sz w:val="22"/>
            <w:szCs w:val="22"/>
            <w:lang w:val="en-US"/>
          </w:rPr>
          <w:t>Harmful online challenges and online hoaxes</w:t>
        </w:r>
      </w:hyperlink>
      <w:r>
        <w:rPr>
          <w:rFonts w:ascii="Arial" w:hAnsi="Arial" w:cs="Arial"/>
          <w:b/>
          <w:i/>
          <w:color w:val="ED0000"/>
          <w:sz w:val="22"/>
          <w:szCs w:val="22"/>
          <w:lang w:val="en-US"/>
        </w:rPr>
        <w:t xml:space="preserve"> </w:t>
      </w:r>
      <w:r w:rsidRPr="002A3F39">
        <w:rPr>
          <w:rFonts w:ascii="Arial" w:hAnsi="Arial" w:cs="Arial"/>
          <w:b/>
          <w:i/>
          <w:color w:val="ED0000"/>
          <w:sz w:val="22"/>
          <w:szCs w:val="22"/>
          <w:lang w:val="en-US"/>
        </w:rPr>
        <w:t xml:space="preserve">guidance and </w:t>
      </w:r>
      <w:r>
        <w:rPr>
          <w:rFonts w:ascii="Arial" w:hAnsi="Arial" w:cs="Arial"/>
          <w:b/>
          <w:i/>
          <w:color w:val="ED0000"/>
          <w:sz w:val="22"/>
          <w:szCs w:val="22"/>
          <w:lang w:val="en-US"/>
        </w:rPr>
        <w:t>the l</w:t>
      </w:r>
      <w:r w:rsidRPr="002A3F39">
        <w:rPr>
          <w:rFonts w:ascii="Arial" w:hAnsi="Arial" w:cs="Arial"/>
          <w:b/>
          <w:i/>
          <w:color w:val="ED0000"/>
          <w:sz w:val="22"/>
          <w:szCs w:val="22"/>
          <w:lang w:val="en-US"/>
        </w:rPr>
        <w:t>ocal LESAS advice,</w:t>
      </w:r>
      <w:r w:rsidRPr="00E962D4">
        <w:rPr>
          <w:rFonts w:ascii="Helvetica" w:hAnsi="Helvetica"/>
          <w:color w:val="051030"/>
        </w:rPr>
        <w:t xml:space="preserve"> </w:t>
      </w:r>
      <w:hyperlink r:id="rId191" w:tgtFrame="_blank" w:history="1">
        <w:r w:rsidRPr="00E962D4">
          <w:rPr>
            <w:rStyle w:val="Hyperlink"/>
            <w:rFonts w:ascii="Arial" w:hAnsi="Arial" w:cs="Arial"/>
            <w:b/>
            <w:i/>
            <w:sz w:val="22"/>
            <w:szCs w:val="22"/>
          </w:rPr>
          <w:t>Think before you Share  - Empowering Education Leaders and Designated Safeguarding Leads to Respond to Online Challenges, Hoaxes and Stories</w:t>
        </w:r>
      </w:hyperlink>
      <w:r w:rsidRPr="002E0596">
        <w:rPr>
          <w:rFonts w:ascii="Arial" w:hAnsi="Arial" w:cs="Arial"/>
          <w:b/>
          <w:i/>
          <w:color w:val="ED0000"/>
          <w:sz w:val="22"/>
          <w:szCs w:val="22"/>
          <w:lang w:val="en-US"/>
        </w:rPr>
        <w:t xml:space="preserve"> when planning communications.</w:t>
      </w:r>
    </w:p>
    <w:p w14:paraId="385591F9" w14:textId="77777777" w:rsidR="005741D8" w:rsidRPr="005741D8" w:rsidRDefault="005741D8" w:rsidP="005C28E6">
      <w:pPr>
        <w:rPr>
          <w:lang w:val="en-GB"/>
        </w:rPr>
      </w:pPr>
    </w:p>
    <w:p w14:paraId="5997BAEF" w14:textId="17923D2E" w:rsidR="0037593C" w:rsidRPr="008C5678" w:rsidRDefault="00124ACD" w:rsidP="00530377">
      <w:pPr>
        <w:pStyle w:val="Heading2"/>
        <w:keepLines/>
        <w:numPr>
          <w:ilvl w:val="1"/>
          <w:numId w:val="76"/>
        </w:numPr>
        <w:spacing w:after="240"/>
        <w:rPr>
          <w:rFonts w:cs="Arial"/>
          <w:b/>
          <w:bCs/>
        </w:rPr>
      </w:pPr>
      <w:r>
        <w:rPr>
          <w:rFonts w:cs="Arial"/>
          <w:b/>
          <w:bCs/>
        </w:rPr>
        <w:t xml:space="preserve"> </w:t>
      </w:r>
      <w:bookmarkStart w:id="140" w:name="_Toc235179575"/>
      <w:r w:rsidR="0016055E" w:rsidRPr="0016055E">
        <w:rPr>
          <w:rFonts w:cs="Arial"/>
          <w:b/>
          <w:bCs/>
        </w:rPr>
        <w:t>Reviewing online safety</w:t>
      </w:r>
      <w:bookmarkEnd w:id="140"/>
    </w:p>
    <w:p w14:paraId="3EC3A6A5" w14:textId="77777777" w:rsidR="005B5E54" w:rsidRDefault="00F472E8" w:rsidP="005C28E6">
      <w:pPr>
        <w:pStyle w:val="NormalWeb"/>
        <w:numPr>
          <w:ilvl w:val="0"/>
          <w:numId w:val="30"/>
        </w:numPr>
        <w:spacing w:after="0" w:afterAutospacing="0"/>
        <w:ind w:left="709" w:hanging="425"/>
        <w:rPr>
          <w:rFonts w:ascii="Arial" w:hAnsi="Arial" w:cs="Arial"/>
          <w:sz w:val="22"/>
          <w:szCs w:val="22"/>
          <w:highlight w:val="yellow"/>
        </w:rPr>
      </w:pPr>
      <w:bookmarkStart w:id="141" w:name="_Ref108516994"/>
      <w:r w:rsidRPr="00F472E8">
        <w:rPr>
          <w:rFonts w:ascii="Arial" w:hAnsi="Arial" w:cs="Arial"/>
          <w:sz w:val="22"/>
          <w:szCs w:val="22"/>
          <w:highlight w:val="yellow"/>
        </w:rPr>
        <w:t xml:space="preserve"> </w:t>
      </w:r>
      <w:r w:rsidR="0016055E" w:rsidRPr="00F472E8">
        <w:rPr>
          <w:rFonts w:ascii="Arial" w:hAnsi="Arial" w:cs="Arial"/>
          <w:color w:val="0057B9"/>
          <w:sz w:val="22"/>
          <w:szCs w:val="22"/>
          <w:highlight w:val="yellow"/>
        </w:rPr>
        <w:t>[Name of school/college]</w:t>
      </w:r>
      <w:r w:rsidR="0016055E" w:rsidRPr="00F472E8">
        <w:rPr>
          <w:rFonts w:ascii="Arial" w:hAnsi="Arial" w:cs="Arial"/>
          <w:sz w:val="22"/>
          <w:szCs w:val="22"/>
          <w:highlight w:val="yellow"/>
        </w:rPr>
        <w:t xml:space="preserve"> recognises that technology, and the risks and harms related to it, evolve and change rapidly. </w:t>
      </w:r>
    </w:p>
    <w:p w14:paraId="0D607625" w14:textId="7BDF40BE" w:rsidR="00F472E8" w:rsidRDefault="0016055E" w:rsidP="005C28E6">
      <w:pPr>
        <w:pStyle w:val="NormalWeb"/>
        <w:numPr>
          <w:ilvl w:val="0"/>
          <w:numId w:val="30"/>
        </w:numPr>
        <w:spacing w:after="0" w:afterAutospacing="0"/>
        <w:ind w:left="709" w:hanging="425"/>
        <w:rPr>
          <w:rFonts w:ascii="Arial" w:hAnsi="Arial" w:cs="Arial"/>
          <w:sz w:val="22"/>
          <w:szCs w:val="22"/>
          <w:highlight w:val="yellow"/>
        </w:rPr>
      </w:pPr>
      <w:r w:rsidRPr="00F472E8">
        <w:rPr>
          <w:rFonts w:ascii="Arial" w:hAnsi="Arial" w:cs="Arial"/>
          <w:sz w:val="22"/>
          <w:szCs w:val="22"/>
          <w:highlight w:val="yellow"/>
        </w:rPr>
        <w:t xml:space="preserve">The </w:t>
      </w:r>
      <w:r w:rsidRPr="00F472E8">
        <w:rPr>
          <w:rFonts w:ascii="Arial" w:hAnsi="Arial" w:cs="Arial"/>
          <w:color w:val="0057B9"/>
          <w:sz w:val="22"/>
          <w:szCs w:val="22"/>
          <w:highlight w:val="yellow"/>
        </w:rPr>
        <w:t>[school/college]</w:t>
      </w:r>
      <w:r w:rsidRPr="00F472E8">
        <w:rPr>
          <w:rFonts w:ascii="Arial" w:hAnsi="Arial" w:cs="Arial"/>
          <w:sz w:val="22"/>
          <w:szCs w:val="22"/>
          <w:highlight w:val="yellow"/>
        </w:rPr>
        <w:t xml:space="preserve"> will review its approach to online safety at least annually, supported by a risk assessment which considers and reflects the current online risks faced by </w:t>
      </w:r>
      <w:r w:rsidRPr="00F472E8">
        <w:rPr>
          <w:rFonts w:ascii="Arial" w:hAnsi="Arial" w:cs="Arial"/>
          <w:color w:val="0057B9"/>
          <w:sz w:val="22"/>
          <w:szCs w:val="22"/>
          <w:highlight w:val="yellow"/>
        </w:rPr>
        <w:t>[pupils/students]</w:t>
      </w:r>
      <w:r w:rsidRPr="00F472E8">
        <w:rPr>
          <w:rFonts w:ascii="Arial" w:hAnsi="Arial" w:cs="Arial"/>
          <w:sz w:val="22"/>
          <w:szCs w:val="22"/>
          <w:highlight w:val="yellow"/>
        </w:rPr>
        <w:t>.</w:t>
      </w:r>
    </w:p>
    <w:p w14:paraId="3D50E85F" w14:textId="24582C5D" w:rsidR="00F472E8" w:rsidRDefault="00F472E8" w:rsidP="005C28E6">
      <w:pPr>
        <w:pStyle w:val="NormalWeb"/>
        <w:numPr>
          <w:ilvl w:val="1"/>
          <w:numId w:val="30"/>
        </w:numPr>
        <w:spacing w:before="0" w:beforeAutospacing="0"/>
        <w:rPr>
          <w:rFonts w:ascii="Arial" w:hAnsi="Arial" w:cs="Arial"/>
          <w:sz w:val="22"/>
          <w:szCs w:val="22"/>
          <w:highlight w:val="yellow"/>
        </w:rPr>
      </w:pPr>
      <w:r>
        <w:rPr>
          <w:rFonts w:ascii="Arial" w:hAnsi="Arial" w:cs="Arial"/>
          <w:color w:val="0057B9"/>
          <w:sz w:val="22"/>
          <w:szCs w:val="22"/>
          <w:highlight w:val="yellow"/>
        </w:rPr>
        <w:t>[</w:t>
      </w:r>
      <w:r w:rsidRPr="00F472E8">
        <w:rPr>
          <w:rFonts w:ascii="Arial" w:hAnsi="Arial" w:cs="Arial"/>
          <w:color w:val="0057B9"/>
          <w:sz w:val="22"/>
          <w:szCs w:val="22"/>
          <w:highlight w:val="yellow"/>
        </w:rPr>
        <w:t>Insert how online safety is reviewed locally, including who leads the review, how often it takes place, what evidence is considered, how pupil/student and parent/carer views are captured, and how outcomes are reported to the governing body/proprietor]</w:t>
      </w:r>
      <w:r w:rsidRPr="0016055E">
        <w:rPr>
          <w:rFonts w:ascii="Arial" w:hAnsi="Arial" w:cs="Arial"/>
          <w:sz w:val="22"/>
          <w:szCs w:val="22"/>
          <w:highlight w:val="yellow"/>
        </w:rPr>
        <w:t>.</w:t>
      </w:r>
      <w:r w:rsidR="00FE2323">
        <w:rPr>
          <w:rFonts w:ascii="Arial" w:hAnsi="Arial" w:cs="Arial"/>
          <w:sz w:val="22"/>
          <w:szCs w:val="22"/>
          <w:highlight w:val="yellow"/>
        </w:rPr>
        <w:t xml:space="preserve"> </w:t>
      </w:r>
      <w:r w:rsidR="00FE2323" w:rsidRPr="00843820">
        <w:rPr>
          <w:rFonts w:ascii="Arial" w:hAnsi="Arial" w:cs="Arial"/>
          <w:b/>
          <w:i/>
          <w:color w:val="ED0000"/>
          <w:sz w:val="22"/>
          <w:szCs w:val="22"/>
        </w:rPr>
        <w:t>Part two of KCSIE references several tools which can support schools with this.</w:t>
      </w:r>
    </w:p>
    <w:p w14:paraId="7ABF2D9F" w14:textId="6A3DAECB" w:rsidR="00F472E8" w:rsidRDefault="0016055E" w:rsidP="005C28E6">
      <w:pPr>
        <w:pStyle w:val="NormalWeb"/>
        <w:numPr>
          <w:ilvl w:val="0"/>
          <w:numId w:val="30"/>
        </w:numPr>
        <w:ind w:left="709"/>
        <w:rPr>
          <w:rFonts w:ascii="Arial" w:hAnsi="Arial" w:cs="Arial"/>
          <w:sz w:val="22"/>
          <w:szCs w:val="22"/>
          <w:highlight w:val="yellow"/>
        </w:rPr>
      </w:pPr>
      <w:r w:rsidRPr="00F472E8">
        <w:rPr>
          <w:rFonts w:ascii="Arial" w:hAnsi="Arial" w:cs="Arial"/>
          <w:sz w:val="22"/>
          <w:szCs w:val="22"/>
          <w:highlight w:val="yellow"/>
        </w:rPr>
        <w:t xml:space="preserve">The review will consider the effectiveness of the </w:t>
      </w:r>
      <w:r w:rsidRPr="00F472E8">
        <w:rPr>
          <w:rFonts w:ascii="Arial" w:hAnsi="Arial" w:cs="Arial"/>
          <w:color w:val="0057B9"/>
          <w:sz w:val="22"/>
          <w:szCs w:val="22"/>
          <w:highlight w:val="yellow"/>
        </w:rPr>
        <w:t>[school/college]</w:t>
      </w:r>
      <w:r w:rsidRPr="00F472E8">
        <w:rPr>
          <w:rFonts w:ascii="Arial" w:hAnsi="Arial" w:cs="Arial"/>
          <w:sz w:val="22"/>
          <w:szCs w:val="22"/>
          <w:highlight w:val="yellow"/>
        </w:rPr>
        <w:t xml:space="preserve">’s wider online safety arrangements, including policies and procedures, staff training, curriculum, </w:t>
      </w:r>
      <w:r w:rsidR="00FE2323" w:rsidRPr="00FE2323">
        <w:rPr>
          <w:rFonts w:ascii="Arial" w:hAnsi="Arial" w:cs="Arial"/>
          <w:color w:val="0057B9"/>
          <w:sz w:val="22"/>
          <w:szCs w:val="22"/>
          <w:highlight w:val="yellow"/>
        </w:rPr>
        <w:t>[</w:t>
      </w:r>
      <w:r w:rsidRPr="00FE2323">
        <w:rPr>
          <w:rFonts w:ascii="Arial" w:hAnsi="Arial" w:cs="Arial"/>
          <w:color w:val="0057B9"/>
          <w:sz w:val="22"/>
          <w:szCs w:val="22"/>
          <w:highlight w:val="yellow"/>
        </w:rPr>
        <w:t>pupil/student</w:t>
      </w:r>
      <w:r w:rsidR="00FE2323" w:rsidRPr="00FE2323">
        <w:rPr>
          <w:rFonts w:ascii="Arial" w:hAnsi="Arial" w:cs="Arial"/>
          <w:color w:val="0057B9"/>
          <w:sz w:val="22"/>
          <w:szCs w:val="22"/>
          <w:highlight w:val="yellow"/>
        </w:rPr>
        <w:t>]</w:t>
      </w:r>
      <w:r w:rsidRPr="00F472E8">
        <w:rPr>
          <w:rFonts w:ascii="Arial" w:hAnsi="Arial" w:cs="Arial"/>
          <w:sz w:val="22"/>
          <w:szCs w:val="22"/>
          <w:highlight w:val="yellow"/>
        </w:rPr>
        <w:t xml:space="preserve"> voice, parental engagement, incident records, filtering and monitoring assurance, mobile and smart technology, artificial intelligence, remote learning and information security.</w:t>
      </w:r>
    </w:p>
    <w:p w14:paraId="01A99E98" w14:textId="0EB7FA41" w:rsidR="005C57C6" w:rsidRDefault="0016055E" w:rsidP="005C28E6">
      <w:pPr>
        <w:pStyle w:val="NormalWeb"/>
        <w:numPr>
          <w:ilvl w:val="0"/>
          <w:numId w:val="30"/>
        </w:numPr>
        <w:ind w:left="709"/>
        <w:rPr>
          <w:rFonts w:ascii="Arial" w:hAnsi="Arial" w:cs="Arial"/>
          <w:sz w:val="22"/>
          <w:szCs w:val="22"/>
          <w:highlight w:val="yellow"/>
        </w:rPr>
      </w:pPr>
      <w:r w:rsidRPr="00F472E8">
        <w:rPr>
          <w:rFonts w:ascii="Arial" w:hAnsi="Arial" w:cs="Arial"/>
          <w:sz w:val="22"/>
          <w:szCs w:val="22"/>
          <w:highlight w:val="yellow"/>
        </w:rPr>
        <w:t xml:space="preserve">The </w:t>
      </w:r>
      <w:r w:rsidRPr="00F472E8">
        <w:rPr>
          <w:rFonts w:ascii="Arial" w:hAnsi="Arial" w:cs="Arial"/>
          <w:color w:val="0057B9"/>
          <w:sz w:val="22"/>
          <w:szCs w:val="22"/>
          <w:highlight w:val="yellow"/>
        </w:rPr>
        <w:t>[governing body/proprietor]</w:t>
      </w:r>
      <w:r w:rsidRPr="00F472E8">
        <w:rPr>
          <w:rFonts w:ascii="Arial" w:hAnsi="Arial" w:cs="Arial"/>
          <w:sz w:val="22"/>
          <w:szCs w:val="22"/>
          <w:highlight w:val="yellow"/>
        </w:rPr>
        <w:t xml:space="preserve">, leadership team and DSL will use the outcomes of online safety reviews to identify strengths, address gaps and improve the </w:t>
      </w:r>
      <w:r w:rsidRPr="00F472E8">
        <w:rPr>
          <w:rFonts w:ascii="Arial" w:hAnsi="Arial" w:cs="Arial"/>
          <w:color w:val="0057B9"/>
          <w:sz w:val="22"/>
          <w:szCs w:val="22"/>
          <w:highlight w:val="yellow"/>
        </w:rPr>
        <w:t>[school/college]</w:t>
      </w:r>
      <w:r w:rsidRPr="00F472E8">
        <w:rPr>
          <w:rFonts w:ascii="Arial" w:hAnsi="Arial" w:cs="Arial"/>
          <w:sz w:val="22"/>
          <w:szCs w:val="22"/>
          <w:highlight w:val="yellow"/>
        </w:rPr>
        <w:t>’s approach to keeping children safe online.</w:t>
      </w:r>
    </w:p>
    <w:p w14:paraId="7170B156" w14:textId="77777777" w:rsidR="00135DE3" w:rsidRPr="00F956F8" w:rsidRDefault="00135DE3" w:rsidP="00135DE3">
      <w:pPr>
        <w:pStyle w:val="NormalWeb"/>
        <w:ind w:left="709"/>
        <w:rPr>
          <w:rFonts w:ascii="Arial" w:hAnsi="Arial" w:cs="Arial"/>
          <w:sz w:val="22"/>
          <w:szCs w:val="22"/>
          <w:highlight w:val="yellow"/>
        </w:rPr>
      </w:pPr>
    </w:p>
    <w:p w14:paraId="12E1AA51" w14:textId="41553377" w:rsidR="00610352" w:rsidRPr="0064329B" w:rsidRDefault="00D62423" w:rsidP="005C28E6">
      <w:pPr>
        <w:pStyle w:val="Heading1"/>
        <w:numPr>
          <w:ilvl w:val="0"/>
          <w:numId w:val="82"/>
        </w:numPr>
        <w:tabs>
          <w:tab w:val="left" w:pos="0"/>
        </w:tabs>
        <w:ind w:left="567" w:hanging="567"/>
        <w:jc w:val="left"/>
        <w:rPr>
          <w:rFonts w:cs="Arial"/>
        </w:rPr>
      </w:pPr>
      <w:bookmarkStart w:id="142" w:name="_Toc235179576"/>
      <w:r w:rsidRPr="0064329B">
        <w:rPr>
          <w:rFonts w:cs="Arial"/>
        </w:rPr>
        <w:lastRenderedPageBreak/>
        <w:t>Staff</w:t>
      </w:r>
      <w:r w:rsidR="00FC0A4D" w:rsidRPr="0064329B">
        <w:rPr>
          <w:rFonts w:cs="Arial"/>
        </w:rPr>
        <w:t xml:space="preserve"> Engagement and </w:t>
      </w:r>
      <w:r w:rsidR="009B795F" w:rsidRPr="0064329B">
        <w:rPr>
          <w:rFonts w:cs="Arial"/>
        </w:rPr>
        <w:t>Expectations</w:t>
      </w:r>
      <w:bookmarkEnd w:id="141"/>
      <w:bookmarkEnd w:id="142"/>
      <w:r w:rsidR="009B795F" w:rsidRPr="0064329B">
        <w:rPr>
          <w:rFonts w:cs="Arial"/>
        </w:rPr>
        <w:t xml:space="preserve"> </w:t>
      </w:r>
    </w:p>
    <w:p w14:paraId="3A91BB39" w14:textId="77777777" w:rsidR="00E54ADC" w:rsidRPr="00843820" w:rsidRDefault="00E54ADC" w:rsidP="005C28E6">
      <w:pPr>
        <w:ind w:left="720"/>
        <w:rPr>
          <w:rFonts w:ascii="Arial" w:hAnsi="Arial" w:cs="Arial"/>
          <w:b/>
          <w:sz w:val="28"/>
          <w:szCs w:val="24"/>
          <w:lang w:val="en-GB"/>
        </w:rPr>
      </w:pPr>
    </w:p>
    <w:p w14:paraId="7A8E2255" w14:textId="77777777" w:rsidR="007A0590" w:rsidRPr="00843820" w:rsidRDefault="007A0590" w:rsidP="005C28E6">
      <w:pPr>
        <w:pStyle w:val="ListParagraph"/>
        <w:keepNext/>
        <w:numPr>
          <w:ilvl w:val="0"/>
          <w:numId w:val="76"/>
        </w:numPr>
        <w:outlineLvl w:val="1"/>
        <w:rPr>
          <w:rFonts w:ascii="Arial" w:hAnsi="Arial" w:cs="Arial"/>
          <w:b/>
          <w:bCs/>
          <w:vanish/>
          <w:sz w:val="24"/>
          <w:lang w:val="en-GB"/>
        </w:rPr>
      </w:pPr>
      <w:bookmarkStart w:id="143" w:name="_Toc203137464"/>
      <w:bookmarkStart w:id="144" w:name="_Toc203137786"/>
      <w:bookmarkStart w:id="145" w:name="_Toc203374692"/>
      <w:bookmarkStart w:id="146" w:name="_Toc222223310"/>
      <w:bookmarkStart w:id="147" w:name="_Toc222227350"/>
      <w:bookmarkStart w:id="148" w:name="_Toc234837955"/>
      <w:bookmarkStart w:id="149" w:name="_Toc234846184"/>
      <w:bookmarkStart w:id="150" w:name="_Toc234849176"/>
      <w:bookmarkStart w:id="151" w:name="_Toc235179577"/>
      <w:bookmarkEnd w:id="143"/>
      <w:bookmarkEnd w:id="144"/>
      <w:bookmarkEnd w:id="145"/>
      <w:bookmarkEnd w:id="146"/>
      <w:bookmarkEnd w:id="147"/>
      <w:bookmarkEnd w:id="148"/>
      <w:bookmarkEnd w:id="149"/>
      <w:bookmarkEnd w:id="150"/>
      <w:bookmarkEnd w:id="151"/>
    </w:p>
    <w:p w14:paraId="121BB847" w14:textId="590BB1CE" w:rsidR="00D62423" w:rsidRPr="00843820" w:rsidRDefault="00FF239A" w:rsidP="005C28E6">
      <w:pPr>
        <w:pStyle w:val="Heading2"/>
        <w:numPr>
          <w:ilvl w:val="1"/>
          <w:numId w:val="76"/>
        </w:numPr>
        <w:rPr>
          <w:rFonts w:cs="Arial"/>
          <w:b/>
          <w:bCs/>
        </w:rPr>
      </w:pPr>
      <w:r w:rsidRPr="00843820">
        <w:rPr>
          <w:rFonts w:cs="Arial"/>
          <w:b/>
          <w:bCs/>
        </w:rPr>
        <w:t xml:space="preserve"> </w:t>
      </w:r>
      <w:bookmarkStart w:id="152" w:name="_Toc235179578"/>
      <w:r w:rsidR="00B32497" w:rsidRPr="00843820">
        <w:rPr>
          <w:rFonts w:cs="Arial"/>
          <w:b/>
          <w:bCs/>
        </w:rPr>
        <w:t>Staff a</w:t>
      </w:r>
      <w:r w:rsidR="00F52517" w:rsidRPr="00843820">
        <w:rPr>
          <w:rFonts w:cs="Arial"/>
          <w:b/>
          <w:bCs/>
        </w:rPr>
        <w:t>wareness</w:t>
      </w:r>
      <w:r w:rsidR="00B32497" w:rsidRPr="00843820">
        <w:rPr>
          <w:rFonts w:cs="Arial"/>
          <w:b/>
          <w:bCs/>
        </w:rPr>
        <w:t>, induction and training</w:t>
      </w:r>
      <w:bookmarkEnd w:id="152"/>
    </w:p>
    <w:p w14:paraId="57AC992A" w14:textId="77777777" w:rsidR="00F51EC7" w:rsidRPr="00843820" w:rsidRDefault="00F51EC7" w:rsidP="005C28E6">
      <w:pPr>
        <w:rPr>
          <w:rFonts w:ascii="Arial" w:hAnsi="Arial" w:cs="Arial"/>
          <w:b/>
          <w:i/>
          <w:color w:val="0070C0"/>
          <w:sz w:val="22"/>
          <w:szCs w:val="22"/>
        </w:rPr>
      </w:pPr>
    </w:p>
    <w:p w14:paraId="45AF23F1" w14:textId="77777777" w:rsidR="00B30D0B" w:rsidRDefault="00D62423" w:rsidP="005C28E6">
      <w:pPr>
        <w:numPr>
          <w:ilvl w:val="0"/>
          <w:numId w:val="16"/>
        </w:numPr>
        <w:ind w:left="709"/>
        <w:rPr>
          <w:rFonts w:ascii="Arial" w:hAnsi="Arial" w:cs="Arial"/>
          <w:sz w:val="22"/>
          <w:szCs w:val="22"/>
          <w:highlight w:val="yellow"/>
        </w:rPr>
      </w:pPr>
      <w:r w:rsidRPr="00080636">
        <w:rPr>
          <w:rFonts w:ascii="Arial" w:hAnsi="Arial" w:cs="Arial"/>
          <w:sz w:val="22"/>
          <w:szCs w:val="22"/>
          <w:highlight w:val="yellow"/>
        </w:rPr>
        <w:t>All members of staff</w:t>
      </w:r>
      <w:r w:rsidR="000A66AA" w:rsidRPr="00080636">
        <w:rPr>
          <w:rFonts w:ascii="Arial" w:hAnsi="Arial" w:cs="Arial"/>
          <w:sz w:val="22"/>
          <w:szCs w:val="22"/>
          <w:highlight w:val="yellow"/>
        </w:rPr>
        <w:t xml:space="preserve"> will be</w:t>
      </w:r>
      <w:r w:rsidRPr="00080636">
        <w:rPr>
          <w:rFonts w:ascii="Arial" w:hAnsi="Arial" w:cs="Arial"/>
          <w:sz w:val="22"/>
          <w:szCs w:val="22"/>
          <w:highlight w:val="yellow"/>
        </w:rPr>
        <w:t xml:space="preserve"> provided with</w:t>
      </w:r>
      <w:r w:rsidR="000A66AA" w:rsidRPr="00080636">
        <w:rPr>
          <w:rFonts w:ascii="Arial" w:hAnsi="Arial" w:cs="Arial"/>
          <w:sz w:val="22"/>
          <w:szCs w:val="22"/>
          <w:highlight w:val="yellow"/>
        </w:rPr>
        <w:t>, and are required to read,</w:t>
      </w:r>
      <w:r w:rsidRPr="00080636">
        <w:rPr>
          <w:rFonts w:ascii="Arial" w:hAnsi="Arial" w:cs="Arial"/>
          <w:sz w:val="22"/>
          <w:szCs w:val="22"/>
          <w:highlight w:val="yellow"/>
        </w:rPr>
        <w:t xml:space="preserve"> part one of</w:t>
      </w:r>
      <w:r w:rsidR="00062EA0" w:rsidRPr="00080636">
        <w:rPr>
          <w:rFonts w:ascii="Arial" w:hAnsi="Arial" w:cs="Arial"/>
          <w:sz w:val="22"/>
          <w:szCs w:val="22"/>
          <w:highlight w:val="yellow"/>
        </w:rPr>
        <w:t xml:space="preserve"> the current version of</w:t>
      </w:r>
      <w:r w:rsidRPr="00080636">
        <w:rPr>
          <w:rFonts w:ascii="Arial" w:hAnsi="Arial" w:cs="Arial"/>
          <w:sz w:val="22"/>
          <w:szCs w:val="22"/>
          <w:highlight w:val="yellow"/>
        </w:rPr>
        <w:t xml:space="preserve"> ‘Keeping Children Safe in Education’. </w:t>
      </w:r>
    </w:p>
    <w:p w14:paraId="6286F160" w14:textId="77777777" w:rsidR="00B30D0B" w:rsidRDefault="00B30D0B" w:rsidP="005C28E6">
      <w:pPr>
        <w:ind w:left="709"/>
        <w:rPr>
          <w:rFonts w:ascii="Arial" w:hAnsi="Arial" w:cs="Arial"/>
          <w:sz w:val="22"/>
          <w:szCs w:val="22"/>
          <w:highlight w:val="yellow"/>
        </w:rPr>
      </w:pPr>
    </w:p>
    <w:p w14:paraId="3ADFEB9B" w14:textId="4CD7A07E" w:rsidR="00B30D0B" w:rsidRPr="00B30D0B" w:rsidRDefault="00B30D0B" w:rsidP="005C28E6">
      <w:pPr>
        <w:numPr>
          <w:ilvl w:val="0"/>
          <w:numId w:val="16"/>
        </w:numPr>
        <w:ind w:left="709"/>
        <w:rPr>
          <w:rFonts w:ascii="Arial" w:hAnsi="Arial" w:cs="Arial"/>
          <w:sz w:val="22"/>
          <w:szCs w:val="22"/>
          <w:highlight w:val="yellow"/>
        </w:rPr>
      </w:pPr>
      <w:r>
        <w:rPr>
          <w:rFonts w:ascii="Arial" w:hAnsi="Arial" w:cs="Arial"/>
          <w:sz w:val="22"/>
          <w:szCs w:val="22"/>
          <w:highlight w:val="yellow"/>
          <w:lang w:val="en-GB"/>
        </w:rPr>
        <w:t>A</w:t>
      </w:r>
      <w:r w:rsidRPr="00B30D0B">
        <w:rPr>
          <w:rFonts w:ascii="Arial" w:hAnsi="Arial" w:cs="Arial"/>
          <w:sz w:val="22"/>
          <w:szCs w:val="22"/>
          <w:highlight w:val="yellow"/>
          <w:lang w:val="en-GB"/>
        </w:rPr>
        <w:t>ll staff who work directly with children will also read Annex A of KCSIE, which provides further information to support safeguarding practice.</w:t>
      </w:r>
    </w:p>
    <w:p w14:paraId="203E7E6E" w14:textId="77777777" w:rsidR="00ED010B" w:rsidRPr="00080636" w:rsidRDefault="00ED010B" w:rsidP="005C28E6">
      <w:pPr>
        <w:ind w:left="709"/>
        <w:rPr>
          <w:rFonts w:ascii="Arial" w:hAnsi="Arial" w:cs="Arial"/>
          <w:sz w:val="22"/>
          <w:szCs w:val="22"/>
          <w:highlight w:val="yellow"/>
        </w:rPr>
      </w:pPr>
    </w:p>
    <w:p w14:paraId="1675F28D" w14:textId="564C138F" w:rsidR="00454B54" w:rsidRPr="00080636" w:rsidRDefault="00454B54" w:rsidP="005C28E6">
      <w:pPr>
        <w:numPr>
          <w:ilvl w:val="0"/>
          <w:numId w:val="16"/>
        </w:numPr>
        <w:ind w:left="709"/>
        <w:rPr>
          <w:rFonts w:ascii="Arial" w:hAnsi="Arial" w:cs="Arial"/>
          <w:sz w:val="22"/>
          <w:szCs w:val="22"/>
          <w:highlight w:val="yellow"/>
        </w:rPr>
      </w:pPr>
      <w:r w:rsidRPr="00080636">
        <w:rPr>
          <w:rFonts w:ascii="Arial" w:hAnsi="Arial" w:cs="Arial"/>
          <w:color w:val="0057B9"/>
          <w:sz w:val="22"/>
          <w:szCs w:val="22"/>
          <w:highlight w:val="yellow"/>
          <w:lang w:val="en-GB"/>
        </w:rPr>
        <w:t>[School/college]</w:t>
      </w:r>
      <w:r w:rsidRPr="00080636">
        <w:rPr>
          <w:rFonts w:ascii="Arial" w:hAnsi="Arial" w:cs="Arial"/>
          <w:sz w:val="22"/>
          <w:szCs w:val="22"/>
          <w:highlight w:val="yellow"/>
        </w:rPr>
        <w:t xml:space="preserve"> leaders, including the DSL, </w:t>
      </w:r>
      <w:r w:rsidRPr="00080636">
        <w:rPr>
          <w:rFonts w:ascii="Arial" w:hAnsi="Arial" w:cs="Arial"/>
          <w:color w:val="0057B9"/>
          <w:sz w:val="22"/>
          <w:szCs w:val="22"/>
          <w:highlight w:val="yellow"/>
          <w:lang w:val="en-GB"/>
        </w:rPr>
        <w:t>[headteacher/principal]</w:t>
      </w:r>
      <w:r w:rsidRPr="00080636">
        <w:rPr>
          <w:rFonts w:ascii="Arial" w:hAnsi="Arial" w:cs="Arial"/>
          <w:sz w:val="22"/>
          <w:szCs w:val="22"/>
          <w:highlight w:val="yellow"/>
        </w:rPr>
        <w:t xml:space="preserve">, </w:t>
      </w:r>
      <w:r w:rsidR="00080636" w:rsidRPr="00080636">
        <w:rPr>
          <w:rFonts w:ascii="Arial" w:hAnsi="Arial" w:cs="Arial"/>
          <w:color w:val="0057B9"/>
          <w:sz w:val="22"/>
          <w:szCs w:val="22"/>
          <w:highlight w:val="yellow"/>
          <w:lang w:val="en-GB"/>
        </w:rPr>
        <w:t>[</w:t>
      </w:r>
      <w:r w:rsidRPr="00080636">
        <w:rPr>
          <w:rFonts w:ascii="Arial" w:hAnsi="Arial" w:cs="Arial"/>
          <w:color w:val="0057B9"/>
          <w:sz w:val="22"/>
          <w:szCs w:val="22"/>
          <w:highlight w:val="yellow"/>
          <w:lang w:val="en-GB"/>
        </w:rPr>
        <w:t>governors/proprietors/trustees</w:t>
      </w:r>
      <w:r w:rsidR="00080636">
        <w:rPr>
          <w:rFonts w:ascii="Arial" w:hAnsi="Arial" w:cs="Arial"/>
          <w:color w:val="0057B9"/>
          <w:sz w:val="22"/>
          <w:szCs w:val="22"/>
          <w:highlight w:val="yellow"/>
          <w:lang w:val="en-GB"/>
        </w:rPr>
        <w:t>]</w:t>
      </w:r>
      <w:r w:rsidRPr="00080636">
        <w:rPr>
          <w:rFonts w:ascii="Arial" w:hAnsi="Arial" w:cs="Arial"/>
          <w:sz w:val="22"/>
          <w:szCs w:val="22"/>
          <w:highlight w:val="yellow"/>
        </w:rPr>
        <w:t xml:space="preserve"> and relevant senior leaders, will read the full version of KCSIE to ensure they understand the statutory safeguarding requirements placed on schools and colleges.</w:t>
      </w:r>
    </w:p>
    <w:p w14:paraId="3E5B578C" w14:textId="77777777" w:rsidR="00ED010B" w:rsidRPr="00080636" w:rsidRDefault="00ED010B" w:rsidP="005C28E6">
      <w:pPr>
        <w:pStyle w:val="ListParagraph"/>
        <w:ind w:left="709"/>
        <w:rPr>
          <w:rFonts w:ascii="Arial" w:hAnsi="Arial" w:cs="Arial"/>
          <w:sz w:val="22"/>
          <w:szCs w:val="22"/>
          <w:highlight w:val="yellow"/>
        </w:rPr>
      </w:pPr>
    </w:p>
    <w:p w14:paraId="135A881C" w14:textId="77777777" w:rsidR="0032549E" w:rsidRPr="00080636" w:rsidRDefault="00ED010B" w:rsidP="005C28E6">
      <w:pPr>
        <w:numPr>
          <w:ilvl w:val="0"/>
          <w:numId w:val="16"/>
        </w:numPr>
        <w:ind w:left="709"/>
        <w:rPr>
          <w:rFonts w:ascii="Arial" w:hAnsi="Arial" w:cs="Arial"/>
          <w:sz w:val="22"/>
          <w:szCs w:val="22"/>
          <w:highlight w:val="yellow"/>
        </w:rPr>
      </w:pPr>
      <w:r w:rsidRPr="00080636">
        <w:rPr>
          <w:rFonts w:ascii="Arial" w:hAnsi="Arial" w:cs="Arial"/>
          <w:sz w:val="22"/>
          <w:szCs w:val="22"/>
          <w:highlight w:val="yellow"/>
        </w:rPr>
        <w:t xml:space="preserve">Staff will also be directed to any additional sections of KCSIE, local procedures or </w:t>
      </w:r>
      <w:r w:rsidRPr="00080636">
        <w:rPr>
          <w:rFonts w:ascii="Arial" w:hAnsi="Arial" w:cs="Arial"/>
          <w:color w:val="0057B9"/>
          <w:sz w:val="22"/>
          <w:szCs w:val="22"/>
          <w:highlight w:val="yellow"/>
          <w:lang w:val="en-GB"/>
        </w:rPr>
        <w:t>[school/college]</w:t>
      </w:r>
      <w:r w:rsidRPr="00080636">
        <w:rPr>
          <w:rFonts w:ascii="Arial" w:hAnsi="Arial" w:cs="Arial"/>
          <w:sz w:val="22"/>
          <w:szCs w:val="22"/>
          <w:highlight w:val="yellow"/>
        </w:rPr>
        <w:t xml:space="preserve"> policies that are relevant to their role, responsibilities or the children they work with.</w:t>
      </w:r>
    </w:p>
    <w:p w14:paraId="13245F42" w14:textId="77777777" w:rsidR="0032549E" w:rsidRPr="00080636" w:rsidRDefault="0032549E" w:rsidP="005C28E6">
      <w:pPr>
        <w:pStyle w:val="ListParagraph"/>
        <w:ind w:left="709"/>
        <w:rPr>
          <w:rFonts w:ascii="Arial" w:hAnsi="Arial" w:cs="Arial"/>
          <w:sz w:val="22"/>
          <w:szCs w:val="22"/>
          <w:highlight w:val="yellow"/>
        </w:rPr>
      </w:pPr>
    </w:p>
    <w:p w14:paraId="41E8DEB1" w14:textId="77777777" w:rsidR="005157B2" w:rsidRPr="00080636" w:rsidRDefault="0032549E" w:rsidP="005C28E6">
      <w:pPr>
        <w:numPr>
          <w:ilvl w:val="0"/>
          <w:numId w:val="16"/>
        </w:numPr>
        <w:ind w:left="709"/>
        <w:rPr>
          <w:rFonts w:ascii="Arial" w:hAnsi="Arial" w:cs="Arial"/>
          <w:color w:val="0057B9"/>
          <w:sz w:val="22"/>
          <w:szCs w:val="22"/>
          <w:highlight w:val="yellow"/>
          <w:lang w:val="en-GB"/>
        </w:rPr>
      </w:pPr>
      <w:r w:rsidRPr="00080636">
        <w:rPr>
          <w:rFonts w:ascii="Arial" w:hAnsi="Arial" w:cs="Arial"/>
          <w:sz w:val="22"/>
          <w:szCs w:val="22"/>
          <w:highlight w:val="yellow"/>
        </w:rPr>
        <w:t xml:space="preserve">All members of staff will confirm that they have read and understood the national guidance and safeguarding information shared with them. </w:t>
      </w:r>
      <w:r w:rsidRPr="00080636">
        <w:rPr>
          <w:rFonts w:ascii="Arial" w:hAnsi="Arial" w:cs="Arial"/>
          <w:color w:val="0057B9"/>
          <w:sz w:val="22"/>
          <w:szCs w:val="22"/>
          <w:highlight w:val="yellow"/>
          <w:lang w:val="en-GB"/>
        </w:rPr>
        <w:t>[List how and where this confirmation is recorded, for example induction checklist, staff declaration, safeguarding training record, HR system or single central record/training matrix as locally appropriate.]</w:t>
      </w:r>
    </w:p>
    <w:p w14:paraId="1DB405EB" w14:textId="77777777" w:rsidR="005157B2" w:rsidRPr="00080636" w:rsidRDefault="005157B2" w:rsidP="005C28E6">
      <w:pPr>
        <w:pStyle w:val="ListParagraph"/>
        <w:ind w:left="709"/>
        <w:rPr>
          <w:rFonts w:ascii="Arial" w:hAnsi="Arial" w:cs="Arial"/>
          <w:sz w:val="22"/>
          <w:szCs w:val="22"/>
          <w:highlight w:val="yellow"/>
        </w:rPr>
      </w:pPr>
    </w:p>
    <w:p w14:paraId="1E6D4BA8" w14:textId="77777777" w:rsidR="005157B2" w:rsidRPr="00080636" w:rsidRDefault="005157B2" w:rsidP="005C28E6">
      <w:pPr>
        <w:numPr>
          <w:ilvl w:val="0"/>
          <w:numId w:val="16"/>
        </w:numPr>
        <w:ind w:left="709"/>
        <w:rPr>
          <w:rFonts w:ascii="Arial" w:hAnsi="Arial" w:cs="Arial"/>
          <w:sz w:val="22"/>
          <w:szCs w:val="22"/>
          <w:highlight w:val="yellow"/>
        </w:rPr>
      </w:pPr>
      <w:r w:rsidRPr="00080636">
        <w:rPr>
          <w:rFonts w:ascii="Arial" w:hAnsi="Arial" w:cs="Arial"/>
          <w:sz w:val="22"/>
          <w:szCs w:val="22"/>
          <w:highlight w:val="yellow"/>
        </w:rPr>
        <w:t xml:space="preserve">It is a requirement that all members of staff have access to this policy and confirm that they have read and understood its contents. Staff are expected to re-read this policy at least annually and following any updates, so they understand the </w:t>
      </w:r>
      <w:r w:rsidRPr="00080636">
        <w:rPr>
          <w:rFonts w:ascii="Arial" w:hAnsi="Arial" w:cs="Arial"/>
          <w:color w:val="0057B9"/>
          <w:sz w:val="22"/>
          <w:szCs w:val="22"/>
          <w:highlight w:val="yellow"/>
          <w:lang w:val="en-GB"/>
        </w:rPr>
        <w:t>[school/college]</w:t>
      </w:r>
      <w:r w:rsidRPr="00080636">
        <w:rPr>
          <w:rFonts w:ascii="Arial" w:hAnsi="Arial" w:cs="Arial"/>
          <w:sz w:val="22"/>
          <w:szCs w:val="22"/>
          <w:highlight w:val="yellow"/>
        </w:rPr>
        <w:t>’s safeguarding expectations, procedures and reporting arrangements.</w:t>
      </w:r>
    </w:p>
    <w:p w14:paraId="61FC2C65" w14:textId="77777777" w:rsidR="005157B2" w:rsidRPr="00080636" w:rsidRDefault="005157B2" w:rsidP="005C28E6">
      <w:pPr>
        <w:pStyle w:val="ListParagraph"/>
        <w:ind w:left="709"/>
        <w:rPr>
          <w:rFonts w:ascii="Arial" w:hAnsi="Arial" w:cs="Arial"/>
          <w:sz w:val="22"/>
          <w:szCs w:val="22"/>
          <w:highlight w:val="yellow"/>
        </w:rPr>
      </w:pPr>
    </w:p>
    <w:p w14:paraId="393F91C2" w14:textId="07F3C5AD" w:rsidR="005157B2" w:rsidRPr="00080636" w:rsidRDefault="005157B2" w:rsidP="005C28E6">
      <w:pPr>
        <w:numPr>
          <w:ilvl w:val="0"/>
          <w:numId w:val="16"/>
        </w:numPr>
        <w:ind w:left="709"/>
        <w:rPr>
          <w:rFonts w:ascii="Arial" w:hAnsi="Arial" w:cs="Arial"/>
          <w:sz w:val="22"/>
          <w:szCs w:val="22"/>
          <w:highlight w:val="yellow"/>
        </w:rPr>
      </w:pPr>
      <w:r w:rsidRPr="00080636">
        <w:rPr>
          <w:rFonts w:ascii="Arial" w:hAnsi="Arial" w:cs="Arial"/>
          <w:sz w:val="22"/>
          <w:szCs w:val="22"/>
          <w:highlight w:val="yellow"/>
        </w:rPr>
        <w:t xml:space="preserve">All staff will be made aware of the systems within </w:t>
      </w:r>
      <w:r w:rsidRPr="00080636">
        <w:rPr>
          <w:rFonts w:ascii="Arial" w:hAnsi="Arial" w:cs="Arial"/>
          <w:color w:val="0057B9"/>
          <w:sz w:val="22"/>
          <w:szCs w:val="22"/>
          <w:highlight w:val="yellow"/>
          <w:lang w:val="en-GB"/>
        </w:rPr>
        <w:t>[Name of school/college]</w:t>
      </w:r>
      <w:r w:rsidRPr="00080636">
        <w:rPr>
          <w:rFonts w:ascii="Arial" w:hAnsi="Arial" w:cs="Arial"/>
          <w:sz w:val="22"/>
          <w:szCs w:val="22"/>
          <w:highlight w:val="yellow"/>
        </w:rPr>
        <w:t xml:space="preserve"> which support safeguarding as part of induction. This will include, but is not limited to:</w:t>
      </w:r>
    </w:p>
    <w:p w14:paraId="547C3A52" w14:textId="77777777" w:rsidR="005157B2" w:rsidRPr="00080636" w:rsidRDefault="005157B2" w:rsidP="005C28E6">
      <w:pPr>
        <w:numPr>
          <w:ilvl w:val="1"/>
          <w:numId w:val="16"/>
        </w:numPr>
        <w:rPr>
          <w:rFonts w:ascii="Arial" w:hAnsi="Arial" w:cs="Arial"/>
          <w:sz w:val="22"/>
          <w:szCs w:val="22"/>
          <w:highlight w:val="yellow"/>
        </w:rPr>
      </w:pPr>
      <w:r w:rsidRPr="00080636">
        <w:rPr>
          <w:rFonts w:ascii="Arial" w:hAnsi="Arial" w:cs="Arial"/>
          <w:sz w:val="22"/>
          <w:szCs w:val="22"/>
          <w:highlight w:val="yellow"/>
        </w:rPr>
        <w:t xml:space="preserve"> this child protection policy</w:t>
      </w:r>
    </w:p>
    <w:p w14:paraId="360D4F0F" w14:textId="379EC073" w:rsidR="005157B2" w:rsidRPr="00080636" w:rsidRDefault="005157B2" w:rsidP="005C28E6">
      <w:pPr>
        <w:numPr>
          <w:ilvl w:val="1"/>
          <w:numId w:val="16"/>
        </w:numPr>
        <w:rPr>
          <w:rFonts w:ascii="Arial" w:hAnsi="Arial" w:cs="Arial"/>
          <w:sz w:val="22"/>
          <w:szCs w:val="22"/>
          <w:highlight w:val="yellow"/>
        </w:rPr>
      </w:pPr>
      <w:r w:rsidRPr="00080636">
        <w:rPr>
          <w:rFonts w:ascii="Arial" w:hAnsi="Arial" w:cs="Arial"/>
          <w:sz w:val="22"/>
          <w:szCs w:val="22"/>
          <w:highlight w:val="yellow"/>
        </w:rPr>
        <w:t>the behaviour policy, including measures to prevent bullying, cyberbullying, prejudice-based and discriminatory bullying</w:t>
      </w:r>
    </w:p>
    <w:p w14:paraId="43F48311" w14:textId="6EF3A099" w:rsidR="005157B2" w:rsidRPr="00080636" w:rsidRDefault="005157B2" w:rsidP="005C28E6">
      <w:pPr>
        <w:numPr>
          <w:ilvl w:val="1"/>
          <w:numId w:val="16"/>
        </w:numPr>
        <w:rPr>
          <w:rFonts w:ascii="Arial" w:hAnsi="Arial" w:cs="Arial"/>
          <w:sz w:val="22"/>
          <w:szCs w:val="22"/>
          <w:highlight w:val="yellow"/>
        </w:rPr>
      </w:pPr>
      <w:r w:rsidRPr="00080636">
        <w:rPr>
          <w:rFonts w:ascii="Arial" w:hAnsi="Arial" w:cs="Arial"/>
          <w:sz w:val="22"/>
          <w:szCs w:val="22"/>
          <w:highlight w:val="yellow"/>
        </w:rPr>
        <w:t xml:space="preserve">the </w:t>
      </w:r>
      <w:r w:rsidR="00C00DB9" w:rsidRPr="0065174E">
        <w:rPr>
          <w:rFonts w:ascii="Arial" w:hAnsi="Arial" w:cs="Arial"/>
          <w:color w:val="0057B9"/>
          <w:sz w:val="22"/>
          <w:szCs w:val="22"/>
          <w:highlight w:val="yellow"/>
          <w:lang w:val="en-GB"/>
        </w:rPr>
        <w:t>[staff behaviour policy/code of conduct]</w:t>
      </w:r>
      <w:r w:rsidRPr="00080636">
        <w:rPr>
          <w:rFonts w:ascii="Arial" w:hAnsi="Arial" w:cs="Arial"/>
          <w:sz w:val="22"/>
          <w:szCs w:val="22"/>
          <w:highlight w:val="yellow"/>
        </w:rPr>
        <w:t>, including expectations regarding low-level concerns, allegations against staff, whistleblowing, acceptable use of technology, staff/[</w:t>
      </w:r>
      <w:r w:rsidRPr="00080636">
        <w:rPr>
          <w:rFonts w:ascii="Arial" w:hAnsi="Arial" w:cs="Arial"/>
          <w:color w:val="0057B9"/>
          <w:sz w:val="22"/>
          <w:szCs w:val="22"/>
          <w:highlight w:val="yellow"/>
          <w:lang w:val="en-GB"/>
        </w:rPr>
        <w:t>pupil/student</w:t>
      </w:r>
      <w:r w:rsidRPr="00080636">
        <w:rPr>
          <w:rFonts w:ascii="Arial" w:hAnsi="Arial" w:cs="Arial"/>
          <w:sz w:val="22"/>
          <w:szCs w:val="22"/>
          <w:highlight w:val="yellow"/>
        </w:rPr>
        <w:t>] relationships and communication, including use of social media</w:t>
      </w:r>
    </w:p>
    <w:p w14:paraId="6C3AB46B" w14:textId="77777777" w:rsidR="005157B2" w:rsidRPr="00080636" w:rsidRDefault="005157B2" w:rsidP="005C28E6">
      <w:pPr>
        <w:numPr>
          <w:ilvl w:val="1"/>
          <w:numId w:val="16"/>
        </w:numPr>
        <w:rPr>
          <w:rFonts w:ascii="Arial" w:hAnsi="Arial" w:cs="Arial"/>
          <w:sz w:val="22"/>
          <w:szCs w:val="22"/>
          <w:highlight w:val="yellow"/>
        </w:rPr>
      </w:pPr>
      <w:r w:rsidRPr="00080636">
        <w:rPr>
          <w:rFonts w:ascii="Arial" w:hAnsi="Arial" w:cs="Arial"/>
          <w:sz w:val="22"/>
          <w:szCs w:val="22"/>
          <w:highlight w:val="yellow"/>
        </w:rPr>
        <w:t xml:space="preserve">the </w:t>
      </w:r>
      <w:r w:rsidRPr="00080636">
        <w:rPr>
          <w:rFonts w:ascii="Arial" w:hAnsi="Arial" w:cs="Arial"/>
          <w:color w:val="0057B9"/>
          <w:sz w:val="22"/>
          <w:szCs w:val="22"/>
          <w:highlight w:val="yellow"/>
          <w:lang w:val="en-GB"/>
        </w:rPr>
        <w:t>[school/college]</w:t>
      </w:r>
      <w:r w:rsidRPr="00080636">
        <w:rPr>
          <w:rFonts w:ascii="Arial" w:hAnsi="Arial" w:cs="Arial"/>
          <w:sz w:val="22"/>
          <w:szCs w:val="22"/>
          <w:highlight w:val="yellow"/>
        </w:rPr>
        <w:t>’s safeguarding response to children who are absent from education, particularly on repeat occasions and/or for prolonged periods</w:t>
      </w:r>
    </w:p>
    <w:p w14:paraId="0CEDA42F" w14:textId="77777777" w:rsidR="005157B2" w:rsidRPr="00080636" w:rsidRDefault="005157B2" w:rsidP="005C28E6">
      <w:pPr>
        <w:numPr>
          <w:ilvl w:val="1"/>
          <w:numId w:val="16"/>
        </w:numPr>
        <w:rPr>
          <w:rFonts w:ascii="Arial" w:hAnsi="Arial" w:cs="Arial"/>
          <w:sz w:val="22"/>
          <w:szCs w:val="22"/>
          <w:highlight w:val="yellow"/>
        </w:rPr>
      </w:pPr>
      <w:r w:rsidRPr="00080636">
        <w:rPr>
          <w:rFonts w:ascii="Arial" w:hAnsi="Arial" w:cs="Arial"/>
          <w:sz w:val="22"/>
          <w:szCs w:val="22"/>
          <w:highlight w:val="yellow"/>
        </w:rPr>
        <w:t>the role and identity of the DSL and any deputy DSLs</w:t>
      </w:r>
    </w:p>
    <w:p w14:paraId="654AED0E" w14:textId="4BC98484" w:rsidR="005157B2" w:rsidRPr="00080636" w:rsidRDefault="005157B2" w:rsidP="005C28E6">
      <w:pPr>
        <w:numPr>
          <w:ilvl w:val="1"/>
          <w:numId w:val="16"/>
        </w:numPr>
        <w:rPr>
          <w:rFonts w:ascii="Arial" w:hAnsi="Arial" w:cs="Arial"/>
          <w:sz w:val="22"/>
          <w:szCs w:val="22"/>
          <w:highlight w:val="yellow"/>
        </w:rPr>
      </w:pPr>
      <w:r w:rsidRPr="00080636">
        <w:rPr>
          <w:rFonts w:ascii="Arial" w:hAnsi="Arial" w:cs="Arial"/>
          <w:sz w:val="22"/>
          <w:szCs w:val="22"/>
          <w:highlight w:val="yellow"/>
        </w:rPr>
        <w:t>how to report safeguarding concerns, including concerns about children, staff, safeguarding practice or online safety.</w:t>
      </w:r>
    </w:p>
    <w:p w14:paraId="06750EC7" w14:textId="77777777" w:rsidR="005157B2" w:rsidRPr="00080636" w:rsidRDefault="005157B2" w:rsidP="005C28E6">
      <w:pPr>
        <w:pStyle w:val="ListParagraph"/>
        <w:rPr>
          <w:rFonts w:ascii="Arial" w:hAnsi="Arial" w:cs="Arial"/>
          <w:sz w:val="22"/>
          <w:szCs w:val="22"/>
          <w:highlight w:val="yellow"/>
        </w:rPr>
      </w:pPr>
    </w:p>
    <w:p w14:paraId="5B0D05CF" w14:textId="77777777" w:rsidR="005157B2" w:rsidRPr="00080636" w:rsidRDefault="005157B2" w:rsidP="005C28E6">
      <w:pPr>
        <w:numPr>
          <w:ilvl w:val="0"/>
          <w:numId w:val="16"/>
        </w:numPr>
        <w:ind w:left="709"/>
        <w:rPr>
          <w:rFonts w:ascii="Arial" w:hAnsi="Arial" w:cs="Arial"/>
          <w:sz w:val="22"/>
          <w:szCs w:val="22"/>
          <w:highlight w:val="yellow"/>
        </w:rPr>
      </w:pPr>
      <w:r w:rsidRPr="00080636">
        <w:rPr>
          <w:rFonts w:ascii="Arial" w:hAnsi="Arial" w:cs="Arial"/>
          <w:sz w:val="22"/>
          <w:szCs w:val="22"/>
          <w:highlight w:val="yellow"/>
        </w:rPr>
        <w:t xml:space="preserve"> All new staff and volunteers, including agency, supply and third-party staff where appropriate, will receive safeguarding and child protection training as part of induction. This will include online safety and an understanding of expectations, applicable roles and responsibilities in relation to filtering and monitoring.</w:t>
      </w:r>
    </w:p>
    <w:p w14:paraId="548EC3F2" w14:textId="77777777" w:rsidR="005157B2" w:rsidRPr="00080636" w:rsidRDefault="005157B2" w:rsidP="005C28E6">
      <w:pPr>
        <w:ind w:left="709"/>
        <w:rPr>
          <w:rFonts w:ascii="Arial" w:hAnsi="Arial" w:cs="Arial"/>
          <w:sz w:val="22"/>
          <w:szCs w:val="22"/>
          <w:highlight w:val="yellow"/>
        </w:rPr>
      </w:pPr>
    </w:p>
    <w:p w14:paraId="265E899C" w14:textId="45EBCCCB" w:rsidR="006A1B65" w:rsidRPr="00080636" w:rsidRDefault="005157B2" w:rsidP="005C28E6">
      <w:pPr>
        <w:numPr>
          <w:ilvl w:val="0"/>
          <w:numId w:val="16"/>
        </w:numPr>
        <w:ind w:left="709"/>
        <w:rPr>
          <w:rFonts w:ascii="Arial" w:hAnsi="Arial" w:cs="Arial"/>
          <w:color w:val="0057B9"/>
          <w:sz w:val="22"/>
          <w:szCs w:val="22"/>
          <w:highlight w:val="yellow"/>
          <w:lang w:val="en-GB"/>
        </w:rPr>
      </w:pPr>
      <w:r w:rsidRPr="00080636">
        <w:rPr>
          <w:rFonts w:ascii="Arial" w:hAnsi="Arial" w:cs="Arial"/>
          <w:sz w:val="22"/>
          <w:szCs w:val="22"/>
          <w:highlight w:val="yellow"/>
        </w:rPr>
        <w:t>Induction training will ensure staff understand the</w:t>
      </w:r>
      <w:r w:rsidRPr="00080636">
        <w:rPr>
          <w:rFonts w:ascii="Arial" w:hAnsi="Arial" w:cs="Arial"/>
          <w:color w:val="0057B9"/>
          <w:sz w:val="22"/>
          <w:szCs w:val="22"/>
          <w:highlight w:val="yellow"/>
          <w:lang w:val="en-GB"/>
        </w:rPr>
        <w:t xml:space="preserve"> [school/college]</w:t>
      </w:r>
      <w:r w:rsidRPr="00080636">
        <w:rPr>
          <w:rFonts w:ascii="Arial" w:hAnsi="Arial" w:cs="Arial"/>
          <w:sz w:val="22"/>
          <w:szCs w:val="22"/>
          <w:highlight w:val="yellow"/>
        </w:rPr>
        <w:t xml:space="preserve">’s internal safeguarding processes, how to identify and report, respond </w:t>
      </w:r>
      <w:r w:rsidR="006A1B65" w:rsidRPr="00080636">
        <w:rPr>
          <w:rFonts w:ascii="Arial" w:hAnsi="Arial" w:cs="Arial"/>
          <w:sz w:val="22"/>
          <w:szCs w:val="22"/>
          <w:highlight w:val="yellow"/>
        </w:rPr>
        <w:t>and</w:t>
      </w:r>
      <w:r w:rsidRPr="00080636">
        <w:rPr>
          <w:rFonts w:ascii="Arial" w:hAnsi="Arial" w:cs="Arial"/>
          <w:sz w:val="22"/>
          <w:szCs w:val="22"/>
          <w:highlight w:val="yellow"/>
        </w:rPr>
        <w:t xml:space="preserve"> record concerns, and how to follow Kent safeguarding procedures, including the role of the DSL and </w:t>
      </w:r>
      <w:r w:rsidR="0080182C" w:rsidRPr="00080636">
        <w:rPr>
          <w:rFonts w:ascii="Arial" w:hAnsi="Arial" w:cs="Arial"/>
          <w:sz w:val="22"/>
          <w:szCs w:val="22"/>
          <w:highlight w:val="yellow"/>
        </w:rPr>
        <w:t xml:space="preserve">making a Request for Support to the </w:t>
      </w:r>
      <w:r w:rsidRPr="00080636">
        <w:rPr>
          <w:rFonts w:ascii="Arial" w:hAnsi="Arial" w:cs="Arial"/>
          <w:sz w:val="22"/>
          <w:szCs w:val="22"/>
          <w:highlight w:val="yellow"/>
        </w:rPr>
        <w:t xml:space="preserve">Front Door Service where relevant. </w:t>
      </w:r>
      <w:r w:rsidRPr="00080636">
        <w:rPr>
          <w:rFonts w:ascii="Arial" w:hAnsi="Arial" w:cs="Arial"/>
          <w:color w:val="0057B9"/>
          <w:sz w:val="22"/>
          <w:szCs w:val="22"/>
          <w:highlight w:val="yellow"/>
          <w:lang w:val="en-GB"/>
        </w:rPr>
        <w:t>[List how this will be achieved, for example DSL induction, staff handbook, safeguarding leaflet, e-learning, induction meeting, local flowchart or staff briefing.]</w:t>
      </w:r>
    </w:p>
    <w:p w14:paraId="13D1FE2A" w14:textId="77777777" w:rsidR="006A1B65" w:rsidRPr="00080636" w:rsidRDefault="006A1B65" w:rsidP="005C28E6">
      <w:pPr>
        <w:pStyle w:val="ListParagraph"/>
        <w:ind w:left="709"/>
        <w:rPr>
          <w:rFonts w:ascii="Arial" w:hAnsi="Arial" w:cs="Arial"/>
          <w:sz w:val="22"/>
          <w:szCs w:val="22"/>
          <w:highlight w:val="yellow"/>
        </w:rPr>
      </w:pPr>
    </w:p>
    <w:p w14:paraId="7716F92C" w14:textId="5921E8DB" w:rsidR="006A1B65" w:rsidRPr="00080636" w:rsidRDefault="005157B2" w:rsidP="005C28E6">
      <w:pPr>
        <w:keepNext/>
        <w:keepLines/>
        <w:numPr>
          <w:ilvl w:val="0"/>
          <w:numId w:val="16"/>
        </w:numPr>
        <w:ind w:left="709" w:hanging="357"/>
        <w:rPr>
          <w:rFonts w:ascii="Arial" w:hAnsi="Arial" w:cs="Arial"/>
          <w:color w:val="0057B9"/>
          <w:sz w:val="22"/>
          <w:szCs w:val="22"/>
          <w:highlight w:val="yellow"/>
          <w:lang w:val="en-GB"/>
        </w:rPr>
      </w:pPr>
      <w:r w:rsidRPr="00080636">
        <w:rPr>
          <w:rFonts w:ascii="Arial" w:hAnsi="Arial" w:cs="Arial"/>
          <w:sz w:val="22"/>
          <w:szCs w:val="22"/>
          <w:highlight w:val="yellow"/>
        </w:rPr>
        <w:lastRenderedPageBreak/>
        <w:t>All staff, including agency, supply and third-party staff where appropriate, will receive safeguarding and child protection training, including online safety, which is updated at least annually. This will ensure staff are aware of a range of safeguarding issues, understand their responsibilities and know how to report concerns.</w:t>
      </w:r>
      <w:r w:rsidR="00080636" w:rsidRPr="00080636">
        <w:rPr>
          <w:rFonts w:ascii="Arial" w:hAnsi="Arial" w:cs="Arial"/>
          <w:color w:val="0057B9"/>
          <w:sz w:val="22"/>
          <w:szCs w:val="22"/>
          <w:highlight w:val="yellow"/>
          <w:lang w:val="en-GB"/>
        </w:rPr>
        <w:t xml:space="preserve"> </w:t>
      </w:r>
      <w:r w:rsidRPr="00080636">
        <w:rPr>
          <w:rFonts w:ascii="Arial" w:hAnsi="Arial" w:cs="Arial"/>
          <w:color w:val="0057B9"/>
          <w:sz w:val="22"/>
          <w:szCs w:val="22"/>
          <w:highlight w:val="yellow"/>
          <w:lang w:val="en-GB"/>
        </w:rPr>
        <w:t>[</w:t>
      </w:r>
      <w:r w:rsidR="00080636" w:rsidRPr="00080636">
        <w:rPr>
          <w:rFonts w:ascii="Arial" w:hAnsi="Arial" w:cs="Arial"/>
          <w:color w:val="0057B9"/>
          <w:sz w:val="22"/>
          <w:szCs w:val="22"/>
          <w:highlight w:val="yellow"/>
          <w:lang w:val="en-GB"/>
        </w:rPr>
        <w:t>L</w:t>
      </w:r>
      <w:r w:rsidRPr="00080636">
        <w:rPr>
          <w:rFonts w:ascii="Arial" w:hAnsi="Arial" w:cs="Arial"/>
          <w:color w:val="0057B9"/>
          <w:sz w:val="22"/>
          <w:szCs w:val="22"/>
          <w:highlight w:val="yellow"/>
          <w:lang w:val="en-GB"/>
        </w:rPr>
        <w:t>ist how this will be achieved, for example annual INSET, twilight training, e-learning, staff briefing or whole staff safeguarding update.]</w:t>
      </w:r>
    </w:p>
    <w:p w14:paraId="4761F2A9" w14:textId="77777777" w:rsidR="006A1B65" w:rsidRPr="00080636" w:rsidRDefault="006A1B65" w:rsidP="005C28E6">
      <w:pPr>
        <w:pStyle w:val="ListParagraph"/>
        <w:ind w:left="709"/>
        <w:rPr>
          <w:rFonts w:ascii="Arial" w:hAnsi="Arial" w:cs="Arial"/>
          <w:sz w:val="22"/>
          <w:szCs w:val="22"/>
          <w:highlight w:val="yellow"/>
        </w:rPr>
      </w:pPr>
    </w:p>
    <w:p w14:paraId="1783B245" w14:textId="41474604" w:rsidR="00080636" w:rsidRPr="00080636" w:rsidRDefault="005157B2" w:rsidP="005C28E6">
      <w:pPr>
        <w:numPr>
          <w:ilvl w:val="0"/>
          <w:numId w:val="16"/>
        </w:numPr>
        <w:ind w:left="709"/>
        <w:rPr>
          <w:rFonts w:ascii="Arial" w:hAnsi="Arial" w:cs="Arial"/>
          <w:color w:val="0057B9"/>
          <w:sz w:val="22"/>
          <w:szCs w:val="22"/>
          <w:highlight w:val="yellow"/>
          <w:lang w:val="en-GB"/>
        </w:rPr>
      </w:pPr>
      <w:r w:rsidRPr="00080636">
        <w:rPr>
          <w:rFonts w:ascii="Arial" w:hAnsi="Arial" w:cs="Arial"/>
          <w:sz w:val="22"/>
          <w:szCs w:val="22"/>
          <w:highlight w:val="yellow"/>
        </w:rPr>
        <w:t xml:space="preserve">Online safety training for staff will be integrated, aligned and considered as part of the whole </w:t>
      </w:r>
      <w:r w:rsidRPr="00080636">
        <w:rPr>
          <w:rFonts w:ascii="Arial" w:hAnsi="Arial" w:cs="Arial"/>
          <w:color w:val="0057B9"/>
          <w:sz w:val="22"/>
          <w:szCs w:val="22"/>
          <w:highlight w:val="yellow"/>
          <w:lang w:val="en-GB"/>
        </w:rPr>
        <w:t>[school/college]</w:t>
      </w:r>
      <w:r w:rsidRPr="00080636">
        <w:rPr>
          <w:rFonts w:ascii="Arial" w:hAnsi="Arial" w:cs="Arial"/>
          <w:sz w:val="22"/>
          <w:szCs w:val="22"/>
          <w:highlight w:val="yellow"/>
        </w:rPr>
        <w:t xml:space="preserve"> safeguarding approach, wider staff training and curriculum planning. This will include staff responsibilities in relation to online safety, acceptable use, </w:t>
      </w:r>
      <w:r w:rsidR="00017FB3">
        <w:rPr>
          <w:rFonts w:ascii="Arial" w:hAnsi="Arial" w:cs="Arial"/>
          <w:sz w:val="22"/>
          <w:szCs w:val="22"/>
          <w:highlight w:val="yellow"/>
        </w:rPr>
        <w:t xml:space="preserve">mobile phones/smart devices, </w:t>
      </w:r>
      <w:r w:rsidRPr="00080636">
        <w:rPr>
          <w:rFonts w:ascii="Arial" w:hAnsi="Arial" w:cs="Arial"/>
          <w:sz w:val="22"/>
          <w:szCs w:val="22"/>
          <w:highlight w:val="yellow"/>
        </w:rPr>
        <w:t>filtering and monitoring, reporting concerns and responding to online safety incidents.</w:t>
      </w:r>
      <w:r w:rsidR="00080636" w:rsidRPr="00080636">
        <w:rPr>
          <w:rFonts w:ascii="Arial" w:hAnsi="Arial" w:cs="Arial"/>
          <w:sz w:val="22"/>
          <w:szCs w:val="22"/>
          <w:highlight w:val="yellow"/>
        </w:rPr>
        <w:t xml:space="preserve"> </w:t>
      </w:r>
      <w:r w:rsidRPr="00080636">
        <w:rPr>
          <w:rFonts w:ascii="Arial" w:hAnsi="Arial" w:cs="Arial"/>
          <w:color w:val="0057B9"/>
          <w:sz w:val="22"/>
          <w:szCs w:val="22"/>
          <w:highlight w:val="yellow"/>
          <w:lang w:val="en-GB"/>
        </w:rPr>
        <w:t>[</w:t>
      </w:r>
      <w:r w:rsidR="00080636" w:rsidRPr="00080636">
        <w:rPr>
          <w:rFonts w:ascii="Arial" w:hAnsi="Arial" w:cs="Arial"/>
          <w:color w:val="0057B9"/>
          <w:sz w:val="22"/>
          <w:szCs w:val="22"/>
          <w:highlight w:val="yellow"/>
          <w:lang w:val="en-GB"/>
        </w:rPr>
        <w:t>L</w:t>
      </w:r>
      <w:r w:rsidRPr="00080636">
        <w:rPr>
          <w:rFonts w:ascii="Arial" w:hAnsi="Arial" w:cs="Arial"/>
          <w:color w:val="0057B9"/>
          <w:sz w:val="22"/>
          <w:szCs w:val="22"/>
          <w:highlight w:val="yellow"/>
          <w:lang w:val="en-GB"/>
        </w:rPr>
        <w:t>ist how this will be achieved, for example online safety training, annual safeguarding updates, filtering and monitoring briefing, acceptable use updates or role-specific training.]</w:t>
      </w:r>
    </w:p>
    <w:p w14:paraId="325AAEC6" w14:textId="77777777" w:rsidR="00080636" w:rsidRPr="00080636" w:rsidRDefault="00080636" w:rsidP="005C28E6">
      <w:pPr>
        <w:pStyle w:val="ListParagraph"/>
        <w:ind w:left="709"/>
        <w:rPr>
          <w:rFonts w:ascii="Arial" w:hAnsi="Arial" w:cs="Arial"/>
          <w:sz w:val="22"/>
          <w:szCs w:val="22"/>
          <w:highlight w:val="yellow"/>
        </w:rPr>
      </w:pPr>
    </w:p>
    <w:p w14:paraId="48B17E3A" w14:textId="766AB1FB" w:rsidR="00080636" w:rsidRPr="00080636" w:rsidRDefault="005157B2" w:rsidP="005C28E6">
      <w:pPr>
        <w:numPr>
          <w:ilvl w:val="0"/>
          <w:numId w:val="16"/>
        </w:numPr>
        <w:ind w:left="709"/>
        <w:rPr>
          <w:rFonts w:ascii="Arial" w:hAnsi="Arial" w:cs="Arial"/>
          <w:color w:val="0057B9"/>
          <w:sz w:val="22"/>
          <w:szCs w:val="22"/>
          <w:highlight w:val="yellow"/>
          <w:lang w:val="en-GB"/>
        </w:rPr>
      </w:pPr>
      <w:r w:rsidRPr="00080636">
        <w:rPr>
          <w:rFonts w:ascii="Arial" w:hAnsi="Arial" w:cs="Arial"/>
          <w:sz w:val="22"/>
          <w:szCs w:val="22"/>
          <w:highlight w:val="yellow"/>
        </w:rPr>
        <w:t>In addition to safeguarding and child protection training, all staff will receive regular safeguarding and child protection updates, including online safety, as required and at least annually, to provide them with relevant skills and knowledge to safeguard children effectively.</w:t>
      </w:r>
      <w:r w:rsidR="00080636" w:rsidRPr="00080636">
        <w:rPr>
          <w:rFonts w:ascii="Arial" w:hAnsi="Arial" w:cs="Arial"/>
          <w:sz w:val="22"/>
          <w:szCs w:val="22"/>
          <w:highlight w:val="yellow"/>
        </w:rPr>
        <w:t xml:space="preserve"> </w:t>
      </w:r>
      <w:r w:rsidR="00080636" w:rsidRPr="00080636">
        <w:rPr>
          <w:rFonts w:ascii="Arial" w:hAnsi="Arial" w:cs="Arial"/>
          <w:color w:val="0057B9"/>
          <w:sz w:val="22"/>
          <w:szCs w:val="22"/>
          <w:highlight w:val="yellow"/>
          <w:lang w:val="en-GB"/>
        </w:rPr>
        <w:t>[L</w:t>
      </w:r>
      <w:r w:rsidRPr="00080636">
        <w:rPr>
          <w:rFonts w:ascii="Arial" w:hAnsi="Arial" w:cs="Arial"/>
          <w:color w:val="0057B9"/>
          <w:sz w:val="22"/>
          <w:szCs w:val="22"/>
          <w:highlight w:val="yellow"/>
          <w:lang w:val="en-GB"/>
        </w:rPr>
        <w:t>ist how this will be achieved, for example email updates, staff meetings, e-bulletins, safeguarding briefings, newsletters or supervision.]</w:t>
      </w:r>
    </w:p>
    <w:p w14:paraId="5C444B70" w14:textId="77777777" w:rsidR="00080636" w:rsidRPr="00080636" w:rsidRDefault="00080636" w:rsidP="005C28E6">
      <w:pPr>
        <w:pStyle w:val="ListParagraph"/>
        <w:ind w:left="709"/>
        <w:rPr>
          <w:rFonts w:ascii="Arial" w:hAnsi="Arial" w:cs="Arial"/>
          <w:sz w:val="22"/>
          <w:szCs w:val="22"/>
          <w:highlight w:val="yellow"/>
        </w:rPr>
      </w:pPr>
    </w:p>
    <w:p w14:paraId="1B471BC1" w14:textId="77777777" w:rsidR="00080636" w:rsidRPr="00080636" w:rsidRDefault="005157B2" w:rsidP="005C28E6">
      <w:pPr>
        <w:numPr>
          <w:ilvl w:val="0"/>
          <w:numId w:val="16"/>
        </w:numPr>
        <w:ind w:left="709"/>
        <w:rPr>
          <w:rFonts w:ascii="Arial" w:hAnsi="Arial" w:cs="Arial"/>
          <w:color w:val="0057B9"/>
          <w:sz w:val="22"/>
          <w:szCs w:val="22"/>
          <w:highlight w:val="yellow"/>
          <w:lang w:val="en-GB"/>
        </w:rPr>
      </w:pPr>
      <w:r w:rsidRPr="00080636">
        <w:rPr>
          <w:rFonts w:ascii="Arial" w:hAnsi="Arial" w:cs="Arial"/>
          <w:color w:val="0057B9"/>
          <w:sz w:val="22"/>
          <w:szCs w:val="22"/>
          <w:highlight w:val="yellow"/>
          <w:lang w:val="en-GB"/>
        </w:rPr>
        <w:t xml:space="preserve">[Name of school/college] </w:t>
      </w:r>
      <w:r w:rsidRPr="00080636">
        <w:rPr>
          <w:rFonts w:ascii="Arial" w:hAnsi="Arial" w:cs="Arial"/>
          <w:sz w:val="22"/>
          <w:szCs w:val="22"/>
          <w:highlight w:val="yellow"/>
        </w:rPr>
        <w:t>recognises the expertise staff build through safeguarding training and through managing safeguarding concerns in practice. Staff will be given opportunities to contribute to and shape [school/college] safeguarding arrangements and child protection policies.</w:t>
      </w:r>
      <w:r w:rsidR="00080636" w:rsidRPr="00080636">
        <w:rPr>
          <w:rFonts w:ascii="Arial" w:hAnsi="Arial" w:cs="Arial"/>
          <w:sz w:val="22"/>
          <w:szCs w:val="22"/>
          <w:highlight w:val="yellow"/>
        </w:rPr>
        <w:t xml:space="preserve"> </w:t>
      </w:r>
      <w:r w:rsidRPr="00080636">
        <w:rPr>
          <w:rFonts w:ascii="Arial" w:hAnsi="Arial" w:cs="Arial"/>
          <w:color w:val="0057B9"/>
          <w:sz w:val="22"/>
          <w:szCs w:val="22"/>
          <w:highlight w:val="yellow"/>
          <w:lang w:val="en-GB"/>
        </w:rPr>
        <w:t>[</w:t>
      </w:r>
      <w:r w:rsidR="00080636" w:rsidRPr="00080636">
        <w:rPr>
          <w:rFonts w:ascii="Arial" w:hAnsi="Arial" w:cs="Arial"/>
          <w:color w:val="0057B9"/>
          <w:sz w:val="22"/>
          <w:szCs w:val="22"/>
          <w:highlight w:val="yellow"/>
          <w:lang w:val="en-GB"/>
        </w:rPr>
        <w:t>L</w:t>
      </w:r>
      <w:r w:rsidRPr="00080636">
        <w:rPr>
          <w:rFonts w:ascii="Arial" w:hAnsi="Arial" w:cs="Arial"/>
          <w:color w:val="0057B9"/>
          <w:sz w:val="22"/>
          <w:szCs w:val="22"/>
          <w:highlight w:val="yellow"/>
          <w:lang w:val="en-GB"/>
        </w:rPr>
        <w:t>ist how this will be achieved, for example staff consultation, safeguarding reviews, staff meetings, policy feedback, audits, debriefs or learning from incidents.]</w:t>
      </w:r>
    </w:p>
    <w:p w14:paraId="120068D3" w14:textId="77777777" w:rsidR="00080636" w:rsidRPr="00080636" w:rsidRDefault="00080636" w:rsidP="005C28E6">
      <w:pPr>
        <w:pStyle w:val="ListParagraph"/>
        <w:ind w:left="709"/>
        <w:rPr>
          <w:rFonts w:ascii="Arial" w:hAnsi="Arial" w:cs="Arial"/>
          <w:sz w:val="22"/>
          <w:szCs w:val="22"/>
          <w:highlight w:val="yellow"/>
        </w:rPr>
      </w:pPr>
    </w:p>
    <w:p w14:paraId="0646C934" w14:textId="1DBEFBA9" w:rsidR="00080636" w:rsidRPr="00080636" w:rsidRDefault="005157B2" w:rsidP="005C28E6">
      <w:pPr>
        <w:numPr>
          <w:ilvl w:val="0"/>
          <w:numId w:val="16"/>
        </w:numPr>
        <w:ind w:left="709"/>
        <w:rPr>
          <w:rFonts w:ascii="Arial" w:hAnsi="Arial" w:cs="Arial"/>
          <w:color w:val="0057B9"/>
          <w:sz w:val="22"/>
          <w:szCs w:val="22"/>
          <w:highlight w:val="yellow"/>
          <w:lang w:val="en-GB"/>
        </w:rPr>
      </w:pPr>
      <w:r w:rsidRPr="00080636">
        <w:rPr>
          <w:rFonts w:ascii="Arial" w:hAnsi="Arial" w:cs="Arial"/>
          <w:sz w:val="22"/>
          <w:szCs w:val="22"/>
          <w:highlight w:val="yellow"/>
        </w:rPr>
        <w:t xml:space="preserve">All </w:t>
      </w:r>
      <w:r w:rsidR="00080636" w:rsidRPr="00080636">
        <w:rPr>
          <w:rFonts w:ascii="Arial" w:hAnsi="Arial" w:cs="Arial"/>
          <w:color w:val="0057B9"/>
          <w:sz w:val="22"/>
          <w:szCs w:val="22"/>
          <w:highlight w:val="yellow"/>
          <w:lang w:val="en-GB"/>
        </w:rPr>
        <w:t>[</w:t>
      </w:r>
      <w:r w:rsidRPr="00080636">
        <w:rPr>
          <w:rFonts w:ascii="Arial" w:hAnsi="Arial" w:cs="Arial"/>
          <w:color w:val="0057B9"/>
          <w:sz w:val="22"/>
          <w:szCs w:val="22"/>
          <w:highlight w:val="yellow"/>
          <w:lang w:val="en-GB"/>
        </w:rPr>
        <w:t>governors/proprietors/trustees</w:t>
      </w:r>
      <w:r w:rsidR="00080636">
        <w:rPr>
          <w:rFonts w:ascii="Arial" w:hAnsi="Arial" w:cs="Arial"/>
          <w:color w:val="0057B9"/>
          <w:sz w:val="22"/>
          <w:szCs w:val="22"/>
          <w:highlight w:val="yellow"/>
          <w:lang w:val="en-GB"/>
        </w:rPr>
        <w:t>]</w:t>
      </w:r>
      <w:r w:rsidRPr="00080636">
        <w:rPr>
          <w:rFonts w:ascii="Arial" w:hAnsi="Arial" w:cs="Arial"/>
          <w:sz w:val="22"/>
          <w:szCs w:val="22"/>
          <w:highlight w:val="yellow"/>
        </w:rPr>
        <w:t xml:space="preserve"> will receive appropriate safeguarding and child protection training, including online safety, at induction. This training will support them to provide strategic challenge and assurance that safeguarding policies, procedures and practice are effective and support the delivery of a robust whole </w:t>
      </w:r>
      <w:r w:rsidRPr="00080636">
        <w:rPr>
          <w:rFonts w:ascii="Arial" w:hAnsi="Arial" w:cs="Arial"/>
          <w:color w:val="0057B9"/>
          <w:sz w:val="22"/>
          <w:szCs w:val="22"/>
          <w:highlight w:val="yellow"/>
          <w:lang w:val="en-GB"/>
        </w:rPr>
        <w:t xml:space="preserve">[school/college] </w:t>
      </w:r>
      <w:r w:rsidRPr="00080636">
        <w:rPr>
          <w:rFonts w:ascii="Arial" w:hAnsi="Arial" w:cs="Arial"/>
          <w:sz w:val="22"/>
          <w:szCs w:val="22"/>
          <w:highlight w:val="yellow"/>
        </w:rPr>
        <w:t>approach to safeguarding.</w:t>
      </w:r>
      <w:r w:rsidR="00080636" w:rsidRPr="00080636">
        <w:rPr>
          <w:rFonts w:ascii="Arial" w:hAnsi="Arial" w:cs="Arial"/>
          <w:sz w:val="22"/>
          <w:szCs w:val="22"/>
          <w:highlight w:val="yellow"/>
        </w:rPr>
        <w:t xml:space="preserve"> This</w:t>
      </w:r>
      <w:r w:rsidRPr="00080636">
        <w:rPr>
          <w:rFonts w:ascii="Arial" w:hAnsi="Arial" w:cs="Arial"/>
          <w:sz w:val="22"/>
          <w:szCs w:val="22"/>
          <w:highlight w:val="yellow"/>
        </w:rPr>
        <w:t xml:space="preserve"> training will be regularly updated.</w:t>
      </w:r>
      <w:r w:rsidR="00080636" w:rsidRPr="00080636">
        <w:rPr>
          <w:rFonts w:ascii="Arial" w:hAnsi="Arial" w:cs="Arial"/>
          <w:sz w:val="22"/>
          <w:szCs w:val="22"/>
          <w:highlight w:val="yellow"/>
        </w:rPr>
        <w:t xml:space="preserve"> </w:t>
      </w:r>
      <w:r w:rsidRPr="00080636">
        <w:rPr>
          <w:rFonts w:ascii="Arial" w:hAnsi="Arial" w:cs="Arial"/>
          <w:color w:val="0057B9"/>
          <w:sz w:val="22"/>
          <w:szCs w:val="22"/>
          <w:highlight w:val="yellow"/>
          <w:lang w:val="en-GB"/>
        </w:rPr>
        <w:t>[</w:t>
      </w:r>
      <w:r w:rsidR="00080636" w:rsidRPr="00080636">
        <w:rPr>
          <w:rFonts w:ascii="Arial" w:hAnsi="Arial" w:cs="Arial"/>
          <w:color w:val="0057B9"/>
          <w:sz w:val="22"/>
          <w:szCs w:val="22"/>
          <w:highlight w:val="yellow"/>
          <w:lang w:val="en-GB"/>
        </w:rPr>
        <w:t>L</w:t>
      </w:r>
      <w:r w:rsidRPr="00080636">
        <w:rPr>
          <w:rFonts w:ascii="Arial" w:hAnsi="Arial" w:cs="Arial"/>
          <w:color w:val="0057B9"/>
          <w:sz w:val="22"/>
          <w:szCs w:val="22"/>
          <w:highlight w:val="yellow"/>
          <w:lang w:val="en-GB"/>
        </w:rPr>
        <w:t>ist how this will be achieved, for example annual updates, refresher training, governor safeguarding briefings, external training or safeguarding reports.]</w:t>
      </w:r>
    </w:p>
    <w:p w14:paraId="64A19067" w14:textId="77777777" w:rsidR="00080636" w:rsidRPr="00080636" w:rsidRDefault="00080636" w:rsidP="005C28E6">
      <w:pPr>
        <w:pStyle w:val="ListParagraph"/>
        <w:ind w:left="709"/>
        <w:rPr>
          <w:rFonts w:ascii="Arial" w:hAnsi="Arial" w:cs="Arial"/>
          <w:sz w:val="22"/>
          <w:szCs w:val="22"/>
          <w:highlight w:val="yellow"/>
        </w:rPr>
      </w:pPr>
    </w:p>
    <w:p w14:paraId="2990848A" w14:textId="77777777" w:rsidR="00080636" w:rsidRPr="00080636" w:rsidRDefault="005157B2" w:rsidP="005C28E6">
      <w:pPr>
        <w:numPr>
          <w:ilvl w:val="0"/>
          <w:numId w:val="16"/>
        </w:numPr>
        <w:ind w:left="709"/>
        <w:rPr>
          <w:rFonts w:ascii="Arial" w:hAnsi="Arial" w:cs="Arial"/>
          <w:sz w:val="22"/>
          <w:szCs w:val="22"/>
          <w:highlight w:val="yellow"/>
        </w:rPr>
      </w:pPr>
      <w:r w:rsidRPr="00080636">
        <w:rPr>
          <w:rFonts w:ascii="Arial" w:hAnsi="Arial" w:cs="Arial"/>
          <w:sz w:val="22"/>
          <w:szCs w:val="22"/>
          <w:highlight w:val="yellow"/>
        </w:rPr>
        <w:t xml:space="preserve">When considering safeguarding training requirements, </w:t>
      </w:r>
      <w:r w:rsidRPr="00080636">
        <w:rPr>
          <w:rFonts w:ascii="Arial" w:hAnsi="Arial" w:cs="Arial"/>
          <w:color w:val="0057B9"/>
          <w:sz w:val="22"/>
          <w:szCs w:val="22"/>
          <w:highlight w:val="yellow"/>
          <w:lang w:val="en-GB"/>
        </w:rPr>
        <w:t>[Name of school/college]</w:t>
      </w:r>
      <w:r w:rsidRPr="00080636">
        <w:rPr>
          <w:rFonts w:ascii="Arial" w:hAnsi="Arial" w:cs="Arial"/>
          <w:sz w:val="22"/>
          <w:szCs w:val="22"/>
          <w:highlight w:val="yellow"/>
        </w:rPr>
        <w:t xml:space="preserve"> will have regard to the Teachers’ Standards, including the expectation that teachers manage behaviour effectively to ensure a good and safe educational environment and have a clear understanding of the needs of pupils.</w:t>
      </w:r>
    </w:p>
    <w:p w14:paraId="28396160" w14:textId="77777777" w:rsidR="00080636" w:rsidRPr="00080636" w:rsidRDefault="00080636" w:rsidP="005C28E6">
      <w:pPr>
        <w:pStyle w:val="ListParagraph"/>
        <w:ind w:left="709"/>
        <w:rPr>
          <w:rFonts w:ascii="Arial" w:hAnsi="Arial" w:cs="Arial"/>
          <w:sz w:val="22"/>
          <w:szCs w:val="22"/>
          <w:highlight w:val="yellow"/>
        </w:rPr>
      </w:pPr>
    </w:p>
    <w:p w14:paraId="1D3C39E0" w14:textId="54645EAA" w:rsidR="005157B2" w:rsidRPr="00080636" w:rsidRDefault="005157B2" w:rsidP="005C28E6">
      <w:pPr>
        <w:numPr>
          <w:ilvl w:val="0"/>
          <w:numId w:val="16"/>
        </w:numPr>
        <w:ind w:left="709"/>
        <w:rPr>
          <w:rFonts w:ascii="Arial" w:hAnsi="Arial" w:cs="Arial"/>
          <w:sz w:val="22"/>
          <w:szCs w:val="22"/>
          <w:highlight w:val="yellow"/>
        </w:rPr>
      </w:pPr>
      <w:r w:rsidRPr="00080636">
        <w:rPr>
          <w:rFonts w:ascii="Arial" w:hAnsi="Arial" w:cs="Arial"/>
          <w:sz w:val="22"/>
          <w:szCs w:val="22"/>
          <w:highlight w:val="yellow"/>
        </w:rPr>
        <w:t xml:space="preserve">The DSL and </w:t>
      </w:r>
      <w:r w:rsidRPr="00080636">
        <w:rPr>
          <w:rFonts w:ascii="Arial" w:hAnsi="Arial" w:cs="Arial"/>
          <w:color w:val="0057B9"/>
          <w:sz w:val="22"/>
          <w:szCs w:val="22"/>
          <w:highlight w:val="yellow"/>
          <w:lang w:val="en-GB"/>
        </w:rPr>
        <w:t xml:space="preserve">[headteacher/principal] </w:t>
      </w:r>
      <w:r w:rsidRPr="00080636">
        <w:rPr>
          <w:rFonts w:ascii="Arial" w:hAnsi="Arial" w:cs="Arial"/>
          <w:sz w:val="22"/>
          <w:szCs w:val="22"/>
          <w:highlight w:val="yellow"/>
        </w:rPr>
        <w:t xml:space="preserve">will provide an annual report to the </w:t>
      </w:r>
      <w:r w:rsidRPr="00080636">
        <w:rPr>
          <w:rFonts w:ascii="Arial" w:hAnsi="Arial" w:cs="Arial"/>
          <w:color w:val="0057B9"/>
          <w:sz w:val="22"/>
          <w:szCs w:val="22"/>
          <w:highlight w:val="yellow"/>
          <w:lang w:val="en-GB"/>
        </w:rPr>
        <w:t xml:space="preserve">[governing body/proprietor] </w:t>
      </w:r>
      <w:r w:rsidRPr="00080636">
        <w:rPr>
          <w:rFonts w:ascii="Arial" w:hAnsi="Arial" w:cs="Arial"/>
          <w:sz w:val="22"/>
          <w:szCs w:val="22"/>
          <w:highlight w:val="yellow"/>
        </w:rPr>
        <w:t>detailing safeguarding training undertaken by staff and relevant governors/proprietors/trustees. [</w:t>
      </w:r>
      <w:r w:rsidRPr="00080636">
        <w:rPr>
          <w:rFonts w:ascii="Arial" w:hAnsi="Arial" w:cs="Arial"/>
          <w:color w:val="0057B9"/>
          <w:sz w:val="22"/>
          <w:szCs w:val="22"/>
          <w:highlight w:val="yellow"/>
          <w:lang w:val="en-GB"/>
        </w:rPr>
        <w:t>Name of school/college]</w:t>
      </w:r>
      <w:r w:rsidRPr="00080636">
        <w:rPr>
          <w:rFonts w:ascii="Arial" w:hAnsi="Arial" w:cs="Arial"/>
          <w:sz w:val="22"/>
          <w:szCs w:val="22"/>
          <w:highlight w:val="yellow"/>
        </w:rPr>
        <w:t xml:space="preserve"> will maintain an up-to-date record of safeguarding and child protection training.</w:t>
      </w:r>
    </w:p>
    <w:p w14:paraId="1DCC6720" w14:textId="77777777" w:rsidR="00E67B95" w:rsidRPr="00843820" w:rsidRDefault="00E67B95" w:rsidP="005C28E6">
      <w:pPr>
        <w:pStyle w:val="NormalWeb"/>
        <w:spacing w:before="0" w:beforeAutospacing="0" w:after="0" w:afterAutospacing="0"/>
        <w:rPr>
          <w:rFonts w:ascii="Arial" w:hAnsi="Arial" w:cs="Arial"/>
          <w:sz w:val="22"/>
          <w:szCs w:val="22"/>
        </w:rPr>
      </w:pPr>
    </w:p>
    <w:p w14:paraId="6CECAF1B" w14:textId="130008CE" w:rsidR="00D62423" w:rsidRPr="00843820" w:rsidRDefault="00FF239A" w:rsidP="005C28E6">
      <w:pPr>
        <w:pStyle w:val="Heading2"/>
        <w:numPr>
          <w:ilvl w:val="1"/>
          <w:numId w:val="76"/>
        </w:numPr>
        <w:rPr>
          <w:rFonts w:cs="Arial"/>
          <w:b/>
          <w:bCs/>
        </w:rPr>
      </w:pPr>
      <w:r w:rsidRPr="00843820">
        <w:rPr>
          <w:rFonts w:cs="Arial"/>
          <w:b/>
          <w:bCs/>
        </w:rPr>
        <w:t xml:space="preserve"> </w:t>
      </w:r>
      <w:bookmarkStart w:id="153" w:name="_Toc235179579"/>
      <w:r w:rsidR="00D62423" w:rsidRPr="00843820">
        <w:rPr>
          <w:rFonts w:cs="Arial"/>
          <w:b/>
          <w:bCs/>
        </w:rPr>
        <w:t xml:space="preserve">Safer </w:t>
      </w:r>
      <w:r w:rsidR="00B32497" w:rsidRPr="00843820">
        <w:rPr>
          <w:rFonts w:cs="Arial"/>
          <w:b/>
          <w:bCs/>
        </w:rPr>
        <w:t>working practice</w:t>
      </w:r>
      <w:bookmarkEnd w:id="153"/>
    </w:p>
    <w:p w14:paraId="6BB319FC" w14:textId="77777777" w:rsidR="003F6FDE" w:rsidRPr="00843820" w:rsidRDefault="003F6FDE" w:rsidP="005C28E6">
      <w:pPr>
        <w:pStyle w:val="NormalWeb"/>
        <w:spacing w:before="0" w:beforeAutospacing="0" w:after="0" w:afterAutospacing="0"/>
        <w:rPr>
          <w:rFonts w:ascii="Arial" w:hAnsi="Arial" w:cs="Arial"/>
          <w:sz w:val="22"/>
          <w:szCs w:val="22"/>
        </w:rPr>
      </w:pPr>
    </w:p>
    <w:p w14:paraId="3AA51154" w14:textId="7A045F9C" w:rsidR="00B97212" w:rsidRDefault="00B97212" w:rsidP="005C28E6">
      <w:pPr>
        <w:numPr>
          <w:ilvl w:val="0"/>
          <w:numId w:val="95"/>
        </w:numPr>
        <w:ind w:left="709"/>
        <w:rPr>
          <w:rFonts w:ascii="Arial" w:hAnsi="Arial" w:cs="Arial"/>
          <w:sz w:val="22"/>
          <w:szCs w:val="22"/>
          <w:highlight w:val="yellow"/>
        </w:rPr>
      </w:pPr>
      <w:r w:rsidRPr="006E0719">
        <w:rPr>
          <w:rFonts w:ascii="Arial" w:hAnsi="Arial" w:cs="Arial"/>
          <w:color w:val="0057B9"/>
          <w:sz w:val="22"/>
          <w:szCs w:val="22"/>
          <w:highlight w:val="yellow"/>
          <w:lang w:val="en-GB"/>
        </w:rPr>
        <w:t xml:space="preserve">[Name of school/college] </w:t>
      </w:r>
      <w:r w:rsidRPr="00B97212">
        <w:rPr>
          <w:rFonts w:ascii="Arial" w:hAnsi="Arial" w:cs="Arial"/>
          <w:sz w:val="22"/>
          <w:szCs w:val="22"/>
          <w:highlight w:val="yellow"/>
        </w:rPr>
        <w:t xml:space="preserve">will take steps, through this policy and other relevant </w:t>
      </w:r>
      <w:r w:rsidR="006E0719" w:rsidRPr="00080636">
        <w:rPr>
          <w:rFonts w:ascii="Arial" w:hAnsi="Arial" w:cs="Arial"/>
          <w:color w:val="0057B9"/>
          <w:sz w:val="22"/>
          <w:szCs w:val="22"/>
          <w:highlight w:val="yellow"/>
          <w:lang w:val="en-GB"/>
        </w:rPr>
        <w:t>[school/college]</w:t>
      </w:r>
      <w:r w:rsidR="006E0719">
        <w:rPr>
          <w:rFonts w:ascii="Arial" w:hAnsi="Arial" w:cs="Arial"/>
          <w:color w:val="0057B9"/>
          <w:sz w:val="22"/>
          <w:szCs w:val="22"/>
          <w:highlight w:val="yellow"/>
          <w:lang w:val="en-GB"/>
        </w:rPr>
        <w:t xml:space="preserve"> </w:t>
      </w:r>
      <w:r w:rsidRPr="00B97212">
        <w:rPr>
          <w:rFonts w:ascii="Arial" w:hAnsi="Arial" w:cs="Arial"/>
          <w:sz w:val="22"/>
          <w:szCs w:val="22"/>
          <w:highlight w:val="yellow"/>
        </w:rPr>
        <w:t>policies and procedures, to promote a culture of continuous vigilance, deter and prevent abuse, and ensure that inappropriate or unsafe behaviour is challenged and responded to appropriately.</w:t>
      </w:r>
    </w:p>
    <w:p w14:paraId="53D2E3B9" w14:textId="77777777" w:rsidR="00D761FA" w:rsidRDefault="00D761FA" w:rsidP="005C28E6">
      <w:pPr>
        <w:ind w:left="709"/>
        <w:rPr>
          <w:rFonts w:ascii="Arial" w:hAnsi="Arial" w:cs="Arial"/>
          <w:sz w:val="22"/>
          <w:szCs w:val="22"/>
          <w:highlight w:val="yellow"/>
        </w:rPr>
      </w:pPr>
    </w:p>
    <w:p w14:paraId="36E918B8" w14:textId="049EB2C0" w:rsidR="009B57FC" w:rsidRPr="005C57C6" w:rsidRDefault="006E0719" w:rsidP="005C28E6">
      <w:pPr>
        <w:numPr>
          <w:ilvl w:val="0"/>
          <w:numId w:val="95"/>
        </w:numPr>
        <w:ind w:left="709"/>
        <w:rPr>
          <w:rFonts w:ascii="Arial" w:hAnsi="Arial" w:cs="Arial"/>
          <w:sz w:val="22"/>
          <w:szCs w:val="22"/>
          <w:highlight w:val="yellow"/>
        </w:rPr>
      </w:pPr>
      <w:r w:rsidRPr="008B3087">
        <w:rPr>
          <w:rFonts w:ascii="Arial" w:hAnsi="Arial" w:cs="Arial"/>
          <w:sz w:val="22"/>
          <w:szCs w:val="22"/>
          <w:highlight w:val="yellow"/>
        </w:rPr>
        <w:t xml:space="preserve">All staff, volunteers, contractors, agency and third-party staff are expected to work within clear expectations for safe and professional conduct, as set out in the </w:t>
      </w:r>
      <w:r w:rsidRPr="008B3087">
        <w:rPr>
          <w:rFonts w:ascii="Arial" w:hAnsi="Arial" w:cs="Arial"/>
          <w:color w:val="0057B9"/>
          <w:sz w:val="22"/>
          <w:szCs w:val="22"/>
          <w:highlight w:val="yellow"/>
          <w:lang w:val="en-GB"/>
        </w:rPr>
        <w:t xml:space="preserve">[school/college] </w:t>
      </w:r>
      <w:r w:rsidR="00C00DB9" w:rsidRPr="0065174E">
        <w:rPr>
          <w:rFonts w:ascii="Arial" w:hAnsi="Arial" w:cs="Arial"/>
          <w:color w:val="0057B9"/>
          <w:sz w:val="22"/>
          <w:szCs w:val="22"/>
          <w:highlight w:val="yellow"/>
          <w:lang w:val="en-GB"/>
        </w:rPr>
        <w:t>[staff behaviour policy/code of conduct]</w:t>
      </w:r>
      <w:r w:rsidRPr="008B3087">
        <w:rPr>
          <w:rFonts w:ascii="Arial" w:hAnsi="Arial" w:cs="Arial"/>
          <w:sz w:val="22"/>
          <w:szCs w:val="22"/>
          <w:highlight w:val="yellow"/>
        </w:rPr>
        <w:t>, acceptable use arrangements and other relevant policies.</w:t>
      </w:r>
      <w:r w:rsidR="008B3087" w:rsidRPr="008B3087">
        <w:rPr>
          <w:rFonts w:ascii="Arial" w:hAnsi="Arial" w:cs="Arial"/>
          <w:sz w:val="22"/>
          <w:szCs w:val="22"/>
          <w:highlight w:val="yellow"/>
        </w:rPr>
        <w:t xml:space="preserve"> This includes expectations relating to professional boundaries, communication with children and families, physical contact, one-to-one working, confidentiality, information sharing, use of technology, social media, mobile and smart devices, and reporting concerns about the conduct of adults.</w:t>
      </w:r>
      <w:r w:rsidR="000A0944">
        <w:rPr>
          <w:rFonts w:ascii="Arial" w:hAnsi="Arial" w:cs="Arial"/>
          <w:sz w:val="22"/>
          <w:szCs w:val="22"/>
          <w:highlight w:val="yellow"/>
        </w:rPr>
        <w:t xml:space="preserve"> </w:t>
      </w:r>
      <w:r w:rsidR="000A0944" w:rsidRPr="000A0944">
        <w:rPr>
          <w:rFonts w:ascii="Arial" w:hAnsi="Arial" w:cs="Arial"/>
          <w:color w:val="0057B9"/>
          <w:sz w:val="22"/>
          <w:szCs w:val="22"/>
          <w:highlight w:val="yellow"/>
          <w:lang w:val="en-GB"/>
        </w:rPr>
        <w:t>[Insert links to relevant policies, for example staff behaviour/code of conduct, acceptable use, mobile and smart technology, social media, behaviour, allegations/low-level concerns, whistleblowing, reasonable force/physical intervention and data protection policies.]</w:t>
      </w:r>
    </w:p>
    <w:p w14:paraId="572BDC4C" w14:textId="1491293B" w:rsidR="009B57FC" w:rsidRPr="009B57FC" w:rsidRDefault="009B57FC" w:rsidP="005C28E6">
      <w:pPr>
        <w:numPr>
          <w:ilvl w:val="0"/>
          <w:numId w:val="95"/>
        </w:numPr>
        <w:ind w:left="709"/>
        <w:rPr>
          <w:rFonts w:ascii="Arial" w:hAnsi="Arial" w:cs="Arial"/>
          <w:sz w:val="22"/>
          <w:szCs w:val="22"/>
          <w:highlight w:val="yellow"/>
        </w:rPr>
      </w:pPr>
      <w:r w:rsidRPr="0072190F">
        <w:rPr>
          <w:rFonts w:ascii="Arial" w:hAnsi="Arial" w:cs="Arial"/>
          <w:sz w:val="22"/>
          <w:szCs w:val="22"/>
          <w:highlight w:val="yellow"/>
        </w:rPr>
        <w:lastRenderedPageBreak/>
        <w:t>Staff will be made aware of the</w:t>
      </w:r>
      <w:r w:rsidRPr="0072190F">
        <w:rPr>
          <w:rFonts w:ascii="Arial" w:hAnsi="Arial" w:cs="Arial"/>
          <w:color w:val="0057B9"/>
          <w:sz w:val="22"/>
          <w:szCs w:val="22"/>
          <w:highlight w:val="yellow"/>
          <w:lang w:val="en-GB"/>
        </w:rPr>
        <w:t xml:space="preserve"> [school/college]</w:t>
      </w:r>
      <w:r w:rsidRPr="0072190F">
        <w:rPr>
          <w:rFonts w:ascii="Arial" w:hAnsi="Arial" w:cs="Arial"/>
          <w:sz w:val="22"/>
          <w:szCs w:val="22"/>
          <w:highlight w:val="yellow"/>
        </w:rPr>
        <w:t xml:space="preserve"> procedures for reporting and responding to concerns about adults working with children, including allegations, low-level concerns and whistleblowing. Concerns will be managed in line with the relevant sections of this policy and the [</w:t>
      </w:r>
      <w:r w:rsidRPr="00C00DB9">
        <w:rPr>
          <w:rFonts w:ascii="Arial" w:hAnsi="Arial" w:cs="Arial"/>
          <w:color w:val="0057B9"/>
          <w:sz w:val="22"/>
          <w:szCs w:val="22"/>
          <w:highlight w:val="yellow"/>
          <w:lang w:val="en-GB"/>
        </w:rPr>
        <w:t xml:space="preserve">school/college] </w:t>
      </w:r>
      <w:r w:rsidR="00C00DB9" w:rsidRPr="0065174E">
        <w:rPr>
          <w:rFonts w:ascii="Arial" w:hAnsi="Arial" w:cs="Arial"/>
          <w:color w:val="0057B9"/>
          <w:sz w:val="22"/>
          <w:szCs w:val="22"/>
          <w:highlight w:val="yellow"/>
          <w:lang w:val="en-GB"/>
        </w:rPr>
        <w:t>[staff behaviour policy/code of conduct]</w:t>
      </w:r>
      <w:r w:rsidRPr="0072190F">
        <w:rPr>
          <w:rFonts w:ascii="Arial" w:hAnsi="Arial" w:cs="Arial"/>
          <w:sz w:val="22"/>
          <w:szCs w:val="22"/>
          <w:highlight w:val="yellow"/>
        </w:rPr>
        <w:t>.</w:t>
      </w:r>
      <w:r w:rsidR="000A0944">
        <w:rPr>
          <w:rFonts w:ascii="Arial" w:hAnsi="Arial" w:cs="Arial"/>
          <w:sz w:val="22"/>
          <w:szCs w:val="22"/>
          <w:highlight w:val="yellow"/>
        </w:rPr>
        <w:t xml:space="preserve"> </w:t>
      </w:r>
      <w:r w:rsidR="000A0944" w:rsidRPr="000A0944">
        <w:rPr>
          <w:rFonts w:ascii="Arial" w:hAnsi="Arial" w:cs="Arial"/>
          <w:color w:val="0057B9"/>
          <w:sz w:val="22"/>
          <w:szCs w:val="22"/>
          <w:highlight w:val="yellow"/>
          <w:lang w:val="en-GB"/>
        </w:rPr>
        <w:t>[Insert links to relevant policies, for example staff behaviour/code of conduct, allegations/low-level concerns, whistleblowing</w:t>
      </w:r>
      <w:r w:rsidR="00D1766C">
        <w:rPr>
          <w:rFonts w:ascii="Arial" w:hAnsi="Arial" w:cs="Arial"/>
          <w:color w:val="0057B9"/>
          <w:sz w:val="22"/>
          <w:szCs w:val="22"/>
          <w:highlight w:val="yellow"/>
          <w:lang w:val="en-GB"/>
        </w:rPr>
        <w:t xml:space="preserve"> </w:t>
      </w:r>
      <w:r w:rsidR="000A0944" w:rsidRPr="000A0944">
        <w:rPr>
          <w:rFonts w:ascii="Arial" w:hAnsi="Arial" w:cs="Arial"/>
          <w:color w:val="0057B9"/>
          <w:sz w:val="22"/>
          <w:szCs w:val="22"/>
          <w:highlight w:val="yellow"/>
          <w:lang w:val="en-GB"/>
        </w:rPr>
        <w:t>policies.]</w:t>
      </w:r>
    </w:p>
    <w:p w14:paraId="69F77E99" w14:textId="6C6D3E0A" w:rsidR="0072190F" w:rsidRPr="0072190F" w:rsidRDefault="0072190F" w:rsidP="005C28E6">
      <w:pPr>
        <w:pStyle w:val="NormalWeb"/>
        <w:numPr>
          <w:ilvl w:val="0"/>
          <w:numId w:val="95"/>
        </w:numPr>
        <w:ind w:left="709"/>
        <w:rPr>
          <w:rFonts w:ascii="Arial" w:hAnsi="Arial" w:cs="Arial"/>
          <w:sz w:val="22"/>
          <w:szCs w:val="22"/>
          <w:highlight w:val="yellow"/>
          <w:lang w:val="en-US"/>
        </w:rPr>
      </w:pPr>
      <w:r w:rsidRPr="0072190F">
        <w:rPr>
          <w:rFonts w:ascii="Arial" w:hAnsi="Arial" w:cs="Arial"/>
          <w:sz w:val="22"/>
          <w:szCs w:val="22"/>
          <w:highlight w:val="yellow"/>
          <w:lang w:val="en-US"/>
        </w:rPr>
        <w:t>Staff will be made aware of the</w:t>
      </w:r>
      <w:r w:rsidRPr="0072190F">
        <w:rPr>
          <w:rFonts w:ascii="Arial" w:hAnsi="Arial" w:cs="Arial"/>
          <w:color w:val="0057B9"/>
          <w:sz w:val="22"/>
          <w:szCs w:val="22"/>
          <w:highlight w:val="yellow"/>
        </w:rPr>
        <w:t xml:space="preserve"> [school/college] </w:t>
      </w:r>
      <w:r w:rsidRPr="0072190F">
        <w:rPr>
          <w:rFonts w:ascii="Arial" w:hAnsi="Arial" w:cs="Arial"/>
          <w:sz w:val="22"/>
          <w:szCs w:val="22"/>
          <w:highlight w:val="yellow"/>
          <w:lang w:val="en-US"/>
        </w:rPr>
        <w:t>behaviour management and physical intervention policies. Staff will manage behaviour effectively to ensure a good and safe educational environment and will have a clear understanding of the needs of all children. Any physical intervention and/or use of reasonable force will be in line with our agreed policy, procedures and national guidance.</w:t>
      </w:r>
      <w:r w:rsidR="000A0944">
        <w:rPr>
          <w:rFonts w:ascii="Arial" w:hAnsi="Arial" w:cs="Arial"/>
          <w:sz w:val="22"/>
          <w:szCs w:val="22"/>
          <w:highlight w:val="yellow"/>
          <w:lang w:val="en-US"/>
        </w:rPr>
        <w:t xml:space="preserve"> </w:t>
      </w:r>
      <w:r w:rsidR="000A0944" w:rsidRPr="000A0944">
        <w:rPr>
          <w:rFonts w:ascii="Arial" w:hAnsi="Arial" w:cs="Arial"/>
          <w:color w:val="0057B9"/>
          <w:sz w:val="22"/>
          <w:szCs w:val="22"/>
          <w:highlight w:val="yellow"/>
        </w:rPr>
        <w:t>[Insert links to relevant policies, for example staff behaviour/code of conduct, behaviour, allegations/low-level concerns, whistleblowing, reasonable force/physical intervention policies.]</w:t>
      </w:r>
    </w:p>
    <w:p w14:paraId="3787B12B" w14:textId="68CC7EFB" w:rsidR="0072190F" w:rsidRPr="000A0944" w:rsidRDefault="0072190F" w:rsidP="005C28E6">
      <w:pPr>
        <w:pStyle w:val="NormalWeb"/>
        <w:numPr>
          <w:ilvl w:val="0"/>
          <w:numId w:val="95"/>
        </w:numPr>
        <w:ind w:left="709"/>
        <w:rPr>
          <w:rFonts w:ascii="Arial" w:hAnsi="Arial" w:cs="Arial"/>
          <w:sz w:val="22"/>
          <w:szCs w:val="22"/>
          <w:highlight w:val="yellow"/>
          <w:lang w:val="en-US"/>
        </w:rPr>
      </w:pPr>
      <w:r w:rsidRPr="0072190F">
        <w:rPr>
          <w:rFonts w:ascii="Arial" w:hAnsi="Arial" w:cs="Arial"/>
          <w:sz w:val="22"/>
          <w:szCs w:val="22"/>
          <w:highlight w:val="yellow"/>
          <w:lang w:val="en-US"/>
        </w:rPr>
        <w:t xml:space="preserve">All staff will be made aware of the professional risks associated with the use of social media, personal devices and electronic communication, including email, mobile phones, messaging, texting and social networking. Staff will follow </w:t>
      </w:r>
      <w:r w:rsidR="00D1766C" w:rsidRPr="0072190F">
        <w:rPr>
          <w:rFonts w:ascii="Arial" w:hAnsi="Arial" w:cs="Arial"/>
          <w:sz w:val="22"/>
          <w:szCs w:val="22"/>
          <w:highlight w:val="yellow"/>
          <w:lang w:val="en-US"/>
        </w:rPr>
        <w:t>relevant</w:t>
      </w:r>
      <w:r w:rsidRPr="0072190F">
        <w:rPr>
          <w:rFonts w:ascii="Arial" w:hAnsi="Arial" w:cs="Arial"/>
          <w:sz w:val="22"/>
          <w:szCs w:val="22"/>
          <w:highlight w:val="yellow"/>
          <w:lang w:val="en-US"/>
        </w:rPr>
        <w:t xml:space="preserve"> policies, including the staff </w:t>
      </w:r>
      <w:r w:rsidR="00C00DB9" w:rsidRPr="0065174E">
        <w:rPr>
          <w:rFonts w:ascii="Arial" w:hAnsi="Arial" w:cs="Arial"/>
          <w:color w:val="0057B9"/>
          <w:sz w:val="22"/>
          <w:szCs w:val="22"/>
          <w:highlight w:val="yellow"/>
        </w:rPr>
        <w:t>[staff behaviour policy/code of conduct]</w:t>
      </w:r>
      <w:r w:rsidRPr="0072190F">
        <w:rPr>
          <w:rFonts w:ascii="Arial" w:hAnsi="Arial" w:cs="Arial"/>
          <w:sz w:val="22"/>
          <w:szCs w:val="22"/>
          <w:highlight w:val="yellow"/>
          <w:lang w:val="en-US"/>
        </w:rPr>
        <w:t>, acceptable use arrangements, mobile and smart technology policy, social media policy and data protection procedures.</w:t>
      </w:r>
      <w:r w:rsidR="000A0944">
        <w:rPr>
          <w:rFonts w:ascii="Arial" w:hAnsi="Arial" w:cs="Arial"/>
          <w:sz w:val="22"/>
          <w:szCs w:val="22"/>
          <w:highlight w:val="yellow"/>
          <w:lang w:val="en-US"/>
        </w:rPr>
        <w:t xml:space="preserve"> </w:t>
      </w:r>
      <w:r w:rsidRPr="000A0944">
        <w:rPr>
          <w:rFonts w:ascii="Arial" w:hAnsi="Arial" w:cs="Arial"/>
          <w:color w:val="0057B9"/>
          <w:sz w:val="22"/>
          <w:szCs w:val="22"/>
          <w:highlight w:val="yellow"/>
        </w:rPr>
        <w:t>[Insert links to relevant policies, for example staff behaviour/code of conduct, acceptable use, mobile and smart technology, social media, behaviour, allegations/low-level concerns, whistleblowing, and data protection policies.]</w:t>
      </w:r>
    </w:p>
    <w:p w14:paraId="61200CB3" w14:textId="6041DD6F" w:rsidR="00D62423" w:rsidRPr="00843820" w:rsidRDefault="00124ACD" w:rsidP="00135DE3">
      <w:pPr>
        <w:pStyle w:val="Heading2"/>
        <w:numPr>
          <w:ilvl w:val="1"/>
          <w:numId w:val="76"/>
        </w:numPr>
        <w:spacing w:before="240"/>
        <w:rPr>
          <w:rFonts w:cs="Arial"/>
          <w:b/>
          <w:bCs/>
        </w:rPr>
      </w:pPr>
      <w:r>
        <w:rPr>
          <w:rFonts w:cs="Arial"/>
          <w:b/>
          <w:bCs/>
        </w:rPr>
        <w:t xml:space="preserve"> </w:t>
      </w:r>
      <w:bookmarkStart w:id="154" w:name="_Toc235179580"/>
      <w:r w:rsidR="00D62423" w:rsidRPr="00843820">
        <w:rPr>
          <w:rFonts w:cs="Arial"/>
          <w:b/>
          <w:bCs/>
        </w:rPr>
        <w:t xml:space="preserve">Supervision and </w:t>
      </w:r>
      <w:r w:rsidR="00B32497" w:rsidRPr="00843820">
        <w:rPr>
          <w:rFonts w:cs="Arial"/>
          <w:b/>
          <w:bCs/>
        </w:rPr>
        <w:t>s</w:t>
      </w:r>
      <w:r w:rsidR="00D62423" w:rsidRPr="00843820">
        <w:rPr>
          <w:rFonts w:cs="Arial"/>
          <w:b/>
          <w:bCs/>
        </w:rPr>
        <w:t>upport</w:t>
      </w:r>
      <w:bookmarkEnd w:id="154"/>
      <w:r w:rsidR="00D62423" w:rsidRPr="00843820">
        <w:rPr>
          <w:rFonts w:cs="Arial"/>
          <w:b/>
          <w:bCs/>
        </w:rPr>
        <w:t xml:space="preserve"> </w:t>
      </w:r>
    </w:p>
    <w:p w14:paraId="25940CB1" w14:textId="77777777" w:rsidR="00D62423" w:rsidRPr="00843820" w:rsidRDefault="00D62423" w:rsidP="005C28E6">
      <w:pPr>
        <w:rPr>
          <w:rFonts w:ascii="Arial" w:hAnsi="Arial" w:cs="Arial"/>
          <w:sz w:val="22"/>
          <w:szCs w:val="22"/>
          <w:lang w:val="en-GB"/>
        </w:rPr>
      </w:pPr>
    </w:p>
    <w:p w14:paraId="1FC4CD57" w14:textId="77777777" w:rsidR="00BB6F47" w:rsidRPr="0022275B" w:rsidRDefault="00BB6F47" w:rsidP="005C28E6">
      <w:pPr>
        <w:pStyle w:val="Default"/>
        <w:numPr>
          <w:ilvl w:val="0"/>
          <w:numId w:val="17"/>
        </w:numPr>
        <w:spacing w:after="118"/>
        <w:ind w:left="709"/>
        <w:rPr>
          <w:rFonts w:ascii="Arial" w:hAnsi="Arial" w:cs="Arial"/>
          <w:color w:val="auto"/>
          <w:sz w:val="22"/>
          <w:szCs w:val="22"/>
          <w:highlight w:val="yellow"/>
        </w:rPr>
      </w:pPr>
      <w:r w:rsidRPr="0022275B">
        <w:rPr>
          <w:rFonts w:ascii="Arial" w:hAnsi="Arial" w:cs="Arial"/>
          <w:color w:val="0057B9"/>
          <w:sz w:val="22"/>
          <w:szCs w:val="22"/>
          <w:highlight w:val="yellow"/>
          <w:lang w:val="en-GB"/>
        </w:rPr>
        <w:t xml:space="preserve">[Name of school/college] </w:t>
      </w:r>
      <w:r w:rsidRPr="0022275B">
        <w:rPr>
          <w:rFonts w:ascii="Arial" w:hAnsi="Arial" w:cs="Arial"/>
          <w:color w:val="auto"/>
          <w:sz w:val="22"/>
          <w:szCs w:val="22"/>
          <w:highlight w:val="yellow"/>
        </w:rPr>
        <w:t>will provide appropriate supervision, guidance and support for staff so that they are able to fulfil their safeguarding responsibilities effectively.</w:t>
      </w:r>
    </w:p>
    <w:p w14:paraId="20E65D9D" w14:textId="77777777" w:rsidR="00BB6F47" w:rsidRPr="0022275B" w:rsidRDefault="00BB6F47" w:rsidP="005C28E6">
      <w:pPr>
        <w:pStyle w:val="Default"/>
        <w:numPr>
          <w:ilvl w:val="0"/>
          <w:numId w:val="17"/>
        </w:numPr>
        <w:spacing w:after="118"/>
        <w:ind w:left="709"/>
        <w:rPr>
          <w:rFonts w:ascii="Arial" w:hAnsi="Arial" w:cs="Arial"/>
          <w:color w:val="auto"/>
          <w:sz w:val="22"/>
          <w:szCs w:val="22"/>
          <w:highlight w:val="yellow"/>
        </w:rPr>
      </w:pPr>
      <w:r w:rsidRPr="0022275B">
        <w:rPr>
          <w:rFonts w:ascii="Arial" w:hAnsi="Arial" w:cs="Arial"/>
          <w:color w:val="auto"/>
          <w:sz w:val="22"/>
          <w:szCs w:val="22"/>
          <w:highlight w:val="yellow"/>
        </w:rPr>
        <w:t>The</w:t>
      </w:r>
      <w:r w:rsidRPr="0022275B">
        <w:rPr>
          <w:rFonts w:ascii="Arial" w:hAnsi="Arial" w:cs="Arial"/>
          <w:color w:val="0057B9"/>
          <w:sz w:val="22"/>
          <w:szCs w:val="22"/>
          <w:highlight w:val="yellow"/>
          <w:lang w:val="en-GB"/>
        </w:rPr>
        <w:t xml:space="preserve"> [school/college]</w:t>
      </w:r>
      <w:r w:rsidRPr="0022275B">
        <w:rPr>
          <w:rFonts w:ascii="Arial" w:hAnsi="Arial" w:cs="Arial"/>
          <w:color w:val="auto"/>
          <w:sz w:val="22"/>
          <w:szCs w:val="22"/>
          <w:highlight w:val="yellow"/>
        </w:rPr>
        <w:t xml:space="preserve"> will ensure that staff are supported to understand and carry out their responsibilities for safeguarding and promoting the welfare of children, including knowing when and how to seek advice from the DSL.</w:t>
      </w:r>
    </w:p>
    <w:p w14:paraId="40E47763" w14:textId="77777777" w:rsidR="00BB6F47" w:rsidRPr="0022275B" w:rsidRDefault="00BB6F47" w:rsidP="005C28E6">
      <w:pPr>
        <w:pStyle w:val="Default"/>
        <w:numPr>
          <w:ilvl w:val="0"/>
          <w:numId w:val="17"/>
        </w:numPr>
        <w:spacing w:after="118"/>
        <w:ind w:left="709"/>
        <w:rPr>
          <w:rFonts w:ascii="Arial" w:hAnsi="Arial" w:cs="Arial"/>
          <w:color w:val="auto"/>
          <w:sz w:val="22"/>
          <w:szCs w:val="22"/>
          <w:highlight w:val="yellow"/>
        </w:rPr>
      </w:pPr>
      <w:r w:rsidRPr="0022275B">
        <w:rPr>
          <w:rFonts w:ascii="Arial" w:hAnsi="Arial" w:cs="Arial"/>
          <w:color w:val="auto"/>
          <w:sz w:val="22"/>
          <w:szCs w:val="22"/>
          <w:highlight w:val="yellow"/>
        </w:rPr>
        <w:t xml:space="preserve"> Staff will be supported by the DSL in their safeguarding role, including through advice, guidance, debriefing and opportunities to discuss concerns where appropriate.</w:t>
      </w:r>
    </w:p>
    <w:p w14:paraId="5197254B" w14:textId="77777777" w:rsidR="00BB6F47" w:rsidRPr="0022275B" w:rsidRDefault="00BB6F47" w:rsidP="005C28E6">
      <w:pPr>
        <w:pStyle w:val="Default"/>
        <w:numPr>
          <w:ilvl w:val="0"/>
          <w:numId w:val="17"/>
        </w:numPr>
        <w:spacing w:after="118"/>
        <w:ind w:left="709"/>
        <w:rPr>
          <w:rFonts w:ascii="Arial" w:hAnsi="Arial" w:cs="Arial"/>
          <w:color w:val="auto"/>
          <w:sz w:val="22"/>
          <w:szCs w:val="22"/>
          <w:highlight w:val="yellow"/>
        </w:rPr>
      </w:pPr>
      <w:r w:rsidRPr="0022275B">
        <w:rPr>
          <w:rFonts w:ascii="Arial" w:hAnsi="Arial" w:cs="Arial"/>
          <w:color w:val="0057B9"/>
          <w:sz w:val="22"/>
          <w:szCs w:val="22"/>
          <w:highlight w:val="yellow"/>
          <w:lang w:val="en-GB"/>
        </w:rPr>
        <w:t xml:space="preserve"> [Name of school/college] </w:t>
      </w:r>
      <w:r w:rsidRPr="0022275B">
        <w:rPr>
          <w:rFonts w:ascii="Arial" w:hAnsi="Arial" w:cs="Arial"/>
          <w:color w:val="auto"/>
          <w:sz w:val="22"/>
          <w:szCs w:val="22"/>
          <w:highlight w:val="yellow"/>
        </w:rPr>
        <w:t xml:space="preserve">recognises that safeguarding work can be complex and emotionally demanding. Any member of staff affected by issues arising from concerns about children’s welfare or safety can seek support from the DSL, </w:t>
      </w:r>
      <w:r w:rsidRPr="0022275B">
        <w:rPr>
          <w:rFonts w:ascii="Arial" w:hAnsi="Arial" w:cs="Arial"/>
          <w:color w:val="0057B9"/>
          <w:sz w:val="22"/>
          <w:szCs w:val="22"/>
          <w:highlight w:val="yellow"/>
          <w:lang w:val="en-GB"/>
        </w:rPr>
        <w:t xml:space="preserve">[headteacher/principal] </w:t>
      </w:r>
      <w:r w:rsidRPr="0022275B">
        <w:rPr>
          <w:rFonts w:ascii="Arial" w:hAnsi="Arial" w:cs="Arial"/>
          <w:color w:val="auto"/>
          <w:sz w:val="22"/>
          <w:szCs w:val="22"/>
          <w:highlight w:val="yellow"/>
        </w:rPr>
        <w:t>or other appropriate senior leader.</w:t>
      </w:r>
    </w:p>
    <w:p w14:paraId="1F32B760" w14:textId="132EDF05" w:rsidR="00BB6F47" w:rsidRPr="0022275B" w:rsidRDefault="00BB6F47" w:rsidP="005C28E6">
      <w:pPr>
        <w:pStyle w:val="Default"/>
        <w:numPr>
          <w:ilvl w:val="0"/>
          <w:numId w:val="17"/>
        </w:numPr>
        <w:spacing w:after="118"/>
        <w:ind w:left="709"/>
        <w:rPr>
          <w:rFonts w:ascii="Arial" w:hAnsi="Arial" w:cs="Arial"/>
          <w:color w:val="auto"/>
          <w:sz w:val="22"/>
          <w:szCs w:val="22"/>
          <w:highlight w:val="yellow"/>
        </w:rPr>
      </w:pPr>
      <w:r w:rsidRPr="0022275B">
        <w:rPr>
          <w:rFonts w:ascii="Arial" w:hAnsi="Arial" w:cs="Arial"/>
          <w:color w:val="auto"/>
          <w:sz w:val="22"/>
          <w:szCs w:val="22"/>
          <w:highlight w:val="yellow"/>
        </w:rPr>
        <w:t xml:space="preserve"> Where appropriate, the DSL or senior leader</w:t>
      </w:r>
      <w:r w:rsidR="006866AC">
        <w:rPr>
          <w:rFonts w:ascii="Arial" w:hAnsi="Arial" w:cs="Arial"/>
          <w:color w:val="auto"/>
          <w:sz w:val="22"/>
          <w:szCs w:val="22"/>
          <w:highlight w:val="yellow"/>
        </w:rPr>
        <w:t>s</w:t>
      </w:r>
      <w:r w:rsidRPr="0022275B">
        <w:rPr>
          <w:rFonts w:ascii="Arial" w:hAnsi="Arial" w:cs="Arial"/>
          <w:color w:val="auto"/>
          <w:sz w:val="22"/>
          <w:szCs w:val="22"/>
          <w:highlight w:val="yellow"/>
        </w:rPr>
        <w:t xml:space="preserve"> may signpost staff to external sources of professional support. Staff may also seek support directly from organisations such as their union or other relevant professional support services.</w:t>
      </w:r>
    </w:p>
    <w:p w14:paraId="5C61F032" w14:textId="230779DD" w:rsidR="00D761FA" w:rsidRPr="005C57C6" w:rsidRDefault="00BB6F47" w:rsidP="005C28E6">
      <w:pPr>
        <w:pStyle w:val="Default"/>
        <w:numPr>
          <w:ilvl w:val="0"/>
          <w:numId w:val="17"/>
        </w:numPr>
        <w:spacing w:after="118"/>
        <w:ind w:left="709"/>
        <w:rPr>
          <w:rFonts w:ascii="Arial" w:hAnsi="Arial" w:cs="Arial"/>
          <w:color w:val="auto"/>
          <w:sz w:val="22"/>
          <w:szCs w:val="22"/>
          <w:highlight w:val="yellow"/>
        </w:rPr>
      </w:pPr>
      <w:r w:rsidRPr="0022275B">
        <w:rPr>
          <w:rFonts w:ascii="Arial" w:hAnsi="Arial" w:cs="Arial"/>
          <w:color w:val="auto"/>
          <w:sz w:val="22"/>
          <w:szCs w:val="22"/>
          <w:highlight w:val="yellow"/>
        </w:rPr>
        <w:t xml:space="preserve">Where staff work within Early Years Foundation Stage provision, </w:t>
      </w:r>
      <w:r w:rsidRPr="0022275B">
        <w:rPr>
          <w:rFonts w:ascii="Arial" w:hAnsi="Arial" w:cs="Arial"/>
          <w:color w:val="0057B9"/>
          <w:sz w:val="22"/>
          <w:szCs w:val="22"/>
          <w:highlight w:val="yellow"/>
          <w:lang w:val="en-GB"/>
        </w:rPr>
        <w:t xml:space="preserve">[Name of school/college] </w:t>
      </w:r>
      <w:r w:rsidRPr="0022275B">
        <w:rPr>
          <w:rFonts w:ascii="Arial" w:hAnsi="Arial" w:cs="Arial"/>
          <w:color w:val="auto"/>
          <w:sz w:val="22"/>
          <w:szCs w:val="22"/>
          <w:highlight w:val="yellow"/>
        </w:rPr>
        <w:t xml:space="preserve">will ensure that appropriate supervision arrangements are in place in line with EYFS requirements. </w:t>
      </w:r>
      <w:r w:rsidRPr="0022275B">
        <w:rPr>
          <w:rFonts w:ascii="Arial" w:hAnsi="Arial" w:cs="Arial"/>
          <w:color w:val="0057B9"/>
          <w:sz w:val="22"/>
          <w:szCs w:val="22"/>
          <w:highlight w:val="yellow"/>
          <w:lang w:val="en-GB"/>
        </w:rPr>
        <w:t>[For settings with EYFS provision, insert local supervision arrangements, including frequency, who provides supervision, how safeguarding or welfare concerns can be discussed, and how supervision is recorded.</w:t>
      </w:r>
      <w:r w:rsidR="0022275B" w:rsidRPr="0022275B">
        <w:rPr>
          <w:rFonts w:ascii="Arial" w:hAnsi="Arial" w:cs="Arial"/>
          <w:color w:val="0057B9"/>
          <w:sz w:val="22"/>
          <w:szCs w:val="22"/>
          <w:highlight w:val="yellow"/>
          <w:lang w:val="en-GB"/>
        </w:rPr>
        <w:t>]</w:t>
      </w:r>
      <w:r w:rsidR="0022275B" w:rsidRPr="0022275B">
        <w:rPr>
          <w:rFonts w:ascii="Arial" w:hAnsi="Arial" w:cs="Arial"/>
          <w:b/>
          <w:i/>
          <w:color w:val="ED0000"/>
          <w:sz w:val="22"/>
          <w:szCs w:val="22"/>
          <w:lang w:val="en-GB"/>
        </w:rPr>
        <w:t xml:space="preserve"> Remove if not relevant to setting.</w:t>
      </w:r>
    </w:p>
    <w:p w14:paraId="5FFAA47D" w14:textId="77777777" w:rsidR="00D761FA" w:rsidRPr="00843820" w:rsidRDefault="00D761FA" w:rsidP="005C28E6">
      <w:pPr>
        <w:rPr>
          <w:rFonts w:ascii="Arial" w:hAnsi="Arial" w:cs="Arial"/>
          <w:sz w:val="22"/>
          <w:szCs w:val="22"/>
          <w:lang w:val="en-GB"/>
        </w:rPr>
      </w:pPr>
    </w:p>
    <w:p w14:paraId="24A3905D" w14:textId="56E50D01" w:rsidR="00D62423" w:rsidRPr="00843820" w:rsidRDefault="00D62423" w:rsidP="005C28E6">
      <w:pPr>
        <w:pStyle w:val="Heading1"/>
        <w:numPr>
          <w:ilvl w:val="0"/>
          <w:numId w:val="82"/>
        </w:numPr>
        <w:tabs>
          <w:tab w:val="left" w:pos="0"/>
        </w:tabs>
        <w:ind w:left="567" w:hanging="567"/>
        <w:jc w:val="left"/>
        <w:rPr>
          <w:rFonts w:cs="Arial"/>
          <w:sz w:val="28"/>
          <w:szCs w:val="24"/>
        </w:rPr>
      </w:pPr>
      <w:bookmarkStart w:id="155" w:name="_Ref108517004"/>
      <w:bookmarkStart w:id="156" w:name="_Toc235179581"/>
      <w:r w:rsidRPr="00843820">
        <w:rPr>
          <w:rFonts w:cs="Arial"/>
        </w:rPr>
        <w:t>Safer Recruitment</w:t>
      </w:r>
      <w:r w:rsidR="007F3481" w:rsidRPr="00843820">
        <w:rPr>
          <w:rFonts w:cs="Arial"/>
        </w:rPr>
        <w:t xml:space="preserve"> and Allegations</w:t>
      </w:r>
      <w:r w:rsidR="00F572D9" w:rsidRPr="00843820">
        <w:rPr>
          <w:rFonts w:cs="Arial"/>
        </w:rPr>
        <w:t xml:space="preserve"> </w:t>
      </w:r>
      <w:r w:rsidR="0016290B" w:rsidRPr="00843820">
        <w:rPr>
          <w:rFonts w:cs="Arial"/>
        </w:rPr>
        <w:t>Against Staff</w:t>
      </w:r>
      <w:bookmarkEnd w:id="155"/>
      <w:bookmarkEnd w:id="156"/>
      <w:r w:rsidR="0016290B" w:rsidRPr="00843820">
        <w:rPr>
          <w:rFonts w:cs="Arial"/>
        </w:rPr>
        <w:t xml:space="preserve"> </w:t>
      </w:r>
    </w:p>
    <w:p w14:paraId="2FC43F23" w14:textId="77777777" w:rsidR="007F3481" w:rsidRDefault="007F3481" w:rsidP="005C28E6">
      <w:pPr>
        <w:rPr>
          <w:rFonts w:ascii="Arial" w:hAnsi="Arial" w:cs="Arial"/>
          <w:b/>
          <w:bCs/>
          <w:sz w:val="28"/>
          <w:szCs w:val="28"/>
          <w:lang w:val="en-GB"/>
        </w:rPr>
      </w:pPr>
    </w:p>
    <w:p w14:paraId="062D398E" w14:textId="3C447B92" w:rsidR="00694BEF" w:rsidRPr="00694BEF" w:rsidRDefault="00694BEF" w:rsidP="005C28E6">
      <w:pPr>
        <w:rPr>
          <w:rFonts w:ascii="Arial" w:hAnsi="Arial" w:cs="Arial"/>
          <w:b/>
          <w:i/>
          <w:color w:val="ED0000"/>
          <w:sz w:val="22"/>
          <w:szCs w:val="22"/>
          <w:lang w:val="en-GB"/>
        </w:rPr>
      </w:pPr>
      <w:r w:rsidRPr="00694BEF">
        <w:rPr>
          <w:rFonts w:ascii="Arial" w:hAnsi="Arial" w:cs="Arial"/>
          <w:b/>
          <w:i/>
          <w:color w:val="ED0000"/>
          <w:sz w:val="22"/>
          <w:szCs w:val="22"/>
          <w:lang w:val="en-GB"/>
        </w:rPr>
        <w:t>This section should summarise the school/colleg</w:t>
      </w:r>
      <w:r>
        <w:rPr>
          <w:rFonts w:ascii="Arial" w:hAnsi="Arial" w:cs="Arial"/>
          <w:b/>
          <w:i/>
          <w:color w:val="ED0000"/>
          <w:sz w:val="22"/>
          <w:szCs w:val="22"/>
          <w:lang w:val="en-GB"/>
        </w:rPr>
        <w:t>e</w:t>
      </w:r>
      <w:r w:rsidRPr="00694BEF">
        <w:rPr>
          <w:rFonts w:ascii="Arial" w:hAnsi="Arial" w:cs="Arial"/>
          <w:b/>
          <w:i/>
          <w:color w:val="ED0000"/>
          <w:sz w:val="22"/>
          <w:szCs w:val="22"/>
          <w:lang w:val="en-GB"/>
        </w:rPr>
        <w:t xml:space="preserve">’s approach to safer recruitment, safeguarding checks, safer working practice and managing concerns or allegations about adults working with children. It should be read alongside </w:t>
      </w:r>
      <w:r>
        <w:rPr>
          <w:rFonts w:ascii="Arial" w:hAnsi="Arial" w:cs="Arial"/>
          <w:b/>
          <w:i/>
          <w:color w:val="ED0000"/>
          <w:sz w:val="22"/>
          <w:szCs w:val="22"/>
          <w:lang w:val="en-GB"/>
        </w:rPr>
        <w:t>relevant</w:t>
      </w:r>
      <w:r w:rsidRPr="00694BEF">
        <w:rPr>
          <w:rFonts w:ascii="Arial" w:hAnsi="Arial" w:cs="Arial"/>
          <w:b/>
          <w:i/>
          <w:color w:val="ED0000"/>
          <w:sz w:val="22"/>
          <w:szCs w:val="22"/>
          <w:lang w:val="en-GB"/>
        </w:rPr>
        <w:t xml:space="preserve"> school/college safer recruitment polic</w:t>
      </w:r>
      <w:r>
        <w:rPr>
          <w:rFonts w:ascii="Arial" w:hAnsi="Arial" w:cs="Arial"/>
          <w:b/>
          <w:i/>
          <w:color w:val="ED0000"/>
          <w:sz w:val="22"/>
          <w:szCs w:val="22"/>
          <w:lang w:val="en-GB"/>
        </w:rPr>
        <w:t>ies</w:t>
      </w:r>
      <w:r w:rsidRPr="00694BEF">
        <w:rPr>
          <w:rFonts w:ascii="Arial" w:hAnsi="Arial" w:cs="Arial"/>
          <w:b/>
          <w:i/>
          <w:color w:val="ED0000"/>
          <w:sz w:val="22"/>
          <w:szCs w:val="22"/>
          <w:lang w:val="en-GB"/>
        </w:rPr>
        <w:t>, staff behaviour policy/code of conduct, low-level concerns policy, whistleblowing procedure, managing allegations polic</w:t>
      </w:r>
      <w:r>
        <w:rPr>
          <w:rFonts w:ascii="Arial" w:hAnsi="Arial" w:cs="Arial"/>
          <w:b/>
          <w:i/>
          <w:color w:val="ED0000"/>
          <w:sz w:val="22"/>
          <w:szCs w:val="22"/>
          <w:lang w:val="en-GB"/>
        </w:rPr>
        <w:t>ies</w:t>
      </w:r>
      <w:r w:rsidRPr="00694BEF">
        <w:rPr>
          <w:rFonts w:ascii="Arial" w:hAnsi="Arial" w:cs="Arial"/>
          <w:b/>
          <w:i/>
          <w:color w:val="ED0000"/>
          <w:sz w:val="22"/>
          <w:szCs w:val="22"/>
          <w:lang w:val="en-GB"/>
        </w:rPr>
        <w:t xml:space="preserve"> and any HR procedures.</w:t>
      </w:r>
    </w:p>
    <w:p w14:paraId="52C0FE30" w14:textId="77777777" w:rsidR="00694BEF" w:rsidRPr="00843820" w:rsidRDefault="00694BEF" w:rsidP="005C28E6">
      <w:pPr>
        <w:rPr>
          <w:rFonts w:ascii="Arial" w:hAnsi="Arial" w:cs="Arial"/>
          <w:b/>
          <w:bCs/>
          <w:sz w:val="28"/>
          <w:szCs w:val="28"/>
          <w:lang w:val="en-GB"/>
        </w:rPr>
      </w:pPr>
    </w:p>
    <w:p w14:paraId="79C62DB6" w14:textId="77777777" w:rsidR="00075420" w:rsidRPr="00843820" w:rsidRDefault="00075420" w:rsidP="005C28E6">
      <w:pPr>
        <w:pStyle w:val="ListParagraph"/>
        <w:keepNext/>
        <w:numPr>
          <w:ilvl w:val="0"/>
          <w:numId w:val="76"/>
        </w:numPr>
        <w:outlineLvl w:val="1"/>
        <w:rPr>
          <w:rFonts w:ascii="Arial" w:hAnsi="Arial" w:cs="Arial"/>
          <w:b/>
          <w:bCs/>
          <w:vanish/>
          <w:sz w:val="24"/>
          <w:lang w:val="en-GB"/>
        </w:rPr>
      </w:pPr>
      <w:bookmarkStart w:id="157" w:name="_Toc203137469"/>
      <w:bookmarkStart w:id="158" w:name="_Toc203137791"/>
      <w:bookmarkStart w:id="159" w:name="_Toc203374697"/>
      <w:bookmarkStart w:id="160" w:name="_Toc222223315"/>
      <w:bookmarkStart w:id="161" w:name="_Toc222227355"/>
      <w:bookmarkStart w:id="162" w:name="_Toc234837960"/>
      <w:bookmarkStart w:id="163" w:name="_Toc234846189"/>
      <w:bookmarkStart w:id="164" w:name="_Toc234849181"/>
      <w:bookmarkStart w:id="165" w:name="_Toc235179582"/>
      <w:bookmarkEnd w:id="157"/>
      <w:bookmarkEnd w:id="158"/>
      <w:bookmarkEnd w:id="159"/>
      <w:bookmarkEnd w:id="160"/>
      <w:bookmarkEnd w:id="161"/>
      <w:bookmarkEnd w:id="162"/>
      <w:bookmarkEnd w:id="163"/>
      <w:bookmarkEnd w:id="164"/>
      <w:bookmarkEnd w:id="165"/>
    </w:p>
    <w:p w14:paraId="31E606E5" w14:textId="00330086" w:rsidR="00D62423" w:rsidRPr="00843820" w:rsidRDefault="00E85F26" w:rsidP="005C28E6">
      <w:pPr>
        <w:pStyle w:val="Heading2"/>
        <w:numPr>
          <w:ilvl w:val="1"/>
          <w:numId w:val="76"/>
        </w:numPr>
        <w:rPr>
          <w:rFonts w:cs="Arial"/>
          <w:b/>
          <w:bCs/>
        </w:rPr>
      </w:pPr>
      <w:r w:rsidRPr="00843820">
        <w:rPr>
          <w:rFonts w:cs="Arial"/>
          <w:b/>
          <w:bCs/>
        </w:rPr>
        <w:t xml:space="preserve"> </w:t>
      </w:r>
      <w:bookmarkStart w:id="166" w:name="_Toc235179583"/>
      <w:r w:rsidRPr="00843820">
        <w:rPr>
          <w:rFonts w:cs="Arial"/>
          <w:b/>
          <w:bCs/>
        </w:rPr>
        <w:t>S</w:t>
      </w:r>
      <w:r w:rsidR="006E2B81" w:rsidRPr="00843820">
        <w:rPr>
          <w:rFonts w:cs="Arial"/>
          <w:b/>
          <w:bCs/>
        </w:rPr>
        <w:t xml:space="preserve">afer </w:t>
      </w:r>
      <w:r w:rsidR="00B32497" w:rsidRPr="00843820">
        <w:rPr>
          <w:rFonts w:cs="Arial"/>
          <w:b/>
          <w:bCs/>
        </w:rPr>
        <w:t>recruitment and safeguarding checks</w:t>
      </w:r>
      <w:bookmarkEnd w:id="166"/>
    </w:p>
    <w:p w14:paraId="02D16BC4" w14:textId="082CC58A" w:rsidR="005233CA" w:rsidRPr="006975EA" w:rsidRDefault="005233CA" w:rsidP="005C28E6">
      <w:pPr>
        <w:pStyle w:val="NormalWeb"/>
        <w:rPr>
          <w:rFonts w:ascii="Arial" w:hAnsi="Arial" w:cs="Arial"/>
          <w:b/>
          <w:i/>
          <w:color w:val="ED0000"/>
          <w:sz w:val="22"/>
          <w:szCs w:val="22"/>
        </w:rPr>
      </w:pPr>
      <w:r w:rsidRPr="006975EA">
        <w:rPr>
          <w:rFonts w:ascii="Arial" w:hAnsi="Arial" w:cs="Arial"/>
          <w:b/>
          <w:i/>
          <w:color w:val="ED0000"/>
          <w:sz w:val="22"/>
          <w:szCs w:val="22"/>
        </w:rPr>
        <w:t>Amend this section to reflect local safer recruitment processes, including who maintains the Single Central Record, safer recruitment training arrangements, childcare disqualification processes, work experience arrangements, alternative provision checks and any homestay/exchange visit procedures.</w:t>
      </w:r>
    </w:p>
    <w:p w14:paraId="306B09BF" w14:textId="283C8A18" w:rsidR="005233CA" w:rsidRPr="0067778E" w:rsidRDefault="005233CA" w:rsidP="005C28E6">
      <w:pPr>
        <w:pStyle w:val="NormalWeb"/>
        <w:numPr>
          <w:ilvl w:val="0"/>
          <w:numId w:val="73"/>
        </w:numPr>
        <w:ind w:left="709"/>
        <w:rPr>
          <w:rFonts w:ascii="Arial" w:hAnsi="Arial" w:cs="Arial"/>
          <w:sz w:val="22"/>
          <w:szCs w:val="22"/>
          <w:highlight w:val="yellow"/>
        </w:rPr>
      </w:pPr>
      <w:r w:rsidRPr="005233CA">
        <w:rPr>
          <w:rFonts w:ascii="Arial" w:hAnsi="Arial" w:cs="Arial"/>
          <w:color w:val="0057B9"/>
          <w:sz w:val="22"/>
          <w:szCs w:val="22"/>
          <w:highlight w:val="yellow"/>
        </w:rPr>
        <w:t xml:space="preserve">[Name of school/college] </w:t>
      </w:r>
      <w:r w:rsidR="00BC5DAC" w:rsidRPr="00BC5DAC">
        <w:rPr>
          <w:rFonts w:ascii="Arial" w:hAnsi="Arial" w:cs="Arial"/>
          <w:sz w:val="22"/>
          <w:szCs w:val="22"/>
          <w:highlight w:val="yellow"/>
        </w:rPr>
        <w:t xml:space="preserve">is committed to ensuring that we develop a safe culture and that all reasonable steps are taken to recruit, engage and deploy staff, supply teachers, trainee teachers, volunteers, contractors, agency staff and other third-party staff who are safe and suitable to work with or around children. We recognise that people working in or on behalf of the </w:t>
      </w:r>
      <w:r w:rsidR="00BC5DAC" w:rsidRPr="0067778E">
        <w:rPr>
          <w:rFonts w:ascii="Arial" w:hAnsi="Arial" w:cs="Arial"/>
          <w:color w:val="0057B9"/>
          <w:sz w:val="22"/>
          <w:szCs w:val="22"/>
          <w:highlight w:val="yellow"/>
        </w:rPr>
        <w:t xml:space="preserve">[school/college] </w:t>
      </w:r>
      <w:r w:rsidR="00BC5DAC" w:rsidRPr="00BC5DAC">
        <w:rPr>
          <w:rFonts w:ascii="Arial" w:hAnsi="Arial" w:cs="Arial"/>
          <w:sz w:val="22"/>
          <w:szCs w:val="22"/>
          <w:highlight w:val="yellow"/>
        </w:rPr>
        <w:t>must be suitable for their role, have the relevant qualifications, training and experience, and have completed any required safeguarding checks.</w:t>
      </w:r>
    </w:p>
    <w:p w14:paraId="355642B0" w14:textId="14766383" w:rsidR="00CF3D95" w:rsidRPr="00CF3D95" w:rsidRDefault="005233CA" w:rsidP="005C28E6">
      <w:pPr>
        <w:pStyle w:val="NormalWeb"/>
        <w:numPr>
          <w:ilvl w:val="0"/>
          <w:numId w:val="73"/>
        </w:numPr>
        <w:ind w:left="709"/>
        <w:rPr>
          <w:rFonts w:ascii="Arial" w:hAnsi="Arial" w:cs="Arial"/>
          <w:sz w:val="22"/>
          <w:szCs w:val="22"/>
          <w:highlight w:val="yellow"/>
        </w:rPr>
      </w:pPr>
      <w:r w:rsidRPr="00CF3D95">
        <w:rPr>
          <w:rFonts w:ascii="Arial" w:hAnsi="Arial" w:cs="Arial"/>
          <w:color w:val="0057B9"/>
          <w:sz w:val="22"/>
          <w:szCs w:val="22"/>
          <w:highlight w:val="yellow"/>
        </w:rPr>
        <w:t xml:space="preserve">[Name of school/college] </w:t>
      </w:r>
      <w:r w:rsidRPr="00CF3D95">
        <w:rPr>
          <w:rFonts w:ascii="Arial" w:hAnsi="Arial" w:cs="Arial"/>
          <w:sz w:val="22"/>
          <w:szCs w:val="22"/>
          <w:highlight w:val="yellow"/>
          <w:lang w:val="en-US"/>
        </w:rPr>
        <w:t xml:space="preserve">will follow Part three of Keeping Children Safe in Education and relevant guidance from the Disclosure and Barring Service </w:t>
      </w:r>
      <w:r w:rsidR="00CF3D95" w:rsidRPr="00CF3D95">
        <w:rPr>
          <w:rFonts w:ascii="Arial" w:hAnsi="Arial" w:cs="Arial"/>
          <w:sz w:val="22"/>
          <w:szCs w:val="22"/>
          <w:highlight w:val="yellow"/>
        </w:rPr>
        <w:t>when recruiting staff, supply teachers, trainee teachers, volunteers, contractors, agency staff and others who may work with or around children.</w:t>
      </w:r>
    </w:p>
    <w:p w14:paraId="09348380" w14:textId="49491C66" w:rsidR="005233CA" w:rsidRPr="00CF3D95" w:rsidRDefault="005233CA" w:rsidP="005C28E6">
      <w:pPr>
        <w:pStyle w:val="NormalWeb"/>
        <w:numPr>
          <w:ilvl w:val="0"/>
          <w:numId w:val="73"/>
        </w:numPr>
        <w:ind w:left="709"/>
        <w:rPr>
          <w:rFonts w:ascii="Arial" w:hAnsi="Arial" w:cs="Arial"/>
          <w:sz w:val="22"/>
          <w:szCs w:val="22"/>
          <w:highlight w:val="yellow"/>
          <w:lang w:val="en-US"/>
        </w:rPr>
      </w:pPr>
      <w:r w:rsidRPr="00CF3D95">
        <w:rPr>
          <w:rFonts w:ascii="Arial" w:hAnsi="Arial" w:cs="Arial"/>
          <w:sz w:val="22"/>
          <w:szCs w:val="22"/>
          <w:highlight w:val="yellow"/>
          <w:lang w:val="en-US"/>
        </w:rPr>
        <w:t xml:space="preserve">The </w:t>
      </w:r>
      <w:r w:rsidRPr="00CF3D95">
        <w:rPr>
          <w:rFonts w:ascii="Arial" w:hAnsi="Arial" w:cs="Arial"/>
          <w:color w:val="0057B9"/>
          <w:sz w:val="22"/>
          <w:szCs w:val="22"/>
          <w:highlight w:val="yellow"/>
        </w:rPr>
        <w:t xml:space="preserve">[governing body/proprietor/management committee] </w:t>
      </w:r>
      <w:r w:rsidRPr="00CF3D95">
        <w:rPr>
          <w:rFonts w:ascii="Arial" w:hAnsi="Arial" w:cs="Arial"/>
          <w:sz w:val="22"/>
          <w:szCs w:val="22"/>
          <w:highlight w:val="yellow"/>
          <w:lang w:val="en-US"/>
        </w:rPr>
        <w:t>and leadership team are responsible for ensuring that safe recruitment processes are followed in line with statutory guidance.</w:t>
      </w:r>
    </w:p>
    <w:p w14:paraId="29A5BAC4" w14:textId="388DB4DF" w:rsidR="00AB2354" w:rsidRPr="00AB2354" w:rsidRDefault="00AB2354" w:rsidP="005C28E6">
      <w:pPr>
        <w:numPr>
          <w:ilvl w:val="0"/>
          <w:numId w:val="73"/>
        </w:numPr>
        <w:ind w:left="709"/>
        <w:rPr>
          <w:rFonts w:ascii="Arial" w:hAnsi="Arial" w:cs="Arial"/>
          <w:sz w:val="22"/>
          <w:szCs w:val="22"/>
          <w:highlight w:val="yellow"/>
        </w:rPr>
      </w:pPr>
      <w:r w:rsidRPr="00AB2354">
        <w:rPr>
          <w:rFonts w:ascii="Arial" w:hAnsi="Arial" w:cs="Arial"/>
          <w:color w:val="0057B9"/>
          <w:sz w:val="22"/>
          <w:szCs w:val="22"/>
          <w:highlight w:val="yellow"/>
          <w:lang w:val="en-GB"/>
        </w:rPr>
        <w:t>[Name of school/college]</w:t>
      </w:r>
      <w:r w:rsidRPr="00AB2354">
        <w:rPr>
          <w:rFonts w:ascii="Arial" w:hAnsi="Arial" w:cs="Arial"/>
          <w:sz w:val="22"/>
          <w:szCs w:val="22"/>
          <w:highlight w:val="yellow"/>
        </w:rPr>
        <w:t xml:space="preserve"> will ensure safer recruitment, safeguarding checks and related decision-making are carried out fairly, proportionately and in line with safeguarding duties, equality legislation and, where applicable, the Public Sector Equality Duty.</w:t>
      </w:r>
    </w:p>
    <w:p w14:paraId="0C812AF8" w14:textId="03D0040D" w:rsidR="005233CA" w:rsidRPr="005233CA" w:rsidRDefault="005233CA" w:rsidP="005C28E6">
      <w:pPr>
        <w:pStyle w:val="NormalWeb"/>
        <w:numPr>
          <w:ilvl w:val="0"/>
          <w:numId w:val="73"/>
        </w:numPr>
        <w:ind w:left="709"/>
        <w:rPr>
          <w:rFonts w:ascii="Arial" w:hAnsi="Arial" w:cs="Arial"/>
          <w:sz w:val="22"/>
          <w:szCs w:val="22"/>
          <w:highlight w:val="yellow"/>
          <w:lang w:val="en-US"/>
        </w:rPr>
      </w:pPr>
      <w:r w:rsidRPr="005233CA">
        <w:rPr>
          <w:rFonts w:ascii="Arial" w:hAnsi="Arial" w:cs="Arial"/>
          <w:sz w:val="22"/>
          <w:szCs w:val="22"/>
          <w:highlight w:val="yellow"/>
          <w:lang w:val="en-US"/>
        </w:rPr>
        <w:t>At least one person involved in conducting interviews will have completed safer recruitment training.</w:t>
      </w:r>
    </w:p>
    <w:p w14:paraId="26D0A129" w14:textId="7A8B41F4" w:rsidR="005233CA" w:rsidRPr="00825F71" w:rsidRDefault="005233CA" w:rsidP="005C28E6">
      <w:pPr>
        <w:pStyle w:val="NormalWeb"/>
        <w:numPr>
          <w:ilvl w:val="0"/>
          <w:numId w:val="73"/>
        </w:numPr>
        <w:ind w:left="709"/>
        <w:rPr>
          <w:rFonts w:ascii="Arial" w:hAnsi="Arial" w:cs="Arial"/>
          <w:sz w:val="22"/>
          <w:szCs w:val="22"/>
          <w:highlight w:val="yellow"/>
          <w:lang w:val="en-US"/>
        </w:rPr>
      </w:pPr>
      <w:r w:rsidRPr="005233CA">
        <w:rPr>
          <w:rFonts w:ascii="Arial" w:hAnsi="Arial" w:cs="Arial"/>
          <w:color w:val="0057B9"/>
          <w:sz w:val="22"/>
          <w:szCs w:val="22"/>
          <w:highlight w:val="yellow"/>
        </w:rPr>
        <w:t>[Name of school/college]</w:t>
      </w:r>
      <w:r w:rsidRPr="005233CA">
        <w:rPr>
          <w:rFonts w:ascii="Arial" w:hAnsi="Arial" w:cs="Arial"/>
          <w:sz w:val="22"/>
          <w:szCs w:val="22"/>
          <w:highlight w:val="yellow"/>
          <w:lang w:val="en-US"/>
        </w:rPr>
        <w:t xml:space="preserve"> will maintain an accurate Single Central Record</w:t>
      </w:r>
      <w:r w:rsidR="005821A1">
        <w:rPr>
          <w:rFonts w:ascii="Arial" w:hAnsi="Arial" w:cs="Arial"/>
          <w:sz w:val="22"/>
          <w:szCs w:val="22"/>
          <w:highlight w:val="yellow"/>
          <w:lang w:val="en-US"/>
        </w:rPr>
        <w:t xml:space="preserve"> (SCR)</w:t>
      </w:r>
      <w:r w:rsidRPr="005233CA">
        <w:rPr>
          <w:rFonts w:ascii="Arial" w:hAnsi="Arial" w:cs="Arial"/>
          <w:sz w:val="22"/>
          <w:szCs w:val="22"/>
          <w:highlight w:val="yellow"/>
          <w:lang w:val="en-US"/>
        </w:rPr>
        <w:t xml:space="preserve"> in line with statutory guidance.</w:t>
      </w:r>
      <w:r w:rsidR="006975EA">
        <w:rPr>
          <w:rFonts w:ascii="Arial" w:hAnsi="Arial" w:cs="Arial"/>
          <w:sz w:val="22"/>
          <w:szCs w:val="22"/>
          <w:highlight w:val="yellow"/>
          <w:lang w:val="en-US"/>
        </w:rPr>
        <w:t xml:space="preserve"> </w:t>
      </w:r>
      <w:r w:rsidR="006975EA" w:rsidRPr="005233CA">
        <w:rPr>
          <w:rFonts w:ascii="Arial" w:hAnsi="Arial" w:cs="Arial"/>
          <w:color w:val="0057B9"/>
          <w:sz w:val="22"/>
          <w:szCs w:val="22"/>
          <w:highlight w:val="yellow"/>
        </w:rPr>
        <w:t>[</w:t>
      </w:r>
      <w:r w:rsidR="006975EA">
        <w:rPr>
          <w:rFonts w:ascii="Arial" w:hAnsi="Arial" w:cs="Arial"/>
          <w:color w:val="0057B9"/>
          <w:sz w:val="22"/>
          <w:szCs w:val="22"/>
          <w:highlight w:val="yellow"/>
        </w:rPr>
        <w:t>Insert information on SCR here, including where it is hosted,</w:t>
      </w:r>
      <w:r w:rsidR="00255EEF">
        <w:rPr>
          <w:rFonts w:ascii="Arial" w:hAnsi="Arial" w:cs="Arial"/>
          <w:color w:val="0057B9"/>
          <w:sz w:val="22"/>
          <w:szCs w:val="22"/>
          <w:highlight w:val="yellow"/>
        </w:rPr>
        <w:t xml:space="preserve"> what it captures,</w:t>
      </w:r>
      <w:r w:rsidR="006975EA">
        <w:rPr>
          <w:rFonts w:ascii="Arial" w:hAnsi="Arial" w:cs="Arial"/>
          <w:color w:val="0057B9"/>
          <w:sz w:val="22"/>
          <w:szCs w:val="22"/>
          <w:highlight w:val="yellow"/>
        </w:rPr>
        <w:t xml:space="preserve"> who maintains it etc.</w:t>
      </w:r>
      <w:r w:rsidR="006975EA" w:rsidRPr="005233CA">
        <w:rPr>
          <w:rFonts w:ascii="Arial" w:hAnsi="Arial" w:cs="Arial"/>
          <w:color w:val="0057B9"/>
          <w:sz w:val="22"/>
          <w:szCs w:val="22"/>
          <w:highlight w:val="yellow"/>
        </w:rPr>
        <w:t>]</w:t>
      </w:r>
    </w:p>
    <w:p w14:paraId="236F0FA7" w14:textId="03BC8B93" w:rsidR="00825F71" w:rsidRPr="00825F71" w:rsidRDefault="00825F71" w:rsidP="005C28E6">
      <w:pPr>
        <w:numPr>
          <w:ilvl w:val="0"/>
          <w:numId w:val="73"/>
        </w:numPr>
        <w:ind w:left="709"/>
        <w:rPr>
          <w:rFonts w:ascii="Arial" w:hAnsi="Arial" w:cs="Arial"/>
          <w:sz w:val="22"/>
          <w:szCs w:val="22"/>
          <w:highlight w:val="yellow"/>
        </w:rPr>
      </w:pPr>
      <w:r w:rsidRPr="00825F71">
        <w:rPr>
          <w:rFonts w:ascii="Arial" w:hAnsi="Arial" w:cs="Arial"/>
          <w:sz w:val="22"/>
          <w:szCs w:val="22"/>
          <w:highlight w:val="yellow"/>
        </w:rPr>
        <w:t xml:space="preserve">Where required, </w:t>
      </w:r>
      <w:r w:rsidRPr="00825F71">
        <w:rPr>
          <w:rFonts w:ascii="Arial" w:hAnsi="Arial" w:cs="Arial"/>
          <w:color w:val="0057B9"/>
          <w:sz w:val="22"/>
          <w:szCs w:val="22"/>
          <w:highlight w:val="yellow"/>
          <w:lang w:val="en-GB"/>
        </w:rPr>
        <w:t xml:space="preserve">[Name of school/college] </w:t>
      </w:r>
      <w:r w:rsidRPr="00825F71">
        <w:rPr>
          <w:rFonts w:ascii="Arial" w:hAnsi="Arial" w:cs="Arial"/>
          <w:sz w:val="22"/>
          <w:szCs w:val="22"/>
          <w:highlight w:val="yellow"/>
        </w:rPr>
        <w:t>will complete relevant professional status, prohibition, restriction, sanction or direction checks, in line with Part three of KCSIE.</w:t>
      </w:r>
    </w:p>
    <w:p w14:paraId="247CBC4B" w14:textId="532D16C9" w:rsidR="005233CA" w:rsidRDefault="005233CA" w:rsidP="005C28E6">
      <w:pPr>
        <w:pStyle w:val="NormalWeb"/>
        <w:numPr>
          <w:ilvl w:val="0"/>
          <w:numId w:val="73"/>
        </w:numPr>
        <w:ind w:left="709"/>
        <w:rPr>
          <w:rFonts w:ascii="Arial" w:hAnsi="Arial" w:cs="Arial"/>
          <w:sz w:val="22"/>
          <w:szCs w:val="22"/>
          <w:highlight w:val="yellow"/>
          <w:lang w:val="en-US"/>
        </w:rPr>
      </w:pPr>
      <w:r w:rsidRPr="005233CA">
        <w:rPr>
          <w:rFonts w:ascii="Arial" w:hAnsi="Arial" w:cs="Arial"/>
          <w:color w:val="0057B9"/>
          <w:sz w:val="22"/>
          <w:szCs w:val="22"/>
          <w:highlight w:val="yellow"/>
        </w:rPr>
        <w:t xml:space="preserve">[Name of school/college] </w:t>
      </w:r>
      <w:r w:rsidRPr="005233CA">
        <w:rPr>
          <w:rFonts w:ascii="Arial" w:hAnsi="Arial" w:cs="Arial"/>
          <w:sz w:val="22"/>
          <w:szCs w:val="22"/>
          <w:highlight w:val="yellow"/>
          <w:lang w:val="en-US"/>
        </w:rPr>
        <w:t>will consider and comply with relevant requirements relating to the Childcare Disqualification Regulations 2009 and obligations under the Childcare Act 2006, where applicable.</w:t>
      </w:r>
    </w:p>
    <w:p w14:paraId="42E32E85" w14:textId="77777777" w:rsidR="003E6962" w:rsidRDefault="00032858" w:rsidP="003E6962">
      <w:pPr>
        <w:numPr>
          <w:ilvl w:val="0"/>
          <w:numId w:val="73"/>
        </w:numPr>
        <w:ind w:left="709"/>
        <w:rPr>
          <w:rFonts w:ascii="Arial" w:hAnsi="Arial" w:cs="Arial"/>
          <w:sz w:val="22"/>
          <w:szCs w:val="22"/>
          <w:highlight w:val="yellow"/>
        </w:rPr>
      </w:pPr>
      <w:r w:rsidRPr="008B6862">
        <w:rPr>
          <w:rFonts w:ascii="Arial" w:hAnsi="Arial" w:cs="Arial"/>
          <w:color w:val="0057B9"/>
          <w:sz w:val="22"/>
          <w:szCs w:val="22"/>
          <w:highlight w:val="yellow"/>
          <w:lang w:val="en-GB"/>
        </w:rPr>
        <w:t xml:space="preserve">[Name of school/college] </w:t>
      </w:r>
      <w:r w:rsidRPr="00032858">
        <w:rPr>
          <w:rFonts w:ascii="Arial" w:hAnsi="Arial" w:cs="Arial"/>
          <w:sz w:val="22"/>
          <w:szCs w:val="22"/>
          <w:highlight w:val="yellow"/>
        </w:rPr>
        <w:t>will determine whether roles, including volunteer roles, are regulated activity in line with KCSIE</w:t>
      </w:r>
      <w:r w:rsidR="005038A0">
        <w:rPr>
          <w:rFonts w:ascii="Arial" w:hAnsi="Arial" w:cs="Arial"/>
          <w:sz w:val="22"/>
          <w:szCs w:val="22"/>
          <w:highlight w:val="yellow"/>
        </w:rPr>
        <w:t xml:space="preserve">, </w:t>
      </w:r>
      <w:hyperlink r:id="rId192" w:history="1">
        <w:r w:rsidR="00F149B8">
          <w:rPr>
            <w:rStyle w:val="Hyperlink"/>
            <w:rFonts w:ascii="Arial" w:hAnsi="Arial" w:cs="Arial"/>
            <w:sz w:val="22"/>
            <w:szCs w:val="22"/>
            <w:highlight w:val="yellow"/>
          </w:rPr>
          <w:t>DfE Regulated activity in relation to children: scope supporting guidance</w:t>
        </w:r>
      </w:hyperlink>
      <w:r w:rsidR="00F149B8">
        <w:rPr>
          <w:rFonts w:ascii="Arial" w:hAnsi="Arial" w:cs="Arial"/>
          <w:sz w:val="22"/>
          <w:szCs w:val="22"/>
          <w:highlight w:val="yellow"/>
        </w:rPr>
        <w:t xml:space="preserve"> </w:t>
      </w:r>
      <w:r w:rsidRPr="00032858">
        <w:rPr>
          <w:rFonts w:ascii="Arial" w:hAnsi="Arial" w:cs="Arial"/>
          <w:sz w:val="22"/>
          <w:szCs w:val="22"/>
          <w:highlight w:val="yellow"/>
        </w:rPr>
        <w:t xml:space="preserve"> and relevant legislation. Appropriate safeguarding checks will be completed before individuals start work or volunteering, as required by statutory guidance.</w:t>
      </w:r>
    </w:p>
    <w:p w14:paraId="3EFE8582" w14:textId="77777777" w:rsidR="003E6962" w:rsidRDefault="003E6962" w:rsidP="003E6962">
      <w:pPr>
        <w:ind w:left="709"/>
        <w:rPr>
          <w:rFonts w:ascii="Arial" w:hAnsi="Arial" w:cs="Arial"/>
          <w:sz w:val="22"/>
          <w:szCs w:val="22"/>
          <w:highlight w:val="yellow"/>
        </w:rPr>
      </w:pPr>
    </w:p>
    <w:p w14:paraId="7232CD4A" w14:textId="4D2CE84C" w:rsidR="005233CA" w:rsidRDefault="00255EEF" w:rsidP="003E6962">
      <w:pPr>
        <w:numPr>
          <w:ilvl w:val="0"/>
          <w:numId w:val="73"/>
        </w:numPr>
        <w:ind w:left="709"/>
        <w:rPr>
          <w:rFonts w:ascii="Arial" w:hAnsi="Arial" w:cs="Arial"/>
          <w:sz w:val="22"/>
          <w:szCs w:val="22"/>
          <w:highlight w:val="yellow"/>
          <w:lang w:val="en-GB"/>
        </w:rPr>
      </w:pPr>
      <w:r w:rsidRPr="24BFA0AF">
        <w:rPr>
          <w:rFonts w:ascii="Arial" w:hAnsi="Arial" w:cs="Arial"/>
          <w:sz w:val="22"/>
          <w:szCs w:val="22"/>
          <w:highlight w:val="yellow"/>
          <w:lang w:val="en-GB"/>
        </w:rPr>
        <w:t xml:space="preserve">All </w:t>
      </w:r>
      <w:r w:rsidR="0080051E" w:rsidRPr="24BFA0AF">
        <w:rPr>
          <w:rFonts w:ascii="Arial" w:hAnsi="Arial" w:cs="Arial"/>
          <w:sz w:val="22"/>
          <w:szCs w:val="22"/>
          <w:highlight w:val="yellow"/>
          <w:lang w:val="en-GB"/>
        </w:rPr>
        <w:t>staff working in or on behalf of the</w:t>
      </w:r>
      <w:r w:rsidR="0080051E" w:rsidRPr="24BFA0AF">
        <w:rPr>
          <w:rFonts w:ascii="Arial" w:hAnsi="Arial" w:cs="Arial"/>
          <w:color w:val="0057B9"/>
          <w:sz w:val="22"/>
          <w:szCs w:val="22"/>
          <w:highlight w:val="yellow"/>
          <w:lang w:val="en-GB"/>
        </w:rPr>
        <w:t xml:space="preserve"> [school/college]</w:t>
      </w:r>
      <w:r w:rsidR="005233CA" w:rsidRPr="24BFA0AF">
        <w:rPr>
          <w:rFonts w:ascii="Arial" w:hAnsi="Arial" w:cs="Arial"/>
          <w:color w:val="0057B9"/>
          <w:sz w:val="22"/>
          <w:szCs w:val="22"/>
          <w:highlight w:val="yellow"/>
          <w:lang w:val="en-GB"/>
        </w:rPr>
        <w:t xml:space="preserve"> </w:t>
      </w:r>
      <w:r w:rsidR="005233CA" w:rsidRPr="24BFA0AF">
        <w:rPr>
          <w:rFonts w:ascii="Arial" w:hAnsi="Arial" w:cs="Arial"/>
          <w:sz w:val="22"/>
          <w:szCs w:val="22"/>
          <w:highlight w:val="yellow"/>
          <w:lang w:val="en-GB"/>
        </w:rPr>
        <w:t>are expected to disclose any information that may affect their suitability to work with children.</w:t>
      </w:r>
      <w:r w:rsidR="000C7996" w:rsidRPr="24BFA0AF">
        <w:rPr>
          <w:rFonts w:ascii="Arial" w:hAnsi="Arial" w:cs="Arial"/>
          <w:sz w:val="22"/>
          <w:szCs w:val="22"/>
          <w:highlight w:val="yellow"/>
          <w:lang w:val="en-GB"/>
        </w:rPr>
        <w:t xml:space="preserve"> This </w:t>
      </w:r>
      <w:r w:rsidR="005233CA" w:rsidRPr="24BFA0AF">
        <w:rPr>
          <w:rFonts w:ascii="Arial" w:hAnsi="Arial" w:cs="Arial"/>
          <w:sz w:val="22"/>
          <w:szCs w:val="22"/>
          <w:highlight w:val="yellow"/>
          <w:lang w:val="en-GB"/>
        </w:rPr>
        <w:t>may include convictions, cautions, court orders, reprimands, warnings or other relevant information</w:t>
      </w:r>
      <w:r w:rsidR="000C7996" w:rsidRPr="24BFA0AF">
        <w:rPr>
          <w:rFonts w:ascii="Arial" w:hAnsi="Arial" w:cs="Arial"/>
          <w:sz w:val="22"/>
          <w:szCs w:val="22"/>
          <w:highlight w:val="yellow"/>
          <w:lang w:val="en-GB"/>
        </w:rPr>
        <w:t xml:space="preserve"> and any information where their personal circumstances or associations may present a relevant safeguarding risk</w:t>
      </w:r>
      <w:r w:rsidR="00B80609" w:rsidRPr="24BFA0AF">
        <w:rPr>
          <w:rFonts w:ascii="Arial" w:hAnsi="Arial" w:cs="Arial"/>
          <w:sz w:val="22"/>
          <w:szCs w:val="22"/>
          <w:highlight w:val="yellow"/>
          <w:lang w:val="en-GB"/>
        </w:rPr>
        <w:t>.</w:t>
      </w:r>
      <w:r w:rsidR="000C7996" w:rsidRPr="24BFA0AF">
        <w:rPr>
          <w:rFonts w:ascii="Arial" w:hAnsi="Arial" w:cs="Arial"/>
          <w:sz w:val="22"/>
          <w:szCs w:val="22"/>
          <w:highlight w:val="yellow"/>
          <w:lang w:val="en-GB"/>
        </w:rPr>
        <w:t xml:space="preserve"> </w:t>
      </w:r>
      <w:r w:rsidR="003E6962" w:rsidRPr="24BFA0AF">
        <w:rPr>
          <w:rFonts w:ascii="Arial" w:hAnsi="Arial" w:cs="Arial"/>
          <w:sz w:val="22"/>
          <w:szCs w:val="22"/>
          <w:highlight w:val="yellow"/>
          <w:lang w:val="en-GB"/>
        </w:rPr>
        <w:t xml:space="preserve">This includes information arising during employment, not only at the point of recruitment. </w:t>
      </w:r>
      <w:r w:rsidR="000F6F3D" w:rsidRPr="24BFA0AF">
        <w:rPr>
          <w:rFonts w:ascii="Arial" w:hAnsi="Arial" w:cs="Arial"/>
          <w:sz w:val="22"/>
          <w:szCs w:val="22"/>
          <w:highlight w:val="yellow"/>
          <w:lang w:val="en-GB"/>
        </w:rPr>
        <w:t>Any information shared will be considered proportionately and in line with safeguarding, HR, data protection and LADO guidance.</w:t>
      </w:r>
    </w:p>
    <w:p w14:paraId="34AAD79C" w14:textId="77777777" w:rsidR="003E6962" w:rsidRPr="003E6962" w:rsidRDefault="003E6962" w:rsidP="003E6962">
      <w:pPr>
        <w:rPr>
          <w:rFonts w:ascii="Arial" w:hAnsi="Arial" w:cs="Arial"/>
          <w:sz w:val="22"/>
          <w:szCs w:val="22"/>
          <w:highlight w:val="yellow"/>
        </w:rPr>
      </w:pPr>
    </w:p>
    <w:p w14:paraId="617A21A4" w14:textId="77777777" w:rsidR="00BA7D00" w:rsidRPr="00BA7D00" w:rsidRDefault="00BA7D00" w:rsidP="005C28E6">
      <w:pPr>
        <w:numPr>
          <w:ilvl w:val="0"/>
          <w:numId w:val="73"/>
        </w:numPr>
        <w:ind w:left="709"/>
        <w:rPr>
          <w:rFonts w:ascii="Arial" w:hAnsi="Arial" w:cs="Arial"/>
          <w:sz w:val="22"/>
          <w:szCs w:val="22"/>
          <w:highlight w:val="yellow"/>
          <w:lang w:val="en-GB"/>
        </w:rPr>
      </w:pPr>
      <w:r w:rsidRPr="00BA7D00">
        <w:rPr>
          <w:rFonts w:ascii="Arial" w:hAnsi="Arial" w:cs="Arial"/>
          <w:sz w:val="22"/>
          <w:szCs w:val="22"/>
          <w:highlight w:val="yellow"/>
          <w:lang w:val="en-GB"/>
        </w:rPr>
        <w:t xml:space="preserve">Where </w:t>
      </w:r>
      <w:r w:rsidRPr="00BA7D00">
        <w:rPr>
          <w:rFonts w:ascii="Arial" w:hAnsi="Arial" w:cs="Arial"/>
          <w:color w:val="0057B9"/>
          <w:sz w:val="22"/>
          <w:szCs w:val="22"/>
          <w:highlight w:val="yellow"/>
          <w:lang w:val="en-GB"/>
        </w:rPr>
        <w:t>[Name of school/college]</w:t>
      </w:r>
      <w:r w:rsidRPr="00BA7D00">
        <w:rPr>
          <w:rFonts w:ascii="Arial" w:hAnsi="Arial" w:cs="Arial"/>
          <w:sz w:val="22"/>
          <w:szCs w:val="22"/>
          <w:highlight w:val="yellow"/>
          <w:lang w:val="en-GB"/>
        </w:rPr>
        <w:t xml:space="preserve"> places a</w:t>
      </w:r>
      <w:r w:rsidRPr="00BA7D00">
        <w:rPr>
          <w:rFonts w:ascii="Arial" w:hAnsi="Arial" w:cs="Arial"/>
          <w:color w:val="0057B9"/>
          <w:sz w:val="22"/>
          <w:szCs w:val="22"/>
          <w:highlight w:val="yellow"/>
          <w:lang w:val="en-GB"/>
        </w:rPr>
        <w:t xml:space="preserve"> [pupil/student] </w:t>
      </w:r>
      <w:r w:rsidRPr="00BA7D00">
        <w:rPr>
          <w:rFonts w:ascii="Arial" w:hAnsi="Arial" w:cs="Arial"/>
          <w:sz w:val="22"/>
          <w:szCs w:val="22"/>
          <w:highlight w:val="yellow"/>
          <w:lang w:val="en-GB"/>
        </w:rPr>
        <w:t>with an alternative provision provider, we will obtain appropriate written safeguarding assurance from the provider before the placement starts. This will include confirmation that relevant safeguarding checks have been completed for individuals working at the provision. Further information about our safeguarding responsibilities for children attending alternative provision is set out in section 5.5 of this policy.</w:t>
      </w:r>
    </w:p>
    <w:p w14:paraId="38FD4FAB" w14:textId="32F7F654" w:rsidR="005233CA" w:rsidRPr="00825F71" w:rsidRDefault="00825F71" w:rsidP="005C28E6">
      <w:pPr>
        <w:pStyle w:val="NormalWeb"/>
        <w:numPr>
          <w:ilvl w:val="0"/>
          <w:numId w:val="73"/>
        </w:numPr>
        <w:ind w:left="709"/>
        <w:rPr>
          <w:rFonts w:ascii="Arial" w:hAnsi="Arial" w:cs="Arial"/>
          <w:sz w:val="22"/>
          <w:szCs w:val="22"/>
          <w:highlight w:val="yellow"/>
        </w:rPr>
      </w:pPr>
      <w:r w:rsidRPr="00825F71">
        <w:rPr>
          <w:rFonts w:ascii="Arial" w:hAnsi="Arial" w:cs="Arial"/>
          <w:sz w:val="22"/>
          <w:szCs w:val="22"/>
          <w:highlight w:val="yellow"/>
        </w:rPr>
        <w:t xml:space="preserve">Where </w:t>
      </w:r>
      <w:r w:rsidRPr="00825F71">
        <w:rPr>
          <w:rFonts w:ascii="Arial" w:hAnsi="Arial" w:cs="Arial"/>
          <w:color w:val="0057B9"/>
          <w:sz w:val="22"/>
          <w:szCs w:val="22"/>
          <w:highlight w:val="yellow"/>
        </w:rPr>
        <w:t xml:space="preserve">[Name of school/college] </w:t>
      </w:r>
      <w:r w:rsidRPr="00825F71">
        <w:rPr>
          <w:rFonts w:ascii="Arial" w:hAnsi="Arial" w:cs="Arial"/>
          <w:sz w:val="22"/>
          <w:szCs w:val="22"/>
          <w:highlight w:val="yellow"/>
        </w:rPr>
        <w:t>organises work experience placements, we will follow the relevant advice and guidance in Part three of KCSIE, including consideration of supervision arrangements, safeguarding responsibilities and any checks required for adults involved in the placement.</w:t>
      </w:r>
    </w:p>
    <w:p w14:paraId="77012B3B" w14:textId="572B2F78" w:rsidR="00576114" w:rsidRPr="00D761FA" w:rsidRDefault="005233CA" w:rsidP="005C28E6">
      <w:pPr>
        <w:pStyle w:val="NormalWeb"/>
        <w:numPr>
          <w:ilvl w:val="0"/>
          <w:numId w:val="73"/>
        </w:numPr>
        <w:ind w:left="709"/>
        <w:rPr>
          <w:rFonts w:ascii="Arial" w:hAnsi="Arial" w:cs="Arial"/>
          <w:sz w:val="22"/>
          <w:szCs w:val="22"/>
          <w:highlight w:val="yellow"/>
          <w:lang w:val="en-US"/>
        </w:rPr>
      </w:pPr>
      <w:r w:rsidRPr="005233CA">
        <w:rPr>
          <w:rFonts w:ascii="Arial" w:hAnsi="Arial" w:cs="Arial"/>
          <w:sz w:val="22"/>
          <w:szCs w:val="22"/>
          <w:highlight w:val="yellow"/>
          <w:lang w:val="en-US"/>
        </w:rPr>
        <w:lastRenderedPageBreak/>
        <w:t xml:space="preserve">Where </w:t>
      </w:r>
      <w:r w:rsidRPr="005233CA">
        <w:rPr>
          <w:rFonts w:ascii="Arial" w:hAnsi="Arial" w:cs="Arial"/>
          <w:color w:val="0057B9"/>
          <w:sz w:val="22"/>
          <w:szCs w:val="22"/>
          <w:highlight w:val="yellow"/>
        </w:rPr>
        <w:t xml:space="preserve">[Name of school/college] </w:t>
      </w:r>
      <w:r w:rsidR="00EC663D" w:rsidRPr="005233CA">
        <w:rPr>
          <w:rFonts w:ascii="Arial" w:hAnsi="Arial" w:cs="Arial"/>
          <w:sz w:val="22"/>
          <w:szCs w:val="22"/>
          <w:highlight w:val="yellow"/>
          <w:lang w:val="en-US"/>
        </w:rPr>
        <w:t>organise</w:t>
      </w:r>
      <w:r w:rsidR="00EC663D">
        <w:rPr>
          <w:rFonts w:ascii="Arial" w:hAnsi="Arial" w:cs="Arial"/>
          <w:sz w:val="22"/>
          <w:szCs w:val="22"/>
          <w:highlight w:val="yellow"/>
          <w:lang w:val="en-US"/>
        </w:rPr>
        <w:t>s</w:t>
      </w:r>
      <w:r w:rsidRPr="005233CA">
        <w:rPr>
          <w:rFonts w:ascii="Arial" w:hAnsi="Arial" w:cs="Arial"/>
          <w:sz w:val="22"/>
          <w:szCs w:val="22"/>
          <w:highlight w:val="yellow"/>
          <w:lang w:val="en-US"/>
        </w:rPr>
        <w:t xml:space="preserve"> homestays or exchange visits, we will follow the relevant advice and guidance in</w:t>
      </w:r>
      <w:r w:rsidR="004B2BC3" w:rsidRPr="005233CA">
        <w:rPr>
          <w:rFonts w:ascii="Arial" w:hAnsi="Arial" w:cs="Arial"/>
          <w:sz w:val="22"/>
          <w:szCs w:val="22"/>
          <w:highlight w:val="yellow"/>
          <w:lang w:val="en-US"/>
        </w:rPr>
        <w:t xml:space="preserve"> Part three of KCSIE </w:t>
      </w:r>
      <w:r w:rsidRPr="005233CA">
        <w:rPr>
          <w:rFonts w:ascii="Arial" w:hAnsi="Arial" w:cs="Arial"/>
          <w:sz w:val="22"/>
          <w:szCs w:val="22"/>
          <w:highlight w:val="yellow"/>
          <w:lang w:val="en-US"/>
        </w:rPr>
        <w:t>and other applicable national guidance.</w:t>
      </w:r>
    </w:p>
    <w:p w14:paraId="26565E80" w14:textId="5EFF80F6" w:rsidR="00D62423" w:rsidRPr="00D761FA" w:rsidRDefault="00E85F26" w:rsidP="00530377">
      <w:pPr>
        <w:pStyle w:val="Heading2"/>
        <w:numPr>
          <w:ilvl w:val="1"/>
          <w:numId w:val="76"/>
        </w:numPr>
        <w:spacing w:before="240" w:after="240"/>
        <w:rPr>
          <w:rFonts w:cs="Arial"/>
          <w:b/>
          <w:bCs/>
        </w:rPr>
      </w:pPr>
      <w:r w:rsidRPr="00843820">
        <w:rPr>
          <w:rFonts w:cs="Arial"/>
          <w:b/>
          <w:bCs/>
        </w:rPr>
        <w:t xml:space="preserve"> </w:t>
      </w:r>
      <w:bookmarkStart w:id="167" w:name="_Toc235179584"/>
      <w:r w:rsidR="00FD478F" w:rsidRPr="00843820">
        <w:rPr>
          <w:rFonts w:cs="Arial"/>
          <w:b/>
          <w:bCs/>
        </w:rPr>
        <w:t>Allegations</w:t>
      </w:r>
      <w:r w:rsidR="00F96096">
        <w:rPr>
          <w:rFonts w:cs="Arial"/>
          <w:b/>
          <w:bCs/>
        </w:rPr>
        <w:t xml:space="preserve"> or </w:t>
      </w:r>
      <w:r w:rsidR="007550FF" w:rsidRPr="00843820">
        <w:rPr>
          <w:rFonts w:cs="Arial"/>
          <w:b/>
          <w:bCs/>
        </w:rPr>
        <w:t>c</w:t>
      </w:r>
      <w:r w:rsidR="00FD478F" w:rsidRPr="00843820">
        <w:rPr>
          <w:rFonts w:cs="Arial"/>
          <w:b/>
          <w:bCs/>
        </w:rPr>
        <w:t xml:space="preserve">oncerns </w:t>
      </w:r>
      <w:r w:rsidR="00F96096">
        <w:rPr>
          <w:rFonts w:cs="Arial"/>
          <w:b/>
          <w:bCs/>
        </w:rPr>
        <w:t>about</w:t>
      </w:r>
      <w:r w:rsidR="00FD478F" w:rsidRPr="00843820">
        <w:rPr>
          <w:rFonts w:cs="Arial"/>
          <w:b/>
          <w:bCs/>
        </w:rPr>
        <w:t xml:space="preserve"> </w:t>
      </w:r>
      <w:r w:rsidR="007E00EC" w:rsidRPr="00843820">
        <w:rPr>
          <w:rFonts w:cs="Arial"/>
          <w:b/>
          <w:bCs/>
        </w:rPr>
        <w:t>staff</w:t>
      </w:r>
      <w:r w:rsidR="00FD478F" w:rsidRPr="00843820">
        <w:rPr>
          <w:rFonts w:cs="Arial"/>
          <w:b/>
          <w:bCs/>
        </w:rPr>
        <w:t xml:space="preserve">, including supply teachers, </w:t>
      </w:r>
      <w:r w:rsidR="00A00036" w:rsidRPr="00124ACD">
        <w:rPr>
          <w:rFonts w:cs="Arial"/>
          <w:b/>
          <w:bCs/>
          <w:highlight w:val="yellow"/>
        </w:rPr>
        <w:t>trainee teachers,</w:t>
      </w:r>
      <w:r w:rsidR="00A00036">
        <w:rPr>
          <w:rFonts w:cs="Arial"/>
          <w:b/>
          <w:bCs/>
        </w:rPr>
        <w:t xml:space="preserve"> </w:t>
      </w:r>
      <w:r w:rsidR="00FD478F" w:rsidRPr="00843820">
        <w:rPr>
          <w:rFonts w:cs="Arial"/>
          <w:b/>
          <w:bCs/>
        </w:rPr>
        <w:t>volunteers and contractors</w:t>
      </w:r>
      <w:bookmarkEnd w:id="167"/>
    </w:p>
    <w:p w14:paraId="3306ADBB" w14:textId="77777777"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color w:val="0057B9"/>
          <w:sz w:val="22"/>
          <w:szCs w:val="22"/>
          <w:highlight w:val="yellow"/>
        </w:rPr>
        <w:t xml:space="preserve">[Name of school/college] </w:t>
      </w:r>
      <w:r w:rsidRPr="0090534F">
        <w:rPr>
          <w:rFonts w:ascii="Arial" w:hAnsi="Arial" w:cs="Arial"/>
          <w:sz w:val="22"/>
          <w:szCs w:val="22"/>
          <w:highlight w:val="yellow"/>
          <w:lang w:val="en-US"/>
        </w:rPr>
        <w:t xml:space="preserve">will ensure there are clear processes in place to manage any safeguarding concern or allegation, no matter how small, about any adult working in or on behalf of the </w:t>
      </w:r>
      <w:r w:rsidRPr="0090534F">
        <w:rPr>
          <w:rFonts w:ascii="Arial" w:hAnsi="Arial" w:cs="Arial"/>
          <w:color w:val="0057B9"/>
          <w:sz w:val="22"/>
          <w:szCs w:val="22"/>
          <w:highlight w:val="yellow"/>
        </w:rPr>
        <w:t>[school/college]</w:t>
      </w:r>
      <w:r w:rsidRPr="0090534F">
        <w:rPr>
          <w:rFonts w:ascii="Arial" w:hAnsi="Arial" w:cs="Arial"/>
          <w:sz w:val="22"/>
          <w:szCs w:val="22"/>
          <w:highlight w:val="yellow"/>
          <w:lang w:val="en-US"/>
        </w:rPr>
        <w:t>. This includes staff, supply teachers, trainee teachers, volunteers, contractors, agency staff and other third-party staff or organisations working with children.</w:t>
      </w:r>
    </w:p>
    <w:p w14:paraId="2243ACC9" w14:textId="5F02AB2E" w:rsid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color w:val="0057B9"/>
          <w:sz w:val="22"/>
          <w:szCs w:val="22"/>
          <w:highlight w:val="yellow"/>
        </w:rPr>
        <w:t>[Name of school/college]</w:t>
      </w:r>
      <w:r w:rsidRPr="0090534F">
        <w:rPr>
          <w:rFonts w:ascii="Arial" w:hAnsi="Arial" w:cs="Arial"/>
          <w:sz w:val="22"/>
          <w:szCs w:val="22"/>
          <w:highlight w:val="yellow"/>
          <w:lang w:val="en-US"/>
        </w:rPr>
        <w:t xml:space="preserve"> will respond to any concern or allegation about an adult working in or on behalf of the </w:t>
      </w:r>
      <w:r w:rsidRPr="0090534F">
        <w:rPr>
          <w:rFonts w:ascii="Arial" w:hAnsi="Arial" w:cs="Arial"/>
          <w:color w:val="0057B9"/>
          <w:sz w:val="22"/>
          <w:szCs w:val="22"/>
          <w:highlight w:val="yellow"/>
        </w:rPr>
        <w:t xml:space="preserve">[school/college] </w:t>
      </w:r>
      <w:r w:rsidRPr="0090534F">
        <w:rPr>
          <w:rFonts w:ascii="Arial" w:hAnsi="Arial" w:cs="Arial"/>
          <w:sz w:val="22"/>
          <w:szCs w:val="22"/>
          <w:highlight w:val="yellow"/>
          <w:lang w:val="en-US"/>
        </w:rPr>
        <w:t xml:space="preserve">in line with Part four of KCSIE and local Kent allegations management arrangements. This includes concerns or allegations that meet the </w:t>
      </w:r>
      <w:r w:rsidR="00B1357A">
        <w:rPr>
          <w:rFonts w:ascii="Arial" w:hAnsi="Arial" w:cs="Arial"/>
          <w:sz w:val="22"/>
          <w:szCs w:val="22"/>
          <w:highlight w:val="yellow"/>
          <w:lang w:val="en-US"/>
        </w:rPr>
        <w:t>‘</w:t>
      </w:r>
      <w:r w:rsidRPr="0090534F">
        <w:rPr>
          <w:rFonts w:ascii="Arial" w:hAnsi="Arial" w:cs="Arial"/>
          <w:sz w:val="22"/>
          <w:szCs w:val="22"/>
          <w:highlight w:val="yellow"/>
          <w:lang w:val="en-US"/>
        </w:rPr>
        <w:t>harm threshold</w:t>
      </w:r>
      <w:r w:rsidR="00B1357A">
        <w:rPr>
          <w:rFonts w:ascii="Arial" w:hAnsi="Arial" w:cs="Arial"/>
          <w:sz w:val="22"/>
          <w:szCs w:val="22"/>
          <w:highlight w:val="yellow"/>
          <w:lang w:val="en-US"/>
        </w:rPr>
        <w:t>’</w:t>
      </w:r>
      <w:r w:rsidRPr="0090534F">
        <w:rPr>
          <w:rFonts w:ascii="Arial" w:hAnsi="Arial" w:cs="Arial"/>
          <w:sz w:val="22"/>
          <w:szCs w:val="22"/>
          <w:highlight w:val="yellow"/>
          <w:lang w:val="en-US"/>
        </w:rPr>
        <w:t xml:space="preserve"> and concerns that do not meet the harm threshold, sometimes referred to as </w:t>
      </w:r>
      <w:r w:rsidR="00B1357A">
        <w:rPr>
          <w:rFonts w:ascii="Arial" w:hAnsi="Arial" w:cs="Arial"/>
          <w:sz w:val="22"/>
          <w:szCs w:val="22"/>
          <w:highlight w:val="yellow"/>
          <w:lang w:val="en-US"/>
        </w:rPr>
        <w:t>‘</w:t>
      </w:r>
      <w:r w:rsidRPr="0090534F">
        <w:rPr>
          <w:rFonts w:ascii="Arial" w:hAnsi="Arial" w:cs="Arial"/>
          <w:sz w:val="22"/>
          <w:szCs w:val="22"/>
          <w:highlight w:val="yellow"/>
          <w:lang w:val="en-US"/>
        </w:rPr>
        <w:t>low-level concerns</w:t>
      </w:r>
      <w:r w:rsidR="00B1357A">
        <w:rPr>
          <w:rFonts w:ascii="Arial" w:hAnsi="Arial" w:cs="Arial"/>
          <w:sz w:val="22"/>
          <w:szCs w:val="22"/>
          <w:highlight w:val="yellow"/>
          <w:lang w:val="en-US"/>
        </w:rPr>
        <w:t>’</w:t>
      </w:r>
      <w:r w:rsidRPr="0090534F">
        <w:rPr>
          <w:rFonts w:ascii="Arial" w:hAnsi="Arial" w:cs="Arial"/>
          <w:sz w:val="22"/>
          <w:szCs w:val="22"/>
          <w:highlight w:val="yellow"/>
          <w:lang w:val="en-US"/>
        </w:rPr>
        <w:t>.</w:t>
      </w:r>
    </w:p>
    <w:p w14:paraId="64C25019" w14:textId="62A88B83" w:rsidR="00ED5805" w:rsidRPr="00FE58A9" w:rsidRDefault="00ED5805" w:rsidP="005C28E6">
      <w:pPr>
        <w:numPr>
          <w:ilvl w:val="0"/>
          <w:numId w:val="23"/>
        </w:numPr>
        <w:rPr>
          <w:rFonts w:ascii="Arial" w:hAnsi="Arial" w:cs="Arial"/>
          <w:sz w:val="22"/>
          <w:szCs w:val="22"/>
          <w:highlight w:val="yellow"/>
        </w:rPr>
      </w:pPr>
      <w:r w:rsidRPr="0090534F">
        <w:rPr>
          <w:rFonts w:ascii="Arial" w:hAnsi="Arial" w:cs="Arial"/>
          <w:color w:val="0057B9"/>
          <w:sz w:val="22"/>
          <w:szCs w:val="22"/>
          <w:highlight w:val="yellow"/>
          <w:lang w:val="en-GB"/>
        </w:rPr>
        <w:t>[Name of school/college]</w:t>
      </w:r>
      <w:r>
        <w:rPr>
          <w:rFonts w:ascii="Arial" w:hAnsi="Arial" w:cs="Arial"/>
          <w:color w:val="0057B9"/>
          <w:sz w:val="22"/>
          <w:szCs w:val="22"/>
          <w:highlight w:val="yellow"/>
          <w:lang w:val="en-GB"/>
        </w:rPr>
        <w:t xml:space="preserve"> </w:t>
      </w:r>
      <w:r w:rsidRPr="00ED5805">
        <w:rPr>
          <w:rFonts w:ascii="Arial" w:hAnsi="Arial" w:cs="Arial"/>
          <w:sz w:val="22"/>
          <w:szCs w:val="22"/>
          <w:highlight w:val="yellow"/>
        </w:rPr>
        <w:t>will</w:t>
      </w:r>
      <w:r>
        <w:rPr>
          <w:rFonts w:ascii="Arial" w:hAnsi="Arial" w:cs="Arial"/>
          <w:sz w:val="22"/>
          <w:szCs w:val="22"/>
          <w:highlight w:val="yellow"/>
        </w:rPr>
        <w:t xml:space="preserve"> work with relevant agencies, including the</w:t>
      </w:r>
      <w:hyperlink r:id="rId193">
        <w:r w:rsidRPr="75AABF83">
          <w:rPr>
            <w:rStyle w:val="Hyperlink"/>
            <w:rFonts w:ascii="Arial" w:hAnsi="Arial" w:cs="Arial"/>
            <w:sz w:val="22"/>
            <w:szCs w:val="22"/>
            <w:highlight w:val="yellow"/>
          </w:rPr>
          <w:t xml:space="preserve"> Local Authority Designated Officer (LADO)</w:t>
        </w:r>
      </w:hyperlink>
      <w:r w:rsidRPr="75AABF83">
        <w:rPr>
          <w:rFonts w:ascii="Arial" w:hAnsi="Arial" w:cs="Arial"/>
          <w:sz w:val="22"/>
          <w:szCs w:val="22"/>
          <w:highlight w:val="yellow"/>
        </w:rPr>
        <w:t xml:space="preserve"> </w:t>
      </w:r>
      <w:r w:rsidR="005A06FD" w:rsidRPr="75AABF83">
        <w:rPr>
          <w:rFonts w:ascii="Arial" w:hAnsi="Arial" w:cs="Arial"/>
          <w:sz w:val="22"/>
          <w:szCs w:val="22"/>
          <w:highlight w:val="yellow"/>
        </w:rPr>
        <w:t>as</w:t>
      </w:r>
      <w:r w:rsidRPr="75AABF83">
        <w:rPr>
          <w:rFonts w:ascii="Arial" w:hAnsi="Arial" w:cs="Arial"/>
          <w:sz w:val="22"/>
          <w:szCs w:val="22"/>
          <w:highlight w:val="yellow"/>
        </w:rPr>
        <w:t xml:space="preserve"> appropriate.</w:t>
      </w:r>
      <w:r>
        <w:rPr>
          <w:rFonts w:ascii="Arial" w:hAnsi="Arial" w:cs="Arial"/>
          <w:sz w:val="22"/>
          <w:szCs w:val="22"/>
          <w:highlight w:val="yellow"/>
        </w:rPr>
        <w:t xml:space="preserve"> The LADO </w:t>
      </w:r>
      <w:r w:rsidRPr="00ED5805">
        <w:rPr>
          <w:rFonts w:ascii="Arial" w:hAnsi="Arial" w:cs="Arial"/>
          <w:sz w:val="22"/>
          <w:szCs w:val="22"/>
          <w:highlight w:val="yellow"/>
        </w:rPr>
        <w:t xml:space="preserve">provides advice and oversight where concerns or allegations indicate that an adult working with children may have harmed a child, may pose a risk of harm to children, </w:t>
      </w:r>
      <w:r w:rsidR="1DDB59E8" w:rsidRPr="69AC63F6">
        <w:rPr>
          <w:rFonts w:ascii="Arial" w:hAnsi="Arial" w:cs="Arial"/>
          <w:sz w:val="22"/>
          <w:szCs w:val="22"/>
          <w:highlight w:val="yellow"/>
        </w:rPr>
        <w:t xml:space="preserve">may have </w:t>
      </w:r>
      <w:r w:rsidR="18C6AD5A" w:rsidRPr="75C53C8A">
        <w:rPr>
          <w:rFonts w:ascii="Arial" w:hAnsi="Arial" w:cs="Arial"/>
          <w:sz w:val="22"/>
          <w:szCs w:val="22"/>
          <w:highlight w:val="yellow"/>
        </w:rPr>
        <w:t xml:space="preserve">committed </w:t>
      </w:r>
      <w:r w:rsidR="18C6AD5A" w:rsidRPr="1B2F8359">
        <w:rPr>
          <w:rFonts w:ascii="Arial" w:hAnsi="Arial" w:cs="Arial"/>
          <w:sz w:val="22"/>
          <w:szCs w:val="22"/>
          <w:highlight w:val="yellow"/>
        </w:rPr>
        <w:t>a criminal offen</w:t>
      </w:r>
      <w:r w:rsidR="00D50D87" w:rsidRPr="1B2F8359">
        <w:rPr>
          <w:rFonts w:ascii="Arial" w:hAnsi="Arial" w:cs="Arial"/>
          <w:sz w:val="22"/>
          <w:szCs w:val="22"/>
          <w:highlight w:val="yellow"/>
        </w:rPr>
        <w:t>c</w:t>
      </w:r>
      <w:r w:rsidR="18C6AD5A" w:rsidRPr="1B2F8359">
        <w:rPr>
          <w:rFonts w:ascii="Arial" w:hAnsi="Arial" w:cs="Arial"/>
          <w:sz w:val="22"/>
          <w:szCs w:val="22"/>
          <w:highlight w:val="yellow"/>
        </w:rPr>
        <w:t>e related to a child</w:t>
      </w:r>
      <w:r w:rsidR="18C6AD5A" w:rsidRPr="75C53C8A">
        <w:rPr>
          <w:rFonts w:ascii="Arial" w:hAnsi="Arial" w:cs="Arial"/>
          <w:sz w:val="22"/>
          <w:szCs w:val="22"/>
          <w:highlight w:val="yellow"/>
        </w:rPr>
        <w:t xml:space="preserve">, </w:t>
      </w:r>
      <w:r w:rsidRPr="00ED5805">
        <w:rPr>
          <w:rFonts w:ascii="Arial" w:hAnsi="Arial" w:cs="Arial"/>
          <w:sz w:val="22"/>
          <w:szCs w:val="22"/>
          <w:highlight w:val="yellow"/>
        </w:rPr>
        <w:t xml:space="preserve">or may not be suitable to work with children. </w:t>
      </w:r>
      <w:r w:rsidRPr="75AABF83">
        <w:rPr>
          <w:rFonts w:ascii="Arial" w:hAnsi="Arial" w:cs="Arial"/>
          <w:sz w:val="22"/>
          <w:szCs w:val="22"/>
          <w:highlight w:val="yellow"/>
        </w:rPr>
        <w:t xml:space="preserve">In Kent, the LADO function is undertaken by the </w:t>
      </w:r>
      <w:hyperlink r:id="rId194">
        <w:r w:rsidRPr="75AABF83">
          <w:rPr>
            <w:rStyle w:val="Hyperlink"/>
            <w:rFonts w:ascii="Arial" w:hAnsi="Arial" w:cs="Arial"/>
            <w:sz w:val="22"/>
            <w:szCs w:val="22"/>
            <w:highlight w:val="yellow"/>
          </w:rPr>
          <w:t>LADO Education Safeguarding Advisory Service (LESAS)</w:t>
        </w:r>
      </w:hyperlink>
      <w:r w:rsidRPr="75AABF83">
        <w:rPr>
          <w:rFonts w:ascii="Arial" w:hAnsi="Arial" w:cs="Arial"/>
          <w:sz w:val="22"/>
          <w:szCs w:val="22"/>
          <w:highlight w:val="yellow"/>
        </w:rPr>
        <w:t>.</w:t>
      </w:r>
    </w:p>
    <w:p w14:paraId="19486A4C" w14:textId="2FBF8E9F"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t>Detailed information about how concerns and allegations are managed can be found in our</w:t>
      </w:r>
      <w:r w:rsidRPr="0090534F">
        <w:rPr>
          <w:rFonts w:ascii="Arial" w:hAnsi="Arial" w:cs="Arial"/>
          <w:color w:val="0057B9"/>
          <w:sz w:val="22"/>
          <w:szCs w:val="22"/>
          <w:highlight w:val="yellow"/>
        </w:rPr>
        <w:t xml:space="preserve"> [managing allegations against staff policy/staff behaviour policy/code of conduct/low-level concerns policy]</w:t>
      </w:r>
      <w:r w:rsidRPr="0090534F">
        <w:rPr>
          <w:rFonts w:ascii="Arial" w:hAnsi="Arial" w:cs="Arial"/>
          <w:sz w:val="22"/>
          <w:szCs w:val="22"/>
          <w:highlight w:val="yellow"/>
          <w:lang w:val="en-US"/>
        </w:rPr>
        <w:t>: [</w:t>
      </w:r>
      <w:r w:rsidRPr="0090534F">
        <w:rPr>
          <w:rFonts w:ascii="Arial" w:hAnsi="Arial" w:cs="Arial"/>
          <w:color w:val="0057B9"/>
          <w:sz w:val="22"/>
          <w:szCs w:val="22"/>
          <w:highlight w:val="yellow"/>
        </w:rPr>
        <w:t>insert link/location]</w:t>
      </w:r>
      <w:r w:rsidRPr="0090534F">
        <w:rPr>
          <w:rFonts w:ascii="Arial" w:hAnsi="Arial" w:cs="Arial"/>
          <w:sz w:val="22"/>
          <w:szCs w:val="22"/>
          <w:highlight w:val="yellow"/>
          <w:lang w:val="en-US"/>
        </w:rPr>
        <w:t>.</w:t>
      </w:r>
    </w:p>
    <w:p w14:paraId="0A229FD5" w14:textId="62CF3331"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t xml:space="preserve">Concerns or allegations will be recorded and dealt with appropriately. Ensuring concerns are managed effectively protects children and also protects adults working in or on behalf of the </w:t>
      </w:r>
      <w:r w:rsidRPr="0090534F">
        <w:rPr>
          <w:rFonts w:ascii="Arial" w:hAnsi="Arial" w:cs="Arial"/>
          <w:color w:val="0057B9"/>
          <w:sz w:val="22"/>
          <w:szCs w:val="22"/>
          <w:highlight w:val="yellow"/>
        </w:rPr>
        <w:t xml:space="preserve">[school/college] </w:t>
      </w:r>
      <w:r w:rsidRPr="0090534F">
        <w:rPr>
          <w:rFonts w:ascii="Arial" w:hAnsi="Arial" w:cs="Arial"/>
          <w:sz w:val="22"/>
          <w:szCs w:val="22"/>
          <w:highlight w:val="yellow"/>
          <w:lang w:val="en-US"/>
        </w:rPr>
        <w:t>from potential false allegations, misunderstandings or unsafe practice going unaddressed.</w:t>
      </w:r>
    </w:p>
    <w:p w14:paraId="6D5A6706" w14:textId="41EBB8F1"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t xml:space="preserve">If staff have a safeguarding concern or an allegation is made that another adult working in or on behalf of the </w:t>
      </w:r>
      <w:r w:rsidRPr="0090534F">
        <w:rPr>
          <w:rFonts w:ascii="Arial" w:hAnsi="Arial" w:cs="Arial"/>
          <w:color w:val="0057B9"/>
          <w:sz w:val="22"/>
          <w:szCs w:val="22"/>
          <w:highlight w:val="yellow"/>
        </w:rPr>
        <w:t>[school/college]</w:t>
      </w:r>
      <w:r w:rsidRPr="0090534F">
        <w:rPr>
          <w:rFonts w:ascii="Arial" w:hAnsi="Arial" w:cs="Arial"/>
          <w:sz w:val="22"/>
          <w:szCs w:val="22"/>
          <w:highlight w:val="yellow"/>
          <w:lang w:val="en-US"/>
        </w:rPr>
        <w:t xml:space="preserve"> has harmed a child, may have harmed a child, or may pose a risk of harm to children, this will be referred to the </w:t>
      </w:r>
      <w:r w:rsidRPr="0090534F">
        <w:rPr>
          <w:rFonts w:ascii="Arial" w:hAnsi="Arial" w:cs="Arial"/>
          <w:color w:val="0057B9"/>
          <w:sz w:val="22"/>
          <w:szCs w:val="22"/>
          <w:highlight w:val="yellow"/>
        </w:rPr>
        <w:t>[headteacher/principal]</w:t>
      </w:r>
      <w:r w:rsidRPr="0090534F">
        <w:rPr>
          <w:rFonts w:ascii="Arial" w:hAnsi="Arial" w:cs="Arial"/>
          <w:sz w:val="22"/>
          <w:szCs w:val="22"/>
          <w:highlight w:val="yellow"/>
          <w:lang w:val="en-US"/>
        </w:rPr>
        <w:t xml:space="preserve">. The </w:t>
      </w:r>
      <w:r w:rsidRPr="0090534F">
        <w:rPr>
          <w:rFonts w:ascii="Arial" w:hAnsi="Arial" w:cs="Arial"/>
          <w:color w:val="0057B9"/>
          <w:sz w:val="22"/>
          <w:szCs w:val="22"/>
          <w:highlight w:val="yellow"/>
        </w:rPr>
        <w:t>[headteacher/principal]</w:t>
      </w:r>
      <w:r w:rsidRPr="0090534F">
        <w:rPr>
          <w:rFonts w:ascii="Arial" w:hAnsi="Arial" w:cs="Arial"/>
          <w:sz w:val="22"/>
          <w:szCs w:val="22"/>
          <w:highlight w:val="yellow"/>
          <w:lang w:val="en-US"/>
        </w:rPr>
        <w:t xml:space="preserve"> will consider whether an onward referral to the LADO is required.</w:t>
      </w:r>
    </w:p>
    <w:p w14:paraId="402F374F" w14:textId="5A299C66"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t>Where the concern or allegation is about the</w:t>
      </w:r>
      <w:r w:rsidRPr="0090534F">
        <w:rPr>
          <w:rFonts w:ascii="Arial" w:hAnsi="Arial" w:cs="Arial"/>
          <w:color w:val="0057B9"/>
          <w:sz w:val="22"/>
          <w:szCs w:val="22"/>
          <w:highlight w:val="yellow"/>
        </w:rPr>
        <w:t xml:space="preserve"> [headteacher/principal]</w:t>
      </w:r>
      <w:r w:rsidRPr="0090534F">
        <w:rPr>
          <w:rFonts w:ascii="Arial" w:hAnsi="Arial" w:cs="Arial"/>
          <w:sz w:val="22"/>
          <w:szCs w:val="22"/>
          <w:highlight w:val="yellow"/>
          <w:lang w:val="en-US"/>
        </w:rPr>
        <w:t>,</w:t>
      </w:r>
      <w:r w:rsidR="00667FD5" w:rsidRPr="0090534F">
        <w:rPr>
          <w:rFonts w:ascii="Arial" w:hAnsi="Arial" w:cs="Arial"/>
          <w:sz w:val="22"/>
          <w:szCs w:val="22"/>
          <w:highlight w:val="yellow"/>
          <w:lang w:val="en-US"/>
        </w:rPr>
        <w:t xml:space="preserve"> or where there is a conflict of interest in reporting the matter to the </w:t>
      </w:r>
      <w:r w:rsidR="00667FD5" w:rsidRPr="00667FD5">
        <w:rPr>
          <w:rFonts w:ascii="Arial" w:hAnsi="Arial" w:cs="Arial"/>
          <w:color w:val="0057B9"/>
          <w:sz w:val="22"/>
          <w:szCs w:val="22"/>
          <w:highlight w:val="yellow"/>
        </w:rPr>
        <w:t>[headteacher/principal]</w:t>
      </w:r>
      <w:r w:rsidRPr="0090534F">
        <w:rPr>
          <w:rFonts w:ascii="Arial" w:hAnsi="Arial" w:cs="Arial"/>
          <w:sz w:val="22"/>
          <w:szCs w:val="22"/>
          <w:highlight w:val="yellow"/>
          <w:lang w:val="en-US"/>
        </w:rPr>
        <w:t xml:space="preserve"> this will be referred to the</w:t>
      </w:r>
      <w:r w:rsidRPr="0090534F">
        <w:rPr>
          <w:rFonts w:ascii="Arial" w:hAnsi="Arial" w:cs="Arial"/>
          <w:color w:val="0057B9"/>
          <w:sz w:val="22"/>
          <w:szCs w:val="22"/>
          <w:highlight w:val="yellow"/>
        </w:rPr>
        <w:t xml:space="preserve"> [chair of governors/chair of the management committee/proprietor]</w:t>
      </w:r>
      <w:r w:rsidRPr="0090534F">
        <w:rPr>
          <w:rFonts w:ascii="Arial" w:hAnsi="Arial" w:cs="Arial"/>
          <w:sz w:val="22"/>
          <w:szCs w:val="22"/>
          <w:highlight w:val="yellow"/>
          <w:lang w:val="en-US"/>
        </w:rPr>
        <w:t>, who will contact the LADO. Where the</w:t>
      </w:r>
      <w:r w:rsidR="008942F1">
        <w:rPr>
          <w:rFonts w:ascii="Arial" w:hAnsi="Arial" w:cs="Arial"/>
          <w:sz w:val="22"/>
          <w:szCs w:val="22"/>
          <w:highlight w:val="yellow"/>
          <w:lang w:val="en-US"/>
        </w:rPr>
        <w:t>re</w:t>
      </w:r>
      <w:r w:rsidRPr="0090534F">
        <w:rPr>
          <w:rFonts w:ascii="Arial" w:hAnsi="Arial" w:cs="Arial"/>
          <w:sz w:val="22"/>
          <w:szCs w:val="22"/>
          <w:highlight w:val="yellow"/>
          <w:lang w:val="en-US"/>
        </w:rPr>
        <w:t xml:space="preserve"> is a conflict of interest in reporting the matter to the </w:t>
      </w:r>
      <w:r w:rsidR="008942F1" w:rsidRPr="0090534F">
        <w:rPr>
          <w:rFonts w:ascii="Arial" w:hAnsi="Arial" w:cs="Arial"/>
          <w:color w:val="0057B9"/>
          <w:sz w:val="22"/>
          <w:szCs w:val="22"/>
          <w:highlight w:val="yellow"/>
        </w:rPr>
        <w:t>[chair of governors/chair of the management committee/proprietor]</w:t>
      </w:r>
      <w:r w:rsidRPr="0090534F">
        <w:rPr>
          <w:rFonts w:ascii="Arial" w:hAnsi="Arial" w:cs="Arial"/>
          <w:sz w:val="22"/>
          <w:szCs w:val="22"/>
          <w:highlight w:val="yellow"/>
          <w:lang w:val="en-US"/>
        </w:rPr>
        <w:t>, the concern will be reported directly to the LADO.</w:t>
      </w:r>
      <w:r w:rsidR="00361F7C">
        <w:rPr>
          <w:rFonts w:ascii="Arial" w:hAnsi="Arial" w:cs="Arial"/>
          <w:sz w:val="22"/>
          <w:szCs w:val="22"/>
          <w:highlight w:val="yellow"/>
          <w:lang w:val="en-US"/>
        </w:rPr>
        <w:t xml:space="preserve"> </w:t>
      </w:r>
      <w:r w:rsidR="00361F7C" w:rsidRPr="00843820">
        <w:rPr>
          <w:rFonts w:ascii="Arial" w:hAnsi="Arial" w:cs="Arial"/>
          <w:b/>
          <w:i/>
          <w:iCs/>
          <w:color w:val="E40000"/>
          <w:sz w:val="22"/>
          <w:szCs w:val="22"/>
        </w:rPr>
        <w:t>Note: In the event of concerns/allegations about the headteacher where the headteacher is also the sole proprietor of an independent school, this should be reported directly to the LADO.</w:t>
      </w:r>
    </w:p>
    <w:p w14:paraId="6E699B5A" w14:textId="77F016DE"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t xml:space="preserve">Where the </w:t>
      </w:r>
      <w:r w:rsidRPr="0090534F">
        <w:rPr>
          <w:rFonts w:ascii="Arial" w:hAnsi="Arial" w:cs="Arial"/>
          <w:color w:val="0057B9"/>
          <w:sz w:val="22"/>
          <w:szCs w:val="22"/>
          <w:highlight w:val="yellow"/>
        </w:rPr>
        <w:t xml:space="preserve">[headteacher/principal] </w:t>
      </w:r>
      <w:r w:rsidRPr="0090534F">
        <w:rPr>
          <w:rFonts w:ascii="Arial" w:hAnsi="Arial" w:cs="Arial"/>
          <w:sz w:val="22"/>
          <w:szCs w:val="22"/>
          <w:highlight w:val="yellow"/>
          <w:lang w:val="en-US"/>
        </w:rPr>
        <w:t>is unsure how to respond, including where it is unclear whether a concern meets the harm threshold, advice will be sought from the LAD</w:t>
      </w:r>
      <w:r w:rsidR="008942F1">
        <w:rPr>
          <w:rFonts w:ascii="Arial" w:hAnsi="Arial" w:cs="Arial"/>
          <w:sz w:val="22"/>
          <w:szCs w:val="22"/>
          <w:highlight w:val="yellow"/>
          <w:lang w:val="en-US"/>
        </w:rPr>
        <w:t>O</w:t>
      </w:r>
      <w:r w:rsidRPr="0090534F">
        <w:rPr>
          <w:rFonts w:ascii="Arial" w:hAnsi="Arial" w:cs="Arial"/>
          <w:sz w:val="22"/>
          <w:szCs w:val="22"/>
          <w:highlight w:val="yellow"/>
          <w:lang w:val="en-US"/>
        </w:rPr>
        <w:t xml:space="preserve"> in line with local </w:t>
      </w:r>
      <w:hyperlink r:id="rId195" w:history="1">
        <w:r w:rsidRPr="008942F1">
          <w:rPr>
            <w:rStyle w:val="Hyperlink"/>
            <w:rFonts w:ascii="Arial" w:hAnsi="Arial" w:cs="Arial"/>
            <w:sz w:val="22"/>
            <w:szCs w:val="22"/>
            <w:highlight w:val="yellow"/>
            <w:lang w:val="en-US"/>
          </w:rPr>
          <w:t>Kent arrangements</w:t>
        </w:r>
      </w:hyperlink>
      <w:r w:rsidRPr="0090534F">
        <w:rPr>
          <w:rFonts w:ascii="Arial" w:hAnsi="Arial" w:cs="Arial"/>
          <w:sz w:val="22"/>
          <w:szCs w:val="22"/>
          <w:highlight w:val="yellow"/>
          <w:lang w:val="en-US"/>
        </w:rPr>
        <w:t>.</w:t>
      </w:r>
    </w:p>
    <w:p w14:paraId="6479BABD" w14:textId="4DF759B8"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t xml:space="preserve">Where a concern or allegation relates to a supply teacher, trainee teacher, contractor, volunteer, agency worker or other third-party member of staff, </w:t>
      </w:r>
      <w:r w:rsidRPr="00C41517">
        <w:rPr>
          <w:rFonts w:ascii="Arial" w:hAnsi="Arial" w:cs="Arial"/>
          <w:color w:val="0057B9"/>
          <w:sz w:val="22"/>
          <w:szCs w:val="22"/>
          <w:highlight w:val="yellow"/>
        </w:rPr>
        <w:t>[Name of school/college]</w:t>
      </w:r>
      <w:r w:rsidRPr="0090534F">
        <w:rPr>
          <w:rFonts w:ascii="Arial" w:hAnsi="Arial" w:cs="Arial"/>
          <w:sz w:val="22"/>
          <w:szCs w:val="22"/>
          <w:highlight w:val="yellow"/>
          <w:lang w:val="en-US"/>
        </w:rPr>
        <w:t xml:space="preserve"> will liaise with the relevant employer, agency, training provider, contractor or other organisation as appropriate. The </w:t>
      </w:r>
      <w:r w:rsidRPr="00C41517">
        <w:rPr>
          <w:rFonts w:ascii="Arial" w:hAnsi="Arial" w:cs="Arial"/>
          <w:color w:val="0057B9"/>
          <w:sz w:val="22"/>
          <w:szCs w:val="22"/>
          <w:highlight w:val="yellow"/>
        </w:rPr>
        <w:t xml:space="preserve">[school/college] </w:t>
      </w:r>
      <w:r w:rsidRPr="0090534F">
        <w:rPr>
          <w:rFonts w:ascii="Arial" w:hAnsi="Arial" w:cs="Arial"/>
          <w:sz w:val="22"/>
          <w:szCs w:val="22"/>
          <w:highlight w:val="yellow"/>
          <w:lang w:val="en-US"/>
        </w:rPr>
        <w:t>recognises that safeguarding responsibilities are shared with the relevant third-party organisation</w:t>
      </w:r>
      <w:r w:rsidR="00E91EAC">
        <w:rPr>
          <w:rFonts w:ascii="Arial" w:hAnsi="Arial" w:cs="Arial"/>
          <w:sz w:val="22"/>
          <w:szCs w:val="22"/>
          <w:highlight w:val="yellow"/>
          <w:lang w:val="en-US"/>
        </w:rPr>
        <w:t xml:space="preserve">; </w:t>
      </w:r>
      <w:r w:rsidR="00135DE3">
        <w:rPr>
          <w:rFonts w:ascii="Arial" w:hAnsi="Arial" w:cs="Arial"/>
          <w:sz w:val="22"/>
          <w:szCs w:val="22"/>
          <w:highlight w:val="yellow"/>
          <w:lang w:val="en-US"/>
        </w:rPr>
        <w:t>however,</w:t>
      </w:r>
      <w:r w:rsidRPr="0090534F">
        <w:rPr>
          <w:rFonts w:ascii="Arial" w:hAnsi="Arial" w:cs="Arial"/>
          <w:sz w:val="22"/>
          <w:szCs w:val="22"/>
          <w:highlight w:val="yellow"/>
          <w:lang w:val="en-US"/>
        </w:rPr>
        <w:t xml:space="preserve"> this does not remove the </w:t>
      </w:r>
      <w:r w:rsidRPr="00C41517">
        <w:rPr>
          <w:rFonts w:ascii="Arial" w:hAnsi="Arial" w:cs="Arial"/>
          <w:color w:val="0057B9"/>
          <w:sz w:val="22"/>
          <w:szCs w:val="22"/>
          <w:highlight w:val="yellow"/>
        </w:rPr>
        <w:t>[school/college]</w:t>
      </w:r>
      <w:r w:rsidRPr="0090534F">
        <w:rPr>
          <w:rFonts w:ascii="Arial" w:hAnsi="Arial" w:cs="Arial"/>
          <w:sz w:val="22"/>
          <w:szCs w:val="22"/>
          <w:highlight w:val="yellow"/>
          <w:lang w:val="en-US"/>
        </w:rPr>
        <w:t>’s responsibility to take appropriate safeguarding action, record decisions and involve the LADO where the concern meets, or may meet, the harm threshold.</w:t>
      </w:r>
    </w:p>
    <w:p w14:paraId="2CFDC5FE" w14:textId="0CE42FF7"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lastRenderedPageBreak/>
        <w:t xml:space="preserve">Where the concern relates to a trainee teacher, the </w:t>
      </w:r>
      <w:r w:rsidRPr="00C41517">
        <w:rPr>
          <w:rFonts w:ascii="Arial" w:hAnsi="Arial" w:cs="Arial"/>
          <w:color w:val="0057B9"/>
          <w:sz w:val="22"/>
          <w:szCs w:val="22"/>
          <w:highlight w:val="yellow"/>
        </w:rPr>
        <w:t xml:space="preserve">[school/college] </w:t>
      </w:r>
      <w:r w:rsidRPr="0090534F">
        <w:rPr>
          <w:rFonts w:ascii="Arial" w:hAnsi="Arial" w:cs="Arial"/>
          <w:sz w:val="22"/>
          <w:szCs w:val="22"/>
          <w:highlight w:val="yellow"/>
          <w:lang w:val="en-US"/>
        </w:rPr>
        <w:t>will consider the concern in line with Part four of KCSIE, local Kent allegations management arrangements and any relevant partnership arrangements with the training provider. Safeguarding action will not be delayed while responsibility for employment, placement or training arrangements is clarified.</w:t>
      </w:r>
    </w:p>
    <w:p w14:paraId="1EA1793E" w14:textId="04104618"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t xml:space="preserve">After resolving or concluding allegations or low-level concerns about adults working in or on behalf of the </w:t>
      </w:r>
      <w:r w:rsidRPr="00C41517">
        <w:rPr>
          <w:rFonts w:ascii="Arial" w:hAnsi="Arial" w:cs="Arial"/>
          <w:color w:val="0057B9"/>
          <w:sz w:val="22"/>
          <w:szCs w:val="22"/>
          <w:highlight w:val="yellow"/>
        </w:rPr>
        <w:t>[school/college]</w:t>
      </w:r>
      <w:r w:rsidRPr="0090534F">
        <w:rPr>
          <w:rFonts w:ascii="Arial" w:hAnsi="Arial" w:cs="Arial"/>
          <w:sz w:val="22"/>
          <w:szCs w:val="22"/>
          <w:highlight w:val="yellow"/>
          <w:lang w:val="en-US"/>
        </w:rPr>
        <w:t>, the</w:t>
      </w:r>
      <w:r w:rsidRPr="00C41517">
        <w:rPr>
          <w:rFonts w:ascii="Arial" w:hAnsi="Arial" w:cs="Arial"/>
          <w:color w:val="0057B9"/>
          <w:sz w:val="22"/>
          <w:szCs w:val="22"/>
          <w:highlight w:val="yellow"/>
        </w:rPr>
        <w:t xml:space="preserve"> [headteacher/principal]</w:t>
      </w:r>
      <w:r w:rsidRPr="0090534F">
        <w:rPr>
          <w:rFonts w:ascii="Arial" w:hAnsi="Arial" w:cs="Arial"/>
          <w:sz w:val="22"/>
          <w:szCs w:val="22"/>
          <w:highlight w:val="yellow"/>
          <w:lang w:val="en-US"/>
        </w:rPr>
        <w:t>, and the LADO where involved, will consider whether there are lessons to be learned and whether any improvements are required to safeguarding practice, policy, training, supervision or safer working arrangements.</w:t>
      </w:r>
    </w:p>
    <w:p w14:paraId="33B4FC71" w14:textId="497AC4CF" w:rsidR="0090534F" w:rsidRPr="0090534F" w:rsidRDefault="0090534F" w:rsidP="005C28E6">
      <w:pPr>
        <w:pStyle w:val="NormalWeb"/>
        <w:numPr>
          <w:ilvl w:val="0"/>
          <w:numId w:val="23"/>
        </w:numPr>
        <w:rPr>
          <w:rFonts w:ascii="Arial" w:hAnsi="Arial" w:cs="Arial"/>
          <w:sz w:val="22"/>
          <w:szCs w:val="22"/>
          <w:highlight w:val="yellow"/>
          <w:lang w:val="en-US"/>
        </w:rPr>
      </w:pPr>
      <w:r w:rsidRPr="0090534F">
        <w:rPr>
          <w:rFonts w:ascii="Arial" w:hAnsi="Arial" w:cs="Arial"/>
          <w:sz w:val="22"/>
          <w:szCs w:val="22"/>
          <w:highlight w:val="yellow"/>
          <w:lang w:val="en-US"/>
        </w:rPr>
        <w:t xml:space="preserve">Where </w:t>
      </w:r>
      <w:r w:rsidRPr="00C41517">
        <w:rPr>
          <w:rFonts w:ascii="Arial" w:hAnsi="Arial" w:cs="Arial"/>
          <w:color w:val="0057B9"/>
          <w:sz w:val="22"/>
          <w:szCs w:val="22"/>
          <w:highlight w:val="yellow"/>
        </w:rPr>
        <w:t>[Name of school/college]</w:t>
      </w:r>
      <w:r w:rsidRPr="0090534F">
        <w:rPr>
          <w:rFonts w:ascii="Arial" w:hAnsi="Arial" w:cs="Arial"/>
          <w:sz w:val="22"/>
          <w:szCs w:val="22"/>
          <w:highlight w:val="yellow"/>
          <w:lang w:val="en-US"/>
        </w:rPr>
        <w:t xml:space="preserve"> receives an allegation relating to an incident that happened when an individual or organisation was using our premises for activities with children, such as community groups, sports associations or service providers, we will follow our safeguarding policies and procedures and inform the LADO as appropriate.</w:t>
      </w:r>
    </w:p>
    <w:p w14:paraId="22E4E662" w14:textId="3BFFDE8B" w:rsidR="00F2509D" w:rsidRDefault="009B0DB0" w:rsidP="00530377">
      <w:pPr>
        <w:pStyle w:val="Heading2"/>
        <w:numPr>
          <w:ilvl w:val="2"/>
          <w:numId w:val="76"/>
        </w:numPr>
        <w:spacing w:before="240"/>
        <w:rPr>
          <w:rFonts w:cs="Arial"/>
          <w:b/>
          <w:bCs/>
        </w:rPr>
      </w:pPr>
      <w:bookmarkStart w:id="168" w:name="_Toc235179585"/>
      <w:r w:rsidRPr="00843820">
        <w:rPr>
          <w:rFonts w:cs="Arial"/>
          <w:b/>
          <w:bCs/>
        </w:rPr>
        <w:t>Concerns that meet the ‘harm threshold’</w:t>
      </w:r>
      <w:bookmarkEnd w:id="168"/>
      <w:r w:rsidR="00F2509D" w:rsidRPr="00843820">
        <w:rPr>
          <w:rFonts w:cs="Arial"/>
          <w:b/>
          <w:bCs/>
        </w:rPr>
        <w:t xml:space="preserve"> </w:t>
      </w:r>
    </w:p>
    <w:p w14:paraId="19E14555" w14:textId="77777777" w:rsidR="00D761FA" w:rsidRPr="00D761FA" w:rsidRDefault="00D761FA" w:rsidP="005C28E6">
      <w:pPr>
        <w:rPr>
          <w:lang w:val="en-GB"/>
        </w:rPr>
      </w:pPr>
    </w:p>
    <w:p w14:paraId="4C3D3AFB" w14:textId="77777777" w:rsidR="00F956F8" w:rsidRDefault="00106F94" w:rsidP="005C28E6">
      <w:pPr>
        <w:numPr>
          <w:ilvl w:val="0"/>
          <w:numId w:val="23"/>
        </w:numPr>
        <w:ind w:left="709"/>
        <w:rPr>
          <w:rFonts w:ascii="Arial" w:hAnsi="Arial" w:cs="Arial"/>
          <w:sz w:val="22"/>
          <w:szCs w:val="22"/>
          <w:highlight w:val="yellow"/>
        </w:rPr>
      </w:pPr>
      <w:r w:rsidRPr="001F1460">
        <w:rPr>
          <w:rFonts w:ascii="Arial" w:hAnsi="Arial" w:cs="Arial"/>
          <w:color w:val="0057B9"/>
          <w:sz w:val="22"/>
          <w:szCs w:val="22"/>
          <w:highlight w:val="yellow"/>
          <w:lang w:val="en-GB"/>
        </w:rPr>
        <w:t>[Name of school/college]</w:t>
      </w:r>
      <w:r w:rsidR="00F35A9A" w:rsidRPr="005E2A3C">
        <w:rPr>
          <w:rFonts w:ascii="Arial" w:hAnsi="Arial" w:cs="Arial"/>
          <w:sz w:val="22"/>
          <w:szCs w:val="22"/>
          <w:highlight w:val="yellow"/>
        </w:rPr>
        <w:t xml:space="preserve"> </w:t>
      </w:r>
      <w:r w:rsidR="005E2A3C" w:rsidRPr="005E2A3C">
        <w:rPr>
          <w:rFonts w:ascii="Arial" w:hAnsi="Arial" w:cs="Arial"/>
          <w:sz w:val="22"/>
          <w:szCs w:val="22"/>
          <w:highlight w:val="yellow"/>
        </w:rPr>
        <w:t xml:space="preserve">recognises that an allegation may meet the harm threshold where an adult working in or on behalf of the </w:t>
      </w:r>
      <w:r w:rsidR="005E2A3C" w:rsidRPr="001F1460">
        <w:rPr>
          <w:rFonts w:ascii="Arial" w:hAnsi="Arial" w:cs="Arial"/>
          <w:color w:val="0057B9"/>
          <w:sz w:val="22"/>
          <w:szCs w:val="22"/>
          <w:highlight w:val="yellow"/>
          <w:lang w:val="en-GB"/>
        </w:rPr>
        <w:t>[school/college]</w:t>
      </w:r>
      <w:r w:rsidR="005E2A3C" w:rsidRPr="005E2A3C">
        <w:rPr>
          <w:rFonts w:ascii="Arial" w:hAnsi="Arial" w:cs="Arial"/>
          <w:sz w:val="22"/>
          <w:szCs w:val="22"/>
          <w:highlight w:val="yellow"/>
        </w:rPr>
        <w:t xml:space="preserve"> has:</w:t>
      </w:r>
    </w:p>
    <w:p w14:paraId="62694F5F" w14:textId="77777777" w:rsidR="00F956F8" w:rsidRDefault="00D0331F" w:rsidP="005C28E6">
      <w:pPr>
        <w:numPr>
          <w:ilvl w:val="1"/>
          <w:numId w:val="23"/>
        </w:numPr>
        <w:rPr>
          <w:rFonts w:ascii="Arial" w:hAnsi="Arial" w:cs="Arial"/>
          <w:sz w:val="22"/>
          <w:szCs w:val="22"/>
          <w:highlight w:val="yellow"/>
        </w:rPr>
      </w:pPr>
      <w:r w:rsidRPr="00F956F8">
        <w:rPr>
          <w:rFonts w:ascii="Arial" w:hAnsi="Arial" w:cs="Arial"/>
          <w:sz w:val="22"/>
          <w:szCs w:val="22"/>
          <w:highlight w:val="yellow"/>
        </w:rPr>
        <w:t xml:space="preserve">behaved in a way that has harmed a child, or may have harmed a child </w:t>
      </w:r>
    </w:p>
    <w:p w14:paraId="73A2A973" w14:textId="77777777" w:rsidR="00F956F8" w:rsidRDefault="00D0331F" w:rsidP="005C28E6">
      <w:pPr>
        <w:numPr>
          <w:ilvl w:val="1"/>
          <w:numId w:val="23"/>
        </w:numPr>
        <w:rPr>
          <w:rFonts w:ascii="Arial" w:hAnsi="Arial" w:cs="Arial"/>
          <w:sz w:val="22"/>
          <w:szCs w:val="22"/>
          <w:highlight w:val="yellow"/>
        </w:rPr>
      </w:pPr>
      <w:r w:rsidRPr="00F956F8">
        <w:rPr>
          <w:rFonts w:ascii="Arial" w:hAnsi="Arial" w:cs="Arial"/>
          <w:sz w:val="22"/>
          <w:szCs w:val="22"/>
          <w:highlight w:val="yellow"/>
        </w:rPr>
        <w:t xml:space="preserve">possibly committed a criminal offence against or related to a child </w:t>
      </w:r>
    </w:p>
    <w:p w14:paraId="5755A0DF" w14:textId="77777777" w:rsidR="00F956F8" w:rsidRDefault="00D0331F" w:rsidP="005C28E6">
      <w:pPr>
        <w:numPr>
          <w:ilvl w:val="1"/>
          <w:numId w:val="23"/>
        </w:numPr>
        <w:rPr>
          <w:rFonts w:ascii="Arial" w:hAnsi="Arial" w:cs="Arial"/>
          <w:sz w:val="22"/>
          <w:szCs w:val="22"/>
          <w:highlight w:val="yellow"/>
        </w:rPr>
      </w:pPr>
      <w:r w:rsidRPr="00F956F8">
        <w:rPr>
          <w:rFonts w:ascii="Arial" w:hAnsi="Arial" w:cs="Arial"/>
          <w:sz w:val="22"/>
          <w:szCs w:val="22"/>
          <w:highlight w:val="yellow"/>
        </w:rPr>
        <w:t xml:space="preserve">behaved towards a child or children in a way that indicates he or she may pose a risk of harm to children </w:t>
      </w:r>
    </w:p>
    <w:p w14:paraId="79412C97" w14:textId="21EB34CF" w:rsidR="00F2509D" w:rsidRPr="00F956F8" w:rsidRDefault="00D0331F" w:rsidP="005C28E6">
      <w:pPr>
        <w:numPr>
          <w:ilvl w:val="1"/>
          <w:numId w:val="23"/>
        </w:numPr>
        <w:rPr>
          <w:rFonts w:ascii="Arial" w:hAnsi="Arial" w:cs="Arial"/>
          <w:sz w:val="22"/>
          <w:szCs w:val="22"/>
          <w:highlight w:val="yellow"/>
        </w:rPr>
      </w:pPr>
      <w:r w:rsidRPr="00F956F8">
        <w:rPr>
          <w:rFonts w:ascii="Arial" w:hAnsi="Arial" w:cs="Arial"/>
          <w:sz w:val="22"/>
          <w:szCs w:val="22"/>
          <w:highlight w:val="yellow"/>
        </w:rPr>
        <w:t>behaved or may have behaved in a way that indicates they may not be suitable to work with children.</w:t>
      </w:r>
    </w:p>
    <w:p w14:paraId="79B696F8" w14:textId="77777777" w:rsidR="0012075C" w:rsidRPr="00843820" w:rsidRDefault="0012075C" w:rsidP="005C28E6">
      <w:pPr>
        <w:ind w:left="709"/>
        <w:rPr>
          <w:rFonts w:ascii="Arial" w:hAnsi="Arial" w:cs="Arial"/>
          <w:sz w:val="22"/>
          <w:szCs w:val="22"/>
        </w:rPr>
      </w:pPr>
    </w:p>
    <w:p w14:paraId="50B80A25" w14:textId="77777777" w:rsidR="0025471B" w:rsidRDefault="00F2509D" w:rsidP="0025471B">
      <w:pPr>
        <w:numPr>
          <w:ilvl w:val="0"/>
          <w:numId w:val="50"/>
        </w:numPr>
        <w:ind w:left="709"/>
        <w:rPr>
          <w:rFonts w:ascii="Arial" w:hAnsi="Arial" w:cs="Arial"/>
          <w:sz w:val="22"/>
          <w:szCs w:val="22"/>
          <w:highlight w:val="yellow"/>
          <w:lang w:val="en-GB"/>
        </w:rPr>
      </w:pPr>
      <w:r w:rsidRPr="001F1460">
        <w:rPr>
          <w:rFonts w:ascii="Arial" w:hAnsi="Arial" w:cs="Arial"/>
          <w:sz w:val="22"/>
          <w:szCs w:val="22"/>
          <w:highlight w:val="yellow"/>
          <w:lang w:val="en-GB"/>
        </w:rPr>
        <w:t xml:space="preserve">Allegations </w:t>
      </w:r>
      <w:r w:rsidR="0012075C" w:rsidRPr="001F1460">
        <w:rPr>
          <w:rFonts w:ascii="Arial" w:hAnsi="Arial" w:cs="Arial"/>
          <w:sz w:val="22"/>
          <w:szCs w:val="22"/>
          <w:highlight w:val="yellow"/>
          <w:lang w:val="en-GB"/>
        </w:rPr>
        <w:t xml:space="preserve">against staff which meet this threshold </w:t>
      </w:r>
      <w:r w:rsidRPr="001F1460">
        <w:rPr>
          <w:rFonts w:ascii="Arial" w:hAnsi="Arial" w:cs="Arial"/>
          <w:sz w:val="22"/>
          <w:szCs w:val="22"/>
          <w:highlight w:val="yellow"/>
          <w:lang w:val="en-GB"/>
        </w:rPr>
        <w:t>will be</w:t>
      </w:r>
      <w:r w:rsidR="00240558" w:rsidRPr="001F1460">
        <w:rPr>
          <w:rFonts w:ascii="Arial" w:hAnsi="Arial" w:cs="Arial"/>
          <w:sz w:val="22"/>
          <w:szCs w:val="22"/>
          <w:highlight w:val="yellow"/>
          <w:lang w:val="en-GB"/>
        </w:rPr>
        <w:t xml:space="preserve"> responded to</w:t>
      </w:r>
      <w:r w:rsidR="00F969DE" w:rsidRPr="001F1460">
        <w:rPr>
          <w:rFonts w:ascii="Arial" w:hAnsi="Arial" w:cs="Arial"/>
          <w:sz w:val="22"/>
          <w:szCs w:val="22"/>
          <w:highlight w:val="yellow"/>
          <w:lang w:val="en-GB"/>
        </w:rPr>
        <w:t xml:space="preserve"> and managed</w:t>
      </w:r>
      <w:r w:rsidR="00240558" w:rsidRPr="001F1460">
        <w:rPr>
          <w:rFonts w:ascii="Arial" w:hAnsi="Arial" w:cs="Arial"/>
          <w:sz w:val="22"/>
          <w:szCs w:val="22"/>
          <w:highlight w:val="yellow"/>
          <w:lang w:val="en-GB"/>
        </w:rPr>
        <w:t xml:space="preserve"> in line with </w:t>
      </w:r>
      <w:r w:rsidR="005D1594" w:rsidRPr="001F1460">
        <w:rPr>
          <w:rFonts w:ascii="Arial" w:hAnsi="Arial" w:cs="Arial"/>
          <w:sz w:val="22"/>
          <w:szCs w:val="22"/>
          <w:highlight w:val="yellow"/>
          <w:lang w:val="en-GB"/>
        </w:rPr>
        <w:t>P</w:t>
      </w:r>
      <w:r w:rsidR="00240558" w:rsidRPr="001F1460">
        <w:rPr>
          <w:rFonts w:ascii="Arial" w:hAnsi="Arial" w:cs="Arial"/>
          <w:sz w:val="22"/>
          <w:szCs w:val="22"/>
          <w:highlight w:val="yellow"/>
          <w:lang w:val="en-GB"/>
        </w:rPr>
        <w:t xml:space="preserve">art four of </w:t>
      </w:r>
      <w:r w:rsidR="00F969DE" w:rsidRPr="001F1460">
        <w:rPr>
          <w:rFonts w:ascii="Arial" w:hAnsi="Arial" w:cs="Arial"/>
          <w:sz w:val="22"/>
          <w:szCs w:val="22"/>
          <w:highlight w:val="yellow"/>
          <w:lang w:val="en-GB"/>
        </w:rPr>
        <w:t>KCSIE</w:t>
      </w:r>
      <w:r w:rsidR="001F1460" w:rsidRPr="001F1460">
        <w:rPr>
          <w:rFonts w:ascii="Arial" w:hAnsi="Arial" w:cs="Arial"/>
          <w:sz w:val="22"/>
          <w:szCs w:val="22"/>
          <w:highlight w:val="yellow"/>
          <w:lang w:val="en-GB"/>
        </w:rPr>
        <w:t>, local Kent allegations management arrangements and the reporting process set out in section 8.2 above.</w:t>
      </w:r>
    </w:p>
    <w:p w14:paraId="6318F625" w14:textId="77777777" w:rsidR="0025471B" w:rsidRPr="0025471B" w:rsidRDefault="0025471B" w:rsidP="0025471B">
      <w:pPr>
        <w:ind w:left="709"/>
        <w:rPr>
          <w:rFonts w:ascii="Arial" w:hAnsi="Arial" w:cs="Arial"/>
          <w:sz w:val="22"/>
          <w:szCs w:val="22"/>
          <w:highlight w:val="yellow"/>
          <w:lang w:val="en-GB"/>
        </w:rPr>
      </w:pPr>
    </w:p>
    <w:p w14:paraId="287B427F" w14:textId="7E5407B2" w:rsidR="0025471B" w:rsidRPr="0025471B" w:rsidRDefault="0025471B" w:rsidP="0025471B">
      <w:pPr>
        <w:numPr>
          <w:ilvl w:val="0"/>
          <w:numId w:val="50"/>
        </w:numPr>
        <w:ind w:left="709"/>
        <w:rPr>
          <w:rFonts w:ascii="Arial" w:hAnsi="Arial" w:cs="Arial"/>
          <w:sz w:val="22"/>
          <w:szCs w:val="22"/>
          <w:highlight w:val="yellow"/>
          <w:lang w:val="en-GB"/>
        </w:rPr>
      </w:pPr>
      <w:r w:rsidRPr="0025471B">
        <w:rPr>
          <w:rFonts w:ascii="Arial" w:hAnsi="Arial" w:cs="Arial"/>
          <w:sz w:val="22"/>
          <w:szCs w:val="22"/>
          <w:highlight w:val="yellow"/>
          <w:lang w:val="en-GB"/>
        </w:rPr>
        <w:t>The</w:t>
      </w:r>
      <w:r w:rsidRPr="0025471B">
        <w:rPr>
          <w:rFonts w:ascii="Arial" w:hAnsi="Arial" w:cs="Arial"/>
          <w:color w:val="0057B9"/>
          <w:sz w:val="22"/>
          <w:szCs w:val="22"/>
          <w:highlight w:val="yellow"/>
          <w:lang w:val="en-GB"/>
        </w:rPr>
        <w:t xml:space="preserve"> [</w:t>
      </w:r>
      <w:r w:rsidR="00851746" w:rsidRPr="001F1460">
        <w:rPr>
          <w:rFonts w:ascii="Arial" w:hAnsi="Arial" w:cs="Arial"/>
          <w:color w:val="0057B9"/>
          <w:sz w:val="22"/>
          <w:szCs w:val="22"/>
          <w:highlight w:val="yellow"/>
          <w:lang w:val="en-GB"/>
        </w:rPr>
        <w:t>school/college</w:t>
      </w:r>
      <w:r w:rsidRPr="0025471B">
        <w:rPr>
          <w:rFonts w:ascii="Arial" w:hAnsi="Arial" w:cs="Arial"/>
          <w:color w:val="0057B9"/>
          <w:sz w:val="22"/>
          <w:szCs w:val="22"/>
          <w:highlight w:val="yellow"/>
          <w:lang w:val="en-GB"/>
        </w:rPr>
        <w:t>]</w:t>
      </w:r>
      <w:r w:rsidRPr="0025471B">
        <w:rPr>
          <w:rFonts w:ascii="Arial" w:hAnsi="Arial" w:cs="Arial"/>
          <w:sz w:val="22"/>
          <w:szCs w:val="22"/>
          <w:highlight w:val="yellow"/>
          <w:lang w:val="en-GB"/>
        </w:rPr>
        <w:t xml:space="preserve"> is responsible for deciding whether a Request for Support to the Front Door Service is required for the child or any other children affected. This may be discussed with the LADO as part of allegations management, but the</w:t>
      </w:r>
      <w:r w:rsidR="00851746" w:rsidRPr="0025471B">
        <w:rPr>
          <w:rFonts w:ascii="Arial" w:hAnsi="Arial" w:cs="Arial"/>
          <w:color w:val="0057B9"/>
          <w:sz w:val="22"/>
          <w:szCs w:val="22"/>
          <w:highlight w:val="yellow"/>
          <w:lang w:val="en-GB"/>
        </w:rPr>
        <w:t xml:space="preserve"> [</w:t>
      </w:r>
      <w:r w:rsidR="00851746" w:rsidRPr="001F1460">
        <w:rPr>
          <w:rFonts w:ascii="Arial" w:hAnsi="Arial" w:cs="Arial"/>
          <w:color w:val="0057B9"/>
          <w:sz w:val="22"/>
          <w:szCs w:val="22"/>
          <w:highlight w:val="yellow"/>
          <w:lang w:val="en-GB"/>
        </w:rPr>
        <w:t>school/college</w:t>
      </w:r>
      <w:r w:rsidR="00851746" w:rsidRPr="0025471B">
        <w:rPr>
          <w:rFonts w:ascii="Arial" w:hAnsi="Arial" w:cs="Arial"/>
          <w:color w:val="0057B9"/>
          <w:sz w:val="22"/>
          <w:szCs w:val="22"/>
          <w:highlight w:val="yellow"/>
          <w:lang w:val="en-GB"/>
        </w:rPr>
        <w:t>]</w:t>
      </w:r>
      <w:r w:rsidR="00851746">
        <w:rPr>
          <w:rFonts w:ascii="Arial" w:hAnsi="Arial" w:cs="Arial"/>
          <w:color w:val="0057B9"/>
          <w:sz w:val="22"/>
          <w:szCs w:val="22"/>
          <w:highlight w:val="yellow"/>
          <w:lang w:val="en-GB"/>
        </w:rPr>
        <w:t xml:space="preserve"> </w:t>
      </w:r>
      <w:r w:rsidRPr="0025471B">
        <w:rPr>
          <w:rFonts w:ascii="Arial" w:hAnsi="Arial" w:cs="Arial"/>
          <w:sz w:val="22"/>
          <w:szCs w:val="22"/>
          <w:highlight w:val="yellow"/>
          <w:lang w:val="en-GB"/>
        </w:rPr>
        <w:t>will not delay appropriate safeguarding action and will act in line with KSCMP procedures, the Kent Support Levels Guidance and section 3 of this policy.</w:t>
      </w:r>
    </w:p>
    <w:p w14:paraId="491BCE39" w14:textId="77777777" w:rsidR="0062638B" w:rsidRPr="001F1460" w:rsidRDefault="0062638B" w:rsidP="005C28E6">
      <w:pPr>
        <w:pStyle w:val="ListParagraph"/>
        <w:ind w:left="709"/>
        <w:rPr>
          <w:rFonts w:ascii="Arial" w:hAnsi="Arial" w:cs="Arial"/>
          <w:sz w:val="22"/>
          <w:szCs w:val="22"/>
          <w:highlight w:val="yellow"/>
          <w:lang w:val="en-GB"/>
        </w:rPr>
      </w:pPr>
    </w:p>
    <w:p w14:paraId="1E3A9967" w14:textId="2E198652" w:rsidR="0062638B" w:rsidRPr="001F1460" w:rsidRDefault="0062638B" w:rsidP="005C28E6">
      <w:pPr>
        <w:numPr>
          <w:ilvl w:val="0"/>
          <w:numId w:val="50"/>
        </w:numPr>
        <w:ind w:left="709"/>
        <w:rPr>
          <w:rFonts w:ascii="Arial" w:hAnsi="Arial" w:cs="Arial"/>
          <w:sz w:val="22"/>
          <w:szCs w:val="22"/>
          <w:highlight w:val="yellow"/>
          <w:lang w:val="en-GB"/>
        </w:rPr>
      </w:pPr>
      <w:r w:rsidRPr="001F1460">
        <w:rPr>
          <w:rFonts w:ascii="Arial" w:hAnsi="Arial" w:cs="Arial"/>
          <w:sz w:val="22"/>
          <w:szCs w:val="22"/>
          <w:highlight w:val="yellow"/>
        </w:rPr>
        <w:t xml:space="preserve">If staff are concerned that appropriate safeguarding action is not being taken following an allegation </w:t>
      </w:r>
      <w:r w:rsidR="001F1460" w:rsidRPr="001F1460">
        <w:rPr>
          <w:rFonts w:ascii="Arial" w:hAnsi="Arial" w:cs="Arial"/>
          <w:sz w:val="22"/>
          <w:szCs w:val="22"/>
          <w:highlight w:val="yellow"/>
          <w:lang w:val="en-GB"/>
        </w:rPr>
        <w:t>about an adult working with children</w:t>
      </w:r>
      <w:r w:rsidRPr="001F1460">
        <w:rPr>
          <w:rFonts w:ascii="Arial" w:hAnsi="Arial" w:cs="Arial"/>
          <w:sz w:val="22"/>
          <w:szCs w:val="22"/>
          <w:highlight w:val="yellow"/>
        </w:rPr>
        <w:t xml:space="preserve">, they are advised to follow </w:t>
      </w:r>
      <w:r w:rsidR="001F1460" w:rsidRPr="001F1460">
        <w:rPr>
          <w:rFonts w:ascii="Arial" w:hAnsi="Arial" w:cs="Arial"/>
          <w:sz w:val="22"/>
          <w:szCs w:val="22"/>
          <w:highlight w:val="yellow"/>
          <w:lang w:val="en-GB"/>
        </w:rPr>
        <w:t xml:space="preserve">the </w:t>
      </w:r>
      <w:r w:rsidR="001F1460" w:rsidRPr="001F1460">
        <w:rPr>
          <w:rFonts w:ascii="Arial" w:hAnsi="Arial" w:cs="Arial"/>
          <w:color w:val="0057B9"/>
          <w:sz w:val="22"/>
          <w:szCs w:val="22"/>
          <w:highlight w:val="yellow"/>
          <w:lang w:val="en-GB"/>
        </w:rPr>
        <w:t xml:space="preserve">[school/college] </w:t>
      </w:r>
      <w:r w:rsidR="001F1460">
        <w:rPr>
          <w:rFonts w:ascii="Arial" w:hAnsi="Arial" w:cs="Arial"/>
          <w:sz w:val="22"/>
          <w:szCs w:val="22"/>
          <w:highlight w:val="yellow"/>
          <w:lang w:val="en-GB"/>
        </w:rPr>
        <w:t>w</w:t>
      </w:r>
      <w:r w:rsidR="001F1460" w:rsidRPr="001F1460">
        <w:rPr>
          <w:rFonts w:ascii="Arial" w:hAnsi="Arial" w:cs="Arial"/>
          <w:sz w:val="22"/>
          <w:szCs w:val="22"/>
          <w:highlight w:val="yellow"/>
          <w:lang w:val="en-GB"/>
        </w:rPr>
        <w:t xml:space="preserve">histleblowing procedure </w:t>
      </w:r>
      <w:r w:rsidRPr="001F1460">
        <w:rPr>
          <w:rFonts w:ascii="Arial" w:hAnsi="Arial" w:cs="Arial"/>
          <w:sz w:val="22"/>
          <w:szCs w:val="22"/>
          <w:highlight w:val="yellow"/>
        </w:rPr>
        <w:t>and/or to contact the LADO directly themselves.</w:t>
      </w:r>
    </w:p>
    <w:p w14:paraId="6C917EDD" w14:textId="77777777" w:rsidR="009B0DB0" w:rsidRPr="00843820" w:rsidRDefault="009B0DB0" w:rsidP="005C28E6">
      <w:pPr>
        <w:rPr>
          <w:rFonts w:ascii="Arial" w:hAnsi="Arial" w:cs="Arial"/>
          <w:sz w:val="18"/>
          <w:szCs w:val="18"/>
        </w:rPr>
      </w:pPr>
    </w:p>
    <w:p w14:paraId="2817D807" w14:textId="2389FDD5" w:rsidR="00F2509D" w:rsidRDefault="009B0DB0" w:rsidP="005C28E6">
      <w:pPr>
        <w:pStyle w:val="Heading2"/>
        <w:numPr>
          <w:ilvl w:val="2"/>
          <w:numId w:val="76"/>
        </w:numPr>
        <w:rPr>
          <w:rFonts w:cs="Arial"/>
          <w:b/>
          <w:bCs/>
        </w:rPr>
      </w:pPr>
      <w:bookmarkStart w:id="169" w:name="_Toc235179586"/>
      <w:r w:rsidRPr="00843820">
        <w:rPr>
          <w:rFonts w:cs="Arial"/>
          <w:b/>
          <w:bCs/>
        </w:rPr>
        <w:t xml:space="preserve">Concerns that do not meet the </w:t>
      </w:r>
      <w:r w:rsidR="00CE4FFB" w:rsidRPr="00843820">
        <w:rPr>
          <w:rFonts w:cs="Arial"/>
          <w:b/>
          <w:bCs/>
        </w:rPr>
        <w:t>‘</w:t>
      </w:r>
      <w:r w:rsidRPr="00843820">
        <w:rPr>
          <w:rFonts w:cs="Arial"/>
          <w:b/>
          <w:bCs/>
        </w:rPr>
        <w:t>harm threshold</w:t>
      </w:r>
      <w:r w:rsidR="00CE4FFB" w:rsidRPr="00843820">
        <w:rPr>
          <w:rFonts w:cs="Arial"/>
          <w:b/>
          <w:bCs/>
        </w:rPr>
        <w:t>’</w:t>
      </w:r>
      <w:bookmarkEnd w:id="169"/>
      <w:r w:rsidRPr="00843820">
        <w:rPr>
          <w:rFonts w:cs="Arial"/>
          <w:b/>
          <w:bCs/>
        </w:rPr>
        <w:t xml:space="preserve"> </w:t>
      </w:r>
      <w:r w:rsidR="003C246B" w:rsidRPr="00843820">
        <w:rPr>
          <w:rFonts w:cs="Arial"/>
          <w:b/>
          <w:bCs/>
        </w:rPr>
        <w:t xml:space="preserve"> </w:t>
      </w:r>
    </w:p>
    <w:p w14:paraId="7250002A" w14:textId="77777777" w:rsidR="00E848E8" w:rsidRDefault="00E848E8" w:rsidP="005C28E6">
      <w:pPr>
        <w:rPr>
          <w:lang w:val="en-GB"/>
        </w:rPr>
      </w:pPr>
    </w:p>
    <w:p w14:paraId="5DA87AED" w14:textId="1CA5398C" w:rsidR="0049737E" w:rsidRDefault="00E848E8" w:rsidP="005C28E6">
      <w:pPr>
        <w:rPr>
          <w:i/>
          <w:iCs/>
        </w:rPr>
      </w:pPr>
      <w:r w:rsidRPr="00843820">
        <w:rPr>
          <w:rFonts w:ascii="Arial" w:hAnsi="Arial" w:cs="Arial"/>
          <w:b/>
          <w:i/>
          <w:iCs/>
          <w:color w:val="ED0000"/>
          <w:sz w:val="22"/>
          <w:szCs w:val="22"/>
          <w:lang w:val="en-GB"/>
        </w:rPr>
        <w:t>Amend the following content as appropriate</w:t>
      </w:r>
      <w:r w:rsidR="002C621F">
        <w:rPr>
          <w:rFonts w:ascii="Arial" w:hAnsi="Arial" w:cs="Arial"/>
          <w:b/>
          <w:i/>
          <w:iCs/>
          <w:color w:val="ED0000"/>
          <w:sz w:val="22"/>
          <w:szCs w:val="22"/>
          <w:lang w:val="en-GB"/>
        </w:rPr>
        <w:t xml:space="preserve"> to school/college leadership decisions</w:t>
      </w:r>
      <w:r w:rsidRPr="00843820">
        <w:rPr>
          <w:rFonts w:ascii="Arial" w:hAnsi="Arial" w:cs="Arial"/>
          <w:b/>
          <w:i/>
          <w:iCs/>
          <w:color w:val="ED0000"/>
          <w:sz w:val="22"/>
          <w:szCs w:val="22"/>
          <w:lang w:val="en-GB"/>
        </w:rPr>
        <w:t>. More detailed guidance and case studies on low-level concerns can be found in ‘</w:t>
      </w:r>
      <w:hyperlink r:id="rId196" w:history="1">
        <w:r w:rsidRPr="00843820">
          <w:rPr>
            <w:rStyle w:val="Hyperlink"/>
            <w:rFonts w:ascii="Arial" w:hAnsi="Arial" w:cs="Arial"/>
            <w:b/>
            <w:i/>
            <w:iCs/>
            <w:sz w:val="22"/>
            <w:szCs w:val="22"/>
            <w:lang w:val="en-GB"/>
          </w:rPr>
          <w:t>Developing and implementing a low-level concerns policy’</w:t>
        </w:r>
      </w:hyperlink>
      <w:r w:rsidRPr="00843820">
        <w:rPr>
          <w:i/>
          <w:iCs/>
        </w:rPr>
        <w:t>.</w:t>
      </w:r>
    </w:p>
    <w:p w14:paraId="1B8594E1" w14:textId="77777777" w:rsidR="0049737E" w:rsidRPr="0049737E" w:rsidRDefault="0049737E" w:rsidP="005C28E6">
      <w:pPr>
        <w:rPr>
          <w:rFonts w:ascii="Arial" w:hAnsi="Arial" w:cs="Arial"/>
          <w:b/>
          <w:i/>
          <w:iCs/>
          <w:color w:val="FF0000"/>
          <w:sz w:val="22"/>
          <w:szCs w:val="22"/>
          <w:lang w:val="en-GB"/>
        </w:rPr>
      </w:pPr>
    </w:p>
    <w:p w14:paraId="6574D6E9" w14:textId="77777777" w:rsidR="008E122E" w:rsidRPr="008E122E" w:rsidRDefault="007C2FCB" w:rsidP="005C28E6">
      <w:pPr>
        <w:numPr>
          <w:ilvl w:val="0"/>
          <w:numId w:val="50"/>
        </w:numPr>
        <w:ind w:left="709"/>
        <w:rPr>
          <w:rFonts w:ascii="Arial" w:hAnsi="Arial" w:cs="Arial"/>
          <w:sz w:val="22"/>
          <w:szCs w:val="22"/>
          <w:highlight w:val="yellow"/>
          <w:lang w:val="en-GB"/>
        </w:rPr>
      </w:pPr>
      <w:r w:rsidRPr="00881E7F">
        <w:rPr>
          <w:rFonts w:ascii="Arial" w:hAnsi="Arial" w:cs="Arial"/>
          <w:color w:val="0057B9"/>
          <w:sz w:val="22"/>
          <w:szCs w:val="22"/>
          <w:highlight w:val="yellow"/>
          <w:lang w:val="en-GB"/>
        </w:rPr>
        <w:t xml:space="preserve">[Name of school/college] </w:t>
      </w:r>
      <w:r w:rsidRPr="007C2FCB">
        <w:rPr>
          <w:rFonts w:ascii="Arial" w:hAnsi="Arial" w:cs="Arial"/>
          <w:sz w:val="22"/>
          <w:szCs w:val="22"/>
          <w:highlight w:val="yellow"/>
          <w:lang w:val="en-GB"/>
        </w:rPr>
        <w:t xml:space="preserve">recognises that concerns or allegations about adults working in or on behalf of the </w:t>
      </w:r>
      <w:r w:rsidRPr="00881E7F">
        <w:rPr>
          <w:rFonts w:ascii="Arial" w:hAnsi="Arial" w:cs="Arial"/>
          <w:color w:val="0057B9"/>
          <w:sz w:val="22"/>
          <w:szCs w:val="22"/>
          <w:highlight w:val="yellow"/>
          <w:lang w:val="en-GB"/>
        </w:rPr>
        <w:t>[school/college]</w:t>
      </w:r>
      <w:r w:rsidRPr="007C2FCB">
        <w:rPr>
          <w:rFonts w:ascii="Arial" w:hAnsi="Arial" w:cs="Arial"/>
          <w:sz w:val="22"/>
          <w:szCs w:val="22"/>
          <w:highlight w:val="yellow"/>
          <w:lang w:val="en-GB"/>
        </w:rPr>
        <w:t xml:space="preserve"> which do not meet the harm threshold</w:t>
      </w:r>
      <w:r w:rsidR="00116D01">
        <w:rPr>
          <w:rFonts w:ascii="Arial" w:hAnsi="Arial" w:cs="Arial"/>
          <w:sz w:val="22"/>
          <w:szCs w:val="22"/>
          <w:highlight w:val="yellow"/>
          <w:lang w:val="en-GB"/>
        </w:rPr>
        <w:t xml:space="preserve">, </w:t>
      </w:r>
      <w:r w:rsidR="00116D01" w:rsidRPr="00116D01">
        <w:rPr>
          <w:rFonts w:ascii="Arial" w:hAnsi="Arial" w:cs="Arial"/>
          <w:sz w:val="22"/>
          <w:szCs w:val="22"/>
          <w:highlight w:val="yellow"/>
          <w:lang w:val="en-GB"/>
        </w:rPr>
        <w:t>sometimes referred to as low-level concerns</w:t>
      </w:r>
      <w:r w:rsidR="00116D01">
        <w:rPr>
          <w:rFonts w:ascii="Arial" w:hAnsi="Arial" w:cs="Arial"/>
          <w:sz w:val="22"/>
          <w:szCs w:val="22"/>
          <w:highlight w:val="yellow"/>
          <w:lang w:val="en-GB"/>
        </w:rPr>
        <w:t xml:space="preserve">, </w:t>
      </w:r>
      <w:r w:rsidRPr="00116D01">
        <w:rPr>
          <w:rFonts w:ascii="Arial" w:hAnsi="Arial" w:cs="Arial"/>
          <w:sz w:val="22"/>
          <w:szCs w:val="22"/>
          <w:highlight w:val="yellow"/>
          <w:lang w:val="en-GB"/>
        </w:rPr>
        <w:t xml:space="preserve"> must still be shared, recorded and responded to appropriately in line with Part four of KCSIE and our [</w:t>
      </w:r>
      <w:r w:rsidRPr="00881E7F">
        <w:rPr>
          <w:rFonts w:ascii="Arial" w:hAnsi="Arial" w:cs="Arial"/>
          <w:color w:val="0057B9"/>
          <w:sz w:val="22"/>
          <w:szCs w:val="22"/>
          <w:highlight w:val="yellow"/>
          <w:lang w:val="en-GB"/>
        </w:rPr>
        <w:t>staff behaviour policy/code of conduct/low-level concerns policy]</w:t>
      </w:r>
      <w:r w:rsidRPr="00116D01">
        <w:rPr>
          <w:rFonts w:ascii="Arial" w:hAnsi="Arial" w:cs="Arial"/>
          <w:sz w:val="22"/>
          <w:szCs w:val="22"/>
          <w:highlight w:val="yellow"/>
          <w:lang w:val="en-GB"/>
        </w:rPr>
        <w:t>.</w:t>
      </w:r>
    </w:p>
    <w:p w14:paraId="28C14FE8" w14:textId="77777777" w:rsidR="008E122E" w:rsidRPr="008E122E" w:rsidRDefault="008E122E" w:rsidP="005C28E6">
      <w:pPr>
        <w:ind w:left="709"/>
        <w:rPr>
          <w:rFonts w:ascii="Arial" w:hAnsi="Arial" w:cs="Arial"/>
          <w:sz w:val="22"/>
          <w:szCs w:val="22"/>
          <w:highlight w:val="yellow"/>
          <w:lang w:val="en-GB"/>
        </w:rPr>
      </w:pPr>
    </w:p>
    <w:p w14:paraId="00A2DD41" w14:textId="620A41CB" w:rsidR="008E122E" w:rsidRPr="00DB6726" w:rsidRDefault="008E122E" w:rsidP="005C28E6">
      <w:pPr>
        <w:numPr>
          <w:ilvl w:val="0"/>
          <w:numId w:val="50"/>
        </w:numPr>
        <w:ind w:left="709"/>
        <w:rPr>
          <w:rFonts w:ascii="Arial" w:hAnsi="Arial" w:cs="Arial"/>
          <w:sz w:val="22"/>
          <w:szCs w:val="22"/>
          <w:highlight w:val="yellow"/>
          <w:lang w:val="en-GB"/>
        </w:rPr>
      </w:pPr>
      <w:r w:rsidRPr="00DB6726">
        <w:rPr>
          <w:rFonts w:ascii="Arial" w:hAnsi="Arial" w:cs="Arial"/>
          <w:sz w:val="22"/>
          <w:szCs w:val="22"/>
          <w:highlight w:val="yellow"/>
          <w:lang w:val="en-GB"/>
        </w:rPr>
        <w:t>A low-level concern does not mean that the concern is insignificant. A low-level concern is any concern, no matter how small, that an adult working in or on behalf of the [</w:t>
      </w:r>
      <w:r w:rsidRPr="00881E7F">
        <w:rPr>
          <w:rFonts w:ascii="Arial" w:hAnsi="Arial" w:cs="Arial"/>
          <w:color w:val="0057B9"/>
          <w:sz w:val="22"/>
          <w:szCs w:val="22"/>
          <w:highlight w:val="yellow"/>
          <w:lang w:val="en-GB"/>
        </w:rPr>
        <w:t>school/college]</w:t>
      </w:r>
      <w:r w:rsidRPr="00DB6726">
        <w:rPr>
          <w:rFonts w:ascii="Arial" w:hAnsi="Arial" w:cs="Arial"/>
          <w:sz w:val="22"/>
          <w:szCs w:val="22"/>
          <w:highlight w:val="yellow"/>
          <w:lang w:val="en-GB"/>
        </w:rPr>
        <w:t xml:space="preserve"> may have acted in a way that is inconsistent with expected professional standards or the</w:t>
      </w:r>
      <w:r w:rsidRPr="00881E7F">
        <w:rPr>
          <w:rFonts w:ascii="Arial" w:hAnsi="Arial" w:cs="Arial"/>
          <w:color w:val="0057B9"/>
          <w:sz w:val="22"/>
          <w:szCs w:val="22"/>
          <w:highlight w:val="yellow"/>
          <w:lang w:val="en-GB"/>
        </w:rPr>
        <w:t xml:space="preserve"> [school/college] </w:t>
      </w:r>
      <w:r w:rsidR="0065174E" w:rsidRPr="0065174E">
        <w:rPr>
          <w:rFonts w:ascii="Arial" w:hAnsi="Arial" w:cs="Arial"/>
          <w:color w:val="0057B9"/>
          <w:sz w:val="22"/>
          <w:szCs w:val="22"/>
          <w:highlight w:val="yellow"/>
          <w:lang w:val="en-GB"/>
        </w:rPr>
        <w:t>[staff behaviour policy/code of conduct]</w:t>
      </w:r>
      <w:r w:rsidRPr="00DB6726">
        <w:rPr>
          <w:rFonts w:ascii="Arial" w:hAnsi="Arial" w:cs="Arial"/>
          <w:sz w:val="22"/>
          <w:szCs w:val="22"/>
          <w:highlight w:val="yellow"/>
          <w:lang w:val="en-GB"/>
        </w:rPr>
        <w:t xml:space="preserve">. This includes behaviour outside of work where this may affect the </w:t>
      </w:r>
      <w:r w:rsidRPr="00DB6726">
        <w:rPr>
          <w:rFonts w:ascii="Arial" w:hAnsi="Arial" w:cs="Arial"/>
          <w:sz w:val="22"/>
          <w:szCs w:val="22"/>
          <w:highlight w:val="yellow"/>
          <w:lang w:val="en-GB"/>
        </w:rPr>
        <w:lastRenderedPageBreak/>
        <w:t>adult’s suitability to work with children, and where the concern does not meet the harm threshold or is otherwise not serious enough to consider a referral to the LADO.</w:t>
      </w:r>
    </w:p>
    <w:p w14:paraId="5381D2D0" w14:textId="448992E2" w:rsidR="006A6A5A" w:rsidRPr="006A6A5A" w:rsidRDefault="006A6A5A" w:rsidP="005C28E6">
      <w:pPr>
        <w:ind w:left="709"/>
        <w:rPr>
          <w:rFonts w:ascii="Arial" w:hAnsi="Arial" w:cs="Arial"/>
          <w:b/>
          <w:i/>
          <w:iCs/>
          <w:color w:val="FF0000"/>
          <w:sz w:val="22"/>
          <w:szCs w:val="22"/>
          <w:lang w:val="en-GB"/>
        </w:rPr>
      </w:pPr>
    </w:p>
    <w:p w14:paraId="37CEB366" w14:textId="38ADE62F" w:rsidR="00A131C5" w:rsidRPr="00A131C5" w:rsidRDefault="00A131C5" w:rsidP="005C28E6">
      <w:pPr>
        <w:numPr>
          <w:ilvl w:val="0"/>
          <w:numId w:val="50"/>
        </w:numPr>
        <w:ind w:left="709"/>
        <w:rPr>
          <w:rFonts w:ascii="Arial" w:hAnsi="Arial" w:cs="Arial"/>
          <w:b/>
          <w:i/>
          <w:iCs/>
          <w:color w:val="FF0000"/>
          <w:sz w:val="22"/>
          <w:szCs w:val="22"/>
          <w:lang w:val="en-GB"/>
        </w:rPr>
      </w:pPr>
      <w:r w:rsidRPr="002C621F">
        <w:rPr>
          <w:rFonts w:ascii="Arial" w:hAnsi="Arial" w:cs="Arial"/>
          <w:sz w:val="22"/>
          <w:szCs w:val="22"/>
          <w:highlight w:val="yellow"/>
          <w:lang w:val="en-GB"/>
        </w:rPr>
        <w:t xml:space="preserve">Low-level concerns may arise in a number of </w:t>
      </w:r>
      <w:r w:rsidR="004D094C">
        <w:rPr>
          <w:rFonts w:ascii="Arial" w:hAnsi="Arial" w:cs="Arial"/>
          <w:sz w:val="22"/>
          <w:szCs w:val="22"/>
          <w:highlight w:val="yellow"/>
          <w:lang w:val="en-GB"/>
        </w:rPr>
        <w:t xml:space="preserve">different </w:t>
      </w:r>
      <w:r w:rsidRPr="002C621F">
        <w:rPr>
          <w:rFonts w:ascii="Arial" w:hAnsi="Arial" w:cs="Arial"/>
          <w:sz w:val="22"/>
          <w:szCs w:val="22"/>
          <w:highlight w:val="yellow"/>
          <w:lang w:val="en-GB"/>
        </w:rPr>
        <w:t>ways, including through suspicion, complaint, disclosure, observation, allegations made by a child, parent/carer or adult, or information arising from vetting checks.</w:t>
      </w:r>
    </w:p>
    <w:p w14:paraId="550CA70E" w14:textId="77777777" w:rsidR="00A131C5" w:rsidRPr="002C621F" w:rsidRDefault="00A131C5" w:rsidP="005C28E6">
      <w:pPr>
        <w:ind w:left="709"/>
        <w:rPr>
          <w:rFonts w:ascii="Arial" w:hAnsi="Arial" w:cs="Arial"/>
          <w:b/>
          <w:i/>
          <w:iCs/>
          <w:color w:val="FF0000"/>
          <w:sz w:val="22"/>
          <w:szCs w:val="22"/>
          <w:lang w:val="en-GB"/>
        </w:rPr>
      </w:pPr>
    </w:p>
    <w:p w14:paraId="5DECAA70" w14:textId="16784F4F" w:rsidR="002C621F" w:rsidRPr="00A131C5" w:rsidRDefault="0049737E" w:rsidP="005C28E6">
      <w:pPr>
        <w:keepNext/>
        <w:keepLines/>
        <w:numPr>
          <w:ilvl w:val="0"/>
          <w:numId w:val="50"/>
        </w:numPr>
        <w:ind w:left="709" w:hanging="357"/>
        <w:rPr>
          <w:rFonts w:ascii="Arial" w:hAnsi="Arial" w:cs="Arial"/>
          <w:b/>
          <w:i/>
          <w:iCs/>
          <w:color w:val="FF0000"/>
          <w:sz w:val="22"/>
          <w:szCs w:val="22"/>
          <w:lang w:val="en-GB"/>
        </w:rPr>
      </w:pPr>
      <w:r w:rsidRPr="00A131C5">
        <w:rPr>
          <w:rFonts w:ascii="Arial" w:hAnsi="Arial" w:cs="Arial"/>
          <w:color w:val="0057B9"/>
          <w:sz w:val="22"/>
          <w:szCs w:val="22"/>
          <w:highlight w:val="yellow"/>
          <w:lang w:val="en-GB"/>
        </w:rPr>
        <w:t xml:space="preserve">[Name of school/college] </w:t>
      </w:r>
      <w:r w:rsidRPr="00A131C5">
        <w:rPr>
          <w:rFonts w:ascii="Arial" w:hAnsi="Arial" w:cs="Arial"/>
          <w:sz w:val="22"/>
          <w:szCs w:val="22"/>
          <w:highlight w:val="yellow"/>
          <w:lang w:val="en-GB"/>
        </w:rPr>
        <w:t xml:space="preserve">will promote an open and transparent culture in which all concerns about adults working in or on behalf of the </w:t>
      </w:r>
      <w:r w:rsidRPr="00A131C5">
        <w:rPr>
          <w:rFonts w:ascii="Arial" w:hAnsi="Arial" w:cs="Arial"/>
          <w:color w:val="0057B9"/>
          <w:sz w:val="22"/>
          <w:szCs w:val="22"/>
          <w:highlight w:val="yellow"/>
          <w:lang w:val="en-GB"/>
        </w:rPr>
        <w:t>[school/college]</w:t>
      </w:r>
      <w:r w:rsidRPr="00A131C5">
        <w:rPr>
          <w:rFonts w:ascii="Arial" w:hAnsi="Arial" w:cs="Arial"/>
          <w:sz w:val="22"/>
          <w:szCs w:val="22"/>
          <w:highlight w:val="yellow"/>
          <w:lang w:val="en-GB"/>
        </w:rPr>
        <w:t xml:space="preserve"> are shared responsibly with the right person and dealt with promptly and appropriately. This helps identify inappropriate, problematic or concerning behaviour early, minimises the risk of abuse, and supports adults to understand and maintain appropriate professional boundaries.</w:t>
      </w:r>
    </w:p>
    <w:p w14:paraId="73A62690" w14:textId="77777777" w:rsidR="002C621F" w:rsidRPr="002C621F" w:rsidRDefault="002C621F" w:rsidP="005C28E6">
      <w:pPr>
        <w:ind w:left="709"/>
        <w:rPr>
          <w:rFonts w:ascii="Arial" w:hAnsi="Arial" w:cs="Arial"/>
          <w:b/>
          <w:i/>
          <w:iCs/>
          <w:color w:val="FF0000"/>
          <w:sz w:val="22"/>
          <w:szCs w:val="22"/>
          <w:lang w:val="en-GB"/>
        </w:rPr>
      </w:pPr>
    </w:p>
    <w:p w14:paraId="22770234" w14:textId="77777777" w:rsidR="002C621F" w:rsidRPr="002C621F" w:rsidRDefault="0049737E" w:rsidP="005C28E6">
      <w:pPr>
        <w:numPr>
          <w:ilvl w:val="0"/>
          <w:numId w:val="50"/>
        </w:numPr>
        <w:ind w:left="709"/>
        <w:rPr>
          <w:rFonts w:ascii="Arial" w:hAnsi="Arial" w:cs="Arial"/>
          <w:b/>
          <w:i/>
          <w:iCs/>
          <w:color w:val="FF0000"/>
          <w:sz w:val="22"/>
          <w:szCs w:val="22"/>
          <w:lang w:val="en-GB"/>
        </w:rPr>
      </w:pPr>
      <w:r w:rsidRPr="002C621F">
        <w:rPr>
          <w:rFonts w:ascii="Arial" w:hAnsi="Arial" w:cs="Arial"/>
          <w:sz w:val="22"/>
          <w:szCs w:val="22"/>
          <w:highlight w:val="yellow"/>
          <w:lang w:val="en-GB"/>
        </w:rPr>
        <w:t xml:space="preserve">Low-level concerns should be shared confidentially in line with our </w:t>
      </w:r>
      <w:r w:rsidRPr="002C621F">
        <w:rPr>
          <w:rFonts w:ascii="Arial" w:hAnsi="Arial" w:cs="Arial"/>
          <w:color w:val="0057B9"/>
          <w:sz w:val="22"/>
          <w:szCs w:val="22"/>
          <w:highlight w:val="yellow"/>
          <w:lang w:val="en-GB"/>
        </w:rPr>
        <w:t>[low-level concerns policy/staff behaviour policy/code of conduct]</w:t>
      </w:r>
      <w:r w:rsidRPr="002C621F">
        <w:rPr>
          <w:rFonts w:ascii="Arial" w:hAnsi="Arial" w:cs="Arial"/>
          <w:sz w:val="22"/>
          <w:szCs w:val="22"/>
          <w:highlight w:val="yellow"/>
          <w:lang w:val="en-GB"/>
        </w:rPr>
        <w:t xml:space="preserve"> to</w:t>
      </w:r>
      <w:r w:rsidRPr="002C621F">
        <w:rPr>
          <w:rFonts w:ascii="Arial" w:hAnsi="Arial" w:cs="Arial"/>
          <w:color w:val="0057B9"/>
          <w:sz w:val="22"/>
          <w:szCs w:val="22"/>
          <w:highlight w:val="yellow"/>
          <w:lang w:val="en-GB"/>
        </w:rPr>
        <w:t xml:space="preserve"> [insert name/role]</w:t>
      </w:r>
      <w:r w:rsidRPr="002C621F">
        <w:rPr>
          <w:rFonts w:ascii="Arial" w:hAnsi="Arial" w:cs="Arial"/>
          <w:sz w:val="22"/>
          <w:szCs w:val="22"/>
          <w:highlight w:val="yellow"/>
          <w:lang w:val="en-GB"/>
        </w:rPr>
        <w:t>.</w:t>
      </w:r>
    </w:p>
    <w:p w14:paraId="4A9C56B6" w14:textId="77777777" w:rsidR="002C621F" w:rsidRDefault="002C621F" w:rsidP="005C28E6">
      <w:pPr>
        <w:pStyle w:val="ListParagraph"/>
        <w:ind w:left="709"/>
        <w:rPr>
          <w:rFonts w:ascii="Arial" w:hAnsi="Arial" w:cs="Arial"/>
          <w:sz w:val="22"/>
          <w:szCs w:val="22"/>
          <w:highlight w:val="yellow"/>
          <w:lang w:val="en-GB"/>
        </w:rPr>
      </w:pPr>
    </w:p>
    <w:p w14:paraId="5A282194" w14:textId="77777777" w:rsidR="002C621F" w:rsidRPr="002C621F" w:rsidRDefault="0049737E" w:rsidP="005C28E6">
      <w:pPr>
        <w:numPr>
          <w:ilvl w:val="0"/>
          <w:numId w:val="50"/>
        </w:numPr>
        <w:ind w:left="709"/>
        <w:rPr>
          <w:rFonts w:ascii="Arial" w:hAnsi="Arial" w:cs="Arial"/>
          <w:b/>
          <w:i/>
          <w:iCs/>
          <w:color w:val="FF0000"/>
          <w:sz w:val="22"/>
          <w:szCs w:val="22"/>
          <w:lang w:val="en-GB"/>
        </w:rPr>
      </w:pPr>
      <w:r w:rsidRPr="002C621F">
        <w:rPr>
          <w:rFonts w:ascii="Arial" w:hAnsi="Arial" w:cs="Arial"/>
          <w:sz w:val="22"/>
          <w:szCs w:val="22"/>
          <w:highlight w:val="yellow"/>
          <w:lang w:val="en-GB"/>
        </w:rPr>
        <w:t>The</w:t>
      </w:r>
      <w:r w:rsidRPr="002C621F">
        <w:rPr>
          <w:rFonts w:ascii="Arial" w:hAnsi="Arial" w:cs="Arial"/>
          <w:color w:val="0057B9"/>
          <w:sz w:val="22"/>
          <w:szCs w:val="22"/>
          <w:highlight w:val="yellow"/>
          <w:lang w:val="en-GB"/>
        </w:rPr>
        <w:t xml:space="preserve"> [headteacher/principal]</w:t>
      </w:r>
      <w:r w:rsidRPr="002C621F">
        <w:rPr>
          <w:rFonts w:ascii="Arial" w:hAnsi="Arial" w:cs="Arial"/>
          <w:sz w:val="22"/>
          <w:szCs w:val="22"/>
          <w:highlight w:val="yellow"/>
          <w:lang w:val="en-GB"/>
        </w:rPr>
        <w:t xml:space="preserve"> will be informed of all low-level concerns and is the ultimate decision-maker in respect of the response to low-level concerns. Where low-level concerns are initially reported to the DSL or another nominated person, they will be shared with the </w:t>
      </w:r>
      <w:r w:rsidRPr="002C621F">
        <w:rPr>
          <w:rFonts w:ascii="Arial" w:hAnsi="Arial" w:cs="Arial"/>
          <w:color w:val="0057B9"/>
          <w:sz w:val="22"/>
          <w:szCs w:val="22"/>
          <w:highlight w:val="yellow"/>
          <w:lang w:val="en-GB"/>
        </w:rPr>
        <w:t xml:space="preserve">[headteacher/principal] </w:t>
      </w:r>
      <w:r w:rsidRPr="002C621F">
        <w:rPr>
          <w:rFonts w:ascii="Arial" w:hAnsi="Arial" w:cs="Arial"/>
          <w:sz w:val="22"/>
          <w:szCs w:val="22"/>
          <w:highlight w:val="yellow"/>
          <w:lang w:val="en-GB"/>
        </w:rPr>
        <w:t>in a timely manner.</w:t>
      </w:r>
    </w:p>
    <w:p w14:paraId="509D23C6" w14:textId="77777777" w:rsidR="002C621F" w:rsidRDefault="002C621F" w:rsidP="005C28E6">
      <w:pPr>
        <w:pStyle w:val="ListParagraph"/>
        <w:ind w:left="709"/>
        <w:rPr>
          <w:rFonts w:ascii="Arial" w:hAnsi="Arial" w:cs="Arial"/>
          <w:sz w:val="22"/>
          <w:szCs w:val="22"/>
          <w:highlight w:val="yellow"/>
          <w:lang w:val="en-GB"/>
        </w:rPr>
      </w:pPr>
    </w:p>
    <w:p w14:paraId="431822E2" w14:textId="7C7901B8" w:rsidR="002C621F" w:rsidRPr="002C621F" w:rsidRDefault="0049737E" w:rsidP="005C28E6">
      <w:pPr>
        <w:numPr>
          <w:ilvl w:val="0"/>
          <w:numId w:val="50"/>
        </w:numPr>
        <w:ind w:left="709"/>
        <w:rPr>
          <w:rFonts w:ascii="Arial" w:hAnsi="Arial" w:cs="Arial"/>
          <w:b/>
          <w:i/>
          <w:iCs/>
          <w:color w:val="FF0000"/>
          <w:sz w:val="22"/>
          <w:szCs w:val="22"/>
          <w:lang w:val="en-GB"/>
        </w:rPr>
      </w:pPr>
      <w:r w:rsidRPr="002C621F">
        <w:rPr>
          <w:rFonts w:ascii="Arial" w:hAnsi="Arial" w:cs="Arial"/>
          <w:sz w:val="22"/>
          <w:szCs w:val="22"/>
          <w:highlight w:val="yellow"/>
          <w:lang w:val="en-GB"/>
        </w:rPr>
        <w:t>Staff are encouraged to self-refer where they have found themselves in a situation which could be misinterpreted, may appear compromising to others, or where, on reflection, they believe they may have behaved in a way that falls below expected professional standards.</w:t>
      </w:r>
    </w:p>
    <w:p w14:paraId="0FFF16E4" w14:textId="77777777" w:rsidR="002C621F" w:rsidRDefault="002C621F" w:rsidP="005C28E6">
      <w:pPr>
        <w:pStyle w:val="ListParagraph"/>
        <w:ind w:left="709"/>
        <w:rPr>
          <w:rFonts w:ascii="Arial" w:hAnsi="Arial" w:cs="Arial"/>
          <w:sz w:val="22"/>
          <w:szCs w:val="22"/>
          <w:highlight w:val="yellow"/>
          <w:lang w:val="en-GB"/>
        </w:rPr>
      </w:pPr>
    </w:p>
    <w:p w14:paraId="7C0BD970" w14:textId="77777777" w:rsidR="002C621F" w:rsidRPr="002C621F" w:rsidRDefault="0049737E" w:rsidP="005C28E6">
      <w:pPr>
        <w:numPr>
          <w:ilvl w:val="0"/>
          <w:numId w:val="50"/>
        </w:numPr>
        <w:ind w:left="709"/>
        <w:rPr>
          <w:rFonts w:ascii="Arial" w:hAnsi="Arial" w:cs="Arial"/>
          <w:b/>
          <w:i/>
          <w:iCs/>
          <w:color w:val="FF0000"/>
          <w:sz w:val="22"/>
          <w:szCs w:val="22"/>
          <w:lang w:val="en-GB"/>
        </w:rPr>
      </w:pPr>
      <w:r w:rsidRPr="002C621F">
        <w:rPr>
          <w:rFonts w:ascii="Arial" w:hAnsi="Arial" w:cs="Arial"/>
          <w:sz w:val="22"/>
          <w:szCs w:val="22"/>
          <w:highlight w:val="yellow"/>
          <w:lang w:val="en-GB"/>
        </w:rPr>
        <w:t>Low-level concerns about supply teachers, trainee teachers, contractors, agency staff, volunteers or other third-party staff will be shared with their employer, agency, training provider or relevant organisation as appropriate, so that any potential patterns of concerning or inappropriate behaviour can be identified and appropriate action taken.</w:t>
      </w:r>
    </w:p>
    <w:p w14:paraId="6DA19E90" w14:textId="77777777" w:rsidR="002C621F" w:rsidRDefault="002C621F" w:rsidP="005C28E6">
      <w:pPr>
        <w:pStyle w:val="ListParagraph"/>
        <w:ind w:left="709"/>
        <w:rPr>
          <w:rFonts w:ascii="Arial" w:hAnsi="Arial" w:cs="Arial"/>
          <w:sz w:val="22"/>
          <w:szCs w:val="22"/>
          <w:highlight w:val="yellow"/>
          <w:lang w:val="en-GB"/>
        </w:rPr>
      </w:pPr>
    </w:p>
    <w:p w14:paraId="01BEFC56" w14:textId="77777777" w:rsidR="002C621F" w:rsidRPr="002C621F" w:rsidRDefault="0049737E" w:rsidP="005C28E6">
      <w:pPr>
        <w:numPr>
          <w:ilvl w:val="0"/>
          <w:numId w:val="50"/>
        </w:numPr>
        <w:ind w:left="709"/>
        <w:rPr>
          <w:rFonts w:ascii="Arial" w:hAnsi="Arial" w:cs="Arial"/>
          <w:b/>
          <w:i/>
          <w:iCs/>
          <w:color w:val="FF0000"/>
          <w:sz w:val="22"/>
          <w:szCs w:val="22"/>
          <w:lang w:val="en-GB"/>
        </w:rPr>
      </w:pPr>
      <w:r w:rsidRPr="002C621F">
        <w:rPr>
          <w:rFonts w:ascii="Arial" w:hAnsi="Arial" w:cs="Arial"/>
          <w:sz w:val="22"/>
          <w:szCs w:val="22"/>
          <w:highlight w:val="yellow"/>
          <w:lang w:val="en-GB"/>
        </w:rPr>
        <w:t>If the</w:t>
      </w:r>
      <w:r w:rsidRPr="002C621F">
        <w:rPr>
          <w:rFonts w:ascii="Arial" w:hAnsi="Arial" w:cs="Arial"/>
          <w:color w:val="0057B9"/>
          <w:sz w:val="22"/>
          <w:szCs w:val="22"/>
          <w:highlight w:val="yellow"/>
          <w:lang w:val="en-GB"/>
        </w:rPr>
        <w:t xml:space="preserve"> [school/college] i</w:t>
      </w:r>
      <w:r w:rsidRPr="002C621F">
        <w:rPr>
          <w:rFonts w:ascii="Arial" w:hAnsi="Arial" w:cs="Arial"/>
          <w:sz w:val="22"/>
          <w:szCs w:val="22"/>
          <w:highlight w:val="yellow"/>
          <w:lang w:val="en-GB"/>
        </w:rPr>
        <w:t>s in any doubt as to whether a concern meets the harm threshold, advice will be sought from the LADO.</w:t>
      </w:r>
    </w:p>
    <w:p w14:paraId="16E32C50" w14:textId="77777777" w:rsidR="002C621F" w:rsidRDefault="002C621F" w:rsidP="005C28E6">
      <w:pPr>
        <w:pStyle w:val="ListParagraph"/>
        <w:ind w:left="709"/>
        <w:rPr>
          <w:rFonts w:ascii="Arial" w:hAnsi="Arial" w:cs="Arial"/>
          <w:sz w:val="22"/>
          <w:szCs w:val="22"/>
          <w:highlight w:val="yellow"/>
          <w:lang w:val="en-GB"/>
        </w:rPr>
      </w:pPr>
    </w:p>
    <w:p w14:paraId="533FF806" w14:textId="5AAB2D13" w:rsidR="002C621F" w:rsidRPr="00B50925" w:rsidRDefault="0049737E" w:rsidP="005C28E6">
      <w:pPr>
        <w:numPr>
          <w:ilvl w:val="0"/>
          <w:numId w:val="50"/>
        </w:numPr>
        <w:ind w:left="709"/>
        <w:rPr>
          <w:rFonts w:ascii="Arial" w:hAnsi="Arial" w:cs="Arial"/>
          <w:b/>
          <w:i/>
          <w:iCs/>
          <w:color w:val="FF0000"/>
          <w:sz w:val="22"/>
          <w:szCs w:val="22"/>
          <w:lang w:val="en-GB"/>
        </w:rPr>
      </w:pPr>
      <w:r w:rsidRPr="002C621F">
        <w:rPr>
          <w:rFonts w:ascii="Arial" w:hAnsi="Arial" w:cs="Arial"/>
          <w:sz w:val="22"/>
          <w:szCs w:val="22"/>
          <w:highlight w:val="yellow"/>
          <w:lang w:val="en-GB"/>
        </w:rPr>
        <w:t>Low-level concerns will be recorded in writing. Records will include details of the concern, the context in which the concern arose, the action taken and the rationale for any decisions made</w:t>
      </w:r>
      <w:r w:rsidR="002C621F">
        <w:rPr>
          <w:rFonts w:ascii="Arial" w:hAnsi="Arial" w:cs="Arial"/>
          <w:sz w:val="22"/>
          <w:szCs w:val="22"/>
          <w:highlight w:val="yellow"/>
          <w:lang w:val="en-GB"/>
        </w:rPr>
        <w:t>.</w:t>
      </w:r>
      <w:r w:rsidR="00B50925">
        <w:rPr>
          <w:rFonts w:ascii="Arial" w:hAnsi="Arial" w:cs="Arial"/>
          <w:sz w:val="22"/>
          <w:szCs w:val="22"/>
          <w:highlight w:val="yellow"/>
          <w:lang w:val="en-GB"/>
        </w:rPr>
        <w:t xml:space="preserve"> R</w:t>
      </w:r>
      <w:r w:rsidR="002C621F" w:rsidRPr="00B50925">
        <w:rPr>
          <w:rFonts w:ascii="Arial" w:hAnsi="Arial" w:cs="Arial"/>
          <w:sz w:val="22"/>
          <w:szCs w:val="22"/>
          <w:highlight w:val="yellow"/>
          <w:lang w:val="en-GB"/>
        </w:rPr>
        <w:t>e</w:t>
      </w:r>
      <w:r w:rsidRPr="00B50925">
        <w:rPr>
          <w:rFonts w:ascii="Arial" w:hAnsi="Arial" w:cs="Arial"/>
          <w:sz w:val="22"/>
          <w:szCs w:val="22"/>
          <w:highlight w:val="yellow"/>
          <w:lang w:val="en-GB"/>
        </w:rPr>
        <w:t xml:space="preserve">cords will be kept confidential, held securely and managed in line with data protection laws and </w:t>
      </w:r>
      <w:r w:rsidRPr="00B50925">
        <w:rPr>
          <w:rFonts w:ascii="Arial" w:hAnsi="Arial" w:cs="Arial"/>
          <w:color w:val="0057B9"/>
          <w:sz w:val="22"/>
          <w:szCs w:val="22"/>
          <w:highlight w:val="yellow"/>
          <w:lang w:val="en-GB"/>
        </w:rPr>
        <w:t xml:space="preserve">[school/college] </w:t>
      </w:r>
      <w:r w:rsidRPr="00B50925">
        <w:rPr>
          <w:rFonts w:ascii="Arial" w:hAnsi="Arial" w:cs="Arial"/>
          <w:sz w:val="22"/>
          <w:szCs w:val="22"/>
          <w:highlight w:val="yellow"/>
          <w:lang w:val="en-GB"/>
        </w:rPr>
        <w:t>record retention procedures.</w:t>
      </w:r>
    </w:p>
    <w:p w14:paraId="581AF337" w14:textId="77777777" w:rsidR="002C621F" w:rsidRDefault="002C621F" w:rsidP="005C28E6">
      <w:pPr>
        <w:pStyle w:val="ListParagraph"/>
        <w:ind w:left="709"/>
        <w:rPr>
          <w:rFonts w:ascii="Arial" w:hAnsi="Arial" w:cs="Arial"/>
          <w:sz w:val="22"/>
          <w:szCs w:val="22"/>
          <w:highlight w:val="yellow"/>
          <w:lang w:val="en-GB"/>
        </w:rPr>
      </w:pPr>
    </w:p>
    <w:p w14:paraId="6BDEDE5A" w14:textId="05CC9AD9" w:rsidR="002C621F" w:rsidRPr="002C621F" w:rsidRDefault="0049737E" w:rsidP="005C28E6">
      <w:pPr>
        <w:numPr>
          <w:ilvl w:val="0"/>
          <w:numId w:val="50"/>
        </w:numPr>
        <w:ind w:left="709"/>
        <w:rPr>
          <w:rFonts w:ascii="Arial" w:hAnsi="Arial" w:cs="Arial"/>
          <w:b/>
          <w:i/>
          <w:iCs/>
          <w:color w:val="FF0000"/>
          <w:sz w:val="22"/>
          <w:szCs w:val="22"/>
          <w:lang w:val="en-GB"/>
        </w:rPr>
      </w:pPr>
      <w:r w:rsidRPr="002C621F">
        <w:rPr>
          <w:rFonts w:ascii="Arial" w:hAnsi="Arial" w:cs="Arial"/>
          <w:sz w:val="22"/>
          <w:szCs w:val="22"/>
          <w:highlight w:val="yellow"/>
          <w:lang w:val="en-GB"/>
        </w:rPr>
        <w:t xml:space="preserve">Low-level concern records will be reviewed so that potential patterns of concerning, problematic or inappropriate behaviour can be identified. Where a pattern is identified, </w:t>
      </w:r>
      <w:r w:rsidRPr="002C621F">
        <w:rPr>
          <w:rFonts w:ascii="Arial" w:hAnsi="Arial" w:cs="Arial"/>
          <w:color w:val="0057B9"/>
          <w:sz w:val="22"/>
          <w:szCs w:val="22"/>
          <w:highlight w:val="yellow"/>
          <w:lang w:val="en-GB"/>
        </w:rPr>
        <w:t xml:space="preserve">[Name of school/college] </w:t>
      </w:r>
      <w:r w:rsidRPr="002C621F">
        <w:rPr>
          <w:rFonts w:ascii="Arial" w:hAnsi="Arial" w:cs="Arial"/>
          <w:sz w:val="22"/>
          <w:szCs w:val="22"/>
          <w:highlight w:val="yellow"/>
          <w:lang w:val="en-GB"/>
        </w:rPr>
        <w:t>will consider appropriate action. This may include consulting</w:t>
      </w:r>
      <w:r w:rsidR="00DB601B">
        <w:rPr>
          <w:rFonts w:ascii="Arial" w:hAnsi="Arial" w:cs="Arial"/>
          <w:sz w:val="22"/>
          <w:szCs w:val="22"/>
          <w:highlight w:val="yellow"/>
          <w:lang w:val="en-GB"/>
        </w:rPr>
        <w:t xml:space="preserve"> with</w:t>
      </w:r>
      <w:r w:rsidRPr="002C621F">
        <w:rPr>
          <w:rFonts w:ascii="Arial" w:hAnsi="Arial" w:cs="Arial"/>
          <w:sz w:val="22"/>
          <w:szCs w:val="22"/>
          <w:highlight w:val="yellow"/>
          <w:lang w:val="en-GB"/>
        </w:rPr>
        <w:t xml:space="preserve"> the LADO, taking advice from HR/personnel providers, reviewing safeguarding practice, providing additional training or supervision, revising relevant policies, or following disciplinary procedures.</w:t>
      </w:r>
    </w:p>
    <w:p w14:paraId="60052418" w14:textId="77777777" w:rsidR="002C621F" w:rsidRDefault="002C621F" w:rsidP="005C28E6">
      <w:pPr>
        <w:pStyle w:val="ListParagraph"/>
        <w:ind w:left="709"/>
        <w:rPr>
          <w:rFonts w:ascii="Arial" w:hAnsi="Arial" w:cs="Arial"/>
          <w:sz w:val="22"/>
          <w:szCs w:val="22"/>
          <w:highlight w:val="yellow"/>
          <w:lang w:val="en-GB"/>
        </w:rPr>
      </w:pPr>
    </w:p>
    <w:p w14:paraId="47AD049F" w14:textId="77777777" w:rsidR="002C621F" w:rsidRPr="002C621F" w:rsidRDefault="0049737E" w:rsidP="005C28E6">
      <w:pPr>
        <w:numPr>
          <w:ilvl w:val="0"/>
          <w:numId w:val="50"/>
        </w:numPr>
        <w:ind w:left="709"/>
        <w:rPr>
          <w:rFonts w:ascii="Arial" w:hAnsi="Arial" w:cs="Arial"/>
          <w:b/>
          <w:i/>
          <w:iCs/>
          <w:color w:val="FF0000"/>
          <w:sz w:val="22"/>
          <w:szCs w:val="22"/>
          <w:lang w:val="en-GB"/>
        </w:rPr>
      </w:pPr>
      <w:r w:rsidRPr="002C621F">
        <w:rPr>
          <w:rFonts w:ascii="Arial" w:hAnsi="Arial" w:cs="Arial"/>
          <w:color w:val="0057B9"/>
          <w:sz w:val="22"/>
          <w:szCs w:val="22"/>
          <w:highlight w:val="yellow"/>
          <w:lang w:val="en-GB"/>
        </w:rPr>
        <w:t xml:space="preserve">[Name of school/college] </w:t>
      </w:r>
      <w:r w:rsidRPr="002C621F">
        <w:rPr>
          <w:rFonts w:ascii="Arial" w:hAnsi="Arial" w:cs="Arial"/>
          <w:sz w:val="22"/>
          <w:szCs w:val="22"/>
          <w:highlight w:val="yellow"/>
          <w:lang w:val="en-GB"/>
        </w:rPr>
        <w:t>will consider whether any wider cultural, supervision, training or policy issues may have enabled the behaviour to occur and will take appropriate action to reduce the risk of recurrence.</w:t>
      </w:r>
    </w:p>
    <w:p w14:paraId="63FBF98F" w14:textId="77777777" w:rsidR="00495CF6" w:rsidRPr="00843820" w:rsidRDefault="00495CF6" w:rsidP="005C28E6">
      <w:pPr>
        <w:rPr>
          <w:rFonts w:ascii="Arial" w:hAnsi="Arial" w:cs="Arial"/>
        </w:rPr>
      </w:pPr>
    </w:p>
    <w:p w14:paraId="5384407A" w14:textId="77777777" w:rsidR="00A866C2" w:rsidRPr="00843820" w:rsidRDefault="00A866C2" w:rsidP="005C28E6">
      <w:pPr>
        <w:pStyle w:val="ListParagraph"/>
        <w:keepNext/>
        <w:numPr>
          <w:ilvl w:val="0"/>
          <w:numId w:val="64"/>
        </w:numPr>
        <w:outlineLvl w:val="1"/>
        <w:rPr>
          <w:rFonts w:ascii="Arial" w:hAnsi="Arial" w:cs="Arial"/>
          <w:b/>
          <w:bCs/>
          <w:vanish/>
          <w:sz w:val="24"/>
          <w:lang w:val="en-GB"/>
        </w:rPr>
      </w:pPr>
      <w:bookmarkStart w:id="170" w:name="_Toc170317065"/>
      <w:bookmarkStart w:id="171" w:name="_Toc203137474"/>
      <w:bookmarkStart w:id="172" w:name="_Toc203137796"/>
      <w:bookmarkStart w:id="173" w:name="_Toc203374702"/>
      <w:bookmarkStart w:id="174" w:name="_Toc222223320"/>
      <w:bookmarkStart w:id="175" w:name="_Toc222227360"/>
      <w:bookmarkStart w:id="176" w:name="_Toc234837965"/>
      <w:bookmarkStart w:id="177" w:name="_Toc234846194"/>
      <w:bookmarkStart w:id="178" w:name="_Toc234849186"/>
      <w:bookmarkStart w:id="179" w:name="_Toc235179587"/>
      <w:bookmarkEnd w:id="170"/>
      <w:bookmarkEnd w:id="171"/>
      <w:bookmarkEnd w:id="172"/>
      <w:bookmarkEnd w:id="173"/>
      <w:bookmarkEnd w:id="174"/>
      <w:bookmarkEnd w:id="175"/>
      <w:bookmarkEnd w:id="176"/>
      <w:bookmarkEnd w:id="177"/>
      <w:bookmarkEnd w:id="178"/>
      <w:bookmarkEnd w:id="179"/>
    </w:p>
    <w:p w14:paraId="0D618F97" w14:textId="77777777" w:rsidR="00A866C2" w:rsidRPr="00843820" w:rsidRDefault="00A866C2" w:rsidP="005C28E6">
      <w:pPr>
        <w:pStyle w:val="ListParagraph"/>
        <w:keepNext/>
        <w:numPr>
          <w:ilvl w:val="0"/>
          <w:numId w:val="64"/>
        </w:numPr>
        <w:outlineLvl w:val="1"/>
        <w:rPr>
          <w:rFonts w:ascii="Arial" w:hAnsi="Arial" w:cs="Arial"/>
          <w:b/>
          <w:bCs/>
          <w:vanish/>
          <w:sz w:val="24"/>
          <w:lang w:val="en-GB"/>
        </w:rPr>
      </w:pPr>
      <w:bookmarkStart w:id="180" w:name="_Toc170317066"/>
      <w:bookmarkStart w:id="181" w:name="_Toc203137475"/>
      <w:bookmarkStart w:id="182" w:name="_Toc203137797"/>
      <w:bookmarkStart w:id="183" w:name="_Toc203374703"/>
      <w:bookmarkStart w:id="184" w:name="_Toc222223321"/>
      <w:bookmarkStart w:id="185" w:name="_Toc222227361"/>
      <w:bookmarkStart w:id="186" w:name="_Toc234837966"/>
      <w:bookmarkStart w:id="187" w:name="_Toc234846195"/>
      <w:bookmarkStart w:id="188" w:name="_Toc234849187"/>
      <w:bookmarkStart w:id="189" w:name="_Toc235179588"/>
      <w:bookmarkEnd w:id="180"/>
      <w:bookmarkEnd w:id="181"/>
      <w:bookmarkEnd w:id="182"/>
      <w:bookmarkEnd w:id="183"/>
      <w:bookmarkEnd w:id="184"/>
      <w:bookmarkEnd w:id="185"/>
      <w:bookmarkEnd w:id="186"/>
      <w:bookmarkEnd w:id="187"/>
      <w:bookmarkEnd w:id="188"/>
      <w:bookmarkEnd w:id="189"/>
    </w:p>
    <w:p w14:paraId="7200121B" w14:textId="77777777" w:rsidR="00A866C2" w:rsidRPr="00843820" w:rsidRDefault="00A866C2" w:rsidP="005C28E6">
      <w:pPr>
        <w:pStyle w:val="ListParagraph"/>
        <w:keepNext/>
        <w:numPr>
          <w:ilvl w:val="0"/>
          <w:numId w:val="64"/>
        </w:numPr>
        <w:outlineLvl w:val="1"/>
        <w:rPr>
          <w:rFonts w:ascii="Arial" w:hAnsi="Arial" w:cs="Arial"/>
          <w:b/>
          <w:bCs/>
          <w:vanish/>
          <w:sz w:val="24"/>
          <w:lang w:val="en-GB"/>
        </w:rPr>
      </w:pPr>
      <w:bookmarkStart w:id="190" w:name="_Toc170317067"/>
      <w:bookmarkStart w:id="191" w:name="_Toc203137476"/>
      <w:bookmarkStart w:id="192" w:name="_Toc203137798"/>
      <w:bookmarkStart w:id="193" w:name="_Toc203374704"/>
      <w:bookmarkStart w:id="194" w:name="_Toc222223322"/>
      <w:bookmarkStart w:id="195" w:name="_Toc222227362"/>
      <w:bookmarkStart w:id="196" w:name="_Toc234837967"/>
      <w:bookmarkStart w:id="197" w:name="_Toc234846196"/>
      <w:bookmarkStart w:id="198" w:name="_Toc234849188"/>
      <w:bookmarkStart w:id="199" w:name="_Toc235179589"/>
      <w:bookmarkEnd w:id="190"/>
      <w:bookmarkEnd w:id="191"/>
      <w:bookmarkEnd w:id="192"/>
      <w:bookmarkEnd w:id="193"/>
      <w:bookmarkEnd w:id="194"/>
      <w:bookmarkEnd w:id="195"/>
      <w:bookmarkEnd w:id="196"/>
      <w:bookmarkEnd w:id="197"/>
      <w:bookmarkEnd w:id="198"/>
      <w:bookmarkEnd w:id="199"/>
    </w:p>
    <w:p w14:paraId="19ACE938" w14:textId="2EB92D80" w:rsidR="0087093C" w:rsidRPr="00843820" w:rsidRDefault="00E85F26" w:rsidP="005C28E6">
      <w:pPr>
        <w:pStyle w:val="Heading2"/>
        <w:numPr>
          <w:ilvl w:val="1"/>
          <w:numId w:val="76"/>
        </w:numPr>
        <w:rPr>
          <w:rFonts w:cs="Arial"/>
          <w:b/>
          <w:bCs/>
        </w:rPr>
      </w:pPr>
      <w:r w:rsidRPr="00843820">
        <w:rPr>
          <w:rFonts w:cs="Arial"/>
          <w:b/>
          <w:bCs/>
        </w:rPr>
        <w:t xml:space="preserve"> </w:t>
      </w:r>
      <w:bookmarkStart w:id="200" w:name="_Toc235179590"/>
      <w:r w:rsidRPr="003D3EC6">
        <w:rPr>
          <w:rFonts w:cs="Arial"/>
          <w:b/>
          <w:bCs/>
          <w:highlight w:val="yellow"/>
        </w:rPr>
        <w:t>S</w:t>
      </w:r>
      <w:r w:rsidR="0087093C" w:rsidRPr="003D3EC6">
        <w:rPr>
          <w:rFonts w:cs="Arial"/>
          <w:b/>
          <w:bCs/>
          <w:highlight w:val="yellow"/>
        </w:rPr>
        <w:t>afe Culture</w:t>
      </w:r>
      <w:r w:rsidR="003D3EC6" w:rsidRPr="003D3EC6">
        <w:rPr>
          <w:rFonts w:cs="Arial"/>
          <w:b/>
          <w:bCs/>
          <w:highlight w:val="yellow"/>
        </w:rPr>
        <w:t>, including whistleblowing</w:t>
      </w:r>
      <w:bookmarkEnd w:id="200"/>
      <w:r w:rsidR="003D3EC6">
        <w:rPr>
          <w:rFonts w:cs="Arial"/>
          <w:b/>
          <w:bCs/>
        </w:rPr>
        <w:t xml:space="preserve"> </w:t>
      </w:r>
    </w:p>
    <w:p w14:paraId="6A358434" w14:textId="77777777" w:rsidR="00D865BD" w:rsidRPr="00843820" w:rsidRDefault="00D865BD" w:rsidP="005C28E6">
      <w:pPr>
        <w:rPr>
          <w:rFonts w:ascii="Arial" w:hAnsi="Arial" w:cs="Arial"/>
          <w:sz w:val="22"/>
          <w:szCs w:val="22"/>
          <w:lang w:val="en-GB"/>
        </w:rPr>
      </w:pPr>
    </w:p>
    <w:p w14:paraId="29AEFF3A" w14:textId="56726982" w:rsidR="00C83A26" w:rsidRPr="00C83A26" w:rsidRDefault="003D3EC6" w:rsidP="005C28E6">
      <w:pPr>
        <w:rPr>
          <w:rFonts w:ascii="Arial" w:hAnsi="Arial" w:cs="Arial"/>
          <w:b/>
          <w:i/>
          <w:iCs/>
          <w:color w:val="ED0000"/>
          <w:sz w:val="22"/>
          <w:szCs w:val="22"/>
          <w:lang w:val="en-GB"/>
        </w:rPr>
      </w:pPr>
      <w:r>
        <w:rPr>
          <w:rFonts w:ascii="Arial" w:hAnsi="Arial" w:cs="Arial"/>
          <w:b/>
          <w:i/>
          <w:iCs/>
          <w:color w:val="ED0000"/>
          <w:sz w:val="22"/>
          <w:szCs w:val="22"/>
          <w:lang w:val="en-GB"/>
        </w:rPr>
        <w:t>Amend content and i</w:t>
      </w:r>
      <w:r w:rsidR="00C83A26" w:rsidRPr="00C83A26">
        <w:rPr>
          <w:rFonts w:ascii="Arial" w:hAnsi="Arial" w:cs="Arial"/>
          <w:b/>
          <w:i/>
          <w:iCs/>
          <w:color w:val="ED0000"/>
          <w:sz w:val="22"/>
          <w:szCs w:val="22"/>
          <w:lang w:val="en-GB"/>
        </w:rPr>
        <w:t xml:space="preserve">nsert links to relevant </w:t>
      </w:r>
      <w:r w:rsidR="0065174E">
        <w:rPr>
          <w:rFonts w:ascii="Arial" w:hAnsi="Arial" w:cs="Arial"/>
          <w:b/>
          <w:i/>
          <w:iCs/>
          <w:color w:val="ED0000"/>
          <w:sz w:val="22"/>
          <w:szCs w:val="22"/>
          <w:lang w:val="en-GB"/>
        </w:rPr>
        <w:t xml:space="preserve">school/college information, </w:t>
      </w:r>
      <w:r w:rsidR="00C83A26" w:rsidRPr="00C83A26">
        <w:rPr>
          <w:rFonts w:ascii="Arial" w:hAnsi="Arial" w:cs="Arial"/>
          <w:b/>
          <w:i/>
          <w:iCs/>
          <w:color w:val="ED0000"/>
          <w:sz w:val="22"/>
          <w:szCs w:val="22"/>
          <w:lang w:val="en-GB"/>
        </w:rPr>
        <w:t>policies and procedures, for example whistleblowing, staff behaviour/code of conduct, low-level concerns, managing allegations, safer recruitment, DBS referrals, HR/disciplinary procedures and acceptable use arrangements.</w:t>
      </w:r>
    </w:p>
    <w:p w14:paraId="752EE039" w14:textId="77777777" w:rsidR="00C83A26" w:rsidRDefault="00C83A26" w:rsidP="005C28E6">
      <w:pPr>
        <w:ind w:left="426"/>
        <w:rPr>
          <w:rFonts w:ascii="Arial" w:hAnsi="Arial" w:cs="Arial"/>
          <w:sz w:val="22"/>
          <w:szCs w:val="22"/>
          <w:highlight w:val="yellow"/>
          <w:lang w:val="en-GB"/>
        </w:rPr>
      </w:pPr>
    </w:p>
    <w:p w14:paraId="07D6568D" w14:textId="2BC46DA4" w:rsidR="00C83A26" w:rsidRDefault="00D85F70" w:rsidP="005C28E6">
      <w:pPr>
        <w:numPr>
          <w:ilvl w:val="0"/>
          <w:numId w:val="23"/>
        </w:numPr>
        <w:ind w:left="709"/>
        <w:rPr>
          <w:rFonts w:ascii="Arial" w:hAnsi="Arial" w:cs="Arial"/>
          <w:sz w:val="22"/>
          <w:szCs w:val="22"/>
          <w:highlight w:val="yellow"/>
          <w:lang w:val="en-GB"/>
        </w:rPr>
      </w:pPr>
      <w:r w:rsidRPr="00D85F70">
        <w:rPr>
          <w:rFonts w:ascii="Arial" w:hAnsi="Arial" w:cs="Arial"/>
          <w:sz w:val="22"/>
          <w:szCs w:val="22"/>
          <w:highlight w:val="yellow"/>
          <w:lang w:val="en-GB"/>
        </w:rPr>
        <w:lastRenderedPageBreak/>
        <w:t xml:space="preserve">As part of our approach to safeguarding, </w:t>
      </w:r>
      <w:r w:rsidRPr="00C83A26">
        <w:rPr>
          <w:rFonts w:ascii="Arial" w:hAnsi="Arial" w:cs="Arial"/>
          <w:color w:val="0057B9"/>
          <w:sz w:val="22"/>
          <w:szCs w:val="22"/>
          <w:highlight w:val="yellow"/>
          <w:lang w:val="en-GB"/>
        </w:rPr>
        <w:t>[Name of school/college]</w:t>
      </w:r>
      <w:r w:rsidRPr="00D85F70">
        <w:rPr>
          <w:rFonts w:ascii="Arial" w:hAnsi="Arial" w:cs="Arial"/>
          <w:sz w:val="22"/>
          <w:szCs w:val="22"/>
          <w:highlight w:val="yellow"/>
          <w:lang w:val="en-GB"/>
        </w:rPr>
        <w:t xml:space="preserve"> will create and maintain a culture of openness, trust and transparency. Our values and expected behaviours, as set out in our </w:t>
      </w:r>
      <w:r w:rsidRPr="0065174E">
        <w:rPr>
          <w:rFonts w:ascii="Arial" w:hAnsi="Arial" w:cs="Arial"/>
          <w:color w:val="0057B9"/>
          <w:sz w:val="22"/>
          <w:szCs w:val="22"/>
          <w:highlight w:val="yellow"/>
          <w:lang w:val="en-GB"/>
        </w:rPr>
        <w:t>[staff behaviour policy/code of conduct]</w:t>
      </w:r>
      <w:r w:rsidRPr="00D85F70">
        <w:rPr>
          <w:rFonts w:ascii="Arial" w:hAnsi="Arial" w:cs="Arial"/>
          <w:sz w:val="22"/>
          <w:szCs w:val="22"/>
          <w:highlight w:val="yellow"/>
          <w:lang w:val="en-GB"/>
        </w:rPr>
        <w:t xml:space="preserve">, will be lived, monitored and reinforced by all adults working in or on behalf of the </w:t>
      </w:r>
      <w:r w:rsidRPr="00C83A26">
        <w:rPr>
          <w:rFonts w:ascii="Arial" w:hAnsi="Arial" w:cs="Arial"/>
          <w:color w:val="0057B9"/>
          <w:sz w:val="22"/>
          <w:szCs w:val="22"/>
          <w:highlight w:val="yellow"/>
          <w:lang w:val="en-GB"/>
        </w:rPr>
        <w:t>[school/college]</w:t>
      </w:r>
      <w:r w:rsidRPr="00D85F70">
        <w:rPr>
          <w:rFonts w:ascii="Arial" w:hAnsi="Arial" w:cs="Arial"/>
          <w:sz w:val="22"/>
          <w:szCs w:val="22"/>
          <w:highlight w:val="yellow"/>
          <w:lang w:val="en-GB"/>
        </w:rPr>
        <w:t>, including staff, supply teachers, trainee teachers, volunteers, contractors, agency staff and other third-party staff.</w:t>
      </w:r>
    </w:p>
    <w:p w14:paraId="084FCA1F" w14:textId="77777777" w:rsidR="00C83A26" w:rsidRPr="00C83A26" w:rsidRDefault="00C83A26" w:rsidP="005C28E6">
      <w:pPr>
        <w:ind w:left="709"/>
        <w:rPr>
          <w:rFonts w:ascii="Arial" w:hAnsi="Arial" w:cs="Arial"/>
          <w:sz w:val="22"/>
          <w:szCs w:val="22"/>
          <w:highlight w:val="yellow"/>
          <w:lang w:val="en-GB"/>
        </w:rPr>
      </w:pPr>
    </w:p>
    <w:p w14:paraId="7C71E8A3" w14:textId="77777777" w:rsidR="00C83A26" w:rsidRPr="00C83A26" w:rsidRDefault="00C83A26" w:rsidP="005C28E6">
      <w:pPr>
        <w:keepNext/>
        <w:keepLines/>
        <w:numPr>
          <w:ilvl w:val="0"/>
          <w:numId w:val="23"/>
        </w:numPr>
        <w:ind w:left="709" w:hanging="357"/>
        <w:rPr>
          <w:rFonts w:ascii="Arial" w:hAnsi="Arial" w:cs="Arial"/>
          <w:sz w:val="22"/>
          <w:szCs w:val="22"/>
          <w:highlight w:val="yellow"/>
          <w:lang w:val="en-GB"/>
        </w:rPr>
      </w:pPr>
      <w:r w:rsidRPr="00C83A26">
        <w:rPr>
          <w:rFonts w:ascii="Arial" w:hAnsi="Arial" w:cs="Arial"/>
          <w:color w:val="0057B9"/>
          <w:sz w:val="22"/>
          <w:szCs w:val="22"/>
          <w:highlight w:val="yellow"/>
          <w:lang w:val="en-GB"/>
        </w:rPr>
        <w:t xml:space="preserve">[Name of school/college] </w:t>
      </w:r>
      <w:r w:rsidRPr="00C83A26">
        <w:rPr>
          <w:rFonts w:ascii="Arial" w:hAnsi="Arial" w:cs="Arial"/>
          <w:sz w:val="22"/>
          <w:szCs w:val="22"/>
          <w:highlight w:val="yellow"/>
          <w:lang w:val="en-GB"/>
        </w:rPr>
        <w:t xml:space="preserve">will ensure that all concerns about adults working in or on behalf of the </w:t>
      </w:r>
      <w:r w:rsidRPr="00C83A26">
        <w:rPr>
          <w:rFonts w:ascii="Arial" w:hAnsi="Arial" w:cs="Arial"/>
          <w:color w:val="0057B9"/>
          <w:sz w:val="22"/>
          <w:szCs w:val="22"/>
          <w:highlight w:val="yellow"/>
          <w:lang w:val="en-GB"/>
        </w:rPr>
        <w:t>[school/college]</w:t>
      </w:r>
      <w:r w:rsidRPr="00C83A26">
        <w:rPr>
          <w:rFonts w:ascii="Arial" w:hAnsi="Arial" w:cs="Arial"/>
          <w:sz w:val="22"/>
          <w:szCs w:val="22"/>
          <w:highlight w:val="yellow"/>
          <w:lang w:val="en-GB"/>
        </w:rPr>
        <w:t xml:space="preserve"> are taken seriously, shared responsibly, recorded and dealt with promptly and appropriately. This includes concerns that meet, or may meet, the harm threshold and concerns that do not meet the harm threshold.</w:t>
      </w:r>
    </w:p>
    <w:p w14:paraId="38F69EB7" w14:textId="77777777" w:rsidR="00C83A26" w:rsidRPr="00C83A26" w:rsidRDefault="00C83A26" w:rsidP="005C28E6">
      <w:pPr>
        <w:pStyle w:val="ListParagraph"/>
        <w:ind w:left="709"/>
        <w:rPr>
          <w:rFonts w:ascii="Arial" w:hAnsi="Arial" w:cs="Arial"/>
          <w:sz w:val="22"/>
          <w:szCs w:val="22"/>
          <w:highlight w:val="yellow"/>
          <w:lang w:val="en-GB"/>
        </w:rPr>
      </w:pPr>
    </w:p>
    <w:p w14:paraId="28E7CF7C" w14:textId="77777777" w:rsidR="00C83A26" w:rsidRPr="00C83A26" w:rsidRDefault="00C83A26" w:rsidP="005C28E6">
      <w:pPr>
        <w:numPr>
          <w:ilvl w:val="0"/>
          <w:numId w:val="23"/>
        </w:numPr>
        <w:ind w:left="709"/>
        <w:rPr>
          <w:rFonts w:ascii="Arial" w:hAnsi="Arial" w:cs="Arial"/>
          <w:sz w:val="22"/>
          <w:szCs w:val="22"/>
          <w:highlight w:val="yellow"/>
          <w:lang w:val="en-GB"/>
        </w:rPr>
      </w:pPr>
      <w:r w:rsidRPr="00C83A26">
        <w:rPr>
          <w:rFonts w:ascii="Arial" w:hAnsi="Arial" w:cs="Arial"/>
          <w:sz w:val="22"/>
          <w:szCs w:val="22"/>
          <w:highlight w:val="yellow"/>
          <w:lang w:val="en-GB"/>
        </w:rPr>
        <w:t>Staff are encouraged and should feel confident to self-refer where they have found themselves in a situation which could be misinterpreted, might appear compromising to others, or where, on reflection, they believe they may have behaved in a way that falls below expected professional standards.</w:t>
      </w:r>
    </w:p>
    <w:p w14:paraId="600F95E5" w14:textId="77777777" w:rsidR="00C83A26" w:rsidRPr="00C83A26" w:rsidRDefault="00C83A26" w:rsidP="005C28E6">
      <w:pPr>
        <w:pStyle w:val="ListParagraph"/>
        <w:ind w:left="709"/>
        <w:rPr>
          <w:rFonts w:ascii="Arial" w:hAnsi="Arial" w:cs="Arial"/>
          <w:sz w:val="22"/>
          <w:szCs w:val="22"/>
          <w:highlight w:val="yellow"/>
          <w:lang w:val="en-GB"/>
        </w:rPr>
      </w:pPr>
    </w:p>
    <w:p w14:paraId="47C3D566" w14:textId="77777777" w:rsidR="00C83A26" w:rsidRPr="00C83A26" w:rsidRDefault="00C83A26" w:rsidP="005C28E6">
      <w:pPr>
        <w:numPr>
          <w:ilvl w:val="0"/>
          <w:numId w:val="23"/>
        </w:numPr>
        <w:ind w:left="709"/>
        <w:rPr>
          <w:rFonts w:ascii="Arial" w:hAnsi="Arial" w:cs="Arial"/>
          <w:sz w:val="22"/>
          <w:szCs w:val="22"/>
          <w:highlight w:val="yellow"/>
          <w:lang w:val="en-GB"/>
        </w:rPr>
      </w:pPr>
      <w:r w:rsidRPr="00C83A26">
        <w:rPr>
          <w:rFonts w:ascii="Arial" w:hAnsi="Arial" w:cs="Arial"/>
          <w:sz w:val="22"/>
          <w:szCs w:val="22"/>
          <w:highlight w:val="yellow"/>
          <w:lang w:val="en-GB"/>
        </w:rPr>
        <w:t xml:space="preserve">All staff and volunteers should feel able to raise concerns about poor or unsafe practice, inappropriate behaviour, or potential failures in the </w:t>
      </w:r>
      <w:r w:rsidRPr="00C83A26">
        <w:rPr>
          <w:rFonts w:ascii="Arial" w:hAnsi="Arial" w:cs="Arial"/>
          <w:color w:val="0057B9"/>
          <w:sz w:val="22"/>
          <w:szCs w:val="22"/>
          <w:highlight w:val="yellow"/>
          <w:lang w:val="en-GB"/>
        </w:rPr>
        <w:t>[school/college]</w:t>
      </w:r>
      <w:r w:rsidRPr="00C83A26">
        <w:rPr>
          <w:rFonts w:ascii="Arial" w:hAnsi="Arial" w:cs="Arial"/>
          <w:sz w:val="22"/>
          <w:szCs w:val="22"/>
          <w:highlight w:val="yellow"/>
          <w:lang w:val="en-GB"/>
        </w:rPr>
        <w:t>’s safeguarding arrangements. The leadership team at</w:t>
      </w:r>
      <w:r w:rsidRPr="00C83A26">
        <w:rPr>
          <w:rFonts w:ascii="Arial" w:hAnsi="Arial" w:cs="Arial"/>
          <w:color w:val="0057B9"/>
          <w:sz w:val="22"/>
          <w:szCs w:val="22"/>
          <w:highlight w:val="yellow"/>
          <w:lang w:val="en-GB"/>
        </w:rPr>
        <w:t xml:space="preserve"> [Name of school/college] </w:t>
      </w:r>
      <w:r w:rsidRPr="00C83A26">
        <w:rPr>
          <w:rFonts w:ascii="Arial" w:hAnsi="Arial" w:cs="Arial"/>
          <w:sz w:val="22"/>
          <w:szCs w:val="22"/>
          <w:highlight w:val="yellow"/>
          <w:lang w:val="en-GB"/>
        </w:rPr>
        <w:t>will take all concerns or allegations seriously.</w:t>
      </w:r>
    </w:p>
    <w:p w14:paraId="3EDE7489" w14:textId="77777777" w:rsidR="00C83A26" w:rsidRPr="00C83A26" w:rsidRDefault="00C83A26" w:rsidP="005C28E6">
      <w:pPr>
        <w:pStyle w:val="ListParagraph"/>
        <w:ind w:left="709"/>
        <w:rPr>
          <w:rFonts w:ascii="Arial" w:hAnsi="Arial" w:cs="Arial"/>
          <w:sz w:val="22"/>
          <w:szCs w:val="22"/>
          <w:highlight w:val="yellow"/>
          <w:lang w:val="en-GB"/>
        </w:rPr>
      </w:pPr>
    </w:p>
    <w:p w14:paraId="64370328" w14:textId="77777777" w:rsidR="00C83A26" w:rsidRPr="00C83A26" w:rsidRDefault="00C83A26" w:rsidP="005C28E6">
      <w:pPr>
        <w:numPr>
          <w:ilvl w:val="0"/>
          <w:numId w:val="23"/>
        </w:numPr>
        <w:ind w:left="709"/>
        <w:rPr>
          <w:rFonts w:ascii="Arial" w:hAnsi="Arial" w:cs="Arial"/>
          <w:sz w:val="22"/>
          <w:szCs w:val="22"/>
          <w:highlight w:val="yellow"/>
          <w:lang w:val="en-GB"/>
        </w:rPr>
      </w:pPr>
      <w:r w:rsidRPr="00C83A26">
        <w:rPr>
          <w:rFonts w:ascii="Arial" w:hAnsi="Arial" w:cs="Arial"/>
          <w:sz w:val="22"/>
          <w:szCs w:val="22"/>
          <w:highlight w:val="yellow"/>
          <w:lang w:val="en-GB"/>
        </w:rPr>
        <w:t xml:space="preserve">All staff will be made aware of the </w:t>
      </w:r>
      <w:r w:rsidRPr="00C83A26">
        <w:rPr>
          <w:rFonts w:ascii="Arial" w:hAnsi="Arial" w:cs="Arial"/>
          <w:color w:val="0057B9"/>
          <w:sz w:val="22"/>
          <w:szCs w:val="22"/>
          <w:highlight w:val="yellow"/>
          <w:lang w:val="en-GB"/>
        </w:rPr>
        <w:t>[school/college]</w:t>
      </w:r>
      <w:r w:rsidRPr="00C83A26">
        <w:rPr>
          <w:rFonts w:ascii="Arial" w:hAnsi="Arial" w:cs="Arial"/>
          <w:sz w:val="22"/>
          <w:szCs w:val="22"/>
          <w:highlight w:val="yellow"/>
          <w:lang w:val="en-GB"/>
        </w:rPr>
        <w:t xml:space="preserve"> whistleblowing procedure: </w:t>
      </w:r>
      <w:r w:rsidRPr="00C83A26">
        <w:rPr>
          <w:rFonts w:ascii="Arial" w:hAnsi="Arial" w:cs="Arial"/>
          <w:color w:val="0057B9"/>
          <w:sz w:val="22"/>
          <w:szCs w:val="22"/>
          <w:highlight w:val="yellow"/>
          <w:lang w:val="en-GB"/>
        </w:rPr>
        <w:t>[insert link/location]</w:t>
      </w:r>
      <w:r w:rsidRPr="00C83A26">
        <w:rPr>
          <w:rFonts w:ascii="Arial" w:hAnsi="Arial" w:cs="Arial"/>
          <w:sz w:val="22"/>
          <w:szCs w:val="22"/>
          <w:highlight w:val="yellow"/>
          <w:lang w:val="en-GB"/>
        </w:rPr>
        <w:t>. It is a disciplinary matter not to report concerns about the conduct of a colleague or other adult working with children where this could place a child at risk.</w:t>
      </w:r>
    </w:p>
    <w:p w14:paraId="2D810A7F" w14:textId="77777777" w:rsidR="00C83A26" w:rsidRPr="00C83A26" w:rsidRDefault="00C83A26" w:rsidP="005C28E6">
      <w:pPr>
        <w:pStyle w:val="ListParagraph"/>
        <w:ind w:left="709"/>
        <w:rPr>
          <w:rFonts w:ascii="Arial" w:hAnsi="Arial" w:cs="Arial"/>
          <w:sz w:val="22"/>
          <w:szCs w:val="22"/>
          <w:highlight w:val="yellow"/>
          <w:lang w:val="en-GB"/>
        </w:rPr>
      </w:pPr>
    </w:p>
    <w:p w14:paraId="5703C66C" w14:textId="7AA2E23C" w:rsidR="00C83A26" w:rsidRPr="00C83A26" w:rsidRDefault="00C83A26" w:rsidP="005C28E6">
      <w:pPr>
        <w:numPr>
          <w:ilvl w:val="0"/>
          <w:numId w:val="23"/>
        </w:numPr>
        <w:ind w:left="709"/>
        <w:rPr>
          <w:rFonts w:ascii="Arial" w:hAnsi="Arial" w:cs="Arial"/>
          <w:sz w:val="22"/>
          <w:szCs w:val="22"/>
          <w:highlight w:val="yellow"/>
          <w:lang w:val="en-GB"/>
        </w:rPr>
      </w:pPr>
      <w:r w:rsidRPr="00C83A26">
        <w:rPr>
          <w:rFonts w:ascii="Arial" w:hAnsi="Arial" w:cs="Arial"/>
          <w:sz w:val="22"/>
          <w:szCs w:val="22"/>
          <w:highlight w:val="yellow"/>
          <w:lang w:val="en-GB"/>
        </w:rPr>
        <w:t xml:space="preserve">Staff can access the </w:t>
      </w:r>
      <w:hyperlink r:id="rId197" w:history="1">
        <w:r w:rsidRPr="003D3EC6">
          <w:rPr>
            <w:rStyle w:val="Hyperlink"/>
            <w:rFonts w:ascii="Arial" w:hAnsi="Arial" w:cs="Arial"/>
            <w:sz w:val="22"/>
            <w:szCs w:val="22"/>
            <w:highlight w:val="yellow"/>
            <w:lang w:val="en-GB"/>
          </w:rPr>
          <w:t>NSPCC Whistleblowing Advice Line</w:t>
        </w:r>
      </w:hyperlink>
      <w:r w:rsidRPr="00C83A26">
        <w:rPr>
          <w:rFonts w:ascii="Arial" w:hAnsi="Arial" w:cs="Arial"/>
          <w:sz w:val="22"/>
          <w:szCs w:val="22"/>
          <w:highlight w:val="yellow"/>
          <w:lang w:val="en-GB"/>
        </w:rPr>
        <w:t xml:space="preserve"> if they do not feel able to raise concerns about child protection failures internally. Staff can call 0800 028 0285 or email </w:t>
      </w:r>
      <w:hyperlink r:id="rId198" w:history="1">
        <w:r w:rsidRPr="001F0651">
          <w:rPr>
            <w:rStyle w:val="Hyperlink"/>
            <w:rFonts w:ascii="Arial" w:hAnsi="Arial" w:cs="Arial"/>
            <w:sz w:val="22"/>
            <w:szCs w:val="22"/>
            <w:highlight w:val="yellow"/>
            <w:lang w:val="en-GB"/>
          </w:rPr>
          <w:t>help@nspcc.org.uk</w:t>
        </w:r>
      </w:hyperlink>
      <w:r w:rsidRPr="00C83A26">
        <w:rPr>
          <w:rFonts w:ascii="Arial" w:hAnsi="Arial" w:cs="Arial"/>
          <w:sz w:val="22"/>
          <w:szCs w:val="22"/>
          <w:highlight w:val="yellow"/>
          <w:lang w:val="en-GB"/>
        </w:rPr>
        <w:t xml:space="preserve">. The NSPCC states that its Whistleblowing Advice Line supports people who are worried about how child protection issues are handled in their workplace. </w:t>
      </w:r>
    </w:p>
    <w:p w14:paraId="46E00635" w14:textId="77777777" w:rsidR="00C83A26" w:rsidRPr="00C83A26" w:rsidRDefault="00C83A26" w:rsidP="005C28E6">
      <w:pPr>
        <w:pStyle w:val="ListParagraph"/>
        <w:ind w:left="709"/>
        <w:rPr>
          <w:rFonts w:ascii="Arial" w:hAnsi="Arial" w:cs="Arial"/>
          <w:sz w:val="22"/>
          <w:szCs w:val="22"/>
          <w:highlight w:val="yellow"/>
          <w:lang w:val="en-GB"/>
        </w:rPr>
      </w:pPr>
    </w:p>
    <w:p w14:paraId="6994E4BA" w14:textId="77777777" w:rsidR="00C83A26" w:rsidRPr="00C83A26" w:rsidRDefault="00C83A26" w:rsidP="005C28E6">
      <w:pPr>
        <w:numPr>
          <w:ilvl w:val="0"/>
          <w:numId w:val="23"/>
        </w:numPr>
        <w:ind w:left="709"/>
        <w:rPr>
          <w:rFonts w:ascii="Arial" w:hAnsi="Arial" w:cs="Arial"/>
          <w:sz w:val="22"/>
          <w:szCs w:val="22"/>
          <w:highlight w:val="yellow"/>
          <w:lang w:val="en-GB"/>
        </w:rPr>
      </w:pPr>
      <w:r w:rsidRPr="00C83A26">
        <w:rPr>
          <w:rFonts w:ascii="Arial" w:hAnsi="Arial" w:cs="Arial"/>
          <w:color w:val="0057B9"/>
          <w:sz w:val="22"/>
          <w:szCs w:val="22"/>
          <w:highlight w:val="yellow"/>
          <w:lang w:val="en-GB"/>
        </w:rPr>
        <w:t>[Name of school/college]</w:t>
      </w:r>
      <w:r w:rsidRPr="00C83A26">
        <w:rPr>
          <w:rFonts w:ascii="Arial" w:hAnsi="Arial" w:cs="Arial"/>
          <w:sz w:val="22"/>
          <w:szCs w:val="22"/>
          <w:highlight w:val="yellow"/>
          <w:lang w:val="en-GB"/>
        </w:rPr>
        <w:t xml:space="preserve"> has a legal duty to refer to the Disclosure and Barring Service (DBS) where a person has harmed, or poses a risk of harm, to a child, or where there is reason to believe they have committed one of the relevant offences and they have been removed from working in regulated activity, or would have been removed had they not left.</w:t>
      </w:r>
    </w:p>
    <w:p w14:paraId="1017AB62" w14:textId="77777777" w:rsidR="00C83A26" w:rsidRPr="00C83A26" w:rsidRDefault="00C83A26" w:rsidP="005C28E6">
      <w:pPr>
        <w:pStyle w:val="ListParagraph"/>
        <w:ind w:left="709"/>
        <w:rPr>
          <w:rFonts w:ascii="Arial" w:hAnsi="Arial" w:cs="Arial"/>
          <w:sz w:val="22"/>
          <w:szCs w:val="22"/>
          <w:highlight w:val="yellow"/>
          <w:lang w:val="en-GB"/>
        </w:rPr>
      </w:pPr>
    </w:p>
    <w:p w14:paraId="39708903" w14:textId="77777777" w:rsidR="00C83A26" w:rsidRPr="00C83A26" w:rsidRDefault="00C83A26" w:rsidP="005C28E6">
      <w:pPr>
        <w:numPr>
          <w:ilvl w:val="0"/>
          <w:numId w:val="23"/>
        </w:numPr>
        <w:ind w:left="709"/>
        <w:rPr>
          <w:rFonts w:ascii="Arial" w:hAnsi="Arial" w:cs="Arial"/>
          <w:sz w:val="22"/>
          <w:szCs w:val="22"/>
          <w:highlight w:val="yellow"/>
          <w:lang w:val="en-GB"/>
        </w:rPr>
      </w:pPr>
      <w:r w:rsidRPr="00C83A26">
        <w:rPr>
          <w:rFonts w:ascii="Arial" w:hAnsi="Arial" w:cs="Arial"/>
          <w:sz w:val="22"/>
          <w:szCs w:val="22"/>
          <w:highlight w:val="yellow"/>
          <w:lang w:val="en-GB"/>
        </w:rPr>
        <w:t xml:space="preserve"> Where these circumstances arise in relation to a member of staff, volunteer or other adult working in or on behalf of</w:t>
      </w:r>
      <w:r w:rsidRPr="00C83A26">
        <w:rPr>
          <w:rFonts w:ascii="Arial" w:hAnsi="Arial" w:cs="Arial"/>
          <w:color w:val="0057B9"/>
          <w:sz w:val="22"/>
          <w:szCs w:val="22"/>
          <w:highlight w:val="yellow"/>
          <w:lang w:val="en-GB"/>
        </w:rPr>
        <w:t xml:space="preserve"> [Name of school/college]</w:t>
      </w:r>
      <w:r w:rsidRPr="00C83A26">
        <w:rPr>
          <w:rFonts w:ascii="Arial" w:hAnsi="Arial" w:cs="Arial"/>
          <w:sz w:val="22"/>
          <w:szCs w:val="22"/>
          <w:highlight w:val="yellow"/>
          <w:lang w:val="en-GB"/>
        </w:rPr>
        <w:t>, a DBS referral will be made as soon as possible after resignation or removal, in accordance with statutory guidance and advice from the LADO and/or [</w:t>
      </w:r>
      <w:r w:rsidRPr="00C83A26">
        <w:rPr>
          <w:rFonts w:ascii="Arial" w:hAnsi="Arial" w:cs="Arial"/>
          <w:color w:val="0057B9"/>
          <w:sz w:val="22"/>
          <w:szCs w:val="22"/>
          <w:highlight w:val="yellow"/>
          <w:lang w:val="en-GB"/>
        </w:rPr>
        <w:t>HR/personnel provider]</w:t>
      </w:r>
      <w:r w:rsidRPr="00C83A26">
        <w:rPr>
          <w:rFonts w:ascii="Arial" w:hAnsi="Arial" w:cs="Arial"/>
          <w:sz w:val="22"/>
          <w:szCs w:val="22"/>
          <w:highlight w:val="yellow"/>
          <w:lang w:val="en-GB"/>
        </w:rPr>
        <w:t>.</w:t>
      </w:r>
    </w:p>
    <w:p w14:paraId="2D44FD53" w14:textId="77777777" w:rsidR="00C83A26" w:rsidRPr="00C83A26" w:rsidRDefault="00C83A26" w:rsidP="005C28E6">
      <w:pPr>
        <w:pStyle w:val="ListParagraph"/>
        <w:ind w:left="709"/>
        <w:rPr>
          <w:rFonts w:ascii="Arial" w:hAnsi="Arial" w:cs="Arial"/>
          <w:sz w:val="22"/>
          <w:szCs w:val="22"/>
          <w:highlight w:val="yellow"/>
          <w:lang w:val="en-GB"/>
        </w:rPr>
      </w:pPr>
    </w:p>
    <w:p w14:paraId="69B24B8A" w14:textId="1A23CF60" w:rsidR="00C83A26" w:rsidRPr="00D761FA" w:rsidRDefault="00C83A26" w:rsidP="005C28E6">
      <w:pPr>
        <w:numPr>
          <w:ilvl w:val="0"/>
          <w:numId w:val="23"/>
        </w:numPr>
        <w:ind w:left="709"/>
        <w:rPr>
          <w:rFonts w:ascii="Arial" w:hAnsi="Arial" w:cs="Arial"/>
          <w:sz w:val="22"/>
          <w:szCs w:val="22"/>
          <w:highlight w:val="yellow"/>
          <w:lang w:val="en-GB"/>
        </w:rPr>
      </w:pPr>
      <w:r w:rsidRPr="00C83A26">
        <w:rPr>
          <w:rFonts w:ascii="Arial" w:hAnsi="Arial" w:cs="Arial"/>
          <w:sz w:val="22"/>
          <w:szCs w:val="22"/>
          <w:highlight w:val="yellow"/>
          <w:lang w:val="en-GB"/>
        </w:rPr>
        <w:t xml:space="preserve">Where a case involving concerns or allegations about an adult working in or on behalf of </w:t>
      </w:r>
      <w:r w:rsidRPr="00C83A26">
        <w:rPr>
          <w:rFonts w:ascii="Arial" w:hAnsi="Arial" w:cs="Arial"/>
          <w:color w:val="0057B9"/>
          <w:sz w:val="22"/>
          <w:szCs w:val="22"/>
          <w:highlight w:val="yellow"/>
          <w:lang w:val="en-GB"/>
        </w:rPr>
        <w:t>[Name of school/college]</w:t>
      </w:r>
      <w:r w:rsidRPr="00C83A26">
        <w:rPr>
          <w:rFonts w:ascii="Arial" w:hAnsi="Arial" w:cs="Arial"/>
          <w:sz w:val="22"/>
          <w:szCs w:val="22"/>
          <w:highlight w:val="yellow"/>
          <w:lang w:val="en-GB"/>
        </w:rPr>
        <w:t xml:space="preserve"> has been concluded, the </w:t>
      </w:r>
      <w:r w:rsidRPr="00C83A26">
        <w:rPr>
          <w:rFonts w:ascii="Arial" w:hAnsi="Arial" w:cs="Arial"/>
          <w:color w:val="0057B9"/>
          <w:sz w:val="22"/>
          <w:szCs w:val="22"/>
          <w:highlight w:val="yellow"/>
          <w:lang w:val="en-GB"/>
        </w:rPr>
        <w:t>[school/college]</w:t>
      </w:r>
      <w:r w:rsidRPr="00C83A26">
        <w:rPr>
          <w:rFonts w:ascii="Arial" w:hAnsi="Arial" w:cs="Arial"/>
          <w:sz w:val="22"/>
          <w:szCs w:val="22"/>
          <w:highlight w:val="yellow"/>
          <w:lang w:val="en-GB"/>
        </w:rPr>
        <w:t xml:space="preserve"> will consider whether there are lessons to be learned and whether improvements are required to safeguarding practice, safer working arrangements, staff training, supervision, policy or culture.</w:t>
      </w:r>
    </w:p>
    <w:p w14:paraId="7B47CF1B" w14:textId="77777777" w:rsidR="00C83A26" w:rsidRPr="00C83A26" w:rsidRDefault="00C83A26" w:rsidP="005C28E6">
      <w:pPr>
        <w:ind w:left="426"/>
        <w:rPr>
          <w:rFonts w:ascii="Arial" w:hAnsi="Arial" w:cs="Arial"/>
          <w:sz w:val="22"/>
          <w:szCs w:val="22"/>
          <w:highlight w:val="yellow"/>
          <w:lang w:val="en-GB"/>
        </w:rPr>
      </w:pPr>
    </w:p>
    <w:p w14:paraId="6FC9CF4B" w14:textId="63625602" w:rsidR="00EB72E7" w:rsidRPr="00843820" w:rsidRDefault="00ED04AB" w:rsidP="005C28E6">
      <w:pPr>
        <w:pStyle w:val="Heading1"/>
        <w:numPr>
          <w:ilvl w:val="0"/>
          <w:numId w:val="82"/>
        </w:numPr>
        <w:tabs>
          <w:tab w:val="left" w:pos="0"/>
        </w:tabs>
        <w:ind w:left="567" w:hanging="567"/>
        <w:jc w:val="left"/>
        <w:rPr>
          <w:rFonts w:cs="Arial"/>
        </w:rPr>
      </w:pPr>
      <w:bookmarkStart w:id="201" w:name="_Ref108517014"/>
      <w:bookmarkStart w:id="202" w:name="_Toc235179591"/>
      <w:r w:rsidRPr="00843820">
        <w:rPr>
          <w:rFonts w:cs="Arial"/>
        </w:rPr>
        <w:t xml:space="preserve">Opportunities to </w:t>
      </w:r>
      <w:r w:rsidR="001B3BD1" w:rsidRPr="00843820">
        <w:rPr>
          <w:rFonts w:cs="Arial"/>
        </w:rPr>
        <w:t>T</w:t>
      </w:r>
      <w:r w:rsidRPr="00843820">
        <w:rPr>
          <w:rFonts w:cs="Arial"/>
        </w:rPr>
        <w:t xml:space="preserve">each </w:t>
      </w:r>
      <w:r w:rsidR="001B3BD1" w:rsidRPr="00843820">
        <w:rPr>
          <w:rFonts w:cs="Arial"/>
        </w:rPr>
        <w:t>S</w:t>
      </w:r>
      <w:r w:rsidRPr="00843820">
        <w:rPr>
          <w:rFonts w:cs="Arial"/>
        </w:rPr>
        <w:t>afeguarding</w:t>
      </w:r>
      <w:bookmarkEnd w:id="201"/>
      <w:bookmarkEnd w:id="202"/>
    </w:p>
    <w:p w14:paraId="77DB7B1E" w14:textId="77777777" w:rsidR="00C0213D" w:rsidRPr="00843820" w:rsidRDefault="00C0213D" w:rsidP="005C28E6">
      <w:pPr>
        <w:rPr>
          <w:rFonts w:ascii="Arial" w:hAnsi="Arial" w:cs="Arial"/>
          <w:sz w:val="22"/>
          <w:szCs w:val="22"/>
          <w:lang w:val="en-GB"/>
        </w:rPr>
      </w:pPr>
    </w:p>
    <w:p w14:paraId="1F78DAC6" w14:textId="1E674608" w:rsidR="00111DF2" w:rsidRPr="00166F77" w:rsidRDefault="00111DF2" w:rsidP="005C28E6">
      <w:pPr>
        <w:pStyle w:val="ListParagraph"/>
        <w:ind w:left="0"/>
        <w:rPr>
          <w:rFonts w:ascii="Arial" w:eastAsia="Arial" w:hAnsi="Arial" w:cs="Arial"/>
          <w:sz w:val="22"/>
          <w:szCs w:val="22"/>
          <w:lang w:val="en-GB"/>
        </w:rPr>
      </w:pPr>
      <w:r w:rsidRPr="00843820">
        <w:rPr>
          <w:rFonts w:ascii="Arial" w:hAnsi="Arial" w:cs="Arial"/>
          <w:b/>
          <w:i/>
          <w:color w:val="ED0000"/>
          <w:sz w:val="22"/>
          <w:szCs w:val="22"/>
        </w:rPr>
        <w:t xml:space="preserve">Schools should access the DfE </w:t>
      </w:r>
      <w:hyperlink r:id="rId199" w:history="1">
        <w:r w:rsidRPr="00843820">
          <w:rPr>
            <w:rStyle w:val="Hyperlink"/>
            <w:rFonts w:ascii="Arial" w:hAnsi="Arial" w:cs="Arial"/>
            <w:b/>
            <w:i/>
            <w:sz w:val="22"/>
            <w:szCs w:val="22"/>
          </w:rPr>
          <w:t>statutory Relationships, Sex, and Health Education</w:t>
        </w:r>
      </w:hyperlink>
      <w:r w:rsidRPr="00843820">
        <w:rPr>
          <w:rFonts w:ascii="Arial" w:hAnsi="Arial" w:cs="Arial"/>
          <w:b/>
          <w:i/>
          <w:color w:val="ED0000"/>
          <w:sz w:val="22"/>
          <w:szCs w:val="22"/>
        </w:rPr>
        <w:t xml:space="preserve"> guidance</w:t>
      </w:r>
      <w:r w:rsidR="00A61CB5" w:rsidRPr="00A61CB5">
        <w:rPr>
          <w:rFonts w:ascii="Arial" w:hAnsi="Arial" w:cs="Arial"/>
          <w:b/>
          <w:i/>
          <w:color w:val="ED0000"/>
          <w:sz w:val="22"/>
          <w:szCs w:val="22"/>
          <w:lang w:val="en-GB"/>
        </w:rPr>
        <w:t xml:space="preserve">. </w:t>
      </w:r>
      <w:r w:rsidR="00A61CB5">
        <w:rPr>
          <w:rFonts w:ascii="Arial" w:hAnsi="Arial" w:cs="Arial"/>
          <w:b/>
          <w:i/>
          <w:color w:val="ED0000"/>
          <w:sz w:val="22"/>
          <w:szCs w:val="22"/>
          <w:lang w:val="en-GB"/>
        </w:rPr>
        <w:t>Schools/</w:t>
      </w:r>
      <w:r w:rsidR="00A61CB5" w:rsidRPr="00A61CB5">
        <w:rPr>
          <w:rFonts w:ascii="Arial" w:hAnsi="Arial" w:cs="Arial"/>
          <w:b/>
          <w:i/>
          <w:color w:val="ED0000"/>
          <w:sz w:val="22"/>
          <w:szCs w:val="22"/>
          <w:lang w:val="en-GB"/>
        </w:rPr>
        <w:t xml:space="preserve">Colleges may cover relevant safeguarding issues through </w:t>
      </w:r>
      <w:r w:rsidR="0099368A">
        <w:rPr>
          <w:rFonts w:ascii="Arial" w:hAnsi="Arial" w:cs="Arial"/>
          <w:b/>
          <w:i/>
          <w:color w:val="ED0000"/>
          <w:sz w:val="22"/>
          <w:szCs w:val="22"/>
          <w:lang w:val="en-GB"/>
        </w:rPr>
        <w:t xml:space="preserve">targeted or indirect education, </w:t>
      </w:r>
      <w:r w:rsidR="00A61CB5" w:rsidRPr="00A61CB5">
        <w:rPr>
          <w:rFonts w:ascii="Arial" w:hAnsi="Arial" w:cs="Arial"/>
          <w:b/>
          <w:i/>
          <w:color w:val="ED0000"/>
          <w:sz w:val="22"/>
          <w:szCs w:val="22"/>
          <w:lang w:val="en-GB"/>
        </w:rPr>
        <w:t>tutorials, pastoral programmes, curriculum opportunities or other appropriate provision. Schools/colleges should ensure this section reflects their local curriculum, safeguarding education, pastoral provision and wider preventative education approach.</w:t>
      </w:r>
      <w:r w:rsidR="00AF4004">
        <w:rPr>
          <w:rFonts w:ascii="Arial" w:hAnsi="Arial" w:cs="Arial"/>
          <w:b/>
          <w:i/>
          <w:color w:val="ED0000"/>
          <w:sz w:val="22"/>
          <w:szCs w:val="22"/>
          <w:lang w:val="en-GB"/>
        </w:rPr>
        <w:t xml:space="preserve"> </w:t>
      </w:r>
      <w:r w:rsidR="00AF4004" w:rsidRPr="00843820">
        <w:rPr>
          <w:rFonts w:ascii="Arial" w:hAnsi="Arial" w:cs="Arial"/>
          <w:b/>
          <w:i/>
          <w:iCs/>
          <w:color w:val="ED0000"/>
          <w:sz w:val="22"/>
          <w:szCs w:val="22"/>
          <w:lang w:val="en-GB"/>
        </w:rPr>
        <w:t xml:space="preserve">Resources to support schools and colleges can be found in part two of KCSIE and </w:t>
      </w:r>
      <w:r w:rsidR="0064329B">
        <w:rPr>
          <w:rFonts w:ascii="Arial" w:hAnsi="Arial" w:cs="Arial"/>
          <w:b/>
          <w:i/>
          <w:iCs/>
          <w:color w:val="ED0000"/>
          <w:sz w:val="22"/>
          <w:szCs w:val="22"/>
          <w:lang w:val="en-GB"/>
        </w:rPr>
        <w:t>A</w:t>
      </w:r>
      <w:r w:rsidR="00AF4004" w:rsidRPr="00843820">
        <w:rPr>
          <w:rFonts w:ascii="Arial" w:hAnsi="Arial" w:cs="Arial"/>
          <w:b/>
          <w:i/>
          <w:iCs/>
          <w:color w:val="ED0000"/>
          <w:sz w:val="22"/>
          <w:szCs w:val="22"/>
          <w:lang w:val="en-GB"/>
        </w:rPr>
        <w:t xml:space="preserve">nnex </w:t>
      </w:r>
      <w:r w:rsidR="00AF4004">
        <w:rPr>
          <w:rFonts w:ascii="Arial" w:hAnsi="Arial" w:cs="Arial"/>
          <w:b/>
          <w:i/>
          <w:iCs/>
          <w:color w:val="ED0000"/>
          <w:sz w:val="22"/>
          <w:szCs w:val="22"/>
          <w:lang w:val="en-GB"/>
        </w:rPr>
        <w:t>A</w:t>
      </w:r>
      <w:r w:rsidR="00AF4004" w:rsidRPr="00843820">
        <w:rPr>
          <w:rFonts w:ascii="Arial" w:hAnsi="Arial" w:cs="Arial"/>
          <w:b/>
          <w:i/>
          <w:iCs/>
          <w:color w:val="ED0000"/>
          <w:sz w:val="22"/>
          <w:szCs w:val="22"/>
          <w:lang w:val="en-GB"/>
        </w:rPr>
        <w:t>.</w:t>
      </w:r>
    </w:p>
    <w:p w14:paraId="05988F89" w14:textId="77777777" w:rsidR="00111DF2" w:rsidRPr="00843820" w:rsidRDefault="00111DF2" w:rsidP="005C28E6">
      <w:pPr>
        <w:rPr>
          <w:rFonts w:ascii="Arial" w:hAnsi="Arial" w:cs="Arial"/>
          <w:sz w:val="22"/>
          <w:szCs w:val="22"/>
          <w:lang w:val="en-GB"/>
        </w:rPr>
      </w:pPr>
    </w:p>
    <w:p w14:paraId="24B344A2" w14:textId="719A3319" w:rsidR="00B14CAF" w:rsidRPr="00ED0231" w:rsidRDefault="00B14CAF" w:rsidP="005C28E6">
      <w:pPr>
        <w:numPr>
          <w:ilvl w:val="0"/>
          <w:numId w:val="47"/>
        </w:numPr>
        <w:ind w:left="709"/>
        <w:rPr>
          <w:rFonts w:ascii="Arial" w:hAnsi="Arial" w:cs="Arial"/>
          <w:sz w:val="22"/>
          <w:szCs w:val="22"/>
          <w:highlight w:val="yellow"/>
          <w:lang w:val="en-GB"/>
        </w:rPr>
      </w:pPr>
      <w:r w:rsidRPr="00AF4004">
        <w:rPr>
          <w:rFonts w:ascii="Arial" w:hAnsi="Arial" w:cs="Arial"/>
          <w:color w:val="0057B9"/>
          <w:sz w:val="22"/>
          <w:szCs w:val="22"/>
          <w:highlight w:val="yellow"/>
          <w:lang w:val="en-GB"/>
        </w:rPr>
        <w:t>[Name of school/college]</w:t>
      </w:r>
      <w:r w:rsidRPr="00ED0231">
        <w:rPr>
          <w:rFonts w:ascii="Arial" w:hAnsi="Arial" w:cs="Arial"/>
          <w:sz w:val="22"/>
          <w:szCs w:val="22"/>
          <w:highlight w:val="yellow"/>
          <w:lang w:val="en-GB"/>
        </w:rPr>
        <w:t xml:space="preserve"> will ensure that </w:t>
      </w:r>
      <w:r w:rsidRPr="00AF4004">
        <w:rPr>
          <w:rFonts w:ascii="Arial" w:hAnsi="Arial" w:cs="Arial"/>
          <w:color w:val="0057B9"/>
          <w:sz w:val="22"/>
          <w:szCs w:val="22"/>
          <w:highlight w:val="yellow"/>
          <w:lang w:val="en-GB"/>
        </w:rPr>
        <w:t>[pupils/students]</w:t>
      </w:r>
      <w:r w:rsidRPr="00ED0231">
        <w:rPr>
          <w:rFonts w:ascii="Arial" w:hAnsi="Arial" w:cs="Arial"/>
          <w:sz w:val="22"/>
          <w:szCs w:val="22"/>
          <w:highlight w:val="yellow"/>
          <w:lang w:val="en-GB"/>
        </w:rPr>
        <w:t xml:space="preserve"> are taught about how to keep themselves and others safe, including online, as part of providing a broad and balanced curriculum. </w:t>
      </w:r>
    </w:p>
    <w:p w14:paraId="7EBCA440" w14:textId="77777777" w:rsidR="00B14CAF" w:rsidRPr="00ED0231" w:rsidRDefault="00B14CAF" w:rsidP="005C28E6">
      <w:pPr>
        <w:ind w:left="709"/>
        <w:rPr>
          <w:rFonts w:ascii="Arial" w:hAnsi="Arial" w:cs="Arial"/>
          <w:sz w:val="22"/>
          <w:szCs w:val="22"/>
          <w:highlight w:val="yellow"/>
          <w:lang w:val="en-GB"/>
        </w:rPr>
      </w:pPr>
    </w:p>
    <w:p w14:paraId="662CF0CF" w14:textId="7D66B599" w:rsidR="00B14CAF" w:rsidRPr="00ED0231" w:rsidRDefault="00B14CAF" w:rsidP="005C28E6">
      <w:pPr>
        <w:numPr>
          <w:ilvl w:val="0"/>
          <w:numId w:val="47"/>
        </w:numPr>
        <w:ind w:left="709"/>
        <w:rPr>
          <w:rFonts w:ascii="Arial" w:hAnsi="Arial" w:cs="Arial"/>
          <w:sz w:val="22"/>
          <w:szCs w:val="22"/>
          <w:highlight w:val="yellow"/>
          <w:lang w:val="en-GB"/>
        </w:rPr>
      </w:pPr>
      <w:r w:rsidRPr="00ED0231">
        <w:rPr>
          <w:rFonts w:ascii="Arial" w:hAnsi="Arial" w:cs="Arial"/>
          <w:sz w:val="22"/>
          <w:szCs w:val="22"/>
          <w:highlight w:val="yellow"/>
          <w:lang w:val="en-GB"/>
        </w:rPr>
        <w:t xml:space="preserve">Relevant issues will be covered through </w:t>
      </w:r>
      <w:r w:rsidRPr="00AF4004">
        <w:rPr>
          <w:rFonts w:ascii="Arial" w:hAnsi="Arial" w:cs="Arial"/>
          <w:color w:val="0057B9"/>
          <w:sz w:val="22"/>
          <w:szCs w:val="22"/>
          <w:highlight w:val="yellow"/>
          <w:lang w:val="en-GB"/>
        </w:rPr>
        <w:t>[Relationships Education, Relationships and Sex Education and Health Education, tutorials, pastoral provision, curriculum opportunities and wider safeguarding education]</w:t>
      </w:r>
      <w:r w:rsidRPr="00ED0231">
        <w:rPr>
          <w:rFonts w:ascii="Arial" w:hAnsi="Arial" w:cs="Arial"/>
          <w:sz w:val="22"/>
          <w:szCs w:val="22"/>
          <w:highlight w:val="yellow"/>
          <w:lang w:val="en-GB"/>
        </w:rPr>
        <w:t xml:space="preserve"> as appropriate to phase, age and </w:t>
      </w:r>
      <w:hyperlink r:id="rId200" w:history="1">
        <w:r w:rsidRPr="008D017F">
          <w:rPr>
            <w:rStyle w:val="Hyperlink"/>
            <w:rFonts w:ascii="Arial" w:hAnsi="Arial" w:cs="Arial"/>
            <w:sz w:val="22"/>
            <w:szCs w:val="22"/>
            <w:highlight w:val="yellow"/>
            <w:lang w:val="en-GB"/>
          </w:rPr>
          <w:t>statutory requirements</w:t>
        </w:r>
      </w:hyperlink>
      <w:r w:rsidRPr="00ED0231">
        <w:rPr>
          <w:rFonts w:ascii="Arial" w:hAnsi="Arial" w:cs="Arial"/>
          <w:sz w:val="22"/>
          <w:szCs w:val="22"/>
          <w:highlight w:val="yellow"/>
          <w:lang w:val="en-GB"/>
        </w:rPr>
        <w:t xml:space="preserve">. </w:t>
      </w:r>
    </w:p>
    <w:p w14:paraId="6B4F5DE1" w14:textId="77777777" w:rsidR="00ED0231" w:rsidRPr="00ED0231" w:rsidRDefault="00ED0231" w:rsidP="005C28E6">
      <w:pPr>
        <w:pStyle w:val="ListParagraph"/>
        <w:ind w:left="709"/>
        <w:rPr>
          <w:rFonts w:ascii="Arial" w:hAnsi="Arial" w:cs="Arial"/>
          <w:sz w:val="22"/>
          <w:szCs w:val="22"/>
          <w:highlight w:val="yellow"/>
          <w:lang w:val="en-GB"/>
        </w:rPr>
      </w:pPr>
    </w:p>
    <w:p w14:paraId="54EE62BB" w14:textId="77777777" w:rsidR="00ED0231" w:rsidRPr="00ED0231" w:rsidRDefault="00ED0231" w:rsidP="005C28E6">
      <w:pPr>
        <w:pStyle w:val="NormalWeb"/>
        <w:numPr>
          <w:ilvl w:val="0"/>
          <w:numId w:val="47"/>
        </w:numPr>
        <w:ind w:left="709"/>
        <w:rPr>
          <w:rFonts w:ascii="Arial" w:hAnsi="Arial" w:cs="Arial"/>
          <w:sz w:val="22"/>
          <w:szCs w:val="22"/>
          <w:highlight w:val="yellow"/>
        </w:rPr>
      </w:pPr>
      <w:r w:rsidRPr="00AF4004">
        <w:rPr>
          <w:rFonts w:ascii="Arial" w:hAnsi="Arial" w:cs="Arial"/>
          <w:color w:val="0057B9"/>
          <w:sz w:val="22"/>
          <w:szCs w:val="22"/>
          <w:highlight w:val="yellow"/>
        </w:rPr>
        <w:t xml:space="preserve">[Name of school/college] </w:t>
      </w:r>
      <w:r w:rsidRPr="00ED0231">
        <w:rPr>
          <w:rFonts w:ascii="Arial" w:hAnsi="Arial" w:cs="Arial"/>
          <w:sz w:val="22"/>
          <w:szCs w:val="22"/>
          <w:highlight w:val="yellow"/>
        </w:rPr>
        <w:t xml:space="preserve">recognises that we play an essential role in helping children to understand what safe and appropriate behaviour looks like, including in relationships with other children and adults. Our curriculum and wider safeguarding education will support </w:t>
      </w:r>
      <w:r w:rsidRPr="00AF4004">
        <w:rPr>
          <w:rFonts w:ascii="Arial" w:hAnsi="Arial" w:cs="Arial"/>
          <w:color w:val="0057B9"/>
          <w:sz w:val="22"/>
          <w:szCs w:val="22"/>
          <w:highlight w:val="yellow"/>
        </w:rPr>
        <w:t xml:space="preserve">[pupils/students] </w:t>
      </w:r>
      <w:r w:rsidRPr="00ED0231">
        <w:rPr>
          <w:rFonts w:ascii="Arial" w:hAnsi="Arial" w:cs="Arial"/>
          <w:sz w:val="22"/>
          <w:szCs w:val="22"/>
          <w:highlight w:val="yellow"/>
        </w:rPr>
        <w:t>to recognise when they or others may not be safe, and how to seek advice, help and support.</w:t>
      </w:r>
    </w:p>
    <w:p w14:paraId="584E83A9" w14:textId="62CADC19" w:rsidR="00ED0231" w:rsidRPr="00ED0231" w:rsidRDefault="00ED0231" w:rsidP="005C28E6">
      <w:pPr>
        <w:pStyle w:val="NormalWeb"/>
        <w:numPr>
          <w:ilvl w:val="0"/>
          <w:numId w:val="47"/>
        </w:numPr>
        <w:ind w:left="709"/>
        <w:rPr>
          <w:rFonts w:ascii="Arial" w:hAnsi="Arial" w:cs="Arial"/>
          <w:sz w:val="22"/>
          <w:szCs w:val="22"/>
          <w:highlight w:val="yellow"/>
        </w:rPr>
      </w:pPr>
      <w:r w:rsidRPr="00ED0231">
        <w:rPr>
          <w:rFonts w:ascii="Arial" w:hAnsi="Arial" w:cs="Arial"/>
          <w:sz w:val="22"/>
          <w:szCs w:val="22"/>
          <w:highlight w:val="yellow"/>
        </w:rPr>
        <w:t>Our curriculum provides opportunities to develop self-awareness, self-esteem, social and emotional understanding, assertiveness, decision-making and help-seeking skills, so that [pupils/students] have a range of age-appropriate strategies to support their own safety and the safety of others.</w:t>
      </w:r>
    </w:p>
    <w:p w14:paraId="571DE188" w14:textId="6376C101" w:rsidR="00ED0231" w:rsidRPr="00ED0231" w:rsidRDefault="00ED0231" w:rsidP="005C28E6">
      <w:pPr>
        <w:pStyle w:val="NormalWeb"/>
        <w:numPr>
          <w:ilvl w:val="0"/>
          <w:numId w:val="47"/>
        </w:numPr>
        <w:ind w:left="709"/>
        <w:rPr>
          <w:rFonts w:ascii="Arial" w:hAnsi="Arial" w:cs="Arial"/>
          <w:sz w:val="22"/>
          <w:szCs w:val="22"/>
          <w:highlight w:val="yellow"/>
        </w:rPr>
      </w:pPr>
      <w:r w:rsidRPr="00AF4004">
        <w:rPr>
          <w:rFonts w:ascii="Arial" w:hAnsi="Arial" w:cs="Arial"/>
          <w:color w:val="0057B9"/>
          <w:sz w:val="22"/>
          <w:szCs w:val="22"/>
          <w:highlight w:val="yellow"/>
        </w:rPr>
        <w:t xml:space="preserve">[Name of school/college] </w:t>
      </w:r>
      <w:r w:rsidRPr="00ED0231">
        <w:rPr>
          <w:rFonts w:ascii="Arial" w:hAnsi="Arial" w:cs="Arial"/>
          <w:sz w:val="22"/>
          <w:szCs w:val="22"/>
          <w:highlight w:val="yellow"/>
        </w:rPr>
        <w:t xml:space="preserve">recognises the crucial role we have to play in preventative education. Preventative education is most effective as part of a whole </w:t>
      </w:r>
      <w:r w:rsidRPr="00AF4004">
        <w:rPr>
          <w:rFonts w:ascii="Arial" w:hAnsi="Arial" w:cs="Arial"/>
          <w:color w:val="0057B9"/>
          <w:sz w:val="22"/>
          <w:szCs w:val="22"/>
          <w:highlight w:val="yellow"/>
        </w:rPr>
        <w:t xml:space="preserve">[school/college] </w:t>
      </w:r>
      <w:r w:rsidRPr="00ED0231">
        <w:rPr>
          <w:rFonts w:ascii="Arial" w:hAnsi="Arial" w:cs="Arial"/>
          <w:sz w:val="22"/>
          <w:szCs w:val="22"/>
          <w:highlight w:val="yellow"/>
        </w:rPr>
        <w:t xml:space="preserve">approach which prepares </w:t>
      </w:r>
      <w:r w:rsidRPr="00AF4004">
        <w:rPr>
          <w:rFonts w:ascii="Arial" w:hAnsi="Arial" w:cs="Arial"/>
          <w:color w:val="0057B9"/>
          <w:sz w:val="22"/>
          <w:szCs w:val="22"/>
          <w:highlight w:val="yellow"/>
        </w:rPr>
        <w:t xml:space="preserve">[pupils/students] </w:t>
      </w:r>
      <w:r w:rsidRPr="008D017F">
        <w:rPr>
          <w:rFonts w:ascii="Arial" w:hAnsi="Arial" w:cs="Arial"/>
          <w:sz w:val="22"/>
          <w:szCs w:val="22"/>
          <w:highlight w:val="yellow"/>
        </w:rPr>
        <w:t xml:space="preserve">for life in modern Britain and creates a culture of zero tolerance for sexism, racism, </w:t>
      </w:r>
      <w:r w:rsidRPr="00ED0231">
        <w:rPr>
          <w:rFonts w:ascii="Arial" w:hAnsi="Arial" w:cs="Arial"/>
          <w:sz w:val="22"/>
          <w:szCs w:val="22"/>
          <w:highlight w:val="yellow"/>
        </w:rPr>
        <w:t>misogyny/misandry, homophobia, biphobia, sexual violence, sexual harassment, derogatory behaviour and other forms of physical violence or conflict.</w:t>
      </w:r>
    </w:p>
    <w:p w14:paraId="3061F0E7" w14:textId="4E81A1C9" w:rsidR="00ED0231" w:rsidRPr="00ED0231" w:rsidRDefault="00ED0231" w:rsidP="005C28E6">
      <w:pPr>
        <w:pStyle w:val="NormalWeb"/>
        <w:numPr>
          <w:ilvl w:val="0"/>
          <w:numId w:val="47"/>
        </w:numPr>
        <w:ind w:left="709"/>
        <w:rPr>
          <w:rFonts w:ascii="Arial" w:hAnsi="Arial" w:cs="Arial"/>
          <w:sz w:val="22"/>
          <w:szCs w:val="22"/>
          <w:highlight w:val="yellow"/>
        </w:rPr>
      </w:pPr>
      <w:r w:rsidRPr="00AF4004">
        <w:rPr>
          <w:rFonts w:ascii="Arial" w:hAnsi="Arial" w:cs="Arial"/>
          <w:color w:val="0057B9"/>
          <w:sz w:val="22"/>
          <w:szCs w:val="22"/>
          <w:highlight w:val="yellow"/>
        </w:rPr>
        <w:t xml:space="preserve">[Name of school/college] </w:t>
      </w:r>
      <w:r w:rsidRPr="00ED0231">
        <w:rPr>
          <w:rFonts w:ascii="Arial" w:hAnsi="Arial" w:cs="Arial"/>
          <w:sz w:val="22"/>
          <w:szCs w:val="22"/>
          <w:highlight w:val="yellow"/>
        </w:rPr>
        <w:t>has a clear set of values and standards which are upheld and demonstrated throughout all aspects of [</w:t>
      </w:r>
      <w:r w:rsidRPr="00AF4004">
        <w:rPr>
          <w:rFonts w:ascii="Arial" w:hAnsi="Arial" w:cs="Arial"/>
          <w:color w:val="0057B9"/>
          <w:sz w:val="22"/>
          <w:szCs w:val="22"/>
          <w:highlight w:val="yellow"/>
        </w:rPr>
        <w:t xml:space="preserve">school/college] </w:t>
      </w:r>
      <w:r w:rsidRPr="00ED0231">
        <w:rPr>
          <w:rFonts w:ascii="Arial" w:hAnsi="Arial" w:cs="Arial"/>
          <w:sz w:val="22"/>
          <w:szCs w:val="22"/>
          <w:highlight w:val="yellow"/>
        </w:rPr>
        <w:t xml:space="preserve">life. These are underpinned by our behaviour policy, pastoral support arrangements and a planned programme of evidence-based </w:t>
      </w:r>
      <w:r w:rsidR="008D017F">
        <w:rPr>
          <w:rFonts w:ascii="Arial" w:hAnsi="Arial" w:cs="Arial"/>
          <w:color w:val="0057B9"/>
          <w:sz w:val="22"/>
          <w:szCs w:val="22"/>
          <w:highlight w:val="yellow"/>
        </w:rPr>
        <w:t>[R</w:t>
      </w:r>
      <w:r w:rsidRPr="00AF4004">
        <w:rPr>
          <w:rFonts w:ascii="Arial" w:hAnsi="Arial" w:cs="Arial"/>
          <w:color w:val="0057B9"/>
          <w:sz w:val="22"/>
          <w:szCs w:val="22"/>
          <w:highlight w:val="yellow"/>
        </w:rPr>
        <w:t>elationships Education/Relationships and Sex Education/Health Education or equivalent</w:t>
      </w:r>
      <w:r w:rsidR="008D017F">
        <w:rPr>
          <w:rFonts w:ascii="Arial" w:hAnsi="Arial" w:cs="Arial"/>
          <w:color w:val="0057B9"/>
          <w:sz w:val="22"/>
          <w:szCs w:val="22"/>
          <w:highlight w:val="yellow"/>
        </w:rPr>
        <w:t>]</w:t>
      </w:r>
      <w:r w:rsidRPr="00AF4004">
        <w:rPr>
          <w:rFonts w:ascii="Arial" w:hAnsi="Arial" w:cs="Arial"/>
          <w:color w:val="0057B9"/>
          <w:sz w:val="22"/>
          <w:szCs w:val="22"/>
          <w:highlight w:val="yellow"/>
        </w:rPr>
        <w:t xml:space="preserve"> </w:t>
      </w:r>
      <w:r w:rsidRPr="008D017F">
        <w:rPr>
          <w:rFonts w:ascii="Arial" w:hAnsi="Arial" w:cs="Arial"/>
          <w:sz w:val="22"/>
          <w:szCs w:val="22"/>
          <w:highlight w:val="yellow"/>
        </w:rPr>
        <w:t>safeguarding education.</w:t>
      </w:r>
      <w:r w:rsidRPr="00ED0231">
        <w:rPr>
          <w:rFonts w:ascii="Arial" w:hAnsi="Arial" w:cs="Arial"/>
          <w:sz w:val="22"/>
          <w:szCs w:val="22"/>
          <w:highlight w:val="yellow"/>
        </w:rPr>
        <w:t xml:space="preserve"> This programme is delivered through regularly timetabled opportunities and reinforced through the wider curriculum and </w:t>
      </w:r>
      <w:r w:rsidRPr="00AF4004">
        <w:rPr>
          <w:rFonts w:ascii="Arial" w:hAnsi="Arial" w:cs="Arial"/>
          <w:color w:val="0057B9"/>
          <w:sz w:val="22"/>
          <w:szCs w:val="22"/>
          <w:highlight w:val="yellow"/>
        </w:rPr>
        <w:t>[school/college]</w:t>
      </w:r>
      <w:r w:rsidRPr="00ED0231">
        <w:rPr>
          <w:rFonts w:ascii="Arial" w:hAnsi="Arial" w:cs="Arial"/>
          <w:sz w:val="22"/>
          <w:szCs w:val="22"/>
          <w:highlight w:val="yellow"/>
        </w:rPr>
        <w:t xml:space="preserve"> life.</w:t>
      </w:r>
    </w:p>
    <w:p w14:paraId="3863A73C" w14:textId="4990C5E7" w:rsidR="00ED0231" w:rsidRPr="00ED0231" w:rsidRDefault="00ED0231" w:rsidP="005C28E6">
      <w:pPr>
        <w:pStyle w:val="NormalWeb"/>
        <w:numPr>
          <w:ilvl w:val="0"/>
          <w:numId w:val="47"/>
        </w:numPr>
        <w:ind w:left="709"/>
        <w:rPr>
          <w:rFonts w:ascii="Arial" w:hAnsi="Arial" w:cs="Arial"/>
          <w:sz w:val="22"/>
          <w:szCs w:val="22"/>
          <w:highlight w:val="yellow"/>
        </w:rPr>
      </w:pPr>
      <w:r w:rsidRPr="00ED0231">
        <w:rPr>
          <w:rFonts w:ascii="Arial" w:hAnsi="Arial" w:cs="Arial"/>
          <w:sz w:val="22"/>
          <w:szCs w:val="22"/>
          <w:highlight w:val="yellow"/>
        </w:rPr>
        <w:t xml:space="preserve">Our programme will be fully inclusive and age and stage of development appropriate. </w:t>
      </w:r>
      <w:r w:rsidRPr="00AF4004">
        <w:rPr>
          <w:rFonts w:ascii="Arial" w:hAnsi="Arial" w:cs="Arial"/>
          <w:color w:val="0057B9"/>
          <w:sz w:val="22"/>
          <w:szCs w:val="22"/>
          <w:highlight w:val="yellow"/>
        </w:rPr>
        <w:t xml:space="preserve">[Name of school/college] </w:t>
      </w:r>
      <w:r w:rsidRPr="00ED0231">
        <w:rPr>
          <w:rFonts w:ascii="Arial" w:hAnsi="Arial" w:cs="Arial"/>
          <w:sz w:val="22"/>
          <w:szCs w:val="22"/>
          <w:highlight w:val="yellow"/>
        </w:rPr>
        <w:t xml:space="preserve">recognises that a one-size-fits-all approach will not be appropriate for all children, and that some </w:t>
      </w:r>
      <w:r w:rsidRPr="00AF4004">
        <w:rPr>
          <w:rFonts w:ascii="Arial" w:hAnsi="Arial" w:cs="Arial"/>
          <w:color w:val="0057B9"/>
          <w:sz w:val="22"/>
          <w:szCs w:val="22"/>
          <w:highlight w:val="yellow"/>
        </w:rPr>
        <w:t xml:space="preserve">[pupils/students] </w:t>
      </w:r>
      <w:r w:rsidRPr="00ED0231">
        <w:rPr>
          <w:rFonts w:ascii="Arial" w:hAnsi="Arial" w:cs="Arial"/>
          <w:sz w:val="22"/>
          <w:szCs w:val="22"/>
          <w:highlight w:val="yellow"/>
        </w:rPr>
        <w:t>may need a more personalised or contextualised approach. This may include children who are victims of abuse, neglect or exploitation, children with SEND, children with a social worker, children who are care experienced, young carers and children who may be more vulnerable to online harm or child-on-child abuse.</w:t>
      </w:r>
    </w:p>
    <w:p w14:paraId="1EBE98F6" w14:textId="475A98A0" w:rsidR="00ED0231" w:rsidRPr="00AF4004" w:rsidRDefault="00ED0231" w:rsidP="005C28E6">
      <w:pPr>
        <w:pStyle w:val="NormalWeb"/>
        <w:numPr>
          <w:ilvl w:val="0"/>
          <w:numId w:val="47"/>
        </w:numPr>
        <w:ind w:left="709"/>
        <w:rPr>
          <w:rFonts w:ascii="Arial" w:hAnsi="Arial" w:cs="Arial"/>
          <w:sz w:val="22"/>
          <w:szCs w:val="22"/>
          <w:highlight w:val="yellow"/>
        </w:rPr>
      </w:pPr>
      <w:r w:rsidRPr="00ED0231">
        <w:rPr>
          <w:rFonts w:ascii="Arial" w:hAnsi="Arial" w:cs="Arial"/>
          <w:sz w:val="22"/>
          <w:szCs w:val="22"/>
          <w:highlight w:val="yellow"/>
        </w:rPr>
        <w:t xml:space="preserve">Through the curriculum and wider safeguarding education, </w:t>
      </w:r>
      <w:r w:rsidRPr="00AF4004">
        <w:rPr>
          <w:rFonts w:ascii="Arial" w:hAnsi="Arial" w:cs="Arial"/>
          <w:color w:val="0057B9"/>
          <w:sz w:val="22"/>
          <w:szCs w:val="22"/>
          <w:highlight w:val="yellow"/>
        </w:rPr>
        <w:t xml:space="preserve">[Name of school/college] </w:t>
      </w:r>
      <w:r w:rsidRPr="00ED0231">
        <w:rPr>
          <w:rFonts w:ascii="Arial" w:hAnsi="Arial" w:cs="Arial"/>
          <w:sz w:val="22"/>
          <w:szCs w:val="22"/>
          <w:highlight w:val="yellow"/>
        </w:rPr>
        <w:t xml:space="preserve">will support </w:t>
      </w:r>
      <w:r w:rsidRPr="00AF4004">
        <w:rPr>
          <w:rFonts w:ascii="Arial" w:hAnsi="Arial" w:cs="Arial"/>
          <w:color w:val="0057B9"/>
          <w:sz w:val="22"/>
          <w:szCs w:val="22"/>
          <w:highlight w:val="yellow"/>
        </w:rPr>
        <w:t>[pupils/students] t</w:t>
      </w:r>
      <w:r w:rsidRPr="00ED0231">
        <w:rPr>
          <w:rFonts w:ascii="Arial" w:hAnsi="Arial" w:cs="Arial"/>
          <w:sz w:val="22"/>
          <w:szCs w:val="22"/>
          <w:highlight w:val="yellow"/>
        </w:rPr>
        <w:t>o learn about relevant safeguarding themes in an age and ability appropriate way. This may include</w:t>
      </w:r>
      <w:r w:rsidR="00AF4004">
        <w:rPr>
          <w:rFonts w:ascii="Arial" w:hAnsi="Arial" w:cs="Arial"/>
          <w:sz w:val="22"/>
          <w:szCs w:val="22"/>
          <w:highlight w:val="yellow"/>
        </w:rPr>
        <w:t xml:space="preserve"> </w:t>
      </w:r>
      <w:r w:rsidR="00C00F6E">
        <w:rPr>
          <w:rFonts w:ascii="Arial" w:hAnsi="Arial" w:cs="Arial"/>
          <w:color w:val="0057B9"/>
          <w:sz w:val="22"/>
          <w:szCs w:val="22"/>
          <w:highlight w:val="yellow"/>
        </w:rPr>
        <w:t>[p</w:t>
      </w:r>
      <w:r w:rsidRPr="00AF4004">
        <w:rPr>
          <w:rFonts w:ascii="Arial" w:hAnsi="Arial" w:cs="Arial"/>
          <w:color w:val="0057B9"/>
          <w:sz w:val="22"/>
          <w:szCs w:val="22"/>
          <w:highlight w:val="yellow"/>
        </w:rPr>
        <w:t>ositive relationships and the skills that support them</w:t>
      </w:r>
      <w:r w:rsidR="00AF4004" w:rsidRPr="00AF4004">
        <w:rPr>
          <w:rFonts w:ascii="Arial" w:hAnsi="Arial" w:cs="Arial"/>
          <w:color w:val="0057B9"/>
          <w:sz w:val="22"/>
          <w:szCs w:val="22"/>
          <w:highlight w:val="yellow"/>
        </w:rPr>
        <w:t xml:space="preserve">, </w:t>
      </w:r>
      <w:r w:rsidRPr="00AF4004">
        <w:rPr>
          <w:rFonts w:ascii="Arial" w:hAnsi="Arial" w:cs="Arial"/>
          <w:color w:val="0057B9"/>
          <w:sz w:val="22"/>
          <w:szCs w:val="22"/>
          <w:highlight w:val="yellow"/>
        </w:rPr>
        <w:t>healthy and respectful relationships</w:t>
      </w:r>
      <w:r w:rsidR="00AF4004" w:rsidRPr="00AF4004">
        <w:rPr>
          <w:rFonts w:ascii="Arial" w:hAnsi="Arial" w:cs="Arial"/>
          <w:color w:val="0057B9"/>
          <w:sz w:val="22"/>
          <w:szCs w:val="22"/>
          <w:highlight w:val="yellow"/>
        </w:rPr>
        <w:t xml:space="preserve">, </w:t>
      </w:r>
      <w:r w:rsidRPr="00AF4004">
        <w:rPr>
          <w:rFonts w:ascii="Arial" w:hAnsi="Arial" w:cs="Arial"/>
          <w:color w:val="0057B9"/>
          <w:sz w:val="22"/>
          <w:szCs w:val="22"/>
          <w:highlight w:val="yellow"/>
        </w:rPr>
        <w:t>boundaries, consent and kindness in relationships</w:t>
      </w:r>
      <w:r w:rsidR="00AF4004" w:rsidRPr="00AF4004">
        <w:rPr>
          <w:rFonts w:ascii="Arial" w:hAnsi="Arial" w:cs="Arial"/>
          <w:color w:val="0057B9"/>
          <w:sz w:val="22"/>
          <w:szCs w:val="22"/>
          <w:highlight w:val="yellow"/>
        </w:rPr>
        <w:t xml:space="preserve">, </w:t>
      </w:r>
      <w:r w:rsidRPr="00AF4004">
        <w:rPr>
          <w:rFonts w:ascii="Arial" w:hAnsi="Arial" w:cs="Arial"/>
          <w:color w:val="0057B9"/>
          <w:sz w:val="22"/>
          <w:szCs w:val="22"/>
          <w:highlight w:val="yellow"/>
        </w:rPr>
        <w:t>stereotyping, prejudice and equality</w:t>
      </w:r>
      <w:r w:rsidR="00AF4004" w:rsidRPr="00AF4004">
        <w:rPr>
          <w:rFonts w:ascii="Arial" w:hAnsi="Arial" w:cs="Arial"/>
          <w:color w:val="0057B9"/>
          <w:sz w:val="22"/>
          <w:szCs w:val="22"/>
          <w:highlight w:val="yellow"/>
        </w:rPr>
        <w:t xml:space="preserve">, </w:t>
      </w:r>
      <w:r w:rsidRPr="00AF4004">
        <w:rPr>
          <w:rFonts w:ascii="Arial" w:hAnsi="Arial" w:cs="Arial"/>
          <w:color w:val="0057B9"/>
          <w:sz w:val="22"/>
          <w:szCs w:val="22"/>
          <w:highlight w:val="yellow"/>
        </w:rPr>
        <w:t>body confidence and self-esteem</w:t>
      </w:r>
      <w:r w:rsidR="00AF4004" w:rsidRPr="00AF4004">
        <w:rPr>
          <w:rFonts w:ascii="Arial" w:hAnsi="Arial" w:cs="Arial"/>
          <w:color w:val="0057B9"/>
          <w:sz w:val="22"/>
          <w:szCs w:val="22"/>
          <w:highlight w:val="yellow"/>
        </w:rPr>
        <w:t xml:space="preserve">, </w:t>
      </w:r>
      <w:r w:rsidRPr="00AF4004">
        <w:rPr>
          <w:rFonts w:ascii="Arial" w:hAnsi="Arial" w:cs="Arial"/>
          <w:color w:val="0057B9"/>
          <w:sz w:val="22"/>
          <w:szCs w:val="22"/>
          <w:highlight w:val="yellow"/>
        </w:rPr>
        <w:t>recognising and reporting concerns about abusive relationships, including coercive and controlling behaviour</w:t>
      </w:r>
      <w:r w:rsidR="00AF4004" w:rsidRPr="00AF4004">
        <w:rPr>
          <w:rFonts w:ascii="Arial" w:hAnsi="Arial" w:cs="Arial"/>
          <w:color w:val="0057B9"/>
          <w:sz w:val="22"/>
          <w:szCs w:val="22"/>
          <w:highlight w:val="yellow"/>
        </w:rPr>
        <w:t xml:space="preserve">, </w:t>
      </w:r>
      <w:r w:rsidRPr="00AF4004">
        <w:rPr>
          <w:rFonts w:ascii="Arial" w:hAnsi="Arial" w:cs="Arial"/>
          <w:color w:val="0057B9"/>
          <w:sz w:val="22"/>
          <w:szCs w:val="22"/>
          <w:highlight w:val="yellow"/>
        </w:rPr>
        <w:t>the concepts of, and laws relating to, sexual harassment, sexual violence and abuse</w:t>
      </w:r>
      <w:r w:rsidR="00AF4004" w:rsidRPr="00AF4004">
        <w:rPr>
          <w:rFonts w:ascii="Arial" w:hAnsi="Arial" w:cs="Arial"/>
          <w:color w:val="0057B9"/>
          <w:sz w:val="22"/>
          <w:szCs w:val="22"/>
          <w:highlight w:val="yellow"/>
        </w:rPr>
        <w:t xml:space="preserve">, </w:t>
      </w:r>
      <w:r w:rsidRPr="00AF4004">
        <w:rPr>
          <w:rFonts w:ascii="Arial" w:hAnsi="Arial" w:cs="Arial"/>
          <w:color w:val="0057B9"/>
          <w:sz w:val="22"/>
          <w:szCs w:val="22"/>
          <w:highlight w:val="yellow"/>
        </w:rPr>
        <w:t>why sexual harassment and sexual violence are always unacceptable and never the fault of the person who has experienced it</w:t>
      </w:r>
      <w:r w:rsidR="00AF4004" w:rsidRPr="00AF4004">
        <w:rPr>
          <w:rFonts w:ascii="Arial" w:hAnsi="Arial" w:cs="Arial"/>
          <w:color w:val="0057B9"/>
          <w:sz w:val="22"/>
          <w:szCs w:val="22"/>
          <w:highlight w:val="yellow"/>
        </w:rPr>
        <w:t xml:space="preserve">, </w:t>
      </w:r>
      <w:r w:rsidRPr="00AF4004">
        <w:rPr>
          <w:rFonts w:ascii="Arial" w:hAnsi="Arial" w:cs="Arial"/>
          <w:color w:val="0057B9"/>
          <w:sz w:val="22"/>
          <w:szCs w:val="22"/>
          <w:highlight w:val="yellow"/>
        </w:rPr>
        <w:t xml:space="preserve">online harms, including sharing images, nudes and semi-nudes, deepfakes, pornography, misogynistic influencers, online bullying, grooming, exploitation, misinformation, disinformation and </w:t>
      </w:r>
      <w:r w:rsidR="00AF4004" w:rsidRPr="00AF4004">
        <w:rPr>
          <w:rFonts w:ascii="Arial" w:hAnsi="Arial" w:cs="Arial"/>
          <w:color w:val="0057B9"/>
          <w:sz w:val="22"/>
          <w:szCs w:val="22"/>
          <w:highlight w:val="yellow"/>
        </w:rPr>
        <w:t>how and where to access help and support</w:t>
      </w:r>
      <w:r w:rsidR="00C00F6E">
        <w:rPr>
          <w:rFonts w:ascii="Arial" w:hAnsi="Arial" w:cs="Arial"/>
          <w:color w:val="0057B9"/>
          <w:sz w:val="22"/>
          <w:szCs w:val="22"/>
          <w:highlight w:val="yellow"/>
        </w:rPr>
        <w:t>]</w:t>
      </w:r>
      <w:r w:rsidR="00AF4004">
        <w:rPr>
          <w:rFonts w:ascii="Arial" w:hAnsi="Arial" w:cs="Arial"/>
          <w:sz w:val="22"/>
          <w:szCs w:val="22"/>
          <w:highlight w:val="yellow"/>
        </w:rPr>
        <w:t>.</w:t>
      </w:r>
    </w:p>
    <w:p w14:paraId="10FEE0F9" w14:textId="286715EB" w:rsidR="00ED0231" w:rsidRPr="00ED0231" w:rsidRDefault="00ED0231" w:rsidP="005C28E6">
      <w:pPr>
        <w:pStyle w:val="NormalWeb"/>
        <w:numPr>
          <w:ilvl w:val="0"/>
          <w:numId w:val="47"/>
        </w:numPr>
        <w:ind w:left="709"/>
        <w:rPr>
          <w:rFonts w:ascii="Arial" w:hAnsi="Arial" w:cs="Arial"/>
          <w:sz w:val="22"/>
          <w:szCs w:val="22"/>
          <w:highlight w:val="yellow"/>
        </w:rPr>
      </w:pPr>
      <w:r w:rsidRPr="00ED0231">
        <w:rPr>
          <w:rFonts w:ascii="Arial" w:hAnsi="Arial" w:cs="Arial"/>
          <w:sz w:val="22"/>
          <w:szCs w:val="22"/>
          <w:highlight w:val="yellow"/>
        </w:rPr>
        <w:t>Online safety will be addressed through the curriculum and safeguarding education</w:t>
      </w:r>
      <w:r w:rsidR="00C00F6E">
        <w:rPr>
          <w:rFonts w:ascii="Arial" w:hAnsi="Arial" w:cs="Arial"/>
          <w:sz w:val="22"/>
          <w:szCs w:val="22"/>
          <w:highlight w:val="yellow"/>
        </w:rPr>
        <w:t xml:space="preserve"> approaches</w:t>
      </w:r>
      <w:r w:rsidRPr="00ED0231">
        <w:rPr>
          <w:rFonts w:ascii="Arial" w:hAnsi="Arial" w:cs="Arial"/>
          <w:sz w:val="22"/>
          <w:szCs w:val="22"/>
          <w:highlight w:val="yellow"/>
        </w:rPr>
        <w:t xml:space="preserve">. This will support </w:t>
      </w:r>
      <w:r w:rsidRPr="00AF4004">
        <w:rPr>
          <w:rFonts w:ascii="Arial" w:hAnsi="Arial" w:cs="Arial"/>
          <w:color w:val="0057B9"/>
          <w:sz w:val="22"/>
          <w:szCs w:val="22"/>
          <w:highlight w:val="yellow"/>
        </w:rPr>
        <w:t>[pupils/students]</w:t>
      </w:r>
      <w:r w:rsidRPr="00ED0231">
        <w:rPr>
          <w:rFonts w:ascii="Arial" w:hAnsi="Arial" w:cs="Arial"/>
          <w:sz w:val="22"/>
          <w:szCs w:val="22"/>
          <w:highlight w:val="yellow"/>
        </w:rPr>
        <w:t xml:space="preserve"> to understand content, contact, conduct and commerce risks, safe and respectful use of technology, privacy, reporting concerns and where to get help. Further information about the </w:t>
      </w:r>
      <w:r w:rsidRPr="00AF4004">
        <w:rPr>
          <w:rFonts w:ascii="Arial" w:hAnsi="Arial" w:cs="Arial"/>
          <w:color w:val="0057B9"/>
          <w:sz w:val="22"/>
          <w:szCs w:val="22"/>
          <w:highlight w:val="yellow"/>
        </w:rPr>
        <w:t>[school/college]</w:t>
      </w:r>
      <w:r w:rsidRPr="00ED0231">
        <w:rPr>
          <w:rFonts w:ascii="Arial" w:hAnsi="Arial" w:cs="Arial"/>
          <w:sz w:val="22"/>
          <w:szCs w:val="22"/>
          <w:highlight w:val="yellow"/>
        </w:rPr>
        <w:t>’s wider online safety approach is set out in section 6 of this policy.</w:t>
      </w:r>
    </w:p>
    <w:p w14:paraId="1D096E80" w14:textId="0FEFD22F" w:rsidR="00ED0231" w:rsidRPr="00ED0231" w:rsidRDefault="00ED0231" w:rsidP="005C28E6">
      <w:pPr>
        <w:pStyle w:val="NormalWeb"/>
        <w:numPr>
          <w:ilvl w:val="0"/>
          <w:numId w:val="47"/>
        </w:numPr>
        <w:ind w:left="709"/>
        <w:rPr>
          <w:rFonts w:ascii="Arial" w:hAnsi="Arial" w:cs="Arial"/>
          <w:sz w:val="22"/>
          <w:szCs w:val="22"/>
          <w:highlight w:val="yellow"/>
        </w:rPr>
      </w:pPr>
      <w:r w:rsidRPr="00AF4004">
        <w:rPr>
          <w:rFonts w:ascii="Arial" w:hAnsi="Arial" w:cs="Arial"/>
          <w:color w:val="0057B9"/>
          <w:sz w:val="22"/>
          <w:szCs w:val="22"/>
          <w:highlight w:val="yellow"/>
        </w:rPr>
        <w:t>[Name of school/college]</w:t>
      </w:r>
      <w:r w:rsidRPr="00ED0231">
        <w:rPr>
          <w:rFonts w:ascii="Arial" w:hAnsi="Arial" w:cs="Arial"/>
          <w:sz w:val="22"/>
          <w:szCs w:val="22"/>
          <w:highlight w:val="yellow"/>
        </w:rPr>
        <w:t xml:space="preserve"> systems will support children to speak to a range of trusted staff. All children will be listened to and heard, and their concerns will be taken seriously and acted upon as appropriate.</w:t>
      </w:r>
    </w:p>
    <w:p w14:paraId="0DE0E744" w14:textId="20E5E33B" w:rsidR="00ED0231" w:rsidRPr="00ED0231" w:rsidRDefault="00ED0231" w:rsidP="005C28E6">
      <w:pPr>
        <w:pStyle w:val="NormalWeb"/>
        <w:numPr>
          <w:ilvl w:val="0"/>
          <w:numId w:val="47"/>
        </w:numPr>
        <w:ind w:left="709"/>
        <w:rPr>
          <w:rFonts w:ascii="Arial" w:hAnsi="Arial" w:cs="Arial"/>
          <w:sz w:val="22"/>
          <w:szCs w:val="22"/>
          <w:highlight w:val="yellow"/>
        </w:rPr>
      </w:pPr>
      <w:r w:rsidRPr="00AF4004">
        <w:rPr>
          <w:rFonts w:ascii="Arial" w:hAnsi="Arial" w:cs="Arial"/>
          <w:color w:val="0057B9"/>
          <w:sz w:val="22"/>
          <w:szCs w:val="22"/>
          <w:highlight w:val="yellow"/>
        </w:rPr>
        <w:t>[Name of school/college]</w:t>
      </w:r>
      <w:r w:rsidRPr="00ED0231">
        <w:rPr>
          <w:rFonts w:ascii="Arial" w:hAnsi="Arial" w:cs="Arial"/>
          <w:sz w:val="22"/>
          <w:szCs w:val="22"/>
          <w:highlight w:val="yellow"/>
        </w:rPr>
        <w:t xml:space="preserve"> recognises the value of external organisations and speakers in enriching safeguarding education. External organisations and speakers will be assessed before they are given access to </w:t>
      </w:r>
      <w:r w:rsidRPr="00AF4004">
        <w:rPr>
          <w:rFonts w:ascii="Arial" w:hAnsi="Arial" w:cs="Arial"/>
          <w:color w:val="0057B9"/>
          <w:sz w:val="22"/>
          <w:szCs w:val="22"/>
          <w:highlight w:val="yellow"/>
        </w:rPr>
        <w:t>[pupils/students]</w:t>
      </w:r>
      <w:r w:rsidRPr="00ED0231">
        <w:rPr>
          <w:rFonts w:ascii="Arial" w:hAnsi="Arial" w:cs="Arial"/>
          <w:sz w:val="22"/>
          <w:szCs w:val="22"/>
          <w:highlight w:val="yellow"/>
        </w:rPr>
        <w:t xml:space="preserve">. This may include considering the educational value of the input, the age </w:t>
      </w:r>
      <w:r w:rsidRPr="00ED0231">
        <w:rPr>
          <w:rFonts w:ascii="Arial" w:hAnsi="Arial" w:cs="Arial"/>
          <w:sz w:val="22"/>
          <w:szCs w:val="22"/>
          <w:highlight w:val="yellow"/>
        </w:rPr>
        <w:lastRenderedPageBreak/>
        <w:t xml:space="preserve">and ability appropriateness of content, alignment with </w:t>
      </w:r>
      <w:r w:rsidRPr="00AF4004">
        <w:rPr>
          <w:rFonts w:ascii="Arial" w:hAnsi="Arial" w:cs="Arial"/>
          <w:color w:val="0057B9"/>
          <w:sz w:val="22"/>
          <w:szCs w:val="22"/>
          <w:highlight w:val="yellow"/>
        </w:rPr>
        <w:t xml:space="preserve">[school/college] </w:t>
      </w:r>
      <w:r w:rsidRPr="00ED0231">
        <w:rPr>
          <w:rFonts w:ascii="Arial" w:hAnsi="Arial" w:cs="Arial"/>
          <w:sz w:val="22"/>
          <w:szCs w:val="22"/>
          <w:highlight w:val="yellow"/>
        </w:rPr>
        <w:t>values and curriculum aims, any safeguarding considerations, and whether relevant checks or supervision arrangements are required.</w:t>
      </w:r>
    </w:p>
    <w:p w14:paraId="080077AC" w14:textId="6AD75650" w:rsidR="00C00F6E" w:rsidRPr="008321C7" w:rsidRDefault="00ED0231" w:rsidP="005C28E6">
      <w:pPr>
        <w:pStyle w:val="NormalWeb"/>
        <w:keepNext/>
        <w:keepLines/>
        <w:numPr>
          <w:ilvl w:val="0"/>
          <w:numId w:val="47"/>
        </w:numPr>
        <w:ind w:left="357" w:hanging="357"/>
        <w:rPr>
          <w:rFonts w:ascii="Arial" w:hAnsi="Arial" w:cs="Arial"/>
          <w:sz w:val="22"/>
          <w:szCs w:val="22"/>
          <w:highlight w:val="yellow"/>
        </w:rPr>
      </w:pPr>
      <w:r w:rsidRPr="00ED0231">
        <w:rPr>
          <w:rFonts w:ascii="Arial" w:hAnsi="Arial" w:cs="Arial"/>
          <w:sz w:val="22"/>
          <w:szCs w:val="22"/>
          <w:highlight w:val="yellow"/>
        </w:rPr>
        <w:t xml:space="preserve">When using external visitors or resources, </w:t>
      </w:r>
      <w:r w:rsidRPr="00AF4004">
        <w:rPr>
          <w:rFonts w:ascii="Arial" w:hAnsi="Arial" w:cs="Arial"/>
          <w:color w:val="0057B9"/>
          <w:sz w:val="22"/>
          <w:szCs w:val="22"/>
          <w:highlight w:val="yellow"/>
        </w:rPr>
        <w:t xml:space="preserve">[Name of school/college] </w:t>
      </w:r>
      <w:r w:rsidRPr="00ED0231">
        <w:rPr>
          <w:rFonts w:ascii="Arial" w:hAnsi="Arial" w:cs="Arial"/>
          <w:sz w:val="22"/>
          <w:szCs w:val="22"/>
          <w:highlight w:val="yellow"/>
        </w:rPr>
        <w:t>will remain responsible for ensuring that safeguarding education is accurate, appropriate, inclusive and delivered in a way that supports children’s safety and wellbeing.</w:t>
      </w:r>
      <w:r w:rsidR="008321C7">
        <w:rPr>
          <w:rFonts w:ascii="Arial" w:hAnsi="Arial" w:cs="Arial"/>
          <w:sz w:val="22"/>
          <w:szCs w:val="22"/>
          <w:highlight w:val="yellow"/>
        </w:rPr>
        <w:br/>
      </w:r>
    </w:p>
    <w:p w14:paraId="32074027" w14:textId="35585A7E" w:rsidR="00231C29" w:rsidRPr="00843820" w:rsidRDefault="007F3481" w:rsidP="005C28E6">
      <w:pPr>
        <w:pStyle w:val="Heading1"/>
        <w:numPr>
          <w:ilvl w:val="0"/>
          <w:numId w:val="82"/>
        </w:numPr>
        <w:tabs>
          <w:tab w:val="left" w:pos="0"/>
        </w:tabs>
        <w:ind w:left="567" w:hanging="567"/>
        <w:jc w:val="left"/>
        <w:rPr>
          <w:rFonts w:cs="Arial"/>
        </w:rPr>
      </w:pPr>
      <w:bookmarkStart w:id="203" w:name="_Ref108517020"/>
      <w:bookmarkStart w:id="204" w:name="_Toc235179592"/>
      <w:r w:rsidRPr="00843820">
        <w:rPr>
          <w:rFonts w:cs="Arial"/>
        </w:rPr>
        <w:t>Physical Safety</w:t>
      </w:r>
      <w:bookmarkEnd w:id="203"/>
      <w:bookmarkEnd w:id="204"/>
    </w:p>
    <w:p w14:paraId="06926649" w14:textId="77777777" w:rsidR="007F3481" w:rsidRPr="00843820" w:rsidRDefault="007F3481" w:rsidP="005C28E6">
      <w:pPr>
        <w:ind w:left="720"/>
        <w:rPr>
          <w:rFonts w:ascii="Arial" w:hAnsi="Arial" w:cs="Arial"/>
          <w:b/>
          <w:bCs/>
          <w:sz w:val="28"/>
          <w:szCs w:val="28"/>
          <w:lang w:val="en-GB"/>
        </w:rPr>
      </w:pPr>
    </w:p>
    <w:p w14:paraId="6705D047" w14:textId="77777777" w:rsidR="00075420" w:rsidRPr="00843820" w:rsidRDefault="00075420" w:rsidP="005C28E6">
      <w:pPr>
        <w:pStyle w:val="ListParagraph"/>
        <w:keepNext/>
        <w:numPr>
          <w:ilvl w:val="0"/>
          <w:numId w:val="76"/>
        </w:numPr>
        <w:outlineLvl w:val="1"/>
        <w:rPr>
          <w:rFonts w:ascii="Arial" w:hAnsi="Arial" w:cs="Arial"/>
          <w:b/>
          <w:bCs/>
          <w:vanish/>
          <w:sz w:val="24"/>
          <w:lang w:val="en-GB"/>
        </w:rPr>
      </w:pPr>
      <w:bookmarkStart w:id="205" w:name="_Toc203137480"/>
      <w:bookmarkStart w:id="206" w:name="_Toc203137802"/>
      <w:bookmarkStart w:id="207" w:name="_Toc203374708"/>
      <w:bookmarkStart w:id="208" w:name="_Toc222223326"/>
      <w:bookmarkStart w:id="209" w:name="_Toc222227366"/>
      <w:bookmarkStart w:id="210" w:name="_Toc234837971"/>
      <w:bookmarkStart w:id="211" w:name="_Toc234846200"/>
      <w:bookmarkStart w:id="212" w:name="_Toc234849192"/>
      <w:bookmarkStart w:id="213" w:name="_Toc235179593"/>
      <w:bookmarkEnd w:id="205"/>
      <w:bookmarkEnd w:id="206"/>
      <w:bookmarkEnd w:id="207"/>
      <w:bookmarkEnd w:id="208"/>
      <w:bookmarkEnd w:id="209"/>
      <w:bookmarkEnd w:id="210"/>
      <w:bookmarkEnd w:id="211"/>
      <w:bookmarkEnd w:id="212"/>
      <w:bookmarkEnd w:id="213"/>
    </w:p>
    <w:p w14:paraId="5104E75D" w14:textId="77777777" w:rsidR="00075420" w:rsidRPr="00843820" w:rsidRDefault="00075420" w:rsidP="005C28E6">
      <w:pPr>
        <w:pStyle w:val="ListParagraph"/>
        <w:keepNext/>
        <w:numPr>
          <w:ilvl w:val="0"/>
          <w:numId w:val="76"/>
        </w:numPr>
        <w:outlineLvl w:val="1"/>
        <w:rPr>
          <w:rFonts w:ascii="Arial" w:hAnsi="Arial" w:cs="Arial"/>
          <w:b/>
          <w:bCs/>
          <w:vanish/>
          <w:sz w:val="24"/>
          <w:lang w:val="en-GB"/>
        </w:rPr>
      </w:pPr>
      <w:bookmarkStart w:id="214" w:name="_Toc203137481"/>
      <w:bookmarkStart w:id="215" w:name="_Toc203137803"/>
      <w:bookmarkStart w:id="216" w:name="_Toc203374709"/>
      <w:bookmarkStart w:id="217" w:name="_Toc222223327"/>
      <w:bookmarkStart w:id="218" w:name="_Toc222227367"/>
      <w:bookmarkStart w:id="219" w:name="_Toc234837972"/>
      <w:bookmarkStart w:id="220" w:name="_Toc234846201"/>
      <w:bookmarkStart w:id="221" w:name="_Toc234849193"/>
      <w:bookmarkStart w:id="222" w:name="_Toc235179594"/>
      <w:bookmarkEnd w:id="214"/>
      <w:bookmarkEnd w:id="215"/>
      <w:bookmarkEnd w:id="216"/>
      <w:bookmarkEnd w:id="217"/>
      <w:bookmarkEnd w:id="218"/>
      <w:bookmarkEnd w:id="219"/>
      <w:bookmarkEnd w:id="220"/>
      <w:bookmarkEnd w:id="221"/>
      <w:bookmarkEnd w:id="222"/>
    </w:p>
    <w:p w14:paraId="6AB9AA1C" w14:textId="449EB344" w:rsidR="00A120F7" w:rsidRPr="00843820" w:rsidRDefault="00172E7B" w:rsidP="005C28E6">
      <w:pPr>
        <w:pStyle w:val="Heading2"/>
        <w:numPr>
          <w:ilvl w:val="1"/>
          <w:numId w:val="76"/>
        </w:numPr>
        <w:rPr>
          <w:rFonts w:cs="Arial"/>
          <w:b/>
          <w:bCs/>
        </w:rPr>
      </w:pPr>
      <w:bookmarkStart w:id="223" w:name="_Toc235179595"/>
      <w:r w:rsidRPr="00843820">
        <w:rPr>
          <w:rFonts w:cs="Arial"/>
          <w:b/>
          <w:bCs/>
        </w:rPr>
        <w:t xml:space="preserve">Restrictive Interventions, including the </w:t>
      </w:r>
      <w:r w:rsidR="00903462" w:rsidRPr="00843820">
        <w:rPr>
          <w:rFonts w:cs="Arial"/>
          <w:b/>
          <w:bCs/>
        </w:rPr>
        <w:t>U</w:t>
      </w:r>
      <w:r w:rsidR="00A120F7" w:rsidRPr="00843820">
        <w:rPr>
          <w:rFonts w:cs="Arial"/>
          <w:b/>
          <w:bCs/>
        </w:rPr>
        <w:t>se of ‘</w:t>
      </w:r>
      <w:r w:rsidRPr="00843820">
        <w:rPr>
          <w:rFonts w:cs="Arial"/>
          <w:b/>
          <w:bCs/>
        </w:rPr>
        <w:t>Reasonable Force’</w:t>
      </w:r>
      <w:bookmarkEnd w:id="223"/>
      <w:r w:rsidRPr="00843820">
        <w:rPr>
          <w:rFonts w:cs="Arial"/>
          <w:b/>
          <w:bCs/>
        </w:rPr>
        <w:t xml:space="preserve"> </w:t>
      </w:r>
    </w:p>
    <w:p w14:paraId="2AEFC47A" w14:textId="77777777" w:rsidR="00903462" w:rsidRPr="00843820" w:rsidRDefault="00903462" w:rsidP="005C28E6">
      <w:pPr>
        <w:ind w:left="720"/>
        <w:rPr>
          <w:rFonts w:ascii="Arial" w:hAnsi="Arial" w:cs="Arial"/>
          <w:b/>
          <w:sz w:val="24"/>
          <w:szCs w:val="24"/>
          <w:lang w:val="en-GB"/>
        </w:rPr>
      </w:pPr>
    </w:p>
    <w:p w14:paraId="67032B97" w14:textId="2BC025B3" w:rsidR="00B566ED" w:rsidRPr="00197AE3" w:rsidRDefault="00B566ED" w:rsidP="005C28E6">
      <w:pPr>
        <w:numPr>
          <w:ilvl w:val="0"/>
          <w:numId w:val="48"/>
        </w:numPr>
        <w:ind w:left="426"/>
        <w:rPr>
          <w:rFonts w:ascii="Arial" w:eastAsia="Arial" w:hAnsi="Arial" w:cs="Arial"/>
          <w:sz w:val="22"/>
          <w:szCs w:val="22"/>
          <w:highlight w:val="yellow"/>
          <w:lang w:val="en-GB"/>
        </w:rPr>
      </w:pPr>
      <w:r w:rsidRPr="00843820">
        <w:rPr>
          <w:rFonts w:ascii="Arial" w:eastAsia="Arial" w:hAnsi="Arial" w:cs="Arial"/>
          <w:sz w:val="22"/>
          <w:szCs w:val="22"/>
          <w:lang w:val="en-GB"/>
        </w:rPr>
        <w:t xml:space="preserve">There may be circumstances when it is necessary for </w:t>
      </w:r>
      <w:r w:rsidR="00106F94" w:rsidRPr="00843820">
        <w:rPr>
          <w:rFonts w:ascii="Arial" w:hAnsi="Arial" w:cs="Arial"/>
          <w:color w:val="0057B9"/>
          <w:sz w:val="22"/>
          <w:szCs w:val="22"/>
          <w:lang w:val="en-GB"/>
        </w:rPr>
        <w:t>[school/college]</w:t>
      </w:r>
      <w:r w:rsidRPr="00843820">
        <w:rPr>
          <w:rFonts w:ascii="Arial" w:hAnsi="Arial" w:cs="Arial"/>
          <w:color w:val="0057B9"/>
          <w:sz w:val="22"/>
          <w:szCs w:val="22"/>
          <w:lang w:val="en-GB"/>
        </w:rPr>
        <w:t xml:space="preserve"> </w:t>
      </w:r>
      <w:r w:rsidRPr="00843820">
        <w:rPr>
          <w:rFonts w:ascii="Arial" w:eastAsia="Arial" w:hAnsi="Arial" w:cs="Arial"/>
          <w:sz w:val="22"/>
          <w:szCs w:val="22"/>
          <w:lang w:val="en-GB"/>
        </w:rPr>
        <w:t>staff to use restrictive interventions to safeguard children</w:t>
      </w:r>
      <w:r w:rsidR="00B602D1" w:rsidRPr="00B602D1">
        <w:rPr>
          <w:rFonts w:ascii="Arial" w:eastAsia="Arial" w:hAnsi="Arial" w:cs="Arial"/>
          <w:sz w:val="22"/>
          <w:szCs w:val="22"/>
          <w:highlight w:val="yellow"/>
          <w:lang w:val="en-GB"/>
        </w:rPr>
        <w:t>, staff</w:t>
      </w:r>
      <w:r w:rsidRPr="00B602D1">
        <w:rPr>
          <w:rFonts w:ascii="Arial" w:eastAsia="Arial" w:hAnsi="Arial" w:cs="Arial"/>
          <w:sz w:val="22"/>
          <w:szCs w:val="22"/>
          <w:highlight w:val="yellow"/>
          <w:lang w:val="en-GB"/>
        </w:rPr>
        <w:t xml:space="preserve"> </w:t>
      </w:r>
      <w:r w:rsidR="00B602D1" w:rsidRPr="00B602D1">
        <w:rPr>
          <w:rFonts w:ascii="Arial" w:eastAsia="Arial" w:hAnsi="Arial" w:cs="Arial"/>
          <w:sz w:val="22"/>
          <w:szCs w:val="22"/>
          <w:highlight w:val="yellow"/>
          <w:lang w:val="en-GB"/>
        </w:rPr>
        <w:t xml:space="preserve">or </w:t>
      </w:r>
      <w:r w:rsidRPr="00B602D1">
        <w:rPr>
          <w:rFonts w:ascii="Arial" w:eastAsia="Arial" w:hAnsi="Arial" w:cs="Arial"/>
          <w:sz w:val="22"/>
          <w:szCs w:val="22"/>
          <w:highlight w:val="yellow"/>
          <w:lang w:val="en-GB"/>
        </w:rPr>
        <w:t>others from harm</w:t>
      </w:r>
      <w:r w:rsidRPr="00843820">
        <w:rPr>
          <w:rFonts w:ascii="Arial" w:eastAsia="Arial" w:hAnsi="Arial" w:cs="Arial"/>
          <w:sz w:val="22"/>
          <w:szCs w:val="22"/>
          <w:lang w:val="en-GB"/>
        </w:rPr>
        <w:t>.</w:t>
      </w:r>
      <w:r w:rsidR="00197AE3" w:rsidRPr="00197AE3">
        <w:rPr>
          <w:rFonts w:ascii="Arial" w:eastAsia="Arial" w:hAnsi="Arial" w:cs="Arial"/>
          <w:sz w:val="22"/>
          <w:szCs w:val="22"/>
          <w:lang w:val="en-GB"/>
        </w:rPr>
        <w:t xml:space="preserve"> </w:t>
      </w:r>
      <w:r w:rsidR="00197AE3" w:rsidRPr="00197AE3">
        <w:rPr>
          <w:rFonts w:ascii="Arial" w:eastAsia="Arial" w:hAnsi="Arial" w:cs="Arial"/>
          <w:sz w:val="22"/>
          <w:szCs w:val="22"/>
          <w:highlight w:val="yellow"/>
          <w:lang w:val="en-GB"/>
        </w:rPr>
        <w:t xml:space="preserve">This approach is informed by the </w:t>
      </w:r>
      <w:r w:rsidR="00197AE3">
        <w:rPr>
          <w:rFonts w:ascii="Arial" w:eastAsia="Arial" w:hAnsi="Arial" w:cs="Arial"/>
          <w:sz w:val="22"/>
          <w:szCs w:val="22"/>
          <w:highlight w:val="yellow"/>
          <w:lang w:val="en-GB"/>
        </w:rPr>
        <w:t>DfE</w:t>
      </w:r>
      <w:r w:rsidR="00197AE3" w:rsidRPr="00197AE3">
        <w:rPr>
          <w:rFonts w:ascii="Arial" w:eastAsia="Arial" w:hAnsi="Arial" w:cs="Arial"/>
          <w:sz w:val="22"/>
          <w:szCs w:val="22"/>
          <w:highlight w:val="yellow"/>
          <w:lang w:val="en-GB"/>
        </w:rPr>
        <w:t xml:space="preserve"> guidance </w:t>
      </w:r>
      <w:hyperlink r:id="rId201" w:history="1">
        <w:r w:rsidR="00197AE3" w:rsidRPr="00197AE3">
          <w:rPr>
            <w:rStyle w:val="Hyperlink"/>
            <w:rFonts w:ascii="Arial" w:eastAsia="Arial" w:hAnsi="Arial" w:cs="Arial"/>
            <w:sz w:val="22"/>
            <w:szCs w:val="22"/>
            <w:highlight w:val="yellow"/>
            <w:lang w:val="en-GB"/>
          </w:rPr>
          <w:t>Restrictive interventions, including the use of reasonable force in schools</w:t>
        </w:r>
      </w:hyperlink>
      <w:r w:rsidR="00197AE3" w:rsidRPr="00197AE3">
        <w:rPr>
          <w:rFonts w:ascii="Arial" w:eastAsia="Arial" w:hAnsi="Arial" w:cs="Arial"/>
          <w:sz w:val="22"/>
          <w:szCs w:val="22"/>
          <w:highlight w:val="yellow"/>
          <w:lang w:val="en-GB"/>
        </w:rPr>
        <w:t>.</w:t>
      </w:r>
    </w:p>
    <w:p w14:paraId="1D35B51F" w14:textId="77777777" w:rsidR="00B602D1" w:rsidRPr="00843820" w:rsidRDefault="00B602D1" w:rsidP="005C28E6">
      <w:pPr>
        <w:ind w:left="426"/>
        <w:rPr>
          <w:rFonts w:ascii="Arial" w:eastAsia="Arial" w:hAnsi="Arial" w:cs="Arial"/>
          <w:sz w:val="22"/>
          <w:szCs w:val="22"/>
          <w:lang w:val="en-GB"/>
        </w:rPr>
      </w:pPr>
    </w:p>
    <w:p w14:paraId="6B5A1EBF" w14:textId="29CB8A13" w:rsidR="00F956F8" w:rsidRPr="00F956F8" w:rsidRDefault="53A2E9F6" w:rsidP="005C28E6">
      <w:pPr>
        <w:numPr>
          <w:ilvl w:val="0"/>
          <w:numId w:val="48"/>
        </w:numPr>
        <w:ind w:left="426"/>
        <w:rPr>
          <w:rFonts w:ascii="Arial" w:eastAsia="Arial" w:hAnsi="Arial" w:cs="Arial"/>
          <w:sz w:val="22"/>
          <w:szCs w:val="22"/>
          <w:lang w:val="en-GB"/>
        </w:rPr>
      </w:pPr>
      <w:r w:rsidRPr="00843820">
        <w:rPr>
          <w:rFonts w:ascii="Arial" w:eastAsia="Arial" w:hAnsi="Arial" w:cs="Arial"/>
          <w:sz w:val="22"/>
          <w:szCs w:val="22"/>
          <w:lang w:val="en-GB"/>
        </w:rPr>
        <w:t>‘</w:t>
      </w:r>
      <w:r w:rsidR="00B566ED" w:rsidRPr="00843820">
        <w:rPr>
          <w:rFonts w:ascii="Arial" w:eastAsia="Arial" w:hAnsi="Arial" w:cs="Arial"/>
          <w:sz w:val="22"/>
          <w:szCs w:val="22"/>
          <w:lang w:val="en-GB"/>
        </w:rPr>
        <w:t>Restrictive interventions</w:t>
      </w:r>
      <w:r w:rsidR="1F9F71D3" w:rsidRPr="00843820">
        <w:rPr>
          <w:rFonts w:ascii="Arial" w:eastAsia="Arial" w:hAnsi="Arial" w:cs="Arial"/>
          <w:sz w:val="22"/>
          <w:szCs w:val="22"/>
          <w:lang w:val="en-GB"/>
        </w:rPr>
        <w:t>’</w:t>
      </w:r>
      <w:r w:rsidR="00B566ED" w:rsidRPr="00843820">
        <w:rPr>
          <w:rFonts w:ascii="Arial" w:eastAsia="Arial" w:hAnsi="Arial" w:cs="Arial"/>
          <w:sz w:val="22"/>
          <w:szCs w:val="22"/>
          <w:lang w:val="en-GB"/>
        </w:rPr>
        <w:t xml:space="preserve"> is an umbrella term that refers to any action, planned or reactive, that limits a pupil’s movement, liberty or freedom. This includes, but is not limited to:</w:t>
      </w:r>
    </w:p>
    <w:p w14:paraId="7592C2BC" w14:textId="77777777" w:rsidR="00F956F8" w:rsidRDefault="00B566ED" w:rsidP="005C28E6">
      <w:pPr>
        <w:numPr>
          <w:ilvl w:val="1"/>
          <w:numId w:val="48"/>
        </w:numPr>
        <w:rPr>
          <w:rFonts w:ascii="Arial" w:eastAsia="Arial" w:hAnsi="Arial" w:cs="Arial"/>
          <w:sz w:val="22"/>
          <w:szCs w:val="22"/>
          <w:lang w:val="en-GB"/>
        </w:rPr>
      </w:pPr>
      <w:r w:rsidRPr="00F956F8">
        <w:rPr>
          <w:rFonts w:ascii="Arial" w:eastAsia="Arial" w:hAnsi="Arial" w:cs="Arial"/>
          <w:sz w:val="22"/>
          <w:szCs w:val="22"/>
          <w:lang w:val="en-GB"/>
        </w:rPr>
        <w:t>the use of reasonable force</w:t>
      </w:r>
      <w:r w:rsidR="00316186" w:rsidRPr="00F956F8">
        <w:rPr>
          <w:rFonts w:ascii="Arial" w:eastAsia="Arial" w:hAnsi="Arial" w:cs="Arial"/>
          <w:sz w:val="22"/>
          <w:szCs w:val="22"/>
          <w:lang w:val="en-GB"/>
        </w:rPr>
        <w:t>.</w:t>
      </w:r>
    </w:p>
    <w:p w14:paraId="160D06F3" w14:textId="77777777" w:rsidR="00F956F8" w:rsidRDefault="00B566ED" w:rsidP="005C28E6">
      <w:pPr>
        <w:numPr>
          <w:ilvl w:val="1"/>
          <w:numId w:val="48"/>
        </w:numPr>
        <w:rPr>
          <w:rFonts w:ascii="Arial" w:eastAsia="Arial" w:hAnsi="Arial" w:cs="Arial"/>
          <w:sz w:val="22"/>
          <w:szCs w:val="22"/>
          <w:lang w:val="en-GB"/>
        </w:rPr>
      </w:pPr>
      <w:r w:rsidRPr="00F956F8">
        <w:rPr>
          <w:rFonts w:ascii="Arial" w:eastAsia="Arial" w:hAnsi="Arial" w:cs="Arial"/>
          <w:sz w:val="22"/>
          <w:szCs w:val="22"/>
          <w:lang w:val="en-GB"/>
        </w:rPr>
        <w:t>physical restraint</w:t>
      </w:r>
      <w:r w:rsidR="00316186" w:rsidRPr="00F956F8">
        <w:rPr>
          <w:rFonts w:ascii="Arial" w:eastAsia="Arial" w:hAnsi="Arial" w:cs="Arial"/>
          <w:sz w:val="22"/>
          <w:szCs w:val="22"/>
          <w:lang w:val="en-GB"/>
        </w:rPr>
        <w:t>.</w:t>
      </w:r>
    </w:p>
    <w:p w14:paraId="1CFB443A" w14:textId="77777777" w:rsidR="00F956F8" w:rsidRDefault="00B566ED" w:rsidP="005C28E6">
      <w:pPr>
        <w:numPr>
          <w:ilvl w:val="1"/>
          <w:numId w:val="48"/>
        </w:numPr>
        <w:rPr>
          <w:rFonts w:ascii="Arial" w:eastAsia="Arial" w:hAnsi="Arial" w:cs="Arial"/>
          <w:sz w:val="22"/>
          <w:szCs w:val="22"/>
          <w:lang w:val="en-GB"/>
        </w:rPr>
      </w:pPr>
      <w:r w:rsidRPr="00F956F8">
        <w:rPr>
          <w:rFonts w:ascii="Arial" w:eastAsia="Arial" w:hAnsi="Arial" w:cs="Arial"/>
          <w:sz w:val="22"/>
          <w:szCs w:val="22"/>
          <w:lang w:val="en-GB"/>
        </w:rPr>
        <w:t>non force restrictive practices</w:t>
      </w:r>
      <w:r w:rsidR="00316186" w:rsidRPr="00F956F8">
        <w:rPr>
          <w:rFonts w:ascii="Arial" w:eastAsia="Arial" w:hAnsi="Arial" w:cs="Arial"/>
          <w:sz w:val="22"/>
          <w:szCs w:val="22"/>
          <w:lang w:val="en-GB"/>
        </w:rPr>
        <w:t>.</w:t>
      </w:r>
    </w:p>
    <w:p w14:paraId="35222D02" w14:textId="49D21EFA" w:rsidR="00B566ED" w:rsidRPr="00F956F8" w:rsidRDefault="00B566ED" w:rsidP="005C28E6">
      <w:pPr>
        <w:numPr>
          <w:ilvl w:val="1"/>
          <w:numId w:val="48"/>
        </w:numPr>
        <w:rPr>
          <w:rFonts w:ascii="Arial" w:eastAsia="Arial" w:hAnsi="Arial" w:cs="Arial"/>
          <w:sz w:val="22"/>
          <w:szCs w:val="22"/>
          <w:lang w:val="en-GB"/>
        </w:rPr>
      </w:pPr>
      <w:r w:rsidRPr="00F956F8">
        <w:rPr>
          <w:rFonts w:ascii="Arial" w:eastAsia="Arial" w:hAnsi="Arial" w:cs="Arial"/>
          <w:sz w:val="22"/>
          <w:szCs w:val="22"/>
          <w:lang w:val="en-GB"/>
        </w:rPr>
        <w:t>seclusion, where a pupil is prevented from leaving a space for safety reasons</w:t>
      </w:r>
      <w:r w:rsidR="00316186" w:rsidRPr="00F956F8">
        <w:rPr>
          <w:rFonts w:ascii="Arial" w:eastAsia="Arial" w:hAnsi="Arial" w:cs="Arial"/>
          <w:sz w:val="22"/>
          <w:szCs w:val="22"/>
          <w:lang w:val="en-GB"/>
        </w:rPr>
        <w:t>.</w:t>
      </w:r>
    </w:p>
    <w:p w14:paraId="18E51EC3" w14:textId="77777777" w:rsidR="00734EE0" w:rsidRPr="00843820" w:rsidRDefault="00734EE0" w:rsidP="005C28E6">
      <w:pPr>
        <w:ind w:left="426"/>
        <w:rPr>
          <w:rFonts w:ascii="Arial" w:eastAsia="Arial" w:hAnsi="Arial" w:cs="Arial"/>
          <w:sz w:val="22"/>
          <w:szCs w:val="22"/>
          <w:lang w:val="en-GB"/>
        </w:rPr>
      </w:pPr>
    </w:p>
    <w:p w14:paraId="6BE40BC7" w14:textId="77777777" w:rsidR="00734EE0" w:rsidRPr="00734EE0" w:rsidRDefault="00C6769D" w:rsidP="005C28E6">
      <w:pPr>
        <w:numPr>
          <w:ilvl w:val="0"/>
          <w:numId w:val="48"/>
        </w:numPr>
        <w:ind w:left="426"/>
        <w:rPr>
          <w:rFonts w:ascii="Arial" w:eastAsia="Arial" w:hAnsi="Arial" w:cs="Arial"/>
          <w:sz w:val="22"/>
          <w:szCs w:val="22"/>
          <w:highlight w:val="yellow"/>
          <w:lang w:val="en-GB"/>
        </w:rPr>
      </w:pPr>
      <w:r w:rsidRPr="00734EE0">
        <w:rPr>
          <w:rFonts w:ascii="Arial" w:eastAsia="Arial" w:hAnsi="Arial" w:cs="Arial"/>
          <w:sz w:val="22"/>
          <w:szCs w:val="22"/>
          <w:highlight w:val="yellow"/>
          <w:lang w:val="en-GB"/>
        </w:rPr>
        <w:t xml:space="preserve">The </w:t>
      </w:r>
      <w:r w:rsidR="00106F94" w:rsidRPr="00734EE0">
        <w:rPr>
          <w:rFonts w:ascii="Arial" w:hAnsi="Arial" w:cs="Arial"/>
          <w:color w:val="0057B9"/>
          <w:sz w:val="22"/>
          <w:szCs w:val="22"/>
          <w:highlight w:val="yellow"/>
          <w:lang w:val="en-GB"/>
        </w:rPr>
        <w:t>[school/college]</w:t>
      </w:r>
      <w:r w:rsidRPr="00734EE0">
        <w:rPr>
          <w:rFonts w:ascii="Arial" w:eastAsia="Arial" w:hAnsi="Arial" w:cs="Arial"/>
          <w:sz w:val="22"/>
          <w:szCs w:val="22"/>
          <w:highlight w:val="yellow"/>
          <w:lang w:val="en-GB"/>
        </w:rPr>
        <w:t xml:space="preserve"> is committed to minimising the need for restrictive interventions through positive behaviour support, early intervention and de</w:t>
      </w:r>
      <w:r w:rsidRPr="00734EE0">
        <w:rPr>
          <w:rFonts w:ascii="Arial" w:eastAsia="Arial" w:hAnsi="Arial" w:cs="Arial"/>
          <w:sz w:val="22"/>
          <w:szCs w:val="22"/>
          <w:highlight w:val="yellow"/>
          <w:lang w:val="en-GB"/>
        </w:rPr>
        <w:noBreakHyphen/>
        <w:t xml:space="preserve">escalation strategies. </w:t>
      </w:r>
    </w:p>
    <w:p w14:paraId="17571CE4" w14:textId="77777777" w:rsidR="00734EE0" w:rsidRPr="00734EE0" w:rsidRDefault="00734EE0" w:rsidP="005C28E6">
      <w:pPr>
        <w:ind w:left="426"/>
        <w:rPr>
          <w:rFonts w:ascii="Arial" w:eastAsia="Arial" w:hAnsi="Arial" w:cs="Arial"/>
          <w:sz w:val="22"/>
          <w:szCs w:val="22"/>
          <w:highlight w:val="yellow"/>
          <w:lang w:val="en-GB"/>
        </w:rPr>
      </w:pPr>
    </w:p>
    <w:p w14:paraId="3DFB3021" w14:textId="26A4B241" w:rsidR="00C6769D" w:rsidRPr="00734EE0" w:rsidRDefault="00C6769D" w:rsidP="005C28E6">
      <w:pPr>
        <w:numPr>
          <w:ilvl w:val="0"/>
          <w:numId w:val="48"/>
        </w:numPr>
        <w:ind w:left="426"/>
        <w:rPr>
          <w:rFonts w:ascii="Arial" w:eastAsia="Arial" w:hAnsi="Arial" w:cs="Arial"/>
          <w:sz w:val="22"/>
          <w:szCs w:val="22"/>
          <w:highlight w:val="yellow"/>
          <w:lang w:val="en-GB"/>
        </w:rPr>
      </w:pPr>
      <w:r w:rsidRPr="00734EE0">
        <w:rPr>
          <w:rFonts w:ascii="Arial" w:eastAsia="Arial" w:hAnsi="Arial" w:cs="Arial"/>
          <w:sz w:val="22"/>
          <w:szCs w:val="22"/>
          <w:highlight w:val="yellow"/>
          <w:lang w:val="en-GB"/>
        </w:rPr>
        <w:t>Restrictive interventions will only be used when necessary, never as a punishment, and only where there is a real risk of harm.</w:t>
      </w:r>
    </w:p>
    <w:p w14:paraId="77FBBA4E" w14:textId="77777777" w:rsidR="00734EE0" w:rsidRPr="00843820" w:rsidRDefault="00734EE0" w:rsidP="005C28E6">
      <w:pPr>
        <w:ind w:left="426"/>
        <w:rPr>
          <w:rFonts w:ascii="Arial" w:eastAsia="Arial" w:hAnsi="Arial" w:cs="Arial"/>
          <w:sz w:val="22"/>
          <w:szCs w:val="22"/>
          <w:lang w:val="en-GB"/>
        </w:rPr>
      </w:pPr>
    </w:p>
    <w:p w14:paraId="075855BE" w14:textId="77777777" w:rsidR="00197AE3" w:rsidRPr="00197AE3" w:rsidRDefault="00C6769D" w:rsidP="005C28E6">
      <w:pPr>
        <w:numPr>
          <w:ilvl w:val="0"/>
          <w:numId w:val="48"/>
        </w:numPr>
        <w:ind w:left="426"/>
        <w:rPr>
          <w:rFonts w:ascii="Arial" w:eastAsia="Arial" w:hAnsi="Arial" w:cs="Arial"/>
          <w:sz w:val="22"/>
          <w:szCs w:val="22"/>
          <w:highlight w:val="yellow"/>
          <w:lang w:val="en-GB"/>
        </w:rPr>
      </w:pPr>
      <w:r w:rsidRPr="00843820">
        <w:rPr>
          <w:rFonts w:ascii="Arial" w:eastAsia="Arial" w:hAnsi="Arial" w:cs="Arial"/>
          <w:sz w:val="22"/>
          <w:szCs w:val="22"/>
          <w:lang w:val="en-GB"/>
        </w:rPr>
        <w:t>Any use of reasonable force will be</w:t>
      </w:r>
      <w:r w:rsidR="00C05799" w:rsidRPr="00843820">
        <w:rPr>
          <w:rFonts w:ascii="Arial" w:eastAsia="Arial" w:hAnsi="Arial" w:cs="Arial"/>
          <w:sz w:val="22"/>
          <w:szCs w:val="22"/>
          <w:lang w:val="en-GB"/>
        </w:rPr>
        <w:t xml:space="preserve"> </w:t>
      </w:r>
      <w:r w:rsidRPr="00843820">
        <w:rPr>
          <w:rFonts w:ascii="Arial" w:eastAsia="Arial" w:hAnsi="Arial" w:cs="Arial"/>
          <w:sz w:val="22"/>
          <w:szCs w:val="22"/>
          <w:lang w:val="en-GB"/>
        </w:rPr>
        <w:t>lawful, necessary and proportionate</w:t>
      </w:r>
      <w:r w:rsidR="00197AE3" w:rsidRPr="00197AE3">
        <w:rPr>
          <w:rFonts w:ascii="Arial" w:eastAsia="Arial" w:hAnsi="Arial" w:cs="Arial"/>
          <w:sz w:val="22"/>
          <w:szCs w:val="22"/>
          <w:highlight w:val="yellow"/>
          <w:lang w:val="en-GB"/>
        </w:rPr>
        <w:t>. It will involve no more force than is necessary, will be used for the shortest possible time, and will depend on the individual circumstances.</w:t>
      </w:r>
    </w:p>
    <w:p w14:paraId="696F7543" w14:textId="77777777" w:rsidR="00734EE0" w:rsidRPr="00197AE3" w:rsidRDefault="00734EE0" w:rsidP="005C28E6">
      <w:pPr>
        <w:ind w:left="426"/>
        <w:rPr>
          <w:rFonts w:ascii="Arial" w:eastAsia="Arial" w:hAnsi="Arial" w:cs="Arial"/>
          <w:sz w:val="22"/>
          <w:szCs w:val="22"/>
          <w:lang w:val="en-GB"/>
        </w:rPr>
      </w:pPr>
    </w:p>
    <w:p w14:paraId="6A65160A" w14:textId="1589DE6A" w:rsidR="00C6769D" w:rsidRDefault="00C6769D" w:rsidP="005C28E6">
      <w:pPr>
        <w:numPr>
          <w:ilvl w:val="0"/>
          <w:numId w:val="48"/>
        </w:numPr>
        <w:ind w:left="426"/>
        <w:rPr>
          <w:rFonts w:ascii="Arial" w:eastAsia="Arial" w:hAnsi="Arial" w:cs="Arial"/>
          <w:sz w:val="22"/>
          <w:szCs w:val="22"/>
          <w:lang w:val="en-GB"/>
        </w:rPr>
      </w:pPr>
      <w:r w:rsidRPr="00843820">
        <w:rPr>
          <w:rFonts w:ascii="Arial" w:eastAsia="Arial" w:hAnsi="Arial" w:cs="Arial"/>
          <w:sz w:val="22"/>
          <w:szCs w:val="22"/>
          <w:lang w:val="en-GB"/>
        </w:rPr>
        <w:t>Particular care will be taken when supporting pupils with SEND or other vulnerabilities, recognising that these pupils may be disproportionately affected. Reasonable adjustments and preventative approaches will be considered where appropriate.</w:t>
      </w:r>
    </w:p>
    <w:p w14:paraId="088450F4" w14:textId="77777777" w:rsidR="00197AE3" w:rsidRPr="00843820" w:rsidRDefault="00197AE3" w:rsidP="005C28E6">
      <w:pPr>
        <w:ind w:left="426"/>
        <w:rPr>
          <w:rFonts w:ascii="Arial" w:eastAsia="Arial" w:hAnsi="Arial" w:cs="Arial"/>
          <w:sz w:val="22"/>
          <w:szCs w:val="22"/>
          <w:lang w:val="en-GB"/>
        </w:rPr>
      </w:pPr>
    </w:p>
    <w:p w14:paraId="105E2F25" w14:textId="1F3DD018" w:rsidR="00C6769D" w:rsidRDefault="00C6769D" w:rsidP="005C28E6">
      <w:pPr>
        <w:numPr>
          <w:ilvl w:val="0"/>
          <w:numId w:val="48"/>
        </w:numPr>
        <w:ind w:left="426"/>
        <w:rPr>
          <w:rFonts w:ascii="Arial" w:eastAsia="Arial" w:hAnsi="Arial" w:cs="Arial"/>
          <w:sz w:val="22"/>
          <w:szCs w:val="22"/>
          <w:lang w:val="en-GB"/>
        </w:rPr>
      </w:pPr>
      <w:r w:rsidRPr="00843820">
        <w:rPr>
          <w:rFonts w:ascii="Arial" w:eastAsia="Arial" w:hAnsi="Arial" w:cs="Arial"/>
          <w:sz w:val="22"/>
          <w:szCs w:val="22"/>
          <w:lang w:val="en-GB"/>
        </w:rPr>
        <w:t xml:space="preserve">In line with </w:t>
      </w:r>
      <w:r w:rsidR="00197AE3">
        <w:rPr>
          <w:rFonts w:ascii="Arial" w:eastAsia="Arial" w:hAnsi="Arial" w:cs="Arial"/>
          <w:sz w:val="22"/>
          <w:szCs w:val="22"/>
          <w:lang w:val="en-GB"/>
        </w:rPr>
        <w:t xml:space="preserve">the DfE </w:t>
      </w:r>
      <w:r w:rsidRPr="00843820">
        <w:rPr>
          <w:rFonts w:ascii="Arial" w:eastAsia="Arial" w:hAnsi="Arial" w:cs="Arial"/>
          <w:sz w:val="22"/>
          <w:szCs w:val="22"/>
          <w:lang w:val="en-GB"/>
        </w:rPr>
        <w:t>statutory guidance, all significant incidents involving restrictive interventions</w:t>
      </w:r>
      <w:r w:rsidR="00197AE3">
        <w:rPr>
          <w:rFonts w:ascii="Arial" w:eastAsia="Arial" w:hAnsi="Arial" w:cs="Arial"/>
          <w:sz w:val="22"/>
          <w:szCs w:val="22"/>
          <w:lang w:val="en-GB"/>
        </w:rPr>
        <w:t xml:space="preserve">, </w:t>
      </w:r>
      <w:r w:rsidRPr="00843820">
        <w:rPr>
          <w:rFonts w:ascii="Arial" w:eastAsia="Arial" w:hAnsi="Arial" w:cs="Arial"/>
          <w:sz w:val="22"/>
          <w:szCs w:val="22"/>
          <w:lang w:val="en-GB"/>
        </w:rPr>
        <w:t>including the use of reasonable force, restraint or seclusion</w:t>
      </w:r>
      <w:r w:rsidR="00197AE3">
        <w:rPr>
          <w:rFonts w:ascii="Arial" w:eastAsia="Arial" w:hAnsi="Arial" w:cs="Arial"/>
          <w:sz w:val="22"/>
          <w:szCs w:val="22"/>
          <w:lang w:val="en-GB"/>
        </w:rPr>
        <w:t>,</w:t>
      </w:r>
      <w:r w:rsidRPr="00843820">
        <w:rPr>
          <w:rFonts w:ascii="Arial" w:eastAsia="Arial" w:hAnsi="Arial" w:cs="Arial"/>
          <w:sz w:val="22"/>
          <w:szCs w:val="22"/>
          <w:lang w:val="en-GB"/>
        </w:rPr>
        <w:t xml:space="preserve"> will be</w:t>
      </w:r>
      <w:r w:rsidR="00DF25EE" w:rsidRPr="00843820">
        <w:rPr>
          <w:rFonts w:ascii="Arial" w:eastAsia="Arial" w:hAnsi="Arial" w:cs="Arial"/>
          <w:sz w:val="22"/>
          <w:szCs w:val="22"/>
          <w:lang w:val="en-GB"/>
        </w:rPr>
        <w:t xml:space="preserve"> r</w:t>
      </w:r>
      <w:r w:rsidRPr="00843820">
        <w:rPr>
          <w:rFonts w:ascii="Arial" w:eastAsia="Arial" w:hAnsi="Arial" w:cs="Arial"/>
          <w:sz w:val="22"/>
          <w:szCs w:val="22"/>
          <w:lang w:val="en-GB"/>
        </w:rPr>
        <w:t>ecorded in writing as soon as practicable</w:t>
      </w:r>
      <w:r w:rsidR="00DF25EE" w:rsidRPr="00843820">
        <w:rPr>
          <w:rFonts w:ascii="Arial" w:eastAsia="Arial" w:hAnsi="Arial" w:cs="Arial"/>
          <w:sz w:val="22"/>
          <w:szCs w:val="22"/>
          <w:lang w:val="en-GB"/>
        </w:rPr>
        <w:t xml:space="preserve"> and </w:t>
      </w:r>
      <w:r w:rsidRPr="00843820">
        <w:rPr>
          <w:rFonts w:ascii="Arial" w:eastAsia="Arial" w:hAnsi="Arial" w:cs="Arial"/>
          <w:sz w:val="22"/>
          <w:szCs w:val="22"/>
          <w:lang w:val="en-GB"/>
        </w:rPr>
        <w:t>reported to parents/carers as soon as practicable, unless doing so would place a child at risk of harm or compromise a safeguarding or criminal investigation</w:t>
      </w:r>
      <w:r w:rsidR="00DF25EE" w:rsidRPr="00843820">
        <w:rPr>
          <w:rFonts w:ascii="Arial" w:eastAsia="Arial" w:hAnsi="Arial" w:cs="Arial"/>
          <w:sz w:val="22"/>
          <w:szCs w:val="22"/>
          <w:lang w:val="en-GB"/>
        </w:rPr>
        <w:t>.</w:t>
      </w:r>
    </w:p>
    <w:p w14:paraId="36C1CBEE" w14:textId="77777777" w:rsidR="00197AE3" w:rsidRPr="00843820" w:rsidRDefault="00197AE3" w:rsidP="005C28E6">
      <w:pPr>
        <w:ind w:left="426"/>
        <w:rPr>
          <w:rFonts w:ascii="Arial" w:eastAsia="Arial" w:hAnsi="Arial" w:cs="Arial"/>
          <w:sz w:val="22"/>
          <w:szCs w:val="22"/>
          <w:lang w:val="en-GB"/>
        </w:rPr>
      </w:pPr>
    </w:p>
    <w:p w14:paraId="18D0C4FD" w14:textId="68ABCE5E" w:rsidR="0042738C" w:rsidRPr="0042738C" w:rsidRDefault="00C6769D" w:rsidP="005C28E6">
      <w:pPr>
        <w:numPr>
          <w:ilvl w:val="0"/>
          <w:numId w:val="48"/>
        </w:numPr>
        <w:ind w:left="426"/>
        <w:rPr>
          <w:rFonts w:ascii="Arial" w:eastAsia="Arial" w:hAnsi="Arial" w:cs="Arial"/>
          <w:sz w:val="22"/>
          <w:szCs w:val="22"/>
          <w:highlight w:val="yellow"/>
          <w:lang w:val="en-GB"/>
        </w:rPr>
      </w:pPr>
      <w:r w:rsidRPr="00843820">
        <w:rPr>
          <w:rFonts w:ascii="Arial" w:eastAsia="Arial" w:hAnsi="Arial" w:cs="Arial"/>
          <w:sz w:val="22"/>
          <w:szCs w:val="22"/>
          <w:lang w:val="en-GB"/>
        </w:rPr>
        <w:t xml:space="preserve">Records will be reviewed by </w:t>
      </w:r>
      <w:r w:rsidR="00106F94" w:rsidRPr="00843820">
        <w:rPr>
          <w:rFonts w:ascii="Arial" w:hAnsi="Arial" w:cs="Arial"/>
          <w:color w:val="0057B9"/>
          <w:sz w:val="22"/>
          <w:szCs w:val="22"/>
          <w:lang w:val="en-GB"/>
        </w:rPr>
        <w:t>[school/college]</w:t>
      </w:r>
      <w:r w:rsidRPr="00843820">
        <w:rPr>
          <w:rFonts w:ascii="Arial" w:hAnsi="Arial" w:cs="Arial"/>
          <w:color w:val="0057B9"/>
          <w:sz w:val="22"/>
          <w:szCs w:val="22"/>
          <w:lang w:val="en-GB"/>
        </w:rPr>
        <w:t xml:space="preserve"> </w:t>
      </w:r>
      <w:r w:rsidRPr="00843820">
        <w:rPr>
          <w:rFonts w:ascii="Arial" w:eastAsia="Arial" w:hAnsi="Arial" w:cs="Arial"/>
          <w:sz w:val="22"/>
          <w:szCs w:val="22"/>
          <w:lang w:val="en-GB"/>
        </w:rPr>
        <w:t>leaders and governors to support safeguarding oversight, identify patterns</w:t>
      </w:r>
      <w:r w:rsidR="0042738C">
        <w:rPr>
          <w:rFonts w:ascii="Arial" w:eastAsia="Arial" w:hAnsi="Arial" w:cs="Arial"/>
          <w:sz w:val="22"/>
          <w:szCs w:val="22"/>
          <w:lang w:val="en-GB"/>
        </w:rPr>
        <w:t>,</w:t>
      </w:r>
      <w:r w:rsidR="0042738C" w:rsidRPr="0042738C">
        <w:rPr>
          <w:rFonts w:ascii="Arial" w:eastAsia="Arial" w:hAnsi="Arial" w:cs="Arial"/>
          <w:sz w:val="22"/>
          <w:szCs w:val="22"/>
          <w:lang w:val="en-GB"/>
        </w:rPr>
        <w:t xml:space="preserve"> </w:t>
      </w:r>
      <w:r w:rsidR="0042738C" w:rsidRPr="0042738C">
        <w:rPr>
          <w:rFonts w:ascii="Arial" w:eastAsia="Arial" w:hAnsi="Arial" w:cs="Arial"/>
          <w:sz w:val="22"/>
          <w:szCs w:val="22"/>
          <w:highlight w:val="yellow"/>
          <w:lang w:val="en-GB"/>
        </w:rPr>
        <w:t>consider any disproportionate impact and inform staff training, support and policy development.</w:t>
      </w:r>
    </w:p>
    <w:p w14:paraId="640B1926" w14:textId="77777777" w:rsidR="0042738C" w:rsidRPr="00843820" w:rsidRDefault="0042738C" w:rsidP="005C28E6">
      <w:pPr>
        <w:ind w:left="426"/>
        <w:rPr>
          <w:rFonts w:ascii="Arial" w:eastAsia="Arial" w:hAnsi="Arial" w:cs="Arial"/>
          <w:sz w:val="22"/>
          <w:szCs w:val="22"/>
          <w:lang w:val="en-GB"/>
        </w:rPr>
      </w:pPr>
    </w:p>
    <w:p w14:paraId="7177C69D" w14:textId="790E3A07" w:rsidR="009D197A" w:rsidRPr="00723000" w:rsidRDefault="00C6769D" w:rsidP="005C28E6">
      <w:pPr>
        <w:numPr>
          <w:ilvl w:val="0"/>
          <w:numId w:val="48"/>
        </w:numPr>
        <w:ind w:left="426"/>
        <w:rPr>
          <w:rFonts w:ascii="Arial" w:eastAsia="Arial" w:hAnsi="Arial" w:cs="Arial"/>
          <w:sz w:val="22"/>
          <w:szCs w:val="22"/>
          <w:lang w:val="en-GB"/>
        </w:rPr>
      </w:pPr>
      <w:r w:rsidRPr="00843820">
        <w:rPr>
          <w:rFonts w:ascii="Arial" w:eastAsia="Arial" w:hAnsi="Arial" w:cs="Arial"/>
          <w:sz w:val="22"/>
          <w:szCs w:val="22"/>
          <w:lang w:val="en-GB"/>
        </w:rPr>
        <w:t>Further detail regarding behaviour management, de</w:t>
      </w:r>
      <w:r w:rsidRPr="00843820">
        <w:rPr>
          <w:rFonts w:ascii="Arial" w:eastAsia="Arial" w:hAnsi="Arial" w:cs="Arial"/>
          <w:sz w:val="22"/>
          <w:szCs w:val="22"/>
          <w:lang w:val="en-GB"/>
        </w:rPr>
        <w:noBreakHyphen/>
        <w:t xml:space="preserve">escalation strategies, staff training and physical intervention can be found in the </w:t>
      </w:r>
      <w:r w:rsidR="008C226C" w:rsidRPr="00843820">
        <w:rPr>
          <w:rFonts w:ascii="Arial" w:hAnsi="Arial" w:cs="Arial"/>
          <w:color w:val="0057B9"/>
          <w:sz w:val="22"/>
          <w:szCs w:val="22"/>
          <w:lang w:val="en-GB"/>
        </w:rPr>
        <w:t>[</w:t>
      </w:r>
      <w:r w:rsidRPr="00843820">
        <w:rPr>
          <w:rFonts w:ascii="Arial" w:hAnsi="Arial" w:cs="Arial"/>
          <w:color w:val="0057B9"/>
          <w:sz w:val="22"/>
          <w:szCs w:val="22"/>
          <w:lang w:val="en-GB"/>
        </w:rPr>
        <w:t>Behaviour Policy, SEND Policy / SEND Information Report and Staff Behaviour/Code of Conduct</w:t>
      </w:r>
      <w:r w:rsidR="008C226C" w:rsidRPr="00843820">
        <w:rPr>
          <w:rFonts w:ascii="Arial" w:hAnsi="Arial" w:cs="Arial"/>
          <w:color w:val="0057B9"/>
          <w:sz w:val="22"/>
          <w:szCs w:val="22"/>
          <w:lang w:val="en-GB"/>
        </w:rPr>
        <w:t>]</w:t>
      </w:r>
      <w:r w:rsidR="00302170" w:rsidRPr="00843820">
        <w:rPr>
          <w:rFonts w:ascii="Arial" w:hAnsi="Arial" w:cs="Arial"/>
          <w:color w:val="0056B8"/>
          <w:sz w:val="22"/>
          <w:szCs w:val="22"/>
          <w:lang w:val="en-GB"/>
        </w:rPr>
        <w:t>.</w:t>
      </w:r>
      <w:r w:rsidR="00360D57" w:rsidRPr="00843820">
        <w:rPr>
          <w:rFonts w:ascii="Arial" w:hAnsi="Arial" w:cs="Arial"/>
          <w:color w:val="0056B8"/>
          <w:sz w:val="22"/>
          <w:szCs w:val="22"/>
          <w:lang w:val="en-GB"/>
        </w:rPr>
        <w:t xml:space="preserve"> </w:t>
      </w:r>
      <w:r w:rsidR="00072CB3" w:rsidRPr="00843820">
        <w:rPr>
          <w:rFonts w:ascii="Arial" w:hAnsi="Arial" w:cs="Arial"/>
          <w:b/>
          <w:i/>
          <w:color w:val="ED0000"/>
          <w:sz w:val="22"/>
          <w:szCs w:val="22"/>
          <w:lang w:val="en-GB"/>
        </w:rPr>
        <w:t>Amend as appropriate</w:t>
      </w:r>
      <w:r w:rsidR="008C226C" w:rsidRPr="00843820">
        <w:rPr>
          <w:rFonts w:ascii="Arial" w:hAnsi="Arial" w:cs="Arial"/>
          <w:b/>
          <w:i/>
          <w:color w:val="ED0000"/>
          <w:sz w:val="22"/>
          <w:szCs w:val="22"/>
          <w:lang w:val="en-GB"/>
        </w:rPr>
        <w:t>.</w:t>
      </w:r>
    </w:p>
    <w:p w14:paraId="7D86C2F6" w14:textId="77777777" w:rsidR="00723000" w:rsidRPr="0000406A" w:rsidRDefault="00723000" w:rsidP="00723000">
      <w:pPr>
        <w:rPr>
          <w:rFonts w:ascii="Arial" w:eastAsia="Arial" w:hAnsi="Arial" w:cs="Arial"/>
          <w:sz w:val="22"/>
          <w:szCs w:val="22"/>
          <w:lang w:val="en-GB"/>
        </w:rPr>
      </w:pPr>
    </w:p>
    <w:p w14:paraId="2A5CB285" w14:textId="68BCB3D3" w:rsidR="006C154A" w:rsidRPr="00B51515" w:rsidRDefault="006C154A" w:rsidP="005C28E6">
      <w:pPr>
        <w:pStyle w:val="Heading2"/>
        <w:numPr>
          <w:ilvl w:val="1"/>
          <w:numId w:val="76"/>
        </w:numPr>
        <w:rPr>
          <w:rFonts w:cs="Arial"/>
          <w:b/>
          <w:bCs/>
          <w:highlight w:val="yellow"/>
        </w:rPr>
      </w:pPr>
      <w:bookmarkStart w:id="224" w:name="_Toc235179596"/>
      <w:r w:rsidRPr="00B51515">
        <w:rPr>
          <w:rFonts w:cs="Arial"/>
          <w:b/>
          <w:bCs/>
          <w:highlight w:val="yellow"/>
        </w:rPr>
        <w:t xml:space="preserve">Safeguarding </w:t>
      </w:r>
      <w:r w:rsidR="00895B72">
        <w:rPr>
          <w:rFonts w:cs="Arial"/>
          <w:b/>
          <w:bCs/>
          <w:highlight w:val="yellow"/>
        </w:rPr>
        <w:t xml:space="preserve">in </w:t>
      </w:r>
      <w:r w:rsidRPr="00B51515">
        <w:rPr>
          <w:rFonts w:cs="Arial"/>
          <w:b/>
          <w:bCs/>
          <w:highlight w:val="yellow"/>
        </w:rPr>
        <w:t>physical spaces, sport and residential arrangements</w:t>
      </w:r>
      <w:bookmarkEnd w:id="224"/>
    </w:p>
    <w:p w14:paraId="079AA6CD" w14:textId="77777777" w:rsidR="0042738C" w:rsidRPr="0042738C" w:rsidRDefault="0042738C" w:rsidP="005C28E6">
      <w:pPr>
        <w:ind w:left="360"/>
        <w:rPr>
          <w:rFonts w:ascii="Arial" w:eastAsia="Arial" w:hAnsi="Arial" w:cs="Arial"/>
          <w:sz w:val="22"/>
          <w:szCs w:val="22"/>
          <w:highlight w:val="yellow"/>
          <w:lang w:val="en-GB"/>
        </w:rPr>
      </w:pPr>
    </w:p>
    <w:p w14:paraId="001804F3" w14:textId="0A01F181" w:rsidR="006C154A" w:rsidRDefault="006C154A" w:rsidP="005C28E6">
      <w:pPr>
        <w:numPr>
          <w:ilvl w:val="0"/>
          <w:numId w:val="48"/>
        </w:numPr>
        <w:ind w:left="426"/>
        <w:rPr>
          <w:rFonts w:ascii="Arial" w:eastAsia="Arial" w:hAnsi="Arial" w:cs="Arial"/>
          <w:sz w:val="22"/>
          <w:szCs w:val="22"/>
          <w:highlight w:val="yellow"/>
          <w:lang w:val="en-GB"/>
        </w:rPr>
      </w:pPr>
      <w:r w:rsidRPr="00A53812">
        <w:rPr>
          <w:rFonts w:ascii="Arial" w:hAnsi="Arial" w:cs="Arial"/>
          <w:color w:val="0057B9"/>
          <w:sz w:val="22"/>
          <w:szCs w:val="22"/>
          <w:highlight w:val="yellow"/>
          <w:lang w:val="en-GB"/>
        </w:rPr>
        <w:t>[Name of school/college]</w:t>
      </w:r>
      <w:r w:rsidRPr="0042738C">
        <w:rPr>
          <w:rFonts w:ascii="Arial" w:eastAsia="Arial" w:hAnsi="Arial" w:cs="Arial"/>
          <w:sz w:val="22"/>
          <w:szCs w:val="22"/>
          <w:highlight w:val="yellow"/>
          <w:lang w:val="en-GB"/>
        </w:rPr>
        <w:t xml:space="preserve"> recognises that safeguarding children includes ensuring that physical spaces, activities and accommodation arrangements are safe, appropriate and protect children’s privacy, dignity and wellbeing.</w:t>
      </w:r>
    </w:p>
    <w:p w14:paraId="6B7469B4" w14:textId="77777777" w:rsidR="0042738C" w:rsidRPr="0042738C" w:rsidRDefault="0042738C" w:rsidP="005C28E6">
      <w:pPr>
        <w:ind w:left="426"/>
        <w:rPr>
          <w:rFonts w:ascii="Arial" w:eastAsia="Arial" w:hAnsi="Arial" w:cs="Arial"/>
          <w:sz w:val="22"/>
          <w:szCs w:val="22"/>
          <w:highlight w:val="yellow"/>
          <w:lang w:val="en-GB"/>
        </w:rPr>
      </w:pPr>
    </w:p>
    <w:p w14:paraId="0B0B63B9" w14:textId="00818D9B" w:rsidR="0042738C" w:rsidRPr="00EC663D" w:rsidRDefault="006C154A" w:rsidP="005C28E6">
      <w:pPr>
        <w:numPr>
          <w:ilvl w:val="0"/>
          <w:numId w:val="48"/>
        </w:numPr>
        <w:ind w:left="426"/>
        <w:rPr>
          <w:rFonts w:ascii="Arial" w:eastAsia="Arial" w:hAnsi="Arial" w:cs="Arial"/>
          <w:sz w:val="22"/>
          <w:szCs w:val="22"/>
          <w:highlight w:val="yellow"/>
          <w:lang w:val="en-GB"/>
        </w:rPr>
      </w:pPr>
      <w:r w:rsidRPr="00A53812">
        <w:rPr>
          <w:rFonts w:ascii="Arial" w:hAnsi="Arial" w:cs="Arial"/>
          <w:color w:val="0057B9"/>
          <w:sz w:val="22"/>
          <w:szCs w:val="22"/>
          <w:highlight w:val="yellow"/>
          <w:lang w:val="en-GB"/>
        </w:rPr>
        <w:t>[Name of school/college]</w:t>
      </w:r>
      <w:r w:rsidRPr="0042738C">
        <w:rPr>
          <w:rFonts w:ascii="Arial" w:eastAsia="Arial" w:hAnsi="Arial" w:cs="Arial"/>
          <w:sz w:val="22"/>
          <w:szCs w:val="22"/>
          <w:highlight w:val="yellow"/>
          <w:lang w:val="en-GB"/>
        </w:rPr>
        <w:t xml:space="preserve"> will consider its safeguarding duties alongside its obligations under equality and human rights legislation when making decisions about toilets, changing rooms, showers, sport, physical education, residential accommodation, educational visits and other physical arrangements.</w:t>
      </w:r>
    </w:p>
    <w:p w14:paraId="61A17B7D" w14:textId="77777777" w:rsidR="0042738C" w:rsidRPr="0042738C" w:rsidRDefault="0042738C" w:rsidP="005C28E6">
      <w:pPr>
        <w:ind w:left="426"/>
        <w:rPr>
          <w:rFonts w:ascii="Arial" w:eastAsia="Arial" w:hAnsi="Arial" w:cs="Arial"/>
          <w:sz w:val="22"/>
          <w:szCs w:val="22"/>
          <w:highlight w:val="yellow"/>
          <w:lang w:val="en-GB"/>
        </w:rPr>
      </w:pPr>
    </w:p>
    <w:p w14:paraId="0DC885B1" w14:textId="6A561D33" w:rsidR="006C154A" w:rsidRDefault="006C154A" w:rsidP="005C28E6">
      <w:pPr>
        <w:numPr>
          <w:ilvl w:val="0"/>
          <w:numId w:val="48"/>
        </w:numPr>
        <w:ind w:left="426"/>
        <w:rPr>
          <w:rFonts w:ascii="Arial" w:eastAsia="Arial" w:hAnsi="Arial" w:cs="Arial"/>
          <w:sz w:val="22"/>
          <w:szCs w:val="22"/>
          <w:highlight w:val="yellow"/>
          <w:lang w:val="en-GB"/>
        </w:rPr>
      </w:pPr>
      <w:r w:rsidRPr="0042738C">
        <w:rPr>
          <w:rFonts w:ascii="Arial" w:eastAsia="Arial" w:hAnsi="Arial" w:cs="Arial"/>
          <w:sz w:val="22"/>
          <w:szCs w:val="22"/>
          <w:highlight w:val="yellow"/>
          <w:lang w:val="en-GB"/>
        </w:rPr>
        <w:t xml:space="preserve">Toilets, changing rooms, showers and other intimate or private spaces will be managed in line with KCSIE, relevant premises requirements, safeguarding duties and the </w:t>
      </w:r>
      <w:r w:rsidRPr="00A53812">
        <w:rPr>
          <w:rFonts w:ascii="Arial" w:hAnsi="Arial" w:cs="Arial"/>
          <w:color w:val="0057B9"/>
          <w:sz w:val="22"/>
          <w:szCs w:val="22"/>
          <w:highlight w:val="yellow"/>
          <w:lang w:val="en-GB"/>
        </w:rPr>
        <w:t>[school/college]</w:t>
      </w:r>
      <w:r w:rsidRPr="0042738C">
        <w:rPr>
          <w:rFonts w:ascii="Arial" w:eastAsia="Arial" w:hAnsi="Arial" w:cs="Arial"/>
          <w:sz w:val="22"/>
          <w:szCs w:val="22"/>
          <w:highlight w:val="yellow"/>
          <w:lang w:val="en-GB"/>
        </w:rPr>
        <w:t xml:space="preserve">’s local arrangements. The </w:t>
      </w:r>
      <w:r w:rsidRPr="00A53812">
        <w:rPr>
          <w:rFonts w:ascii="Arial" w:hAnsi="Arial" w:cs="Arial"/>
          <w:color w:val="0057B9"/>
          <w:sz w:val="22"/>
          <w:szCs w:val="22"/>
          <w:highlight w:val="yellow"/>
          <w:lang w:val="en-GB"/>
        </w:rPr>
        <w:t>[school/college]</w:t>
      </w:r>
      <w:r w:rsidRPr="0042738C">
        <w:rPr>
          <w:rFonts w:ascii="Arial" w:eastAsia="Arial" w:hAnsi="Arial" w:cs="Arial"/>
          <w:sz w:val="22"/>
          <w:szCs w:val="22"/>
          <w:highlight w:val="yellow"/>
          <w:lang w:val="en-GB"/>
        </w:rPr>
        <w:t xml:space="preserve"> will ensure that arrangements do not compromise the safety, comfort, privacy or dignity of any child.</w:t>
      </w:r>
    </w:p>
    <w:p w14:paraId="34DE1DED" w14:textId="77777777" w:rsidR="0042738C" w:rsidRPr="0042738C" w:rsidRDefault="0042738C" w:rsidP="005C28E6">
      <w:pPr>
        <w:ind w:left="426"/>
        <w:rPr>
          <w:rFonts w:ascii="Arial" w:eastAsia="Arial" w:hAnsi="Arial" w:cs="Arial"/>
          <w:sz w:val="22"/>
          <w:szCs w:val="22"/>
          <w:highlight w:val="yellow"/>
          <w:lang w:val="en-GB"/>
        </w:rPr>
      </w:pPr>
    </w:p>
    <w:p w14:paraId="60BD7EC9" w14:textId="262E0C46" w:rsidR="006C154A" w:rsidRDefault="00226D9E" w:rsidP="005C28E6">
      <w:pPr>
        <w:numPr>
          <w:ilvl w:val="0"/>
          <w:numId w:val="48"/>
        </w:numPr>
        <w:ind w:left="426"/>
        <w:rPr>
          <w:rFonts w:ascii="Arial" w:eastAsia="Arial" w:hAnsi="Arial" w:cs="Arial"/>
          <w:sz w:val="22"/>
          <w:szCs w:val="22"/>
          <w:highlight w:val="yellow"/>
          <w:lang w:val="en-GB"/>
        </w:rPr>
      </w:pPr>
      <w:r>
        <w:rPr>
          <w:rFonts w:ascii="Arial" w:eastAsia="Arial" w:hAnsi="Arial" w:cs="Arial"/>
          <w:sz w:val="22"/>
          <w:szCs w:val="22"/>
          <w:highlight w:val="yellow"/>
          <w:lang w:val="en-GB"/>
        </w:rPr>
        <w:t>W</w:t>
      </w:r>
      <w:r w:rsidR="006C154A" w:rsidRPr="0042738C">
        <w:rPr>
          <w:rFonts w:ascii="Arial" w:eastAsia="Arial" w:hAnsi="Arial" w:cs="Arial"/>
          <w:sz w:val="22"/>
          <w:szCs w:val="22"/>
          <w:highlight w:val="yellow"/>
          <w:lang w:val="en-GB"/>
        </w:rPr>
        <w:t xml:space="preserve">here a child requires an alternative arrangement in relation to toilets, changing rooms, showers, sport, residential accommodation or similar provision, the </w:t>
      </w:r>
      <w:r w:rsidR="006C154A" w:rsidRPr="00A53812">
        <w:rPr>
          <w:rFonts w:ascii="Arial" w:hAnsi="Arial" w:cs="Arial"/>
          <w:color w:val="0057B9"/>
          <w:sz w:val="22"/>
          <w:szCs w:val="22"/>
          <w:highlight w:val="yellow"/>
          <w:lang w:val="en-GB"/>
        </w:rPr>
        <w:t xml:space="preserve">[school/college] </w:t>
      </w:r>
      <w:r w:rsidR="006C154A" w:rsidRPr="0042738C">
        <w:rPr>
          <w:rFonts w:ascii="Arial" w:eastAsia="Arial" w:hAnsi="Arial" w:cs="Arial"/>
          <w:sz w:val="22"/>
          <w:szCs w:val="22"/>
          <w:highlight w:val="yellow"/>
          <w:lang w:val="en-GB"/>
        </w:rPr>
        <w:t>will consider this through a careful, recorded and safeguarding-led process. This will include consideration of the child’s needs and wishes, the safety and welfare of other children, relevant legal duties, practical arrangements and any relevant guidance. Where the request relates to a child who is questioning their gender, this will be considered in line with section 5.12 of this policy.</w:t>
      </w:r>
    </w:p>
    <w:p w14:paraId="41A43A5C" w14:textId="77777777" w:rsidR="0042738C" w:rsidRPr="0042738C" w:rsidRDefault="0042738C" w:rsidP="005C28E6">
      <w:pPr>
        <w:ind w:left="426"/>
        <w:rPr>
          <w:rFonts w:ascii="Arial" w:eastAsia="Arial" w:hAnsi="Arial" w:cs="Arial"/>
          <w:sz w:val="22"/>
          <w:szCs w:val="22"/>
          <w:highlight w:val="yellow"/>
          <w:lang w:val="en-GB"/>
        </w:rPr>
      </w:pPr>
    </w:p>
    <w:p w14:paraId="60B5DAA8" w14:textId="11B74BE4" w:rsidR="006C154A" w:rsidRDefault="006C154A" w:rsidP="005C28E6">
      <w:pPr>
        <w:numPr>
          <w:ilvl w:val="0"/>
          <w:numId w:val="48"/>
        </w:numPr>
        <w:ind w:left="426"/>
        <w:rPr>
          <w:rFonts w:ascii="Arial" w:eastAsia="Arial" w:hAnsi="Arial" w:cs="Arial"/>
          <w:sz w:val="22"/>
          <w:szCs w:val="22"/>
          <w:highlight w:val="yellow"/>
          <w:lang w:val="en-GB"/>
        </w:rPr>
      </w:pPr>
      <w:r w:rsidRPr="0042738C">
        <w:rPr>
          <w:rFonts w:ascii="Arial" w:eastAsia="Arial" w:hAnsi="Arial" w:cs="Arial"/>
          <w:sz w:val="22"/>
          <w:szCs w:val="22"/>
          <w:highlight w:val="yellow"/>
          <w:lang w:val="en-GB"/>
        </w:rPr>
        <w:t xml:space="preserve">Sport, PE and other physical activities will be organised with due regard to children’s safety, fairness, supervision, privacy and individual needs. Where activities are organised by sex for reasons of safety, fairness or safeguarding, arrangements will be made in line with KCSIE, the Equality Act and relevant </w:t>
      </w:r>
      <w:r w:rsidRPr="00A53812">
        <w:rPr>
          <w:rFonts w:ascii="Arial" w:hAnsi="Arial" w:cs="Arial"/>
          <w:color w:val="0057B9"/>
          <w:sz w:val="22"/>
          <w:szCs w:val="22"/>
          <w:highlight w:val="yellow"/>
          <w:lang w:val="en-GB"/>
        </w:rPr>
        <w:t xml:space="preserve">[school/college] </w:t>
      </w:r>
      <w:r w:rsidRPr="0042738C">
        <w:rPr>
          <w:rFonts w:ascii="Arial" w:eastAsia="Arial" w:hAnsi="Arial" w:cs="Arial"/>
          <w:sz w:val="22"/>
          <w:szCs w:val="22"/>
          <w:highlight w:val="yellow"/>
          <w:lang w:val="en-GB"/>
        </w:rPr>
        <w:t>policies.</w:t>
      </w:r>
    </w:p>
    <w:p w14:paraId="21EE78E8" w14:textId="77777777" w:rsidR="0042738C" w:rsidRPr="0042738C" w:rsidRDefault="0042738C" w:rsidP="005C28E6">
      <w:pPr>
        <w:ind w:left="426"/>
        <w:rPr>
          <w:rFonts w:ascii="Arial" w:eastAsia="Arial" w:hAnsi="Arial" w:cs="Arial"/>
          <w:sz w:val="22"/>
          <w:szCs w:val="22"/>
          <w:highlight w:val="yellow"/>
          <w:lang w:val="en-GB"/>
        </w:rPr>
      </w:pPr>
    </w:p>
    <w:p w14:paraId="4C44F29C" w14:textId="77777777" w:rsidR="00A53812" w:rsidRDefault="006C154A" w:rsidP="005C28E6">
      <w:pPr>
        <w:numPr>
          <w:ilvl w:val="0"/>
          <w:numId w:val="48"/>
        </w:numPr>
        <w:ind w:left="426"/>
        <w:rPr>
          <w:rFonts w:ascii="Arial" w:eastAsia="Arial" w:hAnsi="Arial" w:cs="Arial"/>
          <w:sz w:val="22"/>
          <w:szCs w:val="22"/>
          <w:highlight w:val="yellow"/>
          <w:lang w:val="en-GB"/>
        </w:rPr>
      </w:pPr>
      <w:r w:rsidRPr="0042738C">
        <w:rPr>
          <w:rFonts w:ascii="Arial" w:eastAsia="Arial" w:hAnsi="Arial" w:cs="Arial"/>
          <w:sz w:val="22"/>
          <w:szCs w:val="22"/>
          <w:highlight w:val="yellow"/>
          <w:lang w:val="en-GB"/>
        </w:rPr>
        <w:t xml:space="preserve">Where </w:t>
      </w:r>
      <w:r w:rsidRPr="00A53812">
        <w:rPr>
          <w:rFonts w:ascii="Arial" w:hAnsi="Arial" w:cs="Arial"/>
          <w:color w:val="0057B9"/>
          <w:sz w:val="22"/>
          <w:szCs w:val="22"/>
          <w:highlight w:val="yellow"/>
          <w:lang w:val="en-GB"/>
        </w:rPr>
        <w:t>[Name of school/college]</w:t>
      </w:r>
      <w:r w:rsidRPr="0042738C">
        <w:rPr>
          <w:rFonts w:ascii="Arial" w:eastAsia="Arial" w:hAnsi="Arial" w:cs="Arial"/>
          <w:sz w:val="22"/>
          <w:szCs w:val="22"/>
          <w:highlight w:val="yellow"/>
          <w:lang w:val="en-GB"/>
        </w:rPr>
        <w:t xml:space="preserve"> arranges overnight visits, trips, camps, boarding, residential accommodation or similar activities, sleeping and accommodation arrangements will be risk assessed and planned to safeguard all children. This will include consideration of supervision, privacy, dignity, individual needs, SEND, medical needs, relationships between children, child-on-child abuse risks and any additional vulnerabilities</w:t>
      </w:r>
      <w:r w:rsidR="0042738C">
        <w:rPr>
          <w:rFonts w:ascii="Arial" w:eastAsia="Arial" w:hAnsi="Arial" w:cs="Arial"/>
          <w:sz w:val="22"/>
          <w:szCs w:val="22"/>
          <w:highlight w:val="yellow"/>
          <w:lang w:val="en-GB"/>
        </w:rPr>
        <w:t>.</w:t>
      </w:r>
    </w:p>
    <w:p w14:paraId="0C1C1DA0" w14:textId="77777777" w:rsidR="00A53812" w:rsidRDefault="00A53812" w:rsidP="005C28E6">
      <w:pPr>
        <w:pStyle w:val="ListParagraph"/>
        <w:ind w:left="426"/>
        <w:rPr>
          <w:rFonts w:ascii="Arial" w:eastAsia="Arial" w:hAnsi="Arial" w:cs="Arial"/>
          <w:sz w:val="22"/>
          <w:szCs w:val="22"/>
          <w:highlight w:val="yellow"/>
          <w:lang w:val="en-GB"/>
        </w:rPr>
      </w:pPr>
    </w:p>
    <w:p w14:paraId="0D6072A7" w14:textId="28FB7854" w:rsidR="00A53812" w:rsidRPr="00A53812" w:rsidRDefault="00A53812" w:rsidP="005C28E6">
      <w:pPr>
        <w:numPr>
          <w:ilvl w:val="0"/>
          <w:numId w:val="48"/>
        </w:numPr>
        <w:ind w:left="426"/>
        <w:rPr>
          <w:rFonts w:ascii="Arial" w:eastAsia="Arial" w:hAnsi="Arial" w:cs="Arial"/>
          <w:sz w:val="22"/>
          <w:szCs w:val="22"/>
          <w:highlight w:val="yellow"/>
          <w:lang w:val="en-GB"/>
        </w:rPr>
      </w:pPr>
      <w:r w:rsidRPr="00A53812">
        <w:rPr>
          <w:rFonts w:ascii="Arial" w:eastAsia="Arial" w:hAnsi="Arial" w:cs="Arial"/>
          <w:sz w:val="22"/>
          <w:szCs w:val="22"/>
          <w:highlight w:val="yellow"/>
          <w:lang w:val="en-GB"/>
        </w:rPr>
        <w:t xml:space="preserve">Where </w:t>
      </w:r>
      <w:r w:rsidRPr="00A53812">
        <w:rPr>
          <w:rFonts w:ascii="Arial" w:hAnsi="Arial" w:cs="Arial"/>
          <w:color w:val="0057B9"/>
          <w:sz w:val="22"/>
          <w:szCs w:val="22"/>
          <w:highlight w:val="yellow"/>
          <w:lang w:val="en-GB"/>
        </w:rPr>
        <w:t xml:space="preserve">[Name of school/college] </w:t>
      </w:r>
      <w:r w:rsidRPr="00A53812">
        <w:rPr>
          <w:rFonts w:ascii="Arial" w:eastAsia="Arial" w:hAnsi="Arial" w:cs="Arial"/>
          <w:sz w:val="22"/>
          <w:szCs w:val="22"/>
          <w:highlight w:val="yellow"/>
          <w:lang w:val="en-GB"/>
        </w:rPr>
        <w:t>provides boarding, residential accommodation or other overnight provision, safeguarding arrangements will reflect the additional risks and requirements associated with children living away from home, including relevant national minimum standards, regulations and guidance. The DSL will work with relevant staff, the host local authority and, where applicable, placing local authorities to ensure children are safeguarded and supported.</w:t>
      </w:r>
      <w:r>
        <w:rPr>
          <w:rFonts w:ascii="Arial" w:eastAsia="Arial" w:hAnsi="Arial" w:cs="Arial"/>
          <w:sz w:val="22"/>
          <w:szCs w:val="22"/>
          <w:highlight w:val="yellow"/>
          <w:lang w:val="en-GB"/>
        </w:rPr>
        <w:t xml:space="preserve"> </w:t>
      </w:r>
      <w:r w:rsidRPr="00A53812">
        <w:rPr>
          <w:rFonts w:ascii="Arial" w:hAnsi="Arial" w:cs="Arial"/>
          <w:b/>
          <w:bCs/>
          <w:i/>
          <w:iCs/>
          <w:color w:val="ED0000"/>
          <w:sz w:val="22"/>
          <w:szCs w:val="22"/>
        </w:rPr>
        <w:t>Remove this wording if the school/college does not provide boarding, residential accommodation or overnight provision. Settings with boarding or residential provision should ensure this section reflects their specific legal duties, inspection framework, staffing arrangements, supervision, residential safeguarding procedures, links with the host local authority and any placing local authorities, and relevant national minimum standards or regulations. KCSIE 2026 highlights that boarding schools, residential special schools, residential colleges and children’s homes have additional safeguarding factors to consider, including vulnerabilities of children with SEND, inappropriate pupil/student relationships and the potential for child-on-child abuse.</w:t>
      </w:r>
    </w:p>
    <w:p w14:paraId="5C8A7E83" w14:textId="77777777" w:rsidR="0042738C" w:rsidRPr="0042738C" w:rsidRDefault="0042738C" w:rsidP="005C28E6">
      <w:pPr>
        <w:ind w:left="426"/>
        <w:rPr>
          <w:rFonts w:ascii="Arial" w:eastAsia="Arial" w:hAnsi="Arial" w:cs="Arial"/>
          <w:sz w:val="22"/>
          <w:szCs w:val="22"/>
          <w:highlight w:val="yellow"/>
          <w:lang w:val="en-GB"/>
        </w:rPr>
      </w:pPr>
    </w:p>
    <w:p w14:paraId="274AF7D0" w14:textId="15FD6836" w:rsidR="0000406A" w:rsidRPr="00723000" w:rsidRDefault="006C154A" w:rsidP="005C28E6">
      <w:pPr>
        <w:numPr>
          <w:ilvl w:val="0"/>
          <w:numId w:val="48"/>
        </w:numPr>
        <w:ind w:left="426"/>
        <w:rPr>
          <w:rFonts w:ascii="Arial" w:eastAsia="Arial" w:hAnsi="Arial" w:cs="Arial"/>
          <w:sz w:val="22"/>
          <w:szCs w:val="22"/>
          <w:highlight w:val="yellow"/>
          <w:lang w:val="en-GB"/>
        </w:rPr>
      </w:pPr>
      <w:r w:rsidRPr="0042738C">
        <w:rPr>
          <w:rFonts w:ascii="Arial" w:eastAsia="Arial" w:hAnsi="Arial" w:cs="Arial"/>
          <w:sz w:val="22"/>
          <w:szCs w:val="22"/>
          <w:highlight w:val="yellow"/>
          <w:lang w:val="en-GB"/>
        </w:rPr>
        <w:t>Any decisions or individual arrangements made under this section will be recorded, reviewed as appropriate and shared with relevant staff on a need-to-know basis, in line with safeguarding, confidentiality and data protection requirements.</w:t>
      </w:r>
    </w:p>
    <w:p w14:paraId="4FD522DA" w14:textId="77777777" w:rsidR="0000406A" w:rsidRPr="006C154A" w:rsidRDefault="0000406A" w:rsidP="005C28E6">
      <w:pPr>
        <w:rPr>
          <w:lang w:val="en-GB"/>
        </w:rPr>
      </w:pPr>
    </w:p>
    <w:p w14:paraId="78845414" w14:textId="3B3E800B" w:rsidR="00876DC5" w:rsidRPr="00843820" w:rsidRDefault="00875147" w:rsidP="005C28E6">
      <w:pPr>
        <w:pStyle w:val="Heading2"/>
        <w:numPr>
          <w:ilvl w:val="1"/>
          <w:numId w:val="76"/>
        </w:numPr>
        <w:rPr>
          <w:rFonts w:cs="Arial"/>
          <w:b/>
          <w:bCs/>
        </w:rPr>
      </w:pPr>
      <w:bookmarkStart w:id="225" w:name="_Toc235179597"/>
      <w:r w:rsidRPr="00843820">
        <w:rPr>
          <w:rFonts w:cs="Arial"/>
          <w:b/>
          <w:bCs/>
        </w:rPr>
        <w:t xml:space="preserve">The </w:t>
      </w:r>
      <w:r w:rsidR="002D08A7" w:rsidRPr="00843820">
        <w:rPr>
          <w:rFonts w:cs="Arial"/>
          <w:b/>
          <w:bCs/>
        </w:rPr>
        <w:t>u</w:t>
      </w:r>
      <w:r w:rsidR="00C367BA" w:rsidRPr="00843820">
        <w:rPr>
          <w:rFonts w:cs="Arial"/>
          <w:b/>
          <w:bCs/>
        </w:rPr>
        <w:t xml:space="preserve">se of </w:t>
      </w:r>
      <w:r w:rsidR="00106F94" w:rsidRPr="00843820">
        <w:rPr>
          <w:rFonts w:cs="Arial"/>
          <w:b/>
          <w:bCs/>
          <w:color w:val="0057B9"/>
          <w:szCs w:val="24"/>
        </w:rPr>
        <w:t>[school/college]</w:t>
      </w:r>
      <w:r w:rsidR="00295383" w:rsidRPr="00843820">
        <w:rPr>
          <w:rFonts w:cs="Arial"/>
          <w:b/>
          <w:bCs/>
        </w:rPr>
        <w:t xml:space="preserve"> </w:t>
      </w:r>
      <w:r w:rsidR="002D08A7" w:rsidRPr="00843820">
        <w:rPr>
          <w:rFonts w:cs="Arial"/>
          <w:b/>
          <w:bCs/>
        </w:rPr>
        <w:t>premises by other organisations</w:t>
      </w:r>
      <w:bookmarkEnd w:id="225"/>
      <w:r w:rsidR="002D08A7" w:rsidRPr="00843820">
        <w:rPr>
          <w:rFonts w:cs="Arial"/>
          <w:b/>
          <w:bCs/>
        </w:rPr>
        <w:t xml:space="preserve"> </w:t>
      </w:r>
    </w:p>
    <w:p w14:paraId="66E41731" w14:textId="77777777" w:rsidR="00CB7B9A" w:rsidRPr="00843820" w:rsidRDefault="00CB7B9A" w:rsidP="005C28E6">
      <w:pPr>
        <w:rPr>
          <w:rFonts w:ascii="Arial" w:hAnsi="Arial" w:cs="Arial"/>
          <w:b/>
          <w:iCs/>
          <w:color w:val="ED0000"/>
          <w:sz w:val="22"/>
          <w:szCs w:val="22"/>
        </w:rPr>
      </w:pPr>
    </w:p>
    <w:p w14:paraId="34E76478" w14:textId="424832F6" w:rsidR="00CB7B9A" w:rsidRPr="00843820" w:rsidRDefault="00CB7B9A" w:rsidP="005C28E6">
      <w:pPr>
        <w:rPr>
          <w:rFonts w:ascii="Arial" w:hAnsi="Arial" w:cs="Arial"/>
          <w:i/>
          <w:iCs/>
          <w:sz w:val="22"/>
          <w:szCs w:val="22"/>
        </w:rPr>
      </w:pPr>
      <w:r w:rsidRPr="00843820">
        <w:rPr>
          <w:rFonts w:ascii="Arial" w:hAnsi="Arial" w:cs="Arial"/>
          <w:b/>
          <w:bCs/>
          <w:i/>
          <w:iCs/>
          <w:color w:val="ED0000"/>
          <w:sz w:val="22"/>
          <w:szCs w:val="22"/>
        </w:rPr>
        <w:t xml:space="preserve">If </w:t>
      </w:r>
      <w:r w:rsidR="0E3A9757" w:rsidRPr="00843820">
        <w:rPr>
          <w:rFonts w:ascii="Arial" w:hAnsi="Arial" w:cs="Arial"/>
          <w:b/>
          <w:bCs/>
          <w:i/>
          <w:iCs/>
          <w:color w:val="ED0000"/>
          <w:sz w:val="22"/>
          <w:szCs w:val="22"/>
        </w:rPr>
        <w:t>schools</w:t>
      </w:r>
      <w:r w:rsidRPr="00843820">
        <w:rPr>
          <w:rFonts w:ascii="Arial" w:hAnsi="Arial" w:cs="Arial"/>
          <w:b/>
          <w:bCs/>
          <w:i/>
          <w:iCs/>
          <w:color w:val="ED0000"/>
          <w:sz w:val="22"/>
          <w:szCs w:val="22"/>
        </w:rPr>
        <w:t>/colleges do</w:t>
      </w:r>
      <w:r w:rsidRPr="00843820">
        <w:rPr>
          <w:rFonts w:ascii="Arial" w:hAnsi="Arial" w:cs="Arial"/>
          <w:b/>
          <w:i/>
          <w:color w:val="ED0000"/>
          <w:sz w:val="22"/>
          <w:szCs w:val="22"/>
          <w:lang w:val="en-GB"/>
        </w:rPr>
        <w:t xml:space="preserve"> not </w:t>
      </w:r>
      <w:r w:rsidRPr="00843820">
        <w:rPr>
          <w:rFonts w:ascii="Arial" w:hAnsi="Arial" w:cs="Arial"/>
          <w:b/>
          <w:bCs/>
          <w:i/>
          <w:iCs/>
          <w:color w:val="ED0000"/>
          <w:sz w:val="22"/>
          <w:szCs w:val="22"/>
        </w:rPr>
        <w:t xml:space="preserve">hire or rent out </w:t>
      </w:r>
      <w:r w:rsidR="00DB5024" w:rsidRPr="00843820">
        <w:rPr>
          <w:rFonts w:ascii="Arial" w:hAnsi="Arial" w:cs="Arial"/>
          <w:b/>
          <w:bCs/>
          <w:i/>
          <w:iCs/>
          <w:color w:val="ED0000"/>
          <w:sz w:val="22"/>
          <w:szCs w:val="22"/>
        </w:rPr>
        <w:t>their</w:t>
      </w:r>
      <w:r w:rsidRPr="00843820">
        <w:rPr>
          <w:rFonts w:ascii="Arial" w:hAnsi="Arial" w:cs="Arial"/>
          <w:b/>
          <w:bCs/>
          <w:i/>
          <w:iCs/>
          <w:color w:val="ED0000"/>
          <w:sz w:val="22"/>
          <w:szCs w:val="22"/>
        </w:rPr>
        <w:t xml:space="preserve"> facilities or premises to organisations or individuals, this section can be removed.</w:t>
      </w:r>
      <w:r w:rsidR="00CA0A79" w:rsidRPr="00843820">
        <w:rPr>
          <w:rFonts w:ascii="Arial" w:hAnsi="Arial" w:cs="Arial"/>
          <w:b/>
          <w:bCs/>
          <w:i/>
          <w:iCs/>
          <w:color w:val="ED0000"/>
          <w:sz w:val="22"/>
          <w:szCs w:val="22"/>
        </w:rPr>
        <w:t xml:space="preserve"> The guidance on </w:t>
      </w:r>
      <w:hyperlink r:id="rId202">
        <w:r w:rsidR="00CA0A79" w:rsidRPr="00843820">
          <w:rPr>
            <w:rStyle w:val="Hyperlink"/>
            <w:rFonts w:ascii="Arial" w:hAnsi="Arial" w:cs="Arial"/>
            <w:b/>
            <w:bCs/>
            <w:i/>
            <w:iCs/>
            <w:sz w:val="22"/>
            <w:szCs w:val="22"/>
          </w:rPr>
          <w:t>Keeping children safe in out-of-school settings</w:t>
        </w:r>
      </w:hyperlink>
      <w:r w:rsidR="00CA0A79" w:rsidRPr="00843820">
        <w:rPr>
          <w:rFonts w:ascii="Arial" w:hAnsi="Arial" w:cs="Arial"/>
          <w:b/>
          <w:bCs/>
          <w:i/>
          <w:iCs/>
          <w:color w:val="ED0000"/>
          <w:sz w:val="22"/>
          <w:szCs w:val="22"/>
        </w:rPr>
        <w:t xml:space="preserve"> details the safeguarding arrangements that schools and colleges should expect these providers to have in place</w:t>
      </w:r>
      <w:r w:rsidR="00022055" w:rsidRPr="00843820">
        <w:rPr>
          <w:rFonts w:ascii="Arial" w:hAnsi="Arial" w:cs="Arial"/>
          <w:b/>
          <w:bCs/>
          <w:i/>
          <w:iCs/>
          <w:color w:val="ED0000"/>
          <w:sz w:val="22"/>
          <w:szCs w:val="22"/>
        </w:rPr>
        <w:t>.</w:t>
      </w:r>
    </w:p>
    <w:p w14:paraId="451AD6DD" w14:textId="77777777" w:rsidR="00092D71" w:rsidRPr="00843820" w:rsidRDefault="00092D71" w:rsidP="005C28E6">
      <w:pPr>
        <w:rPr>
          <w:lang w:val="en-GB"/>
        </w:rPr>
      </w:pPr>
    </w:p>
    <w:p w14:paraId="3C776260" w14:textId="77777777" w:rsidR="00D22FCA" w:rsidRDefault="00092D71" w:rsidP="005C28E6">
      <w:pPr>
        <w:numPr>
          <w:ilvl w:val="0"/>
          <w:numId w:val="67"/>
        </w:numPr>
        <w:ind w:left="426"/>
        <w:rPr>
          <w:rFonts w:ascii="Arial" w:hAnsi="Arial" w:cs="Arial"/>
          <w:sz w:val="22"/>
          <w:szCs w:val="24"/>
        </w:rPr>
      </w:pPr>
      <w:r w:rsidRPr="00C46B1A">
        <w:rPr>
          <w:rFonts w:ascii="Arial" w:hAnsi="Arial" w:cs="Arial"/>
          <w:sz w:val="22"/>
          <w:szCs w:val="24"/>
          <w:highlight w:val="yellow"/>
        </w:rPr>
        <w:lastRenderedPageBreak/>
        <w:t xml:space="preserve">Where </w:t>
      </w:r>
      <w:r w:rsidR="00106F94" w:rsidRPr="00C46B1A">
        <w:rPr>
          <w:rFonts w:ascii="Arial" w:hAnsi="Arial" w:cs="Arial"/>
          <w:color w:val="0057B9"/>
          <w:sz w:val="22"/>
          <w:szCs w:val="22"/>
          <w:highlight w:val="yellow"/>
          <w:lang w:val="en-GB"/>
        </w:rPr>
        <w:t>[school/college]</w:t>
      </w:r>
      <w:r w:rsidRPr="00843820">
        <w:rPr>
          <w:rFonts w:ascii="Arial" w:hAnsi="Arial" w:cs="Arial"/>
          <w:sz w:val="22"/>
          <w:szCs w:val="24"/>
        </w:rPr>
        <w:t xml:space="preserve"> facilities or premises </w:t>
      </w:r>
      <w:r w:rsidR="001B628B" w:rsidRPr="00843820">
        <w:rPr>
          <w:rFonts w:ascii="Arial" w:hAnsi="Arial" w:cs="Arial"/>
          <w:sz w:val="22"/>
          <w:szCs w:val="24"/>
        </w:rPr>
        <w:t>are rented</w:t>
      </w:r>
      <w:r w:rsidR="00D22FCA">
        <w:rPr>
          <w:rFonts w:ascii="Arial" w:hAnsi="Arial" w:cs="Arial"/>
          <w:sz w:val="22"/>
          <w:szCs w:val="24"/>
        </w:rPr>
        <w:t xml:space="preserve"> or </w:t>
      </w:r>
      <w:r w:rsidR="001B628B" w:rsidRPr="00843820">
        <w:rPr>
          <w:rFonts w:ascii="Arial" w:hAnsi="Arial" w:cs="Arial"/>
          <w:sz w:val="22"/>
          <w:szCs w:val="24"/>
        </w:rPr>
        <w:t xml:space="preserve">hired out </w:t>
      </w:r>
      <w:r w:rsidRPr="00843820">
        <w:rPr>
          <w:rFonts w:ascii="Arial" w:hAnsi="Arial" w:cs="Arial"/>
          <w:sz w:val="22"/>
          <w:szCs w:val="24"/>
        </w:rPr>
        <w:t>to organisations or individuals</w:t>
      </w:r>
      <w:r w:rsidR="00D22FCA">
        <w:rPr>
          <w:rFonts w:ascii="Arial" w:hAnsi="Arial" w:cs="Arial"/>
          <w:sz w:val="22"/>
          <w:szCs w:val="24"/>
        </w:rPr>
        <w:t xml:space="preserve">, </w:t>
      </w:r>
      <w:r w:rsidRPr="00843820">
        <w:rPr>
          <w:rFonts w:ascii="Arial" w:hAnsi="Arial" w:cs="Arial"/>
          <w:sz w:val="22"/>
          <w:szCs w:val="24"/>
        </w:rPr>
        <w:t>for example to community groups, sports associations, and service providers to run community or extra-curricular activities</w:t>
      </w:r>
      <w:r w:rsidR="00D22FCA">
        <w:rPr>
          <w:rFonts w:ascii="Arial" w:hAnsi="Arial" w:cs="Arial"/>
          <w:sz w:val="22"/>
          <w:szCs w:val="24"/>
        </w:rPr>
        <w:t>,</w:t>
      </w:r>
      <w:r w:rsidR="00BE38D8" w:rsidRPr="00843820">
        <w:rPr>
          <w:rFonts w:ascii="Arial" w:hAnsi="Arial" w:cs="Arial"/>
          <w:sz w:val="22"/>
          <w:szCs w:val="24"/>
        </w:rPr>
        <w:t xml:space="preserve"> </w:t>
      </w:r>
      <w:r w:rsidR="001B628B" w:rsidRPr="00843820">
        <w:rPr>
          <w:rFonts w:ascii="Arial" w:hAnsi="Arial" w:cs="Arial"/>
          <w:sz w:val="22"/>
          <w:szCs w:val="24"/>
        </w:rPr>
        <w:t>we will</w:t>
      </w:r>
      <w:r w:rsidR="00BE38D8" w:rsidRPr="00843820">
        <w:rPr>
          <w:rFonts w:ascii="Arial" w:hAnsi="Arial" w:cs="Arial"/>
          <w:sz w:val="22"/>
          <w:szCs w:val="24"/>
        </w:rPr>
        <w:t xml:space="preserve"> ensure that appropriate arrangements are in place to keep children safe.</w:t>
      </w:r>
    </w:p>
    <w:p w14:paraId="69FCCF0F" w14:textId="6AE3B3D8" w:rsidR="00D22FCA" w:rsidRDefault="00E417B3" w:rsidP="005C28E6">
      <w:pPr>
        <w:ind w:left="426"/>
        <w:rPr>
          <w:rFonts w:ascii="Arial" w:hAnsi="Arial" w:cs="Arial"/>
          <w:sz w:val="22"/>
          <w:szCs w:val="24"/>
        </w:rPr>
      </w:pPr>
      <w:r w:rsidRPr="00843820">
        <w:rPr>
          <w:rFonts w:ascii="Arial" w:hAnsi="Arial" w:cs="Arial"/>
          <w:sz w:val="22"/>
          <w:szCs w:val="24"/>
        </w:rPr>
        <w:t xml:space="preserve"> </w:t>
      </w:r>
    </w:p>
    <w:p w14:paraId="39FFD663" w14:textId="1FAE3DD7" w:rsidR="00D22FCA" w:rsidRDefault="00C04EF2" w:rsidP="005C28E6">
      <w:pPr>
        <w:numPr>
          <w:ilvl w:val="0"/>
          <w:numId w:val="67"/>
        </w:numPr>
        <w:ind w:left="426"/>
        <w:rPr>
          <w:rFonts w:ascii="Arial" w:hAnsi="Arial" w:cs="Arial"/>
          <w:sz w:val="22"/>
          <w:szCs w:val="24"/>
        </w:rPr>
      </w:pPr>
      <w:r w:rsidRPr="00D22FCA">
        <w:rPr>
          <w:rFonts w:ascii="Arial" w:hAnsi="Arial" w:cs="Arial"/>
          <w:sz w:val="22"/>
          <w:szCs w:val="24"/>
        </w:rPr>
        <w:t>Where</w:t>
      </w:r>
      <w:r w:rsidR="00A07FB8" w:rsidRPr="00D22FCA">
        <w:rPr>
          <w:rFonts w:ascii="Arial" w:hAnsi="Arial" w:cs="Arial"/>
          <w:sz w:val="22"/>
          <w:szCs w:val="24"/>
        </w:rPr>
        <w:t xml:space="preserve"> those</w:t>
      </w:r>
      <w:r w:rsidRPr="00D22FCA">
        <w:rPr>
          <w:rFonts w:ascii="Arial" w:hAnsi="Arial" w:cs="Arial"/>
          <w:sz w:val="22"/>
          <w:szCs w:val="24"/>
        </w:rPr>
        <w:t xml:space="preserve"> services or activities are provided under the direct supervision or management of our </w:t>
      </w:r>
      <w:r w:rsidR="00106F94" w:rsidRPr="00D22FCA">
        <w:rPr>
          <w:rFonts w:ascii="Arial" w:hAnsi="Arial" w:cs="Arial"/>
          <w:color w:val="0057B9"/>
          <w:sz w:val="22"/>
          <w:szCs w:val="22"/>
          <w:lang w:val="en-GB"/>
        </w:rPr>
        <w:t>[school/college]</w:t>
      </w:r>
      <w:r w:rsidRPr="00D22FCA">
        <w:rPr>
          <w:rFonts w:ascii="Arial" w:hAnsi="Arial" w:cs="Arial"/>
          <w:color w:val="0057B9"/>
          <w:sz w:val="22"/>
          <w:szCs w:val="22"/>
          <w:lang w:val="en-GB"/>
        </w:rPr>
        <w:t xml:space="preserve"> </w:t>
      </w:r>
      <w:r w:rsidRPr="00D22FCA">
        <w:rPr>
          <w:rFonts w:ascii="Arial" w:hAnsi="Arial" w:cs="Arial"/>
          <w:sz w:val="22"/>
          <w:szCs w:val="24"/>
        </w:rPr>
        <w:t xml:space="preserve">staff, </w:t>
      </w:r>
      <w:r w:rsidRPr="00C46B1A">
        <w:rPr>
          <w:rFonts w:ascii="Arial" w:hAnsi="Arial" w:cs="Arial"/>
          <w:sz w:val="22"/>
          <w:szCs w:val="24"/>
          <w:highlight w:val="yellow"/>
        </w:rPr>
        <w:t>our existing</w:t>
      </w:r>
      <w:r w:rsidR="00C46B1A" w:rsidRPr="00C46B1A">
        <w:rPr>
          <w:rFonts w:ascii="Arial" w:hAnsi="Arial" w:cs="Arial"/>
          <w:sz w:val="22"/>
          <w:szCs w:val="24"/>
          <w:highlight w:val="yellow"/>
        </w:rPr>
        <w:t xml:space="preserve"> </w:t>
      </w:r>
      <w:r w:rsidRPr="00C46B1A">
        <w:rPr>
          <w:rFonts w:ascii="Arial" w:hAnsi="Arial" w:cs="Arial"/>
          <w:sz w:val="22"/>
          <w:szCs w:val="24"/>
          <w:highlight w:val="yellow"/>
        </w:rPr>
        <w:t>child protection</w:t>
      </w:r>
      <w:r w:rsidR="00C46B1A" w:rsidRPr="00C46B1A">
        <w:rPr>
          <w:rFonts w:ascii="Arial" w:hAnsi="Arial" w:cs="Arial"/>
          <w:sz w:val="22"/>
          <w:szCs w:val="24"/>
          <w:highlight w:val="yellow"/>
        </w:rPr>
        <w:t xml:space="preserve"> and safeguarding arrangements</w:t>
      </w:r>
      <w:r w:rsidRPr="00C46B1A">
        <w:rPr>
          <w:rFonts w:ascii="Arial" w:hAnsi="Arial" w:cs="Arial"/>
          <w:sz w:val="22"/>
          <w:szCs w:val="24"/>
          <w:highlight w:val="yellow"/>
        </w:rPr>
        <w:t>,</w:t>
      </w:r>
      <w:r w:rsidRPr="00D22FCA">
        <w:rPr>
          <w:rFonts w:ascii="Arial" w:hAnsi="Arial" w:cs="Arial"/>
          <w:sz w:val="22"/>
          <w:szCs w:val="24"/>
        </w:rPr>
        <w:t xml:space="preserve"> including this </w:t>
      </w:r>
      <w:r w:rsidR="00C46B1A" w:rsidRPr="00D22FCA">
        <w:rPr>
          <w:rFonts w:ascii="Arial" w:hAnsi="Arial" w:cs="Arial"/>
          <w:sz w:val="22"/>
          <w:szCs w:val="24"/>
        </w:rPr>
        <w:t>policy</w:t>
      </w:r>
      <w:r w:rsidR="00A07FB8" w:rsidRPr="00D22FCA">
        <w:rPr>
          <w:rFonts w:ascii="Arial" w:hAnsi="Arial" w:cs="Arial"/>
          <w:sz w:val="22"/>
          <w:szCs w:val="22"/>
          <w:lang w:val="en-GB"/>
        </w:rPr>
        <w:t>,</w:t>
      </w:r>
      <w:r w:rsidRPr="00D22FCA">
        <w:rPr>
          <w:rFonts w:ascii="Arial" w:hAnsi="Arial" w:cs="Arial"/>
          <w:sz w:val="22"/>
          <w:szCs w:val="22"/>
          <w:lang w:val="en-GB"/>
        </w:rPr>
        <w:t xml:space="preserve"> will apply.</w:t>
      </w:r>
    </w:p>
    <w:p w14:paraId="26D06111" w14:textId="77777777" w:rsidR="00D22FCA" w:rsidRDefault="00D22FCA" w:rsidP="005C28E6">
      <w:pPr>
        <w:pStyle w:val="ListParagraph"/>
        <w:ind w:left="426"/>
        <w:rPr>
          <w:rFonts w:ascii="Arial" w:hAnsi="Arial" w:cs="Arial"/>
          <w:sz w:val="22"/>
          <w:szCs w:val="24"/>
        </w:rPr>
      </w:pPr>
    </w:p>
    <w:p w14:paraId="181CAA31" w14:textId="77777777" w:rsidR="00147842" w:rsidRDefault="00876DC5" w:rsidP="005C28E6">
      <w:pPr>
        <w:numPr>
          <w:ilvl w:val="0"/>
          <w:numId w:val="67"/>
        </w:numPr>
        <w:ind w:left="426"/>
        <w:rPr>
          <w:rFonts w:ascii="Arial" w:hAnsi="Arial" w:cs="Arial"/>
          <w:sz w:val="22"/>
          <w:szCs w:val="24"/>
          <w:highlight w:val="yellow"/>
          <w:lang w:val="en-GB"/>
        </w:rPr>
      </w:pPr>
      <w:r w:rsidRPr="00147842">
        <w:rPr>
          <w:rFonts w:ascii="Arial" w:hAnsi="Arial" w:cs="Arial"/>
          <w:sz w:val="22"/>
          <w:szCs w:val="24"/>
          <w:highlight w:val="yellow"/>
        </w:rPr>
        <w:t>Where services or activities are provi</w:t>
      </w:r>
      <w:r w:rsidR="000E44F7" w:rsidRPr="00147842">
        <w:rPr>
          <w:rFonts w:ascii="Arial" w:hAnsi="Arial" w:cs="Arial"/>
          <w:sz w:val="22"/>
          <w:szCs w:val="24"/>
          <w:highlight w:val="yellow"/>
        </w:rPr>
        <w:t>ded separately by another</w:t>
      </w:r>
      <w:r w:rsidR="006D6C27" w:rsidRPr="00147842">
        <w:rPr>
          <w:rFonts w:ascii="Arial" w:hAnsi="Arial" w:cs="Arial"/>
          <w:sz w:val="22"/>
          <w:szCs w:val="24"/>
          <w:highlight w:val="yellow"/>
        </w:rPr>
        <w:t xml:space="preserve"> organisation</w:t>
      </w:r>
      <w:r w:rsidR="000E44F7" w:rsidRPr="00147842">
        <w:rPr>
          <w:rFonts w:ascii="Arial" w:hAnsi="Arial" w:cs="Arial"/>
          <w:sz w:val="22"/>
          <w:szCs w:val="24"/>
          <w:highlight w:val="yellow"/>
        </w:rPr>
        <w:t xml:space="preserve"> </w:t>
      </w:r>
      <w:r w:rsidRPr="00147842">
        <w:rPr>
          <w:rFonts w:ascii="Arial" w:hAnsi="Arial" w:cs="Arial"/>
          <w:sz w:val="22"/>
          <w:szCs w:val="24"/>
          <w:highlight w:val="yellow"/>
        </w:rPr>
        <w:t xml:space="preserve">using the </w:t>
      </w:r>
      <w:r w:rsidR="00106F94" w:rsidRPr="00147842">
        <w:rPr>
          <w:rFonts w:ascii="Arial" w:hAnsi="Arial" w:cs="Arial"/>
          <w:color w:val="0057B9"/>
          <w:sz w:val="22"/>
          <w:szCs w:val="22"/>
          <w:highlight w:val="yellow"/>
          <w:lang w:val="en-GB"/>
        </w:rPr>
        <w:t>[school/college]</w:t>
      </w:r>
      <w:r w:rsidRPr="00147842">
        <w:rPr>
          <w:rFonts w:ascii="Arial" w:hAnsi="Arial" w:cs="Arial"/>
          <w:color w:val="0057B9"/>
          <w:sz w:val="22"/>
          <w:szCs w:val="22"/>
          <w:highlight w:val="yellow"/>
          <w:lang w:val="en-GB"/>
        </w:rPr>
        <w:t xml:space="preserve"> </w:t>
      </w:r>
      <w:r w:rsidR="00195B1A" w:rsidRPr="00147842">
        <w:rPr>
          <w:rFonts w:ascii="Arial" w:hAnsi="Arial" w:cs="Arial"/>
          <w:sz w:val="22"/>
          <w:szCs w:val="24"/>
          <w:highlight w:val="yellow"/>
        </w:rPr>
        <w:t>facilities</w:t>
      </w:r>
      <w:r w:rsidR="006D6C27" w:rsidRPr="00147842">
        <w:rPr>
          <w:rFonts w:ascii="Arial" w:hAnsi="Arial" w:cs="Arial"/>
          <w:sz w:val="22"/>
          <w:szCs w:val="24"/>
          <w:highlight w:val="yellow"/>
        </w:rPr>
        <w:t xml:space="preserve"> or </w:t>
      </w:r>
      <w:r w:rsidR="007157DF" w:rsidRPr="00147842">
        <w:rPr>
          <w:rFonts w:ascii="Arial" w:hAnsi="Arial" w:cs="Arial"/>
          <w:sz w:val="22"/>
          <w:szCs w:val="24"/>
          <w:highlight w:val="yellow"/>
        </w:rPr>
        <w:t>p</w:t>
      </w:r>
      <w:r w:rsidRPr="00147842">
        <w:rPr>
          <w:rFonts w:ascii="Arial" w:hAnsi="Arial" w:cs="Arial"/>
          <w:sz w:val="22"/>
          <w:szCs w:val="24"/>
          <w:highlight w:val="yellow"/>
        </w:rPr>
        <w:t xml:space="preserve">remises, the </w:t>
      </w:r>
      <w:r w:rsidR="008C226C" w:rsidRPr="00147842">
        <w:rPr>
          <w:rFonts w:ascii="Arial" w:hAnsi="Arial" w:cs="Arial"/>
          <w:color w:val="0057B9"/>
          <w:sz w:val="22"/>
          <w:szCs w:val="22"/>
          <w:highlight w:val="yellow"/>
          <w:lang w:val="en-GB"/>
        </w:rPr>
        <w:t>[</w:t>
      </w:r>
      <w:r w:rsidR="00836429" w:rsidRPr="00147842">
        <w:rPr>
          <w:rFonts w:ascii="Arial" w:hAnsi="Arial" w:cs="Arial"/>
          <w:color w:val="0057B9"/>
          <w:sz w:val="22"/>
          <w:szCs w:val="22"/>
          <w:highlight w:val="yellow"/>
          <w:lang w:val="en-GB"/>
        </w:rPr>
        <w:t>h</w:t>
      </w:r>
      <w:r w:rsidRPr="00147842">
        <w:rPr>
          <w:rFonts w:ascii="Arial" w:hAnsi="Arial" w:cs="Arial"/>
          <w:color w:val="0057B9"/>
          <w:sz w:val="22"/>
          <w:szCs w:val="22"/>
          <w:highlight w:val="yellow"/>
          <w:lang w:val="en-GB"/>
        </w:rPr>
        <w:t>ead</w:t>
      </w:r>
      <w:r w:rsidR="008C072E" w:rsidRPr="00147842">
        <w:rPr>
          <w:rFonts w:ascii="Arial" w:hAnsi="Arial" w:cs="Arial"/>
          <w:color w:val="0057B9"/>
          <w:sz w:val="22"/>
          <w:szCs w:val="22"/>
          <w:highlight w:val="yellow"/>
          <w:lang w:val="en-GB"/>
        </w:rPr>
        <w:t>t</w:t>
      </w:r>
      <w:r w:rsidRPr="00147842">
        <w:rPr>
          <w:rFonts w:ascii="Arial" w:hAnsi="Arial" w:cs="Arial"/>
          <w:color w:val="0057B9"/>
          <w:sz w:val="22"/>
          <w:szCs w:val="22"/>
          <w:highlight w:val="yellow"/>
          <w:lang w:val="en-GB"/>
        </w:rPr>
        <w:t>eacher</w:t>
      </w:r>
      <w:r w:rsidR="002B5F56" w:rsidRPr="00147842">
        <w:rPr>
          <w:rFonts w:ascii="Arial" w:hAnsi="Arial" w:cs="Arial"/>
          <w:color w:val="0057B9"/>
          <w:sz w:val="22"/>
          <w:szCs w:val="22"/>
          <w:highlight w:val="yellow"/>
          <w:lang w:val="en-GB"/>
        </w:rPr>
        <w:t>/principal</w:t>
      </w:r>
      <w:r w:rsidR="008C226C" w:rsidRPr="00147842">
        <w:rPr>
          <w:rFonts w:ascii="Arial" w:hAnsi="Arial" w:cs="Arial"/>
          <w:color w:val="0057B9"/>
          <w:sz w:val="22"/>
          <w:szCs w:val="22"/>
          <w:highlight w:val="yellow"/>
          <w:lang w:val="en-GB"/>
        </w:rPr>
        <w:t>]</w:t>
      </w:r>
      <w:r w:rsidR="002B5F56" w:rsidRPr="00147842">
        <w:rPr>
          <w:rFonts w:ascii="Arial" w:hAnsi="Arial" w:cs="Arial"/>
          <w:sz w:val="22"/>
          <w:szCs w:val="24"/>
          <w:highlight w:val="yellow"/>
        </w:rPr>
        <w:t xml:space="preserve"> </w:t>
      </w:r>
      <w:r w:rsidRPr="00147842">
        <w:rPr>
          <w:rFonts w:ascii="Arial" w:hAnsi="Arial" w:cs="Arial"/>
          <w:sz w:val="22"/>
          <w:szCs w:val="24"/>
          <w:highlight w:val="yellow"/>
        </w:rPr>
        <w:t xml:space="preserve">and </w:t>
      </w:r>
      <w:r w:rsidR="008C226C" w:rsidRPr="00147842">
        <w:rPr>
          <w:rFonts w:ascii="Arial" w:hAnsi="Arial" w:cs="Arial"/>
          <w:color w:val="0057B9"/>
          <w:sz w:val="22"/>
          <w:szCs w:val="22"/>
          <w:highlight w:val="yellow"/>
          <w:lang w:val="en-GB"/>
        </w:rPr>
        <w:t>[</w:t>
      </w:r>
      <w:r w:rsidR="002B5F56" w:rsidRPr="00147842">
        <w:rPr>
          <w:rFonts w:ascii="Arial" w:hAnsi="Arial" w:cs="Arial"/>
          <w:color w:val="0057B9"/>
          <w:sz w:val="22"/>
          <w:szCs w:val="22"/>
          <w:highlight w:val="yellow"/>
          <w:lang w:val="en-GB"/>
        </w:rPr>
        <w:t>governing body/proprietor</w:t>
      </w:r>
      <w:r w:rsidR="006D6C27" w:rsidRPr="00147842">
        <w:rPr>
          <w:rFonts w:ascii="Arial" w:hAnsi="Arial" w:cs="Arial"/>
          <w:color w:val="0057B9"/>
          <w:sz w:val="22"/>
          <w:szCs w:val="22"/>
          <w:highlight w:val="yellow"/>
          <w:lang w:val="en-GB"/>
        </w:rPr>
        <w:t>]</w:t>
      </w:r>
      <w:r w:rsidR="002B5F56" w:rsidRPr="00147842">
        <w:rPr>
          <w:rFonts w:ascii="Arial" w:hAnsi="Arial" w:cs="Arial"/>
          <w:sz w:val="22"/>
          <w:szCs w:val="24"/>
          <w:highlight w:val="yellow"/>
        </w:rPr>
        <w:t xml:space="preserve"> </w:t>
      </w:r>
      <w:r w:rsidRPr="00147842">
        <w:rPr>
          <w:rFonts w:ascii="Arial" w:hAnsi="Arial" w:cs="Arial"/>
          <w:sz w:val="22"/>
          <w:szCs w:val="24"/>
          <w:highlight w:val="yellow"/>
        </w:rPr>
        <w:t>will</w:t>
      </w:r>
      <w:r w:rsidR="00B372F1" w:rsidRPr="00147842">
        <w:rPr>
          <w:rFonts w:ascii="Arial" w:hAnsi="Arial" w:cs="Arial"/>
          <w:sz w:val="22"/>
          <w:szCs w:val="24"/>
          <w:highlight w:val="yellow"/>
        </w:rPr>
        <w:t xml:space="preserve"> </w:t>
      </w:r>
      <w:r w:rsidR="00C40FC2" w:rsidRPr="00147842">
        <w:rPr>
          <w:rFonts w:ascii="Arial" w:hAnsi="Arial" w:cs="Arial"/>
          <w:sz w:val="22"/>
          <w:szCs w:val="24"/>
          <w:highlight w:val="yellow"/>
        </w:rPr>
        <w:t>seek assurance that the provider has appropriate safeguarding and child protection policies and procedures in place</w:t>
      </w:r>
      <w:r w:rsidR="00147842" w:rsidRPr="00147842">
        <w:rPr>
          <w:rFonts w:ascii="Arial" w:hAnsi="Arial" w:cs="Arial"/>
          <w:sz w:val="22"/>
          <w:szCs w:val="24"/>
          <w:highlight w:val="yellow"/>
        </w:rPr>
        <w:t xml:space="preserve">. </w:t>
      </w:r>
      <w:r w:rsidR="00147842" w:rsidRPr="00147842">
        <w:rPr>
          <w:rFonts w:ascii="Arial" w:hAnsi="Arial" w:cs="Arial"/>
          <w:sz w:val="22"/>
          <w:szCs w:val="24"/>
          <w:highlight w:val="yellow"/>
          <w:lang w:val="en-GB"/>
        </w:rPr>
        <w:t>This may include inspecting policies and procedures as needed.</w:t>
      </w:r>
    </w:p>
    <w:p w14:paraId="600F4611" w14:textId="77777777" w:rsidR="00147842" w:rsidRPr="00147842" w:rsidRDefault="00147842" w:rsidP="005C28E6">
      <w:pPr>
        <w:ind w:left="426"/>
        <w:rPr>
          <w:rFonts w:ascii="Arial" w:hAnsi="Arial" w:cs="Arial"/>
          <w:sz w:val="22"/>
          <w:szCs w:val="24"/>
          <w:highlight w:val="yellow"/>
          <w:lang w:val="en-GB"/>
        </w:rPr>
      </w:pPr>
    </w:p>
    <w:p w14:paraId="70FEA6A6" w14:textId="5DB5B054" w:rsidR="00147842" w:rsidRPr="00147842" w:rsidRDefault="00147842" w:rsidP="005C28E6">
      <w:pPr>
        <w:numPr>
          <w:ilvl w:val="0"/>
          <w:numId w:val="67"/>
        </w:numPr>
        <w:ind w:left="426"/>
        <w:rPr>
          <w:rFonts w:ascii="Arial" w:hAnsi="Arial" w:cs="Arial"/>
          <w:sz w:val="22"/>
          <w:szCs w:val="24"/>
          <w:highlight w:val="yellow"/>
        </w:rPr>
      </w:pPr>
      <w:r w:rsidRPr="00147842">
        <w:rPr>
          <w:rFonts w:ascii="Arial" w:hAnsi="Arial" w:cs="Arial"/>
          <w:sz w:val="22"/>
          <w:highlight w:val="yellow"/>
          <w:lang w:val="en-GB"/>
        </w:rPr>
        <w:t xml:space="preserve">The </w:t>
      </w:r>
      <w:r w:rsidRPr="00147842">
        <w:rPr>
          <w:rFonts w:ascii="Arial" w:hAnsi="Arial" w:cs="Arial"/>
          <w:color w:val="0057B9"/>
          <w:sz w:val="22"/>
          <w:szCs w:val="22"/>
          <w:highlight w:val="yellow"/>
          <w:lang w:val="en-GB"/>
        </w:rPr>
        <w:t>[headteacher/principal]</w:t>
      </w:r>
      <w:r w:rsidRPr="00147842">
        <w:rPr>
          <w:rFonts w:ascii="Arial" w:hAnsi="Arial" w:cs="Arial"/>
          <w:sz w:val="22"/>
          <w:highlight w:val="yellow"/>
          <w:lang w:val="en-GB"/>
        </w:rPr>
        <w:t xml:space="preserve"> and </w:t>
      </w:r>
      <w:r w:rsidRPr="00147842">
        <w:rPr>
          <w:rFonts w:ascii="Arial" w:hAnsi="Arial" w:cs="Arial"/>
          <w:color w:val="0057B9"/>
          <w:sz w:val="22"/>
          <w:szCs w:val="22"/>
          <w:highlight w:val="yellow"/>
          <w:lang w:val="en-GB"/>
        </w:rPr>
        <w:t>[governing body/proprietor]</w:t>
      </w:r>
      <w:r w:rsidRPr="00147842">
        <w:rPr>
          <w:rFonts w:ascii="Arial" w:hAnsi="Arial" w:cs="Arial"/>
          <w:sz w:val="22"/>
          <w:highlight w:val="yellow"/>
          <w:lang w:val="en-GB"/>
        </w:rPr>
        <w:t xml:space="preserve"> will ensure that arrangements are in place for the provider to liaise with the </w:t>
      </w:r>
      <w:r w:rsidRPr="00147842">
        <w:rPr>
          <w:rFonts w:ascii="Arial" w:hAnsi="Arial" w:cs="Arial"/>
          <w:color w:val="0057B9"/>
          <w:sz w:val="22"/>
          <w:szCs w:val="22"/>
          <w:highlight w:val="yellow"/>
          <w:lang w:val="en-GB"/>
        </w:rPr>
        <w:t>[school/college]</w:t>
      </w:r>
      <w:r w:rsidRPr="00147842">
        <w:rPr>
          <w:rFonts w:ascii="Arial" w:hAnsi="Arial" w:cs="Arial"/>
          <w:sz w:val="22"/>
          <w:highlight w:val="yellow"/>
          <w:lang w:val="en-GB"/>
        </w:rPr>
        <w:t xml:space="preserve"> on safeguarding matters where appropriate.</w:t>
      </w:r>
    </w:p>
    <w:p w14:paraId="780FB4AB" w14:textId="77777777" w:rsidR="00147842" w:rsidRPr="00147842" w:rsidRDefault="00147842" w:rsidP="005C28E6">
      <w:pPr>
        <w:pStyle w:val="ListParagraph"/>
        <w:ind w:left="426"/>
        <w:rPr>
          <w:rFonts w:ascii="Arial" w:hAnsi="Arial" w:cs="Arial"/>
          <w:sz w:val="22"/>
          <w:szCs w:val="24"/>
          <w:highlight w:val="yellow"/>
        </w:rPr>
      </w:pPr>
    </w:p>
    <w:p w14:paraId="5FD400B4" w14:textId="77777777" w:rsidR="00147842" w:rsidRPr="00147842" w:rsidRDefault="00147842" w:rsidP="005C28E6">
      <w:pPr>
        <w:numPr>
          <w:ilvl w:val="0"/>
          <w:numId w:val="67"/>
        </w:numPr>
        <w:ind w:left="426"/>
        <w:rPr>
          <w:rFonts w:ascii="Arial" w:hAnsi="Arial" w:cs="Arial"/>
          <w:sz w:val="22"/>
          <w:szCs w:val="24"/>
          <w:highlight w:val="yellow"/>
        </w:rPr>
      </w:pPr>
      <w:r w:rsidRPr="00147842">
        <w:rPr>
          <w:rFonts w:ascii="Arial" w:hAnsi="Arial" w:cs="Arial"/>
          <w:sz w:val="22"/>
          <w:szCs w:val="24"/>
          <w:highlight w:val="yellow"/>
          <w:lang w:val="en-GB"/>
        </w:rPr>
        <w:t>If appropriate safeguarding assurance is not achieved, an application to use the premises will be refused.</w:t>
      </w:r>
    </w:p>
    <w:p w14:paraId="632BD7B9" w14:textId="77777777" w:rsidR="00147842" w:rsidRPr="00147842" w:rsidRDefault="00147842" w:rsidP="005C28E6">
      <w:pPr>
        <w:pStyle w:val="ListParagraph"/>
        <w:ind w:left="426"/>
        <w:rPr>
          <w:rFonts w:ascii="Arial" w:hAnsi="Arial" w:cs="Arial"/>
          <w:sz w:val="22"/>
          <w:szCs w:val="24"/>
          <w:highlight w:val="yellow"/>
          <w:lang w:val="en-GB"/>
        </w:rPr>
      </w:pPr>
    </w:p>
    <w:p w14:paraId="7BDD3195" w14:textId="77777777" w:rsidR="00147842" w:rsidRPr="00147842" w:rsidRDefault="00147842" w:rsidP="005C28E6">
      <w:pPr>
        <w:numPr>
          <w:ilvl w:val="0"/>
          <w:numId w:val="67"/>
        </w:numPr>
        <w:ind w:left="426"/>
        <w:rPr>
          <w:rFonts w:ascii="Arial" w:hAnsi="Arial" w:cs="Arial"/>
          <w:sz w:val="22"/>
          <w:szCs w:val="24"/>
          <w:highlight w:val="yellow"/>
        </w:rPr>
      </w:pPr>
      <w:r w:rsidRPr="00147842">
        <w:rPr>
          <w:rFonts w:ascii="Arial" w:hAnsi="Arial" w:cs="Arial"/>
          <w:sz w:val="22"/>
          <w:szCs w:val="24"/>
          <w:highlight w:val="yellow"/>
          <w:lang w:val="en-GB"/>
        </w:rPr>
        <w:t>Safeguarding requirements will be included in any transfer of control agreement, such as a lease or hire agreement, as a condition of use and occupation of the premises.</w:t>
      </w:r>
    </w:p>
    <w:p w14:paraId="6FC41CD5" w14:textId="77777777" w:rsidR="00147842" w:rsidRPr="00147842" w:rsidRDefault="00147842" w:rsidP="005C28E6">
      <w:pPr>
        <w:pStyle w:val="ListParagraph"/>
        <w:ind w:left="426"/>
        <w:rPr>
          <w:rFonts w:ascii="Arial" w:hAnsi="Arial" w:cs="Arial"/>
          <w:sz w:val="22"/>
          <w:szCs w:val="24"/>
          <w:highlight w:val="yellow"/>
          <w:lang w:val="en-GB"/>
        </w:rPr>
      </w:pPr>
    </w:p>
    <w:p w14:paraId="576CAC50" w14:textId="77777777" w:rsidR="00147842" w:rsidRPr="00147842" w:rsidRDefault="00147842" w:rsidP="005C28E6">
      <w:pPr>
        <w:numPr>
          <w:ilvl w:val="0"/>
          <w:numId w:val="67"/>
        </w:numPr>
        <w:ind w:left="426"/>
        <w:rPr>
          <w:rFonts w:ascii="Arial" w:hAnsi="Arial" w:cs="Arial"/>
          <w:sz w:val="22"/>
          <w:szCs w:val="24"/>
          <w:highlight w:val="yellow"/>
        </w:rPr>
      </w:pPr>
      <w:r w:rsidRPr="00147842">
        <w:rPr>
          <w:rFonts w:ascii="Arial" w:hAnsi="Arial" w:cs="Arial"/>
          <w:sz w:val="22"/>
          <w:szCs w:val="24"/>
          <w:highlight w:val="yellow"/>
          <w:lang w:val="en-GB"/>
        </w:rPr>
        <w:t>Failure to comply with safeguarding requirements may lead to termination of the agreement.</w:t>
      </w:r>
    </w:p>
    <w:p w14:paraId="7F1B6D6C" w14:textId="77777777" w:rsidR="00147842" w:rsidRPr="00147842" w:rsidRDefault="00147842" w:rsidP="005C28E6">
      <w:pPr>
        <w:pStyle w:val="ListParagraph"/>
        <w:ind w:left="426"/>
        <w:rPr>
          <w:rFonts w:ascii="Arial" w:hAnsi="Arial" w:cs="Arial"/>
          <w:sz w:val="22"/>
          <w:szCs w:val="24"/>
          <w:highlight w:val="yellow"/>
          <w:lang w:val="en-GB"/>
        </w:rPr>
      </w:pPr>
    </w:p>
    <w:p w14:paraId="00CB9937" w14:textId="509AA304" w:rsidR="00147842" w:rsidRPr="00147842" w:rsidRDefault="00147842" w:rsidP="005C28E6">
      <w:pPr>
        <w:numPr>
          <w:ilvl w:val="0"/>
          <w:numId w:val="67"/>
        </w:numPr>
        <w:ind w:left="426"/>
        <w:rPr>
          <w:rFonts w:ascii="Arial" w:hAnsi="Arial" w:cs="Arial"/>
          <w:sz w:val="22"/>
          <w:szCs w:val="24"/>
          <w:highlight w:val="yellow"/>
        </w:rPr>
      </w:pPr>
      <w:r w:rsidRPr="00147842">
        <w:rPr>
          <w:rFonts w:ascii="Arial" w:hAnsi="Arial" w:cs="Arial"/>
          <w:sz w:val="22"/>
          <w:szCs w:val="24"/>
          <w:highlight w:val="yellow"/>
          <w:lang w:val="en-GB"/>
        </w:rPr>
        <w:t>Where [</w:t>
      </w:r>
      <w:r w:rsidRPr="00147842">
        <w:rPr>
          <w:rFonts w:ascii="Arial" w:hAnsi="Arial" w:cs="Arial"/>
          <w:color w:val="0057B9"/>
          <w:sz w:val="22"/>
          <w:szCs w:val="22"/>
          <w:highlight w:val="yellow"/>
          <w:lang w:val="en-GB"/>
        </w:rPr>
        <w:t xml:space="preserve">Name of school/college] </w:t>
      </w:r>
      <w:r w:rsidRPr="00147842">
        <w:rPr>
          <w:rFonts w:ascii="Arial" w:hAnsi="Arial" w:cs="Arial"/>
          <w:sz w:val="22"/>
          <w:szCs w:val="24"/>
          <w:highlight w:val="yellow"/>
          <w:lang w:val="en-GB"/>
        </w:rPr>
        <w:t>receives an allegation relating to an incident that happened when an individual or organisation was using our premises for activities with children, we will follow our safeguarding policies and procedures and inform the LADO as appropriate.</w:t>
      </w:r>
    </w:p>
    <w:p w14:paraId="42DFF312" w14:textId="1DC182B6" w:rsidR="00E024B8" w:rsidRPr="00843820" w:rsidRDefault="00E024B8" w:rsidP="005C28E6">
      <w:pPr>
        <w:ind w:left="360"/>
        <w:rPr>
          <w:rFonts w:ascii="Arial" w:hAnsi="Arial" w:cs="Arial"/>
          <w:sz w:val="22"/>
          <w:szCs w:val="24"/>
        </w:rPr>
      </w:pPr>
    </w:p>
    <w:p w14:paraId="1DB8AB52" w14:textId="01D1B92B" w:rsidR="007F7C84" w:rsidRPr="00843820" w:rsidRDefault="00875147" w:rsidP="005C28E6">
      <w:pPr>
        <w:pStyle w:val="Heading2"/>
        <w:numPr>
          <w:ilvl w:val="1"/>
          <w:numId w:val="76"/>
        </w:numPr>
        <w:rPr>
          <w:rFonts w:cs="Arial"/>
          <w:b/>
          <w:bCs/>
        </w:rPr>
      </w:pPr>
      <w:bookmarkStart w:id="226" w:name="_Toc235179598"/>
      <w:r w:rsidRPr="00843820">
        <w:rPr>
          <w:rFonts w:cs="Arial"/>
          <w:b/>
          <w:bCs/>
        </w:rPr>
        <w:t>S</w:t>
      </w:r>
      <w:r w:rsidR="00B842BA" w:rsidRPr="00843820">
        <w:rPr>
          <w:rFonts w:cs="Arial"/>
          <w:b/>
          <w:bCs/>
        </w:rPr>
        <w:t xml:space="preserve">ite </w:t>
      </w:r>
      <w:r w:rsidR="00B32497" w:rsidRPr="00843820">
        <w:rPr>
          <w:rFonts w:cs="Arial"/>
          <w:b/>
          <w:bCs/>
        </w:rPr>
        <w:t>s</w:t>
      </w:r>
      <w:r w:rsidRPr="00843820">
        <w:rPr>
          <w:rFonts w:cs="Arial"/>
          <w:b/>
          <w:bCs/>
        </w:rPr>
        <w:t>ecur</w:t>
      </w:r>
      <w:r w:rsidR="00D7312F" w:rsidRPr="00843820">
        <w:rPr>
          <w:rFonts w:cs="Arial"/>
          <w:b/>
          <w:bCs/>
        </w:rPr>
        <w:t>ity</w:t>
      </w:r>
      <w:bookmarkEnd w:id="226"/>
    </w:p>
    <w:p w14:paraId="50913A9C" w14:textId="1EB10565" w:rsidR="007F7C84" w:rsidRPr="00843820" w:rsidRDefault="007F7C84" w:rsidP="005C28E6">
      <w:pPr>
        <w:rPr>
          <w:rFonts w:ascii="Arial" w:hAnsi="Arial" w:cs="Arial"/>
          <w:b/>
          <w:sz w:val="24"/>
          <w:szCs w:val="24"/>
        </w:rPr>
      </w:pPr>
    </w:p>
    <w:p w14:paraId="2920FA5E" w14:textId="77777777" w:rsidR="00BB6B80" w:rsidRPr="00BB6B80" w:rsidRDefault="007F7C84" w:rsidP="005C28E6">
      <w:pPr>
        <w:numPr>
          <w:ilvl w:val="0"/>
          <w:numId w:val="27"/>
        </w:numPr>
        <w:ind w:left="426"/>
        <w:rPr>
          <w:rFonts w:ascii="Arial" w:eastAsia="Arial" w:hAnsi="Arial" w:cs="Arial"/>
          <w:sz w:val="22"/>
          <w:szCs w:val="22"/>
          <w:highlight w:val="yellow"/>
        </w:rPr>
      </w:pPr>
      <w:r w:rsidRPr="00BB6B80">
        <w:rPr>
          <w:rFonts w:ascii="Arial" w:hAnsi="Arial" w:cs="Arial"/>
          <w:sz w:val="22"/>
          <w:szCs w:val="22"/>
          <w:highlight w:val="yellow"/>
        </w:rPr>
        <w:t xml:space="preserve">All </w:t>
      </w:r>
      <w:r w:rsidR="00875147" w:rsidRPr="00BB6B80">
        <w:rPr>
          <w:rFonts w:ascii="Arial" w:hAnsi="Arial" w:cs="Arial"/>
          <w:sz w:val="22"/>
          <w:szCs w:val="22"/>
          <w:highlight w:val="yellow"/>
        </w:rPr>
        <w:t xml:space="preserve">members of </w:t>
      </w:r>
      <w:r w:rsidRPr="00BB6B80">
        <w:rPr>
          <w:rFonts w:ascii="Arial" w:hAnsi="Arial" w:cs="Arial"/>
          <w:sz w:val="22"/>
          <w:szCs w:val="22"/>
          <w:highlight w:val="yellow"/>
        </w:rPr>
        <w:t xml:space="preserve">staff have a responsibility for maintaining awareness of buildings and </w:t>
      </w:r>
      <w:r w:rsidR="00147842" w:rsidRPr="00BB6B80">
        <w:rPr>
          <w:rFonts w:ascii="Arial" w:hAnsi="Arial" w:cs="Arial"/>
          <w:sz w:val="22"/>
          <w:szCs w:val="22"/>
          <w:highlight w:val="yellow"/>
        </w:rPr>
        <w:t>site</w:t>
      </w:r>
      <w:r w:rsidRPr="00BB6B80">
        <w:rPr>
          <w:rFonts w:ascii="Arial" w:hAnsi="Arial" w:cs="Arial"/>
          <w:sz w:val="22"/>
          <w:szCs w:val="22"/>
          <w:highlight w:val="yellow"/>
        </w:rPr>
        <w:t xml:space="preserve"> security and for reporting concerns that may </w:t>
      </w:r>
      <w:bookmarkStart w:id="227" w:name="_Int_BxjRs6Aj"/>
      <w:r w:rsidRPr="00BB6B80">
        <w:rPr>
          <w:rFonts w:ascii="Arial" w:hAnsi="Arial" w:cs="Arial"/>
          <w:sz w:val="22"/>
          <w:szCs w:val="22"/>
          <w:highlight w:val="yellow"/>
        </w:rPr>
        <w:t>come to light</w:t>
      </w:r>
      <w:bookmarkEnd w:id="227"/>
      <w:r w:rsidRPr="00BB6B80">
        <w:rPr>
          <w:rFonts w:ascii="Arial" w:hAnsi="Arial" w:cs="Arial"/>
          <w:sz w:val="22"/>
          <w:szCs w:val="22"/>
          <w:highlight w:val="yellow"/>
        </w:rPr>
        <w:t xml:space="preserve">. </w:t>
      </w:r>
    </w:p>
    <w:p w14:paraId="33D61FCC" w14:textId="77777777" w:rsidR="00BB6B80" w:rsidRPr="00BB6B80" w:rsidRDefault="00BB6B80" w:rsidP="005C28E6">
      <w:pPr>
        <w:ind w:left="426"/>
        <w:rPr>
          <w:rFonts w:ascii="Arial" w:eastAsia="Arial" w:hAnsi="Arial" w:cs="Arial"/>
          <w:sz w:val="22"/>
          <w:szCs w:val="22"/>
          <w:highlight w:val="yellow"/>
        </w:rPr>
      </w:pPr>
    </w:p>
    <w:p w14:paraId="36E08DA9" w14:textId="77777777" w:rsidR="00BB6B80" w:rsidRPr="009A641E" w:rsidRDefault="00BB6B80" w:rsidP="005C28E6">
      <w:pPr>
        <w:numPr>
          <w:ilvl w:val="0"/>
          <w:numId w:val="27"/>
        </w:numPr>
        <w:ind w:left="426"/>
        <w:rPr>
          <w:rFonts w:ascii="Arial" w:hAnsi="Arial" w:cs="Arial"/>
          <w:sz w:val="22"/>
          <w:szCs w:val="24"/>
          <w:highlight w:val="yellow"/>
          <w:lang w:val="en-GB"/>
        </w:rPr>
      </w:pPr>
      <w:r w:rsidRPr="009A641E">
        <w:rPr>
          <w:rFonts w:ascii="Arial" w:hAnsi="Arial" w:cs="Arial"/>
          <w:color w:val="0057B9"/>
          <w:sz w:val="22"/>
          <w:szCs w:val="22"/>
          <w:highlight w:val="yellow"/>
          <w:lang w:val="en-GB"/>
        </w:rPr>
        <w:t xml:space="preserve">[Name of school/college] </w:t>
      </w:r>
      <w:r w:rsidRPr="009A641E">
        <w:rPr>
          <w:rFonts w:ascii="Arial" w:hAnsi="Arial" w:cs="Arial"/>
          <w:sz w:val="22"/>
          <w:szCs w:val="24"/>
          <w:highlight w:val="yellow"/>
          <w:lang w:val="en-GB"/>
        </w:rPr>
        <w:t>will have arrangements in place to help keep children, staff and visitors safe on site.</w:t>
      </w:r>
    </w:p>
    <w:p w14:paraId="27BB7CF9" w14:textId="2051C50B" w:rsidR="00BB6B80" w:rsidRPr="009A641E" w:rsidRDefault="00BB6B80" w:rsidP="005C28E6">
      <w:pPr>
        <w:numPr>
          <w:ilvl w:val="1"/>
          <w:numId w:val="27"/>
        </w:numPr>
        <w:rPr>
          <w:rFonts w:ascii="Arial" w:hAnsi="Arial" w:cs="Arial"/>
          <w:sz w:val="22"/>
          <w:szCs w:val="24"/>
          <w:highlight w:val="yellow"/>
          <w:lang w:val="en-GB"/>
        </w:rPr>
      </w:pPr>
      <w:r w:rsidRPr="009A641E">
        <w:rPr>
          <w:rFonts w:ascii="Arial" w:hAnsi="Arial" w:cs="Arial"/>
          <w:sz w:val="22"/>
          <w:szCs w:val="24"/>
          <w:highlight w:val="yellow"/>
          <w:lang w:val="en-GB"/>
        </w:rPr>
        <w:t>[</w:t>
      </w:r>
      <w:r w:rsidRPr="009A641E">
        <w:rPr>
          <w:rFonts w:ascii="Arial" w:hAnsi="Arial" w:cs="Arial"/>
          <w:color w:val="0057B9"/>
          <w:sz w:val="22"/>
          <w:szCs w:val="22"/>
          <w:highlight w:val="yellow"/>
          <w:lang w:val="en-GB"/>
        </w:rPr>
        <w:t>Insert local expectations, for example keeping gates and doors secure, not sharing door codes, wearing identification badges or lanyards, signing visitors in and out, supervision of contractors, and reporting site security concerns]</w:t>
      </w:r>
      <w:r w:rsidRPr="009A641E">
        <w:rPr>
          <w:rFonts w:ascii="Arial" w:hAnsi="Arial" w:cs="Arial"/>
          <w:sz w:val="22"/>
          <w:szCs w:val="24"/>
          <w:highlight w:val="yellow"/>
          <w:lang w:val="en-GB"/>
        </w:rPr>
        <w:t>.</w:t>
      </w:r>
    </w:p>
    <w:p w14:paraId="2741D47B" w14:textId="7A9D7421" w:rsidR="006D4418" w:rsidRPr="009A641E" w:rsidRDefault="006D4418" w:rsidP="005C28E6">
      <w:pPr>
        <w:ind w:left="360"/>
        <w:rPr>
          <w:rFonts w:ascii="Arial" w:hAnsi="Arial" w:cs="Arial"/>
          <w:sz w:val="22"/>
          <w:szCs w:val="24"/>
          <w:highlight w:val="yellow"/>
          <w:lang w:val="en-GB"/>
        </w:rPr>
      </w:pPr>
    </w:p>
    <w:p w14:paraId="19E29451" w14:textId="6404597B" w:rsidR="002B178E" w:rsidRPr="009A641E" w:rsidRDefault="002F4412" w:rsidP="005C28E6">
      <w:pPr>
        <w:numPr>
          <w:ilvl w:val="0"/>
          <w:numId w:val="27"/>
        </w:numPr>
        <w:ind w:left="426"/>
        <w:rPr>
          <w:rFonts w:ascii="Arial" w:hAnsi="Arial" w:cs="Arial"/>
          <w:sz w:val="22"/>
          <w:szCs w:val="24"/>
          <w:highlight w:val="yellow"/>
          <w:lang w:val="en-GB"/>
        </w:rPr>
      </w:pPr>
      <w:r w:rsidRPr="009A641E">
        <w:rPr>
          <w:rFonts w:ascii="Arial" w:hAnsi="Arial" w:cs="Arial"/>
          <w:sz w:val="22"/>
          <w:szCs w:val="24"/>
          <w:highlight w:val="yellow"/>
          <w:lang w:val="en-GB"/>
        </w:rPr>
        <w:t>Appropriate checks</w:t>
      </w:r>
      <w:r w:rsidR="00266CD7" w:rsidRPr="009A641E">
        <w:rPr>
          <w:rFonts w:ascii="Arial" w:hAnsi="Arial" w:cs="Arial"/>
          <w:sz w:val="22"/>
          <w:szCs w:val="24"/>
          <w:highlight w:val="yellow"/>
          <w:lang w:val="en-GB"/>
        </w:rPr>
        <w:t xml:space="preserve"> and supervision</w:t>
      </w:r>
      <w:r w:rsidRPr="009A641E">
        <w:rPr>
          <w:rFonts w:ascii="Arial" w:hAnsi="Arial" w:cs="Arial"/>
          <w:sz w:val="22"/>
          <w:szCs w:val="24"/>
          <w:highlight w:val="yellow"/>
          <w:lang w:val="en-GB"/>
        </w:rPr>
        <w:t xml:space="preserve"> will be undertaken in respect of visitors</w:t>
      </w:r>
      <w:r w:rsidR="00BB6B80" w:rsidRPr="009A641E">
        <w:rPr>
          <w:rFonts w:ascii="Arial" w:hAnsi="Arial" w:cs="Arial"/>
          <w:sz w:val="22"/>
          <w:szCs w:val="24"/>
          <w:highlight w:val="yellow"/>
          <w:lang w:val="en-GB"/>
        </w:rPr>
        <w:t>,</w:t>
      </w:r>
      <w:r w:rsidRPr="009A641E">
        <w:rPr>
          <w:rFonts w:ascii="Arial" w:hAnsi="Arial" w:cs="Arial"/>
          <w:sz w:val="22"/>
          <w:szCs w:val="24"/>
          <w:highlight w:val="yellow"/>
          <w:lang w:val="en-GB"/>
        </w:rPr>
        <w:t xml:space="preserve"> volunteers</w:t>
      </w:r>
      <w:r w:rsidR="00BB6B80" w:rsidRPr="009A641E">
        <w:rPr>
          <w:rFonts w:ascii="Arial" w:hAnsi="Arial" w:cs="Arial"/>
          <w:sz w:val="22"/>
          <w:szCs w:val="24"/>
          <w:highlight w:val="yellow"/>
          <w:lang w:val="en-GB"/>
        </w:rPr>
        <w:t xml:space="preserve"> and contractors</w:t>
      </w:r>
      <w:r w:rsidRPr="009A641E">
        <w:rPr>
          <w:rFonts w:ascii="Arial" w:hAnsi="Arial" w:cs="Arial"/>
          <w:sz w:val="22"/>
          <w:szCs w:val="24"/>
          <w:highlight w:val="yellow"/>
          <w:lang w:val="en-GB"/>
        </w:rPr>
        <w:t xml:space="preserve"> coming </w:t>
      </w:r>
      <w:r w:rsidR="00BF4182" w:rsidRPr="009A641E">
        <w:rPr>
          <w:rFonts w:ascii="Arial" w:hAnsi="Arial" w:cs="Arial"/>
          <w:sz w:val="22"/>
          <w:szCs w:val="24"/>
          <w:highlight w:val="yellow"/>
          <w:lang w:val="en-GB"/>
        </w:rPr>
        <w:t xml:space="preserve">into </w:t>
      </w:r>
      <w:r w:rsidR="00106F94" w:rsidRPr="009A641E">
        <w:rPr>
          <w:rFonts w:ascii="Arial" w:hAnsi="Arial" w:cs="Arial"/>
          <w:color w:val="0057B9"/>
          <w:sz w:val="22"/>
          <w:szCs w:val="22"/>
          <w:highlight w:val="yellow"/>
          <w:lang w:val="en-GB"/>
        </w:rPr>
        <w:t>[school/college]</w:t>
      </w:r>
      <w:r w:rsidR="00BF4182" w:rsidRPr="009A641E">
        <w:rPr>
          <w:rFonts w:ascii="Arial" w:hAnsi="Arial" w:cs="Arial"/>
          <w:color w:val="0057B9"/>
          <w:sz w:val="22"/>
          <w:szCs w:val="22"/>
          <w:highlight w:val="yellow"/>
          <w:lang w:val="en-GB"/>
        </w:rPr>
        <w:t xml:space="preserve"> </w:t>
      </w:r>
      <w:r w:rsidR="00BF4182" w:rsidRPr="009A641E">
        <w:rPr>
          <w:rFonts w:ascii="Arial" w:hAnsi="Arial" w:cs="Arial"/>
          <w:sz w:val="22"/>
          <w:szCs w:val="24"/>
          <w:highlight w:val="yellow"/>
          <w:lang w:val="en-GB"/>
        </w:rPr>
        <w:t xml:space="preserve">as outlined within </w:t>
      </w:r>
      <w:r w:rsidR="00C9016B" w:rsidRPr="009A641E">
        <w:rPr>
          <w:rFonts w:ascii="Arial" w:hAnsi="Arial" w:cs="Arial"/>
          <w:sz w:val="22"/>
          <w:szCs w:val="24"/>
          <w:highlight w:val="yellow"/>
          <w:lang w:val="en-GB"/>
        </w:rPr>
        <w:t xml:space="preserve">national </w:t>
      </w:r>
      <w:r w:rsidR="00BF4182" w:rsidRPr="009A641E">
        <w:rPr>
          <w:rFonts w:ascii="Arial" w:hAnsi="Arial" w:cs="Arial"/>
          <w:sz w:val="22"/>
          <w:szCs w:val="24"/>
          <w:highlight w:val="yellow"/>
          <w:lang w:val="en-GB"/>
        </w:rPr>
        <w:t>g</w:t>
      </w:r>
      <w:r w:rsidRPr="009A641E">
        <w:rPr>
          <w:rFonts w:ascii="Arial" w:hAnsi="Arial" w:cs="Arial"/>
          <w:sz w:val="22"/>
          <w:szCs w:val="24"/>
          <w:highlight w:val="yellow"/>
          <w:lang w:val="en-GB"/>
        </w:rPr>
        <w:t>uidance</w:t>
      </w:r>
      <w:r w:rsidR="00BB6B80" w:rsidRPr="009A641E">
        <w:rPr>
          <w:rFonts w:ascii="Arial" w:hAnsi="Arial" w:cs="Arial"/>
          <w:sz w:val="22"/>
          <w:szCs w:val="24"/>
          <w:highlight w:val="yellow"/>
          <w:lang w:val="en-GB"/>
        </w:rPr>
        <w:t xml:space="preserve"> and local procedures</w:t>
      </w:r>
      <w:r w:rsidR="00D509E2" w:rsidRPr="009A641E">
        <w:rPr>
          <w:rFonts w:ascii="Arial" w:hAnsi="Arial" w:cs="Arial"/>
          <w:sz w:val="22"/>
          <w:szCs w:val="24"/>
          <w:highlight w:val="yellow"/>
          <w:lang w:val="en-GB"/>
        </w:rPr>
        <w:t>.</w:t>
      </w:r>
    </w:p>
    <w:p w14:paraId="75F7828C" w14:textId="69542B59" w:rsidR="00222D61" w:rsidRPr="009A641E" w:rsidRDefault="00D34C51" w:rsidP="005C28E6">
      <w:pPr>
        <w:numPr>
          <w:ilvl w:val="1"/>
          <w:numId w:val="27"/>
        </w:numPr>
        <w:rPr>
          <w:rFonts w:ascii="Arial" w:hAnsi="Arial" w:cs="Arial"/>
          <w:sz w:val="22"/>
          <w:szCs w:val="24"/>
          <w:highlight w:val="yellow"/>
          <w:lang w:val="en-GB"/>
        </w:rPr>
      </w:pPr>
      <w:r w:rsidRPr="009A641E">
        <w:rPr>
          <w:rFonts w:ascii="Arial" w:hAnsi="Arial" w:cs="Arial"/>
          <w:color w:val="0057B9"/>
          <w:sz w:val="22"/>
          <w:szCs w:val="22"/>
          <w:highlight w:val="yellow"/>
          <w:lang w:val="en-GB"/>
        </w:rPr>
        <w:t>[</w:t>
      </w:r>
      <w:r w:rsidR="00160205" w:rsidRPr="009A641E">
        <w:rPr>
          <w:rFonts w:ascii="Arial" w:hAnsi="Arial" w:cs="Arial"/>
          <w:color w:val="0057B9"/>
          <w:sz w:val="22"/>
          <w:szCs w:val="22"/>
          <w:highlight w:val="yellow"/>
          <w:lang w:val="en-GB"/>
        </w:rPr>
        <w:t>Insert local visitor expectations, for example visitors signing in and out, displaying visitor badges, being escorted where appropriate, and arrangements for visitors without appropriate checks</w:t>
      </w:r>
      <w:r w:rsidRPr="009A641E">
        <w:rPr>
          <w:rFonts w:ascii="Arial" w:hAnsi="Arial" w:cs="Arial"/>
          <w:color w:val="0057B9"/>
          <w:sz w:val="22"/>
          <w:szCs w:val="22"/>
          <w:highlight w:val="yellow"/>
          <w:lang w:val="en-GB"/>
        </w:rPr>
        <w:t>]</w:t>
      </w:r>
      <w:r w:rsidR="002F4412" w:rsidRPr="009A641E">
        <w:rPr>
          <w:rFonts w:ascii="Arial" w:hAnsi="Arial" w:cs="Arial"/>
          <w:sz w:val="22"/>
          <w:szCs w:val="24"/>
          <w:highlight w:val="yellow"/>
          <w:lang w:val="en-GB"/>
        </w:rPr>
        <w:t xml:space="preserve">. </w:t>
      </w:r>
    </w:p>
    <w:p w14:paraId="3665AF59" w14:textId="77777777" w:rsidR="00567EB2" w:rsidRPr="009A641E" w:rsidRDefault="00567EB2" w:rsidP="005C28E6">
      <w:pPr>
        <w:rPr>
          <w:rFonts w:ascii="Arial" w:hAnsi="Arial" w:cs="Arial"/>
          <w:sz w:val="22"/>
          <w:szCs w:val="24"/>
          <w:highlight w:val="yellow"/>
          <w:lang w:val="en-GB"/>
        </w:rPr>
      </w:pPr>
    </w:p>
    <w:p w14:paraId="177E796A" w14:textId="5AC8CBC7" w:rsidR="009A641E" w:rsidRPr="009A641E" w:rsidRDefault="00856AB8" w:rsidP="005C28E6">
      <w:pPr>
        <w:numPr>
          <w:ilvl w:val="0"/>
          <w:numId w:val="27"/>
        </w:numPr>
        <w:ind w:left="567"/>
        <w:rPr>
          <w:rFonts w:ascii="Arial" w:hAnsi="Arial" w:cs="Arial"/>
          <w:sz w:val="22"/>
          <w:szCs w:val="24"/>
          <w:highlight w:val="yellow"/>
          <w:lang w:val="en-GB"/>
        </w:rPr>
      </w:pPr>
      <w:r w:rsidRPr="009A641E">
        <w:rPr>
          <w:rFonts w:ascii="Arial" w:hAnsi="Arial" w:cs="Arial"/>
          <w:sz w:val="22"/>
          <w:szCs w:val="24"/>
          <w:highlight w:val="yellow"/>
          <w:lang w:val="en-GB"/>
        </w:rPr>
        <w:t>For visitors attending in a professional capacity</w:t>
      </w:r>
      <w:r w:rsidR="009A641E">
        <w:rPr>
          <w:rFonts w:ascii="Arial" w:hAnsi="Arial" w:cs="Arial"/>
          <w:sz w:val="22"/>
          <w:szCs w:val="24"/>
          <w:highlight w:val="yellow"/>
          <w:lang w:val="en-GB"/>
        </w:rPr>
        <w:t xml:space="preserve"> from partner agencies</w:t>
      </w:r>
      <w:r w:rsidRPr="009A641E">
        <w:rPr>
          <w:rFonts w:ascii="Arial" w:hAnsi="Arial" w:cs="Arial"/>
          <w:sz w:val="22"/>
          <w:szCs w:val="24"/>
          <w:highlight w:val="yellow"/>
          <w:lang w:val="en-GB"/>
        </w:rPr>
        <w:t xml:space="preserve">, such as social workers, Family Help practitioners, health professionals, police officers or other professionals, </w:t>
      </w:r>
      <w:r w:rsidRPr="009A641E">
        <w:rPr>
          <w:rFonts w:ascii="Arial" w:hAnsi="Arial" w:cs="Arial"/>
          <w:color w:val="0057B9"/>
          <w:sz w:val="22"/>
          <w:szCs w:val="22"/>
          <w:highlight w:val="yellow"/>
          <w:lang w:val="en-GB"/>
        </w:rPr>
        <w:t>[Name of school/college]</w:t>
      </w:r>
      <w:r w:rsidRPr="009A641E">
        <w:rPr>
          <w:rFonts w:ascii="Arial" w:hAnsi="Arial" w:cs="Arial"/>
          <w:sz w:val="22"/>
          <w:szCs w:val="24"/>
          <w:highlight w:val="yellow"/>
          <w:lang w:val="en-GB"/>
        </w:rPr>
        <w:t xml:space="preserve"> will check their identity and purpose for visiting. The</w:t>
      </w:r>
      <w:r w:rsidRPr="009A641E">
        <w:rPr>
          <w:rFonts w:ascii="Arial" w:hAnsi="Arial" w:cs="Arial"/>
          <w:color w:val="0057B9"/>
          <w:sz w:val="22"/>
          <w:szCs w:val="22"/>
          <w:highlight w:val="yellow"/>
          <w:lang w:val="en-GB"/>
        </w:rPr>
        <w:t xml:space="preserve"> [school/college] </w:t>
      </w:r>
      <w:r w:rsidRPr="009A641E">
        <w:rPr>
          <w:rFonts w:ascii="Arial" w:hAnsi="Arial" w:cs="Arial"/>
          <w:sz w:val="22"/>
          <w:szCs w:val="24"/>
          <w:highlight w:val="yellow"/>
          <w:lang w:val="en-GB"/>
        </w:rPr>
        <w:t>will not routinely require these professionals to provide evidence of an individual DBS certificate before accessing children, as appropriate safeguarding checks are expected to have been undertaken by their employer. Where there are any concerns about identity, purpose, professional status or suitability, these will be clarified with the professional’s employer or relevant agency before access is agreed, unless doing so would delay an urgent safeguarding response.</w:t>
      </w:r>
    </w:p>
    <w:p w14:paraId="4E6E1386" w14:textId="77777777" w:rsidR="009A641E" w:rsidRPr="009A641E" w:rsidRDefault="009A641E" w:rsidP="005C28E6">
      <w:pPr>
        <w:ind w:left="360"/>
        <w:rPr>
          <w:rFonts w:ascii="Arial" w:hAnsi="Arial" w:cs="Arial"/>
          <w:sz w:val="22"/>
          <w:szCs w:val="24"/>
          <w:highlight w:val="yellow"/>
          <w:lang w:val="en-GB"/>
        </w:rPr>
      </w:pPr>
    </w:p>
    <w:p w14:paraId="5A08B167" w14:textId="77777777" w:rsidR="009A641E" w:rsidRPr="009A641E" w:rsidRDefault="009A641E" w:rsidP="005C28E6">
      <w:pPr>
        <w:numPr>
          <w:ilvl w:val="0"/>
          <w:numId w:val="27"/>
        </w:numPr>
        <w:ind w:left="567"/>
        <w:rPr>
          <w:rFonts w:ascii="Arial" w:hAnsi="Arial" w:cs="Arial"/>
          <w:sz w:val="22"/>
          <w:szCs w:val="24"/>
          <w:highlight w:val="yellow"/>
          <w:lang w:val="en-GB"/>
        </w:rPr>
      </w:pPr>
      <w:r w:rsidRPr="009A641E">
        <w:rPr>
          <w:rFonts w:ascii="Arial" w:hAnsi="Arial" w:cs="Arial"/>
          <w:sz w:val="22"/>
          <w:szCs w:val="24"/>
          <w:highlight w:val="yellow"/>
          <w:lang w:val="en-GB"/>
        </w:rPr>
        <w:lastRenderedPageBreak/>
        <w:t>Any individual who is not known or identifiable on site should be challenged by staff for clarification and reassurance. Children will be encouraged to report any concerns about unknown or unidentified adults to a member of staff.</w:t>
      </w:r>
    </w:p>
    <w:p w14:paraId="1A8A9EE0" w14:textId="77777777" w:rsidR="009A641E" w:rsidRPr="009A641E" w:rsidRDefault="009A641E" w:rsidP="005C28E6">
      <w:pPr>
        <w:pStyle w:val="ListParagraph"/>
        <w:ind w:left="567"/>
        <w:rPr>
          <w:rFonts w:ascii="Arial" w:hAnsi="Arial" w:cs="Arial"/>
          <w:sz w:val="22"/>
          <w:szCs w:val="24"/>
          <w:highlight w:val="yellow"/>
          <w:lang w:val="en-GB"/>
        </w:rPr>
      </w:pPr>
    </w:p>
    <w:p w14:paraId="66A65D0B" w14:textId="77777777" w:rsidR="009A641E" w:rsidRPr="009A641E" w:rsidRDefault="009A641E" w:rsidP="005C28E6">
      <w:pPr>
        <w:numPr>
          <w:ilvl w:val="0"/>
          <w:numId w:val="27"/>
        </w:numPr>
        <w:ind w:left="567"/>
        <w:rPr>
          <w:rFonts w:ascii="Arial" w:hAnsi="Arial" w:cs="Arial"/>
          <w:sz w:val="22"/>
          <w:szCs w:val="24"/>
          <w:highlight w:val="yellow"/>
          <w:lang w:val="en-GB"/>
        </w:rPr>
      </w:pPr>
      <w:r w:rsidRPr="009A641E">
        <w:rPr>
          <w:rFonts w:ascii="Arial" w:hAnsi="Arial" w:cs="Arial"/>
          <w:color w:val="0057B9"/>
          <w:sz w:val="22"/>
          <w:szCs w:val="22"/>
          <w:highlight w:val="yellow"/>
          <w:lang w:val="en-GB"/>
        </w:rPr>
        <w:t xml:space="preserve">[Name of school/college] </w:t>
      </w:r>
      <w:r w:rsidRPr="009A641E">
        <w:rPr>
          <w:rFonts w:ascii="Arial" w:hAnsi="Arial" w:cs="Arial"/>
          <w:sz w:val="22"/>
          <w:szCs w:val="24"/>
          <w:highlight w:val="yellow"/>
          <w:lang w:val="en-GB"/>
        </w:rPr>
        <w:t xml:space="preserve">will not accept the behaviour of any individual, including parents/carers, visitors or members of the public, that threatens site security or causes children, staff or others to feel unsafe. Such behaviour will be treated as a serious concern and may result in a decision to refuse access to the </w:t>
      </w:r>
      <w:r w:rsidRPr="009A641E">
        <w:rPr>
          <w:rFonts w:ascii="Arial" w:hAnsi="Arial" w:cs="Arial"/>
          <w:color w:val="0057B9"/>
          <w:sz w:val="22"/>
          <w:szCs w:val="22"/>
          <w:highlight w:val="yellow"/>
          <w:lang w:val="en-GB"/>
        </w:rPr>
        <w:t xml:space="preserve">[school/college] </w:t>
      </w:r>
      <w:r w:rsidRPr="009A641E">
        <w:rPr>
          <w:rFonts w:ascii="Arial" w:hAnsi="Arial" w:cs="Arial"/>
          <w:sz w:val="22"/>
          <w:szCs w:val="24"/>
          <w:highlight w:val="yellow"/>
          <w:lang w:val="en-GB"/>
        </w:rPr>
        <w:t>site.</w:t>
      </w:r>
    </w:p>
    <w:p w14:paraId="174C6FA7" w14:textId="77777777" w:rsidR="009A641E" w:rsidRPr="009A641E" w:rsidRDefault="009A641E" w:rsidP="005C28E6">
      <w:pPr>
        <w:pStyle w:val="ListParagraph"/>
        <w:ind w:left="567"/>
        <w:rPr>
          <w:rFonts w:ascii="Arial" w:hAnsi="Arial" w:cs="Arial"/>
          <w:sz w:val="22"/>
          <w:szCs w:val="24"/>
          <w:highlight w:val="yellow"/>
          <w:lang w:val="en-GB"/>
        </w:rPr>
      </w:pPr>
    </w:p>
    <w:p w14:paraId="1659A08B" w14:textId="2C9B8E14" w:rsidR="009A641E" w:rsidRPr="009A641E" w:rsidRDefault="009A641E" w:rsidP="005C28E6">
      <w:pPr>
        <w:numPr>
          <w:ilvl w:val="0"/>
          <w:numId w:val="27"/>
        </w:numPr>
        <w:ind w:left="567"/>
        <w:rPr>
          <w:rFonts w:ascii="Arial" w:hAnsi="Arial" w:cs="Arial"/>
          <w:sz w:val="22"/>
          <w:szCs w:val="24"/>
          <w:highlight w:val="yellow"/>
          <w:lang w:val="en-GB"/>
        </w:rPr>
      </w:pPr>
      <w:r w:rsidRPr="009A641E">
        <w:rPr>
          <w:rFonts w:ascii="Arial" w:hAnsi="Arial" w:cs="Arial"/>
          <w:sz w:val="22"/>
          <w:szCs w:val="24"/>
          <w:highlight w:val="yellow"/>
          <w:lang w:val="en-GB"/>
        </w:rPr>
        <w:t>Any site security concern which may indicate a safeguarding risk will be reported to the DSL and responded to in line with this policy.</w:t>
      </w:r>
    </w:p>
    <w:p w14:paraId="07085000" w14:textId="77777777" w:rsidR="008B23CE" w:rsidRPr="00843820" w:rsidRDefault="008B23CE" w:rsidP="005C28E6">
      <w:pPr>
        <w:rPr>
          <w:rFonts w:ascii="Arial" w:hAnsi="Arial" w:cs="Arial"/>
          <w:sz w:val="22"/>
          <w:szCs w:val="22"/>
        </w:rPr>
      </w:pPr>
    </w:p>
    <w:p w14:paraId="2F0364C4" w14:textId="445F8296" w:rsidR="00CA1A0C" w:rsidRPr="00843820" w:rsidRDefault="00CA1A0C" w:rsidP="005C28E6">
      <w:pPr>
        <w:pStyle w:val="Heading1"/>
        <w:numPr>
          <w:ilvl w:val="0"/>
          <w:numId w:val="82"/>
        </w:numPr>
        <w:tabs>
          <w:tab w:val="left" w:pos="0"/>
        </w:tabs>
        <w:ind w:left="567" w:hanging="567"/>
        <w:jc w:val="left"/>
        <w:rPr>
          <w:rFonts w:cs="Arial"/>
        </w:rPr>
      </w:pPr>
      <w:bookmarkStart w:id="228" w:name="_Ref108517029"/>
      <w:bookmarkStart w:id="229" w:name="_Toc235179599"/>
      <w:r w:rsidRPr="00843820">
        <w:rPr>
          <w:rFonts w:cs="Arial"/>
        </w:rPr>
        <w:t xml:space="preserve">Local </w:t>
      </w:r>
      <w:r w:rsidR="00C367BA" w:rsidRPr="00843820">
        <w:rPr>
          <w:rFonts w:cs="Arial"/>
        </w:rPr>
        <w:t>S</w:t>
      </w:r>
      <w:r w:rsidRPr="00843820">
        <w:rPr>
          <w:rFonts w:cs="Arial"/>
        </w:rPr>
        <w:t>upport</w:t>
      </w:r>
      <w:bookmarkEnd w:id="228"/>
      <w:bookmarkEnd w:id="229"/>
    </w:p>
    <w:p w14:paraId="50F63891" w14:textId="454C2875" w:rsidR="00F457D8" w:rsidRPr="00843820" w:rsidRDefault="00CA1A0C" w:rsidP="005C28E6">
      <w:pPr>
        <w:pStyle w:val="NormalWeb"/>
        <w:tabs>
          <w:tab w:val="left" w:pos="864"/>
        </w:tabs>
        <w:spacing w:before="0" w:beforeAutospacing="0" w:after="0" w:afterAutospacing="0"/>
        <w:ind w:left="360"/>
        <w:rPr>
          <w:rFonts w:ascii="Arial" w:hAnsi="Arial" w:cs="Arial"/>
          <w:sz w:val="22"/>
          <w:szCs w:val="22"/>
        </w:rPr>
      </w:pPr>
      <w:r w:rsidRPr="00843820">
        <w:rPr>
          <w:rFonts w:ascii="Arial" w:hAnsi="Arial" w:cs="Arial"/>
          <w:sz w:val="22"/>
          <w:szCs w:val="22"/>
        </w:rPr>
        <w:tab/>
      </w:r>
    </w:p>
    <w:p w14:paraId="40DD98C2" w14:textId="30F430D9" w:rsidR="00CA1A0C" w:rsidRPr="00F956F8" w:rsidRDefault="00CA1A0C" w:rsidP="005C28E6">
      <w:pPr>
        <w:pStyle w:val="NormalWeb"/>
        <w:spacing w:before="0" w:beforeAutospacing="0" w:after="0" w:afterAutospacing="0"/>
        <w:rPr>
          <w:rFonts w:ascii="Arial" w:hAnsi="Arial" w:cs="Arial"/>
          <w:i/>
          <w:sz w:val="22"/>
          <w:szCs w:val="22"/>
        </w:rPr>
      </w:pPr>
      <w:r w:rsidRPr="00843820">
        <w:rPr>
          <w:rFonts w:ascii="Arial" w:hAnsi="Arial" w:cs="Arial"/>
          <w:sz w:val="22"/>
          <w:szCs w:val="22"/>
        </w:rPr>
        <w:t xml:space="preserve">All members of staff in </w:t>
      </w:r>
      <w:r w:rsidR="00F35A9A" w:rsidRPr="00843820">
        <w:rPr>
          <w:rFonts w:ascii="Arial" w:hAnsi="Arial" w:cs="Arial"/>
          <w:color w:val="0057B9"/>
          <w:sz w:val="22"/>
          <w:szCs w:val="22"/>
        </w:rPr>
        <w:t xml:space="preserve">[Name of </w:t>
      </w:r>
      <w:r w:rsidR="00106F94" w:rsidRPr="00843820">
        <w:rPr>
          <w:rFonts w:ascii="Arial" w:hAnsi="Arial" w:cs="Arial"/>
          <w:color w:val="0057B9"/>
          <w:sz w:val="22"/>
          <w:szCs w:val="22"/>
        </w:rPr>
        <w:t>school/college</w:t>
      </w:r>
      <w:r w:rsidR="00F35A9A" w:rsidRPr="00843820">
        <w:rPr>
          <w:rFonts w:ascii="Arial" w:hAnsi="Arial" w:cs="Arial"/>
          <w:color w:val="0057B9"/>
          <w:sz w:val="22"/>
          <w:szCs w:val="22"/>
        </w:rPr>
        <w:t xml:space="preserve">] </w:t>
      </w:r>
      <w:r w:rsidRPr="00843820">
        <w:rPr>
          <w:rFonts w:ascii="Arial" w:hAnsi="Arial" w:cs="Arial"/>
          <w:sz w:val="22"/>
          <w:szCs w:val="22"/>
        </w:rPr>
        <w:t>are made aware of local support available</w:t>
      </w:r>
      <w:r w:rsidR="00653172" w:rsidRPr="00843820">
        <w:rPr>
          <w:rFonts w:ascii="Arial" w:hAnsi="Arial" w:cs="Arial"/>
          <w:sz w:val="22"/>
          <w:szCs w:val="22"/>
        </w:rPr>
        <w:t>.</w:t>
      </w:r>
      <w:r w:rsidR="00F956F8">
        <w:rPr>
          <w:rFonts w:ascii="Arial" w:hAnsi="Arial" w:cs="Arial"/>
          <w:sz w:val="22"/>
          <w:szCs w:val="22"/>
        </w:rPr>
        <w:t xml:space="preserve"> </w:t>
      </w:r>
      <w:r w:rsidR="00F956F8" w:rsidRPr="00843820">
        <w:rPr>
          <w:rFonts w:ascii="Arial" w:hAnsi="Arial" w:cs="Arial"/>
          <w:b/>
          <w:i/>
          <w:color w:val="ED0000"/>
          <w:sz w:val="22"/>
          <w:szCs w:val="22"/>
          <w:lang w:val="en-US"/>
        </w:rPr>
        <w:t xml:space="preserve">Schools/colleges </w:t>
      </w:r>
      <w:r w:rsidR="00F956F8">
        <w:rPr>
          <w:rFonts w:ascii="Arial" w:hAnsi="Arial" w:cs="Arial"/>
          <w:b/>
          <w:i/>
          <w:color w:val="ED0000"/>
          <w:sz w:val="22"/>
          <w:szCs w:val="22"/>
          <w:lang w:val="en-US"/>
        </w:rPr>
        <w:t>should</w:t>
      </w:r>
      <w:r w:rsidR="00F956F8" w:rsidRPr="00843820">
        <w:rPr>
          <w:rFonts w:ascii="Arial" w:hAnsi="Arial" w:cs="Arial"/>
          <w:b/>
          <w:i/>
          <w:color w:val="ED0000"/>
          <w:sz w:val="22"/>
          <w:szCs w:val="22"/>
          <w:lang w:val="en-US"/>
        </w:rPr>
        <w:t xml:space="preserve"> include other</w:t>
      </w:r>
      <w:r w:rsidR="00F956F8">
        <w:rPr>
          <w:rFonts w:ascii="Arial" w:hAnsi="Arial" w:cs="Arial"/>
          <w:b/>
          <w:i/>
          <w:color w:val="ED0000"/>
          <w:sz w:val="22"/>
          <w:szCs w:val="22"/>
          <w:lang w:val="en-US"/>
        </w:rPr>
        <w:t xml:space="preserve"> relevant</w:t>
      </w:r>
      <w:r w:rsidR="00F956F8" w:rsidRPr="00843820">
        <w:rPr>
          <w:rFonts w:ascii="Arial" w:hAnsi="Arial" w:cs="Arial"/>
          <w:b/>
          <w:i/>
          <w:color w:val="ED0000"/>
          <w:sz w:val="22"/>
          <w:szCs w:val="22"/>
          <w:lang w:val="en-US"/>
        </w:rPr>
        <w:t xml:space="preserve"> local points of contact in this section, such as local voluntary organisations.</w:t>
      </w:r>
      <w:r w:rsidR="00CF4D10" w:rsidRPr="00843820">
        <w:rPr>
          <w:rFonts w:ascii="Arial" w:hAnsi="Arial" w:cs="Arial"/>
          <w:b/>
          <w:iCs/>
          <w:color w:val="FF0000"/>
          <w:sz w:val="22"/>
          <w:szCs w:val="22"/>
          <w:lang w:val="en-US"/>
        </w:rPr>
        <w:t xml:space="preserve"> </w:t>
      </w:r>
    </w:p>
    <w:p w14:paraId="48F9E4A1" w14:textId="77777777" w:rsidR="00D07E6C" w:rsidRPr="00843820" w:rsidRDefault="00D07E6C" w:rsidP="005C28E6">
      <w:pPr>
        <w:pStyle w:val="NormalWeb"/>
        <w:spacing w:before="0" w:beforeAutospacing="0" w:after="0" w:afterAutospacing="0"/>
        <w:rPr>
          <w:rStyle w:val="Strong"/>
          <w:rFonts w:ascii="Arial" w:hAnsi="Arial" w:cs="Arial"/>
          <w:b w:val="0"/>
          <w:bCs w:val="0"/>
          <w:sz w:val="22"/>
          <w:szCs w:val="22"/>
        </w:rPr>
      </w:pPr>
    </w:p>
    <w:p w14:paraId="5A2932AB" w14:textId="18127D49" w:rsidR="00CA1A0C" w:rsidRPr="000D403A" w:rsidRDefault="00CF4D10" w:rsidP="005C28E6">
      <w:pPr>
        <w:pStyle w:val="NormalWeb"/>
        <w:numPr>
          <w:ilvl w:val="0"/>
          <w:numId w:val="96"/>
        </w:numPr>
        <w:spacing w:before="0" w:beforeAutospacing="0" w:after="0" w:afterAutospacing="0"/>
        <w:rPr>
          <w:rFonts w:ascii="Arial" w:hAnsi="Arial" w:cs="Arial"/>
          <w:sz w:val="22"/>
          <w:szCs w:val="22"/>
          <w:highlight w:val="yellow"/>
        </w:rPr>
      </w:pPr>
      <w:r w:rsidRPr="000D403A">
        <w:rPr>
          <w:rFonts w:ascii="Arial" w:hAnsi="Arial" w:cs="Arial"/>
          <w:b/>
          <w:sz w:val="22"/>
          <w:szCs w:val="22"/>
          <w:highlight w:val="yellow"/>
        </w:rPr>
        <w:t xml:space="preserve">Kent </w:t>
      </w:r>
      <w:r w:rsidR="00070F81" w:rsidRPr="000D403A">
        <w:rPr>
          <w:rFonts w:ascii="Arial" w:hAnsi="Arial" w:cs="Arial"/>
          <w:b/>
          <w:sz w:val="22"/>
          <w:szCs w:val="22"/>
          <w:highlight w:val="yellow"/>
        </w:rPr>
        <w:t>Family Help</w:t>
      </w:r>
    </w:p>
    <w:p w14:paraId="5B718080" w14:textId="2C5B8BCA" w:rsidR="00A90195" w:rsidRPr="00A90195" w:rsidRDefault="00A90195" w:rsidP="005C28E6">
      <w:pPr>
        <w:pStyle w:val="NormalWeb"/>
        <w:numPr>
          <w:ilvl w:val="1"/>
          <w:numId w:val="49"/>
        </w:numPr>
        <w:spacing w:before="0" w:beforeAutospacing="0" w:after="0" w:afterAutospacing="0"/>
        <w:ind w:left="1080"/>
        <w:rPr>
          <w:rFonts w:ascii="Arial" w:hAnsi="Arial" w:cs="Arial"/>
          <w:sz w:val="22"/>
          <w:szCs w:val="22"/>
          <w:highlight w:val="yellow"/>
        </w:rPr>
      </w:pPr>
      <w:r w:rsidRPr="000D403A">
        <w:rPr>
          <w:rFonts w:ascii="Arial" w:hAnsi="Arial" w:cs="Arial"/>
          <w:sz w:val="22"/>
          <w:szCs w:val="22"/>
          <w:highlight w:val="yellow"/>
        </w:rPr>
        <w:t>Kent Support level guidance:</w:t>
      </w:r>
      <w:r w:rsidRPr="000D403A">
        <w:rPr>
          <w:highlight w:val="yellow"/>
        </w:rPr>
        <w:t xml:space="preserve"> </w:t>
      </w:r>
      <w:hyperlink r:id="rId203" w:history="1">
        <w:r w:rsidRPr="000D403A">
          <w:rPr>
            <w:rStyle w:val="Hyperlink"/>
            <w:rFonts w:ascii="Arial" w:hAnsi="Arial" w:cs="Arial"/>
            <w:sz w:val="22"/>
            <w:szCs w:val="22"/>
            <w:highlight w:val="yellow"/>
          </w:rPr>
          <w:t>www.kscmp.org.uk/guidance/kent-support-levels-guidance</w:t>
        </w:r>
      </w:hyperlink>
    </w:p>
    <w:p w14:paraId="1FF1D0C3" w14:textId="4865888C" w:rsidR="008858B5" w:rsidRPr="000D403A" w:rsidRDefault="000C12C6" w:rsidP="005C28E6">
      <w:pPr>
        <w:pStyle w:val="NormalWeb"/>
        <w:numPr>
          <w:ilvl w:val="1"/>
          <w:numId w:val="49"/>
        </w:numPr>
        <w:spacing w:before="0" w:beforeAutospacing="0" w:after="0" w:afterAutospacing="0"/>
        <w:ind w:left="1080"/>
        <w:rPr>
          <w:rFonts w:ascii="Arial" w:hAnsi="Arial" w:cs="Arial"/>
          <w:sz w:val="22"/>
          <w:szCs w:val="22"/>
          <w:highlight w:val="yellow"/>
        </w:rPr>
      </w:pPr>
      <w:r w:rsidRPr="000C12C6">
        <w:rPr>
          <w:rFonts w:ascii="Arial" w:hAnsi="Arial" w:cs="Arial"/>
          <w:sz w:val="22"/>
          <w:szCs w:val="22"/>
          <w:highlight w:val="yellow"/>
        </w:rPr>
        <w:t xml:space="preserve">Make a Request for Support to the Front Door Service via </w:t>
      </w:r>
      <w:hyperlink r:id="rId204" w:history="1">
        <w:r w:rsidR="008858B5" w:rsidRPr="000D403A">
          <w:rPr>
            <w:rStyle w:val="Hyperlink"/>
            <w:rFonts w:ascii="Arial" w:hAnsi="Arial" w:cs="Arial"/>
            <w:sz w:val="22"/>
            <w:szCs w:val="22"/>
            <w:highlight w:val="yellow"/>
            <w:lang w:val="en-US"/>
          </w:rPr>
          <w:t>Kent Integrated Children's Services Portal</w:t>
        </w:r>
      </w:hyperlink>
      <w:r w:rsidR="00FB6192" w:rsidRPr="000D403A">
        <w:rPr>
          <w:rFonts w:ascii="Arial" w:hAnsi="Arial" w:cs="Arial"/>
          <w:sz w:val="22"/>
          <w:szCs w:val="22"/>
          <w:highlight w:val="yellow"/>
        </w:rPr>
        <w:t xml:space="preserve"> – select ‘urgent’ if there is an immediate risk/concern </w:t>
      </w:r>
    </w:p>
    <w:p w14:paraId="7989A6A8" w14:textId="40EB2C74" w:rsidR="00CA1A0C" w:rsidRPr="000D403A" w:rsidRDefault="00AD1852" w:rsidP="005C28E6">
      <w:pPr>
        <w:pStyle w:val="NormalWeb"/>
        <w:numPr>
          <w:ilvl w:val="1"/>
          <w:numId w:val="49"/>
        </w:numPr>
        <w:spacing w:before="0" w:beforeAutospacing="0" w:after="0" w:afterAutospacing="0"/>
        <w:ind w:left="1080"/>
        <w:rPr>
          <w:rFonts w:ascii="Arial" w:hAnsi="Arial" w:cs="Arial"/>
          <w:sz w:val="22"/>
          <w:szCs w:val="22"/>
          <w:highlight w:val="yellow"/>
        </w:rPr>
      </w:pPr>
      <w:r w:rsidRPr="000D403A">
        <w:rPr>
          <w:rFonts w:ascii="Arial" w:hAnsi="Arial" w:cs="Arial"/>
          <w:sz w:val="22"/>
          <w:szCs w:val="22"/>
          <w:highlight w:val="yellow"/>
        </w:rPr>
        <w:t xml:space="preserve">Front </w:t>
      </w:r>
      <w:r w:rsidR="00CC26B6" w:rsidRPr="000D403A">
        <w:rPr>
          <w:rFonts w:ascii="Arial" w:hAnsi="Arial" w:cs="Arial"/>
          <w:sz w:val="22"/>
          <w:szCs w:val="22"/>
          <w:highlight w:val="yellow"/>
        </w:rPr>
        <w:t>D</w:t>
      </w:r>
      <w:r w:rsidRPr="000D403A">
        <w:rPr>
          <w:rFonts w:ascii="Arial" w:hAnsi="Arial" w:cs="Arial"/>
          <w:sz w:val="22"/>
          <w:szCs w:val="22"/>
          <w:highlight w:val="yellow"/>
        </w:rPr>
        <w:t>oor</w:t>
      </w:r>
      <w:r w:rsidR="0085413B" w:rsidRPr="000D403A">
        <w:rPr>
          <w:rFonts w:ascii="Arial" w:hAnsi="Arial" w:cs="Arial"/>
          <w:sz w:val="22"/>
          <w:szCs w:val="22"/>
          <w:highlight w:val="yellow"/>
        </w:rPr>
        <w:t xml:space="preserve"> Service</w:t>
      </w:r>
      <w:r w:rsidR="00E84DD4">
        <w:rPr>
          <w:rFonts w:ascii="Arial" w:hAnsi="Arial" w:cs="Arial"/>
          <w:sz w:val="22"/>
          <w:szCs w:val="22"/>
          <w:highlight w:val="yellow"/>
        </w:rPr>
        <w:t xml:space="preserve"> </w:t>
      </w:r>
      <w:r w:rsidR="00405D1E" w:rsidRPr="000D403A">
        <w:rPr>
          <w:rFonts w:ascii="Arial" w:hAnsi="Arial" w:cs="Arial"/>
          <w:sz w:val="22"/>
          <w:szCs w:val="22"/>
          <w:highlight w:val="yellow"/>
        </w:rPr>
        <w:t>Consultation</w:t>
      </w:r>
      <w:r w:rsidRPr="000D403A">
        <w:rPr>
          <w:rFonts w:ascii="Arial" w:hAnsi="Arial" w:cs="Arial"/>
          <w:sz w:val="22"/>
          <w:szCs w:val="22"/>
          <w:highlight w:val="yellow"/>
        </w:rPr>
        <w:t>:</w:t>
      </w:r>
      <w:r w:rsidR="00CA1A0C" w:rsidRPr="000D403A">
        <w:rPr>
          <w:rFonts w:ascii="Arial" w:hAnsi="Arial" w:cs="Arial"/>
          <w:sz w:val="22"/>
          <w:szCs w:val="22"/>
          <w:highlight w:val="yellow"/>
        </w:rPr>
        <w:t xml:space="preserve"> 03000 411111</w:t>
      </w:r>
    </w:p>
    <w:p w14:paraId="5D24DAE0" w14:textId="7903B486" w:rsidR="00C4335B" w:rsidRPr="00A90195" w:rsidRDefault="00CA1A0C" w:rsidP="005C28E6">
      <w:pPr>
        <w:pStyle w:val="NormalWeb"/>
        <w:numPr>
          <w:ilvl w:val="1"/>
          <w:numId w:val="49"/>
        </w:numPr>
        <w:spacing w:before="0" w:beforeAutospacing="0" w:after="0" w:afterAutospacing="0"/>
        <w:ind w:left="1080"/>
        <w:rPr>
          <w:rFonts w:ascii="Arial" w:hAnsi="Arial" w:cs="Arial"/>
          <w:sz w:val="22"/>
          <w:szCs w:val="22"/>
          <w:highlight w:val="yellow"/>
        </w:rPr>
      </w:pPr>
      <w:r w:rsidRPr="000D403A">
        <w:rPr>
          <w:rFonts w:ascii="Arial" w:hAnsi="Arial" w:cs="Arial"/>
          <w:sz w:val="22"/>
          <w:szCs w:val="22"/>
          <w:highlight w:val="yellow"/>
        </w:rPr>
        <w:t>Out of Hours Number: 03000 419191</w:t>
      </w:r>
    </w:p>
    <w:p w14:paraId="5994C803" w14:textId="77777777" w:rsidR="00723000" w:rsidRPr="000D403A" w:rsidRDefault="00723000" w:rsidP="005C28E6">
      <w:pPr>
        <w:pStyle w:val="NormalWeb"/>
        <w:spacing w:before="0" w:beforeAutospacing="0" w:after="0" w:afterAutospacing="0"/>
        <w:rPr>
          <w:rFonts w:ascii="Arial" w:hAnsi="Arial" w:cs="Arial"/>
          <w:sz w:val="22"/>
          <w:szCs w:val="22"/>
          <w:highlight w:val="yellow"/>
        </w:rPr>
      </w:pPr>
    </w:p>
    <w:p w14:paraId="5E8FBC00" w14:textId="4F75D16E" w:rsidR="0048667B" w:rsidRPr="000D403A" w:rsidRDefault="000D403A" w:rsidP="005C28E6">
      <w:pPr>
        <w:pStyle w:val="NormalWeb"/>
        <w:numPr>
          <w:ilvl w:val="0"/>
          <w:numId w:val="96"/>
        </w:numPr>
        <w:spacing w:before="0" w:beforeAutospacing="0" w:after="0" w:afterAutospacing="0"/>
        <w:rPr>
          <w:rFonts w:ascii="Arial" w:hAnsi="Arial" w:cs="Arial"/>
          <w:b/>
          <w:bCs/>
          <w:sz w:val="22"/>
          <w:szCs w:val="22"/>
          <w:highlight w:val="yellow"/>
        </w:rPr>
      </w:pPr>
      <w:r w:rsidRPr="000D403A">
        <w:rPr>
          <w:rFonts w:ascii="Arial" w:hAnsi="Arial" w:cs="Arial"/>
          <w:b/>
          <w:bCs/>
          <w:sz w:val="22"/>
          <w:szCs w:val="22"/>
          <w:highlight w:val="yellow"/>
        </w:rPr>
        <w:t>Community Based</w:t>
      </w:r>
      <w:r w:rsidR="00943619" w:rsidRPr="000D403A">
        <w:rPr>
          <w:rFonts w:ascii="Arial" w:hAnsi="Arial" w:cs="Arial"/>
          <w:b/>
          <w:bCs/>
          <w:sz w:val="22"/>
          <w:szCs w:val="22"/>
          <w:highlight w:val="yellow"/>
        </w:rPr>
        <w:t xml:space="preserve"> </w:t>
      </w:r>
      <w:r w:rsidR="0048667B" w:rsidRPr="000D403A">
        <w:rPr>
          <w:rFonts w:ascii="Arial" w:hAnsi="Arial" w:cs="Arial"/>
          <w:b/>
          <w:bCs/>
          <w:sz w:val="22"/>
          <w:szCs w:val="22"/>
          <w:highlight w:val="yellow"/>
        </w:rPr>
        <w:t>Early Help</w:t>
      </w:r>
      <w:r w:rsidRPr="000D403A">
        <w:rPr>
          <w:rFonts w:ascii="Arial" w:hAnsi="Arial" w:cs="Arial"/>
          <w:b/>
          <w:bCs/>
          <w:sz w:val="22"/>
          <w:szCs w:val="22"/>
          <w:highlight w:val="yellow"/>
        </w:rPr>
        <w:t xml:space="preserve"> and</w:t>
      </w:r>
      <w:r w:rsidR="00EE28E5" w:rsidRPr="000D403A">
        <w:rPr>
          <w:rFonts w:ascii="Arial" w:hAnsi="Arial" w:cs="Arial"/>
          <w:b/>
          <w:bCs/>
          <w:sz w:val="22"/>
          <w:szCs w:val="22"/>
          <w:highlight w:val="yellow"/>
        </w:rPr>
        <w:t xml:space="preserve"> </w:t>
      </w:r>
      <w:r w:rsidR="00E416CD" w:rsidRPr="000D403A">
        <w:rPr>
          <w:rFonts w:ascii="Arial" w:hAnsi="Arial" w:cs="Arial"/>
          <w:b/>
          <w:bCs/>
          <w:sz w:val="22"/>
          <w:szCs w:val="22"/>
          <w:highlight w:val="yellow"/>
        </w:rPr>
        <w:t>Family Hubs</w:t>
      </w:r>
      <w:r w:rsidR="00EE28E5" w:rsidRPr="000D403A">
        <w:rPr>
          <w:rFonts w:ascii="Arial" w:hAnsi="Arial" w:cs="Arial"/>
          <w:b/>
          <w:bCs/>
          <w:sz w:val="22"/>
          <w:szCs w:val="22"/>
          <w:highlight w:val="yellow"/>
        </w:rPr>
        <w:t xml:space="preserve"> </w:t>
      </w:r>
    </w:p>
    <w:p w14:paraId="498B7A7D" w14:textId="299E26D9" w:rsidR="00A944F2" w:rsidRPr="00041F8C" w:rsidRDefault="0048667B" w:rsidP="00723000">
      <w:pPr>
        <w:pStyle w:val="NormalWeb"/>
        <w:numPr>
          <w:ilvl w:val="1"/>
          <w:numId w:val="49"/>
        </w:numPr>
        <w:spacing w:before="0" w:beforeAutospacing="0" w:after="0" w:afterAutospacing="0"/>
        <w:rPr>
          <w:rFonts w:ascii="Arial" w:hAnsi="Arial" w:cs="Arial"/>
          <w:sz w:val="22"/>
          <w:szCs w:val="22"/>
          <w:highlight w:val="yellow"/>
        </w:rPr>
      </w:pPr>
      <w:r w:rsidRPr="00041F8C">
        <w:rPr>
          <w:rFonts w:ascii="Arial" w:hAnsi="Arial" w:cs="Arial"/>
          <w:b/>
          <w:i/>
          <w:color w:val="E50000"/>
          <w:sz w:val="22"/>
          <w:szCs w:val="22"/>
          <w:lang w:val="en-US"/>
        </w:rPr>
        <w:t xml:space="preserve">Schools/colleges should insert relevant local links/networks </w:t>
      </w:r>
      <w:r w:rsidR="00041F8C" w:rsidRPr="00041F8C">
        <w:rPr>
          <w:rFonts w:ascii="Arial" w:hAnsi="Arial" w:cs="Arial"/>
          <w:b/>
          <w:i/>
          <w:color w:val="E50000"/>
          <w:sz w:val="22"/>
          <w:szCs w:val="22"/>
          <w:lang w:val="en-US"/>
        </w:rPr>
        <w:t xml:space="preserve">– Please note this information may change as the Families First agenda is rolled out. Links to support schools/colleges are: </w:t>
      </w:r>
      <w:hyperlink r:id="rId205" w:history="1">
        <w:r w:rsidR="00A944F2" w:rsidRPr="00041F8C">
          <w:rPr>
            <w:rStyle w:val="Hyperlink"/>
            <w:rFonts w:ascii="Arial" w:hAnsi="Arial" w:cs="Arial"/>
            <w:sz w:val="22"/>
            <w:szCs w:val="22"/>
            <w:highlight w:val="yellow"/>
            <w:lang w:val="en-US"/>
          </w:rPr>
          <w:t>Early Help and Preventative Services - KELSI</w:t>
        </w:r>
      </w:hyperlink>
      <w:r w:rsidR="00041F8C">
        <w:t xml:space="preserve"> </w:t>
      </w:r>
      <w:r w:rsidR="00041F8C" w:rsidRPr="00041F8C">
        <w:rPr>
          <w:rFonts w:ascii="Arial" w:hAnsi="Arial" w:cs="Arial"/>
          <w:sz w:val="22"/>
          <w:szCs w:val="22"/>
        </w:rPr>
        <w:t>and</w:t>
      </w:r>
      <w:r w:rsidR="00041F8C">
        <w:t xml:space="preserve"> </w:t>
      </w:r>
      <w:hyperlink r:id="rId206" w:history="1">
        <w:r w:rsidR="00A944F2" w:rsidRPr="00041F8C">
          <w:rPr>
            <w:rStyle w:val="Hyperlink"/>
            <w:rFonts w:ascii="Arial" w:hAnsi="Arial" w:cs="Arial"/>
            <w:sz w:val="22"/>
            <w:szCs w:val="22"/>
            <w:highlight w:val="yellow"/>
            <w:lang w:val="en-US"/>
          </w:rPr>
          <w:t>Early Help contacts - KELSI</w:t>
        </w:r>
      </w:hyperlink>
    </w:p>
    <w:p w14:paraId="16854886" w14:textId="2976B1B0" w:rsidR="00E416CD" w:rsidRPr="000D403A" w:rsidRDefault="00E416CD" w:rsidP="00723000">
      <w:pPr>
        <w:pStyle w:val="NormalWeb"/>
        <w:numPr>
          <w:ilvl w:val="1"/>
          <w:numId w:val="49"/>
        </w:numPr>
        <w:spacing w:before="0" w:beforeAutospacing="0" w:after="0" w:afterAutospacing="0"/>
        <w:rPr>
          <w:rFonts w:ascii="Arial" w:hAnsi="Arial" w:cs="Arial"/>
          <w:sz w:val="22"/>
          <w:szCs w:val="22"/>
          <w:highlight w:val="yellow"/>
        </w:rPr>
      </w:pPr>
      <w:hyperlink r:id="rId207" w:history="1">
        <w:r w:rsidRPr="000D403A">
          <w:rPr>
            <w:rStyle w:val="Hyperlink"/>
            <w:rFonts w:ascii="Arial" w:hAnsi="Arial" w:cs="Arial"/>
            <w:sz w:val="22"/>
            <w:szCs w:val="22"/>
            <w:highlight w:val="yellow"/>
            <w:lang w:val="en-US"/>
          </w:rPr>
          <w:t>Kent Family Hubs - Kent County Council</w:t>
        </w:r>
      </w:hyperlink>
    </w:p>
    <w:p w14:paraId="2E22A028" w14:textId="77777777" w:rsidR="00DB776F" w:rsidRPr="00843820" w:rsidRDefault="00DB776F" w:rsidP="005C28E6">
      <w:pPr>
        <w:pStyle w:val="NormalWeb"/>
        <w:spacing w:before="0" w:beforeAutospacing="0" w:after="0" w:afterAutospacing="0"/>
        <w:ind w:left="1080"/>
        <w:rPr>
          <w:rFonts w:ascii="Arial" w:hAnsi="Arial" w:cs="Arial"/>
          <w:sz w:val="22"/>
          <w:szCs w:val="22"/>
        </w:rPr>
      </w:pPr>
    </w:p>
    <w:p w14:paraId="4BD461A1" w14:textId="3330E0A0" w:rsidR="00CA1A0C" w:rsidRPr="00843820" w:rsidRDefault="00CA1A0C" w:rsidP="005C28E6">
      <w:pPr>
        <w:pStyle w:val="NormalWeb"/>
        <w:numPr>
          <w:ilvl w:val="0"/>
          <w:numId w:val="96"/>
        </w:numPr>
        <w:spacing w:before="0" w:beforeAutospacing="0" w:after="0" w:afterAutospacing="0"/>
        <w:rPr>
          <w:rFonts w:ascii="Arial" w:hAnsi="Arial" w:cs="Arial"/>
          <w:sz w:val="22"/>
          <w:szCs w:val="22"/>
        </w:rPr>
      </w:pPr>
      <w:r w:rsidRPr="00843820">
        <w:rPr>
          <w:rFonts w:ascii="Arial" w:hAnsi="Arial" w:cs="Arial"/>
          <w:b/>
          <w:sz w:val="22"/>
          <w:szCs w:val="22"/>
        </w:rPr>
        <w:t>Kent Police</w:t>
      </w:r>
    </w:p>
    <w:p w14:paraId="4F3B525D" w14:textId="659FAEE2" w:rsidR="00853E60" w:rsidRPr="003B0D40" w:rsidRDefault="000724F3" w:rsidP="005C28E6">
      <w:pPr>
        <w:pStyle w:val="NormalWeb"/>
        <w:numPr>
          <w:ilvl w:val="1"/>
          <w:numId w:val="49"/>
        </w:numPr>
        <w:spacing w:before="0" w:beforeAutospacing="0" w:after="0" w:afterAutospacing="0"/>
        <w:ind w:left="1080"/>
        <w:rPr>
          <w:rFonts w:ascii="Arial" w:hAnsi="Arial" w:cs="Arial"/>
          <w:sz w:val="22"/>
          <w:szCs w:val="22"/>
          <w:highlight w:val="yellow"/>
        </w:rPr>
      </w:pPr>
      <w:hyperlink r:id="rId208" w:history="1">
        <w:r w:rsidRPr="003B0D40">
          <w:rPr>
            <w:rStyle w:val="Hyperlink"/>
            <w:rFonts w:ascii="Arial" w:hAnsi="Arial" w:cs="Arial"/>
            <w:sz w:val="22"/>
            <w:szCs w:val="22"/>
            <w:highlight w:val="yellow"/>
            <w:lang w:val="en-US"/>
          </w:rPr>
          <w:t>NPCC When to call the police - guidance for schools and colleges</w:t>
        </w:r>
      </w:hyperlink>
    </w:p>
    <w:p w14:paraId="59BE820D" w14:textId="77777777" w:rsidR="003B0D40" w:rsidRPr="003B0D40" w:rsidRDefault="003B0D40" w:rsidP="005C28E6">
      <w:pPr>
        <w:pStyle w:val="NormalWeb"/>
        <w:numPr>
          <w:ilvl w:val="1"/>
          <w:numId w:val="49"/>
        </w:numPr>
        <w:spacing w:before="0" w:beforeAutospacing="0" w:after="0" w:afterAutospacing="0"/>
        <w:ind w:left="1080"/>
        <w:rPr>
          <w:rFonts w:ascii="Arial" w:hAnsi="Arial" w:cs="Arial"/>
          <w:sz w:val="22"/>
          <w:szCs w:val="22"/>
          <w:highlight w:val="yellow"/>
        </w:rPr>
      </w:pPr>
      <w:hyperlink r:id="rId209" w:history="1">
        <w:r w:rsidRPr="003B0D40">
          <w:rPr>
            <w:rStyle w:val="Hyperlink"/>
            <w:rFonts w:ascii="Arial" w:hAnsi="Arial" w:cs="Arial"/>
            <w:sz w:val="22"/>
            <w:szCs w:val="22"/>
            <w:highlight w:val="yellow"/>
            <w:lang w:val="en-US"/>
          </w:rPr>
          <w:t>Home | Kent Police</w:t>
        </w:r>
      </w:hyperlink>
    </w:p>
    <w:p w14:paraId="4B06646F" w14:textId="1C7BF04D" w:rsidR="006735A8" w:rsidRPr="003B0D40" w:rsidRDefault="003B0D40" w:rsidP="005C28E6">
      <w:pPr>
        <w:pStyle w:val="NormalWeb"/>
        <w:numPr>
          <w:ilvl w:val="1"/>
          <w:numId w:val="49"/>
        </w:numPr>
        <w:spacing w:before="0" w:beforeAutospacing="0" w:after="0" w:afterAutospacing="0"/>
        <w:ind w:left="1080"/>
        <w:rPr>
          <w:rFonts w:ascii="Arial" w:hAnsi="Arial" w:cs="Arial"/>
          <w:sz w:val="22"/>
          <w:szCs w:val="22"/>
          <w:highlight w:val="yellow"/>
        </w:rPr>
      </w:pPr>
      <w:r w:rsidRPr="003B0D40">
        <w:rPr>
          <w:rFonts w:ascii="Arial" w:hAnsi="Arial" w:cs="Arial"/>
          <w:sz w:val="22"/>
          <w:szCs w:val="22"/>
          <w:highlight w:val="yellow"/>
        </w:rPr>
        <w:t xml:space="preserve">Telephone </w:t>
      </w:r>
      <w:r w:rsidR="00CA1A0C" w:rsidRPr="003B0D40">
        <w:rPr>
          <w:rFonts w:ascii="Arial" w:hAnsi="Arial" w:cs="Arial"/>
          <w:sz w:val="22"/>
          <w:szCs w:val="22"/>
          <w:highlight w:val="yellow"/>
        </w:rPr>
        <w:t>101 or 999 if there is an immediate risk of harm</w:t>
      </w:r>
    </w:p>
    <w:p w14:paraId="3980BD9F" w14:textId="72C75234" w:rsidR="008159D9" w:rsidRPr="003B0D40" w:rsidRDefault="00897F0B" w:rsidP="005C28E6">
      <w:pPr>
        <w:pStyle w:val="NormalWeb"/>
        <w:numPr>
          <w:ilvl w:val="1"/>
          <w:numId w:val="49"/>
        </w:numPr>
        <w:spacing w:before="0" w:beforeAutospacing="0" w:after="0" w:afterAutospacing="0"/>
        <w:ind w:left="1080"/>
        <w:rPr>
          <w:rFonts w:ascii="Arial" w:hAnsi="Arial" w:cs="Arial"/>
          <w:color w:val="0057B9"/>
          <w:sz w:val="22"/>
          <w:szCs w:val="22"/>
          <w:highlight w:val="yellow"/>
        </w:rPr>
      </w:pPr>
      <w:r w:rsidRPr="003B0D40">
        <w:rPr>
          <w:rFonts w:ascii="Arial" w:hAnsi="Arial" w:cs="Arial"/>
          <w:color w:val="0057B9"/>
          <w:sz w:val="22"/>
          <w:szCs w:val="22"/>
          <w:highlight w:val="yellow"/>
        </w:rPr>
        <w:t>[</w:t>
      </w:r>
      <w:r w:rsidR="008159D9" w:rsidRPr="003B0D40">
        <w:rPr>
          <w:rFonts w:ascii="Arial" w:hAnsi="Arial" w:cs="Arial"/>
          <w:color w:val="0057B9"/>
          <w:sz w:val="22"/>
          <w:szCs w:val="22"/>
          <w:highlight w:val="yellow"/>
        </w:rPr>
        <w:t xml:space="preserve">Insert details for local </w:t>
      </w:r>
      <w:r w:rsidRPr="003B0D40">
        <w:rPr>
          <w:rFonts w:ascii="Arial" w:hAnsi="Arial" w:cs="Arial"/>
          <w:color w:val="0057B9"/>
          <w:sz w:val="22"/>
          <w:szCs w:val="22"/>
          <w:highlight w:val="yellow"/>
        </w:rPr>
        <w:t xml:space="preserve">policing </w:t>
      </w:r>
      <w:r w:rsidR="008159D9" w:rsidRPr="003B0D40">
        <w:rPr>
          <w:rFonts w:ascii="Arial" w:hAnsi="Arial" w:cs="Arial"/>
          <w:color w:val="0057B9"/>
          <w:sz w:val="22"/>
          <w:szCs w:val="22"/>
          <w:highlight w:val="yellow"/>
        </w:rPr>
        <w:t>support</w:t>
      </w:r>
      <w:r w:rsidRPr="003B0D40">
        <w:rPr>
          <w:rFonts w:ascii="Arial" w:hAnsi="Arial" w:cs="Arial"/>
          <w:color w:val="0057B9"/>
          <w:sz w:val="22"/>
          <w:szCs w:val="22"/>
          <w:highlight w:val="yellow"/>
        </w:rPr>
        <w:t>, f</w:t>
      </w:r>
      <w:r w:rsidR="00597BE7" w:rsidRPr="003B0D40">
        <w:rPr>
          <w:rFonts w:ascii="Arial" w:hAnsi="Arial" w:cs="Arial"/>
          <w:color w:val="0057B9"/>
          <w:sz w:val="22"/>
          <w:szCs w:val="22"/>
          <w:highlight w:val="yellow"/>
        </w:rPr>
        <w:t xml:space="preserve">or example, local PCSO, </w:t>
      </w:r>
      <w:r w:rsidR="008159D9" w:rsidRPr="003B0D40">
        <w:rPr>
          <w:rFonts w:ascii="Arial" w:hAnsi="Arial" w:cs="Arial"/>
          <w:color w:val="0057B9"/>
          <w:sz w:val="22"/>
          <w:szCs w:val="22"/>
          <w:highlight w:val="yellow"/>
        </w:rPr>
        <w:t>school officer</w:t>
      </w:r>
      <w:r w:rsidRPr="003B0D40">
        <w:rPr>
          <w:rFonts w:ascii="Arial" w:hAnsi="Arial" w:cs="Arial"/>
          <w:color w:val="0057B9"/>
          <w:sz w:val="22"/>
          <w:szCs w:val="22"/>
          <w:highlight w:val="yellow"/>
        </w:rPr>
        <w:t xml:space="preserve"> etc]</w:t>
      </w:r>
      <w:r w:rsidR="008159D9" w:rsidRPr="003B0D40">
        <w:rPr>
          <w:rFonts w:ascii="Arial" w:hAnsi="Arial" w:cs="Arial"/>
          <w:color w:val="0057B9"/>
          <w:sz w:val="22"/>
          <w:szCs w:val="22"/>
          <w:highlight w:val="yellow"/>
        </w:rPr>
        <w:t xml:space="preserve">. </w:t>
      </w:r>
    </w:p>
    <w:p w14:paraId="2ACD4E7F" w14:textId="77777777" w:rsidR="00CA1A0C" w:rsidRPr="00843820" w:rsidRDefault="00CA1A0C" w:rsidP="005C28E6">
      <w:pPr>
        <w:pStyle w:val="NormalWeb"/>
        <w:spacing w:before="0" w:beforeAutospacing="0" w:after="0" w:afterAutospacing="0"/>
        <w:ind w:left="1811"/>
        <w:rPr>
          <w:rFonts w:ascii="Arial" w:hAnsi="Arial" w:cs="Arial"/>
          <w:sz w:val="22"/>
          <w:szCs w:val="22"/>
        </w:rPr>
      </w:pPr>
    </w:p>
    <w:p w14:paraId="21493056" w14:textId="42566799" w:rsidR="00CA1A0C" w:rsidRPr="00843820" w:rsidRDefault="00CA1A0C" w:rsidP="005C28E6">
      <w:pPr>
        <w:pStyle w:val="NormalWeb"/>
        <w:numPr>
          <w:ilvl w:val="0"/>
          <w:numId w:val="96"/>
        </w:numPr>
        <w:spacing w:before="0" w:beforeAutospacing="0" w:after="0" w:afterAutospacing="0"/>
        <w:rPr>
          <w:rFonts w:ascii="Arial" w:hAnsi="Arial" w:cs="Arial"/>
          <w:sz w:val="22"/>
          <w:szCs w:val="22"/>
        </w:rPr>
      </w:pPr>
      <w:r w:rsidRPr="00843820">
        <w:rPr>
          <w:rFonts w:ascii="Arial" w:hAnsi="Arial" w:cs="Arial"/>
          <w:b/>
          <w:sz w:val="22"/>
          <w:szCs w:val="22"/>
          <w:lang w:val="en-US"/>
        </w:rPr>
        <w:t xml:space="preserve">Kent Safeguarding Children </w:t>
      </w:r>
      <w:r w:rsidR="00653172" w:rsidRPr="00843820">
        <w:rPr>
          <w:rFonts w:ascii="Arial" w:hAnsi="Arial" w:cs="Arial"/>
          <w:b/>
          <w:sz w:val="22"/>
          <w:szCs w:val="22"/>
          <w:lang w:val="en-US"/>
        </w:rPr>
        <w:t>Multi-</w:t>
      </w:r>
      <w:r w:rsidR="007C6C11" w:rsidRPr="00843820">
        <w:rPr>
          <w:rFonts w:ascii="Arial" w:hAnsi="Arial" w:cs="Arial"/>
          <w:b/>
          <w:sz w:val="22"/>
          <w:szCs w:val="22"/>
          <w:lang w:val="en-US"/>
        </w:rPr>
        <w:t>Agency</w:t>
      </w:r>
      <w:r w:rsidR="00653172" w:rsidRPr="00843820">
        <w:rPr>
          <w:rFonts w:ascii="Arial" w:hAnsi="Arial" w:cs="Arial"/>
          <w:b/>
          <w:sz w:val="22"/>
          <w:szCs w:val="22"/>
          <w:lang w:val="en-US"/>
        </w:rPr>
        <w:t xml:space="preserve"> Partnership</w:t>
      </w:r>
      <w:r w:rsidRPr="00843820">
        <w:rPr>
          <w:rFonts w:ascii="Arial" w:hAnsi="Arial" w:cs="Arial"/>
          <w:b/>
          <w:sz w:val="22"/>
          <w:szCs w:val="22"/>
          <w:lang w:val="en-US"/>
        </w:rPr>
        <w:t xml:space="preserve"> (KSC</w:t>
      </w:r>
      <w:r w:rsidR="00653172" w:rsidRPr="00843820">
        <w:rPr>
          <w:rFonts w:ascii="Arial" w:hAnsi="Arial" w:cs="Arial"/>
          <w:b/>
          <w:sz w:val="22"/>
          <w:szCs w:val="22"/>
          <w:lang w:val="en-US"/>
        </w:rPr>
        <w:t>MP</w:t>
      </w:r>
      <w:r w:rsidRPr="00843820">
        <w:rPr>
          <w:rFonts w:ascii="Arial" w:hAnsi="Arial" w:cs="Arial"/>
          <w:b/>
          <w:sz w:val="22"/>
          <w:szCs w:val="22"/>
          <w:lang w:val="en-US"/>
        </w:rPr>
        <w:t>)</w:t>
      </w:r>
    </w:p>
    <w:p w14:paraId="40AFF86F" w14:textId="0FA5F918" w:rsidR="004D066D" w:rsidRPr="00843820" w:rsidRDefault="00460F61" w:rsidP="005C28E6">
      <w:pPr>
        <w:pStyle w:val="NormalWeb"/>
        <w:numPr>
          <w:ilvl w:val="1"/>
          <w:numId w:val="49"/>
        </w:numPr>
        <w:spacing w:before="0" w:beforeAutospacing="0" w:after="0" w:afterAutospacing="0"/>
        <w:ind w:left="1080"/>
        <w:rPr>
          <w:rFonts w:ascii="Arial" w:hAnsi="Arial" w:cs="Arial"/>
          <w:sz w:val="22"/>
          <w:szCs w:val="22"/>
        </w:rPr>
      </w:pPr>
      <w:hyperlink r:id="rId210" w:history="1">
        <w:r w:rsidRPr="00843820">
          <w:rPr>
            <w:rStyle w:val="Hyperlink"/>
            <w:rFonts w:ascii="Arial" w:hAnsi="Arial" w:cs="Arial"/>
            <w:sz w:val="22"/>
            <w:szCs w:val="22"/>
            <w:lang w:val="en-US"/>
          </w:rPr>
          <w:t>www.kscmp.org.uk</w:t>
        </w:r>
      </w:hyperlink>
      <w:r w:rsidRPr="00843820">
        <w:rPr>
          <w:rStyle w:val="Hyperlink"/>
          <w:rFonts w:ascii="Arial" w:hAnsi="Arial" w:cs="Arial"/>
          <w:sz w:val="22"/>
          <w:szCs w:val="22"/>
          <w:lang w:val="en-US"/>
        </w:rPr>
        <w:t xml:space="preserve"> </w:t>
      </w:r>
    </w:p>
    <w:p w14:paraId="0764364D" w14:textId="40DE97EA" w:rsidR="00CF1EB4" w:rsidRPr="00843820" w:rsidRDefault="00CA1A0C" w:rsidP="005C28E6">
      <w:pPr>
        <w:pStyle w:val="NormalWeb"/>
        <w:numPr>
          <w:ilvl w:val="1"/>
          <w:numId w:val="49"/>
        </w:numPr>
        <w:spacing w:before="0" w:beforeAutospacing="0" w:after="0" w:afterAutospacing="0"/>
        <w:ind w:left="1080"/>
        <w:rPr>
          <w:rFonts w:ascii="Arial" w:hAnsi="Arial" w:cs="Arial"/>
          <w:sz w:val="22"/>
          <w:szCs w:val="22"/>
        </w:rPr>
      </w:pPr>
      <w:r w:rsidRPr="00843820">
        <w:rPr>
          <w:rFonts w:ascii="Arial" w:hAnsi="Arial" w:cs="Arial"/>
          <w:sz w:val="22"/>
          <w:szCs w:val="22"/>
          <w:lang w:val="en-US"/>
        </w:rPr>
        <w:t>03000 421126</w:t>
      </w:r>
      <w:r w:rsidR="00CF4D10" w:rsidRPr="00843820">
        <w:rPr>
          <w:rFonts w:ascii="Arial" w:hAnsi="Arial" w:cs="Arial"/>
          <w:sz w:val="22"/>
          <w:szCs w:val="22"/>
          <w:lang w:val="en-US"/>
        </w:rPr>
        <w:t xml:space="preserve"> or </w:t>
      </w:r>
      <w:hyperlink r:id="rId211" w:history="1">
        <w:r w:rsidR="00CF4D10" w:rsidRPr="00843820">
          <w:rPr>
            <w:rStyle w:val="Hyperlink"/>
            <w:rFonts w:ascii="Arial" w:hAnsi="Arial" w:cs="Arial"/>
            <w:sz w:val="22"/>
            <w:szCs w:val="22"/>
            <w:lang w:val="en-US"/>
          </w:rPr>
          <w:t>kscmp@kent.gov.uk</w:t>
        </w:r>
      </w:hyperlink>
    </w:p>
    <w:p w14:paraId="2AB72A14" w14:textId="77777777" w:rsidR="00022055" w:rsidRPr="00843820" w:rsidRDefault="00022055" w:rsidP="005C28E6">
      <w:pPr>
        <w:pStyle w:val="NormalWeb"/>
        <w:spacing w:before="0" w:beforeAutospacing="0" w:after="0" w:afterAutospacing="0"/>
        <w:rPr>
          <w:rFonts w:ascii="Arial" w:hAnsi="Arial" w:cs="Arial"/>
          <w:sz w:val="22"/>
          <w:szCs w:val="22"/>
        </w:rPr>
      </w:pPr>
    </w:p>
    <w:p w14:paraId="59BB1B0A" w14:textId="424B4693" w:rsidR="00E36EDE" w:rsidRPr="00843820" w:rsidRDefault="006B180F" w:rsidP="005C28E6">
      <w:pPr>
        <w:pStyle w:val="NormalWeb"/>
        <w:numPr>
          <w:ilvl w:val="0"/>
          <w:numId w:val="96"/>
        </w:numPr>
        <w:spacing w:before="0" w:beforeAutospacing="0" w:after="0" w:afterAutospacing="0"/>
        <w:rPr>
          <w:rFonts w:ascii="Arial" w:hAnsi="Arial" w:cs="Arial"/>
          <w:b/>
          <w:bCs/>
          <w:sz w:val="22"/>
          <w:szCs w:val="22"/>
          <w:lang w:val="en-US"/>
        </w:rPr>
      </w:pPr>
      <w:r w:rsidRPr="00843820">
        <w:rPr>
          <w:rFonts w:ascii="Arial" w:hAnsi="Arial" w:cs="Arial"/>
          <w:b/>
          <w:bCs/>
          <w:sz w:val="22"/>
          <w:szCs w:val="22"/>
          <w:lang w:val="en-US"/>
        </w:rPr>
        <w:t>Adult Safeguarding</w:t>
      </w:r>
    </w:p>
    <w:p w14:paraId="4FA61F30" w14:textId="221356B2" w:rsidR="00124F6B" w:rsidRPr="008A37FC" w:rsidRDefault="00597076" w:rsidP="005C28E6">
      <w:pPr>
        <w:pStyle w:val="NormalWeb"/>
        <w:numPr>
          <w:ilvl w:val="1"/>
          <w:numId w:val="49"/>
        </w:numPr>
        <w:spacing w:after="0" w:afterAutospacing="0"/>
        <w:ind w:left="1080"/>
        <w:rPr>
          <w:rFonts w:ascii="Arial" w:hAnsi="Arial" w:cs="Arial"/>
          <w:sz w:val="22"/>
          <w:szCs w:val="22"/>
          <w:highlight w:val="yellow"/>
        </w:rPr>
      </w:pPr>
      <w:hyperlink r:id="rId212" w:history="1">
        <w:r w:rsidRPr="008A37FC">
          <w:rPr>
            <w:rStyle w:val="Hyperlink"/>
            <w:rFonts w:ascii="Arial" w:hAnsi="Arial" w:cs="Arial"/>
            <w:sz w:val="22"/>
            <w:szCs w:val="22"/>
            <w:highlight w:val="yellow"/>
          </w:rPr>
          <w:t>Adult Social Care</w:t>
        </w:r>
      </w:hyperlink>
      <w:r w:rsidRPr="008A37FC">
        <w:rPr>
          <w:rFonts w:ascii="Arial" w:hAnsi="Arial" w:cs="Arial"/>
          <w:sz w:val="22"/>
          <w:szCs w:val="22"/>
          <w:highlight w:val="yellow"/>
        </w:rPr>
        <w:t xml:space="preserve"> via</w:t>
      </w:r>
      <w:r w:rsidR="00E35C88" w:rsidRPr="008A37FC">
        <w:rPr>
          <w:rFonts w:ascii="Arial" w:hAnsi="Arial" w:cs="Arial"/>
          <w:sz w:val="22"/>
          <w:szCs w:val="22"/>
          <w:highlight w:val="yellow"/>
        </w:rPr>
        <w:t xml:space="preserve"> </w:t>
      </w:r>
      <w:r w:rsidRPr="008A37FC">
        <w:rPr>
          <w:rFonts w:ascii="Arial" w:hAnsi="Arial" w:cs="Arial"/>
          <w:sz w:val="22"/>
          <w:szCs w:val="22"/>
          <w:highlight w:val="yellow"/>
        </w:rPr>
        <w:t xml:space="preserve">03000 41 61 61 (text relay 18001 03000 41 61 61) or email </w:t>
      </w:r>
      <w:hyperlink r:id="rId213" w:history="1">
        <w:r w:rsidR="00E35C88" w:rsidRPr="008A37FC">
          <w:rPr>
            <w:rStyle w:val="Hyperlink"/>
            <w:rFonts w:ascii="Arial" w:hAnsi="Arial" w:cs="Arial"/>
            <w:sz w:val="22"/>
            <w:szCs w:val="22"/>
            <w:highlight w:val="yellow"/>
          </w:rPr>
          <w:t>social.services@kent.gov.uk</w:t>
        </w:r>
      </w:hyperlink>
      <w:r w:rsidR="00E35C88" w:rsidRPr="008A37FC">
        <w:rPr>
          <w:rFonts w:ascii="Arial" w:hAnsi="Arial" w:cs="Arial"/>
          <w:sz w:val="22"/>
          <w:szCs w:val="22"/>
          <w:highlight w:val="yellow"/>
        </w:rPr>
        <w:t xml:space="preserve"> </w:t>
      </w:r>
    </w:p>
    <w:p w14:paraId="17725FA1" w14:textId="1BB7BB53" w:rsidR="008A37FC" w:rsidRPr="008A37FC" w:rsidRDefault="008A37FC" w:rsidP="005C28E6">
      <w:pPr>
        <w:pStyle w:val="NormalWeb"/>
        <w:numPr>
          <w:ilvl w:val="1"/>
          <w:numId w:val="49"/>
        </w:numPr>
        <w:spacing w:before="0" w:beforeAutospacing="0"/>
        <w:ind w:left="1080"/>
        <w:rPr>
          <w:rFonts w:ascii="Arial" w:hAnsi="Arial" w:cs="Arial"/>
          <w:sz w:val="22"/>
          <w:szCs w:val="22"/>
          <w:highlight w:val="yellow"/>
        </w:rPr>
      </w:pPr>
      <w:r w:rsidRPr="008A37FC">
        <w:rPr>
          <w:rFonts w:ascii="Arial" w:hAnsi="Arial" w:cs="Arial"/>
          <w:sz w:val="22"/>
          <w:szCs w:val="22"/>
          <w:highlight w:val="yellow"/>
          <w:lang w:val="en-US"/>
        </w:rPr>
        <w:t xml:space="preserve">Kent and Medway Safeguarding Adults Board: </w:t>
      </w:r>
      <w:hyperlink r:id="rId214" w:history="1">
        <w:r w:rsidRPr="008A37FC">
          <w:rPr>
            <w:rStyle w:val="Hyperlink"/>
            <w:rFonts w:ascii="Arial" w:hAnsi="Arial" w:cs="Arial"/>
            <w:sz w:val="22"/>
            <w:szCs w:val="22"/>
            <w:highlight w:val="yellow"/>
            <w:lang w:val="en-US"/>
          </w:rPr>
          <w:t>Kent &amp; Medway SAB website</w:t>
        </w:r>
      </w:hyperlink>
    </w:p>
    <w:p w14:paraId="3B42F6F0" w14:textId="77777777" w:rsidR="003B7DD3" w:rsidRPr="00EC5420" w:rsidRDefault="003B7DD3" w:rsidP="00723000">
      <w:pPr>
        <w:pStyle w:val="NormalWeb"/>
        <w:numPr>
          <w:ilvl w:val="0"/>
          <w:numId w:val="49"/>
        </w:numPr>
        <w:spacing w:before="240" w:beforeAutospacing="0" w:after="0" w:afterAutospacing="0"/>
        <w:rPr>
          <w:rFonts w:ascii="Arial" w:hAnsi="Arial" w:cs="Arial"/>
          <w:sz w:val="22"/>
          <w:szCs w:val="22"/>
          <w:highlight w:val="yellow"/>
        </w:rPr>
      </w:pPr>
      <w:r w:rsidRPr="00EC5420">
        <w:rPr>
          <w:rFonts w:ascii="Arial" w:hAnsi="Arial" w:cs="Arial"/>
          <w:b/>
          <w:sz w:val="22"/>
          <w:szCs w:val="22"/>
          <w:highlight w:val="yellow"/>
        </w:rPr>
        <w:t xml:space="preserve">Kent LADO Education Safeguarding Advisory Service (LESAS) </w:t>
      </w:r>
    </w:p>
    <w:p w14:paraId="1308170D" w14:textId="77777777" w:rsidR="003B7DD3" w:rsidRPr="00EC5420" w:rsidRDefault="003B7DD3" w:rsidP="005C28E6">
      <w:pPr>
        <w:pStyle w:val="NormalWeb"/>
        <w:numPr>
          <w:ilvl w:val="1"/>
          <w:numId w:val="49"/>
        </w:numPr>
        <w:spacing w:before="0" w:beforeAutospacing="0" w:after="0" w:afterAutospacing="0"/>
        <w:ind w:left="1080"/>
        <w:rPr>
          <w:rStyle w:val="Hyperlink"/>
          <w:rFonts w:ascii="Arial" w:hAnsi="Arial" w:cs="Arial"/>
          <w:color w:val="auto"/>
          <w:sz w:val="22"/>
          <w:szCs w:val="22"/>
          <w:highlight w:val="yellow"/>
          <w:u w:val="none"/>
        </w:rPr>
      </w:pPr>
      <w:hyperlink r:id="rId215" w:history="1">
        <w:r w:rsidRPr="00EC5420">
          <w:rPr>
            <w:rStyle w:val="Hyperlink"/>
            <w:rFonts w:ascii="Arial" w:hAnsi="Arial" w:cs="Arial"/>
            <w:sz w:val="22"/>
            <w:szCs w:val="22"/>
            <w:highlight w:val="yellow"/>
            <w:lang w:val="en-US"/>
          </w:rPr>
          <w:t>Local Authority Designated Officer (LADO) - Kent Safeguarding Children Multi-Agency Partnership</w:t>
        </w:r>
      </w:hyperlink>
    </w:p>
    <w:p w14:paraId="38691A9A" w14:textId="39C6921F" w:rsidR="003B7DD3" w:rsidRPr="00EC5420" w:rsidRDefault="003B7DD3" w:rsidP="005C28E6">
      <w:pPr>
        <w:pStyle w:val="NormalWeb"/>
        <w:numPr>
          <w:ilvl w:val="2"/>
          <w:numId w:val="49"/>
        </w:numPr>
        <w:spacing w:before="0" w:beforeAutospacing="0" w:after="0" w:afterAutospacing="0"/>
        <w:ind w:left="1800"/>
        <w:rPr>
          <w:rFonts w:ascii="Arial" w:hAnsi="Arial" w:cs="Arial"/>
          <w:sz w:val="22"/>
          <w:szCs w:val="22"/>
          <w:highlight w:val="yellow"/>
        </w:rPr>
      </w:pPr>
      <w:r w:rsidRPr="00EC5420">
        <w:rPr>
          <w:rFonts w:ascii="Arial" w:hAnsi="Arial" w:cs="Arial"/>
          <w:sz w:val="22"/>
          <w:szCs w:val="22"/>
          <w:highlight w:val="yellow"/>
        </w:rPr>
        <w:t xml:space="preserve">To </w:t>
      </w:r>
      <w:r w:rsidR="008D2759" w:rsidRPr="00EC5420">
        <w:rPr>
          <w:rFonts w:ascii="Arial" w:hAnsi="Arial" w:cs="Arial"/>
          <w:sz w:val="22"/>
          <w:szCs w:val="22"/>
          <w:highlight w:val="yellow"/>
        </w:rPr>
        <w:t>refer</w:t>
      </w:r>
      <w:r w:rsidRPr="00EC5420">
        <w:rPr>
          <w:rFonts w:ascii="Arial" w:hAnsi="Arial" w:cs="Arial"/>
          <w:sz w:val="22"/>
          <w:szCs w:val="22"/>
          <w:highlight w:val="yellow"/>
        </w:rPr>
        <w:t xml:space="preserve"> to the LADO, complete a referral on the </w:t>
      </w:r>
      <w:hyperlink r:id="rId216" w:history="1">
        <w:r w:rsidRPr="00EC5420">
          <w:rPr>
            <w:rStyle w:val="Hyperlink"/>
            <w:rFonts w:ascii="Arial" w:hAnsi="Arial" w:cs="Arial"/>
            <w:sz w:val="22"/>
            <w:szCs w:val="22"/>
            <w:highlight w:val="yellow"/>
            <w:lang w:val="en-US"/>
          </w:rPr>
          <w:t>Kent Integrated Children's Services Portal</w:t>
        </w:r>
      </w:hyperlink>
      <w:r w:rsidRPr="00EC5420">
        <w:rPr>
          <w:rFonts w:ascii="Arial" w:hAnsi="Arial" w:cs="Arial"/>
          <w:sz w:val="22"/>
          <w:szCs w:val="22"/>
          <w:highlight w:val="yellow"/>
        </w:rPr>
        <w:t xml:space="preserve">. </w:t>
      </w:r>
    </w:p>
    <w:p w14:paraId="7B2BA905" w14:textId="1854F32A" w:rsidR="00EC5420" w:rsidRPr="00EC5420" w:rsidRDefault="003B7DD3" w:rsidP="005C28E6">
      <w:pPr>
        <w:pStyle w:val="NormalWeb"/>
        <w:numPr>
          <w:ilvl w:val="2"/>
          <w:numId w:val="49"/>
        </w:numPr>
        <w:spacing w:before="0" w:beforeAutospacing="0" w:after="0" w:afterAutospacing="0"/>
        <w:rPr>
          <w:rFonts w:ascii="Arial" w:hAnsi="Arial" w:cs="Arial"/>
          <w:sz w:val="22"/>
          <w:szCs w:val="22"/>
          <w:highlight w:val="yellow"/>
        </w:rPr>
      </w:pPr>
      <w:r w:rsidRPr="00EC5420">
        <w:rPr>
          <w:rFonts w:ascii="Arial" w:hAnsi="Arial" w:cs="Arial"/>
          <w:sz w:val="22"/>
          <w:szCs w:val="22"/>
          <w:highlight w:val="yellow"/>
        </w:rPr>
        <w:t>To enquire if a LADO referral should be made</w:t>
      </w:r>
      <w:r w:rsidR="00EC5420" w:rsidRPr="00EC5420">
        <w:rPr>
          <w:rFonts w:ascii="Arial" w:hAnsi="Arial" w:cs="Arial"/>
          <w:sz w:val="22"/>
          <w:szCs w:val="22"/>
          <w:highlight w:val="yellow"/>
        </w:rPr>
        <w:t xml:space="preserve">, please use the </w:t>
      </w:r>
      <w:hyperlink r:id="rId217" w:history="1">
        <w:r w:rsidR="00EC5420" w:rsidRPr="00EC5420">
          <w:rPr>
            <w:rStyle w:val="Hyperlink"/>
            <w:rFonts w:ascii="Arial" w:hAnsi="Arial" w:cs="Arial"/>
            <w:sz w:val="22"/>
            <w:szCs w:val="22"/>
            <w:highlight w:val="yellow"/>
            <w:lang w:val="en-US"/>
          </w:rPr>
          <w:t>LESAS enquiry form</w:t>
        </w:r>
      </w:hyperlink>
      <w:r w:rsidR="00EC5420" w:rsidRPr="00EC5420">
        <w:rPr>
          <w:rFonts w:ascii="Arial" w:hAnsi="Arial" w:cs="Arial"/>
          <w:sz w:val="22"/>
          <w:szCs w:val="22"/>
          <w:highlight w:val="yellow"/>
        </w:rPr>
        <w:t>.</w:t>
      </w:r>
    </w:p>
    <w:p w14:paraId="069E37BB" w14:textId="6418A365" w:rsidR="007F5800" w:rsidRPr="000D21A3" w:rsidRDefault="00EC5420" w:rsidP="005C28E6">
      <w:pPr>
        <w:pStyle w:val="NormalWeb"/>
        <w:numPr>
          <w:ilvl w:val="2"/>
          <w:numId w:val="49"/>
        </w:numPr>
        <w:spacing w:before="0" w:beforeAutospacing="0" w:after="0" w:afterAutospacing="0"/>
        <w:rPr>
          <w:rStyle w:val="Hyperlink"/>
          <w:rFonts w:ascii="Arial" w:hAnsi="Arial" w:cs="Arial"/>
          <w:color w:val="auto"/>
          <w:sz w:val="22"/>
          <w:szCs w:val="22"/>
          <w:highlight w:val="yellow"/>
          <w:u w:val="none"/>
        </w:rPr>
      </w:pPr>
      <w:r w:rsidRPr="00EC5420">
        <w:rPr>
          <w:rFonts w:ascii="Arial" w:hAnsi="Arial" w:cs="Arial"/>
          <w:sz w:val="22"/>
          <w:szCs w:val="22"/>
          <w:highlight w:val="yellow"/>
        </w:rPr>
        <w:t>For</w:t>
      </w:r>
      <w:r w:rsidR="003B7DD3" w:rsidRPr="00EC5420">
        <w:rPr>
          <w:rFonts w:ascii="Arial" w:hAnsi="Arial" w:cs="Arial"/>
          <w:sz w:val="22"/>
          <w:szCs w:val="22"/>
          <w:highlight w:val="yellow"/>
        </w:rPr>
        <w:t xml:space="preserve"> strategic education safeguarding or online safety advice, or </w:t>
      </w:r>
      <w:r w:rsidRPr="00EC5420">
        <w:rPr>
          <w:rFonts w:ascii="Arial" w:hAnsi="Arial" w:cs="Arial"/>
          <w:sz w:val="22"/>
          <w:szCs w:val="22"/>
          <w:highlight w:val="yellow"/>
        </w:rPr>
        <w:t>to enquire about</w:t>
      </w:r>
      <w:r w:rsidR="003B7DD3" w:rsidRPr="00EC5420">
        <w:rPr>
          <w:rFonts w:ascii="Arial" w:hAnsi="Arial" w:cs="Arial"/>
          <w:sz w:val="22"/>
          <w:szCs w:val="22"/>
          <w:highlight w:val="yellow"/>
        </w:rPr>
        <w:t xml:space="preserve"> LESAS commissioned services/support, please use the </w:t>
      </w:r>
      <w:hyperlink r:id="rId218" w:history="1">
        <w:r w:rsidR="003B7DD3" w:rsidRPr="00EC5420">
          <w:rPr>
            <w:rStyle w:val="Hyperlink"/>
            <w:rFonts w:ascii="Arial" w:hAnsi="Arial" w:cs="Arial"/>
            <w:sz w:val="22"/>
            <w:szCs w:val="22"/>
            <w:highlight w:val="yellow"/>
            <w:lang w:val="en-US"/>
          </w:rPr>
          <w:t>LESAS enquiry form</w:t>
        </w:r>
      </w:hyperlink>
      <w:r w:rsidR="003B7DD3" w:rsidRPr="00EC5420">
        <w:rPr>
          <w:rFonts w:ascii="Arial" w:hAnsi="Arial" w:cs="Arial"/>
          <w:sz w:val="22"/>
          <w:szCs w:val="22"/>
          <w:highlight w:val="yellow"/>
        </w:rPr>
        <w:t>.</w:t>
      </w:r>
    </w:p>
    <w:p w14:paraId="1042788D" w14:textId="202638B9" w:rsidR="00AC617B" w:rsidRPr="00843820" w:rsidRDefault="002033B6" w:rsidP="005C28E6">
      <w:pPr>
        <w:pStyle w:val="Heading1"/>
        <w:rPr>
          <w:rFonts w:cs="Arial"/>
          <w:sz w:val="22"/>
          <w:szCs w:val="22"/>
        </w:rPr>
      </w:pPr>
      <w:r w:rsidRPr="00843820">
        <w:br w:type="page"/>
      </w:r>
      <w:bookmarkStart w:id="230" w:name="_Ref108517113"/>
      <w:bookmarkStart w:id="231" w:name="_Toc235179600"/>
      <w:r w:rsidR="00AC617B" w:rsidRPr="00843820">
        <w:rPr>
          <w:rFonts w:cs="Arial"/>
          <w:sz w:val="40"/>
          <w:szCs w:val="28"/>
        </w:rPr>
        <w:lastRenderedPageBreak/>
        <w:t>Appendix 1: Categories of Abuse</w:t>
      </w:r>
      <w:bookmarkEnd w:id="230"/>
      <w:bookmarkEnd w:id="231"/>
    </w:p>
    <w:p w14:paraId="611781C0" w14:textId="77777777" w:rsidR="00AC617B" w:rsidRPr="00843820" w:rsidRDefault="00AC617B" w:rsidP="005C28E6">
      <w:pPr>
        <w:rPr>
          <w:rFonts w:ascii="Arial" w:hAnsi="Arial" w:cs="Arial"/>
        </w:rPr>
      </w:pPr>
    </w:p>
    <w:p w14:paraId="5DD99C5B" w14:textId="7DD742A0" w:rsidR="00AC617B" w:rsidRPr="00843820" w:rsidRDefault="00070F98" w:rsidP="005C28E6">
      <w:pPr>
        <w:spacing w:before="51"/>
        <w:ind w:right="-20"/>
        <w:rPr>
          <w:rFonts w:ascii="Arial" w:eastAsia="Arial" w:hAnsi="Arial" w:cs="Arial"/>
          <w:sz w:val="22"/>
          <w:szCs w:val="22"/>
        </w:rPr>
      </w:pPr>
      <w:r w:rsidRPr="00070F98">
        <w:rPr>
          <w:rFonts w:ascii="Arial" w:eastAsia="Arial" w:hAnsi="Arial" w:cs="Arial"/>
          <w:b/>
          <w:sz w:val="22"/>
          <w:szCs w:val="22"/>
          <w:highlight w:val="yellow"/>
        </w:rPr>
        <w:t>A</w:t>
      </w:r>
      <w:r w:rsidR="00AC617B" w:rsidRPr="00070F98">
        <w:rPr>
          <w:rFonts w:ascii="Arial" w:eastAsia="Arial" w:hAnsi="Arial" w:cs="Arial"/>
          <w:b/>
          <w:sz w:val="22"/>
          <w:szCs w:val="22"/>
          <w:highlight w:val="yellow"/>
        </w:rPr>
        <w:t xml:space="preserve">buse, </w:t>
      </w:r>
      <w:r w:rsidR="004923A0" w:rsidRPr="00070F98">
        <w:rPr>
          <w:rFonts w:ascii="Arial" w:eastAsia="Arial" w:hAnsi="Arial" w:cs="Arial"/>
          <w:b/>
          <w:sz w:val="22"/>
          <w:szCs w:val="22"/>
          <w:highlight w:val="yellow"/>
        </w:rPr>
        <w:t>neglect,</w:t>
      </w:r>
      <w:r w:rsidR="00AC617B" w:rsidRPr="00070F98">
        <w:rPr>
          <w:rFonts w:ascii="Arial" w:eastAsia="Arial" w:hAnsi="Arial" w:cs="Arial"/>
          <w:b/>
          <w:sz w:val="22"/>
          <w:szCs w:val="22"/>
          <w:highlight w:val="yellow"/>
        </w:rPr>
        <w:t xml:space="preserve"> </w:t>
      </w:r>
      <w:r w:rsidR="005D17B3" w:rsidRPr="00070F98">
        <w:rPr>
          <w:rFonts w:ascii="Arial" w:eastAsia="Arial" w:hAnsi="Arial" w:cs="Arial"/>
          <w:b/>
          <w:sz w:val="22"/>
          <w:szCs w:val="22"/>
          <w:highlight w:val="yellow"/>
        </w:rPr>
        <w:t>harm</w:t>
      </w:r>
      <w:r>
        <w:rPr>
          <w:rFonts w:ascii="Arial" w:eastAsia="Arial" w:hAnsi="Arial" w:cs="Arial"/>
          <w:b/>
          <w:sz w:val="22"/>
          <w:szCs w:val="22"/>
          <w:highlight w:val="yellow"/>
        </w:rPr>
        <w:t xml:space="preserve"> and</w:t>
      </w:r>
      <w:r w:rsidR="005D17B3" w:rsidRPr="00070F98">
        <w:rPr>
          <w:rFonts w:ascii="Arial" w:eastAsia="Arial" w:hAnsi="Arial" w:cs="Arial"/>
          <w:b/>
          <w:sz w:val="22"/>
          <w:szCs w:val="22"/>
          <w:highlight w:val="yellow"/>
        </w:rPr>
        <w:t xml:space="preserve"> </w:t>
      </w:r>
      <w:r w:rsidR="0077065F" w:rsidRPr="00070F98">
        <w:rPr>
          <w:rFonts w:ascii="Arial" w:eastAsia="Arial" w:hAnsi="Arial" w:cs="Arial"/>
          <w:b/>
          <w:sz w:val="22"/>
          <w:szCs w:val="22"/>
          <w:highlight w:val="yellow"/>
        </w:rPr>
        <w:t xml:space="preserve">exploitation </w:t>
      </w:r>
      <w:r w:rsidR="00AC617B" w:rsidRPr="00070F98">
        <w:rPr>
          <w:rFonts w:ascii="Arial" w:eastAsia="Arial" w:hAnsi="Arial" w:cs="Arial"/>
          <w:b/>
          <w:sz w:val="22"/>
          <w:szCs w:val="22"/>
          <w:highlight w:val="yellow"/>
        </w:rPr>
        <w:t>are rarely standalone events that can be covered by one definition or label</w:t>
      </w:r>
      <w:r w:rsidR="00A84AF4" w:rsidRPr="00070F98">
        <w:rPr>
          <w:rFonts w:ascii="Arial" w:eastAsia="Arial" w:hAnsi="Arial" w:cs="Arial"/>
          <w:b/>
          <w:sz w:val="22"/>
          <w:szCs w:val="22"/>
          <w:highlight w:val="yellow"/>
        </w:rPr>
        <w:t xml:space="preserve">. </w:t>
      </w:r>
      <w:r w:rsidR="00AC617B" w:rsidRPr="00070F98">
        <w:rPr>
          <w:rFonts w:ascii="Arial" w:eastAsia="Arial" w:hAnsi="Arial" w:cs="Arial"/>
          <w:b/>
          <w:sz w:val="22"/>
          <w:szCs w:val="22"/>
          <w:highlight w:val="yellow"/>
        </w:rPr>
        <w:t xml:space="preserve">In </w:t>
      </w:r>
      <w:r w:rsidRPr="00070F98">
        <w:rPr>
          <w:rFonts w:ascii="Arial" w:eastAsia="Arial" w:hAnsi="Arial" w:cs="Arial"/>
          <w:b/>
          <w:sz w:val="22"/>
          <w:szCs w:val="22"/>
          <w:highlight w:val="yellow"/>
        </w:rPr>
        <w:t xml:space="preserve">many </w:t>
      </w:r>
      <w:r w:rsidR="00AC617B" w:rsidRPr="00070F98">
        <w:rPr>
          <w:rFonts w:ascii="Arial" w:eastAsia="Arial" w:hAnsi="Arial" w:cs="Arial"/>
          <w:b/>
          <w:sz w:val="22"/>
          <w:szCs w:val="22"/>
          <w:highlight w:val="yellow"/>
        </w:rPr>
        <w:t>cases</w:t>
      </w:r>
      <w:r w:rsidRPr="00070F98">
        <w:rPr>
          <w:rFonts w:ascii="Arial" w:eastAsia="Arial" w:hAnsi="Arial" w:cs="Arial"/>
          <w:b/>
          <w:sz w:val="22"/>
          <w:szCs w:val="22"/>
          <w:highlight w:val="yellow"/>
        </w:rPr>
        <w:t>,</w:t>
      </w:r>
      <w:r w:rsidR="00AC617B" w:rsidRPr="00070F98">
        <w:rPr>
          <w:rFonts w:ascii="Arial" w:eastAsia="Arial" w:hAnsi="Arial" w:cs="Arial"/>
          <w:b/>
          <w:sz w:val="22"/>
          <w:szCs w:val="22"/>
          <w:highlight w:val="yellow"/>
        </w:rPr>
        <w:t xml:space="preserve"> multiple issues will overlap.</w:t>
      </w:r>
    </w:p>
    <w:p w14:paraId="005047B3" w14:textId="77777777" w:rsidR="00AC617B" w:rsidRPr="00843820" w:rsidRDefault="00AC617B" w:rsidP="005C28E6">
      <w:pPr>
        <w:rPr>
          <w:rFonts w:ascii="Arial" w:hAnsi="Arial" w:cs="Arial"/>
          <w:b/>
          <w:sz w:val="22"/>
          <w:szCs w:val="22"/>
        </w:rPr>
      </w:pPr>
    </w:p>
    <w:p w14:paraId="22DB3C13" w14:textId="32427660" w:rsidR="00AC617B" w:rsidRPr="00843820" w:rsidRDefault="00AC617B" w:rsidP="005C28E6">
      <w:pPr>
        <w:rPr>
          <w:rFonts w:ascii="Arial" w:hAnsi="Arial" w:cs="Arial"/>
          <w:sz w:val="22"/>
          <w:szCs w:val="22"/>
        </w:rPr>
      </w:pPr>
      <w:r w:rsidRPr="00843820">
        <w:rPr>
          <w:rFonts w:ascii="Arial" w:hAnsi="Arial" w:cs="Arial"/>
          <w:b/>
          <w:sz w:val="22"/>
          <w:szCs w:val="22"/>
        </w:rPr>
        <w:t>Abuse</w:t>
      </w:r>
      <w:r w:rsidRPr="009A5119">
        <w:rPr>
          <w:rFonts w:ascii="Arial" w:hAnsi="Arial" w:cs="Arial"/>
          <w:b/>
          <w:sz w:val="22"/>
          <w:szCs w:val="22"/>
          <w:highlight w:val="yellow"/>
        </w:rPr>
        <w:t xml:space="preserve">: </w:t>
      </w:r>
      <w:r w:rsidRPr="009A5119">
        <w:rPr>
          <w:rFonts w:ascii="Arial" w:hAnsi="Arial" w:cs="Arial"/>
          <w:sz w:val="22"/>
          <w:szCs w:val="22"/>
          <w:highlight w:val="yellow"/>
        </w:rPr>
        <w:t xml:space="preserve">a form of maltreatment of a child. Somebody may abuse or neglect a child by inflicting harm, or by failing to act to prevent harm. </w:t>
      </w:r>
      <w:r w:rsidR="00136A15" w:rsidRPr="009A5119">
        <w:rPr>
          <w:rFonts w:ascii="Arial" w:hAnsi="Arial" w:cs="Arial"/>
          <w:sz w:val="22"/>
          <w:szCs w:val="22"/>
          <w:highlight w:val="yellow"/>
        </w:rPr>
        <w:t xml:space="preserve">Children may be abused in a family or in an institutional or community setting by those known to them or by others. </w:t>
      </w:r>
      <w:r w:rsidR="004376B0" w:rsidRPr="009A5119">
        <w:rPr>
          <w:rFonts w:ascii="Arial" w:hAnsi="Arial" w:cs="Arial"/>
          <w:sz w:val="22"/>
          <w:szCs w:val="22"/>
          <w:highlight w:val="yellow"/>
        </w:rPr>
        <w:t>A</w:t>
      </w:r>
      <w:r w:rsidRPr="009A5119">
        <w:rPr>
          <w:rFonts w:ascii="Arial" w:hAnsi="Arial" w:cs="Arial"/>
          <w:sz w:val="22"/>
          <w:szCs w:val="22"/>
          <w:highlight w:val="yellow"/>
        </w:rPr>
        <w:t>buse can be carried out both on and offline and</w:t>
      </w:r>
      <w:r w:rsidR="00FC3C1B">
        <w:rPr>
          <w:rFonts w:ascii="Arial" w:hAnsi="Arial" w:cs="Arial"/>
          <w:sz w:val="22"/>
          <w:szCs w:val="22"/>
          <w:highlight w:val="yellow"/>
        </w:rPr>
        <w:t xml:space="preserve"> can</w:t>
      </w:r>
      <w:r w:rsidRPr="009A5119">
        <w:rPr>
          <w:rFonts w:ascii="Arial" w:hAnsi="Arial" w:cs="Arial"/>
          <w:sz w:val="22"/>
          <w:szCs w:val="22"/>
          <w:highlight w:val="yellow"/>
        </w:rPr>
        <w:t xml:space="preserve"> be perpetrated by men, </w:t>
      </w:r>
      <w:r w:rsidR="004923A0" w:rsidRPr="009A5119">
        <w:rPr>
          <w:rFonts w:ascii="Arial" w:hAnsi="Arial" w:cs="Arial"/>
          <w:sz w:val="22"/>
          <w:szCs w:val="22"/>
          <w:highlight w:val="yellow"/>
        </w:rPr>
        <w:t>women,</w:t>
      </w:r>
      <w:r w:rsidRPr="009A5119">
        <w:rPr>
          <w:rFonts w:ascii="Arial" w:hAnsi="Arial" w:cs="Arial"/>
          <w:sz w:val="22"/>
          <w:szCs w:val="22"/>
          <w:highlight w:val="yellow"/>
        </w:rPr>
        <w:t xml:space="preserve"> and </w:t>
      </w:r>
      <w:r w:rsidR="00FC3C1B">
        <w:rPr>
          <w:rFonts w:ascii="Arial" w:hAnsi="Arial" w:cs="Arial"/>
          <w:sz w:val="22"/>
          <w:szCs w:val="22"/>
          <w:highlight w:val="yellow"/>
        </w:rPr>
        <w:t xml:space="preserve">other </w:t>
      </w:r>
      <w:r w:rsidRPr="009A5119">
        <w:rPr>
          <w:rFonts w:ascii="Arial" w:hAnsi="Arial" w:cs="Arial"/>
          <w:sz w:val="22"/>
          <w:szCs w:val="22"/>
          <w:highlight w:val="yellow"/>
        </w:rPr>
        <w:t xml:space="preserve">children. </w:t>
      </w:r>
      <w:r w:rsidR="00E046C8" w:rsidRPr="009A5119">
        <w:rPr>
          <w:rFonts w:ascii="Arial" w:hAnsi="Arial" w:cs="Arial"/>
          <w:sz w:val="22"/>
          <w:szCs w:val="22"/>
          <w:highlight w:val="yellow"/>
        </w:rPr>
        <w:t>Children may also cause harm to other family members, often referred to as child to parent or care giver abuse.</w:t>
      </w:r>
    </w:p>
    <w:p w14:paraId="4F9C7886" w14:textId="77777777" w:rsidR="00AC617B" w:rsidRPr="00843820" w:rsidRDefault="00AC617B" w:rsidP="005C28E6">
      <w:pPr>
        <w:rPr>
          <w:rFonts w:ascii="Arial" w:hAnsi="Arial" w:cs="Arial"/>
          <w:i/>
          <w:sz w:val="22"/>
          <w:szCs w:val="22"/>
        </w:rPr>
      </w:pPr>
    </w:p>
    <w:p w14:paraId="40C889D1" w14:textId="45B9BE7E" w:rsidR="00AC617B" w:rsidRPr="00843820" w:rsidRDefault="00AC617B" w:rsidP="005C28E6">
      <w:pPr>
        <w:rPr>
          <w:rFonts w:ascii="Arial" w:hAnsi="Arial" w:cs="Arial"/>
          <w:sz w:val="22"/>
          <w:szCs w:val="22"/>
        </w:rPr>
      </w:pPr>
      <w:r w:rsidRPr="00843820">
        <w:rPr>
          <w:rFonts w:ascii="Arial" w:hAnsi="Arial" w:cs="Arial"/>
          <w:b/>
          <w:bCs/>
          <w:sz w:val="22"/>
          <w:szCs w:val="22"/>
        </w:rPr>
        <w:t xml:space="preserve">Sexual abuse: </w:t>
      </w:r>
      <w:r w:rsidR="00E046C8" w:rsidRPr="00E046C8">
        <w:rPr>
          <w:rFonts w:ascii="Arial" w:hAnsi="Arial" w:cs="Arial"/>
          <w:sz w:val="22"/>
          <w:szCs w:val="22"/>
          <w:highlight w:val="yellow"/>
        </w:rPr>
        <w:t>involves forcing or enticing a child to take part in sexual activities, not necessarily involving violence, whether or not the child is aware of what is happening. The activities may involve physical contact</w:t>
      </w:r>
      <w:r w:rsidR="00E046C8">
        <w:rPr>
          <w:rFonts w:ascii="Arial" w:hAnsi="Arial" w:cs="Arial"/>
          <w:sz w:val="22"/>
          <w:szCs w:val="22"/>
          <w:highlight w:val="yellow"/>
        </w:rPr>
        <w:t>,</w:t>
      </w:r>
      <w:r w:rsidR="00E046C8" w:rsidRPr="00E046C8">
        <w:rPr>
          <w:rFonts w:ascii="Arial" w:hAnsi="Arial" w:cs="Arial"/>
          <w:sz w:val="22"/>
          <w:szCs w:val="22"/>
          <w:highlight w:val="yellow"/>
        </w:rPr>
        <w:t xml:space="preserve">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w:t>
      </w:r>
      <w:r w:rsidR="00F70BF3">
        <w:rPr>
          <w:rFonts w:ascii="Arial" w:hAnsi="Arial" w:cs="Arial"/>
          <w:sz w:val="22"/>
          <w:szCs w:val="22"/>
          <w:highlight w:val="yellow"/>
        </w:rPr>
        <w:t xml:space="preserve"> </w:t>
      </w:r>
      <w:r w:rsidR="00F70BF3" w:rsidRPr="00F70BF3">
        <w:rPr>
          <w:rFonts w:ascii="Arial" w:hAnsi="Arial" w:cs="Arial"/>
          <w:color w:val="0057B9"/>
          <w:sz w:val="22"/>
          <w:szCs w:val="22"/>
          <w:highlight w:val="yellow"/>
          <w:lang w:val="en-GB"/>
        </w:rPr>
        <w:t>[</w:t>
      </w:r>
      <w:r w:rsidR="00E046C8" w:rsidRPr="00F70BF3">
        <w:rPr>
          <w:rFonts w:ascii="Arial" w:hAnsi="Arial" w:cs="Arial"/>
          <w:color w:val="0057B9"/>
          <w:sz w:val="22"/>
          <w:szCs w:val="22"/>
          <w:highlight w:val="yellow"/>
          <w:lang w:val="en-GB"/>
        </w:rPr>
        <w:t>school</w:t>
      </w:r>
      <w:r w:rsidR="00F70BF3" w:rsidRPr="00F70BF3">
        <w:rPr>
          <w:rFonts w:ascii="Arial" w:hAnsi="Arial" w:cs="Arial"/>
          <w:color w:val="0057B9"/>
          <w:sz w:val="22"/>
          <w:szCs w:val="22"/>
          <w:highlight w:val="yellow"/>
          <w:lang w:val="en-GB"/>
        </w:rPr>
        <w:t>/</w:t>
      </w:r>
      <w:r w:rsidR="00E046C8" w:rsidRPr="00F70BF3">
        <w:rPr>
          <w:rFonts w:ascii="Arial" w:hAnsi="Arial" w:cs="Arial"/>
          <w:color w:val="0057B9"/>
          <w:sz w:val="22"/>
          <w:szCs w:val="22"/>
          <w:highlight w:val="yellow"/>
          <w:lang w:val="en-GB"/>
        </w:rPr>
        <w:t>college</w:t>
      </w:r>
      <w:r w:rsidR="00F70BF3" w:rsidRPr="00F70BF3">
        <w:rPr>
          <w:rFonts w:ascii="Arial" w:hAnsi="Arial" w:cs="Arial"/>
          <w:color w:val="0057B9"/>
          <w:sz w:val="22"/>
          <w:szCs w:val="22"/>
          <w:highlight w:val="yellow"/>
          <w:lang w:val="en-GB"/>
        </w:rPr>
        <w:t>]</w:t>
      </w:r>
      <w:r w:rsidR="00E046C8" w:rsidRPr="00E046C8">
        <w:rPr>
          <w:rFonts w:ascii="Arial" w:hAnsi="Arial" w:cs="Arial"/>
          <w:sz w:val="22"/>
          <w:szCs w:val="22"/>
          <w:highlight w:val="yellow"/>
        </w:rPr>
        <w:t>’s policy and procedures for dealing with it.</w:t>
      </w:r>
    </w:p>
    <w:p w14:paraId="685BE84C" w14:textId="77777777" w:rsidR="00AC617B" w:rsidRPr="00843820" w:rsidRDefault="00AC617B" w:rsidP="005C28E6">
      <w:pPr>
        <w:rPr>
          <w:rFonts w:ascii="Arial" w:hAnsi="Arial" w:cs="Arial"/>
          <w:b/>
          <w:sz w:val="22"/>
          <w:szCs w:val="22"/>
        </w:rPr>
      </w:pPr>
    </w:p>
    <w:p w14:paraId="6FEC8D1E" w14:textId="15AD700A" w:rsidR="00AC617B" w:rsidRPr="00AD5529" w:rsidRDefault="00AC617B" w:rsidP="005C28E6">
      <w:pPr>
        <w:rPr>
          <w:rFonts w:ascii="Arial" w:hAnsi="Arial" w:cs="Arial"/>
          <w:b/>
          <w:sz w:val="22"/>
          <w:szCs w:val="22"/>
        </w:rPr>
      </w:pPr>
      <w:r w:rsidRPr="00843820">
        <w:rPr>
          <w:rFonts w:ascii="Arial" w:hAnsi="Arial" w:cs="Arial"/>
          <w:b/>
          <w:sz w:val="22"/>
          <w:szCs w:val="22"/>
        </w:rPr>
        <w:t xml:space="preserve">Signs that </w:t>
      </w:r>
      <w:r w:rsidR="00E94433" w:rsidRPr="00843820">
        <w:rPr>
          <w:rFonts w:ascii="Arial" w:hAnsi="Arial" w:cs="Arial"/>
          <w:b/>
          <w:sz w:val="22"/>
          <w:szCs w:val="22"/>
        </w:rPr>
        <w:t xml:space="preserve">may indicate </w:t>
      </w:r>
      <w:r w:rsidRPr="00843820">
        <w:rPr>
          <w:rFonts w:ascii="Arial" w:hAnsi="Arial" w:cs="Arial"/>
          <w:b/>
          <w:sz w:val="22"/>
          <w:szCs w:val="22"/>
        </w:rPr>
        <w:t>Sexual Abuse</w:t>
      </w:r>
      <w:r w:rsidRPr="00843820">
        <w:rPr>
          <w:rFonts w:ascii="Arial" w:hAnsi="Arial" w:cs="Arial"/>
          <w:sz w:val="22"/>
          <w:szCs w:val="22"/>
        </w:rPr>
        <w:t xml:space="preserve"> </w:t>
      </w:r>
    </w:p>
    <w:p w14:paraId="6C9BC5D5" w14:textId="4D234E2E" w:rsidR="00C77AC6" w:rsidRDefault="00AD5529" w:rsidP="005C28E6">
      <w:pPr>
        <w:numPr>
          <w:ilvl w:val="0"/>
          <w:numId w:val="31"/>
        </w:numPr>
        <w:rPr>
          <w:rFonts w:ascii="Arial" w:hAnsi="Arial" w:cs="Arial"/>
          <w:sz w:val="22"/>
          <w:szCs w:val="22"/>
          <w:highlight w:val="yellow"/>
        </w:rPr>
      </w:pPr>
      <w:r w:rsidRPr="00AD5529">
        <w:rPr>
          <w:rFonts w:ascii="Arial" w:hAnsi="Arial" w:cs="Arial"/>
          <w:sz w:val="22"/>
          <w:szCs w:val="22"/>
          <w:highlight w:val="yellow"/>
        </w:rPr>
        <w:t>Sudden changes in behaviour</w:t>
      </w:r>
      <w:r w:rsidR="00C77AC6">
        <w:rPr>
          <w:rFonts w:ascii="Arial" w:hAnsi="Arial" w:cs="Arial"/>
          <w:sz w:val="22"/>
          <w:szCs w:val="22"/>
          <w:highlight w:val="yellow"/>
        </w:rPr>
        <w:t xml:space="preserve"> and/or </w:t>
      </w:r>
      <w:r w:rsidRPr="00AD5529">
        <w:rPr>
          <w:rFonts w:ascii="Arial" w:hAnsi="Arial" w:cs="Arial"/>
          <w:sz w:val="22"/>
          <w:szCs w:val="22"/>
          <w:highlight w:val="yellow"/>
        </w:rPr>
        <w:t>education performance</w:t>
      </w:r>
      <w:r w:rsidR="00C77AC6">
        <w:rPr>
          <w:rFonts w:ascii="Arial" w:hAnsi="Arial" w:cs="Arial"/>
          <w:sz w:val="22"/>
          <w:szCs w:val="22"/>
          <w:highlight w:val="yellow"/>
        </w:rPr>
        <w:t>.</w:t>
      </w:r>
      <w:r w:rsidRPr="00AD5529">
        <w:rPr>
          <w:rFonts w:ascii="Arial" w:hAnsi="Arial" w:cs="Arial"/>
          <w:sz w:val="22"/>
          <w:szCs w:val="22"/>
          <w:highlight w:val="yellow"/>
        </w:rPr>
        <w:t xml:space="preserve"> </w:t>
      </w:r>
    </w:p>
    <w:p w14:paraId="66C2F42B" w14:textId="5B00BA22" w:rsidR="00C77AC6" w:rsidRDefault="00C77AC6" w:rsidP="005C28E6">
      <w:pPr>
        <w:numPr>
          <w:ilvl w:val="0"/>
          <w:numId w:val="31"/>
        </w:numPr>
        <w:rPr>
          <w:rFonts w:ascii="Arial" w:hAnsi="Arial" w:cs="Arial"/>
          <w:sz w:val="22"/>
          <w:szCs w:val="22"/>
          <w:highlight w:val="yellow"/>
        </w:rPr>
      </w:pPr>
      <w:r>
        <w:rPr>
          <w:rFonts w:ascii="Arial" w:hAnsi="Arial" w:cs="Arial"/>
          <w:sz w:val="22"/>
          <w:szCs w:val="22"/>
          <w:highlight w:val="yellow"/>
        </w:rPr>
        <w:t>D</w:t>
      </w:r>
      <w:r w:rsidR="00AD5529" w:rsidRPr="00AD5529">
        <w:rPr>
          <w:rFonts w:ascii="Arial" w:hAnsi="Arial" w:cs="Arial"/>
          <w:sz w:val="22"/>
          <w:szCs w:val="22"/>
          <w:highlight w:val="yellow"/>
        </w:rPr>
        <w:t>epression</w:t>
      </w:r>
      <w:r>
        <w:rPr>
          <w:rFonts w:ascii="Arial" w:hAnsi="Arial" w:cs="Arial"/>
          <w:sz w:val="22"/>
          <w:szCs w:val="22"/>
          <w:highlight w:val="yellow"/>
        </w:rPr>
        <w:t>/</w:t>
      </w:r>
      <w:r w:rsidR="00AD5529" w:rsidRPr="00AD5529">
        <w:rPr>
          <w:rFonts w:ascii="Arial" w:hAnsi="Arial" w:cs="Arial"/>
          <w:sz w:val="22"/>
          <w:szCs w:val="22"/>
          <w:highlight w:val="yellow"/>
        </w:rPr>
        <w:t>withdrawal</w:t>
      </w:r>
      <w:r>
        <w:rPr>
          <w:rFonts w:ascii="Arial" w:hAnsi="Arial" w:cs="Arial"/>
          <w:sz w:val="22"/>
          <w:szCs w:val="22"/>
          <w:highlight w:val="yellow"/>
        </w:rPr>
        <w:t>.</w:t>
      </w:r>
    </w:p>
    <w:p w14:paraId="5C1B3ADA" w14:textId="45F1834B" w:rsidR="00AD5529" w:rsidRPr="00AD5529" w:rsidRDefault="00C77AC6" w:rsidP="005C28E6">
      <w:pPr>
        <w:numPr>
          <w:ilvl w:val="0"/>
          <w:numId w:val="31"/>
        </w:numPr>
        <w:rPr>
          <w:rFonts w:ascii="Arial" w:hAnsi="Arial" w:cs="Arial"/>
          <w:sz w:val="22"/>
          <w:szCs w:val="22"/>
          <w:highlight w:val="yellow"/>
        </w:rPr>
      </w:pPr>
      <w:r>
        <w:rPr>
          <w:rFonts w:ascii="Arial" w:hAnsi="Arial" w:cs="Arial"/>
          <w:sz w:val="22"/>
          <w:szCs w:val="22"/>
          <w:highlight w:val="yellow"/>
        </w:rPr>
        <w:t>R</w:t>
      </w:r>
      <w:r w:rsidR="00AD5529" w:rsidRPr="00AD5529">
        <w:rPr>
          <w:rFonts w:ascii="Arial" w:hAnsi="Arial" w:cs="Arial"/>
          <w:sz w:val="22"/>
          <w:szCs w:val="22"/>
          <w:highlight w:val="yellow"/>
        </w:rPr>
        <w:t xml:space="preserve">egression to younger behaviour. </w:t>
      </w:r>
    </w:p>
    <w:p w14:paraId="1BADA460" w14:textId="5C0F5CF1" w:rsidR="00AD5529" w:rsidRPr="00AD5529" w:rsidRDefault="00AD5529" w:rsidP="005C28E6">
      <w:pPr>
        <w:numPr>
          <w:ilvl w:val="0"/>
          <w:numId w:val="31"/>
        </w:numPr>
        <w:rPr>
          <w:rFonts w:ascii="Arial" w:hAnsi="Arial" w:cs="Arial"/>
          <w:sz w:val="22"/>
          <w:szCs w:val="22"/>
          <w:highlight w:val="yellow"/>
        </w:rPr>
      </w:pPr>
      <w:r w:rsidRPr="00AD5529">
        <w:rPr>
          <w:rFonts w:ascii="Arial" w:hAnsi="Arial" w:cs="Arial"/>
          <w:sz w:val="22"/>
          <w:szCs w:val="22"/>
          <w:highlight w:val="yellow"/>
        </w:rPr>
        <w:t xml:space="preserve">Sexualised behaviour or displays of affection which are sexual and age inappropriate. </w:t>
      </w:r>
    </w:p>
    <w:p w14:paraId="7648A841" w14:textId="77777777" w:rsidR="009A2E5A" w:rsidRDefault="00AD5529" w:rsidP="005C28E6">
      <w:pPr>
        <w:numPr>
          <w:ilvl w:val="0"/>
          <w:numId w:val="31"/>
        </w:numPr>
        <w:rPr>
          <w:rFonts w:ascii="Arial" w:hAnsi="Arial" w:cs="Arial"/>
          <w:sz w:val="22"/>
          <w:szCs w:val="22"/>
          <w:highlight w:val="yellow"/>
        </w:rPr>
      </w:pPr>
      <w:r w:rsidRPr="00AD5529">
        <w:rPr>
          <w:rFonts w:ascii="Arial" w:hAnsi="Arial" w:cs="Arial"/>
          <w:sz w:val="22"/>
          <w:szCs w:val="22"/>
          <w:highlight w:val="yellow"/>
        </w:rPr>
        <w:t>Self-harm, self-mutilation, attempts at suicide</w:t>
      </w:r>
    </w:p>
    <w:p w14:paraId="6F87AEEB" w14:textId="2D711606" w:rsidR="00AD5529" w:rsidRPr="00AD5529" w:rsidRDefault="009A2E5A" w:rsidP="005C28E6">
      <w:pPr>
        <w:numPr>
          <w:ilvl w:val="0"/>
          <w:numId w:val="31"/>
        </w:numPr>
        <w:rPr>
          <w:rFonts w:ascii="Arial" w:hAnsi="Arial" w:cs="Arial"/>
          <w:sz w:val="22"/>
          <w:szCs w:val="22"/>
          <w:highlight w:val="yellow"/>
        </w:rPr>
      </w:pPr>
      <w:r>
        <w:rPr>
          <w:rFonts w:ascii="Arial" w:hAnsi="Arial" w:cs="Arial"/>
          <w:sz w:val="22"/>
          <w:szCs w:val="22"/>
          <w:highlight w:val="yellow"/>
        </w:rPr>
        <w:t>F</w:t>
      </w:r>
      <w:r w:rsidR="00AD5529" w:rsidRPr="00AD5529">
        <w:rPr>
          <w:rFonts w:ascii="Arial" w:hAnsi="Arial" w:cs="Arial"/>
          <w:sz w:val="22"/>
          <w:szCs w:val="22"/>
          <w:highlight w:val="yellow"/>
        </w:rPr>
        <w:t xml:space="preserve">ire setting. </w:t>
      </w:r>
    </w:p>
    <w:p w14:paraId="434E687A" w14:textId="65CDA1AD" w:rsidR="00AD5529" w:rsidRPr="00AD5529" w:rsidRDefault="00AD5529" w:rsidP="005C28E6">
      <w:pPr>
        <w:numPr>
          <w:ilvl w:val="0"/>
          <w:numId w:val="31"/>
        </w:numPr>
        <w:rPr>
          <w:rFonts w:ascii="Arial" w:hAnsi="Arial" w:cs="Arial"/>
          <w:sz w:val="22"/>
          <w:szCs w:val="22"/>
          <w:highlight w:val="yellow"/>
        </w:rPr>
      </w:pPr>
      <w:r w:rsidRPr="00AD5529">
        <w:rPr>
          <w:rFonts w:ascii="Arial" w:hAnsi="Arial" w:cs="Arial"/>
          <w:sz w:val="22"/>
          <w:szCs w:val="22"/>
          <w:highlight w:val="yellow"/>
        </w:rPr>
        <w:t xml:space="preserve">Alluding to secrets which they cannot reveal, secrecy relating to use of technology, or unexplained gifts or money. </w:t>
      </w:r>
    </w:p>
    <w:p w14:paraId="7B10B385" w14:textId="09EA3BF3" w:rsidR="009A2E5A" w:rsidRDefault="00AD5529" w:rsidP="005C28E6">
      <w:pPr>
        <w:numPr>
          <w:ilvl w:val="0"/>
          <w:numId w:val="31"/>
        </w:numPr>
        <w:rPr>
          <w:rFonts w:ascii="Arial" w:hAnsi="Arial" w:cs="Arial"/>
          <w:sz w:val="22"/>
          <w:szCs w:val="22"/>
          <w:highlight w:val="yellow"/>
        </w:rPr>
      </w:pPr>
      <w:r w:rsidRPr="00AD5529">
        <w:rPr>
          <w:rFonts w:ascii="Arial" w:hAnsi="Arial" w:cs="Arial"/>
          <w:sz w:val="22"/>
          <w:szCs w:val="22"/>
          <w:highlight w:val="yellow"/>
        </w:rPr>
        <w:t>Clinginess</w:t>
      </w:r>
      <w:r w:rsidR="009A2E5A">
        <w:rPr>
          <w:rFonts w:ascii="Arial" w:hAnsi="Arial" w:cs="Arial"/>
          <w:sz w:val="22"/>
          <w:szCs w:val="22"/>
          <w:highlight w:val="yellow"/>
        </w:rPr>
        <w:t xml:space="preserve"> and/or</w:t>
      </w:r>
      <w:r w:rsidRPr="00AD5529">
        <w:rPr>
          <w:rFonts w:ascii="Arial" w:hAnsi="Arial" w:cs="Arial"/>
          <w:sz w:val="22"/>
          <w:szCs w:val="22"/>
          <w:highlight w:val="yellow"/>
        </w:rPr>
        <w:t xml:space="preserve"> need for constant reassurance</w:t>
      </w:r>
    </w:p>
    <w:p w14:paraId="320AFAF2" w14:textId="58A6788B" w:rsidR="00AD5529" w:rsidRPr="00AD5529" w:rsidRDefault="009A2E5A" w:rsidP="005C28E6">
      <w:pPr>
        <w:numPr>
          <w:ilvl w:val="0"/>
          <w:numId w:val="31"/>
        </w:numPr>
        <w:rPr>
          <w:rFonts w:ascii="Arial" w:hAnsi="Arial" w:cs="Arial"/>
          <w:sz w:val="22"/>
          <w:szCs w:val="22"/>
          <w:highlight w:val="yellow"/>
        </w:rPr>
      </w:pPr>
      <w:r>
        <w:rPr>
          <w:rFonts w:ascii="Arial" w:hAnsi="Arial" w:cs="Arial"/>
          <w:sz w:val="22"/>
          <w:szCs w:val="22"/>
          <w:highlight w:val="yellow"/>
        </w:rPr>
        <w:t>D</w:t>
      </w:r>
      <w:r w:rsidR="00AD5529" w:rsidRPr="00AD5529">
        <w:rPr>
          <w:rFonts w:ascii="Arial" w:hAnsi="Arial" w:cs="Arial"/>
          <w:sz w:val="22"/>
          <w:szCs w:val="22"/>
          <w:highlight w:val="yellow"/>
        </w:rPr>
        <w:t xml:space="preserve">istrust of familiar adults or anxiety about being left with specific people. </w:t>
      </w:r>
    </w:p>
    <w:p w14:paraId="6A49DB98" w14:textId="2E7DF543" w:rsidR="00AD5529" w:rsidRPr="00AD5529" w:rsidRDefault="00AD5529" w:rsidP="005C28E6">
      <w:pPr>
        <w:numPr>
          <w:ilvl w:val="0"/>
          <w:numId w:val="31"/>
        </w:numPr>
        <w:rPr>
          <w:rFonts w:ascii="Arial" w:hAnsi="Arial" w:cs="Arial"/>
          <w:sz w:val="22"/>
          <w:szCs w:val="22"/>
          <w:highlight w:val="yellow"/>
        </w:rPr>
      </w:pPr>
      <w:r w:rsidRPr="00AD5529">
        <w:rPr>
          <w:rFonts w:ascii="Arial" w:hAnsi="Arial" w:cs="Arial"/>
          <w:sz w:val="22"/>
          <w:szCs w:val="22"/>
          <w:highlight w:val="yellow"/>
        </w:rPr>
        <w:t xml:space="preserve">Fear of undressing, for example for PE. </w:t>
      </w:r>
    </w:p>
    <w:p w14:paraId="2E7A5393" w14:textId="56E4FD54" w:rsidR="00AD5529" w:rsidRPr="00AD5529" w:rsidRDefault="00AD5529" w:rsidP="005C28E6">
      <w:pPr>
        <w:numPr>
          <w:ilvl w:val="0"/>
          <w:numId w:val="31"/>
        </w:numPr>
        <w:rPr>
          <w:rFonts w:ascii="Arial" w:hAnsi="Arial" w:cs="Arial"/>
          <w:sz w:val="22"/>
          <w:szCs w:val="22"/>
          <w:highlight w:val="yellow"/>
        </w:rPr>
      </w:pPr>
      <w:r w:rsidRPr="00AD5529">
        <w:rPr>
          <w:rFonts w:ascii="Arial" w:hAnsi="Arial" w:cs="Arial"/>
          <w:sz w:val="22"/>
          <w:szCs w:val="22"/>
          <w:highlight w:val="yellow"/>
        </w:rPr>
        <w:t>Sexually transmitted infection or pregnancy.</w:t>
      </w:r>
    </w:p>
    <w:p w14:paraId="6DF573D8" w14:textId="77777777" w:rsidR="00AC617B" w:rsidRPr="00AD5529" w:rsidRDefault="00AC617B" w:rsidP="005C28E6">
      <w:pPr>
        <w:ind w:left="720"/>
        <w:rPr>
          <w:rFonts w:ascii="Arial" w:hAnsi="Arial" w:cs="Arial"/>
          <w:sz w:val="22"/>
          <w:szCs w:val="22"/>
        </w:rPr>
      </w:pPr>
    </w:p>
    <w:p w14:paraId="406779A5" w14:textId="5F9A725A" w:rsidR="00283255" w:rsidRPr="00843820" w:rsidRDefault="00283255" w:rsidP="005C28E6">
      <w:pPr>
        <w:rPr>
          <w:rFonts w:ascii="Arial" w:hAnsi="Arial" w:cs="Arial"/>
          <w:iCs/>
          <w:sz w:val="22"/>
          <w:szCs w:val="22"/>
        </w:rPr>
      </w:pPr>
      <w:r w:rsidRPr="00843820">
        <w:rPr>
          <w:rFonts w:ascii="Arial" w:hAnsi="Arial" w:cs="Arial"/>
          <w:iCs/>
          <w:sz w:val="22"/>
          <w:szCs w:val="22"/>
        </w:rPr>
        <w:t xml:space="preserve">The </w:t>
      </w:r>
      <w:hyperlink r:id="rId219" w:history="1">
        <w:r w:rsidRPr="00843820">
          <w:rPr>
            <w:rStyle w:val="Hyperlink"/>
            <w:rFonts w:ascii="Arial" w:hAnsi="Arial" w:cs="Arial"/>
            <w:iCs/>
            <w:sz w:val="22"/>
            <w:szCs w:val="22"/>
          </w:rPr>
          <w:t>Centre of Expertise on Child Sexual Abuse</w:t>
        </w:r>
      </w:hyperlink>
      <w:r w:rsidRPr="00843820">
        <w:rPr>
          <w:rFonts w:ascii="Arial" w:hAnsi="Arial" w:cs="Arial"/>
          <w:iCs/>
          <w:sz w:val="22"/>
          <w:szCs w:val="22"/>
        </w:rPr>
        <w:t xml:space="preserve"> </w:t>
      </w:r>
      <w:r w:rsidR="00D27918" w:rsidRPr="00843820">
        <w:rPr>
          <w:rFonts w:ascii="Arial" w:hAnsi="Arial" w:cs="Arial"/>
          <w:iCs/>
          <w:sz w:val="22"/>
          <w:szCs w:val="22"/>
        </w:rPr>
        <w:t>provides</w:t>
      </w:r>
      <w:r w:rsidRPr="00843820">
        <w:rPr>
          <w:rFonts w:ascii="Arial" w:hAnsi="Arial" w:cs="Arial"/>
          <w:iCs/>
          <w:sz w:val="22"/>
          <w:szCs w:val="22"/>
        </w:rPr>
        <w:t xml:space="preserve"> resources to help education professionals identify and respond to concerns of child sexual abuse and abusive behaviours.</w:t>
      </w:r>
    </w:p>
    <w:p w14:paraId="08C05FB2" w14:textId="77777777" w:rsidR="00283255" w:rsidRPr="00843820" w:rsidRDefault="00283255" w:rsidP="005C28E6">
      <w:pPr>
        <w:rPr>
          <w:rFonts w:ascii="Arial" w:hAnsi="Arial" w:cs="Arial"/>
          <w:i/>
          <w:sz w:val="22"/>
          <w:szCs w:val="22"/>
        </w:rPr>
      </w:pPr>
    </w:p>
    <w:p w14:paraId="7C6A2A9D" w14:textId="111A223B" w:rsidR="00AC617B" w:rsidRPr="00843820" w:rsidRDefault="00AC617B" w:rsidP="005C28E6">
      <w:pPr>
        <w:rPr>
          <w:rFonts w:ascii="Arial" w:hAnsi="Arial" w:cs="Arial"/>
          <w:sz w:val="22"/>
          <w:szCs w:val="22"/>
        </w:rPr>
      </w:pPr>
      <w:r w:rsidRPr="00843820">
        <w:rPr>
          <w:rFonts w:ascii="Arial" w:hAnsi="Arial" w:cs="Arial"/>
          <w:b/>
          <w:sz w:val="22"/>
          <w:szCs w:val="22"/>
        </w:rPr>
        <w:t>Physical abuse</w:t>
      </w:r>
      <w:r w:rsidRPr="00843820">
        <w:rPr>
          <w:rFonts w:ascii="Arial" w:hAnsi="Arial" w:cs="Arial"/>
          <w:sz w:val="22"/>
          <w:szCs w:val="22"/>
        </w:rPr>
        <w:t xml:space="preserve">: a form of abuse which may involve hitting, shaking, throwing, poisoning, </w:t>
      </w:r>
      <w:r w:rsidR="004564DD" w:rsidRPr="00843820">
        <w:rPr>
          <w:rFonts w:ascii="Arial" w:hAnsi="Arial" w:cs="Arial"/>
          <w:sz w:val="22"/>
          <w:szCs w:val="22"/>
        </w:rPr>
        <w:t>burning,</w:t>
      </w:r>
      <w:r w:rsidRPr="00843820">
        <w:rPr>
          <w:rFonts w:ascii="Arial" w:hAnsi="Arial" w:cs="Arial"/>
          <w:sz w:val="22"/>
          <w:szCs w:val="22"/>
        </w:rPr>
        <w:t xml:space="preserve"> or scalding, drowning, suffocating or otherwise causing physical harm to a child. Physical harm may also be caused when a parent or carer fabricates the symptoms of, or deliberately induces, illness in a child. </w:t>
      </w:r>
    </w:p>
    <w:p w14:paraId="0FF1C0B3" w14:textId="77777777" w:rsidR="00AC617B" w:rsidRPr="00843820" w:rsidRDefault="00AC617B" w:rsidP="005C28E6">
      <w:pPr>
        <w:rPr>
          <w:rFonts w:ascii="Arial" w:hAnsi="Arial" w:cs="Arial"/>
          <w:b/>
          <w:sz w:val="22"/>
          <w:szCs w:val="22"/>
        </w:rPr>
      </w:pPr>
    </w:p>
    <w:p w14:paraId="487A49A6" w14:textId="23C150BE" w:rsidR="00AC617B" w:rsidRPr="00843820" w:rsidRDefault="00AC617B" w:rsidP="005C28E6">
      <w:pPr>
        <w:rPr>
          <w:rFonts w:ascii="Arial" w:hAnsi="Arial" w:cs="Arial"/>
          <w:b/>
          <w:sz w:val="22"/>
          <w:szCs w:val="22"/>
        </w:rPr>
      </w:pPr>
      <w:r w:rsidRPr="00843820">
        <w:rPr>
          <w:rFonts w:ascii="Arial" w:hAnsi="Arial" w:cs="Arial"/>
          <w:b/>
          <w:sz w:val="22"/>
          <w:szCs w:val="22"/>
        </w:rPr>
        <w:t xml:space="preserve">Signs that </w:t>
      </w:r>
      <w:r w:rsidR="00E94433" w:rsidRPr="00843820">
        <w:rPr>
          <w:rFonts w:ascii="Arial" w:hAnsi="Arial" w:cs="Arial"/>
          <w:b/>
          <w:sz w:val="22"/>
          <w:szCs w:val="22"/>
        </w:rPr>
        <w:t xml:space="preserve">may indicate </w:t>
      </w:r>
      <w:r w:rsidRPr="00843820">
        <w:rPr>
          <w:rFonts w:ascii="Arial" w:hAnsi="Arial" w:cs="Arial"/>
          <w:b/>
          <w:sz w:val="22"/>
          <w:szCs w:val="22"/>
        </w:rPr>
        <w:t>physical abuse</w:t>
      </w:r>
    </w:p>
    <w:p w14:paraId="164EEEA9" w14:textId="319F5D75" w:rsidR="009D53EE" w:rsidRPr="009D53EE" w:rsidRDefault="009D53EE" w:rsidP="005C28E6">
      <w:pPr>
        <w:numPr>
          <w:ilvl w:val="0"/>
          <w:numId w:val="32"/>
        </w:numPr>
        <w:rPr>
          <w:rFonts w:ascii="Arial" w:hAnsi="Arial" w:cs="Arial"/>
          <w:sz w:val="22"/>
          <w:szCs w:val="22"/>
          <w:highlight w:val="yellow"/>
        </w:rPr>
      </w:pPr>
      <w:r w:rsidRPr="009D53EE">
        <w:rPr>
          <w:rFonts w:ascii="Arial" w:hAnsi="Arial" w:cs="Arial"/>
          <w:sz w:val="22"/>
          <w:szCs w:val="22"/>
          <w:highlight w:val="yellow"/>
        </w:rPr>
        <w:t xml:space="preserve">Bruises, abrasions or injuries around the face, mouth, cheeks or soft areas of the body. </w:t>
      </w:r>
    </w:p>
    <w:p w14:paraId="6D268748" w14:textId="08D6DD0E" w:rsidR="009D53EE" w:rsidRPr="009D53EE" w:rsidRDefault="009D53EE" w:rsidP="005C28E6">
      <w:pPr>
        <w:numPr>
          <w:ilvl w:val="0"/>
          <w:numId w:val="32"/>
        </w:numPr>
        <w:rPr>
          <w:rFonts w:ascii="Arial" w:hAnsi="Arial" w:cs="Arial"/>
          <w:sz w:val="22"/>
          <w:szCs w:val="22"/>
          <w:highlight w:val="yellow"/>
        </w:rPr>
      </w:pPr>
      <w:r w:rsidRPr="009D53EE">
        <w:rPr>
          <w:rFonts w:ascii="Arial" w:hAnsi="Arial" w:cs="Arial"/>
          <w:sz w:val="22"/>
          <w:szCs w:val="22"/>
          <w:highlight w:val="yellow"/>
        </w:rPr>
        <w:t xml:space="preserve">Bi-lateral injuries, fingertip bruising, bite marks, strap marks, welts or injuries suggesting beatings. </w:t>
      </w:r>
    </w:p>
    <w:p w14:paraId="7A20D6B4" w14:textId="16C4E231" w:rsidR="009D53EE" w:rsidRPr="009D53EE" w:rsidRDefault="009D53EE" w:rsidP="005C28E6">
      <w:pPr>
        <w:numPr>
          <w:ilvl w:val="0"/>
          <w:numId w:val="32"/>
        </w:numPr>
        <w:rPr>
          <w:rFonts w:ascii="Arial" w:hAnsi="Arial" w:cs="Arial"/>
          <w:sz w:val="22"/>
          <w:szCs w:val="22"/>
          <w:highlight w:val="yellow"/>
        </w:rPr>
      </w:pPr>
      <w:r w:rsidRPr="009D53EE">
        <w:rPr>
          <w:rFonts w:ascii="Arial" w:hAnsi="Arial" w:cs="Arial"/>
          <w:sz w:val="22"/>
          <w:szCs w:val="22"/>
          <w:highlight w:val="yellow"/>
        </w:rPr>
        <w:t xml:space="preserve">Burns or scalds, including unusual patterns, spread of injuries or deep contact burns such as cigarette burns. </w:t>
      </w:r>
    </w:p>
    <w:p w14:paraId="58D9B9D7" w14:textId="43A993D5" w:rsidR="009D53EE" w:rsidRPr="009D53EE" w:rsidRDefault="009D53EE" w:rsidP="005C28E6">
      <w:pPr>
        <w:numPr>
          <w:ilvl w:val="0"/>
          <w:numId w:val="32"/>
        </w:numPr>
        <w:rPr>
          <w:rFonts w:ascii="Arial" w:hAnsi="Arial" w:cs="Arial"/>
          <w:sz w:val="22"/>
          <w:szCs w:val="22"/>
          <w:highlight w:val="yellow"/>
        </w:rPr>
      </w:pPr>
      <w:r w:rsidRPr="009D53EE">
        <w:rPr>
          <w:rFonts w:ascii="Arial" w:hAnsi="Arial" w:cs="Arial"/>
          <w:sz w:val="22"/>
          <w:szCs w:val="22"/>
          <w:highlight w:val="yellow"/>
        </w:rPr>
        <w:t xml:space="preserve">Injuries that cannot be accounted for, or explanations which are inadequate, inconsistent, excessively plausible, or where there is a delay in seeking treatment. </w:t>
      </w:r>
    </w:p>
    <w:p w14:paraId="33BB5016" w14:textId="3D2CA3D0" w:rsidR="009D53EE" w:rsidRPr="009D53EE" w:rsidRDefault="009D53EE" w:rsidP="005C28E6">
      <w:pPr>
        <w:numPr>
          <w:ilvl w:val="0"/>
          <w:numId w:val="32"/>
        </w:numPr>
        <w:rPr>
          <w:rFonts w:ascii="Arial" w:hAnsi="Arial" w:cs="Arial"/>
          <w:sz w:val="22"/>
          <w:szCs w:val="22"/>
          <w:highlight w:val="yellow"/>
        </w:rPr>
      </w:pPr>
      <w:r w:rsidRPr="009D53EE">
        <w:rPr>
          <w:rFonts w:ascii="Arial" w:hAnsi="Arial" w:cs="Arial"/>
          <w:sz w:val="22"/>
          <w:szCs w:val="22"/>
          <w:highlight w:val="yellow"/>
        </w:rPr>
        <w:t xml:space="preserve">Covering arms and legs even when hot. </w:t>
      </w:r>
    </w:p>
    <w:p w14:paraId="33FC33CF" w14:textId="6F130A9E" w:rsidR="009D53EE" w:rsidRPr="009D53EE" w:rsidRDefault="009D53EE" w:rsidP="005C28E6">
      <w:pPr>
        <w:numPr>
          <w:ilvl w:val="0"/>
          <w:numId w:val="32"/>
        </w:numPr>
        <w:rPr>
          <w:rFonts w:ascii="Arial" w:hAnsi="Arial" w:cs="Arial"/>
          <w:sz w:val="22"/>
          <w:szCs w:val="22"/>
          <w:highlight w:val="yellow"/>
        </w:rPr>
      </w:pPr>
      <w:r w:rsidRPr="009D53EE">
        <w:rPr>
          <w:rFonts w:ascii="Arial" w:hAnsi="Arial" w:cs="Arial"/>
          <w:sz w:val="22"/>
          <w:szCs w:val="22"/>
          <w:highlight w:val="yellow"/>
        </w:rPr>
        <w:t xml:space="preserve">Inappropriate or harmful medication use. </w:t>
      </w:r>
    </w:p>
    <w:p w14:paraId="0AB081B2" w14:textId="347315B3" w:rsidR="009D53EE" w:rsidRPr="009D53EE" w:rsidRDefault="009D53EE" w:rsidP="005C28E6">
      <w:pPr>
        <w:numPr>
          <w:ilvl w:val="0"/>
          <w:numId w:val="32"/>
        </w:numPr>
        <w:rPr>
          <w:rFonts w:ascii="Arial" w:hAnsi="Arial" w:cs="Arial"/>
          <w:sz w:val="22"/>
          <w:szCs w:val="22"/>
          <w:highlight w:val="yellow"/>
        </w:rPr>
      </w:pPr>
      <w:r w:rsidRPr="009D53EE">
        <w:rPr>
          <w:rFonts w:ascii="Arial" w:hAnsi="Arial" w:cs="Arial"/>
          <w:sz w:val="22"/>
          <w:szCs w:val="22"/>
          <w:highlight w:val="yellow"/>
        </w:rPr>
        <w:t>Aggressive behaviour or severe temper outbursts.</w:t>
      </w:r>
    </w:p>
    <w:p w14:paraId="317D79FC" w14:textId="77777777" w:rsidR="00AC617B" w:rsidRPr="00843820" w:rsidRDefault="00AC617B" w:rsidP="005C28E6">
      <w:pPr>
        <w:rPr>
          <w:rFonts w:ascii="Arial" w:hAnsi="Arial" w:cs="Arial"/>
          <w:sz w:val="22"/>
          <w:szCs w:val="22"/>
        </w:rPr>
      </w:pPr>
    </w:p>
    <w:p w14:paraId="35BD893F" w14:textId="3EEA1501" w:rsidR="00AC617B" w:rsidRPr="00843820" w:rsidRDefault="00AC617B" w:rsidP="005C28E6">
      <w:pPr>
        <w:rPr>
          <w:rFonts w:ascii="Arial" w:hAnsi="Arial" w:cs="Arial"/>
          <w:sz w:val="22"/>
          <w:szCs w:val="22"/>
        </w:rPr>
      </w:pPr>
      <w:r w:rsidRPr="00843820">
        <w:rPr>
          <w:rFonts w:ascii="Arial" w:hAnsi="Arial" w:cs="Arial"/>
          <w:b/>
          <w:bCs/>
          <w:sz w:val="22"/>
          <w:szCs w:val="22"/>
        </w:rPr>
        <w:t xml:space="preserve">Emotional abuse: </w:t>
      </w:r>
      <w:r w:rsidR="009A5119" w:rsidRPr="009A5119">
        <w:rPr>
          <w:rFonts w:ascii="Arial" w:hAnsi="Arial" w:cs="Arial"/>
          <w:sz w:val="22"/>
          <w:szCs w:val="22"/>
          <w:highlight w:val="yellow"/>
        </w:rPr>
        <w:t>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4347016A" w14:textId="77777777" w:rsidR="00AC617B" w:rsidRPr="00843820" w:rsidRDefault="00AC617B" w:rsidP="005C28E6">
      <w:pPr>
        <w:rPr>
          <w:rFonts w:ascii="Arial" w:hAnsi="Arial" w:cs="Arial"/>
          <w:b/>
          <w:sz w:val="22"/>
          <w:szCs w:val="22"/>
        </w:rPr>
      </w:pPr>
    </w:p>
    <w:p w14:paraId="160E1CF2" w14:textId="5A04E9CF" w:rsidR="00AC617B" w:rsidRPr="00843820" w:rsidRDefault="00AC617B" w:rsidP="005C28E6">
      <w:pPr>
        <w:rPr>
          <w:rFonts w:ascii="Arial" w:hAnsi="Arial" w:cs="Arial"/>
          <w:b/>
          <w:sz w:val="22"/>
          <w:szCs w:val="22"/>
        </w:rPr>
      </w:pPr>
      <w:r w:rsidRPr="00843820">
        <w:rPr>
          <w:rFonts w:ascii="Arial" w:hAnsi="Arial" w:cs="Arial"/>
          <w:b/>
          <w:sz w:val="22"/>
          <w:szCs w:val="22"/>
        </w:rPr>
        <w:t>Signs that</w:t>
      </w:r>
      <w:r w:rsidR="00E94433" w:rsidRPr="00843820">
        <w:rPr>
          <w:rFonts w:ascii="Arial" w:hAnsi="Arial" w:cs="Arial"/>
          <w:b/>
          <w:sz w:val="22"/>
          <w:szCs w:val="22"/>
        </w:rPr>
        <w:t xml:space="preserve"> may indicate</w:t>
      </w:r>
      <w:r w:rsidRPr="00843820">
        <w:rPr>
          <w:rFonts w:ascii="Arial" w:hAnsi="Arial" w:cs="Arial"/>
          <w:b/>
          <w:sz w:val="22"/>
          <w:szCs w:val="22"/>
        </w:rPr>
        <w:t xml:space="preserve"> emotional abuse</w:t>
      </w:r>
    </w:p>
    <w:p w14:paraId="13EB0F5D" w14:textId="5D743E59" w:rsidR="009A2E5A" w:rsidRDefault="0090554E" w:rsidP="005C28E6">
      <w:pPr>
        <w:numPr>
          <w:ilvl w:val="0"/>
          <w:numId w:val="32"/>
        </w:numPr>
        <w:rPr>
          <w:rFonts w:ascii="Arial" w:hAnsi="Arial" w:cs="Arial"/>
          <w:sz w:val="22"/>
          <w:szCs w:val="22"/>
          <w:highlight w:val="yellow"/>
        </w:rPr>
      </w:pPr>
      <w:r w:rsidRPr="0090554E">
        <w:rPr>
          <w:rFonts w:ascii="Arial" w:hAnsi="Arial" w:cs="Arial"/>
          <w:sz w:val="22"/>
          <w:szCs w:val="22"/>
          <w:highlight w:val="yellow"/>
        </w:rPr>
        <w:t>Overreaction to mistakes</w:t>
      </w:r>
      <w:r w:rsidR="009A2E5A">
        <w:rPr>
          <w:rFonts w:ascii="Arial" w:hAnsi="Arial" w:cs="Arial"/>
          <w:sz w:val="22"/>
          <w:szCs w:val="22"/>
          <w:highlight w:val="yellow"/>
        </w:rPr>
        <w:t>.</w:t>
      </w:r>
    </w:p>
    <w:p w14:paraId="38435E42" w14:textId="77777777" w:rsidR="009A2E5A" w:rsidRDefault="009A2E5A" w:rsidP="005C28E6">
      <w:pPr>
        <w:numPr>
          <w:ilvl w:val="0"/>
          <w:numId w:val="32"/>
        </w:numPr>
        <w:rPr>
          <w:rFonts w:ascii="Arial" w:hAnsi="Arial" w:cs="Arial"/>
          <w:sz w:val="22"/>
          <w:szCs w:val="22"/>
          <w:highlight w:val="yellow"/>
        </w:rPr>
      </w:pPr>
      <w:r>
        <w:rPr>
          <w:rFonts w:ascii="Arial" w:hAnsi="Arial" w:cs="Arial"/>
          <w:sz w:val="22"/>
          <w:szCs w:val="22"/>
          <w:highlight w:val="yellow"/>
        </w:rPr>
        <w:t>L</w:t>
      </w:r>
      <w:r w:rsidR="0090554E" w:rsidRPr="0090554E">
        <w:rPr>
          <w:rFonts w:ascii="Arial" w:hAnsi="Arial" w:cs="Arial"/>
          <w:sz w:val="22"/>
          <w:szCs w:val="22"/>
          <w:highlight w:val="yellow"/>
        </w:rPr>
        <w:t>ack of self-confidence or self-esteem</w:t>
      </w:r>
      <w:r>
        <w:rPr>
          <w:rFonts w:ascii="Arial" w:hAnsi="Arial" w:cs="Arial"/>
          <w:sz w:val="22"/>
          <w:szCs w:val="22"/>
          <w:highlight w:val="yellow"/>
        </w:rPr>
        <w:t>.</w:t>
      </w:r>
    </w:p>
    <w:p w14:paraId="51FC23C0" w14:textId="0B83E1A5" w:rsidR="0090554E" w:rsidRPr="0090554E" w:rsidRDefault="009A2E5A" w:rsidP="005C28E6">
      <w:pPr>
        <w:numPr>
          <w:ilvl w:val="0"/>
          <w:numId w:val="32"/>
        </w:numPr>
        <w:rPr>
          <w:rFonts w:ascii="Arial" w:hAnsi="Arial" w:cs="Arial"/>
          <w:sz w:val="22"/>
          <w:szCs w:val="22"/>
          <w:highlight w:val="yellow"/>
        </w:rPr>
      </w:pPr>
      <w:r>
        <w:rPr>
          <w:rFonts w:ascii="Arial" w:hAnsi="Arial" w:cs="Arial"/>
          <w:sz w:val="22"/>
          <w:szCs w:val="22"/>
          <w:highlight w:val="yellow"/>
        </w:rPr>
        <w:t>E</w:t>
      </w:r>
      <w:r w:rsidR="0090554E" w:rsidRPr="0090554E">
        <w:rPr>
          <w:rFonts w:ascii="Arial" w:hAnsi="Arial" w:cs="Arial"/>
          <w:sz w:val="22"/>
          <w:szCs w:val="22"/>
          <w:highlight w:val="yellow"/>
        </w:rPr>
        <w:t xml:space="preserve">xcessive need for approval, attention and affection. </w:t>
      </w:r>
    </w:p>
    <w:p w14:paraId="6B09532D" w14:textId="49034034" w:rsidR="009A2E5A" w:rsidRDefault="0090554E" w:rsidP="005C28E6">
      <w:pPr>
        <w:numPr>
          <w:ilvl w:val="0"/>
          <w:numId w:val="32"/>
        </w:numPr>
        <w:rPr>
          <w:rFonts w:ascii="Arial" w:hAnsi="Arial" w:cs="Arial"/>
          <w:sz w:val="22"/>
          <w:szCs w:val="22"/>
          <w:highlight w:val="yellow"/>
        </w:rPr>
      </w:pPr>
      <w:r w:rsidRPr="0090554E">
        <w:rPr>
          <w:rFonts w:ascii="Arial" w:hAnsi="Arial" w:cs="Arial"/>
          <w:sz w:val="22"/>
          <w:szCs w:val="22"/>
          <w:highlight w:val="yellow"/>
        </w:rPr>
        <w:t>Sudden speech disorders</w:t>
      </w:r>
      <w:r w:rsidR="009A2E5A">
        <w:rPr>
          <w:rFonts w:ascii="Arial" w:hAnsi="Arial" w:cs="Arial"/>
          <w:sz w:val="22"/>
          <w:szCs w:val="22"/>
          <w:highlight w:val="yellow"/>
        </w:rPr>
        <w:t>.</w:t>
      </w:r>
    </w:p>
    <w:p w14:paraId="7F4A43BE" w14:textId="63E7A71F" w:rsidR="009A2E5A" w:rsidRDefault="009A2E5A" w:rsidP="005C28E6">
      <w:pPr>
        <w:numPr>
          <w:ilvl w:val="0"/>
          <w:numId w:val="32"/>
        </w:numPr>
        <w:rPr>
          <w:rFonts w:ascii="Arial" w:hAnsi="Arial" w:cs="Arial"/>
          <w:sz w:val="22"/>
          <w:szCs w:val="22"/>
          <w:highlight w:val="yellow"/>
        </w:rPr>
      </w:pPr>
      <w:r>
        <w:rPr>
          <w:rFonts w:ascii="Arial" w:hAnsi="Arial" w:cs="Arial"/>
          <w:sz w:val="22"/>
          <w:szCs w:val="22"/>
          <w:highlight w:val="yellow"/>
        </w:rPr>
        <w:t>U</w:t>
      </w:r>
      <w:r w:rsidR="0090554E" w:rsidRPr="0090554E">
        <w:rPr>
          <w:rFonts w:ascii="Arial" w:hAnsi="Arial" w:cs="Arial"/>
          <w:sz w:val="22"/>
          <w:szCs w:val="22"/>
          <w:highlight w:val="yellow"/>
        </w:rPr>
        <w:t>nwillingness or inability to play</w:t>
      </w:r>
      <w:r>
        <w:rPr>
          <w:rFonts w:ascii="Arial" w:hAnsi="Arial" w:cs="Arial"/>
          <w:sz w:val="22"/>
          <w:szCs w:val="22"/>
          <w:highlight w:val="yellow"/>
        </w:rPr>
        <w:t>.</w:t>
      </w:r>
    </w:p>
    <w:p w14:paraId="50F451F1" w14:textId="5F15D70B" w:rsidR="0090554E" w:rsidRPr="0090554E" w:rsidRDefault="009A2E5A" w:rsidP="005C28E6">
      <w:pPr>
        <w:numPr>
          <w:ilvl w:val="0"/>
          <w:numId w:val="32"/>
        </w:numPr>
        <w:rPr>
          <w:rFonts w:ascii="Arial" w:hAnsi="Arial" w:cs="Arial"/>
          <w:sz w:val="22"/>
          <w:szCs w:val="22"/>
          <w:highlight w:val="yellow"/>
        </w:rPr>
      </w:pPr>
      <w:r>
        <w:rPr>
          <w:rFonts w:ascii="Arial" w:hAnsi="Arial" w:cs="Arial"/>
          <w:sz w:val="22"/>
          <w:szCs w:val="22"/>
          <w:highlight w:val="yellow"/>
        </w:rPr>
        <w:t>E</w:t>
      </w:r>
      <w:r w:rsidR="0090554E" w:rsidRPr="0090554E">
        <w:rPr>
          <w:rFonts w:ascii="Arial" w:hAnsi="Arial" w:cs="Arial"/>
          <w:sz w:val="22"/>
          <w:szCs w:val="22"/>
          <w:highlight w:val="yellow"/>
        </w:rPr>
        <w:t xml:space="preserve">xtremes of passivity and/or aggression. </w:t>
      </w:r>
    </w:p>
    <w:p w14:paraId="747FC9EC" w14:textId="3A0BFC1D" w:rsidR="009A2E5A" w:rsidRDefault="0090554E" w:rsidP="005C28E6">
      <w:pPr>
        <w:numPr>
          <w:ilvl w:val="0"/>
          <w:numId w:val="32"/>
        </w:numPr>
        <w:rPr>
          <w:rFonts w:ascii="Arial" w:hAnsi="Arial" w:cs="Arial"/>
          <w:sz w:val="22"/>
          <w:szCs w:val="22"/>
          <w:highlight w:val="yellow"/>
        </w:rPr>
      </w:pPr>
      <w:r w:rsidRPr="0090554E">
        <w:rPr>
          <w:rFonts w:ascii="Arial" w:hAnsi="Arial" w:cs="Arial"/>
          <w:sz w:val="22"/>
          <w:szCs w:val="22"/>
          <w:highlight w:val="yellow"/>
        </w:rPr>
        <w:t>Self-harm, eating disorders</w:t>
      </w:r>
      <w:r w:rsidR="009A2E5A">
        <w:rPr>
          <w:rFonts w:ascii="Arial" w:hAnsi="Arial" w:cs="Arial"/>
          <w:sz w:val="22"/>
          <w:szCs w:val="22"/>
          <w:highlight w:val="yellow"/>
        </w:rPr>
        <w:t>.</w:t>
      </w:r>
    </w:p>
    <w:p w14:paraId="47F8788C" w14:textId="657251DA" w:rsidR="0090554E" w:rsidRPr="0090554E" w:rsidRDefault="009A2E5A" w:rsidP="005C28E6">
      <w:pPr>
        <w:numPr>
          <w:ilvl w:val="0"/>
          <w:numId w:val="32"/>
        </w:numPr>
        <w:rPr>
          <w:rFonts w:ascii="Arial" w:hAnsi="Arial" w:cs="Arial"/>
          <w:sz w:val="22"/>
          <w:szCs w:val="22"/>
          <w:highlight w:val="yellow"/>
        </w:rPr>
      </w:pPr>
      <w:r>
        <w:rPr>
          <w:rFonts w:ascii="Arial" w:hAnsi="Arial" w:cs="Arial"/>
          <w:sz w:val="22"/>
          <w:szCs w:val="22"/>
          <w:highlight w:val="yellow"/>
        </w:rPr>
        <w:t>F</w:t>
      </w:r>
      <w:r w:rsidR="0090554E" w:rsidRPr="0090554E">
        <w:rPr>
          <w:rFonts w:ascii="Arial" w:hAnsi="Arial" w:cs="Arial"/>
          <w:sz w:val="22"/>
          <w:szCs w:val="22"/>
          <w:highlight w:val="yellow"/>
        </w:rPr>
        <w:t xml:space="preserve">ear of parents being contacted. </w:t>
      </w:r>
    </w:p>
    <w:p w14:paraId="22355F37" w14:textId="39ED29E6" w:rsidR="0090554E" w:rsidRPr="0090554E" w:rsidRDefault="0090554E" w:rsidP="005C28E6">
      <w:pPr>
        <w:numPr>
          <w:ilvl w:val="0"/>
          <w:numId w:val="32"/>
        </w:numPr>
        <w:rPr>
          <w:rFonts w:ascii="Arial" w:hAnsi="Arial" w:cs="Arial"/>
          <w:sz w:val="22"/>
          <w:szCs w:val="22"/>
          <w:highlight w:val="yellow"/>
        </w:rPr>
      </w:pPr>
      <w:r w:rsidRPr="0090554E">
        <w:rPr>
          <w:rFonts w:ascii="Arial" w:hAnsi="Arial" w:cs="Arial"/>
          <w:sz w:val="22"/>
          <w:szCs w:val="22"/>
          <w:highlight w:val="yellow"/>
        </w:rPr>
        <w:t xml:space="preserve">Compulsive stealing or drug, alcohol or solvent misuse. </w:t>
      </w:r>
    </w:p>
    <w:p w14:paraId="29B8F28E" w14:textId="7F0245CB" w:rsidR="0090554E" w:rsidRPr="0090554E" w:rsidRDefault="0090554E" w:rsidP="005C28E6">
      <w:pPr>
        <w:numPr>
          <w:ilvl w:val="0"/>
          <w:numId w:val="32"/>
        </w:numPr>
        <w:rPr>
          <w:rFonts w:ascii="Arial" w:hAnsi="Arial" w:cs="Arial"/>
          <w:sz w:val="22"/>
          <w:szCs w:val="22"/>
          <w:highlight w:val="yellow"/>
        </w:rPr>
      </w:pPr>
      <w:r w:rsidRPr="0090554E">
        <w:rPr>
          <w:rFonts w:ascii="Arial" w:hAnsi="Arial" w:cs="Arial"/>
          <w:sz w:val="22"/>
          <w:szCs w:val="22"/>
          <w:highlight w:val="yellow"/>
        </w:rPr>
        <w:t>Secrecy relating to use of technology.</w:t>
      </w:r>
    </w:p>
    <w:p w14:paraId="0715F67A" w14:textId="77777777" w:rsidR="00AC617B" w:rsidRPr="00843820" w:rsidRDefault="00AC617B" w:rsidP="005C28E6">
      <w:pPr>
        <w:rPr>
          <w:rFonts w:ascii="Arial" w:hAnsi="Arial" w:cs="Arial"/>
          <w:sz w:val="22"/>
          <w:szCs w:val="22"/>
        </w:rPr>
      </w:pPr>
    </w:p>
    <w:p w14:paraId="709D4B42" w14:textId="65E7F8A4" w:rsidR="00AC617B" w:rsidRPr="00843820" w:rsidRDefault="00AC617B" w:rsidP="005C28E6">
      <w:pPr>
        <w:rPr>
          <w:rFonts w:ascii="Arial" w:hAnsi="Arial" w:cs="Arial"/>
          <w:sz w:val="22"/>
          <w:szCs w:val="22"/>
        </w:rPr>
      </w:pPr>
      <w:r w:rsidRPr="00843820">
        <w:rPr>
          <w:rFonts w:ascii="Arial" w:hAnsi="Arial" w:cs="Arial"/>
          <w:b/>
          <w:bCs/>
          <w:sz w:val="22"/>
          <w:szCs w:val="22"/>
        </w:rPr>
        <w:t xml:space="preserve">Neglect: </w:t>
      </w:r>
      <w:r w:rsidRPr="00843820">
        <w:rPr>
          <w:rFonts w:ascii="Arial" w:hAnsi="Arial" w:cs="Arial"/>
          <w:sz w:val="22"/>
          <w:szCs w:val="22"/>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w:t>
      </w:r>
      <w:r w:rsidR="004923A0" w:rsidRPr="00843820">
        <w:rPr>
          <w:rFonts w:ascii="Arial" w:hAnsi="Arial" w:cs="Arial"/>
          <w:sz w:val="22"/>
          <w:szCs w:val="22"/>
        </w:rPr>
        <w:t>clothing,</w:t>
      </w:r>
      <w:r w:rsidRPr="00843820">
        <w:rPr>
          <w:rFonts w:ascii="Arial" w:hAnsi="Arial" w:cs="Arial"/>
          <w:sz w:val="22"/>
          <w:szCs w:val="22"/>
        </w:rPr>
        <w:t xml:space="preserve"> and shelter (including exclusion from home or abandonment); protect a child from physical and emotional harm or danger; ensure adequate supervision (including the use of inadequate </w:t>
      </w:r>
      <w:r w:rsidR="00D27918" w:rsidRPr="00843820">
        <w:rPr>
          <w:rFonts w:ascii="Arial" w:hAnsi="Arial" w:cs="Arial"/>
          <w:sz w:val="22"/>
          <w:szCs w:val="22"/>
        </w:rPr>
        <w:t>caregivers</w:t>
      </w:r>
      <w:r w:rsidRPr="00843820">
        <w:rPr>
          <w:rFonts w:ascii="Arial" w:hAnsi="Arial" w:cs="Arial"/>
          <w:sz w:val="22"/>
          <w:szCs w:val="22"/>
        </w:rPr>
        <w:t xml:space="preserve">); or ensure access to appropriate medical care or treatment. It may also include neglect of, or </w:t>
      </w:r>
      <w:bookmarkStart w:id="232" w:name="_Int_DV8tgmYl"/>
      <w:r w:rsidRPr="00843820">
        <w:rPr>
          <w:rFonts w:ascii="Arial" w:hAnsi="Arial" w:cs="Arial"/>
          <w:sz w:val="22"/>
          <w:szCs w:val="22"/>
        </w:rPr>
        <w:t>unresponsiveness</w:t>
      </w:r>
      <w:bookmarkEnd w:id="232"/>
      <w:r w:rsidRPr="00843820">
        <w:rPr>
          <w:rFonts w:ascii="Arial" w:hAnsi="Arial" w:cs="Arial"/>
          <w:sz w:val="22"/>
          <w:szCs w:val="22"/>
        </w:rPr>
        <w:t xml:space="preserve"> to, a child’s basic emotional needs. </w:t>
      </w:r>
    </w:p>
    <w:p w14:paraId="5D5D11DE" w14:textId="77777777" w:rsidR="00AC617B" w:rsidRPr="00843820" w:rsidRDefault="00AC617B" w:rsidP="005C28E6">
      <w:pPr>
        <w:rPr>
          <w:rFonts w:ascii="Arial" w:hAnsi="Arial" w:cs="Arial"/>
          <w:b/>
          <w:sz w:val="22"/>
          <w:szCs w:val="22"/>
        </w:rPr>
      </w:pPr>
    </w:p>
    <w:p w14:paraId="56836B42" w14:textId="33E9C3FD" w:rsidR="00AC617B" w:rsidRPr="00843820" w:rsidRDefault="00AC617B" w:rsidP="005C28E6">
      <w:pPr>
        <w:rPr>
          <w:rFonts w:ascii="Arial" w:hAnsi="Arial" w:cs="Arial"/>
          <w:b/>
          <w:sz w:val="22"/>
          <w:szCs w:val="22"/>
        </w:rPr>
      </w:pPr>
      <w:r w:rsidRPr="00843820">
        <w:rPr>
          <w:rFonts w:ascii="Arial" w:hAnsi="Arial" w:cs="Arial"/>
          <w:b/>
          <w:sz w:val="22"/>
          <w:szCs w:val="22"/>
        </w:rPr>
        <w:t xml:space="preserve">Signs that </w:t>
      </w:r>
      <w:r w:rsidR="00E94433" w:rsidRPr="00843820">
        <w:rPr>
          <w:rFonts w:ascii="Arial" w:hAnsi="Arial" w:cs="Arial"/>
          <w:b/>
          <w:sz w:val="22"/>
          <w:szCs w:val="22"/>
        </w:rPr>
        <w:t>may indicate</w:t>
      </w:r>
      <w:r w:rsidRPr="00843820">
        <w:rPr>
          <w:rFonts w:ascii="Arial" w:hAnsi="Arial" w:cs="Arial"/>
          <w:b/>
          <w:sz w:val="22"/>
          <w:szCs w:val="22"/>
        </w:rPr>
        <w:t xml:space="preserve"> neglect</w:t>
      </w:r>
    </w:p>
    <w:p w14:paraId="709BD95D" w14:textId="3D9342F3" w:rsidR="009A2E5A" w:rsidRPr="009A2E5A" w:rsidRDefault="00C77AC6" w:rsidP="005C28E6">
      <w:pPr>
        <w:numPr>
          <w:ilvl w:val="0"/>
          <w:numId w:val="32"/>
        </w:numPr>
        <w:rPr>
          <w:rFonts w:ascii="Arial" w:hAnsi="Arial" w:cs="Arial"/>
          <w:sz w:val="22"/>
          <w:szCs w:val="22"/>
          <w:highlight w:val="yellow"/>
        </w:rPr>
      </w:pPr>
      <w:r w:rsidRPr="009A2E5A">
        <w:rPr>
          <w:rFonts w:ascii="Arial" w:hAnsi="Arial" w:cs="Arial"/>
          <w:sz w:val="22"/>
          <w:szCs w:val="22"/>
          <w:highlight w:val="yellow"/>
        </w:rPr>
        <w:t>Constant hunger</w:t>
      </w:r>
      <w:r w:rsidR="009A2E5A" w:rsidRPr="009A2E5A">
        <w:rPr>
          <w:rFonts w:ascii="Arial" w:hAnsi="Arial" w:cs="Arial"/>
          <w:sz w:val="22"/>
          <w:szCs w:val="22"/>
          <w:highlight w:val="yellow"/>
        </w:rPr>
        <w:t>.</w:t>
      </w:r>
    </w:p>
    <w:p w14:paraId="6BC79B4C" w14:textId="4F5C2575" w:rsidR="009A2E5A" w:rsidRPr="009A2E5A" w:rsidRDefault="009A2E5A" w:rsidP="005C28E6">
      <w:pPr>
        <w:numPr>
          <w:ilvl w:val="0"/>
          <w:numId w:val="32"/>
        </w:numPr>
        <w:rPr>
          <w:rFonts w:ascii="Arial" w:hAnsi="Arial" w:cs="Arial"/>
          <w:sz w:val="22"/>
          <w:szCs w:val="22"/>
          <w:highlight w:val="yellow"/>
        </w:rPr>
      </w:pPr>
      <w:r w:rsidRPr="009A2E5A">
        <w:rPr>
          <w:rFonts w:ascii="Arial" w:hAnsi="Arial" w:cs="Arial"/>
          <w:sz w:val="22"/>
          <w:szCs w:val="22"/>
          <w:highlight w:val="yellow"/>
        </w:rPr>
        <w:t>P</w:t>
      </w:r>
      <w:r w:rsidR="00C77AC6" w:rsidRPr="009A2E5A">
        <w:rPr>
          <w:rFonts w:ascii="Arial" w:hAnsi="Arial" w:cs="Arial"/>
          <w:sz w:val="22"/>
          <w:szCs w:val="22"/>
          <w:highlight w:val="yellow"/>
        </w:rPr>
        <w:t>oor personal hygiene</w:t>
      </w:r>
    </w:p>
    <w:p w14:paraId="614E29BA" w14:textId="77777777" w:rsidR="009A2E5A" w:rsidRDefault="009A2E5A" w:rsidP="005C28E6">
      <w:pPr>
        <w:numPr>
          <w:ilvl w:val="0"/>
          <w:numId w:val="32"/>
        </w:numPr>
        <w:rPr>
          <w:rFonts w:ascii="Arial" w:hAnsi="Arial" w:cs="Arial"/>
          <w:sz w:val="22"/>
          <w:szCs w:val="22"/>
          <w:highlight w:val="yellow"/>
        </w:rPr>
      </w:pPr>
      <w:r w:rsidRPr="009A2E5A">
        <w:rPr>
          <w:rFonts w:ascii="Arial" w:hAnsi="Arial" w:cs="Arial"/>
          <w:sz w:val="22"/>
          <w:szCs w:val="22"/>
          <w:highlight w:val="yellow"/>
        </w:rPr>
        <w:t>C</w:t>
      </w:r>
      <w:r w:rsidR="00C77AC6" w:rsidRPr="009A2E5A">
        <w:rPr>
          <w:rFonts w:ascii="Arial" w:hAnsi="Arial" w:cs="Arial"/>
          <w:sz w:val="22"/>
          <w:szCs w:val="22"/>
          <w:highlight w:val="yellow"/>
        </w:rPr>
        <w:t xml:space="preserve">onstant tiredness </w:t>
      </w:r>
    </w:p>
    <w:p w14:paraId="19556F58" w14:textId="0EA3A801" w:rsidR="00C77AC6" w:rsidRPr="009A2E5A" w:rsidRDefault="009A2E5A" w:rsidP="005C28E6">
      <w:pPr>
        <w:numPr>
          <w:ilvl w:val="0"/>
          <w:numId w:val="32"/>
        </w:numPr>
        <w:rPr>
          <w:rFonts w:ascii="Arial" w:hAnsi="Arial" w:cs="Arial"/>
          <w:sz w:val="22"/>
          <w:szCs w:val="22"/>
          <w:highlight w:val="yellow"/>
        </w:rPr>
      </w:pPr>
      <w:r>
        <w:rPr>
          <w:rFonts w:ascii="Arial" w:hAnsi="Arial" w:cs="Arial"/>
          <w:sz w:val="22"/>
          <w:szCs w:val="22"/>
          <w:highlight w:val="yellow"/>
        </w:rPr>
        <w:t>I</w:t>
      </w:r>
      <w:r w:rsidR="00C77AC6" w:rsidRPr="009A2E5A">
        <w:rPr>
          <w:rFonts w:ascii="Arial" w:hAnsi="Arial" w:cs="Arial"/>
          <w:sz w:val="22"/>
          <w:szCs w:val="22"/>
          <w:highlight w:val="yellow"/>
        </w:rPr>
        <w:t xml:space="preserve">nadequate clothing. </w:t>
      </w:r>
    </w:p>
    <w:p w14:paraId="7D9D394A" w14:textId="6A926762" w:rsidR="00C77AC6" w:rsidRPr="009A2E5A" w:rsidRDefault="00C77AC6" w:rsidP="005C28E6">
      <w:pPr>
        <w:numPr>
          <w:ilvl w:val="0"/>
          <w:numId w:val="32"/>
        </w:numPr>
        <w:rPr>
          <w:rFonts w:ascii="Arial" w:hAnsi="Arial" w:cs="Arial"/>
          <w:sz w:val="22"/>
          <w:szCs w:val="22"/>
          <w:highlight w:val="yellow"/>
        </w:rPr>
      </w:pPr>
      <w:r w:rsidRPr="009A2E5A">
        <w:rPr>
          <w:rFonts w:ascii="Arial" w:hAnsi="Arial" w:cs="Arial"/>
          <w:sz w:val="22"/>
          <w:szCs w:val="22"/>
          <w:highlight w:val="yellow"/>
        </w:rPr>
        <w:t xml:space="preserve">Frequent lateness, non-attendance or running away. </w:t>
      </w:r>
    </w:p>
    <w:p w14:paraId="37CD8765" w14:textId="4C27DBEB" w:rsidR="009A2E5A" w:rsidRDefault="00C77AC6" w:rsidP="005C28E6">
      <w:pPr>
        <w:numPr>
          <w:ilvl w:val="0"/>
          <w:numId w:val="32"/>
        </w:numPr>
        <w:rPr>
          <w:rFonts w:ascii="Arial" w:hAnsi="Arial" w:cs="Arial"/>
          <w:sz w:val="22"/>
          <w:szCs w:val="22"/>
          <w:highlight w:val="yellow"/>
        </w:rPr>
      </w:pPr>
      <w:r w:rsidRPr="009A2E5A">
        <w:rPr>
          <w:rFonts w:ascii="Arial" w:hAnsi="Arial" w:cs="Arial"/>
          <w:sz w:val="22"/>
          <w:szCs w:val="22"/>
          <w:highlight w:val="yellow"/>
        </w:rPr>
        <w:t>Untreated medical problems</w:t>
      </w:r>
      <w:r w:rsidR="00E94433">
        <w:rPr>
          <w:rFonts w:ascii="Arial" w:hAnsi="Arial" w:cs="Arial"/>
          <w:sz w:val="22"/>
          <w:szCs w:val="22"/>
          <w:highlight w:val="yellow"/>
        </w:rPr>
        <w:t>.</w:t>
      </w:r>
    </w:p>
    <w:p w14:paraId="13ABC02D" w14:textId="0D69EF98" w:rsidR="00C77AC6" w:rsidRPr="009A2E5A" w:rsidRDefault="00E94433" w:rsidP="005C28E6">
      <w:pPr>
        <w:numPr>
          <w:ilvl w:val="0"/>
          <w:numId w:val="32"/>
        </w:numPr>
        <w:rPr>
          <w:rFonts w:ascii="Arial" w:hAnsi="Arial" w:cs="Arial"/>
          <w:sz w:val="22"/>
          <w:szCs w:val="22"/>
          <w:highlight w:val="yellow"/>
        </w:rPr>
      </w:pPr>
      <w:r>
        <w:rPr>
          <w:rFonts w:ascii="Arial" w:hAnsi="Arial" w:cs="Arial"/>
          <w:sz w:val="22"/>
          <w:szCs w:val="22"/>
          <w:highlight w:val="yellow"/>
        </w:rPr>
        <w:t>L</w:t>
      </w:r>
      <w:r w:rsidR="00C77AC6" w:rsidRPr="009A2E5A">
        <w:rPr>
          <w:rFonts w:ascii="Arial" w:hAnsi="Arial" w:cs="Arial"/>
          <w:sz w:val="22"/>
          <w:szCs w:val="22"/>
          <w:highlight w:val="yellow"/>
        </w:rPr>
        <w:t xml:space="preserve">oss of weight/being constantly underweight. </w:t>
      </w:r>
    </w:p>
    <w:p w14:paraId="3EF82E3A" w14:textId="271EDCF7" w:rsidR="00C77AC6" w:rsidRPr="009A2E5A" w:rsidRDefault="00C77AC6" w:rsidP="005C28E6">
      <w:pPr>
        <w:numPr>
          <w:ilvl w:val="0"/>
          <w:numId w:val="32"/>
        </w:numPr>
        <w:rPr>
          <w:rFonts w:ascii="Arial" w:hAnsi="Arial" w:cs="Arial"/>
          <w:sz w:val="22"/>
          <w:szCs w:val="22"/>
          <w:highlight w:val="yellow"/>
        </w:rPr>
      </w:pPr>
      <w:r w:rsidRPr="009A2E5A">
        <w:rPr>
          <w:rFonts w:ascii="Arial" w:hAnsi="Arial" w:cs="Arial"/>
          <w:sz w:val="22"/>
          <w:szCs w:val="22"/>
          <w:highlight w:val="yellow"/>
        </w:rPr>
        <w:t xml:space="preserve">Poor relationships with peers, low self-esteem or withdrawn presentation. </w:t>
      </w:r>
    </w:p>
    <w:p w14:paraId="52124388" w14:textId="660FB809" w:rsidR="00C77AC6" w:rsidRPr="009A2E5A" w:rsidRDefault="00C77AC6" w:rsidP="005C28E6">
      <w:pPr>
        <w:numPr>
          <w:ilvl w:val="0"/>
          <w:numId w:val="32"/>
        </w:numPr>
        <w:rPr>
          <w:rFonts w:ascii="Arial" w:hAnsi="Arial" w:cs="Arial"/>
          <w:sz w:val="22"/>
          <w:szCs w:val="22"/>
          <w:highlight w:val="yellow"/>
        </w:rPr>
      </w:pPr>
      <w:r w:rsidRPr="009A2E5A">
        <w:rPr>
          <w:rFonts w:ascii="Arial" w:hAnsi="Arial" w:cs="Arial"/>
          <w:sz w:val="22"/>
          <w:szCs w:val="22"/>
          <w:highlight w:val="yellow"/>
        </w:rPr>
        <w:t xml:space="preserve">Compulsive stealing and/or scavenging. </w:t>
      </w:r>
    </w:p>
    <w:p w14:paraId="21B597CB" w14:textId="041415FA" w:rsidR="00C77AC6" w:rsidRPr="009A2E5A" w:rsidRDefault="00C77AC6" w:rsidP="005C28E6">
      <w:pPr>
        <w:numPr>
          <w:ilvl w:val="0"/>
          <w:numId w:val="32"/>
        </w:numPr>
        <w:rPr>
          <w:rFonts w:ascii="Arial" w:hAnsi="Arial" w:cs="Arial"/>
          <w:sz w:val="22"/>
          <w:szCs w:val="22"/>
          <w:highlight w:val="yellow"/>
        </w:rPr>
      </w:pPr>
      <w:r w:rsidRPr="009A2E5A">
        <w:rPr>
          <w:rFonts w:ascii="Arial" w:hAnsi="Arial" w:cs="Arial"/>
          <w:sz w:val="22"/>
          <w:szCs w:val="22"/>
          <w:highlight w:val="yellow"/>
        </w:rPr>
        <w:t>Rocking, hair twisting or thumb sucking.</w:t>
      </w:r>
    </w:p>
    <w:p w14:paraId="44D4CE25" w14:textId="7F0A08A1" w:rsidR="00AA23D3" w:rsidRPr="00843820" w:rsidRDefault="00AA23D3" w:rsidP="005C28E6">
      <w:pPr>
        <w:pStyle w:val="Heading1"/>
        <w:ind w:left="720"/>
        <w:jc w:val="left"/>
        <w:rPr>
          <w:rFonts w:cs="Arial"/>
        </w:rPr>
      </w:pPr>
      <w:r w:rsidRPr="00C77AC6">
        <w:rPr>
          <w:rFonts w:cs="Arial"/>
          <w:b w:val="0"/>
          <w:bCs/>
        </w:rPr>
        <w:br w:type="page"/>
      </w:r>
      <w:bookmarkStart w:id="233" w:name="_Ref108517120"/>
      <w:bookmarkStart w:id="234" w:name="_Toc235179601"/>
      <w:r w:rsidRPr="00843820">
        <w:rPr>
          <w:rFonts w:cs="Arial"/>
          <w:sz w:val="40"/>
          <w:szCs w:val="28"/>
        </w:rPr>
        <w:lastRenderedPageBreak/>
        <w:t>Appendix 2: Support</w:t>
      </w:r>
      <w:r w:rsidR="00F33AF9" w:rsidRPr="00843820">
        <w:rPr>
          <w:rFonts w:cs="Arial"/>
          <w:sz w:val="40"/>
          <w:szCs w:val="28"/>
        </w:rPr>
        <w:t xml:space="preserve"> Organisations</w:t>
      </w:r>
      <w:bookmarkEnd w:id="233"/>
      <w:r w:rsidR="00BF56F8" w:rsidRPr="00843820">
        <w:rPr>
          <w:rFonts w:cs="Arial"/>
          <w:sz w:val="40"/>
          <w:szCs w:val="28"/>
        </w:rPr>
        <w:t xml:space="preserve"> and Resources</w:t>
      </w:r>
      <w:bookmarkEnd w:id="234"/>
      <w:r w:rsidR="00F33AF9" w:rsidRPr="00843820">
        <w:rPr>
          <w:rFonts w:cs="Arial"/>
          <w:sz w:val="40"/>
          <w:szCs w:val="28"/>
        </w:rPr>
        <w:t xml:space="preserve"> </w:t>
      </w:r>
    </w:p>
    <w:p w14:paraId="32F542A0" w14:textId="77777777" w:rsidR="00AA23D3" w:rsidRPr="00843820" w:rsidRDefault="00AA23D3" w:rsidP="005C28E6">
      <w:pPr>
        <w:rPr>
          <w:rFonts w:ascii="Arial" w:hAnsi="Arial" w:cs="Arial"/>
          <w:b/>
          <w:bCs/>
          <w:color w:val="000000" w:themeColor="text1"/>
          <w:sz w:val="28"/>
          <w:szCs w:val="28"/>
          <w:lang w:val="en-GB"/>
        </w:rPr>
      </w:pPr>
    </w:p>
    <w:p w14:paraId="2ECB6A1D" w14:textId="4E5D341F" w:rsidR="00F33AF9" w:rsidRPr="00843820" w:rsidRDefault="0074462D" w:rsidP="005C28E6">
      <w:pPr>
        <w:rPr>
          <w:rFonts w:ascii="Arial" w:hAnsi="Arial" w:cs="Arial"/>
          <w:b/>
          <w:i/>
          <w:color w:val="ED0000"/>
          <w:sz w:val="22"/>
          <w:szCs w:val="22"/>
        </w:rPr>
      </w:pPr>
      <w:r w:rsidRPr="00843820">
        <w:rPr>
          <w:rFonts w:ascii="Arial" w:hAnsi="Arial" w:cs="Arial"/>
          <w:b/>
          <w:i/>
          <w:color w:val="ED0000"/>
          <w:sz w:val="22"/>
          <w:szCs w:val="22"/>
        </w:rPr>
        <w:t>Relevant l</w:t>
      </w:r>
      <w:r w:rsidR="00596506" w:rsidRPr="00843820">
        <w:rPr>
          <w:rFonts w:ascii="Arial" w:hAnsi="Arial" w:cs="Arial"/>
          <w:b/>
          <w:i/>
          <w:color w:val="ED0000"/>
          <w:sz w:val="22"/>
          <w:szCs w:val="22"/>
        </w:rPr>
        <w:t xml:space="preserve">ocal links should be </w:t>
      </w:r>
      <w:r w:rsidRPr="00843820">
        <w:rPr>
          <w:rFonts w:ascii="Arial" w:hAnsi="Arial" w:cs="Arial"/>
          <w:b/>
          <w:i/>
          <w:color w:val="ED0000"/>
          <w:sz w:val="22"/>
          <w:szCs w:val="22"/>
        </w:rPr>
        <w:t>added</w:t>
      </w:r>
      <w:r w:rsidR="00811331" w:rsidRPr="00843820">
        <w:rPr>
          <w:rFonts w:ascii="Arial" w:hAnsi="Arial" w:cs="Arial"/>
          <w:b/>
          <w:i/>
          <w:color w:val="ED0000"/>
          <w:sz w:val="22"/>
          <w:szCs w:val="22"/>
        </w:rPr>
        <w:t xml:space="preserve">; </w:t>
      </w:r>
      <w:r w:rsidR="00596506" w:rsidRPr="00843820">
        <w:rPr>
          <w:rFonts w:ascii="Arial" w:hAnsi="Arial" w:cs="Arial"/>
          <w:b/>
          <w:i/>
          <w:color w:val="ED0000"/>
          <w:sz w:val="22"/>
          <w:szCs w:val="22"/>
        </w:rPr>
        <w:t xml:space="preserve">additional </w:t>
      </w:r>
      <w:r w:rsidR="00BB4661" w:rsidRPr="00843820">
        <w:rPr>
          <w:rFonts w:ascii="Arial" w:hAnsi="Arial" w:cs="Arial"/>
          <w:b/>
          <w:i/>
          <w:color w:val="ED0000"/>
          <w:sz w:val="22"/>
          <w:szCs w:val="22"/>
        </w:rPr>
        <w:t xml:space="preserve">links can be found in </w:t>
      </w:r>
      <w:r w:rsidR="005C5B78" w:rsidRPr="00843820">
        <w:rPr>
          <w:rFonts w:ascii="Arial" w:hAnsi="Arial" w:cs="Arial"/>
          <w:b/>
          <w:i/>
          <w:color w:val="ED0000"/>
          <w:sz w:val="22"/>
          <w:szCs w:val="22"/>
        </w:rPr>
        <w:t xml:space="preserve">Part </w:t>
      </w:r>
      <w:r w:rsidR="005D1594" w:rsidRPr="00843820">
        <w:rPr>
          <w:rFonts w:ascii="Arial" w:hAnsi="Arial" w:cs="Arial"/>
          <w:b/>
          <w:i/>
          <w:color w:val="ED0000"/>
          <w:sz w:val="22"/>
          <w:szCs w:val="22"/>
        </w:rPr>
        <w:t>t</w:t>
      </w:r>
      <w:r w:rsidR="005C5B78" w:rsidRPr="00843820">
        <w:rPr>
          <w:rFonts w:ascii="Arial" w:hAnsi="Arial" w:cs="Arial"/>
          <w:b/>
          <w:i/>
          <w:color w:val="ED0000"/>
          <w:sz w:val="22"/>
          <w:szCs w:val="22"/>
        </w:rPr>
        <w:t xml:space="preserve">wo and </w:t>
      </w:r>
      <w:r w:rsidR="004B7314" w:rsidRPr="00843820">
        <w:rPr>
          <w:rFonts w:ascii="Arial" w:hAnsi="Arial" w:cs="Arial"/>
          <w:b/>
          <w:i/>
          <w:color w:val="ED0000"/>
          <w:sz w:val="22"/>
          <w:szCs w:val="22"/>
        </w:rPr>
        <w:t xml:space="preserve">Annex </w:t>
      </w:r>
      <w:r w:rsidR="00E24C37">
        <w:rPr>
          <w:rFonts w:ascii="Arial" w:hAnsi="Arial" w:cs="Arial"/>
          <w:b/>
          <w:i/>
          <w:color w:val="ED0000"/>
          <w:sz w:val="22"/>
          <w:szCs w:val="22"/>
        </w:rPr>
        <w:t>A</w:t>
      </w:r>
      <w:r w:rsidR="005C5B78" w:rsidRPr="00843820">
        <w:rPr>
          <w:rFonts w:ascii="Arial" w:hAnsi="Arial" w:cs="Arial"/>
          <w:b/>
          <w:i/>
          <w:color w:val="ED0000"/>
          <w:sz w:val="22"/>
          <w:szCs w:val="22"/>
        </w:rPr>
        <w:t xml:space="preserve"> </w:t>
      </w:r>
      <w:r w:rsidR="00022055" w:rsidRPr="00843820">
        <w:rPr>
          <w:rFonts w:ascii="Arial" w:hAnsi="Arial" w:cs="Arial"/>
          <w:b/>
          <w:i/>
          <w:color w:val="ED0000"/>
          <w:sz w:val="22"/>
          <w:szCs w:val="22"/>
        </w:rPr>
        <w:t xml:space="preserve">of </w:t>
      </w:r>
      <w:r w:rsidR="005C5B78" w:rsidRPr="00843820">
        <w:rPr>
          <w:rFonts w:ascii="Arial" w:hAnsi="Arial" w:cs="Arial"/>
          <w:b/>
          <w:i/>
          <w:color w:val="ED0000"/>
          <w:sz w:val="22"/>
          <w:szCs w:val="22"/>
        </w:rPr>
        <w:t>KCSIE</w:t>
      </w:r>
      <w:r w:rsidR="00022055" w:rsidRPr="00843820">
        <w:rPr>
          <w:rFonts w:ascii="Arial" w:hAnsi="Arial" w:cs="Arial"/>
          <w:b/>
          <w:i/>
          <w:color w:val="ED0000"/>
          <w:sz w:val="22"/>
          <w:szCs w:val="22"/>
        </w:rPr>
        <w:t>.</w:t>
      </w:r>
    </w:p>
    <w:p w14:paraId="70FB057A" w14:textId="77777777" w:rsidR="0016430A" w:rsidRPr="00843820" w:rsidRDefault="0016430A" w:rsidP="005C28E6">
      <w:pPr>
        <w:rPr>
          <w:rFonts w:ascii="Arial" w:hAnsi="Arial" w:cs="Arial"/>
          <w:b/>
          <w:sz w:val="22"/>
          <w:szCs w:val="22"/>
          <w:lang w:val="en-GB"/>
        </w:rPr>
      </w:pPr>
    </w:p>
    <w:p w14:paraId="139BFE43" w14:textId="1D9C0718" w:rsidR="00B54762" w:rsidRPr="00A90195" w:rsidRDefault="00B54762" w:rsidP="005C28E6">
      <w:pPr>
        <w:rPr>
          <w:rFonts w:ascii="Arial" w:hAnsi="Arial" w:cs="Arial"/>
          <w:b/>
          <w:sz w:val="22"/>
          <w:szCs w:val="22"/>
          <w:highlight w:val="yellow"/>
          <w:lang w:val="en-GB"/>
        </w:rPr>
      </w:pPr>
      <w:r w:rsidRPr="00A90195">
        <w:rPr>
          <w:rFonts w:ascii="Arial" w:hAnsi="Arial" w:cs="Arial"/>
          <w:b/>
          <w:sz w:val="22"/>
          <w:szCs w:val="22"/>
          <w:highlight w:val="yellow"/>
          <w:lang w:val="en-GB"/>
        </w:rPr>
        <w:t>KSCMP</w:t>
      </w:r>
    </w:p>
    <w:p w14:paraId="6ADFC3F1" w14:textId="193EBD11" w:rsidR="00756E16" w:rsidRPr="00A90195" w:rsidRDefault="00756E16" w:rsidP="005C28E6">
      <w:pPr>
        <w:numPr>
          <w:ilvl w:val="0"/>
          <w:numId w:val="77"/>
        </w:numPr>
        <w:rPr>
          <w:rFonts w:ascii="Arial" w:hAnsi="Arial" w:cs="Arial"/>
          <w:sz w:val="22"/>
          <w:szCs w:val="22"/>
          <w:highlight w:val="yellow"/>
          <w:lang w:val="en-GB"/>
        </w:rPr>
      </w:pPr>
      <w:r w:rsidRPr="00A90195">
        <w:rPr>
          <w:rFonts w:ascii="Arial" w:hAnsi="Arial" w:cs="Arial"/>
          <w:sz w:val="22"/>
          <w:szCs w:val="22"/>
          <w:highlight w:val="yellow"/>
          <w:lang w:val="en-GB"/>
        </w:rPr>
        <w:t xml:space="preserve">Worried about a child: </w:t>
      </w:r>
      <w:hyperlink r:id="rId220" w:history="1">
        <w:r w:rsidRPr="00A90195">
          <w:rPr>
            <w:rStyle w:val="Hyperlink"/>
            <w:rFonts w:ascii="Arial" w:hAnsi="Arial" w:cs="Arial"/>
            <w:sz w:val="22"/>
            <w:szCs w:val="22"/>
            <w:highlight w:val="yellow"/>
            <w:lang w:val="en-GB"/>
          </w:rPr>
          <w:t>www.kscmp.org.uk/guidance/worried-about-a-child</w:t>
        </w:r>
      </w:hyperlink>
      <w:r w:rsidRPr="00A90195">
        <w:rPr>
          <w:rFonts w:ascii="Arial" w:hAnsi="Arial" w:cs="Arial"/>
          <w:sz w:val="22"/>
          <w:szCs w:val="22"/>
          <w:highlight w:val="yellow"/>
          <w:lang w:val="en-GB"/>
        </w:rPr>
        <w:t xml:space="preserve"> </w:t>
      </w:r>
    </w:p>
    <w:p w14:paraId="0DA8B630" w14:textId="38F7A47A" w:rsidR="00053EB3" w:rsidRPr="00A90195" w:rsidRDefault="00B54762" w:rsidP="005C28E6">
      <w:pPr>
        <w:numPr>
          <w:ilvl w:val="0"/>
          <w:numId w:val="77"/>
        </w:numPr>
        <w:rPr>
          <w:rFonts w:ascii="Arial" w:hAnsi="Arial" w:cs="Arial"/>
          <w:sz w:val="22"/>
          <w:szCs w:val="22"/>
          <w:highlight w:val="yellow"/>
          <w:lang w:val="en-GB"/>
        </w:rPr>
      </w:pPr>
      <w:r w:rsidRPr="00A90195">
        <w:rPr>
          <w:rFonts w:ascii="Arial" w:hAnsi="Arial" w:cs="Arial"/>
          <w:sz w:val="22"/>
          <w:szCs w:val="22"/>
          <w:highlight w:val="yellow"/>
          <w:lang w:val="en-GB"/>
        </w:rPr>
        <w:t xml:space="preserve">Factsheets: </w:t>
      </w:r>
      <w:hyperlink r:id="rId221" w:history="1">
        <w:r w:rsidR="00053EB3" w:rsidRPr="00A90195">
          <w:rPr>
            <w:rStyle w:val="Hyperlink"/>
            <w:rFonts w:ascii="Arial" w:hAnsi="Arial" w:cs="Arial"/>
            <w:sz w:val="22"/>
            <w:szCs w:val="22"/>
            <w:highlight w:val="yellow"/>
            <w:lang w:val="en-GB"/>
          </w:rPr>
          <w:t>www.kscmp.org.uk/training/factsheets</w:t>
        </w:r>
      </w:hyperlink>
      <w:r w:rsidR="00053EB3" w:rsidRPr="00A90195">
        <w:rPr>
          <w:rFonts w:ascii="Arial" w:hAnsi="Arial" w:cs="Arial"/>
          <w:sz w:val="22"/>
          <w:szCs w:val="22"/>
          <w:highlight w:val="yellow"/>
          <w:lang w:val="en-GB"/>
        </w:rPr>
        <w:t xml:space="preserve"> </w:t>
      </w:r>
    </w:p>
    <w:p w14:paraId="1C621A71" w14:textId="77777777" w:rsidR="00053EB3" w:rsidRPr="00A90195" w:rsidRDefault="00053EB3" w:rsidP="005C28E6">
      <w:pPr>
        <w:numPr>
          <w:ilvl w:val="0"/>
          <w:numId w:val="77"/>
        </w:numPr>
        <w:rPr>
          <w:rFonts w:ascii="Arial" w:hAnsi="Arial" w:cs="Arial"/>
          <w:sz w:val="22"/>
          <w:szCs w:val="22"/>
          <w:highlight w:val="yellow"/>
          <w:lang w:val="en-GB"/>
        </w:rPr>
      </w:pPr>
      <w:r w:rsidRPr="00A90195">
        <w:rPr>
          <w:rFonts w:ascii="Arial" w:hAnsi="Arial" w:cs="Arial"/>
          <w:sz w:val="22"/>
          <w:szCs w:val="22"/>
          <w:highlight w:val="yellow"/>
          <w:lang w:val="en-GB"/>
        </w:rPr>
        <w:t xml:space="preserve">Supporting resources:  </w:t>
      </w:r>
      <w:hyperlink r:id="rId222" w:history="1">
        <w:r w:rsidRPr="00A90195">
          <w:rPr>
            <w:rStyle w:val="Hyperlink"/>
            <w:rFonts w:ascii="Arial" w:hAnsi="Arial" w:cs="Arial"/>
            <w:sz w:val="22"/>
            <w:szCs w:val="22"/>
            <w:highlight w:val="yellow"/>
            <w:lang w:val="en-GB"/>
          </w:rPr>
          <w:t>www.kscmp.org.uk/training/training-resources</w:t>
        </w:r>
      </w:hyperlink>
      <w:r w:rsidRPr="00A90195">
        <w:rPr>
          <w:rFonts w:ascii="Arial" w:hAnsi="Arial" w:cs="Arial"/>
          <w:sz w:val="22"/>
          <w:szCs w:val="22"/>
          <w:highlight w:val="yellow"/>
          <w:lang w:val="en-GB"/>
        </w:rPr>
        <w:t xml:space="preserve"> </w:t>
      </w:r>
    </w:p>
    <w:p w14:paraId="6D44DAEC" w14:textId="77777777" w:rsidR="005C6590" w:rsidRPr="00A90195" w:rsidRDefault="00053EB3" w:rsidP="005C28E6">
      <w:pPr>
        <w:numPr>
          <w:ilvl w:val="0"/>
          <w:numId w:val="77"/>
        </w:numPr>
        <w:rPr>
          <w:rFonts w:ascii="Arial" w:hAnsi="Arial" w:cs="Arial"/>
          <w:sz w:val="22"/>
          <w:szCs w:val="22"/>
          <w:highlight w:val="yellow"/>
          <w:lang w:val="en-GB"/>
        </w:rPr>
      </w:pPr>
      <w:r w:rsidRPr="00A90195">
        <w:rPr>
          <w:rFonts w:ascii="Arial" w:hAnsi="Arial" w:cs="Arial"/>
          <w:sz w:val="22"/>
          <w:szCs w:val="22"/>
          <w:highlight w:val="yellow"/>
          <w:lang w:val="en-GB"/>
        </w:rPr>
        <w:t xml:space="preserve">Video explainers: </w:t>
      </w:r>
      <w:hyperlink r:id="rId223" w:history="1">
        <w:r w:rsidRPr="00A90195">
          <w:rPr>
            <w:rStyle w:val="Hyperlink"/>
            <w:rFonts w:ascii="Arial" w:hAnsi="Arial" w:cs="Arial"/>
            <w:sz w:val="22"/>
            <w:szCs w:val="22"/>
            <w:highlight w:val="yellow"/>
            <w:lang w:val="en-GB"/>
          </w:rPr>
          <w:t>www.kscmp.org.uk/training/video-explainers</w:t>
        </w:r>
      </w:hyperlink>
    </w:p>
    <w:p w14:paraId="7A9D3411" w14:textId="1B89FB87" w:rsidR="00053EB3" w:rsidRPr="00A90195" w:rsidRDefault="005C6590" w:rsidP="005C28E6">
      <w:pPr>
        <w:numPr>
          <w:ilvl w:val="0"/>
          <w:numId w:val="77"/>
        </w:numPr>
        <w:rPr>
          <w:rFonts w:ascii="Arial" w:hAnsi="Arial" w:cs="Arial"/>
          <w:sz w:val="22"/>
          <w:szCs w:val="22"/>
          <w:highlight w:val="yellow"/>
          <w:lang w:val="en-GB"/>
        </w:rPr>
      </w:pPr>
      <w:r w:rsidRPr="00A90195">
        <w:rPr>
          <w:rFonts w:ascii="Arial" w:hAnsi="Arial" w:cs="Arial"/>
          <w:sz w:val="22"/>
          <w:szCs w:val="22"/>
          <w:highlight w:val="yellow"/>
          <w:lang w:val="en-GB"/>
        </w:rPr>
        <w:t xml:space="preserve">Missing children: </w:t>
      </w:r>
      <w:r w:rsidR="00053EB3" w:rsidRPr="00A90195">
        <w:rPr>
          <w:rFonts w:ascii="Arial" w:hAnsi="Arial" w:cs="Arial"/>
          <w:sz w:val="22"/>
          <w:szCs w:val="22"/>
          <w:highlight w:val="yellow"/>
          <w:lang w:val="en-GB"/>
        </w:rPr>
        <w:t xml:space="preserve"> </w:t>
      </w:r>
      <w:hyperlink r:id="rId224" w:history="1">
        <w:r w:rsidRPr="00A90195">
          <w:rPr>
            <w:rStyle w:val="Hyperlink"/>
            <w:rFonts w:ascii="Arial" w:hAnsi="Arial" w:cs="Arial"/>
            <w:sz w:val="22"/>
            <w:szCs w:val="22"/>
            <w:highlight w:val="yellow"/>
            <w:lang w:val="en-GB"/>
          </w:rPr>
          <w:t>www.kscmp.org.uk/guidance/missing-children</w:t>
        </w:r>
      </w:hyperlink>
      <w:r w:rsidRPr="00A90195">
        <w:rPr>
          <w:rFonts w:ascii="Arial" w:hAnsi="Arial" w:cs="Arial"/>
          <w:sz w:val="22"/>
          <w:szCs w:val="22"/>
          <w:highlight w:val="yellow"/>
          <w:lang w:val="en-GB"/>
        </w:rPr>
        <w:t xml:space="preserve"> </w:t>
      </w:r>
    </w:p>
    <w:p w14:paraId="58903896" w14:textId="77777777" w:rsidR="00053EB3" w:rsidRPr="00A90195" w:rsidRDefault="00053EB3" w:rsidP="005C28E6">
      <w:pPr>
        <w:rPr>
          <w:rFonts w:ascii="Arial" w:hAnsi="Arial" w:cs="Arial"/>
          <w:b/>
          <w:sz w:val="22"/>
          <w:szCs w:val="22"/>
          <w:highlight w:val="yellow"/>
          <w:lang w:val="en-GB"/>
        </w:rPr>
      </w:pPr>
    </w:p>
    <w:p w14:paraId="7CCC3B26" w14:textId="5778DFAB" w:rsidR="0016430A" w:rsidRPr="00A90195" w:rsidRDefault="0016430A" w:rsidP="005C28E6">
      <w:pPr>
        <w:rPr>
          <w:rFonts w:ascii="Arial" w:hAnsi="Arial" w:cs="Arial"/>
          <w:b/>
          <w:sz w:val="22"/>
          <w:szCs w:val="22"/>
          <w:highlight w:val="yellow"/>
          <w:lang w:val="en-GB"/>
        </w:rPr>
      </w:pPr>
      <w:r w:rsidRPr="00A90195">
        <w:rPr>
          <w:rFonts w:ascii="Arial" w:hAnsi="Arial" w:cs="Arial"/>
          <w:b/>
          <w:sz w:val="22"/>
          <w:szCs w:val="22"/>
          <w:highlight w:val="yellow"/>
          <w:lang w:val="en-GB"/>
        </w:rPr>
        <w:t>NSPCC ‘Report Abuse in Education’ Helpline</w:t>
      </w:r>
    </w:p>
    <w:p w14:paraId="726B8AD3" w14:textId="52BAA8D1" w:rsidR="0016430A" w:rsidRPr="00A90195" w:rsidRDefault="0016430A" w:rsidP="005C28E6">
      <w:pPr>
        <w:numPr>
          <w:ilvl w:val="0"/>
          <w:numId w:val="36"/>
        </w:numPr>
        <w:rPr>
          <w:rStyle w:val="Hyperlink"/>
          <w:rFonts w:ascii="Arial" w:hAnsi="Arial" w:cs="Arial"/>
          <w:bCs/>
          <w:color w:val="auto"/>
          <w:sz w:val="22"/>
          <w:szCs w:val="22"/>
          <w:highlight w:val="yellow"/>
          <w:u w:val="none"/>
          <w:lang w:val="en-GB"/>
        </w:rPr>
      </w:pPr>
      <w:r w:rsidRPr="00A90195">
        <w:rPr>
          <w:rStyle w:val="Hyperlink"/>
          <w:bCs/>
          <w:highlight w:val="yellow"/>
        </w:rPr>
        <w:t> </w:t>
      </w:r>
      <w:hyperlink r:id="rId225" w:history="1">
        <w:r w:rsidR="00512F73" w:rsidRPr="00A90195">
          <w:rPr>
            <w:rStyle w:val="Hyperlink"/>
            <w:rFonts w:ascii="Arial" w:hAnsi="Arial" w:cs="Arial"/>
            <w:bCs/>
            <w:sz w:val="22"/>
            <w:szCs w:val="22"/>
            <w:highlight w:val="yellow"/>
            <w:lang w:val="en-GB"/>
          </w:rPr>
          <w:t>0800 136 663</w:t>
        </w:r>
      </w:hyperlink>
      <w:r w:rsidR="00512F73" w:rsidRPr="00A90195">
        <w:rPr>
          <w:rStyle w:val="Hyperlink"/>
          <w:highlight w:val="yellow"/>
        </w:rPr>
        <w:t> </w:t>
      </w:r>
      <w:r w:rsidR="00512F73" w:rsidRPr="00A90195">
        <w:rPr>
          <w:rFonts w:ascii="Arial" w:hAnsi="Arial" w:cs="Arial"/>
          <w:sz w:val="22"/>
          <w:szCs w:val="22"/>
          <w:highlight w:val="yellow"/>
        </w:rPr>
        <w:t>or </w:t>
      </w:r>
      <w:hyperlink r:id="rId226" w:tooltip="Email the NSPCC helpline" w:history="1">
        <w:r w:rsidR="00512F73" w:rsidRPr="00A90195">
          <w:rPr>
            <w:rStyle w:val="Hyperlink"/>
            <w:rFonts w:ascii="Arial" w:hAnsi="Arial" w:cs="Arial"/>
            <w:bCs/>
            <w:sz w:val="22"/>
            <w:szCs w:val="22"/>
            <w:highlight w:val="yellow"/>
            <w:lang w:val="en-GB"/>
          </w:rPr>
          <w:t>help@nspcc.org.uk</w:t>
        </w:r>
      </w:hyperlink>
    </w:p>
    <w:p w14:paraId="3E87C0A8" w14:textId="77777777" w:rsidR="00512F73" w:rsidRPr="00A90195" w:rsidRDefault="00512F73" w:rsidP="005C28E6">
      <w:pPr>
        <w:ind w:left="720"/>
        <w:rPr>
          <w:rFonts w:ascii="Arial" w:hAnsi="Arial" w:cs="Arial"/>
          <w:bCs/>
          <w:sz w:val="22"/>
          <w:szCs w:val="22"/>
          <w:highlight w:val="yellow"/>
          <w:lang w:val="en-GB"/>
        </w:rPr>
      </w:pPr>
    </w:p>
    <w:p w14:paraId="183F6947" w14:textId="3AB17665" w:rsidR="00C07E41" w:rsidRPr="00A90195" w:rsidRDefault="00C07E41" w:rsidP="005C28E6">
      <w:pPr>
        <w:rPr>
          <w:rFonts w:ascii="Arial" w:hAnsi="Arial" w:cs="Arial"/>
          <w:b/>
          <w:sz w:val="22"/>
          <w:szCs w:val="22"/>
          <w:highlight w:val="yellow"/>
          <w:lang w:val="en-GB"/>
        </w:rPr>
      </w:pPr>
      <w:r w:rsidRPr="00A90195">
        <w:rPr>
          <w:rFonts w:ascii="Arial" w:hAnsi="Arial" w:cs="Arial"/>
          <w:b/>
          <w:sz w:val="22"/>
          <w:szCs w:val="22"/>
          <w:highlight w:val="yellow"/>
          <w:lang w:val="en-GB"/>
        </w:rPr>
        <w:t>National Organisations</w:t>
      </w:r>
    </w:p>
    <w:p w14:paraId="3B675046" w14:textId="158F9BC1" w:rsidR="00C07E41" w:rsidRPr="00A90195" w:rsidRDefault="00C07E41" w:rsidP="005C28E6">
      <w:pPr>
        <w:numPr>
          <w:ilvl w:val="0"/>
          <w:numId w:val="36"/>
        </w:numPr>
        <w:rPr>
          <w:rFonts w:ascii="Arial" w:hAnsi="Arial" w:cs="Arial"/>
          <w:bCs/>
          <w:sz w:val="22"/>
          <w:szCs w:val="22"/>
          <w:highlight w:val="yellow"/>
          <w:lang w:val="en-GB"/>
        </w:rPr>
      </w:pPr>
      <w:r w:rsidRPr="00A90195">
        <w:rPr>
          <w:rFonts w:ascii="Arial" w:hAnsi="Arial" w:cs="Arial"/>
          <w:sz w:val="22"/>
          <w:szCs w:val="22"/>
          <w:highlight w:val="yellow"/>
        </w:rPr>
        <w:t>NSPCC:</w:t>
      </w:r>
      <w:r w:rsidR="00DB0B0E" w:rsidRPr="00A90195">
        <w:rPr>
          <w:rFonts w:ascii="Arial" w:hAnsi="Arial" w:cs="Arial"/>
          <w:sz w:val="22"/>
          <w:szCs w:val="22"/>
          <w:highlight w:val="yellow"/>
        </w:rPr>
        <w:t xml:space="preserve"> </w:t>
      </w:r>
      <w:hyperlink r:id="rId227" w:history="1">
        <w:r w:rsidR="00DB0B0E" w:rsidRPr="00A90195">
          <w:rPr>
            <w:rStyle w:val="Hyperlink"/>
            <w:rFonts w:ascii="Arial" w:hAnsi="Arial" w:cs="Arial"/>
            <w:sz w:val="22"/>
            <w:szCs w:val="22"/>
            <w:highlight w:val="yellow"/>
            <w:lang w:val="en-GB"/>
          </w:rPr>
          <w:t>www.nspcc.org.uk</w:t>
        </w:r>
      </w:hyperlink>
      <w:r w:rsidR="00DB0B0E" w:rsidRPr="00A90195">
        <w:rPr>
          <w:rFonts w:ascii="Arial" w:hAnsi="Arial" w:cs="Arial"/>
          <w:color w:val="2B579A"/>
          <w:sz w:val="22"/>
          <w:szCs w:val="22"/>
          <w:highlight w:val="yellow"/>
          <w:shd w:val="clear" w:color="auto" w:fill="E6E6E6"/>
          <w:lang w:val="en-GB"/>
        </w:rPr>
        <w:t xml:space="preserve"> </w:t>
      </w:r>
    </w:p>
    <w:p w14:paraId="34D8DD97" w14:textId="6FAB40E1" w:rsidR="00C07E41" w:rsidRPr="00A90195" w:rsidRDefault="00C07E41" w:rsidP="005C28E6">
      <w:pPr>
        <w:numPr>
          <w:ilvl w:val="0"/>
          <w:numId w:val="36"/>
        </w:numPr>
        <w:rPr>
          <w:rFonts w:ascii="Arial" w:hAnsi="Arial" w:cs="Arial"/>
          <w:bCs/>
          <w:sz w:val="22"/>
          <w:szCs w:val="22"/>
          <w:highlight w:val="yellow"/>
          <w:lang w:val="en-GB"/>
        </w:rPr>
      </w:pPr>
      <w:r w:rsidRPr="00A90195">
        <w:rPr>
          <w:rFonts w:ascii="Arial" w:hAnsi="Arial" w:cs="Arial"/>
          <w:sz w:val="22"/>
          <w:szCs w:val="22"/>
          <w:highlight w:val="yellow"/>
        </w:rPr>
        <w:t xml:space="preserve">Barnardo’s: </w:t>
      </w:r>
      <w:hyperlink r:id="rId228" w:history="1">
        <w:r w:rsidR="00DB0B0E" w:rsidRPr="00A90195">
          <w:rPr>
            <w:rStyle w:val="Hyperlink"/>
            <w:rFonts w:ascii="Arial" w:hAnsi="Arial" w:cs="Arial"/>
            <w:bCs/>
            <w:sz w:val="22"/>
            <w:szCs w:val="22"/>
            <w:highlight w:val="yellow"/>
            <w:lang w:val="en-GB"/>
          </w:rPr>
          <w:t>www.barnardos.org.uk</w:t>
        </w:r>
      </w:hyperlink>
      <w:r w:rsidR="00DB0B0E" w:rsidRPr="00A90195">
        <w:rPr>
          <w:rFonts w:ascii="Arial" w:hAnsi="Arial" w:cs="Arial"/>
          <w:bCs/>
          <w:color w:val="2B579A"/>
          <w:sz w:val="22"/>
          <w:szCs w:val="22"/>
          <w:highlight w:val="yellow"/>
          <w:shd w:val="clear" w:color="auto" w:fill="E6E6E6"/>
          <w:lang w:val="en-GB"/>
        </w:rPr>
        <w:t xml:space="preserve"> </w:t>
      </w:r>
    </w:p>
    <w:p w14:paraId="6B661E83" w14:textId="7FD6A95C" w:rsidR="00DB0B0E" w:rsidRPr="00A90195" w:rsidRDefault="00DB0B0E" w:rsidP="005C28E6">
      <w:pPr>
        <w:numPr>
          <w:ilvl w:val="0"/>
          <w:numId w:val="36"/>
        </w:numPr>
        <w:rPr>
          <w:rFonts w:ascii="Arial" w:hAnsi="Arial" w:cs="Arial"/>
          <w:bCs/>
          <w:sz w:val="22"/>
          <w:szCs w:val="22"/>
          <w:highlight w:val="yellow"/>
          <w:lang w:val="en-GB"/>
        </w:rPr>
      </w:pPr>
      <w:r w:rsidRPr="00A90195">
        <w:rPr>
          <w:rFonts w:ascii="Arial" w:hAnsi="Arial" w:cs="Arial"/>
          <w:sz w:val="22"/>
          <w:szCs w:val="22"/>
          <w:highlight w:val="yellow"/>
        </w:rPr>
        <w:t xml:space="preserve">Action for Children: </w:t>
      </w:r>
      <w:hyperlink r:id="rId229" w:history="1">
        <w:r w:rsidR="000D28AF" w:rsidRPr="00A90195">
          <w:rPr>
            <w:rStyle w:val="Hyperlink"/>
            <w:rFonts w:ascii="Arial" w:hAnsi="Arial" w:cs="Arial"/>
            <w:bCs/>
            <w:sz w:val="22"/>
            <w:szCs w:val="22"/>
            <w:highlight w:val="yellow"/>
            <w:lang w:val="en-GB"/>
          </w:rPr>
          <w:t>www.actionforchildren.org.uk</w:t>
        </w:r>
      </w:hyperlink>
      <w:r w:rsidR="000D28AF" w:rsidRPr="00A90195">
        <w:rPr>
          <w:rFonts w:ascii="Arial" w:hAnsi="Arial" w:cs="Arial"/>
          <w:bCs/>
          <w:color w:val="2B579A"/>
          <w:sz w:val="22"/>
          <w:szCs w:val="22"/>
          <w:highlight w:val="yellow"/>
          <w:shd w:val="clear" w:color="auto" w:fill="E6E6E6"/>
          <w:lang w:val="en-GB"/>
        </w:rPr>
        <w:t xml:space="preserve"> </w:t>
      </w:r>
    </w:p>
    <w:p w14:paraId="5E4D8A26" w14:textId="16A32B79" w:rsidR="000D28AF" w:rsidRPr="00A90195" w:rsidRDefault="000D28AF" w:rsidP="005C28E6">
      <w:pPr>
        <w:numPr>
          <w:ilvl w:val="0"/>
          <w:numId w:val="36"/>
        </w:numPr>
        <w:rPr>
          <w:rFonts w:ascii="Arial" w:hAnsi="Arial" w:cs="Arial"/>
          <w:bCs/>
          <w:sz w:val="22"/>
          <w:szCs w:val="22"/>
          <w:highlight w:val="yellow"/>
          <w:lang w:val="en-GB"/>
        </w:rPr>
      </w:pPr>
      <w:r w:rsidRPr="00A90195">
        <w:rPr>
          <w:rFonts w:ascii="Arial" w:hAnsi="Arial" w:cs="Arial"/>
          <w:sz w:val="22"/>
          <w:szCs w:val="22"/>
          <w:highlight w:val="yellow"/>
        </w:rPr>
        <w:t xml:space="preserve">Children’s Society: </w:t>
      </w:r>
      <w:hyperlink r:id="rId230" w:history="1">
        <w:r w:rsidR="009A63FF" w:rsidRPr="00A90195">
          <w:rPr>
            <w:rStyle w:val="Hyperlink"/>
            <w:rFonts w:ascii="Arial" w:hAnsi="Arial" w:cs="Arial"/>
            <w:bCs/>
            <w:sz w:val="22"/>
            <w:szCs w:val="22"/>
            <w:highlight w:val="yellow"/>
            <w:lang w:val="en-GB"/>
          </w:rPr>
          <w:t>www.childrenssociety.org.uk</w:t>
        </w:r>
      </w:hyperlink>
      <w:r w:rsidR="00A90A8B" w:rsidRPr="00A90195">
        <w:rPr>
          <w:rFonts w:ascii="Arial" w:hAnsi="Arial" w:cs="Arial"/>
          <w:bCs/>
          <w:color w:val="2B579A"/>
          <w:sz w:val="22"/>
          <w:szCs w:val="22"/>
          <w:highlight w:val="yellow"/>
          <w:shd w:val="clear" w:color="auto" w:fill="E6E6E6"/>
          <w:lang w:val="en-GB"/>
        </w:rPr>
        <w:t xml:space="preserve"> </w:t>
      </w:r>
    </w:p>
    <w:p w14:paraId="0481BCC5" w14:textId="64ADB457" w:rsidR="00AD6746" w:rsidRPr="00A90195" w:rsidRDefault="00AD6746" w:rsidP="005C28E6">
      <w:pPr>
        <w:numPr>
          <w:ilvl w:val="0"/>
          <w:numId w:val="36"/>
        </w:numPr>
        <w:rPr>
          <w:rFonts w:ascii="Arial" w:hAnsi="Arial" w:cs="Arial"/>
          <w:bCs/>
          <w:sz w:val="22"/>
          <w:szCs w:val="22"/>
          <w:highlight w:val="yellow"/>
          <w:lang w:val="en-GB"/>
        </w:rPr>
      </w:pPr>
      <w:r w:rsidRPr="00A90195">
        <w:rPr>
          <w:rFonts w:ascii="Arial" w:hAnsi="Arial" w:cs="Arial"/>
          <w:bCs/>
          <w:sz w:val="22"/>
          <w:szCs w:val="22"/>
          <w:highlight w:val="yellow"/>
          <w:lang w:val="en-GB"/>
        </w:rPr>
        <w:t>Centre of Expertise on Child Sexual Abuse</w:t>
      </w:r>
      <w:r w:rsidR="003C1DA6" w:rsidRPr="00A90195">
        <w:rPr>
          <w:rFonts w:ascii="Arial" w:hAnsi="Arial" w:cs="Arial"/>
          <w:bCs/>
          <w:sz w:val="22"/>
          <w:szCs w:val="22"/>
          <w:highlight w:val="yellow"/>
          <w:lang w:val="en-GB"/>
        </w:rPr>
        <w:t xml:space="preserve">: </w:t>
      </w:r>
      <w:hyperlink r:id="rId231" w:history="1">
        <w:r w:rsidR="003C1DA6" w:rsidRPr="00A90195">
          <w:rPr>
            <w:rStyle w:val="Hyperlink"/>
            <w:rFonts w:ascii="Arial" w:hAnsi="Arial" w:cs="Arial"/>
            <w:bCs/>
            <w:sz w:val="22"/>
            <w:szCs w:val="22"/>
            <w:highlight w:val="yellow"/>
            <w:lang w:val="en-GB"/>
          </w:rPr>
          <w:t>www.csacentre.org.uk</w:t>
        </w:r>
      </w:hyperlink>
      <w:r w:rsidR="003C1DA6" w:rsidRPr="00A90195">
        <w:rPr>
          <w:rFonts w:ascii="Arial" w:hAnsi="Arial" w:cs="Arial"/>
          <w:bCs/>
          <w:sz w:val="22"/>
          <w:szCs w:val="22"/>
          <w:highlight w:val="yellow"/>
          <w:lang w:val="en-GB"/>
        </w:rPr>
        <w:t xml:space="preserve"> </w:t>
      </w:r>
    </w:p>
    <w:p w14:paraId="1F2E222D" w14:textId="77777777" w:rsidR="00C07E41" w:rsidRPr="00A90195" w:rsidRDefault="00C07E41" w:rsidP="005C28E6">
      <w:pPr>
        <w:rPr>
          <w:rFonts w:ascii="Arial" w:hAnsi="Arial" w:cs="Arial"/>
          <w:b/>
          <w:sz w:val="22"/>
          <w:szCs w:val="22"/>
          <w:highlight w:val="yellow"/>
          <w:lang w:val="en-GB"/>
        </w:rPr>
      </w:pPr>
    </w:p>
    <w:p w14:paraId="0609BE28" w14:textId="7346E77E" w:rsidR="00AA23D3" w:rsidRPr="00A90195" w:rsidRDefault="00AA23D3" w:rsidP="005C28E6">
      <w:pPr>
        <w:rPr>
          <w:rFonts w:ascii="Arial" w:hAnsi="Arial" w:cs="Arial"/>
          <w:b/>
          <w:sz w:val="22"/>
          <w:szCs w:val="22"/>
          <w:highlight w:val="yellow"/>
          <w:lang w:val="en-GB"/>
        </w:rPr>
      </w:pPr>
      <w:r w:rsidRPr="00A90195">
        <w:rPr>
          <w:rFonts w:ascii="Arial" w:hAnsi="Arial" w:cs="Arial"/>
          <w:b/>
          <w:sz w:val="22"/>
          <w:szCs w:val="22"/>
          <w:highlight w:val="yellow"/>
          <w:lang w:val="en-GB"/>
        </w:rPr>
        <w:t xml:space="preserve">Support for </w:t>
      </w:r>
      <w:r w:rsidR="009A63FF" w:rsidRPr="00A90195">
        <w:rPr>
          <w:rFonts w:ascii="Arial" w:hAnsi="Arial" w:cs="Arial"/>
          <w:b/>
          <w:sz w:val="22"/>
          <w:szCs w:val="22"/>
          <w:highlight w:val="yellow"/>
          <w:lang w:val="en-GB"/>
        </w:rPr>
        <w:t>S</w:t>
      </w:r>
      <w:r w:rsidRPr="00A90195">
        <w:rPr>
          <w:rFonts w:ascii="Arial" w:hAnsi="Arial" w:cs="Arial"/>
          <w:b/>
          <w:sz w:val="22"/>
          <w:szCs w:val="22"/>
          <w:highlight w:val="yellow"/>
          <w:lang w:val="en-GB"/>
        </w:rPr>
        <w:t>taff</w:t>
      </w:r>
    </w:p>
    <w:p w14:paraId="3ED0C9B1" w14:textId="77777777" w:rsidR="00AA23D3" w:rsidRPr="00A90195" w:rsidRDefault="00AA23D3" w:rsidP="005C28E6">
      <w:pPr>
        <w:numPr>
          <w:ilvl w:val="0"/>
          <w:numId w:val="1"/>
        </w:numPr>
        <w:ind w:left="714" w:hanging="357"/>
        <w:rPr>
          <w:rFonts w:ascii="Arial" w:hAnsi="Arial" w:cs="Arial"/>
          <w:sz w:val="22"/>
          <w:szCs w:val="22"/>
          <w:highlight w:val="yellow"/>
          <w:lang w:val="en-GB"/>
        </w:rPr>
      </w:pPr>
      <w:r w:rsidRPr="00A90195">
        <w:rPr>
          <w:rFonts w:ascii="Arial" w:hAnsi="Arial" w:cs="Arial"/>
          <w:sz w:val="22"/>
          <w:szCs w:val="22"/>
          <w:highlight w:val="yellow"/>
        </w:rPr>
        <w:t xml:space="preserve">Education Support Partnership: </w:t>
      </w:r>
      <w:hyperlink r:id="rId232" w:history="1">
        <w:r w:rsidRPr="00A90195">
          <w:rPr>
            <w:rStyle w:val="Hyperlink"/>
            <w:rFonts w:ascii="Arial" w:hAnsi="Arial" w:cs="Arial"/>
            <w:sz w:val="22"/>
            <w:szCs w:val="22"/>
            <w:highlight w:val="yellow"/>
            <w:lang w:val="en-GB"/>
          </w:rPr>
          <w:t>www.educationsupportpartnership.org.uk</w:t>
        </w:r>
      </w:hyperlink>
      <w:r w:rsidRPr="00A90195">
        <w:rPr>
          <w:rFonts w:ascii="Arial" w:hAnsi="Arial" w:cs="Arial"/>
          <w:color w:val="2B579A"/>
          <w:sz w:val="22"/>
          <w:szCs w:val="22"/>
          <w:highlight w:val="yellow"/>
          <w:shd w:val="clear" w:color="auto" w:fill="E6E6E6"/>
          <w:lang w:val="en-GB"/>
        </w:rPr>
        <w:t xml:space="preserve"> </w:t>
      </w:r>
    </w:p>
    <w:p w14:paraId="6AD657E0" w14:textId="77777777" w:rsidR="00AA23D3" w:rsidRPr="00A90195" w:rsidRDefault="00AA23D3" w:rsidP="005C28E6">
      <w:pPr>
        <w:numPr>
          <w:ilvl w:val="0"/>
          <w:numId w:val="1"/>
        </w:numPr>
        <w:ind w:left="714" w:hanging="357"/>
        <w:rPr>
          <w:rFonts w:ascii="Arial" w:hAnsi="Arial" w:cs="Arial"/>
          <w:sz w:val="22"/>
          <w:szCs w:val="22"/>
          <w:highlight w:val="yellow"/>
          <w:lang w:val="en-GB"/>
        </w:rPr>
      </w:pPr>
      <w:r w:rsidRPr="00A90195">
        <w:rPr>
          <w:rFonts w:ascii="Arial" w:hAnsi="Arial" w:cs="Arial"/>
          <w:sz w:val="22"/>
          <w:szCs w:val="22"/>
          <w:highlight w:val="yellow"/>
        </w:rPr>
        <w:t xml:space="preserve">Professional Online Safety Helpline: </w:t>
      </w:r>
      <w:hyperlink r:id="rId233" w:history="1">
        <w:r w:rsidRPr="00A90195">
          <w:rPr>
            <w:rStyle w:val="Hyperlink"/>
            <w:rFonts w:ascii="Arial" w:hAnsi="Arial" w:cs="Arial"/>
            <w:sz w:val="22"/>
            <w:szCs w:val="22"/>
            <w:highlight w:val="yellow"/>
            <w:lang w:val="en-GB"/>
          </w:rPr>
          <w:t>www.saferinternet.org.uk/helpline</w:t>
        </w:r>
      </w:hyperlink>
      <w:r w:rsidRPr="00A90195">
        <w:rPr>
          <w:rFonts w:ascii="Arial" w:hAnsi="Arial" w:cs="Arial"/>
          <w:color w:val="2B579A"/>
          <w:sz w:val="22"/>
          <w:szCs w:val="22"/>
          <w:highlight w:val="yellow"/>
          <w:shd w:val="clear" w:color="auto" w:fill="E6E6E6"/>
          <w:lang w:val="en-GB"/>
        </w:rPr>
        <w:t xml:space="preserve"> </w:t>
      </w:r>
    </w:p>
    <w:p w14:paraId="7CE9CBF9" w14:textId="47024CDE" w:rsidR="00B54762" w:rsidRDefault="00B54762" w:rsidP="005C28E6">
      <w:pPr>
        <w:numPr>
          <w:ilvl w:val="0"/>
          <w:numId w:val="1"/>
        </w:numPr>
        <w:ind w:left="714" w:hanging="357"/>
        <w:rPr>
          <w:rFonts w:ascii="Arial" w:hAnsi="Arial" w:cs="Arial"/>
          <w:sz w:val="22"/>
          <w:szCs w:val="22"/>
          <w:highlight w:val="yellow"/>
          <w:lang w:val="en-GB"/>
        </w:rPr>
      </w:pPr>
      <w:r w:rsidRPr="00A90195">
        <w:rPr>
          <w:rFonts w:ascii="Arial" w:hAnsi="Arial" w:cs="Arial"/>
          <w:sz w:val="22"/>
          <w:szCs w:val="22"/>
          <w:highlight w:val="yellow"/>
          <w:lang w:val="en-GB"/>
        </w:rPr>
        <w:t>NSPCC Whistleblowing helpline:</w:t>
      </w:r>
      <w:r w:rsidRPr="00A90195">
        <w:rPr>
          <w:highlight w:val="yellow"/>
        </w:rPr>
        <w:t xml:space="preserve"> </w:t>
      </w:r>
      <w:hyperlink r:id="rId234" w:history="1">
        <w:r w:rsidRPr="00A90195">
          <w:rPr>
            <w:rStyle w:val="Hyperlink"/>
            <w:rFonts w:ascii="Arial" w:hAnsi="Arial" w:cs="Arial"/>
            <w:sz w:val="22"/>
            <w:szCs w:val="22"/>
            <w:highlight w:val="yellow"/>
            <w:lang w:val="en-GB"/>
          </w:rPr>
          <w:t>www.nspcc.org.uk/keeping-children-safe/reporting-abuse/dedicated-helplines/whistleblowing-advice-line</w:t>
        </w:r>
      </w:hyperlink>
    </w:p>
    <w:p w14:paraId="5BE95256" w14:textId="06A43BB4" w:rsidR="00B16E81" w:rsidRPr="00B16E81" w:rsidRDefault="00B16E81" w:rsidP="005C28E6">
      <w:pPr>
        <w:numPr>
          <w:ilvl w:val="0"/>
          <w:numId w:val="1"/>
        </w:numPr>
        <w:rPr>
          <w:rFonts w:ascii="Arial" w:hAnsi="Arial" w:cs="Arial"/>
          <w:sz w:val="22"/>
          <w:szCs w:val="22"/>
          <w:highlight w:val="yellow"/>
          <w:lang w:val="en-GB"/>
        </w:rPr>
      </w:pPr>
      <w:r w:rsidRPr="00A90195">
        <w:rPr>
          <w:rFonts w:ascii="Arial" w:hAnsi="Arial" w:cs="Arial"/>
          <w:sz w:val="22"/>
          <w:szCs w:val="22"/>
          <w:highlight w:val="yellow"/>
        </w:rPr>
        <w:t xml:space="preserve">Shout: </w:t>
      </w:r>
      <w:hyperlink r:id="rId235" w:history="1">
        <w:r w:rsidRPr="00A90195">
          <w:rPr>
            <w:rStyle w:val="Hyperlink"/>
            <w:rFonts w:ascii="Arial" w:hAnsi="Arial" w:cs="Arial"/>
            <w:sz w:val="22"/>
            <w:szCs w:val="22"/>
            <w:highlight w:val="yellow"/>
          </w:rPr>
          <w:t>www.giveusashout.org</w:t>
        </w:r>
      </w:hyperlink>
    </w:p>
    <w:p w14:paraId="3BF61EA4" w14:textId="77777777" w:rsidR="00AA23D3" w:rsidRPr="00A90195" w:rsidRDefault="00AA23D3" w:rsidP="005C28E6">
      <w:pPr>
        <w:rPr>
          <w:rFonts w:ascii="Arial" w:hAnsi="Arial" w:cs="Arial"/>
          <w:sz w:val="22"/>
          <w:szCs w:val="22"/>
          <w:highlight w:val="yellow"/>
          <w:lang w:val="en-GB"/>
        </w:rPr>
      </w:pPr>
    </w:p>
    <w:p w14:paraId="6C025391" w14:textId="5D1617B3" w:rsidR="00AA23D3" w:rsidRPr="00A90195" w:rsidRDefault="00AA23D3" w:rsidP="005C28E6">
      <w:pPr>
        <w:rPr>
          <w:rFonts w:ascii="Arial" w:hAnsi="Arial" w:cs="Arial"/>
          <w:b/>
          <w:sz w:val="22"/>
          <w:szCs w:val="22"/>
          <w:highlight w:val="yellow"/>
          <w:lang w:val="en-GB"/>
        </w:rPr>
      </w:pPr>
      <w:r w:rsidRPr="00A90195">
        <w:rPr>
          <w:rFonts w:ascii="Arial" w:hAnsi="Arial" w:cs="Arial"/>
          <w:b/>
          <w:sz w:val="22"/>
          <w:szCs w:val="22"/>
          <w:highlight w:val="yellow"/>
          <w:lang w:val="en-GB"/>
        </w:rPr>
        <w:t xml:space="preserve">Support for </w:t>
      </w:r>
      <w:r w:rsidR="00801B21" w:rsidRPr="00A90195">
        <w:rPr>
          <w:rFonts w:ascii="Arial" w:hAnsi="Arial" w:cs="Arial"/>
          <w:b/>
          <w:sz w:val="22"/>
          <w:szCs w:val="22"/>
          <w:highlight w:val="yellow"/>
          <w:lang w:val="en-GB"/>
        </w:rPr>
        <w:t>pupils/students</w:t>
      </w:r>
    </w:p>
    <w:p w14:paraId="0B9FDEAC" w14:textId="77777777" w:rsidR="00AA23D3" w:rsidRPr="00A90195" w:rsidRDefault="00AA23D3" w:rsidP="005C28E6">
      <w:pPr>
        <w:numPr>
          <w:ilvl w:val="0"/>
          <w:numId w:val="2"/>
        </w:numPr>
        <w:rPr>
          <w:rFonts w:ascii="Arial" w:hAnsi="Arial" w:cs="Arial"/>
          <w:sz w:val="22"/>
          <w:szCs w:val="22"/>
          <w:highlight w:val="yellow"/>
          <w:lang w:val="en-GB"/>
        </w:rPr>
      </w:pPr>
      <w:r w:rsidRPr="00A90195">
        <w:rPr>
          <w:rFonts w:ascii="Arial" w:hAnsi="Arial" w:cs="Arial"/>
          <w:sz w:val="22"/>
          <w:szCs w:val="22"/>
          <w:highlight w:val="yellow"/>
        </w:rPr>
        <w:t xml:space="preserve">ChildLine: </w:t>
      </w:r>
      <w:hyperlink r:id="rId236" w:history="1">
        <w:r w:rsidRPr="00A90195">
          <w:rPr>
            <w:rStyle w:val="Hyperlink"/>
            <w:rFonts w:ascii="Arial" w:hAnsi="Arial" w:cs="Arial"/>
            <w:bCs/>
            <w:sz w:val="22"/>
            <w:szCs w:val="22"/>
            <w:highlight w:val="yellow"/>
          </w:rPr>
          <w:t>www.childline.org.uk</w:t>
        </w:r>
      </w:hyperlink>
    </w:p>
    <w:p w14:paraId="0F2E1519" w14:textId="77777777" w:rsidR="00AA23D3" w:rsidRPr="00A90195" w:rsidRDefault="00AA23D3" w:rsidP="005C28E6">
      <w:pPr>
        <w:numPr>
          <w:ilvl w:val="0"/>
          <w:numId w:val="2"/>
        </w:numPr>
        <w:rPr>
          <w:rFonts w:ascii="Arial" w:hAnsi="Arial" w:cs="Arial"/>
          <w:bCs/>
          <w:sz w:val="22"/>
          <w:szCs w:val="22"/>
          <w:highlight w:val="yellow"/>
        </w:rPr>
      </w:pPr>
      <w:r w:rsidRPr="00A90195">
        <w:rPr>
          <w:rFonts w:ascii="Arial" w:hAnsi="Arial" w:cs="Arial"/>
          <w:sz w:val="22"/>
          <w:szCs w:val="22"/>
          <w:highlight w:val="yellow"/>
        </w:rPr>
        <w:t xml:space="preserve">Papyrus: </w:t>
      </w:r>
      <w:hyperlink r:id="rId237" w:history="1">
        <w:r w:rsidRPr="00A90195">
          <w:rPr>
            <w:rStyle w:val="Hyperlink"/>
            <w:rFonts w:ascii="Arial" w:hAnsi="Arial" w:cs="Arial"/>
            <w:bCs/>
            <w:sz w:val="22"/>
            <w:szCs w:val="22"/>
            <w:highlight w:val="yellow"/>
          </w:rPr>
          <w:t>www.papyrus-uk.org</w:t>
        </w:r>
      </w:hyperlink>
      <w:r w:rsidRPr="00A90195">
        <w:rPr>
          <w:rFonts w:ascii="Arial" w:hAnsi="Arial" w:cs="Arial"/>
          <w:bCs/>
          <w:color w:val="2B579A"/>
          <w:sz w:val="22"/>
          <w:szCs w:val="22"/>
          <w:highlight w:val="yellow"/>
          <w:shd w:val="clear" w:color="auto" w:fill="E6E6E6"/>
        </w:rPr>
        <w:t xml:space="preserve"> </w:t>
      </w:r>
    </w:p>
    <w:p w14:paraId="04A06785" w14:textId="4925B22A" w:rsidR="00263F41" w:rsidRPr="00A90195" w:rsidRDefault="00AA23D3" w:rsidP="005C28E6">
      <w:pPr>
        <w:numPr>
          <w:ilvl w:val="0"/>
          <w:numId w:val="2"/>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 xml:space="preserve">The Mix: </w:t>
      </w:r>
      <w:hyperlink r:id="rId238" w:history="1">
        <w:r w:rsidRPr="00A90195">
          <w:rPr>
            <w:rStyle w:val="Hyperlink"/>
            <w:rFonts w:ascii="Arial" w:hAnsi="Arial" w:cs="Arial"/>
            <w:bCs/>
            <w:sz w:val="22"/>
            <w:szCs w:val="22"/>
            <w:highlight w:val="yellow"/>
          </w:rPr>
          <w:t>www.themix.org.uk</w:t>
        </w:r>
      </w:hyperlink>
    </w:p>
    <w:p w14:paraId="2C949E01" w14:textId="480ED2E6" w:rsidR="00AA23D3" w:rsidRPr="00A90195" w:rsidRDefault="008B7448" w:rsidP="005C28E6">
      <w:pPr>
        <w:numPr>
          <w:ilvl w:val="0"/>
          <w:numId w:val="2"/>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 xml:space="preserve">Fearless: </w:t>
      </w:r>
      <w:hyperlink r:id="rId239" w:history="1">
        <w:r w:rsidRPr="00A90195">
          <w:rPr>
            <w:rStyle w:val="Hyperlink"/>
            <w:rFonts w:ascii="Arial" w:hAnsi="Arial" w:cs="Arial"/>
            <w:sz w:val="22"/>
            <w:szCs w:val="22"/>
            <w:highlight w:val="yellow"/>
          </w:rPr>
          <w:t>www.fearless.org</w:t>
        </w:r>
      </w:hyperlink>
    </w:p>
    <w:p w14:paraId="7BBDADD3" w14:textId="35052A99" w:rsidR="00CA79F2" w:rsidRPr="00A90195" w:rsidRDefault="00CA79F2" w:rsidP="005C28E6">
      <w:pPr>
        <w:numPr>
          <w:ilvl w:val="0"/>
          <w:numId w:val="2"/>
        </w:numPr>
        <w:rPr>
          <w:rStyle w:val="Hyperlink"/>
          <w:rFonts w:ascii="Arial" w:hAnsi="Arial" w:cs="Arial"/>
          <w:color w:val="auto"/>
          <w:highlight w:val="yellow"/>
          <w:u w:val="none"/>
        </w:rPr>
      </w:pPr>
      <w:r w:rsidRPr="00A90195">
        <w:rPr>
          <w:rFonts w:ascii="Arial" w:hAnsi="Arial" w:cs="Arial"/>
          <w:sz w:val="22"/>
          <w:szCs w:val="22"/>
          <w:highlight w:val="yellow"/>
        </w:rPr>
        <w:t xml:space="preserve">Victim Support: </w:t>
      </w:r>
      <w:hyperlink r:id="rId240" w:history="1">
        <w:r w:rsidRPr="00A90195">
          <w:rPr>
            <w:rStyle w:val="Hyperlink"/>
            <w:rFonts w:ascii="Arial" w:hAnsi="Arial" w:cs="Arial"/>
            <w:bCs/>
            <w:sz w:val="22"/>
            <w:szCs w:val="22"/>
            <w:highlight w:val="yellow"/>
          </w:rPr>
          <w:t>www.victimsupport.org.uk</w:t>
        </w:r>
      </w:hyperlink>
      <w:r w:rsidRPr="00A90195">
        <w:rPr>
          <w:rStyle w:val="Hyperlink"/>
          <w:rFonts w:ascii="Arial" w:hAnsi="Arial" w:cs="Arial"/>
          <w:bCs/>
          <w:sz w:val="22"/>
          <w:szCs w:val="22"/>
          <w:highlight w:val="yellow"/>
        </w:rPr>
        <w:t xml:space="preserve"> </w:t>
      </w:r>
    </w:p>
    <w:p w14:paraId="4172CF15" w14:textId="57FBABDA" w:rsidR="00407815" w:rsidRPr="00A90195" w:rsidRDefault="00407815" w:rsidP="005C28E6">
      <w:pPr>
        <w:numPr>
          <w:ilvl w:val="0"/>
          <w:numId w:val="2"/>
        </w:numPr>
        <w:rPr>
          <w:rFonts w:ascii="Arial" w:hAnsi="Arial" w:cs="Arial"/>
          <w:sz w:val="22"/>
          <w:szCs w:val="22"/>
          <w:highlight w:val="yellow"/>
        </w:rPr>
      </w:pPr>
      <w:r w:rsidRPr="00A90195">
        <w:rPr>
          <w:rFonts w:ascii="Arial" w:hAnsi="Arial" w:cs="Arial"/>
          <w:sz w:val="22"/>
          <w:szCs w:val="22"/>
          <w:highlight w:val="yellow"/>
        </w:rPr>
        <w:t>Lucy Faithfull Foundation ‘Shore Space’:</w:t>
      </w:r>
      <w:r w:rsidRPr="00A90195">
        <w:rPr>
          <w:highlight w:val="yellow"/>
        </w:rPr>
        <w:t xml:space="preserve"> </w:t>
      </w:r>
      <w:hyperlink r:id="rId241" w:history="1">
        <w:r w:rsidRPr="00A90195">
          <w:rPr>
            <w:rStyle w:val="Hyperlink"/>
            <w:rFonts w:ascii="Arial" w:hAnsi="Arial" w:cs="Arial"/>
            <w:sz w:val="22"/>
            <w:szCs w:val="22"/>
            <w:highlight w:val="yellow"/>
          </w:rPr>
          <w:t>https://shorespace.org.uk</w:t>
        </w:r>
      </w:hyperlink>
      <w:r w:rsidRPr="00A90195">
        <w:rPr>
          <w:rFonts w:ascii="Arial" w:hAnsi="Arial" w:cs="Arial"/>
          <w:sz w:val="22"/>
          <w:szCs w:val="22"/>
          <w:highlight w:val="yellow"/>
        </w:rPr>
        <w:t xml:space="preserve"> </w:t>
      </w:r>
    </w:p>
    <w:p w14:paraId="2EA263C3" w14:textId="77777777" w:rsidR="008570F2" w:rsidRPr="00A90195" w:rsidRDefault="008570F2" w:rsidP="005C28E6">
      <w:pPr>
        <w:ind w:left="720"/>
        <w:rPr>
          <w:rFonts w:ascii="Arial" w:hAnsi="Arial" w:cs="Arial"/>
          <w:sz w:val="22"/>
          <w:szCs w:val="22"/>
          <w:highlight w:val="yellow"/>
          <w:lang w:val="en-GB"/>
        </w:rPr>
      </w:pPr>
    </w:p>
    <w:p w14:paraId="5C7E641A" w14:textId="2339956A" w:rsidR="00AA23D3" w:rsidRPr="00A90195" w:rsidRDefault="00AA23D3" w:rsidP="005C28E6">
      <w:pPr>
        <w:rPr>
          <w:rFonts w:ascii="Arial" w:hAnsi="Arial" w:cs="Arial"/>
          <w:b/>
          <w:sz w:val="22"/>
          <w:szCs w:val="22"/>
          <w:highlight w:val="yellow"/>
          <w:lang w:val="en-GB"/>
        </w:rPr>
      </w:pPr>
      <w:r w:rsidRPr="00A90195">
        <w:rPr>
          <w:rFonts w:ascii="Arial" w:hAnsi="Arial" w:cs="Arial"/>
          <w:b/>
          <w:sz w:val="22"/>
          <w:szCs w:val="22"/>
          <w:highlight w:val="yellow"/>
          <w:lang w:val="en-GB"/>
        </w:rPr>
        <w:t xml:space="preserve">Support for </w:t>
      </w:r>
      <w:r w:rsidR="009A63FF" w:rsidRPr="00A90195">
        <w:rPr>
          <w:rFonts w:ascii="Arial" w:hAnsi="Arial" w:cs="Arial"/>
          <w:b/>
          <w:sz w:val="22"/>
          <w:szCs w:val="22"/>
          <w:highlight w:val="yellow"/>
          <w:lang w:val="en-GB"/>
        </w:rPr>
        <w:t>A</w:t>
      </w:r>
      <w:r w:rsidRPr="00A90195">
        <w:rPr>
          <w:rFonts w:ascii="Arial" w:hAnsi="Arial" w:cs="Arial"/>
          <w:b/>
          <w:sz w:val="22"/>
          <w:szCs w:val="22"/>
          <w:highlight w:val="yellow"/>
          <w:lang w:val="en-GB"/>
        </w:rPr>
        <w:t>dults</w:t>
      </w:r>
    </w:p>
    <w:p w14:paraId="1E14A4D0" w14:textId="731F9FAA" w:rsidR="00E6737F" w:rsidRPr="00A90195" w:rsidRDefault="00E6737F" w:rsidP="005C28E6">
      <w:pPr>
        <w:numPr>
          <w:ilvl w:val="0"/>
          <w:numId w:val="3"/>
        </w:numPr>
        <w:rPr>
          <w:rFonts w:ascii="Arial" w:hAnsi="Arial" w:cs="Arial"/>
          <w:sz w:val="22"/>
          <w:szCs w:val="22"/>
          <w:highlight w:val="yellow"/>
          <w:lang w:val="en-GB"/>
        </w:rPr>
      </w:pPr>
      <w:r w:rsidRPr="00A90195">
        <w:rPr>
          <w:rFonts w:ascii="Arial" w:hAnsi="Arial" w:cs="Arial"/>
          <w:sz w:val="22"/>
          <w:szCs w:val="22"/>
          <w:highlight w:val="yellow"/>
          <w:lang w:val="en-GB"/>
        </w:rPr>
        <w:t xml:space="preserve">KCC Adult Safeguarding: </w:t>
      </w:r>
      <w:hyperlink r:id="rId242" w:history="1">
        <w:r w:rsidRPr="00A90195">
          <w:rPr>
            <w:rStyle w:val="Hyperlink"/>
            <w:rFonts w:ascii="Arial" w:hAnsi="Arial" w:cs="Arial"/>
            <w:sz w:val="22"/>
            <w:szCs w:val="22"/>
            <w:highlight w:val="yellow"/>
            <w:lang w:val="en-GB"/>
          </w:rPr>
          <w:t>www.kent.gov.uk/social-care-and-health/adult-social-care/adult-safeguarding</w:t>
        </w:r>
      </w:hyperlink>
      <w:r w:rsidRPr="00A90195">
        <w:rPr>
          <w:rFonts w:ascii="Arial" w:hAnsi="Arial" w:cs="Arial"/>
          <w:sz w:val="22"/>
          <w:szCs w:val="22"/>
          <w:highlight w:val="yellow"/>
          <w:lang w:val="en-GB"/>
        </w:rPr>
        <w:t xml:space="preserve"> </w:t>
      </w:r>
    </w:p>
    <w:p w14:paraId="18FC6320" w14:textId="14037EDB" w:rsidR="00F01749" w:rsidRPr="00A90195" w:rsidRDefault="00F01749" w:rsidP="005C28E6">
      <w:pPr>
        <w:numPr>
          <w:ilvl w:val="0"/>
          <w:numId w:val="3"/>
        </w:numPr>
        <w:rPr>
          <w:rFonts w:ascii="Arial" w:hAnsi="Arial" w:cs="Arial"/>
          <w:sz w:val="22"/>
          <w:szCs w:val="22"/>
          <w:highlight w:val="yellow"/>
          <w:lang w:val="en-GB"/>
        </w:rPr>
      </w:pPr>
      <w:r w:rsidRPr="00A90195">
        <w:rPr>
          <w:rFonts w:ascii="Arial" w:hAnsi="Arial" w:cs="Arial"/>
          <w:sz w:val="22"/>
          <w:szCs w:val="22"/>
          <w:highlight w:val="yellow"/>
          <w:lang w:val="en-GB"/>
        </w:rPr>
        <w:t xml:space="preserve">Kent and Medway Safeguarding Adults Board: </w:t>
      </w:r>
      <w:hyperlink r:id="rId243" w:history="1">
        <w:r w:rsidR="001A17DA" w:rsidRPr="00A90195">
          <w:rPr>
            <w:rStyle w:val="Hyperlink"/>
            <w:rFonts w:ascii="Arial" w:hAnsi="Arial" w:cs="Arial"/>
            <w:sz w:val="22"/>
            <w:szCs w:val="22"/>
            <w:highlight w:val="yellow"/>
            <w:lang w:val="en-GB"/>
          </w:rPr>
          <w:t>https://kmsab.org.uk/</w:t>
        </w:r>
      </w:hyperlink>
      <w:r w:rsidR="001A17DA" w:rsidRPr="00A90195">
        <w:rPr>
          <w:rFonts w:ascii="Arial" w:hAnsi="Arial" w:cs="Arial"/>
          <w:sz w:val="22"/>
          <w:szCs w:val="22"/>
          <w:highlight w:val="yellow"/>
          <w:lang w:val="en-GB"/>
        </w:rPr>
        <w:t xml:space="preserve"> </w:t>
      </w:r>
    </w:p>
    <w:p w14:paraId="7B9F9AC3" w14:textId="40C5ACD5" w:rsidR="00AA23D3" w:rsidRPr="00A90195" w:rsidRDefault="00AA23D3" w:rsidP="005C28E6">
      <w:pPr>
        <w:numPr>
          <w:ilvl w:val="0"/>
          <w:numId w:val="3"/>
        </w:numPr>
        <w:rPr>
          <w:rFonts w:ascii="Arial" w:hAnsi="Arial" w:cs="Arial"/>
          <w:sz w:val="22"/>
          <w:szCs w:val="22"/>
          <w:highlight w:val="yellow"/>
          <w:lang w:val="en-GB"/>
        </w:rPr>
      </w:pPr>
      <w:r w:rsidRPr="00A90195">
        <w:rPr>
          <w:rFonts w:ascii="Arial" w:hAnsi="Arial" w:cs="Arial"/>
          <w:sz w:val="22"/>
          <w:szCs w:val="22"/>
          <w:highlight w:val="yellow"/>
        </w:rPr>
        <w:t xml:space="preserve">Crime Stoppers: </w:t>
      </w:r>
      <w:hyperlink r:id="rId244" w:tgtFrame="_blank" w:history="1">
        <w:r w:rsidRPr="00A90195">
          <w:rPr>
            <w:rStyle w:val="Hyperlink"/>
            <w:rFonts w:ascii="Arial" w:hAnsi="Arial" w:cs="Arial"/>
            <w:bCs/>
            <w:sz w:val="22"/>
            <w:szCs w:val="22"/>
            <w:highlight w:val="yellow"/>
          </w:rPr>
          <w:t>www.crimestoppers-uk.org</w:t>
        </w:r>
      </w:hyperlink>
    </w:p>
    <w:p w14:paraId="35011504" w14:textId="14236B2B" w:rsidR="00AA23D3" w:rsidRPr="00A90195" w:rsidRDefault="00AA23D3" w:rsidP="005C28E6">
      <w:pPr>
        <w:numPr>
          <w:ilvl w:val="0"/>
          <w:numId w:val="3"/>
        </w:numPr>
        <w:rPr>
          <w:rStyle w:val="Hyperlink"/>
          <w:rFonts w:ascii="Arial" w:hAnsi="Arial" w:cs="Arial"/>
          <w:bCs/>
          <w:sz w:val="22"/>
          <w:szCs w:val="22"/>
          <w:highlight w:val="yellow"/>
        </w:rPr>
      </w:pPr>
      <w:r w:rsidRPr="00A90195">
        <w:rPr>
          <w:rFonts w:ascii="Arial" w:hAnsi="Arial" w:cs="Arial"/>
          <w:sz w:val="22"/>
          <w:szCs w:val="22"/>
          <w:highlight w:val="yellow"/>
        </w:rPr>
        <w:t xml:space="preserve">Victim Support: </w:t>
      </w:r>
      <w:hyperlink r:id="rId245" w:history="1">
        <w:r w:rsidRPr="00A90195">
          <w:rPr>
            <w:rStyle w:val="Hyperlink"/>
            <w:rFonts w:ascii="Arial" w:hAnsi="Arial" w:cs="Arial"/>
            <w:bCs/>
            <w:sz w:val="22"/>
            <w:szCs w:val="22"/>
            <w:highlight w:val="yellow"/>
          </w:rPr>
          <w:t>www.victimsupport.org.uk</w:t>
        </w:r>
      </w:hyperlink>
      <w:r w:rsidRPr="00A90195">
        <w:rPr>
          <w:rStyle w:val="Hyperlink"/>
          <w:rFonts w:ascii="Arial" w:hAnsi="Arial" w:cs="Arial"/>
          <w:bCs/>
          <w:sz w:val="22"/>
          <w:szCs w:val="22"/>
          <w:highlight w:val="yellow"/>
        </w:rPr>
        <w:t xml:space="preserve"> </w:t>
      </w:r>
    </w:p>
    <w:p w14:paraId="058FFCC5" w14:textId="77777777" w:rsidR="00AA23D3" w:rsidRPr="00A90195" w:rsidRDefault="00AA23D3" w:rsidP="005C28E6">
      <w:pPr>
        <w:numPr>
          <w:ilvl w:val="0"/>
          <w:numId w:val="3"/>
        </w:numPr>
        <w:rPr>
          <w:rFonts w:ascii="Arial" w:hAnsi="Arial" w:cs="Arial"/>
          <w:bCs/>
          <w:sz w:val="22"/>
          <w:szCs w:val="22"/>
          <w:highlight w:val="yellow"/>
        </w:rPr>
      </w:pPr>
      <w:r w:rsidRPr="00A90195">
        <w:rPr>
          <w:rFonts w:ascii="Arial" w:hAnsi="Arial" w:cs="Arial"/>
          <w:sz w:val="22"/>
          <w:szCs w:val="22"/>
          <w:highlight w:val="yellow"/>
        </w:rPr>
        <w:t xml:space="preserve">The Samaritans: </w:t>
      </w:r>
      <w:hyperlink r:id="rId246" w:history="1">
        <w:r w:rsidRPr="00A90195">
          <w:rPr>
            <w:rStyle w:val="Hyperlink"/>
            <w:rFonts w:ascii="Arial" w:hAnsi="Arial" w:cs="Arial"/>
            <w:bCs/>
            <w:sz w:val="22"/>
            <w:szCs w:val="22"/>
            <w:highlight w:val="yellow"/>
          </w:rPr>
          <w:t>www.samaritans.org</w:t>
        </w:r>
      </w:hyperlink>
      <w:r w:rsidRPr="00A90195">
        <w:rPr>
          <w:rFonts w:ascii="Arial" w:hAnsi="Arial" w:cs="Arial"/>
          <w:bCs/>
          <w:color w:val="2B579A"/>
          <w:sz w:val="22"/>
          <w:szCs w:val="22"/>
          <w:highlight w:val="yellow"/>
          <w:shd w:val="clear" w:color="auto" w:fill="E6E6E6"/>
        </w:rPr>
        <w:t xml:space="preserve"> </w:t>
      </w:r>
    </w:p>
    <w:p w14:paraId="6B86F917" w14:textId="77777777" w:rsidR="00AA23D3" w:rsidRPr="00A90195" w:rsidRDefault="00AA23D3" w:rsidP="005C28E6">
      <w:pPr>
        <w:numPr>
          <w:ilvl w:val="0"/>
          <w:numId w:val="3"/>
        </w:numPr>
        <w:rPr>
          <w:rFonts w:ascii="Arial" w:hAnsi="Arial" w:cs="Arial"/>
          <w:sz w:val="22"/>
          <w:szCs w:val="22"/>
          <w:highlight w:val="yellow"/>
          <w:lang w:val="en-GB"/>
        </w:rPr>
      </w:pPr>
      <w:r w:rsidRPr="00A90195">
        <w:rPr>
          <w:rFonts w:ascii="Arial" w:hAnsi="Arial" w:cs="Arial"/>
          <w:sz w:val="22"/>
          <w:szCs w:val="22"/>
          <w:highlight w:val="yellow"/>
          <w:lang w:val="en-GB"/>
        </w:rPr>
        <w:t xml:space="preserve">NAPAC (National Association for People Abused in Childhood): </w:t>
      </w:r>
      <w:r w:rsidRPr="00A90195">
        <w:rPr>
          <w:rStyle w:val="Hyperlink"/>
          <w:rFonts w:ascii="Arial" w:hAnsi="Arial" w:cs="Arial"/>
          <w:bCs/>
          <w:highlight w:val="yellow"/>
        </w:rPr>
        <w:t>www.</w:t>
      </w:r>
      <w:hyperlink r:id="rId247" w:history="1">
        <w:r w:rsidRPr="00A90195">
          <w:rPr>
            <w:rStyle w:val="Hyperlink"/>
            <w:rFonts w:ascii="Arial" w:hAnsi="Arial" w:cs="Arial"/>
            <w:bCs/>
            <w:sz w:val="22"/>
            <w:szCs w:val="22"/>
            <w:highlight w:val="yellow"/>
          </w:rPr>
          <w:t>napac.org.uk</w:t>
        </w:r>
      </w:hyperlink>
      <w:r w:rsidRPr="00A90195">
        <w:rPr>
          <w:rStyle w:val="Hyperlink"/>
          <w:rFonts w:ascii="Arial" w:hAnsi="Arial" w:cs="Arial"/>
          <w:bCs/>
          <w:sz w:val="22"/>
          <w:szCs w:val="22"/>
          <w:highlight w:val="yellow"/>
        </w:rPr>
        <w:t xml:space="preserve">  </w:t>
      </w:r>
    </w:p>
    <w:p w14:paraId="340ED979" w14:textId="77777777" w:rsidR="00AA23D3" w:rsidRPr="00D163EC" w:rsidRDefault="00AA23D3" w:rsidP="005C28E6">
      <w:pPr>
        <w:numPr>
          <w:ilvl w:val="0"/>
          <w:numId w:val="3"/>
        </w:numPr>
        <w:rPr>
          <w:rFonts w:ascii="Arial" w:hAnsi="Arial" w:cs="Arial"/>
          <w:sz w:val="22"/>
          <w:szCs w:val="22"/>
          <w:highlight w:val="yellow"/>
          <w:lang w:val="en-GB"/>
        </w:rPr>
      </w:pPr>
      <w:r w:rsidRPr="00D163EC">
        <w:rPr>
          <w:rFonts w:ascii="Arial" w:hAnsi="Arial" w:cs="Arial"/>
          <w:sz w:val="22"/>
          <w:szCs w:val="22"/>
          <w:highlight w:val="yellow"/>
        </w:rPr>
        <w:t xml:space="preserve">MOSAC: </w:t>
      </w:r>
      <w:hyperlink r:id="rId248" w:history="1">
        <w:r w:rsidRPr="00D163EC">
          <w:rPr>
            <w:rStyle w:val="Hyperlink"/>
            <w:rFonts w:ascii="Arial" w:hAnsi="Arial" w:cs="Arial"/>
            <w:bCs/>
            <w:sz w:val="22"/>
            <w:szCs w:val="22"/>
            <w:highlight w:val="yellow"/>
          </w:rPr>
          <w:t>www.mosac.org.uk</w:t>
        </w:r>
      </w:hyperlink>
      <w:r w:rsidRPr="00D163EC">
        <w:rPr>
          <w:rFonts w:ascii="Arial" w:hAnsi="Arial" w:cs="Arial"/>
          <w:color w:val="2B579A"/>
          <w:sz w:val="22"/>
          <w:szCs w:val="22"/>
          <w:highlight w:val="yellow"/>
          <w:shd w:val="clear" w:color="auto" w:fill="E6E6E6"/>
          <w:lang w:val="en-GB"/>
        </w:rPr>
        <w:t xml:space="preserve"> </w:t>
      </w:r>
    </w:p>
    <w:p w14:paraId="38B9C303" w14:textId="0BEEBBC2" w:rsidR="00AA23D3" w:rsidRPr="00D163EC" w:rsidRDefault="00D163EC" w:rsidP="005C28E6">
      <w:pPr>
        <w:numPr>
          <w:ilvl w:val="0"/>
          <w:numId w:val="3"/>
        </w:numPr>
        <w:rPr>
          <w:rFonts w:ascii="Arial" w:hAnsi="Arial" w:cs="Arial"/>
          <w:bCs/>
          <w:sz w:val="22"/>
          <w:szCs w:val="22"/>
          <w:highlight w:val="yellow"/>
        </w:rPr>
      </w:pPr>
      <w:r w:rsidRPr="00D163EC">
        <w:rPr>
          <w:rFonts w:ascii="Arial" w:hAnsi="Arial" w:cs="Arial"/>
          <w:sz w:val="22"/>
          <w:szCs w:val="22"/>
          <w:highlight w:val="yellow"/>
        </w:rPr>
        <w:t>Report</w:t>
      </w:r>
      <w:r w:rsidR="00AA23D3" w:rsidRPr="00D163EC">
        <w:rPr>
          <w:rFonts w:ascii="Arial" w:hAnsi="Arial" w:cs="Arial"/>
          <w:sz w:val="22"/>
          <w:szCs w:val="22"/>
          <w:highlight w:val="yellow"/>
        </w:rPr>
        <w:t xml:space="preserve"> Fraud: </w:t>
      </w:r>
      <w:hyperlink r:id="rId249" w:history="1">
        <w:r w:rsidRPr="00D163EC">
          <w:rPr>
            <w:rStyle w:val="Hyperlink"/>
            <w:rFonts w:ascii="Arial" w:hAnsi="Arial" w:cs="Arial"/>
            <w:bCs/>
            <w:sz w:val="22"/>
            <w:szCs w:val="22"/>
            <w:highlight w:val="yellow"/>
            <w:shd w:val="clear" w:color="auto" w:fill="E6E6E6"/>
          </w:rPr>
          <w:t>www.reportfraud.police.uk</w:t>
        </w:r>
      </w:hyperlink>
      <w:r w:rsidRPr="00D163EC">
        <w:rPr>
          <w:rFonts w:ascii="Arial" w:hAnsi="Arial" w:cs="Arial"/>
          <w:bCs/>
          <w:color w:val="2B579A"/>
          <w:sz w:val="22"/>
          <w:szCs w:val="22"/>
          <w:highlight w:val="yellow"/>
          <w:shd w:val="clear" w:color="auto" w:fill="E6E6E6"/>
        </w:rPr>
        <w:t xml:space="preserve"> </w:t>
      </w:r>
    </w:p>
    <w:p w14:paraId="351C7BEF" w14:textId="7BBEB3DB" w:rsidR="008570F2" w:rsidRPr="00A90195" w:rsidRDefault="008570F2" w:rsidP="005C28E6">
      <w:pPr>
        <w:numPr>
          <w:ilvl w:val="0"/>
          <w:numId w:val="3"/>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 xml:space="preserve">Shout: </w:t>
      </w:r>
      <w:hyperlink r:id="rId250" w:history="1">
        <w:r w:rsidRPr="00A90195">
          <w:rPr>
            <w:rStyle w:val="Hyperlink"/>
            <w:rFonts w:ascii="Arial" w:hAnsi="Arial" w:cs="Arial"/>
            <w:sz w:val="22"/>
            <w:szCs w:val="22"/>
            <w:highlight w:val="yellow"/>
          </w:rPr>
          <w:t>www.giveusashout.org</w:t>
        </w:r>
      </w:hyperlink>
    </w:p>
    <w:p w14:paraId="674457A9" w14:textId="77777777" w:rsidR="001A17DA" w:rsidRPr="00A90195" w:rsidRDefault="001A17DA" w:rsidP="005C28E6">
      <w:pPr>
        <w:rPr>
          <w:rFonts w:ascii="Arial" w:hAnsi="Arial" w:cs="Arial"/>
          <w:b/>
          <w:sz w:val="22"/>
          <w:szCs w:val="22"/>
          <w:highlight w:val="yellow"/>
        </w:rPr>
      </w:pPr>
    </w:p>
    <w:p w14:paraId="4CABE84F" w14:textId="77777777" w:rsidR="004D6C4D" w:rsidRPr="00A90195" w:rsidRDefault="004D6C4D" w:rsidP="005C28E6">
      <w:pPr>
        <w:rPr>
          <w:rFonts w:ascii="Arial" w:hAnsi="Arial" w:cs="Arial"/>
          <w:b/>
          <w:sz w:val="22"/>
          <w:szCs w:val="22"/>
          <w:highlight w:val="yellow"/>
        </w:rPr>
      </w:pPr>
      <w:r w:rsidRPr="00A90195">
        <w:rPr>
          <w:rFonts w:ascii="Arial" w:hAnsi="Arial" w:cs="Arial"/>
          <w:b/>
          <w:sz w:val="22"/>
          <w:szCs w:val="22"/>
          <w:highlight w:val="yellow"/>
        </w:rPr>
        <w:t>Support for Special Education Needs and Disabilities</w:t>
      </w:r>
    </w:p>
    <w:p w14:paraId="66380A46" w14:textId="77777777" w:rsidR="004D6C4D" w:rsidRPr="00A90195" w:rsidRDefault="004D6C4D" w:rsidP="005C28E6">
      <w:pPr>
        <w:numPr>
          <w:ilvl w:val="0"/>
          <w:numId w:val="4"/>
        </w:numPr>
        <w:rPr>
          <w:rFonts w:ascii="Arial" w:hAnsi="Arial" w:cs="Arial"/>
          <w:bCs/>
          <w:sz w:val="22"/>
          <w:szCs w:val="22"/>
          <w:highlight w:val="yellow"/>
        </w:rPr>
      </w:pPr>
      <w:r w:rsidRPr="00A90195">
        <w:rPr>
          <w:rFonts w:ascii="Arial" w:hAnsi="Arial" w:cs="Arial"/>
          <w:sz w:val="22"/>
          <w:szCs w:val="22"/>
          <w:highlight w:val="yellow"/>
        </w:rPr>
        <w:t xml:space="preserve">Respond: </w:t>
      </w:r>
      <w:hyperlink r:id="rId251" w:history="1">
        <w:r w:rsidRPr="00A90195">
          <w:rPr>
            <w:rStyle w:val="Hyperlink"/>
            <w:rFonts w:ascii="Arial" w:hAnsi="Arial" w:cs="Arial"/>
            <w:bCs/>
            <w:sz w:val="22"/>
            <w:szCs w:val="22"/>
            <w:highlight w:val="yellow"/>
          </w:rPr>
          <w:t>www.respond.org.uk</w:t>
        </w:r>
      </w:hyperlink>
      <w:r w:rsidRPr="00A90195">
        <w:rPr>
          <w:rFonts w:ascii="Arial" w:hAnsi="Arial" w:cs="Arial"/>
          <w:bCs/>
          <w:color w:val="2B579A"/>
          <w:sz w:val="22"/>
          <w:szCs w:val="22"/>
          <w:highlight w:val="yellow"/>
          <w:shd w:val="clear" w:color="auto" w:fill="E6E6E6"/>
        </w:rPr>
        <w:t xml:space="preserve"> </w:t>
      </w:r>
    </w:p>
    <w:p w14:paraId="0EEF0D5A" w14:textId="77777777" w:rsidR="004D6C4D" w:rsidRPr="00A90195" w:rsidRDefault="004D6C4D" w:rsidP="005C28E6">
      <w:pPr>
        <w:numPr>
          <w:ilvl w:val="0"/>
          <w:numId w:val="4"/>
        </w:numPr>
        <w:rPr>
          <w:rFonts w:ascii="Arial" w:hAnsi="Arial" w:cs="Arial"/>
          <w:bCs/>
          <w:sz w:val="22"/>
          <w:szCs w:val="22"/>
          <w:highlight w:val="yellow"/>
        </w:rPr>
      </w:pPr>
      <w:r w:rsidRPr="00A90195">
        <w:rPr>
          <w:rFonts w:ascii="Arial" w:hAnsi="Arial" w:cs="Arial"/>
          <w:sz w:val="22"/>
          <w:szCs w:val="22"/>
          <w:highlight w:val="yellow"/>
        </w:rPr>
        <w:t xml:space="preserve">Mencap: </w:t>
      </w:r>
      <w:hyperlink r:id="rId252" w:history="1">
        <w:r w:rsidRPr="00A90195">
          <w:rPr>
            <w:rStyle w:val="Hyperlink"/>
            <w:rFonts w:ascii="Arial" w:hAnsi="Arial" w:cs="Arial"/>
            <w:bCs/>
            <w:sz w:val="22"/>
            <w:szCs w:val="22"/>
            <w:highlight w:val="yellow"/>
          </w:rPr>
          <w:t>www.mencap.org.uk</w:t>
        </w:r>
      </w:hyperlink>
      <w:r w:rsidRPr="00A90195">
        <w:rPr>
          <w:rFonts w:ascii="Arial" w:hAnsi="Arial" w:cs="Arial"/>
          <w:bCs/>
          <w:color w:val="2B579A"/>
          <w:sz w:val="22"/>
          <w:szCs w:val="22"/>
          <w:highlight w:val="yellow"/>
          <w:shd w:val="clear" w:color="auto" w:fill="E6E6E6"/>
        </w:rPr>
        <w:t xml:space="preserve"> </w:t>
      </w:r>
    </w:p>
    <w:p w14:paraId="6D30338A" w14:textId="1D787446" w:rsidR="004D6C4D" w:rsidRPr="00A90195" w:rsidRDefault="004D6C4D" w:rsidP="005C28E6">
      <w:pPr>
        <w:numPr>
          <w:ilvl w:val="0"/>
          <w:numId w:val="4"/>
        </w:numPr>
        <w:rPr>
          <w:rFonts w:ascii="Arial" w:hAnsi="Arial" w:cs="Arial"/>
          <w:bCs/>
          <w:sz w:val="22"/>
          <w:szCs w:val="22"/>
          <w:highlight w:val="yellow"/>
        </w:rPr>
      </w:pPr>
      <w:r w:rsidRPr="00A90195">
        <w:rPr>
          <w:rFonts w:ascii="Arial" w:hAnsi="Arial" w:cs="Arial"/>
          <w:sz w:val="22"/>
          <w:szCs w:val="22"/>
          <w:highlight w:val="yellow"/>
        </w:rPr>
        <w:t xml:space="preserve">Council for Disabled Children: </w:t>
      </w:r>
      <w:hyperlink r:id="rId253" w:history="1">
        <w:r w:rsidRPr="00A90195">
          <w:rPr>
            <w:rStyle w:val="Hyperlink"/>
            <w:rFonts w:ascii="Arial" w:hAnsi="Arial" w:cs="Arial"/>
            <w:bCs/>
            <w:sz w:val="22"/>
            <w:szCs w:val="22"/>
            <w:highlight w:val="yellow"/>
          </w:rPr>
          <w:t>https://councilfordisabledchildren.org.uk</w:t>
        </w:r>
      </w:hyperlink>
      <w:r w:rsidRPr="00A90195">
        <w:rPr>
          <w:rFonts w:ascii="Arial" w:hAnsi="Arial" w:cs="Arial"/>
          <w:bCs/>
          <w:color w:val="2B579A"/>
          <w:sz w:val="22"/>
          <w:szCs w:val="22"/>
          <w:highlight w:val="yellow"/>
          <w:shd w:val="clear" w:color="auto" w:fill="E6E6E6"/>
        </w:rPr>
        <w:t xml:space="preserve"> </w:t>
      </w:r>
    </w:p>
    <w:p w14:paraId="4CC45C15" w14:textId="07DD831D" w:rsidR="004D6C4D" w:rsidRPr="00A90195" w:rsidRDefault="004D6C4D" w:rsidP="005C28E6">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Kent Autistic Trust: </w:t>
      </w:r>
      <w:hyperlink r:id="rId254" w:history="1">
        <w:r w:rsidRPr="00A90195">
          <w:rPr>
            <w:rStyle w:val="Hyperlink"/>
            <w:rFonts w:ascii="Arial" w:hAnsi="Arial" w:cs="Arial"/>
            <w:sz w:val="22"/>
            <w:szCs w:val="22"/>
            <w:highlight w:val="yellow"/>
          </w:rPr>
          <w:t>www.kentautistictrust.org</w:t>
        </w:r>
      </w:hyperlink>
      <w:r w:rsidRPr="00A90195">
        <w:rPr>
          <w:rFonts w:ascii="Arial" w:hAnsi="Arial" w:cs="Arial"/>
          <w:sz w:val="22"/>
          <w:szCs w:val="22"/>
          <w:highlight w:val="yellow"/>
        </w:rPr>
        <w:t xml:space="preserve"> </w:t>
      </w:r>
    </w:p>
    <w:p w14:paraId="240D7942" w14:textId="18A833F2" w:rsidR="004D6C4D" w:rsidRPr="00A90195" w:rsidRDefault="004D6C4D" w:rsidP="005C28E6">
      <w:pPr>
        <w:numPr>
          <w:ilvl w:val="0"/>
          <w:numId w:val="4"/>
        </w:numPr>
        <w:rPr>
          <w:rFonts w:ascii="Arial" w:hAnsi="Arial" w:cs="Arial"/>
          <w:sz w:val="22"/>
          <w:szCs w:val="22"/>
          <w:highlight w:val="yellow"/>
        </w:rPr>
      </w:pPr>
      <w:r w:rsidRPr="00A90195">
        <w:rPr>
          <w:rFonts w:ascii="Arial" w:hAnsi="Arial" w:cs="Arial"/>
          <w:sz w:val="22"/>
          <w:szCs w:val="22"/>
          <w:highlight w:val="yellow"/>
        </w:rPr>
        <w:lastRenderedPageBreak/>
        <w:t xml:space="preserve">AFASIC: </w:t>
      </w:r>
      <w:hyperlink r:id="rId255" w:history="1">
        <w:r w:rsidRPr="00A90195">
          <w:rPr>
            <w:rStyle w:val="Hyperlink"/>
            <w:rFonts w:ascii="Arial" w:hAnsi="Arial" w:cs="Arial"/>
            <w:sz w:val="22"/>
            <w:szCs w:val="22"/>
            <w:highlight w:val="yellow"/>
          </w:rPr>
          <w:t>www.afasic.org.uk</w:t>
        </w:r>
      </w:hyperlink>
      <w:r w:rsidRPr="00A90195">
        <w:rPr>
          <w:rFonts w:ascii="Arial" w:hAnsi="Arial" w:cs="Arial"/>
          <w:sz w:val="22"/>
          <w:szCs w:val="22"/>
          <w:highlight w:val="yellow"/>
        </w:rPr>
        <w:t xml:space="preserve"> </w:t>
      </w:r>
    </w:p>
    <w:p w14:paraId="33F19478" w14:textId="117D8D73" w:rsidR="004D6C4D" w:rsidRPr="00A90195" w:rsidRDefault="004D6C4D" w:rsidP="005C28E6">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National Autistic Society: </w:t>
      </w:r>
      <w:hyperlink r:id="rId256" w:history="1">
        <w:r w:rsidRPr="00A90195">
          <w:rPr>
            <w:rStyle w:val="Hyperlink"/>
            <w:rFonts w:ascii="Arial" w:hAnsi="Arial" w:cs="Arial"/>
            <w:sz w:val="22"/>
            <w:szCs w:val="22"/>
            <w:highlight w:val="yellow"/>
          </w:rPr>
          <w:t>www.autism.org.uk</w:t>
        </w:r>
      </w:hyperlink>
      <w:r w:rsidRPr="00A90195">
        <w:rPr>
          <w:rFonts w:ascii="Arial" w:hAnsi="Arial" w:cs="Arial"/>
          <w:sz w:val="22"/>
          <w:szCs w:val="22"/>
          <w:highlight w:val="yellow"/>
        </w:rPr>
        <w:t xml:space="preserve"> </w:t>
      </w:r>
    </w:p>
    <w:p w14:paraId="55D9A1F9" w14:textId="77777777" w:rsidR="004D6C4D" w:rsidRPr="00A90195" w:rsidRDefault="004D6C4D" w:rsidP="005C28E6">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Kent County Council: </w:t>
      </w:r>
      <w:hyperlink r:id="rId257" w:history="1">
        <w:r w:rsidRPr="00A90195">
          <w:rPr>
            <w:rStyle w:val="Hyperlink"/>
            <w:rFonts w:ascii="Arial" w:hAnsi="Arial" w:cs="Arial"/>
            <w:sz w:val="22"/>
            <w:szCs w:val="22"/>
            <w:highlight w:val="yellow"/>
          </w:rPr>
          <w:t>www.kent.gov.uk/education-and-children/special-educational-needs-and-disabilities/support-for-parents-with-send-children</w:t>
        </w:r>
      </w:hyperlink>
      <w:r w:rsidRPr="00A90195">
        <w:rPr>
          <w:rFonts w:ascii="Arial" w:hAnsi="Arial" w:cs="Arial"/>
          <w:sz w:val="22"/>
          <w:szCs w:val="22"/>
          <w:highlight w:val="yellow"/>
        </w:rPr>
        <w:t xml:space="preserve"> </w:t>
      </w:r>
    </w:p>
    <w:p w14:paraId="24211F90" w14:textId="278E19B9" w:rsidR="004D6C4D" w:rsidRPr="00A90195" w:rsidRDefault="004D6C4D" w:rsidP="005C28E6">
      <w:pPr>
        <w:numPr>
          <w:ilvl w:val="0"/>
          <w:numId w:val="4"/>
        </w:numPr>
        <w:rPr>
          <w:rFonts w:ascii="Arial" w:hAnsi="Arial" w:cs="Arial"/>
          <w:sz w:val="22"/>
          <w:szCs w:val="22"/>
          <w:highlight w:val="yellow"/>
        </w:rPr>
      </w:pPr>
      <w:r w:rsidRPr="00A90195">
        <w:rPr>
          <w:rFonts w:ascii="Arial" w:hAnsi="Arial" w:cs="Arial"/>
          <w:sz w:val="22"/>
          <w:szCs w:val="22"/>
          <w:highlight w:val="yellow"/>
        </w:rPr>
        <w:t xml:space="preserve">Information Advice and Support Kent (IASK): </w:t>
      </w:r>
      <w:hyperlink r:id="rId258" w:history="1">
        <w:r w:rsidRPr="00A90195">
          <w:rPr>
            <w:rStyle w:val="Hyperlink"/>
            <w:rFonts w:ascii="Arial" w:hAnsi="Arial" w:cs="Arial"/>
            <w:sz w:val="22"/>
            <w:szCs w:val="22"/>
            <w:highlight w:val="yellow"/>
          </w:rPr>
          <w:t>www.iask.org.uk</w:t>
        </w:r>
      </w:hyperlink>
      <w:r w:rsidRPr="00A90195">
        <w:rPr>
          <w:rFonts w:ascii="Arial" w:hAnsi="Arial" w:cs="Arial"/>
          <w:sz w:val="22"/>
          <w:szCs w:val="22"/>
          <w:highlight w:val="yellow"/>
        </w:rPr>
        <w:t xml:space="preserve"> </w:t>
      </w:r>
    </w:p>
    <w:p w14:paraId="624EB449" w14:textId="1792A683" w:rsidR="001E4CC1" w:rsidRPr="00A90195" w:rsidRDefault="001E4CC1" w:rsidP="005C28E6">
      <w:pPr>
        <w:rPr>
          <w:rFonts w:ascii="Arial" w:hAnsi="Arial" w:cs="Arial"/>
          <w:b/>
          <w:bCs/>
          <w:sz w:val="22"/>
          <w:szCs w:val="22"/>
          <w:highlight w:val="yellow"/>
        </w:rPr>
      </w:pPr>
    </w:p>
    <w:p w14:paraId="544015FA" w14:textId="1792A683" w:rsidR="00DF15F6" w:rsidRPr="00A90195" w:rsidRDefault="00DF15F6" w:rsidP="005C28E6">
      <w:pPr>
        <w:rPr>
          <w:rFonts w:ascii="Arial" w:hAnsi="Arial" w:cs="Arial"/>
          <w:b/>
          <w:bCs/>
          <w:sz w:val="22"/>
          <w:szCs w:val="22"/>
          <w:highlight w:val="yellow"/>
        </w:rPr>
      </w:pPr>
      <w:r w:rsidRPr="00A90195">
        <w:rPr>
          <w:rFonts w:ascii="Arial" w:hAnsi="Arial" w:cs="Arial"/>
          <w:b/>
          <w:bCs/>
          <w:sz w:val="22"/>
          <w:szCs w:val="22"/>
          <w:highlight w:val="yellow"/>
        </w:rPr>
        <w:t>Kent Resilience Hub</w:t>
      </w:r>
    </w:p>
    <w:p w14:paraId="0AE6F77F" w14:textId="2D2CB7A6" w:rsidR="00DF15F6" w:rsidRPr="00A90195" w:rsidRDefault="00DF15F6" w:rsidP="005C28E6">
      <w:pPr>
        <w:numPr>
          <w:ilvl w:val="0"/>
          <w:numId w:val="53"/>
        </w:numPr>
        <w:rPr>
          <w:rFonts w:ascii="Arial" w:hAnsi="Arial" w:cs="Arial"/>
          <w:sz w:val="22"/>
          <w:szCs w:val="22"/>
          <w:highlight w:val="yellow"/>
        </w:rPr>
      </w:pPr>
      <w:hyperlink r:id="rId259">
        <w:r w:rsidRPr="00A90195">
          <w:rPr>
            <w:rStyle w:val="Hyperlink"/>
            <w:rFonts w:ascii="Arial" w:hAnsi="Arial" w:cs="Arial"/>
            <w:sz w:val="22"/>
            <w:szCs w:val="22"/>
            <w:highlight w:val="yellow"/>
          </w:rPr>
          <w:t>https://kentresiliencehub.org.uk</w:t>
        </w:r>
      </w:hyperlink>
      <w:r w:rsidRPr="00A90195">
        <w:rPr>
          <w:rFonts w:ascii="Arial" w:hAnsi="Arial" w:cs="Arial"/>
          <w:sz w:val="22"/>
          <w:szCs w:val="22"/>
          <w:highlight w:val="yellow"/>
        </w:rPr>
        <w:t xml:space="preserve"> </w:t>
      </w:r>
    </w:p>
    <w:p w14:paraId="6F153975" w14:textId="77777777" w:rsidR="009B2841" w:rsidRPr="00A90195" w:rsidRDefault="009B2841" w:rsidP="005C28E6">
      <w:pPr>
        <w:rPr>
          <w:rFonts w:ascii="Arial" w:hAnsi="Arial" w:cs="Arial"/>
          <w:b/>
          <w:sz w:val="22"/>
          <w:szCs w:val="22"/>
          <w:highlight w:val="yellow"/>
          <w:lang w:val="en-GB"/>
        </w:rPr>
      </w:pPr>
    </w:p>
    <w:p w14:paraId="093EF29A" w14:textId="77777777" w:rsidR="00125AE1" w:rsidRPr="00A90195" w:rsidRDefault="00125AE1" w:rsidP="005C28E6">
      <w:pPr>
        <w:rPr>
          <w:rFonts w:ascii="Arial" w:hAnsi="Arial" w:cs="Arial"/>
          <w:b/>
          <w:bCs/>
          <w:sz w:val="22"/>
          <w:szCs w:val="22"/>
          <w:highlight w:val="yellow"/>
          <w:lang w:val="en-GB"/>
        </w:rPr>
      </w:pPr>
      <w:r w:rsidRPr="00A90195">
        <w:rPr>
          <w:rFonts w:ascii="Arial" w:hAnsi="Arial" w:cs="Arial"/>
          <w:b/>
          <w:bCs/>
          <w:sz w:val="22"/>
          <w:szCs w:val="22"/>
          <w:highlight w:val="yellow"/>
          <w:lang w:val="en-GB"/>
        </w:rPr>
        <w:t>Children with Family Members in Prison</w:t>
      </w:r>
    </w:p>
    <w:p w14:paraId="4EEDBAB6" w14:textId="38292722" w:rsidR="00125AE1" w:rsidRPr="00A90195" w:rsidRDefault="00125AE1" w:rsidP="005C28E6">
      <w:pPr>
        <w:numPr>
          <w:ilvl w:val="0"/>
          <w:numId w:val="52"/>
        </w:numPr>
        <w:rPr>
          <w:rFonts w:ascii="Arial" w:hAnsi="Arial" w:cs="Arial"/>
          <w:sz w:val="22"/>
          <w:szCs w:val="22"/>
          <w:highlight w:val="yellow"/>
          <w:lang w:val="en-GB"/>
        </w:rPr>
      </w:pPr>
      <w:r w:rsidRPr="00A90195">
        <w:rPr>
          <w:rFonts w:ascii="Arial" w:hAnsi="Arial" w:cs="Arial"/>
          <w:sz w:val="22"/>
          <w:szCs w:val="22"/>
          <w:highlight w:val="yellow"/>
          <w:lang w:val="en-GB"/>
        </w:rPr>
        <w:t xml:space="preserve">National </w:t>
      </w:r>
      <w:r w:rsidRPr="00A90195">
        <w:rPr>
          <w:rFonts w:ascii="Arial" w:hAnsi="Arial" w:cs="Arial"/>
          <w:sz w:val="22"/>
          <w:szCs w:val="22"/>
          <w:highlight w:val="yellow"/>
        </w:rPr>
        <w:t>information</w:t>
      </w:r>
      <w:r w:rsidRPr="00A90195">
        <w:rPr>
          <w:rFonts w:ascii="Arial" w:hAnsi="Arial" w:cs="Arial"/>
          <w:sz w:val="22"/>
          <w:szCs w:val="22"/>
          <w:highlight w:val="yellow"/>
          <w:lang w:val="en-GB"/>
        </w:rPr>
        <w:t xml:space="preserve"> Centre on Children of Offenders (NICCO): </w:t>
      </w:r>
      <w:hyperlink r:id="rId260" w:history="1">
        <w:r w:rsidRPr="00A90195">
          <w:rPr>
            <w:rStyle w:val="Hyperlink"/>
            <w:rFonts w:ascii="Arial" w:hAnsi="Arial" w:cs="Arial"/>
            <w:sz w:val="22"/>
            <w:szCs w:val="22"/>
            <w:highlight w:val="yellow"/>
            <w:lang w:val="en-GB"/>
          </w:rPr>
          <w:t>www.nicco.org.uk</w:t>
        </w:r>
      </w:hyperlink>
      <w:r w:rsidRPr="00A90195">
        <w:rPr>
          <w:rFonts w:ascii="Arial" w:hAnsi="Arial" w:cs="Arial"/>
          <w:sz w:val="22"/>
          <w:szCs w:val="22"/>
          <w:highlight w:val="yellow"/>
          <w:lang w:val="en-GB"/>
        </w:rPr>
        <w:t xml:space="preserve"> </w:t>
      </w:r>
    </w:p>
    <w:p w14:paraId="7A000003" w14:textId="1DCF1A32" w:rsidR="007A24B9" w:rsidRPr="00A90195" w:rsidRDefault="007A24B9" w:rsidP="005C28E6">
      <w:pPr>
        <w:numPr>
          <w:ilvl w:val="0"/>
          <w:numId w:val="52"/>
        </w:numPr>
        <w:rPr>
          <w:rFonts w:ascii="Arial" w:hAnsi="Arial" w:cs="Arial"/>
          <w:sz w:val="22"/>
          <w:szCs w:val="22"/>
          <w:highlight w:val="yellow"/>
          <w:lang w:val="en-GB"/>
        </w:rPr>
      </w:pPr>
      <w:r w:rsidRPr="00A90195">
        <w:rPr>
          <w:rFonts w:ascii="Arial" w:hAnsi="Arial" w:cs="Arial"/>
          <w:sz w:val="22"/>
          <w:szCs w:val="22"/>
          <w:highlight w:val="yellow"/>
        </w:rPr>
        <w:t>Prisoners' Families Helpline</w:t>
      </w:r>
      <w:r w:rsidRPr="00A90195">
        <w:rPr>
          <w:rFonts w:ascii="Arial" w:hAnsi="Arial" w:cs="Arial"/>
          <w:sz w:val="22"/>
          <w:szCs w:val="22"/>
          <w:highlight w:val="yellow"/>
          <w:lang w:val="en-GB"/>
        </w:rPr>
        <w:t xml:space="preserve"> - </w:t>
      </w:r>
      <w:hyperlink r:id="rId261" w:history="1">
        <w:r w:rsidRPr="00A90195">
          <w:rPr>
            <w:rStyle w:val="Hyperlink"/>
            <w:rFonts w:ascii="Arial" w:hAnsi="Arial" w:cs="Arial"/>
            <w:sz w:val="22"/>
            <w:szCs w:val="22"/>
            <w:highlight w:val="yellow"/>
            <w:lang w:val="en-GB"/>
          </w:rPr>
          <w:t>https://www.prisonersfamilies.org</w:t>
        </w:r>
      </w:hyperlink>
      <w:r w:rsidRPr="00A90195">
        <w:rPr>
          <w:rFonts w:ascii="Arial" w:hAnsi="Arial" w:cs="Arial"/>
          <w:sz w:val="22"/>
          <w:szCs w:val="22"/>
          <w:highlight w:val="yellow"/>
          <w:lang w:val="en-GB"/>
        </w:rPr>
        <w:t xml:space="preserve"> </w:t>
      </w:r>
    </w:p>
    <w:p w14:paraId="79111B7D" w14:textId="77777777" w:rsidR="00125AE1" w:rsidRPr="00A90195" w:rsidRDefault="00125AE1" w:rsidP="005C28E6">
      <w:pPr>
        <w:rPr>
          <w:rFonts w:ascii="Arial" w:hAnsi="Arial" w:cs="Arial"/>
          <w:b/>
          <w:sz w:val="22"/>
          <w:szCs w:val="22"/>
          <w:highlight w:val="yellow"/>
          <w:lang w:val="en-GB"/>
        </w:rPr>
      </w:pPr>
    </w:p>
    <w:p w14:paraId="5D5B5AEC" w14:textId="5C5D0EE4" w:rsidR="00066B82" w:rsidRPr="00A90195" w:rsidRDefault="00066B82" w:rsidP="005C28E6">
      <w:pPr>
        <w:rPr>
          <w:rFonts w:ascii="Arial" w:hAnsi="Arial" w:cs="Arial"/>
          <w:b/>
          <w:sz w:val="22"/>
          <w:szCs w:val="22"/>
          <w:highlight w:val="yellow"/>
          <w:lang w:val="en-GB"/>
        </w:rPr>
      </w:pPr>
      <w:r w:rsidRPr="00A90195">
        <w:rPr>
          <w:rFonts w:ascii="Arial" w:hAnsi="Arial" w:cs="Arial"/>
          <w:b/>
          <w:sz w:val="22"/>
          <w:szCs w:val="22"/>
          <w:highlight w:val="yellow"/>
          <w:lang w:val="en-GB"/>
        </w:rPr>
        <w:t>Substance Misuse</w:t>
      </w:r>
    </w:p>
    <w:p w14:paraId="14BC06F3" w14:textId="0508A832" w:rsidR="00066B82" w:rsidRPr="00A90195" w:rsidRDefault="00066B82" w:rsidP="005C28E6">
      <w:pPr>
        <w:numPr>
          <w:ilvl w:val="0"/>
          <w:numId w:val="35"/>
        </w:numPr>
        <w:rPr>
          <w:rFonts w:ascii="Arial" w:hAnsi="Arial" w:cs="Arial"/>
          <w:bCs/>
          <w:sz w:val="22"/>
          <w:szCs w:val="22"/>
          <w:highlight w:val="yellow"/>
        </w:rPr>
      </w:pPr>
      <w:r w:rsidRPr="00A90195">
        <w:rPr>
          <w:rFonts w:ascii="Arial" w:hAnsi="Arial" w:cs="Arial"/>
          <w:sz w:val="22"/>
          <w:szCs w:val="22"/>
          <w:highlight w:val="yellow"/>
        </w:rPr>
        <w:t xml:space="preserve">We are with you: </w:t>
      </w:r>
      <w:hyperlink r:id="rId262">
        <w:r w:rsidRPr="00A90195">
          <w:rPr>
            <w:rStyle w:val="Hyperlink"/>
            <w:rFonts w:ascii="Arial" w:hAnsi="Arial" w:cs="Arial"/>
            <w:sz w:val="22"/>
            <w:szCs w:val="22"/>
            <w:highlight w:val="yellow"/>
          </w:rPr>
          <w:t>www.wearewithyou.org.uk/services/kent-for-young-people</w:t>
        </w:r>
      </w:hyperlink>
    </w:p>
    <w:p w14:paraId="584F9D6E" w14:textId="24B9E9FE" w:rsidR="00066B82" w:rsidRPr="00A90195" w:rsidRDefault="00066B82" w:rsidP="005C28E6">
      <w:pPr>
        <w:numPr>
          <w:ilvl w:val="0"/>
          <w:numId w:val="34"/>
        </w:numPr>
        <w:rPr>
          <w:rFonts w:ascii="Arial" w:hAnsi="Arial" w:cs="Arial"/>
          <w:bCs/>
          <w:sz w:val="22"/>
          <w:szCs w:val="22"/>
          <w:highlight w:val="yellow"/>
        </w:rPr>
      </w:pPr>
      <w:r w:rsidRPr="00A90195">
        <w:rPr>
          <w:rFonts w:ascii="Arial" w:hAnsi="Arial" w:cs="Arial"/>
          <w:sz w:val="22"/>
          <w:szCs w:val="22"/>
          <w:highlight w:val="yellow"/>
        </w:rPr>
        <w:t xml:space="preserve">Talk to Frank: </w:t>
      </w:r>
      <w:hyperlink r:id="rId263">
        <w:r w:rsidRPr="00A90195">
          <w:rPr>
            <w:rStyle w:val="Hyperlink"/>
            <w:rFonts w:ascii="Arial" w:hAnsi="Arial" w:cs="Arial"/>
            <w:sz w:val="22"/>
            <w:szCs w:val="22"/>
            <w:highlight w:val="yellow"/>
          </w:rPr>
          <w:t>www.talktofrank.com</w:t>
        </w:r>
      </w:hyperlink>
      <w:r w:rsidRPr="00A90195">
        <w:rPr>
          <w:rFonts w:ascii="Arial" w:hAnsi="Arial" w:cs="Arial"/>
          <w:sz w:val="22"/>
          <w:szCs w:val="22"/>
          <w:highlight w:val="yellow"/>
        </w:rPr>
        <w:t xml:space="preserve"> </w:t>
      </w:r>
    </w:p>
    <w:p w14:paraId="6636E59F" w14:textId="77777777" w:rsidR="009B2841" w:rsidRPr="00A90195" w:rsidRDefault="009B2841" w:rsidP="005C28E6">
      <w:pPr>
        <w:ind w:left="720"/>
        <w:rPr>
          <w:rFonts w:ascii="Arial" w:hAnsi="Arial" w:cs="Arial"/>
          <w:bCs/>
          <w:sz w:val="22"/>
          <w:szCs w:val="22"/>
          <w:highlight w:val="yellow"/>
        </w:rPr>
      </w:pPr>
    </w:p>
    <w:p w14:paraId="42B00FBF" w14:textId="39980B10" w:rsidR="00AA23D3" w:rsidRPr="00A90195" w:rsidRDefault="00AA23D3" w:rsidP="005C28E6">
      <w:pPr>
        <w:rPr>
          <w:rFonts w:ascii="Arial" w:hAnsi="Arial" w:cs="Arial"/>
          <w:b/>
          <w:bCs/>
          <w:sz w:val="22"/>
          <w:szCs w:val="22"/>
          <w:highlight w:val="yellow"/>
        </w:rPr>
      </w:pPr>
      <w:r w:rsidRPr="00A90195">
        <w:rPr>
          <w:rFonts w:ascii="Arial" w:hAnsi="Arial" w:cs="Arial"/>
          <w:b/>
          <w:bCs/>
          <w:sz w:val="22"/>
          <w:szCs w:val="22"/>
          <w:highlight w:val="yellow"/>
        </w:rPr>
        <w:t>Domestic Abuse</w:t>
      </w:r>
    </w:p>
    <w:p w14:paraId="4AD69307" w14:textId="77777777" w:rsidR="00244196" w:rsidRPr="00A90195" w:rsidRDefault="00244196" w:rsidP="005C28E6">
      <w:pPr>
        <w:numPr>
          <w:ilvl w:val="0"/>
          <w:numId w:val="5"/>
        </w:numPr>
        <w:rPr>
          <w:rFonts w:ascii="Arial" w:hAnsi="Arial" w:cs="Arial"/>
          <w:bCs/>
          <w:sz w:val="22"/>
          <w:szCs w:val="22"/>
          <w:highlight w:val="yellow"/>
        </w:rPr>
      </w:pPr>
      <w:r w:rsidRPr="00A90195">
        <w:rPr>
          <w:rFonts w:ascii="Arial" w:hAnsi="Arial" w:cs="Arial"/>
          <w:bCs/>
          <w:sz w:val="22"/>
          <w:szCs w:val="22"/>
          <w:highlight w:val="yellow"/>
        </w:rPr>
        <w:t xml:space="preserve">KSCMP: </w:t>
      </w:r>
      <w:hyperlink r:id="rId264" w:history="1">
        <w:r w:rsidRPr="00A90195">
          <w:rPr>
            <w:rStyle w:val="Hyperlink"/>
            <w:rFonts w:ascii="Arial" w:hAnsi="Arial" w:cs="Arial"/>
            <w:bCs/>
            <w:sz w:val="22"/>
            <w:szCs w:val="22"/>
            <w:highlight w:val="yellow"/>
          </w:rPr>
          <w:t>www.kscmp.org.uk/guidance/domestic-abuse</w:t>
        </w:r>
      </w:hyperlink>
      <w:r w:rsidRPr="00A90195">
        <w:rPr>
          <w:rFonts w:ascii="Arial" w:hAnsi="Arial" w:cs="Arial"/>
          <w:bCs/>
          <w:sz w:val="22"/>
          <w:szCs w:val="22"/>
          <w:highlight w:val="yellow"/>
        </w:rPr>
        <w:t xml:space="preserve"> </w:t>
      </w:r>
    </w:p>
    <w:p w14:paraId="7758F849" w14:textId="77777777" w:rsidR="00AA23D3" w:rsidRPr="00A90195" w:rsidRDefault="00AA23D3" w:rsidP="005C28E6">
      <w:pPr>
        <w:numPr>
          <w:ilvl w:val="0"/>
          <w:numId w:val="5"/>
        </w:numPr>
        <w:rPr>
          <w:rFonts w:ascii="Arial" w:hAnsi="Arial" w:cs="Arial"/>
          <w:bCs/>
          <w:sz w:val="22"/>
          <w:szCs w:val="22"/>
          <w:highlight w:val="yellow"/>
        </w:rPr>
      </w:pPr>
      <w:r w:rsidRPr="00A90195">
        <w:rPr>
          <w:rFonts w:ascii="Arial" w:hAnsi="Arial" w:cs="Arial"/>
          <w:sz w:val="22"/>
          <w:szCs w:val="22"/>
          <w:highlight w:val="yellow"/>
        </w:rPr>
        <w:t xml:space="preserve">Domestic abuse services: </w:t>
      </w:r>
      <w:hyperlink r:id="rId265" w:history="1">
        <w:r w:rsidRPr="00A90195">
          <w:rPr>
            <w:rStyle w:val="Hyperlink"/>
            <w:rFonts w:ascii="Arial" w:hAnsi="Arial" w:cs="Arial"/>
            <w:bCs/>
            <w:sz w:val="22"/>
            <w:szCs w:val="22"/>
            <w:highlight w:val="yellow"/>
          </w:rPr>
          <w:t>www.domesticabuseservices.org.uk</w:t>
        </w:r>
      </w:hyperlink>
      <w:r w:rsidRPr="00A90195">
        <w:rPr>
          <w:rFonts w:ascii="Arial" w:hAnsi="Arial" w:cs="Arial"/>
          <w:bCs/>
          <w:color w:val="2B579A"/>
          <w:sz w:val="22"/>
          <w:szCs w:val="22"/>
          <w:highlight w:val="yellow"/>
          <w:shd w:val="clear" w:color="auto" w:fill="E6E6E6"/>
        </w:rPr>
        <w:t xml:space="preserve"> </w:t>
      </w:r>
    </w:p>
    <w:p w14:paraId="2B3A09EC" w14:textId="77777777" w:rsidR="00AA23D3" w:rsidRPr="00A90195" w:rsidRDefault="00AA23D3" w:rsidP="005C28E6">
      <w:pPr>
        <w:numPr>
          <w:ilvl w:val="0"/>
          <w:numId w:val="5"/>
        </w:numPr>
        <w:rPr>
          <w:rFonts w:ascii="Arial" w:hAnsi="Arial" w:cs="Arial"/>
          <w:bCs/>
          <w:sz w:val="22"/>
          <w:szCs w:val="22"/>
          <w:highlight w:val="yellow"/>
        </w:rPr>
      </w:pPr>
      <w:r w:rsidRPr="00A90195">
        <w:rPr>
          <w:rFonts w:ascii="Arial" w:hAnsi="Arial" w:cs="Arial"/>
          <w:sz w:val="22"/>
          <w:szCs w:val="22"/>
          <w:highlight w:val="yellow"/>
        </w:rPr>
        <w:t xml:space="preserve">Refuge: </w:t>
      </w:r>
      <w:hyperlink r:id="rId266" w:history="1">
        <w:r w:rsidRPr="00A90195">
          <w:rPr>
            <w:rStyle w:val="Hyperlink"/>
            <w:rFonts w:ascii="Arial" w:hAnsi="Arial" w:cs="Arial"/>
            <w:bCs/>
            <w:sz w:val="22"/>
            <w:szCs w:val="22"/>
            <w:highlight w:val="yellow"/>
          </w:rPr>
          <w:t>www.refuge.org.uk</w:t>
        </w:r>
      </w:hyperlink>
      <w:r w:rsidRPr="00A90195">
        <w:rPr>
          <w:rFonts w:ascii="Arial" w:hAnsi="Arial" w:cs="Arial"/>
          <w:bCs/>
          <w:color w:val="2B579A"/>
          <w:sz w:val="22"/>
          <w:szCs w:val="22"/>
          <w:highlight w:val="yellow"/>
          <w:shd w:val="clear" w:color="auto" w:fill="E6E6E6"/>
        </w:rPr>
        <w:t xml:space="preserve"> </w:t>
      </w:r>
    </w:p>
    <w:p w14:paraId="6C9B70E2" w14:textId="77777777" w:rsidR="00AA23D3" w:rsidRPr="00A90195" w:rsidRDefault="00AA23D3" w:rsidP="005C28E6">
      <w:pPr>
        <w:numPr>
          <w:ilvl w:val="0"/>
          <w:numId w:val="5"/>
        </w:numPr>
        <w:rPr>
          <w:rFonts w:ascii="Arial" w:hAnsi="Arial" w:cs="Arial"/>
          <w:bCs/>
          <w:sz w:val="22"/>
          <w:szCs w:val="22"/>
          <w:highlight w:val="yellow"/>
        </w:rPr>
      </w:pPr>
      <w:r w:rsidRPr="00A90195">
        <w:rPr>
          <w:rFonts w:ascii="Arial" w:hAnsi="Arial" w:cs="Arial"/>
          <w:sz w:val="22"/>
          <w:szCs w:val="22"/>
          <w:highlight w:val="yellow"/>
        </w:rPr>
        <w:t xml:space="preserve">Women’s Aid: </w:t>
      </w:r>
      <w:hyperlink r:id="rId267" w:history="1">
        <w:r w:rsidRPr="00A90195">
          <w:rPr>
            <w:rStyle w:val="Hyperlink"/>
            <w:rFonts w:ascii="Arial" w:hAnsi="Arial" w:cs="Arial"/>
            <w:bCs/>
            <w:sz w:val="22"/>
            <w:szCs w:val="22"/>
            <w:highlight w:val="yellow"/>
          </w:rPr>
          <w:t>www.womensaid.org.uk</w:t>
        </w:r>
      </w:hyperlink>
      <w:r w:rsidRPr="00A90195">
        <w:rPr>
          <w:rFonts w:ascii="Arial" w:hAnsi="Arial" w:cs="Arial"/>
          <w:bCs/>
          <w:color w:val="2B579A"/>
          <w:sz w:val="22"/>
          <w:szCs w:val="22"/>
          <w:highlight w:val="yellow"/>
          <w:shd w:val="clear" w:color="auto" w:fill="E6E6E6"/>
        </w:rPr>
        <w:t xml:space="preserve"> </w:t>
      </w:r>
    </w:p>
    <w:p w14:paraId="22467940" w14:textId="77777777" w:rsidR="00AA23D3" w:rsidRPr="00A90195" w:rsidRDefault="00AA23D3" w:rsidP="005C28E6">
      <w:pPr>
        <w:numPr>
          <w:ilvl w:val="0"/>
          <w:numId w:val="5"/>
        </w:numPr>
        <w:rPr>
          <w:rFonts w:ascii="Arial" w:hAnsi="Arial" w:cs="Arial"/>
          <w:bCs/>
          <w:sz w:val="22"/>
          <w:szCs w:val="22"/>
          <w:highlight w:val="yellow"/>
        </w:rPr>
      </w:pPr>
      <w:r w:rsidRPr="00A90195">
        <w:rPr>
          <w:rFonts w:ascii="Arial" w:hAnsi="Arial" w:cs="Arial"/>
          <w:sz w:val="22"/>
          <w:szCs w:val="22"/>
          <w:highlight w:val="yellow"/>
        </w:rPr>
        <w:t xml:space="preserve">Men’s Advice Line: </w:t>
      </w:r>
      <w:hyperlink r:id="rId268" w:history="1">
        <w:r w:rsidRPr="00A90195">
          <w:rPr>
            <w:rStyle w:val="Hyperlink"/>
            <w:rFonts w:ascii="Arial" w:hAnsi="Arial" w:cs="Arial"/>
            <w:bCs/>
            <w:sz w:val="22"/>
            <w:szCs w:val="22"/>
            <w:highlight w:val="yellow"/>
          </w:rPr>
          <w:t>www.mensadviceline.org.uk</w:t>
        </w:r>
      </w:hyperlink>
    </w:p>
    <w:p w14:paraId="6E909410" w14:textId="1FD29A9B" w:rsidR="003C35CF" w:rsidRPr="00A90195" w:rsidRDefault="003C35CF" w:rsidP="005C28E6">
      <w:pPr>
        <w:numPr>
          <w:ilvl w:val="0"/>
          <w:numId w:val="5"/>
        </w:numPr>
        <w:rPr>
          <w:rFonts w:ascii="Arial" w:hAnsi="Arial" w:cs="Arial"/>
          <w:bCs/>
          <w:sz w:val="24"/>
          <w:szCs w:val="24"/>
          <w:highlight w:val="yellow"/>
        </w:rPr>
      </w:pPr>
      <w:r w:rsidRPr="00A90195">
        <w:rPr>
          <w:rFonts w:ascii="Arial" w:hAnsi="Arial" w:cs="Arial"/>
          <w:sz w:val="22"/>
          <w:szCs w:val="22"/>
          <w:highlight w:val="yellow"/>
        </w:rPr>
        <w:t xml:space="preserve">National Domestic Abuse Helpline: </w:t>
      </w:r>
      <w:hyperlink r:id="rId269" w:history="1">
        <w:r w:rsidRPr="00A90195">
          <w:rPr>
            <w:rStyle w:val="Hyperlink"/>
            <w:rFonts w:ascii="Arial" w:hAnsi="Arial" w:cs="Arial"/>
            <w:sz w:val="22"/>
            <w:szCs w:val="22"/>
            <w:highlight w:val="yellow"/>
          </w:rPr>
          <w:t>www.nationaldahelpline.org.uk</w:t>
        </w:r>
      </w:hyperlink>
    </w:p>
    <w:p w14:paraId="7A0E6109" w14:textId="526662B0" w:rsidR="00172126" w:rsidRPr="00A90195" w:rsidRDefault="00CC1C98" w:rsidP="005C28E6">
      <w:pPr>
        <w:numPr>
          <w:ilvl w:val="0"/>
          <w:numId w:val="5"/>
        </w:numPr>
        <w:rPr>
          <w:rFonts w:ascii="Arial" w:hAnsi="Arial" w:cs="Arial"/>
          <w:bCs/>
          <w:sz w:val="26"/>
          <w:szCs w:val="26"/>
          <w:highlight w:val="yellow"/>
        </w:rPr>
      </w:pPr>
      <w:r w:rsidRPr="00A90195">
        <w:rPr>
          <w:rFonts w:ascii="Arial" w:hAnsi="Arial" w:cs="Arial"/>
          <w:sz w:val="22"/>
          <w:szCs w:val="22"/>
          <w:highlight w:val="yellow"/>
        </w:rPr>
        <w:t xml:space="preserve">Respect Phoneline: </w:t>
      </w:r>
      <w:hyperlink r:id="rId270" w:history="1">
        <w:r w:rsidRPr="00A90195">
          <w:rPr>
            <w:rStyle w:val="Hyperlink"/>
            <w:rFonts w:ascii="Arial" w:hAnsi="Arial" w:cs="Arial"/>
            <w:sz w:val="22"/>
            <w:szCs w:val="22"/>
            <w:highlight w:val="yellow"/>
          </w:rPr>
          <w:t>https://respectphoneline.org.uk</w:t>
        </w:r>
      </w:hyperlink>
    </w:p>
    <w:p w14:paraId="5886E175" w14:textId="77777777" w:rsidR="001E4CC1" w:rsidRPr="00A90195" w:rsidRDefault="001E4CC1" w:rsidP="005C28E6">
      <w:pPr>
        <w:rPr>
          <w:rFonts w:ascii="Arial" w:hAnsi="Arial" w:cs="Arial"/>
          <w:b/>
          <w:sz w:val="22"/>
          <w:szCs w:val="22"/>
          <w:highlight w:val="yellow"/>
          <w:lang w:val="en-GB"/>
        </w:rPr>
      </w:pPr>
    </w:p>
    <w:p w14:paraId="09F5DDC3" w14:textId="3C3DF686" w:rsidR="00B4079B" w:rsidRPr="00A90195" w:rsidRDefault="00B90389" w:rsidP="005C28E6">
      <w:pPr>
        <w:rPr>
          <w:rFonts w:ascii="Arial" w:hAnsi="Arial" w:cs="Arial"/>
          <w:b/>
          <w:sz w:val="22"/>
          <w:szCs w:val="22"/>
          <w:highlight w:val="yellow"/>
          <w:lang w:val="en-GB"/>
        </w:rPr>
      </w:pPr>
      <w:r w:rsidRPr="00A90195">
        <w:rPr>
          <w:rFonts w:ascii="Arial" w:hAnsi="Arial" w:cs="Arial"/>
          <w:b/>
          <w:sz w:val="22"/>
          <w:szCs w:val="22"/>
          <w:highlight w:val="yellow"/>
          <w:lang w:val="en-GB"/>
        </w:rPr>
        <w:t>Exploitation</w:t>
      </w:r>
      <w:r w:rsidR="00033BFB">
        <w:rPr>
          <w:rFonts w:ascii="Arial" w:hAnsi="Arial" w:cs="Arial"/>
          <w:b/>
          <w:sz w:val="22"/>
          <w:szCs w:val="22"/>
          <w:highlight w:val="yellow"/>
          <w:lang w:val="en-GB"/>
        </w:rPr>
        <w:t xml:space="preserve">, violence and modern slavery and trafficking </w:t>
      </w:r>
    </w:p>
    <w:p w14:paraId="4DFA0191" w14:textId="77777777" w:rsidR="00590440" w:rsidRPr="00A90195" w:rsidRDefault="00590440" w:rsidP="005C28E6">
      <w:pPr>
        <w:numPr>
          <w:ilvl w:val="0"/>
          <w:numId w:val="33"/>
        </w:numPr>
        <w:rPr>
          <w:rFonts w:ascii="Arial" w:hAnsi="Arial" w:cs="Arial"/>
          <w:bCs/>
          <w:sz w:val="22"/>
          <w:szCs w:val="22"/>
          <w:highlight w:val="yellow"/>
        </w:rPr>
      </w:pPr>
      <w:r w:rsidRPr="00A90195">
        <w:rPr>
          <w:rFonts w:ascii="Arial" w:hAnsi="Arial" w:cs="Arial"/>
          <w:bCs/>
          <w:sz w:val="22"/>
          <w:szCs w:val="22"/>
          <w:highlight w:val="yellow"/>
        </w:rPr>
        <w:t xml:space="preserve">KSCMP: </w:t>
      </w:r>
      <w:hyperlink r:id="rId271" w:history="1">
        <w:r w:rsidRPr="00A90195">
          <w:rPr>
            <w:rStyle w:val="Hyperlink"/>
            <w:rFonts w:ascii="Arial" w:hAnsi="Arial" w:cs="Arial"/>
            <w:bCs/>
            <w:sz w:val="22"/>
            <w:szCs w:val="22"/>
            <w:highlight w:val="yellow"/>
          </w:rPr>
          <w:t>www.kscmp.org.uk/guidance/exploitation</w:t>
        </w:r>
      </w:hyperlink>
      <w:r w:rsidRPr="00A90195">
        <w:rPr>
          <w:rFonts w:ascii="Arial" w:hAnsi="Arial" w:cs="Arial"/>
          <w:bCs/>
          <w:sz w:val="22"/>
          <w:szCs w:val="22"/>
          <w:highlight w:val="yellow"/>
        </w:rPr>
        <w:t xml:space="preserve"> </w:t>
      </w:r>
    </w:p>
    <w:p w14:paraId="0B1AFA0F" w14:textId="77777777" w:rsidR="00590440" w:rsidRPr="00A90195" w:rsidRDefault="00590440" w:rsidP="005C28E6">
      <w:pPr>
        <w:numPr>
          <w:ilvl w:val="0"/>
          <w:numId w:val="33"/>
        </w:numPr>
        <w:rPr>
          <w:rFonts w:ascii="Arial" w:hAnsi="Arial" w:cs="Arial"/>
          <w:bCs/>
          <w:sz w:val="22"/>
          <w:szCs w:val="22"/>
          <w:highlight w:val="yellow"/>
        </w:rPr>
      </w:pPr>
      <w:r w:rsidRPr="00A90195">
        <w:rPr>
          <w:rFonts w:ascii="Arial" w:hAnsi="Arial" w:cs="Arial"/>
          <w:bCs/>
          <w:sz w:val="22"/>
          <w:szCs w:val="22"/>
          <w:highlight w:val="yellow"/>
        </w:rPr>
        <w:t xml:space="preserve">Kent &amp; Medway Violence Reduction Unit: </w:t>
      </w:r>
      <w:hyperlink r:id="rId272" w:history="1">
        <w:r w:rsidRPr="00A90195">
          <w:rPr>
            <w:rStyle w:val="Hyperlink"/>
            <w:rFonts w:ascii="Arial" w:hAnsi="Arial" w:cs="Arial"/>
            <w:bCs/>
            <w:sz w:val="22"/>
            <w:szCs w:val="22"/>
            <w:highlight w:val="yellow"/>
          </w:rPr>
          <w:t>https://kentandmedwayvru.co.uk/</w:t>
        </w:r>
      </w:hyperlink>
      <w:r w:rsidRPr="00A90195">
        <w:rPr>
          <w:rFonts w:ascii="Arial" w:hAnsi="Arial" w:cs="Arial"/>
          <w:bCs/>
          <w:sz w:val="22"/>
          <w:szCs w:val="22"/>
          <w:highlight w:val="yellow"/>
        </w:rPr>
        <w:t xml:space="preserve"> </w:t>
      </w:r>
    </w:p>
    <w:p w14:paraId="60BA2FCD" w14:textId="419763F0" w:rsidR="00590440" w:rsidRPr="00A90195" w:rsidRDefault="00590440" w:rsidP="005C28E6">
      <w:pPr>
        <w:numPr>
          <w:ilvl w:val="0"/>
          <w:numId w:val="33"/>
        </w:numPr>
        <w:rPr>
          <w:rFonts w:ascii="Arial" w:hAnsi="Arial" w:cs="Arial"/>
          <w:bCs/>
          <w:sz w:val="22"/>
          <w:szCs w:val="22"/>
          <w:highlight w:val="yellow"/>
        </w:rPr>
      </w:pPr>
      <w:r w:rsidRPr="00A90195">
        <w:rPr>
          <w:rFonts w:ascii="Arial" w:hAnsi="Arial" w:cs="Arial"/>
          <w:sz w:val="22"/>
          <w:szCs w:val="22"/>
          <w:highlight w:val="yellow"/>
        </w:rPr>
        <w:t xml:space="preserve">It’s not okay: </w:t>
      </w:r>
      <w:hyperlink r:id="rId273" w:history="1">
        <w:r w:rsidRPr="00A90195">
          <w:rPr>
            <w:rStyle w:val="Hyperlink"/>
            <w:rFonts w:ascii="Arial" w:hAnsi="Arial" w:cs="Arial"/>
            <w:bCs/>
            <w:sz w:val="22"/>
            <w:szCs w:val="22"/>
            <w:highlight w:val="yellow"/>
          </w:rPr>
          <w:t>www.itsnotokay.co.uk</w:t>
        </w:r>
      </w:hyperlink>
      <w:r w:rsidRPr="00A90195">
        <w:rPr>
          <w:rFonts w:ascii="Arial" w:hAnsi="Arial" w:cs="Arial"/>
          <w:bCs/>
          <w:color w:val="2B579A"/>
          <w:sz w:val="22"/>
          <w:szCs w:val="22"/>
          <w:highlight w:val="yellow"/>
          <w:shd w:val="clear" w:color="auto" w:fill="E6E6E6"/>
        </w:rPr>
        <w:t xml:space="preserve"> </w:t>
      </w:r>
    </w:p>
    <w:p w14:paraId="4D10B9E3" w14:textId="3E7D4368" w:rsidR="00590440" w:rsidRPr="00A90195" w:rsidRDefault="00590440" w:rsidP="005C28E6">
      <w:pPr>
        <w:numPr>
          <w:ilvl w:val="0"/>
          <w:numId w:val="33"/>
        </w:numPr>
        <w:rPr>
          <w:rFonts w:ascii="Arial" w:hAnsi="Arial" w:cs="Arial"/>
          <w:bCs/>
          <w:sz w:val="22"/>
          <w:szCs w:val="22"/>
          <w:highlight w:val="yellow"/>
        </w:rPr>
      </w:pPr>
      <w:r w:rsidRPr="00A90195">
        <w:rPr>
          <w:rFonts w:ascii="Arial" w:hAnsi="Arial" w:cs="Arial"/>
          <w:sz w:val="22"/>
          <w:szCs w:val="22"/>
          <w:highlight w:val="yellow"/>
        </w:rPr>
        <w:t xml:space="preserve">NWG Network:  </w:t>
      </w:r>
      <w:hyperlink r:id="rId274" w:history="1">
        <w:r w:rsidRPr="00A90195">
          <w:rPr>
            <w:rStyle w:val="Hyperlink"/>
            <w:rFonts w:ascii="Arial" w:hAnsi="Arial" w:cs="Arial"/>
            <w:bCs/>
            <w:sz w:val="22"/>
            <w:szCs w:val="22"/>
            <w:highlight w:val="yellow"/>
          </w:rPr>
          <w:t>www.nwgnetwork.org</w:t>
        </w:r>
      </w:hyperlink>
      <w:r w:rsidRPr="00A90195">
        <w:rPr>
          <w:rFonts w:ascii="Arial" w:hAnsi="Arial" w:cs="Arial"/>
          <w:bCs/>
          <w:color w:val="2B579A"/>
          <w:sz w:val="22"/>
          <w:szCs w:val="22"/>
          <w:highlight w:val="yellow"/>
          <w:shd w:val="clear" w:color="auto" w:fill="E6E6E6"/>
        </w:rPr>
        <w:t xml:space="preserve"> </w:t>
      </w:r>
    </w:p>
    <w:p w14:paraId="5507C123" w14:textId="3402CAC3" w:rsidR="00590440" w:rsidRPr="00A90195" w:rsidRDefault="00590440" w:rsidP="005C28E6">
      <w:pPr>
        <w:numPr>
          <w:ilvl w:val="0"/>
          <w:numId w:val="33"/>
        </w:numPr>
        <w:rPr>
          <w:rFonts w:ascii="Arial" w:hAnsi="Arial" w:cs="Arial"/>
          <w:bCs/>
          <w:sz w:val="22"/>
          <w:szCs w:val="22"/>
          <w:highlight w:val="yellow"/>
        </w:rPr>
      </w:pPr>
      <w:r w:rsidRPr="00A90195">
        <w:rPr>
          <w:rFonts w:ascii="Arial" w:hAnsi="Arial" w:cs="Arial"/>
          <w:sz w:val="22"/>
          <w:szCs w:val="22"/>
          <w:highlight w:val="yellow"/>
        </w:rPr>
        <w:t>County Lines Toolkit for Professionals:</w:t>
      </w:r>
      <w:r w:rsidRPr="00A90195">
        <w:rPr>
          <w:rFonts w:ascii="Arial" w:hAnsi="Arial" w:cs="Arial"/>
          <w:bCs/>
          <w:color w:val="2B579A"/>
          <w:sz w:val="22"/>
          <w:szCs w:val="22"/>
          <w:highlight w:val="yellow"/>
          <w:shd w:val="clear" w:color="auto" w:fill="E6E6E6"/>
        </w:rPr>
        <w:t xml:space="preserve"> </w:t>
      </w:r>
      <w:hyperlink r:id="rId275" w:history="1">
        <w:r w:rsidRPr="00A90195">
          <w:rPr>
            <w:rStyle w:val="Hyperlink"/>
            <w:rFonts w:ascii="Arial" w:hAnsi="Arial" w:cs="Arial"/>
            <w:bCs/>
            <w:sz w:val="22"/>
            <w:szCs w:val="22"/>
            <w:highlight w:val="yellow"/>
          </w:rPr>
          <w:t>www.childrenssociety.org.uk/information/professionals/resources/county-lines-toolkit</w:t>
        </w:r>
      </w:hyperlink>
      <w:r w:rsidRPr="00A90195">
        <w:rPr>
          <w:rFonts w:ascii="Arial" w:hAnsi="Arial" w:cs="Arial"/>
          <w:bCs/>
          <w:color w:val="2B579A"/>
          <w:sz w:val="22"/>
          <w:szCs w:val="22"/>
          <w:highlight w:val="yellow"/>
          <w:shd w:val="clear" w:color="auto" w:fill="E6E6E6"/>
        </w:rPr>
        <w:t xml:space="preserve"> </w:t>
      </w:r>
    </w:p>
    <w:p w14:paraId="251C23DE" w14:textId="259F736A" w:rsidR="00590440" w:rsidRPr="00244CC0" w:rsidRDefault="00590440" w:rsidP="005C28E6">
      <w:pPr>
        <w:numPr>
          <w:ilvl w:val="0"/>
          <w:numId w:val="33"/>
        </w:numPr>
        <w:rPr>
          <w:rFonts w:ascii="Arial" w:hAnsi="Arial" w:cs="Arial"/>
          <w:b/>
          <w:sz w:val="22"/>
          <w:szCs w:val="22"/>
          <w:highlight w:val="yellow"/>
          <w:lang w:val="en-GB"/>
        </w:rPr>
      </w:pPr>
      <w:r w:rsidRPr="00A90195">
        <w:rPr>
          <w:rFonts w:ascii="Arial" w:hAnsi="Arial" w:cs="Arial"/>
          <w:bCs/>
          <w:sz w:val="22"/>
          <w:szCs w:val="22"/>
          <w:highlight w:val="yellow"/>
        </w:rPr>
        <w:t xml:space="preserve">The Children’s Society: </w:t>
      </w:r>
      <w:hyperlink r:id="rId276" w:history="1">
        <w:r w:rsidRPr="00A90195">
          <w:rPr>
            <w:rStyle w:val="Hyperlink"/>
            <w:rFonts w:ascii="Arial" w:hAnsi="Arial" w:cs="Arial"/>
            <w:bCs/>
            <w:sz w:val="22"/>
            <w:szCs w:val="22"/>
            <w:highlight w:val="yellow"/>
          </w:rPr>
          <w:t>www.childrenssociety.org.uk/what-we-do/our-work/preventing-child-sexual-exploitation</w:t>
        </w:r>
      </w:hyperlink>
      <w:r w:rsidRPr="00A90195">
        <w:rPr>
          <w:rFonts w:ascii="Arial" w:hAnsi="Arial" w:cs="Arial"/>
          <w:bCs/>
          <w:sz w:val="22"/>
          <w:szCs w:val="22"/>
          <w:highlight w:val="yellow"/>
        </w:rPr>
        <w:t xml:space="preserve"> </w:t>
      </w:r>
    </w:p>
    <w:p w14:paraId="48725C20" w14:textId="23CA2D87" w:rsidR="00244CC0" w:rsidRPr="000E58B8" w:rsidRDefault="00244CC0" w:rsidP="005C28E6">
      <w:pPr>
        <w:numPr>
          <w:ilvl w:val="0"/>
          <w:numId w:val="33"/>
        </w:numPr>
        <w:rPr>
          <w:rFonts w:ascii="Arial" w:hAnsi="Arial" w:cs="Arial"/>
          <w:b/>
          <w:sz w:val="22"/>
          <w:szCs w:val="22"/>
          <w:highlight w:val="yellow"/>
          <w:lang w:val="en-GB"/>
        </w:rPr>
      </w:pPr>
      <w:r>
        <w:rPr>
          <w:rFonts w:ascii="Arial" w:hAnsi="Arial" w:cs="Arial"/>
          <w:bCs/>
          <w:sz w:val="22"/>
          <w:szCs w:val="22"/>
          <w:highlight w:val="yellow"/>
        </w:rPr>
        <w:t>Report modern s</w:t>
      </w:r>
      <w:r w:rsidRPr="00440CB4">
        <w:rPr>
          <w:rFonts w:ascii="Arial" w:hAnsi="Arial" w:cs="Arial"/>
          <w:bCs/>
          <w:sz w:val="22"/>
          <w:szCs w:val="22"/>
          <w:highlight w:val="yellow"/>
        </w:rPr>
        <w:t>lav</w:t>
      </w:r>
      <w:r w:rsidR="00440CB4" w:rsidRPr="00440CB4">
        <w:rPr>
          <w:rFonts w:ascii="Arial" w:hAnsi="Arial" w:cs="Arial"/>
          <w:bCs/>
          <w:sz w:val="22"/>
          <w:szCs w:val="22"/>
          <w:highlight w:val="yellow"/>
        </w:rPr>
        <w:t xml:space="preserve">ery: </w:t>
      </w:r>
      <w:hyperlink r:id="rId277" w:history="1">
        <w:r w:rsidR="00440CB4" w:rsidRPr="00440CB4">
          <w:rPr>
            <w:rStyle w:val="Hyperlink"/>
            <w:rFonts w:ascii="Arial" w:hAnsi="Arial" w:cs="Arial"/>
            <w:bCs/>
            <w:sz w:val="22"/>
            <w:szCs w:val="22"/>
            <w:highlight w:val="yellow"/>
          </w:rPr>
          <w:t>www.modernslavery.gov.uk</w:t>
        </w:r>
      </w:hyperlink>
      <w:r w:rsidR="00440CB4">
        <w:rPr>
          <w:rFonts w:ascii="Arial" w:hAnsi="Arial" w:cs="Arial"/>
          <w:bCs/>
          <w:sz w:val="22"/>
          <w:szCs w:val="22"/>
        </w:rPr>
        <w:t xml:space="preserve"> </w:t>
      </w:r>
    </w:p>
    <w:p w14:paraId="4F97095B" w14:textId="7D1F87E6" w:rsidR="000E58B8" w:rsidRPr="000E58B8" w:rsidRDefault="000E58B8" w:rsidP="005C28E6">
      <w:pPr>
        <w:numPr>
          <w:ilvl w:val="0"/>
          <w:numId w:val="33"/>
        </w:numPr>
        <w:rPr>
          <w:rFonts w:ascii="Arial" w:hAnsi="Arial" w:cs="Arial"/>
          <w:b/>
          <w:sz w:val="22"/>
          <w:szCs w:val="22"/>
          <w:highlight w:val="yellow"/>
          <w:lang w:val="en-GB"/>
        </w:rPr>
      </w:pPr>
      <w:r w:rsidRPr="000E58B8">
        <w:rPr>
          <w:rFonts w:ascii="Arial" w:hAnsi="Arial" w:cs="Arial"/>
          <w:bCs/>
          <w:sz w:val="22"/>
          <w:szCs w:val="22"/>
          <w:highlight w:val="yellow"/>
        </w:rPr>
        <w:t xml:space="preserve">Unseen: </w:t>
      </w:r>
      <w:hyperlink r:id="rId278" w:history="1">
        <w:r w:rsidRPr="000E58B8">
          <w:rPr>
            <w:rStyle w:val="Hyperlink"/>
            <w:rFonts w:ascii="Arial" w:hAnsi="Arial" w:cs="Arial"/>
            <w:bCs/>
            <w:sz w:val="22"/>
            <w:szCs w:val="22"/>
            <w:highlight w:val="yellow"/>
          </w:rPr>
          <w:t>www.unseenuk.org</w:t>
        </w:r>
      </w:hyperlink>
      <w:r w:rsidRPr="000E58B8">
        <w:rPr>
          <w:rFonts w:ascii="Arial" w:hAnsi="Arial" w:cs="Arial"/>
          <w:bCs/>
          <w:sz w:val="22"/>
          <w:szCs w:val="22"/>
          <w:highlight w:val="yellow"/>
        </w:rPr>
        <w:t xml:space="preserve"> </w:t>
      </w:r>
    </w:p>
    <w:p w14:paraId="6A68FEA2" w14:textId="77777777" w:rsidR="00F44D90" w:rsidRPr="00A90195" w:rsidRDefault="00F44D90" w:rsidP="005C28E6">
      <w:pPr>
        <w:ind w:left="720"/>
        <w:rPr>
          <w:rFonts w:ascii="Arial" w:hAnsi="Arial" w:cs="Arial"/>
          <w:b/>
          <w:sz w:val="22"/>
          <w:szCs w:val="22"/>
          <w:highlight w:val="yellow"/>
          <w:lang w:val="en-GB"/>
        </w:rPr>
      </w:pPr>
    </w:p>
    <w:p w14:paraId="50CDBDED" w14:textId="4977EC4E" w:rsidR="00AA23D3" w:rsidRPr="00A90195" w:rsidRDefault="00AA23D3" w:rsidP="005C28E6">
      <w:pPr>
        <w:rPr>
          <w:rFonts w:ascii="Arial" w:hAnsi="Arial" w:cs="Arial"/>
          <w:b/>
          <w:sz w:val="22"/>
          <w:szCs w:val="22"/>
          <w:highlight w:val="yellow"/>
          <w:lang w:val="en-GB"/>
        </w:rPr>
      </w:pPr>
      <w:r w:rsidRPr="00A90195">
        <w:rPr>
          <w:rFonts w:ascii="Arial" w:hAnsi="Arial" w:cs="Arial"/>
          <w:b/>
          <w:sz w:val="22"/>
          <w:szCs w:val="22"/>
          <w:highlight w:val="yellow"/>
          <w:lang w:val="en-GB"/>
        </w:rPr>
        <w:t>Honour Based Abuse</w:t>
      </w:r>
    </w:p>
    <w:p w14:paraId="7EBCA0A4" w14:textId="56EDA837" w:rsidR="005C3DFA" w:rsidRPr="00A90195" w:rsidRDefault="005C3DFA" w:rsidP="005C28E6">
      <w:pPr>
        <w:numPr>
          <w:ilvl w:val="0"/>
          <w:numId w:val="6"/>
        </w:numPr>
        <w:rPr>
          <w:rFonts w:ascii="Arial" w:hAnsi="Arial" w:cs="Arial"/>
          <w:sz w:val="22"/>
          <w:szCs w:val="22"/>
          <w:highlight w:val="yellow"/>
          <w:lang w:val="en-GB"/>
        </w:rPr>
      </w:pPr>
      <w:r w:rsidRPr="00A90195">
        <w:rPr>
          <w:rFonts w:ascii="Arial" w:hAnsi="Arial" w:cs="Arial"/>
          <w:sz w:val="22"/>
          <w:szCs w:val="22"/>
          <w:highlight w:val="yellow"/>
        </w:rPr>
        <w:t>Karma Nirvana</w:t>
      </w:r>
      <w:r w:rsidR="00EB763E" w:rsidRPr="00A90195">
        <w:rPr>
          <w:rFonts w:ascii="Arial" w:hAnsi="Arial" w:cs="Arial"/>
          <w:sz w:val="22"/>
          <w:szCs w:val="22"/>
          <w:highlight w:val="yellow"/>
        </w:rPr>
        <w:t xml:space="preserve">: </w:t>
      </w:r>
      <w:hyperlink r:id="rId279" w:history="1">
        <w:r w:rsidR="00EB763E" w:rsidRPr="00A90195">
          <w:rPr>
            <w:rStyle w:val="Hyperlink"/>
            <w:rFonts w:ascii="Arial" w:hAnsi="Arial" w:cs="Arial"/>
            <w:sz w:val="22"/>
            <w:szCs w:val="22"/>
            <w:highlight w:val="yellow"/>
          </w:rPr>
          <w:t>https://karmanirvana.org.uk</w:t>
        </w:r>
      </w:hyperlink>
      <w:r w:rsidR="00EB763E" w:rsidRPr="00A90195">
        <w:rPr>
          <w:rFonts w:ascii="Arial" w:hAnsi="Arial" w:cs="Arial"/>
          <w:color w:val="2B579A"/>
          <w:sz w:val="22"/>
          <w:szCs w:val="22"/>
          <w:highlight w:val="yellow"/>
          <w:shd w:val="clear" w:color="auto" w:fill="E6E6E6"/>
        </w:rPr>
        <w:t xml:space="preserve"> </w:t>
      </w:r>
    </w:p>
    <w:p w14:paraId="5EF39EDB" w14:textId="2A2E143E" w:rsidR="00F202F3" w:rsidRPr="00A90195" w:rsidRDefault="00F202F3" w:rsidP="005C28E6">
      <w:pPr>
        <w:numPr>
          <w:ilvl w:val="0"/>
          <w:numId w:val="6"/>
        </w:numPr>
        <w:rPr>
          <w:rFonts w:ascii="Arial" w:hAnsi="Arial" w:cs="Arial"/>
          <w:sz w:val="22"/>
          <w:szCs w:val="22"/>
          <w:highlight w:val="yellow"/>
          <w:lang w:val="en-GB"/>
        </w:rPr>
      </w:pPr>
      <w:hyperlink r:id="rId280" w:history="1">
        <w:r w:rsidRPr="00A90195">
          <w:rPr>
            <w:rStyle w:val="Hyperlink"/>
            <w:rFonts w:ascii="Arial" w:hAnsi="Arial" w:cs="Arial"/>
            <w:sz w:val="22"/>
            <w:szCs w:val="22"/>
            <w:highlight w:val="yellow"/>
          </w:rPr>
          <w:t>FGM Factsheet</w:t>
        </w:r>
      </w:hyperlink>
    </w:p>
    <w:p w14:paraId="6E43334A" w14:textId="3444DBCF" w:rsidR="00A2310C" w:rsidRPr="00A90195" w:rsidRDefault="00FF503C" w:rsidP="005C28E6">
      <w:pPr>
        <w:numPr>
          <w:ilvl w:val="0"/>
          <w:numId w:val="6"/>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 xml:space="preserve">Mandatory reporting of female genital mutilation: procedural information: </w:t>
      </w:r>
      <w:hyperlink r:id="rId281" w:history="1">
        <w:r w:rsidR="00E000B1" w:rsidRPr="00A90195">
          <w:rPr>
            <w:rStyle w:val="Hyperlink"/>
            <w:rFonts w:ascii="Arial" w:hAnsi="Arial" w:cs="Arial"/>
            <w:bCs/>
            <w:sz w:val="22"/>
            <w:szCs w:val="22"/>
            <w:highlight w:val="yellow"/>
          </w:rPr>
          <w:t>www.gov.uk/government/publications/mandatory-reporting-of-female-genital-mutilation-procedural-information</w:t>
        </w:r>
      </w:hyperlink>
    </w:p>
    <w:p w14:paraId="00CFF94B" w14:textId="77777777" w:rsidR="00BD0FCD" w:rsidRPr="00A90195" w:rsidRDefault="00BD0FCD" w:rsidP="005C28E6">
      <w:pPr>
        <w:numPr>
          <w:ilvl w:val="0"/>
          <w:numId w:val="6"/>
        </w:numPr>
        <w:rPr>
          <w:rFonts w:ascii="Arial" w:hAnsi="Arial" w:cs="Arial"/>
          <w:sz w:val="22"/>
          <w:szCs w:val="22"/>
          <w:highlight w:val="yellow"/>
          <w:lang w:val="en-GB"/>
        </w:rPr>
      </w:pPr>
      <w:r w:rsidRPr="00A90195">
        <w:rPr>
          <w:rFonts w:ascii="Arial" w:hAnsi="Arial" w:cs="Arial"/>
          <w:sz w:val="22"/>
          <w:szCs w:val="22"/>
          <w:highlight w:val="yellow"/>
        </w:rPr>
        <w:t xml:space="preserve">Forced Marriage Unit: </w:t>
      </w:r>
      <w:hyperlink r:id="rId282" w:history="1">
        <w:r w:rsidRPr="00A90195">
          <w:rPr>
            <w:rStyle w:val="Hyperlink"/>
            <w:rFonts w:ascii="Arial" w:hAnsi="Arial" w:cs="Arial"/>
            <w:bCs/>
            <w:sz w:val="22"/>
            <w:szCs w:val="22"/>
            <w:highlight w:val="yellow"/>
          </w:rPr>
          <w:t>www.gov.uk/guidance/forced-marriage</w:t>
        </w:r>
      </w:hyperlink>
      <w:r w:rsidRPr="00A90195">
        <w:rPr>
          <w:rFonts w:ascii="Arial" w:hAnsi="Arial" w:cs="Arial"/>
          <w:color w:val="2B579A"/>
          <w:sz w:val="22"/>
          <w:szCs w:val="22"/>
          <w:highlight w:val="yellow"/>
          <w:shd w:val="clear" w:color="auto" w:fill="E6E6E6"/>
          <w:lang w:val="en-GB"/>
        </w:rPr>
        <w:t xml:space="preserve"> </w:t>
      </w:r>
    </w:p>
    <w:p w14:paraId="1D7AB6C3" w14:textId="3F251AF4" w:rsidR="007F0A35" w:rsidRPr="00A90195" w:rsidRDefault="007F0A35" w:rsidP="005C28E6">
      <w:pPr>
        <w:numPr>
          <w:ilvl w:val="0"/>
          <w:numId w:val="6"/>
        </w:numPr>
        <w:rPr>
          <w:rFonts w:ascii="Arial" w:hAnsi="Arial" w:cs="Arial"/>
          <w:highlight w:val="yellow"/>
        </w:rPr>
      </w:pPr>
      <w:r w:rsidRPr="00A90195">
        <w:rPr>
          <w:rFonts w:ascii="Arial" w:hAnsi="Arial" w:cs="Arial"/>
          <w:sz w:val="22"/>
          <w:szCs w:val="22"/>
          <w:highlight w:val="yellow"/>
        </w:rPr>
        <w:t>The right to choose</w:t>
      </w:r>
      <w:r w:rsidR="00ED2D67" w:rsidRPr="00A90195">
        <w:rPr>
          <w:rFonts w:ascii="Arial" w:hAnsi="Arial" w:cs="Arial"/>
          <w:sz w:val="22"/>
          <w:szCs w:val="22"/>
          <w:highlight w:val="yellow"/>
        </w:rPr>
        <w:t xml:space="preserve"> -</w:t>
      </w:r>
      <w:r w:rsidRPr="00A90195">
        <w:rPr>
          <w:rFonts w:ascii="Arial" w:hAnsi="Arial" w:cs="Arial"/>
          <w:sz w:val="22"/>
          <w:szCs w:val="22"/>
          <w:highlight w:val="yellow"/>
        </w:rPr>
        <w:t xml:space="preserve"> government guidance on forced marriage</w:t>
      </w:r>
      <w:r w:rsidR="00FE7A73" w:rsidRPr="00A90195">
        <w:rPr>
          <w:rFonts w:ascii="Arial" w:hAnsi="Arial" w:cs="Arial"/>
          <w:sz w:val="22"/>
          <w:szCs w:val="22"/>
          <w:highlight w:val="yellow"/>
        </w:rPr>
        <w:t xml:space="preserve">: </w:t>
      </w:r>
      <w:hyperlink r:id="rId283" w:history="1">
        <w:r w:rsidR="00FE7A73" w:rsidRPr="00A90195">
          <w:rPr>
            <w:rStyle w:val="Hyperlink"/>
            <w:rFonts w:ascii="Arial" w:hAnsi="Arial" w:cs="Arial"/>
            <w:sz w:val="22"/>
            <w:szCs w:val="22"/>
            <w:highlight w:val="yellow"/>
            <w:lang w:val="en-GB"/>
          </w:rPr>
          <w:t>www.gov.uk/government/publications/the-right-to-choose-government-guidance-on-forced-marriage</w:t>
        </w:r>
      </w:hyperlink>
      <w:r w:rsidR="00FE7A73" w:rsidRPr="00A90195">
        <w:rPr>
          <w:rFonts w:ascii="Arial" w:hAnsi="Arial" w:cs="Arial"/>
          <w:color w:val="2B579A"/>
          <w:sz w:val="22"/>
          <w:szCs w:val="22"/>
          <w:highlight w:val="yellow"/>
          <w:shd w:val="clear" w:color="auto" w:fill="E6E6E6"/>
          <w:lang w:val="en-GB"/>
        </w:rPr>
        <w:t xml:space="preserve"> </w:t>
      </w:r>
    </w:p>
    <w:p w14:paraId="49BBECCA" w14:textId="77777777" w:rsidR="00B75F70" w:rsidRPr="00A90195" w:rsidRDefault="00B75F70" w:rsidP="005C28E6">
      <w:pPr>
        <w:rPr>
          <w:rFonts w:ascii="Arial" w:hAnsi="Arial" w:cs="Arial"/>
          <w:sz w:val="22"/>
          <w:szCs w:val="22"/>
          <w:highlight w:val="yellow"/>
          <w:lang w:val="en-GB"/>
        </w:rPr>
      </w:pPr>
    </w:p>
    <w:p w14:paraId="501D926C" w14:textId="77777777" w:rsidR="00AE1ABB" w:rsidRPr="00A90195" w:rsidRDefault="00AE1ABB" w:rsidP="005C28E6">
      <w:pPr>
        <w:rPr>
          <w:rFonts w:ascii="Arial" w:hAnsi="Arial" w:cs="Arial"/>
          <w:b/>
          <w:sz w:val="22"/>
          <w:szCs w:val="22"/>
          <w:highlight w:val="yellow"/>
          <w:lang w:val="en-GB"/>
        </w:rPr>
      </w:pPr>
      <w:r w:rsidRPr="00A90195">
        <w:rPr>
          <w:rFonts w:ascii="Arial" w:hAnsi="Arial" w:cs="Arial"/>
          <w:b/>
          <w:sz w:val="22"/>
          <w:szCs w:val="22"/>
          <w:highlight w:val="yellow"/>
          <w:lang w:val="en-GB"/>
        </w:rPr>
        <w:t>Radicalisation and hate</w:t>
      </w:r>
    </w:p>
    <w:p w14:paraId="0D4023C4" w14:textId="11C508D3" w:rsidR="00F4720E" w:rsidRPr="00A90195" w:rsidRDefault="00F4720E" w:rsidP="005C28E6">
      <w:pPr>
        <w:numPr>
          <w:ilvl w:val="0"/>
          <w:numId w:val="8"/>
        </w:numPr>
        <w:rPr>
          <w:rFonts w:ascii="Arial" w:hAnsi="Arial" w:cs="Arial"/>
          <w:sz w:val="22"/>
          <w:szCs w:val="22"/>
          <w:highlight w:val="yellow"/>
        </w:rPr>
      </w:pPr>
      <w:r w:rsidRPr="00A90195">
        <w:rPr>
          <w:rFonts w:ascii="Arial" w:hAnsi="Arial" w:cs="Arial"/>
          <w:sz w:val="22"/>
          <w:szCs w:val="22"/>
          <w:highlight w:val="yellow"/>
        </w:rPr>
        <w:t xml:space="preserve">Kent </w:t>
      </w:r>
      <w:r w:rsidR="00EB17F2">
        <w:rPr>
          <w:rFonts w:ascii="Arial" w:hAnsi="Arial" w:cs="Arial"/>
          <w:sz w:val="22"/>
          <w:szCs w:val="22"/>
          <w:highlight w:val="yellow"/>
        </w:rPr>
        <w:t xml:space="preserve">and Medway </w:t>
      </w:r>
      <w:r w:rsidRPr="00A90195">
        <w:rPr>
          <w:rFonts w:ascii="Arial" w:hAnsi="Arial" w:cs="Arial"/>
          <w:sz w:val="22"/>
          <w:szCs w:val="22"/>
          <w:highlight w:val="yellow"/>
        </w:rPr>
        <w:t>Prevent</w:t>
      </w:r>
      <w:r w:rsidR="00EB17F2">
        <w:rPr>
          <w:rFonts w:ascii="Arial" w:hAnsi="Arial" w:cs="Arial"/>
          <w:sz w:val="22"/>
          <w:szCs w:val="22"/>
          <w:highlight w:val="yellow"/>
        </w:rPr>
        <w:t xml:space="preserve"> Team</w:t>
      </w:r>
      <w:r w:rsidRPr="00A90195">
        <w:rPr>
          <w:rFonts w:ascii="Arial" w:hAnsi="Arial" w:cs="Arial"/>
          <w:sz w:val="22"/>
          <w:szCs w:val="22"/>
          <w:highlight w:val="yellow"/>
        </w:rPr>
        <w:t xml:space="preserve">: </w:t>
      </w:r>
      <w:hyperlink r:id="rId284" w:history="1">
        <w:r w:rsidRPr="00A90195">
          <w:rPr>
            <w:rStyle w:val="Hyperlink"/>
            <w:rFonts w:ascii="Arial" w:hAnsi="Arial" w:cs="Arial"/>
            <w:sz w:val="22"/>
            <w:szCs w:val="22"/>
            <w:highlight w:val="yellow"/>
          </w:rPr>
          <w:t>www.kelsi.org.uk/child-protection-and-safeguarding/The-Prevent-Duty-In-Education</w:t>
        </w:r>
      </w:hyperlink>
      <w:r w:rsidRPr="00A90195">
        <w:rPr>
          <w:rFonts w:ascii="Arial" w:hAnsi="Arial" w:cs="Arial"/>
          <w:sz w:val="22"/>
          <w:szCs w:val="22"/>
          <w:highlight w:val="yellow"/>
        </w:rPr>
        <w:t xml:space="preserve"> </w:t>
      </w:r>
    </w:p>
    <w:p w14:paraId="198715B3" w14:textId="77777777" w:rsidR="00AE1ABB" w:rsidRPr="00A90195" w:rsidRDefault="00AE1ABB" w:rsidP="005C28E6">
      <w:pPr>
        <w:numPr>
          <w:ilvl w:val="0"/>
          <w:numId w:val="8"/>
        </w:numPr>
        <w:rPr>
          <w:rFonts w:ascii="Arial" w:hAnsi="Arial" w:cs="Arial"/>
          <w:sz w:val="22"/>
          <w:szCs w:val="22"/>
          <w:highlight w:val="yellow"/>
        </w:rPr>
      </w:pPr>
      <w:r w:rsidRPr="00A90195">
        <w:rPr>
          <w:rFonts w:ascii="Arial" w:hAnsi="Arial" w:cs="Arial"/>
          <w:sz w:val="22"/>
          <w:szCs w:val="22"/>
          <w:highlight w:val="yellow"/>
        </w:rPr>
        <w:t xml:space="preserve">Educate against Hate: </w:t>
      </w:r>
      <w:hyperlink r:id="rId285" w:history="1">
        <w:r w:rsidRPr="00A90195">
          <w:rPr>
            <w:rStyle w:val="Hyperlink"/>
            <w:rFonts w:ascii="Arial" w:hAnsi="Arial" w:cs="Arial"/>
            <w:sz w:val="22"/>
            <w:szCs w:val="22"/>
            <w:highlight w:val="yellow"/>
            <w:lang w:val="en-GB"/>
          </w:rPr>
          <w:t>www.educateagainsthate.com</w:t>
        </w:r>
      </w:hyperlink>
      <w:r w:rsidRPr="00A90195">
        <w:rPr>
          <w:rFonts w:ascii="Arial" w:hAnsi="Arial" w:cs="Arial"/>
          <w:color w:val="2B579A"/>
          <w:sz w:val="22"/>
          <w:szCs w:val="22"/>
          <w:highlight w:val="yellow"/>
          <w:shd w:val="clear" w:color="auto" w:fill="E6E6E6"/>
        </w:rPr>
        <w:t xml:space="preserve">   </w:t>
      </w:r>
    </w:p>
    <w:p w14:paraId="6E582D0C" w14:textId="77777777" w:rsidR="00AE1ABB" w:rsidRPr="00A90195" w:rsidRDefault="00AE1ABB" w:rsidP="005C28E6">
      <w:pPr>
        <w:numPr>
          <w:ilvl w:val="0"/>
          <w:numId w:val="8"/>
        </w:numPr>
        <w:rPr>
          <w:rFonts w:ascii="Arial" w:hAnsi="Arial" w:cs="Arial"/>
          <w:bCs/>
          <w:sz w:val="22"/>
          <w:szCs w:val="22"/>
          <w:highlight w:val="yellow"/>
        </w:rPr>
      </w:pPr>
      <w:r w:rsidRPr="00A90195">
        <w:rPr>
          <w:rFonts w:ascii="Arial" w:hAnsi="Arial" w:cs="Arial"/>
          <w:sz w:val="22"/>
          <w:szCs w:val="22"/>
          <w:highlight w:val="yellow"/>
        </w:rPr>
        <w:t xml:space="preserve">Counter Terrorism Internet Referral Unit: </w:t>
      </w:r>
      <w:hyperlink r:id="rId286" w:history="1">
        <w:r w:rsidRPr="00A90195">
          <w:rPr>
            <w:rStyle w:val="Hyperlink"/>
            <w:rFonts w:ascii="Arial" w:hAnsi="Arial" w:cs="Arial"/>
            <w:sz w:val="22"/>
            <w:szCs w:val="22"/>
            <w:highlight w:val="yellow"/>
            <w:lang w:val="en-GB"/>
          </w:rPr>
          <w:t>www.gov.uk/report-terrorism</w:t>
        </w:r>
      </w:hyperlink>
    </w:p>
    <w:p w14:paraId="47C507F7" w14:textId="77777777" w:rsidR="00AE1ABB" w:rsidRPr="00A90195" w:rsidRDefault="00AE1ABB" w:rsidP="005C28E6">
      <w:pPr>
        <w:numPr>
          <w:ilvl w:val="0"/>
          <w:numId w:val="8"/>
        </w:numPr>
        <w:rPr>
          <w:rFonts w:ascii="Arial" w:hAnsi="Arial" w:cs="Arial"/>
          <w:sz w:val="22"/>
          <w:szCs w:val="22"/>
          <w:highlight w:val="yellow"/>
          <w:lang w:val="en-GB"/>
        </w:rPr>
      </w:pPr>
      <w:r w:rsidRPr="00A90195">
        <w:rPr>
          <w:rFonts w:ascii="Arial" w:hAnsi="Arial" w:cs="Arial"/>
          <w:sz w:val="22"/>
          <w:szCs w:val="22"/>
          <w:highlight w:val="yellow"/>
        </w:rPr>
        <w:lastRenderedPageBreak/>
        <w:t xml:space="preserve">True Vision: </w:t>
      </w:r>
      <w:hyperlink r:id="rId287" w:history="1">
        <w:r w:rsidRPr="00A90195">
          <w:rPr>
            <w:rStyle w:val="Hyperlink"/>
            <w:rFonts w:ascii="Arial" w:hAnsi="Arial" w:cs="Arial"/>
            <w:sz w:val="22"/>
            <w:szCs w:val="22"/>
            <w:highlight w:val="yellow"/>
            <w:lang w:val="en-GB"/>
          </w:rPr>
          <w:t>www.report-it.org.uk</w:t>
        </w:r>
      </w:hyperlink>
      <w:r w:rsidRPr="00A90195">
        <w:rPr>
          <w:rFonts w:ascii="Arial" w:hAnsi="Arial" w:cs="Arial"/>
          <w:color w:val="2B579A"/>
          <w:sz w:val="22"/>
          <w:szCs w:val="22"/>
          <w:highlight w:val="yellow"/>
          <w:shd w:val="clear" w:color="auto" w:fill="E6E6E6"/>
          <w:lang w:val="en-GB"/>
        </w:rPr>
        <w:t xml:space="preserve"> </w:t>
      </w:r>
    </w:p>
    <w:p w14:paraId="47ED8A2D" w14:textId="77777777" w:rsidR="00AE1ABB" w:rsidRPr="00A90195" w:rsidRDefault="00AE1ABB" w:rsidP="005C28E6">
      <w:pPr>
        <w:rPr>
          <w:rFonts w:ascii="Arial" w:hAnsi="Arial" w:cs="Arial"/>
          <w:b/>
          <w:sz w:val="22"/>
          <w:szCs w:val="22"/>
          <w:highlight w:val="yellow"/>
          <w:lang w:val="en-GB"/>
        </w:rPr>
      </w:pPr>
    </w:p>
    <w:p w14:paraId="38F1E205" w14:textId="6949F83E" w:rsidR="00B4079B" w:rsidRPr="00A90195" w:rsidRDefault="0031461A" w:rsidP="005C28E6">
      <w:pPr>
        <w:rPr>
          <w:rFonts w:ascii="Arial" w:hAnsi="Arial" w:cs="Arial"/>
          <w:b/>
          <w:sz w:val="22"/>
          <w:szCs w:val="22"/>
          <w:highlight w:val="yellow"/>
          <w:lang w:val="en-GB"/>
        </w:rPr>
      </w:pPr>
      <w:r w:rsidRPr="00A90195">
        <w:rPr>
          <w:rFonts w:ascii="Arial" w:hAnsi="Arial" w:cs="Arial"/>
          <w:b/>
          <w:sz w:val="22"/>
          <w:szCs w:val="22"/>
          <w:highlight w:val="yellow"/>
          <w:lang w:val="en-GB"/>
        </w:rPr>
        <w:t>Child-on-</w:t>
      </w:r>
      <w:r w:rsidR="00CC7E18">
        <w:rPr>
          <w:rFonts w:ascii="Arial" w:hAnsi="Arial" w:cs="Arial"/>
          <w:b/>
          <w:sz w:val="22"/>
          <w:szCs w:val="22"/>
          <w:highlight w:val="yellow"/>
          <w:lang w:val="en-GB"/>
        </w:rPr>
        <w:t>c</w:t>
      </w:r>
      <w:r w:rsidRPr="00A90195">
        <w:rPr>
          <w:rFonts w:ascii="Arial" w:hAnsi="Arial" w:cs="Arial"/>
          <w:b/>
          <w:sz w:val="22"/>
          <w:szCs w:val="22"/>
          <w:highlight w:val="yellow"/>
          <w:lang w:val="en-GB"/>
        </w:rPr>
        <w:t>hild</w:t>
      </w:r>
      <w:r w:rsidR="00B472C7" w:rsidRPr="00A90195">
        <w:rPr>
          <w:rFonts w:ascii="Arial" w:hAnsi="Arial" w:cs="Arial"/>
          <w:b/>
          <w:sz w:val="22"/>
          <w:szCs w:val="22"/>
          <w:highlight w:val="yellow"/>
          <w:lang w:val="en-GB"/>
        </w:rPr>
        <w:t xml:space="preserve"> abuse</w:t>
      </w:r>
      <w:r w:rsidR="00B43825" w:rsidRPr="00A90195">
        <w:rPr>
          <w:rFonts w:ascii="Arial" w:hAnsi="Arial" w:cs="Arial"/>
          <w:b/>
          <w:sz w:val="22"/>
          <w:szCs w:val="22"/>
          <w:highlight w:val="yellow"/>
          <w:lang w:val="en-GB"/>
        </w:rPr>
        <w:t>,</w:t>
      </w:r>
      <w:r w:rsidR="004E38FB" w:rsidRPr="00A90195">
        <w:rPr>
          <w:rFonts w:ascii="Arial" w:hAnsi="Arial" w:cs="Arial"/>
          <w:b/>
          <w:sz w:val="22"/>
          <w:szCs w:val="22"/>
          <w:highlight w:val="yellow"/>
          <w:lang w:val="en-GB"/>
        </w:rPr>
        <w:t xml:space="preserve"> </w:t>
      </w:r>
      <w:r w:rsidR="00B4079B" w:rsidRPr="00A90195">
        <w:rPr>
          <w:rFonts w:ascii="Arial" w:hAnsi="Arial" w:cs="Arial"/>
          <w:b/>
          <w:sz w:val="22"/>
          <w:szCs w:val="22"/>
          <w:highlight w:val="yellow"/>
          <w:lang w:val="en-GB"/>
        </w:rPr>
        <w:t>including harassment</w:t>
      </w:r>
      <w:r w:rsidR="00CC7E18">
        <w:rPr>
          <w:rFonts w:ascii="Arial" w:hAnsi="Arial" w:cs="Arial"/>
          <w:b/>
          <w:sz w:val="22"/>
          <w:szCs w:val="22"/>
          <w:highlight w:val="yellow"/>
          <w:lang w:val="en-GB"/>
        </w:rPr>
        <w:t xml:space="preserve"> and violence </w:t>
      </w:r>
    </w:p>
    <w:p w14:paraId="708D2B5C" w14:textId="3CBD63F2" w:rsidR="00025BD1" w:rsidRPr="00D44B66" w:rsidRDefault="00025BD1" w:rsidP="005C28E6">
      <w:pPr>
        <w:numPr>
          <w:ilvl w:val="0"/>
          <w:numId w:val="33"/>
        </w:numPr>
        <w:rPr>
          <w:rFonts w:ascii="Arial" w:hAnsi="Arial" w:cs="Arial"/>
          <w:bCs/>
          <w:sz w:val="22"/>
          <w:szCs w:val="22"/>
          <w:highlight w:val="yellow"/>
          <w:lang w:val="en-GB"/>
        </w:rPr>
      </w:pPr>
      <w:r w:rsidRPr="00D44B66">
        <w:rPr>
          <w:rFonts w:ascii="Arial" w:hAnsi="Arial" w:cs="Arial"/>
          <w:bCs/>
          <w:sz w:val="22"/>
          <w:szCs w:val="22"/>
          <w:highlight w:val="yellow"/>
          <w:lang w:val="en-GB"/>
        </w:rPr>
        <w:t>NSPCC</w:t>
      </w:r>
      <w:r w:rsidR="00D44B66" w:rsidRPr="00D44B66">
        <w:rPr>
          <w:rFonts w:ascii="Arial" w:hAnsi="Arial" w:cs="Arial"/>
          <w:bCs/>
          <w:sz w:val="22"/>
          <w:szCs w:val="22"/>
          <w:highlight w:val="yellow"/>
          <w:lang w:val="en-GB"/>
        </w:rPr>
        <w:t xml:space="preserve"> Problematic and harmful sexual behaviour: </w:t>
      </w:r>
      <w:hyperlink r:id="rId288" w:history="1">
        <w:r w:rsidR="00D44B66" w:rsidRPr="00D44B66">
          <w:rPr>
            <w:rStyle w:val="Hyperlink"/>
            <w:rFonts w:ascii="Arial" w:hAnsi="Arial" w:cs="Arial"/>
            <w:bCs/>
            <w:sz w:val="22"/>
            <w:szCs w:val="22"/>
            <w:highlight w:val="yellow"/>
            <w:lang w:val="en-GB"/>
          </w:rPr>
          <w:t>https://learning.nspcc.org.uk/child-abuse-and-neglect/harmful-sexual-behaviour</w:t>
        </w:r>
      </w:hyperlink>
      <w:r w:rsidR="00D44B66" w:rsidRPr="00D44B66">
        <w:rPr>
          <w:rFonts w:ascii="Arial" w:hAnsi="Arial" w:cs="Arial"/>
          <w:bCs/>
          <w:sz w:val="22"/>
          <w:szCs w:val="22"/>
          <w:highlight w:val="yellow"/>
          <w:lang w:val="en-GB"/>
        </w:rPr>
        <w:t xml:space="preserve"> </w:t>
      </w:r>
    </w:p>
    <w:p w14:paraId="5989C20B" w14:textId="659C0264" w:rsidR="00303DCF" w:rsidRPr="00EE202B" w:rsidRDefault="008351B1" w:rsidP="005C28E6">
      <w:pPr>
        <w:numPr>
          <w:ilvl w:val="0"/>
          <w:numId w:val="33"/>
        </w:numPr>
        <w:rPr>
          <w:rStyle w:val="Hyperlink"/>
          <w:rFonts w:ascii="Arial" w:hAnsi="Arial" w:cs="Arial"/>
          <w:b/>
          <w:color w:val="auto"/>
          <w:sz w:val="22"/>
          <w:szCs w:val="22"/>
          <w:highlight w:val="yellow"/>
          <w:u w:val="none"/>
          <w:lang w:val="en-GB"/>
        </w:rPr>
      </w:pPr>
      <w:r w:rsidRPr="00A90195">
        <w:rPr>
          <w:rFonts w:ascii="Arial" w:hAnsi="Arial" w:cs="Arial"/>
          <w:sz w:val="22"/>
          <w:szCs w:val="22"/>
          <w:highlight w:val="yellow"/>
        </w:rPr>
        <w:t xml:space="preserve">Rape Crisis: </w:t>
      </w:r>
      <w:hyperlink r:id="rId289" w:history="1">
        <w:r w:rsidRPr="00A90195">
          <w:rPr>
            <w:rStyle w:val="Hyperlink"/>
            <w:rFonts w:ascii="Arial" w:hAnsi="Arial" w:cs="Arial"/>
            <w:bCs/>
            <w:sz w:val="22"/>
            <w:szCs w:val="22"/>
            <w:highlight w:val="yellow"/>
          </w:rPr>
          <w:t>https://rapecrisis.org.uk</w:t>
        </w:r>
      </w:hyperlink>
      <w:r w:rsidRPr="00A90195">
        <w:rPr>
          <w:rFonts w:ascii="Arial" w:hAnsi="Arial" w:cs="Arial"/>
          <w:b/>
          <w:color w:val="2B579A"/>
          <w:sz w:val="22"/>
          <w:szCs w:val="22"/>
          <w:highlight w:val="yellow"/>
          <w:shd w:val="clear" w:color="auto" w:fill="E6E6E6"/>
          <w:lang w:val="en-GB"/>
        </w:rPr>
        <w:t xml:space="preserve"> </w:t>
      </w:r>
    </w:p>
    <w:p w14:paraId="2B8CFC8A" w14:textId="683D346C" w:rsidR="0037383E" w:rsidRPr="00907FE9" w:rsidRDefault="0037383E" w:rsidP="005C28E6">
      <w:pPr>
        <w:numPr>
          <w:ilvl w:val="0"/>
          <w:numId w:val="33"/>
        </w:numPr>
        <w:rPr>
          <w:rStyle w:val="Hyperlink"/>
          <w:rFonts w:ascii="Arial" w:hAnsi="Arial" w:cs="Arial"/>
          <w:b/>
          <w:color w:val="auto"/>
          <w:sz w:val="22"/>
          <w:szCs w:val="22"/>
          <w:highlight w:val="yellow"/>
          <w:u w:val="none"/>
          <w:lang w:val="en-GB"/>
        </w:rPr>
      </w:pPr>
      <w:r w:rsidRPr="00907FE9">
        <w:rPr>
          <w:rFonts w:ascii="Arial" w:hAnsi="Arial" w:cs="Arial"/>
          <w:sz w:val="22"/>
          <w:szCs w:val="22"/>
          <w:highlight w:val="yellow"/>
        </w:rPr>
        <w:t xml:space="preserve">Lucy Faithfull Foundation: </w:t>
      </w:r>
      <w:hyperlink r:id="rId290" w:history="1">
        <w:r w:rsidR="00907FE9" w:rsidRPr="00907FE9">
          <w:rPr>
            <w:rStyle w:val="Hyperlink"/>
            <w:rFonts w:ascii="Arial" w:hAnsi="Arial" w:cs="Arial"/>
            <w:sz w:val="22"/>
            <w:szCs w:val="22"/>
            <w:highlight w:val="yellow"/>
          </w:rPr>
          <w:t>www.lucyfaithfull.org.uk/advice/creating-safer-places/help-and-advice-for-schools</w:t>
        </w:r>
      </w:hyperlink>
      <w:r w:rsidR="00907FE9" w:rsidRPr="00907FE9">
        <w:rPr>
          <w:rFonts w:ascii="Arial" w:hAnsi="Arial" w:cs="Arial"/>
          <w:sz w:val="22"/>
          <w:szCs w:val="22"/>
          <w:highlight w:val="yellow"/>
        </w:rPr>
        <w:t xml:space="preserve"> </w:t>
      </w:r>
    </w:p>
    <w:p w14:paraId="5475A9BC" w14:textId="67162618" w:rsidR="0073060A" w:rsidRPr="00A90195" w:rsidRDefault="004C2E0A" w:rsidP="005C28E6">
      <w:pPr>
        <w:numPr>
          <w:ilvl w:val="0"/>
          <w:numId w:val="33"/>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lang w:val="en-GB"/>
        </w:rPr>
        <w:t xml:space="preserve">Stop it </w:t>
      </w:r>
      <w:r w:rsidR="0073060A" w:rsidRPr="00A90195">
        <w:rPr>
          <w:rFonts w:ascii="Arial" w:hAnsi="Arial" w:cs="Arial"/>
          <w:sz w:val="22"/>
          <w:szCs w:val="22"/>
          <w:highlight w:val="yellow"/>
          <w:lang w:val="en-GB"/>
        </w:rPr>
        <w:t>Now!</w:t>
      </w:r>
      <w:r w:rsidRPr="00A90195">
        <w:rPr>
          <w:rFonts w:ascii="Arial" w:hAnsi="Arial" w:cs="Arial"/>
          <w:sz w:val="22"/>
          <w:szCs w:val="22"/>
          <w:highlight w:val="yellow"/>
          <w:lang w:val="en-GB"/>
        </w:rPr>
        <w:t xml:space="preserve"> </w:t>
      </w:r>
      <w:hyperlink r:id="rId291">
        <w:r w:rsidRPr="00A90195">
          <w:rPr>
            <w:rStyle w:val="Hyperlink"/>
            <w:rFonts w:ascii="Arial" w:hAnsi="Arial" w:cs="Arial"/>
            <w:sz w:val="22"/>
            <w:szCs w:val="22"/>
            <w:highlight w:val="yellow"/>
          </w:rPr>
          <w:t>www.stopitnow.org.uk</w:t>
        </w:r>
      </w:hyperlink>
    </w:p>
    <w:p w14:paraId="3D474F39" w14:textId="67162618" w:rsidR="0073060A" w:rsidRPr="00A90195" w:rsidRDefault="0073060A" w:rsidP="005C28E6">
      <w:pPr>
        <w:numPr>
          <w:ilvl w:val="0"/>
          <w:numId w:val="33"/>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lang w:val="en-GB"/>
        </w:rPr>
        <w:t xml:space="preserve">Anti-Bullying Alliance: </w:t>
      </w:r>
      <w:hyperlink r:id="rId292">
        <w:r w:rsidRPr="00A90195">
          <w:rPr>
            <w:rStyle w:val="Hyperlink"/>
            <w:rFonts w:ascii="Arial" w:hAnsi="Arial" w:cs="Arial"/>
            <w:sz w:val="22"/>
            <w:szCs w:val="22"/>
            <w:highlight w:val="yellow"/>
            <w:lang w:val="en-GB"/>
          </w:rPr>
          <w:t>www.anti-bullyingalliance.org.uk</w:t>
        </w:r>
      </w:hyperlink>
    </w:p>
    <w:p w14:paraId="227F2578" w14:textId="05A12583" w:rsidR="0037383E" w:rsidRPr="00A90195" w:rsidRDefault="0037383E" w:rsidP="005C28E6">
      <w:pPr>
        <w:numPr>
          <w:ilvl w:val="0"/>
          <w:numId w:val="33"/>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Diana Award:</w:t>
      </w:r>
      <w:r w:rsidRPr="00A90195">
        <w:rPr>
          <w:rStyle w:val="Hyperlink"/>
          <w:rFonts w:ascii="Arial" w:hAnsi="Arial" w:cs="Arial"/>
          <w:sz w:val="24"/>
          <w:szCs w:val="24"/>
          <w:highlight w:val="yellow"/>
          <w:lang w:val="en-GB"/>
        </w:rPr>
        <w:t xml:space="preserve"> </w:t>
      </w:r>
      <w:hyperlink r:id="rId293" w:history="1">
        <w:r w:rsidR="008A5AF9" w:rsidRPr="00A90195">
          <w:rPr>
            <w:rStyle w:val="Hyperlink"/>
            <w:rFonts w:ascii="Arial" w:hAnsi="Arial" w:cs="Arial"/>
            <w:sz w:val="22"/>
            <w:szCs w:val="22"/>
            <w:highlight w:val="yellow"/>
            <w:lang w:val="en-GB"/>
          </w:rPr>
          <w:t>www.antibullyingpro.com</w:t>
        </w:r>
      </w:hyperlink>
    </w:p>
    <w:p w14:paraId="4E4045A7" w14:textId="5A8B20FB" w:rsidR="002D75C4" w:rsidRPr="00A90195" w:rsidRDefault="002D75C4" w:rsidP="005C28E6">
      <w:pPr>
        <w:numPr>
          <w:ilvl w:val="0"/>
          <w:numId w:val="33"/>
        </w:numPr>
        <w:rPr>
          <w:rFonts w:ascii="Arial" w:hAnsi="Arial" w:cs="Arial"/>
          <w:sz w:val="22"/>
          <w:szCs w:val="22"/>
          <w:highlight w:val="yellow"/>
        </w:rPr>
      </w:pPr>
      <w:r w:rsidRPr="00A90195">
        <w:rPr>
          <w:rFonts w:ascii="Arial" w:hAnsi="Arial" w:cs="Arial"/>
          <w:sz w:val="22"/>
          <w:szCs w:val="22"/>
          <w:highlight w:val="yellow"/>
        </w:rPr>
        <w:t xml:space="preserve">Kidscape: </w:t>
      </w:r>
      <w:hyperlink r:id="rId294" w:history="1">
        <w:r w:rsidR="008A5AF9" w:rsidRPr="00A90195">
          <w:rPr>
            <w:rStyle w:val="Hyperlink"/>
            <w:rFonts w:ascii="Arial" w:hAnsi="Arial" w:cs="Arial"/>
            <w:sz w:val="22"/>
            <w:szCs w:val="22"/>
            <w:highlight w:val="yellow"/>
          </w:rPr>
          <w:t>www.kidscape.org.uk</w:t>
        </w:r>
      </w:hyperlink>
      <w:r w:rsidR="008A5AF9" w:rsidRPr="00A90195">
        <w:rPr>
          <w:rFonts w:ascii="Arial" w:hAnsi="Arial" w:cs="Arial"/>
          <w:color w:val="2B579A"/>
          <w:sz w:val="22"/>
          <w:szCs w:val="22"/>
          <w:highlight w:val="yellow"/>
          <w:shd w:val="clear" w:color="auto" w:fill="E6E6E6"/>
        </w:rPr>
        <w:t xml:space="preserve"> </w:t>
      </w:r>
    </w:p>
    <w:p w14:paraId="76BB1722" w14:textId="1EAD9E5D" w:rsidR="00B4049E" w:rsidRPr="00A90195" w:rsidRDefault="00B4049E" w:rsidP="005C28E6">
      <w:pPr>
        <w:numPr>
          <w:ilvl w:val="0"/>
          <w:numId w:val="33"/>
        </w:numPr>
        <w:rPr>
          <w:rFonts w:ascii="Arial" w:hAnsi="Arial" w:cs="Arial"/>
          <w:sz w:val="22"/>
          <w:szCs w:val="22"/>
          <w:highlight w:val="yellow"/>
        </w:rPr>
      </w:pPr>
      <w:r w:rsidRPr="00A90195">
        <w:rPr>
          <w:rFonts w:ascii="Arial" w:hAnsi="Arial" w:cs="Arial"/>
          <w:sz w:val="22"/>
          <w:szCs w:val="22"/>
          <w:highlight w:val="yellow"/>
        </w:rPr>
        <w:t xml:space="preserve">Centre of expertise on Child Sexual Abuse: </w:t>
      </w:r>
      <w:hyperlink r:id="rId295" w:history="1">
        <w:r w:rsidRPr="00A90195">
          <w:rPr>
            <w:rStyle w:val="Hyperlink"/>
            <w:rFonts w:ascii="Arial" w:hAnsi="Arial" w:cs="Arial"/>
            <w:sz w:val="22"/>
            <w:szCs w:val="22"/>
            <w:highlight w:val="yellow"/>
          </w:rPr>
          <w:t>www.csacentre.org.uk</w:t>
        </w:r>
      </w:hyperlink>
    </w:p>
    <w:p w14:paraId="65ADB9EC" w14:textId="79BB20C3" w:rsidR="00D22D7A" w:rsidRPr="00A90195" w:rsidRDefault="00D22D7A" w:rsidP="005C28E6">
      <w:pPr>
        <w:numPr>
          <w:ilvl w:val="0"/>
          <w:numId w:val="33"/>
        </w:numPr>
        <w:rPr>
          <w:rFonts w:ascii="Arial" w:hAnsi="Arial" w:cs="Arial"/>
          <w:sz w:val="22"/>
          <w:szCs w:val="22"/>
          <w:highlight w:val="yellow"/>
        </w:rPr>
      </w:pPr>
      <w:r w:rsidRPr="00A90195">
        <w:rPr>
          <w:rFonts w:ascii="Arial" w:hAnsi="Arial" w:cs="Arial"/>
          <w:sz w:val="22"/>
          <w:szCs w:val="22"/>
          <w:highlight w:val="yellow"/>
        </w:rPr>
        <w:t>Lucy Faithfull Foundation ‘Shore Space’:</w:t>
      </w:r>
      <w:r w:rsidRPr="00A90195">
        <w:rPr>
          <w:highlight w:val="yellow"/>
        </w:rPr>
        <w:t xml:space="preserve"> </w:t>
      </w:r>
      <w:hyperlink r:id="rId296" w:history="1">
        <w:r w:rsidRPr="00A90195">
          <w:rPr>
            <w:rStyle w:val="Hyperlink"/>
            <w:rFonts w:ascii="Arial" w:hAnsi="Arial" w:cs="Arial"/>
            <w:sz w:val="22"/>
            <w:szCs w:val="22"/>
            <w:highlight w:val="yellow"/>
          </w:rPr>
          <w:t>https://shorespace.org.uk/</w:t>
        </w:r>
      </w:hyperlink>
      <w:r w:rsidRPr="00A90195">
        <w:rPr>
          <w:rFonts w:ascii="Arial" w:hAnsi="Arial" w:cs="Arial"/>
          <w:sz w:val="22"/>
          <w:szCs w:val="22"/>
          <w:highlight w:val="yellow"/>
        </w:rPr>
        <w:t xml:space="preserve"> </w:t>
      </w:r>
    </w:p>
    <w:p w14:paraId="62BF0F46" w14:textId="77777777" w:rsidR="00AE1ABB" w:rsidRPr="00A90195" w:rsidRDefault="00AE1ABB" w:rsidP="005C28E6">
      <w:pPr>
        <w:rPr>
          <w:rFonts w:ascii="Arial" w:hAnsi="Arial" w:cs="Arial"/>
          <w:b/>
          <w:sz w:val="22"/>
          <w:szCs w:val="22"/>
          <w:highlight w:val="yellow"/>
          <w:lang w:val="en-GB"/>
        </w:rPr>
      </w:pPr>
    </w:p>
    <w:p w14:paraId="297D9369" w14:textId="6693E3EF" w:rsidR="002F3448" w:rsidRPr="00A90195" w:rsidRDefault="002F3448" w:rsidP="005C28E6">
      <w:pPr>
        <w:rPr>
          <w:rFonts w:ascii="Arial" w:hAnsi="Arial" w:cs="Arial"/>
          <w:b/>
          <w:sz w:val="22"/>
          <w:szCs w:val="22"/>
          <w:highlight w:val="yellow"/>
          <w:lang w:val="en-GB"/>
        </w:rPr>
      </w:pPr>
      <w:r w:rsidRPr="00A90195">
        <w:rPr>
          <w:rFonts w:ascii="Arial" w:hAnsi="Arial" w:cs="Arial"/>
          <w:b/>
          <w:sz w:val="22"/>
          <w:szCs w:val="22"/>
          <w:highlight w:val="yellow"/>
          <w:lang w:val="en-GB"/>
        </w:rPr>
        <w:t>Online Safety</w:t>
      </w:r>
    </w:p>
    <w:p w14:paraId="414C5146" w14:textId="52F98DED" w:rsidR="00EB763E" w:rsidRPr="00A90195" w:rsidRDefault="00AA0DF9" w:rsidP="005C28E6">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NCA-</w:t>
      </w:r>
      <w:r w:rsidR="002F3448" w:rsidRPr="00A90195">
        <w:rPr>
          <w:rFonts w:ascii="Arial" w:hAnsi="Arial" w:cs="Arial"/>
          <w:sz w:val="22"/>
          <w:szCs w:val="22"/>
          <w:highlight w:val="yellow"/>
        </w:rPr>
        <w:t xml:space="preserve">CEOP: </w:t>
      </w:r>
      <w:hyperlink r:id="rId297" w:history="1">
        <w:r w:rsidR="002F3448" w:rsidRPr="00A90195">
          <w:rPr>
            <w:rStyle w:val="Hyperlink"/>
            <w:rFonts w:ascii="Arial" w:hAnsi="Arial" w:cs="Arial"/>
            <w:bCs/>
            <w:sz w:val="22"/>
            <w:szCs w:val="22"/>
            <w:highlight w:val="yellow"/>
          </w:rPr>
          <w:t>www.ceop.police.uk</w:t>
        </w:r>
      </w:hyperlink>
      <w:r w:rsidRPr="00A90195">
        <w:rPr>
          <w:rFonts w:ascii="Arial" w:hAnsi="Arial" w:cs="Arial"/>
          <w:sz w:val="22"/>
          <w:szCs w:val="22"/>
          <w:highlight w:val="yellow"/>
          <w:lang w:val="en-GB"/>
        </w:rPr>
        <w:t xml:space="preserve"> and </w:t>
      </w:r>
      <w:hyperlink r:id="rId298" w:history="1">
        <w:r w:rsidR="00E55D95" w:rsidRPr="00A90195">
          <w:rPr>
            <w:rStyle w:val="Hyperlink"/>
            <w:rFonts w:ascii="Arial" w:hAnsi="Arial" w:cs="Arial"/>
            <w:sz w:val="22"/>
            <w:szCs w:val="22"/>
            <w:highlight w:val="yellow"/>
            <w:lang w:val="en-GB"/>
          </w:rPr>
          <w:t>www.ceopeducation.co.uk</w:t>
        </w:r>
      </w:hyperlink>
      <w:r w:rsidR="00E55D95" w:rsidRPr="00A90195">
        <w:rPr>
          <w:rFonts w:ascii="Arial" w:hAnsi="Arial" w:cs="Arial"/>
          <w:sz w:val="22"/>
          <w:szCs w:val="22"/>
          <w:highlight w:val="yellow"/>
          <w:lang w:val="en-GB"/>
        </w:rPr>
        <w:t xml:space="preserve"> </w:t>
      </w:r>
    </w:p>
    <w:p w14:paraId="23AD9C74" w14:textId="77777777" w:rsidR="002F3448" w:rsidRPr="00A90195" w:rsidRDefault="002F3448" w:rsidP="005C28E6">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Internet Watch Foundation (IWF): </w:t>
      </w:r>
      <w:hyperlink r:id="rId299" w:history="1">
        <w:r w:rsidRPr="00A90195">
          <w:rPr>
            <w:rStyle w:val="Hyperlink"/>
            <w:rFonts w:ascii="Arial" w:hAnsi="Arial" w:cs="Arial"/>
            <w:bCs/>
            <w:sz w:val="22"/>
            <w:szCs w:val="22"/>
            <w:highlight w:val="yellow"/>
          </w:rPr>
          <w:t>www.iwf.org.uk</w:t>
        </w:r>
      </w:hyperlink>
    </w:p>
    <w:p w14:paraId="00BF8FA9" w14:textId="77777777" w:rsidR="002F3448" w:rsidRPr="00A90195" w:rsidRDefault="002F3448" w:rsidP="005C28E6">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Childnet: </w:t>
      </w:r>
      <w:hyperlink r:id="rId300" w:history="1">
        <w:r w:rsidRPr="00A90195">
          <w:rPr>
            <w:rStyle w:val="Hyperlink"/>
            <w:rFonts w:ascii="Arial" w:hAnsi="Arial" w:cs="Arial"/>
            <w:bCs/>
            <w:sz w:val="22"/>
            <w:szCs w:val="22"/>
            <w:highlight w:val="yellow"/>
          </w:rPr>
          <w:t>www.childnet.com</w:t>
        </w:r>
      </w:hyperlink>
      <w:r w:rsidRPr="00A90195">
        <w:rPr>
          <w:rFonts w:ascii="Arial" w:hAnsi="Arial" w:cs="Arial"/>
          <w:color w:val="2B579A"/>
          <w:sz w:val="22"/>
          <w:szCs w:val="22"/>
          <w:highlight w:val="yellow"/>
          <w:shd w:val="clear" w:color="auto" w:fill="E6E6E6"/>
          <w:lang w:val="en-GB"/>
        </w:rPr>
        <w:t xml:space="preserve"> </w:t>
      </w:r>
    </w:p>
    <w:p w14:paraId="4FF6ED6E" w14:textId="77777777" w:rsidR="002F3448" w:rsidRPr="00A90195" w:rsidRDefault="002F3448" w:rsidP="005C28E6">
      <w:pPr>
        <w:numPr>
          <w:ilvl w:val="0"/>
          <w:numId w:val="7"/>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 xml:space="preserve">UK Safer Internet Centre: </w:t>
      </w:r>
      <w:hyperlink r:id="rId301" w:history="1">
        <w:r w:rsidRPr="00A90195">
          <w:rPr>
            <w:rStyle w:val="Hyperlink"/>
            <w:rFonts w:ascii="Arial" w:hAnsi="Arial" w:cs="Arial"/>
            <w:sz w:val="22"/>
            <w:szCs w:val="22"/>
            <w:highlight w:val="yellow"/>
            <w:lang w:val="en-GB"/>
          </w:rPr>
          <w:t>www.saferinternet.org.uk</w:t>
        </w:r>
      </w:hyperlink>
    </w:p>
    <w:p w14:paraId="4EFF8727" w14:textId="77777777" w:rsidR="002F3448" w:rsidRPr="00A90195" w:rsidRDefault="002F3448" w:rsidP="005C28E6">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Report Harmful Content: </w:t>
      </w:r>
      <w:hyperlink r:id="rId302" w:history="1">
        <w:r w:rsidRPr="00A90195">
          <w:rPr>
            <w:rStyle w:val="Hyperlink"/>
            <w:rFonts w:ascii="Arial" w:hAnsi="Arial" w:cs="Arial"/>
            <w:sz w:val="22"/>
            <w:szCs w:val="22"/>
            <w:highlight w:val="yellow"/>
            <w:lang w:val="en-GB"/>
          </w:rPr>
          <w:t>https://reportharmfulcontent.com</w:t>
        </w:r>
      </w:hyperlink>
      <w:r w:rsidRPr="00A90195">
        <w:rPr>
          <w:rFonts w:ascii="Arial" w:hAnsi="Arial" w:cs="Arial"/>
          <w:color w:val="2B579A"/>
          <w:sz w:val="22"/>
          <w:szCs w:val="22"/>
          <w:highlight w:val="yellow"/>
          <w:shd w:val="clear" w:color="auto" w:fill="E6E6E6"/>
          <w:lang w:val="en-GB"/>
        </w:rPr>
        <w:t xml:space="preserve"> </w:t>
      </w:r>
    </w:p>
    <w:p w14:paraId="3BF0C194" w14:textId="77777777" w:rsidR="002F3448" w:rsidRPr="00A90195" w:rsidRDefault="002F3448" w:rsidP="005C28E6">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Marie Collins Foundation: </w:t>
      </w:r>
      <w:hyperlink r:id="rId303" w:history="1">
        <w:r w:rsidRPr="00A90195">
          <w:rPr>
            <w:rStyle w:val="Hyperlink"/>
            <w:rFonts w:ascii="Arial" w:hAnsi="Arial" w:cs="Arial"/>
            <w:bCs/>
            <w:sz w:val="22"/>
            <w:szCs w:val="22"/>
            <w:highlight w:val="yellow"/>
          </w:rPr>
          <w:t>www.mariecollinsfoundation.org.uk</w:t>
        </w:r>
      </w:hyperlink>
      <w:r w:rsidRPr="00A90195">
        <w:rPr>
          <w:rFonts w:ascii="Arial" w:hAnsi="Arial" w:cs="Arial"/>
          <w:color w:val="2B579A"/>
          <w:sz w:val="22"/>
          <w:szCs w:val="22"/>
          <w:highlight w:val="yellow"/>
          <w:shd w:val="clear" w:color="auto" w:fill="E6E6E6"/>
          <w:lang w:val="en-GB"/>
        </w:rPr>
        <w:t xml:space="preserve"> </w:t>
      </w:r>
    </w:p>
    <w:p w14:paraId="1E3F1F83" w14:textId="77777777" w:rsidR="002F3448" w:rsidRPr="00A90195" w:rsidRDefault="002F3448" w:rsidP="005C28E6">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Internet Matters: </w:t>
      </w:r>
      <w:hyperlink r:id="rId304" w:history="1">
        <w:r w:rsidRPr="00A90195">
          <w:rPr>
            <w:rStyle w:val="Hyperlink"/>
            <w:rFonts w:ascii="Arial" w:hAnsi="Arial" w:cs="Arial"/>
            <w:sz w:val="22"/>
            <w:szCs w:val="22"/>
            <w:highlight w:val="yellow"/>
            <w:lang w:val="en-GB"/>
          </w:rPr>
          <w:t>www.internetmatters.org</w:t>
        </w:r>
      </w:hyperlink>
      <w:r w:rsidRPr="00A90195">
        <w:rPr>
          <w:rFonts w:ascii="Arial" w:hAnsi="Arial" w:cs="Arial"/>
          <w:color w:val="2B579A"/>
          <w:sz w:val="22"/>
          <w:szCs w:val="22"/>
          <w:highlight w:val="yellow"/>
          <w:shd w:val="clear" w:color="auto" w:fill="E6E6E6"/>
          <w:lang w:val="en-GB"/>
        </w:rPr>
        <w:t xml:space="preserve"> </w:t>
      </w:r>
    </w:p>
    <w:p w14:paraId="76A8A8C6" w14:textId="386D8D07" w:rsidR="002F3448" w:rsidRPr="00A90195" w:rsidRDefault="002F3448" w:rsidP="005C28E6">
      <w:pPr>
        <w:numPr>
          <w:ilvl w:val="0"/>
          <w:numId w:val="7"/>
        </w:numPr>
        <w:rPr>
          <w:rFonts w:ascii="Arial" w:hAnsi="Arial" w:cs="Arial"/>
          <w:sz w:val="22"/>
          <w:szCs w:val="22"/>
          <w:highlight w:val="yellow"/>
          <w:lang w:val="en-GB"/>
        </w:rPr>
      </w:pPr>
      <w:r w:rsidRPr="00A90195">
        <w:rPr>
          <w:rFonts w:ascii="Arial" w:hAnsi="Arial" w:cs="Arial"/>
          <w:sz w:val="22"/>
          <w:szCs w:val="22"/>
          <w:highlight w:val="yellow"/>
        </w:rPr>
        <w:t xml:space="preserve">NSPCC: </w:t>
      </w:r>
      <w:hyperlink r:id="rId305" w:history="1">
        <w:r w:rsidRPr="00A90195">
          <w:rPr>
            <w:rStyle w:val="Hyperlink"/>
            <w:rFonts w:ascii="Arial" w:hAnsi="Arial" w:cs="Arial"/>
            <w:sz w:val="22"/>
            <w:szCs w:val="22"/>
            <w:highlight w:val="yellow"/>
            <w:lang w:val="en-GB"/>
          </w:rPr>
          <w:t>www.nspcc.org.uk/onlinesafety</w:t>
        </w:r>
      </w:hyperlink>
      <w:r w:rsidRPr="00A90195">
        <w:rPr>
          <w:rFonts w:ascii="Arial" w:hAnsi="Arial" w:cs="Arial"/>
          <w:color w:val="2B579A"/>
          <w:sz w:val="22"/>
          <w:szCs w:val="22"/>
          <w:highlight w:val="yellow"/>
          <w:shd w:val="clear" w:color="auto" w:fill="E6E6E6"/>
          <w:lang w:val="en-GB"/>
        </w:rPr>
        <w:t xml:space="preserve"> </w:t>
      </w:r>
    </w:p>
    <w:p w14:paraId="3F5F9902" w14:textId="77777777" w:rsidR="002F3448" w:rsidRPr="00A90195" w:rsidRDefault="002F3448" w:rsidP="005C28E6">
      <w:pPr>
        <w:numPr>
          <w:ilvl w:val="0"/>
          <w:numId w:val="7"/>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 xml:space="preserve">Get Safe Online: </w:t>
      </w:r>
      <w:hyperlink r:id="rId306" w:history="1">
        <w:r w:rsidRPr="00A90195">
          <w:rPr>
            <w:rStyle w:val="Hyperlink"/>
            <w:rFonts w:ascii="Arial" w:hAnsi="Arial" w:cs="Arial"/>
            <w:sz w:val="22"/>
            <w:szCs w:val="22"/>
            <w:highlight w:val="yellow"/>
          </w:rPr>
          <w:t>www.getsafeonline.org</w:t>
        </w:r>
      </w:hyperlink>
    </w:p>
    <w:p w14:paraId="5FC53905" w14:textId="24B9E9FE" w:rsidR="002F3448" w:rsidRPr="00A90195" w:rsidRDefault="002F3448" w:rsidP="005C28E6">
      <w:pPr>
        <w:numPr>
          <w:ilvl w:val="0"/>
          <w:numId w:val="7"/>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lang w:val="en-GB"/>
        </w:rPr>
        <w:t>Cyber Choices:</w:t>
      </w:r>
      <w:r w:rsidRPr="00A90195">
        <w:rPr>
          <w:rStyle w:val="Hyperlink"/>
          <w:rFonts w:ascii="Arial" w:hAnsi="Arial" w:cs="Arial"/>
          <w:sz w:val="22"/>
          <w:szCs w:val="22"/>
          <w:highlight w:val="yellow"/>
        </w:rPr>
        <w:t xml:space="preserve"> </w:t>
      </w:r>
      <w:hyperlink r:id="rId307">
        <w:r w:rsidRPr="00A90195">
          <w:rPr>
            <w:rStyle w:val="Hyperlink"/>
            <w:rFonts w:ascii="Arial" w:hAnsi="Arial" w:cs="Arial"/>
            <w:sz w:val="22"/>
            <w:szCs w:val="22"/>
            <w:highlight w:val="yellow"/>
          </w:rPr>
          <w:t>https://nationalcrimeagency.gov.uk/what-we-do/crime-threats/cyber-crime/cyberchoices</w:t>
        </w:r>
      </w:hyperlink>
    </w:p>
    <w:p w14:paraId="6EB97162" w14:textId="24B9E9FE" w:rsidR="008D5E17" w:rsidRPr="00A90195" w:rsidRDefault="002F3448" w:rsidP="005C28E6">
      <w:pPr>
        <w:numPr>
          <w:ilvl w:val="0"/>
          <w:numId w:val="7"/>
        </w:numPr>
        <w:rPr>
          <w:rFonts w:ascii="Arial" w:hAnsi="Arial" w:cs="Arial"/>
          <w:sz w:val="22"/>
          <w:szCs w:val="22"/>
          <w:highlight w:val="yellow"/>
          <w:lang w:val="en-GB"/>
        </w:rPr>
      </w:pPr>
      <w:r w:rsidRPr="00A90195">
        <w:rPr>
          <w:rFonts w:ascii="Arial" w:hAnsi="Arial" w:cs="Arial"/>
          <w:sz w:val="22"/>
          <w:szCs w:val="22"/>
          <w:highlight w:val="yellow"/>
          <w:lang w:val="en-GB"/>
        </w:rPr>
        <w:t xml:space="preserve">National Cyber Security Centre (NCSC): </w:t>
      </w:r>
      <w:hyperlink r:id="rId308">
        <w:r w:rsidRPr="00A90195">
          <w:rPr>
            <w:rStyle w:val="Hyperlink"/>
            <w:rFonts w:ascii="Arial" w:hAnsi="Arial" w:cs="Arial"/>
            <w:sz w:val="22"/>
            <w:szCs w:val="22"/>
            <w:highlight w:val="yellow"/>
            <w:lang w:val="en-GB"/>
          </w:rPr>
          <w:t>www.ncsc.gov.uk</w:t>
        </w:r>
      </w:hyperlink>
    </w:p>
    <w:p w14:paraId="10ED5532" w14:textId="034B07AD" w:rsidR="002C4314" w:rsidRDefault="002C4314" w:rsidP="005C28E6">
      <w:pPr>
        <w:numPr>
          <w:ilvl w:val="0"/>
          <w:numId w:val="7"/>
        </w:numPr>
        <w:rPr>
          <w:rStyle w:val="Hyperlink"/>
          <w:rFonts w:ascii="Arial" w:hAnsi="Arial" w:cs="Arial"/>
          <w:color w:val="auto"/>
          <w:sz w:val="22"/>
          <w:szCs w:val="22"/>
          <w:highlight w:val="yellow"/>
          <w:u w:val="none"/>
          <w:lang w:val="en-GB"/>
        </w:rPr>
      </w:pPr>
      <w:r w:rsidRPr="00A90195">
        <w:rPr>
          <w:rFonts w:ascii="Arial" w:hAnsi="Arial" w:cs="Arial"/>
          <w:sz w:val="22"/>
          <w:szCs w:val="22"/>
          <w:highlight w:val="yellow"/>
        </w:rPr>
        <w:t>Gov.UK:</w:t>
      </w:r>
      <w:r w:rsidRPr="00A90195">
        <w:rPr>
          <w:rStyle w:val="Hyperlink"/>
          <w:rFonts w:ascii="Arial" w:hAnsi="Arial" w:cs="Arial"/>
          <w:color w:val="auto"/>
          <w:sz w:val="22"/>
          <w:szCs w:val="22"/>
          <w:highlight w:val="yellow"/>
          <w:u w:val="none"/>
          <w:lang w:val="en-GB"/>
        </w:rPr>
        <w:t xml:space="preserve"> </w:t>
      </w:r>
      <w:hyperlink r:id="rId309" w:history="1">
        <w:r w:rsidRPr="00A90195">
          <w:rPr>
            <w:rStyle w:val="Hyperlink"/>
            <w:rFonts w:ascii="Arial" w:hAnsi="Arial" w:cs="Arial"/>
            <w:sz w:val="22"/>
            <w:szCs w:val="22"/>
            <w:highlight w:val="yellow"/>
            <w:lang w:val="en-GB"/>
          </w:rPr>
          <w:t>https://kidsonlinesafety.campaign.gov.uk/</w:t>
        </w:r>
      </w:hyperlink>
      <w:r w:rsidRPr="00A90195">
        <w:rPr>
          <w:rStyle w:val="Hyperlink"/>
          <w:rFonts w:ascii="Arial" w:hAnsi="Arial" w:cs="Arial"/>
          <w:color w:val="auto"/>
          <w:sz w:val="22"/>
          <w:szCs w:val="22"/>
          <w:highlight w:val="yellow"/>
          <w:u w:val="none"/>
          <w:lang w:val="en-GB"/>
        </w:rPr>
        <w:t xml:space="preserve"> </w:t>
      </w:r>
    </w:p>
    <w:p w14:paraId="73388B59" w14:textId="3E5CF2C5" w:rsidR="00F33421" w:rsidRPr="00A90195" w:rsidRDefault="00F33421" w:rsidP="005C28E6">
      <w:pPr>
        <w:numPr>
          <w:ilvl w:val="0"/>
          <w:numId w:val="7"/>
        </w:numPr>
        <w:rPr>
          <w:rStyle w:val="Hyperlink"/>
          <w:rFonts w:ascii="Arial" w:hAnsi="Arial" w:cs="Arial"/>
          <w:color w:val="auto"/>
          <w:sz w:val="22"/>
          <w:szCs w:val="22"/>
          <w:highlight w:val="yellow"/>
          <w:u w:val="none"/>
          <w:lang w:val="en-GB"/>
        </w:rPr>
      </w:pPr>
      <w:r>
        <w:rPr>
          <w:rStyle w:val="Hyperlink"/>
          <w:rFonts w:ascii="Arial" w:hAnsi="Arial" w:cs="Arial"/>
          <w:color w:val="auto"/>
          <w:sz w:val="22"/>
          <w:szCs w:val="22"/>
          <w:highlight w:val="yellow"/>
          <w:u w:val="none"/>
          <w:lang w:val="en-GB"/>
        </w:rPr>
        <w:t xml:space="preserve">Molly Rose </w:t>
      </w:r>
      <w:r w:rsidRPr="00F33421">
        <w:rPr>
          <w:rStyle w:val="Hyperlink"/>
          <w:rFonts w:ascii="Arial" w:hAnsi="Arial" w:cs="Arial"/>
          <w:color w:val="auto"/>
          <w:sz w:val="22"/>
          <w:szCs w:val="22"/>
          <w:highlight w:val="yellow"/>
          <w:u w:val="none"/>
          <w:lang w:val="en-GB"/>
        </w:rPr>
        <w:t xml:space="preserve">Foundation: </w:t>
      </w:r>
      <w:hyperlink r:id="rId310" w:history="1">
        <w:r w:rsidRPr="00F33421">
          <w:rPr>
            <w:rStyle w:val="Hyperlink"/>
            <w:rFonts w:ascii="Arial" w:hAnsi="Arial" w:cs="Arial"/>
            <w:sz w:val="22"/>
            <w:szCs w:val="22"/>
            <w:highlight w:val="yellow"/>
            <w:lang w:val="en-GB"/>
          </w:rPr>
          <w:t>https://mollyrosefoundation.org</w:t>
        </w:r>
      </w:hyperlink>
      <w:r>
        <w:rPr>
          <w:rStyle w:val="Hyperlink"/>
          <w:rFonts w:ascii="Arial" w:hAnsi="Arial" w:cs="Arial"/>
          <w:color w:val="auto"/>
          <w:sz w:val="22"/>
          <w:szCs w:val="22"/>
          <w:u w:val="none"/>
          <w:lang w:val="en-GB"/>
        </w:rPr>
        <w:t xml:space="preserve"> </w:t>
      </w:r>
    </w:p>
    <w:p w14:paraId="0EA85097" w14:textId="77777777" w:rsidR="009B2841" w:rsidRPr="00A90195" w:rsidRDefault="009B2841" w:rsidP="005C28E6">
      <w:pPr>
        <w:ind w:left="720"/>
        <w:rPr>
          <w:rFonts w:ascii="Arial" w:hAnsi="Arial" w:cs="Arial"/>
          <w:sz w:val="22"/>
          <w:szCs w:val="22"/>
          <w:highlight w:val="yellow"/>
          <w:lang w:val="en-GB"/>
        </w:rPr>
      </w:pPr>
    </w:p>
    <w:p w14:paraId="618CC7A2" w14:textId="24B9E9FE" w:rsidR="00436626" w:rsidRPr="00A90195" w:rsidRDefault="00436626" w:rsidP="005C28E6">
      <w:pPr>
        <w:rPr>
          <w:rFonts w:ascii="Arial" w:hAnsi="Arial" w:cs="Arial"/>
          <w:sz w:val="22"/>
          <w:szCs w:val="22"/>
          <w:highlight w:val="yellow"/>
          <w:lang w:val="en-GB"/>
        </w:rPr>
      </w:pPr>
      <w:r w:rsidRPr="00A90195">
        <w:rPr>
          <w:rFonts w:ascii="Arial" w:hAnsi="Arial" w:cs="Arial"/>
          <w:b/>
          <w:sz w:val="22"/>
          <w:szCs w:val="22"/>
          <w:highlight w:val="yellow"/>
          <w:lang w:val="en-GB"/>
        </w:rPr>
        <w:t>Mental Health</w:t>
      </w:r>
    </w:p>
    <w:p w14:paraId="416DB2C6" w14:textId="77777777" w:rsidR="00680936" w:rsidRPr="00A90195" w:rsidRDefault="00680936" w:rsidP="005C28E6">
      <w:pPr>
        <w:numPr>
          <w:ilvl w:val="0"/>
          <w:numId w:val="3"/>
        </w:numPr>
        <w:rPr>
          <w:rFonts w:ascii="Arial" w:hAnsi="Arial" w:cs="Arial"/>
          <w:sz w:val="22"/>
          <w:szCs w:val="22"/>
          <w:highlight w:val="yellow"/>
        </w:rPr>
      </w:pPr>
      <w:r w:rsidRPr="00A90195">
        <w:rPr>
          <w:rFonts w:ascii="Arial" w:hAnsi="Arial" w:cs="Arial"/>
          <w:sz w:val="22"/>
          <w:szCs w:val="22"/>
          <w:highlight w:val="yellow"/>
        </w:rPr>
        <w:t xml:space="preserve">KSCMP: </w:t>
      </w:r>
      <w:hyperlink r:id="rId311" w:history="1">
        <w:r w:rsidRPr="00A90195">
          <w:rPr>
            <w:rStyle w:val="Hyperlink"/>
            <w:rFonts w:ascii="Arial" w:hAnsi="Arial" w:cs="Arial"/>
            <w:sz w:val="22"/>
            <w:szCs w:val="22"/>
            <w:highlight w:val="yellow"/>
          </w:rPr>
          <w:t>www.kscmp.org.uk/guidance/children-and-young-peoples-mental-health</w:t>
        </w:r>
      </w:hyperlink>
      <w:r w:rsidRPr="00A90195">
        <w:rPr>
          <w:rFonts w:ascii="Arial" w:hAnsi="Arial" w:cs="Arial"/>
          <w:sz w:val="22"/>
          <w:szCs w:val="22"/>
          <w:highlight w:val="yellow"/>
        </w:rPr>
        <w:t xml:space="preserve"> </w:t>
      </w:r>
    </w:p>
    <w:p w14:paraId="2D48D862" w14:textId="3864D3B2" w:rsidR="007536D3" w:rsidRPr="00A90195" w:rsidRDefault="007536D3" w:rsidP="005C28E6">
      <w:pPr>
        <w:numPr>
          <w:ilvl w:val="0"/>
          <w:numId w:val="3"/>
        </w:numPr>
        <w:rPr>
          <w:rFonts w:ascii="Arial" w:hAnsi="Arial" w:cs="Arial"/>
          <w:sz w:val="22"/>
          <w:szCs w:val="22"/>
          <w:highlight w:val="yellow"/>
        </w:rPr>
      </w:pPr>
      <w:r w:rsidRPr="00A90195">
        <w:rPr>
          <w:rFonts w:ascii="Arial" w:hAnsi="Arial" w:cs="Arial"/>
          <w:sz w:val="22"/>
          <w:szCs w:val="22"/>
          <w:highlight w:val="yellow"/>
        </w:rPr>
        <w:t>KSCMP</w:t>
      </w:r>
      <w:r w:rsidR="00E6183A" w:rsidRPr="00A90195">
        <w:rPr>
          <w:rFonts w:ascii="Arial" w:hAnsi="Arial" w:cs="Arial"/>
          <w:sz w:val="22"/>
          <w:szCs w:val="22"/>
          <w:highlight w:val="yellow"/>
        </w:rPr>
        <w:t>:</w:t>
      </w:r>
      <w:r w:rsidRPr="00A90195">
        <w:rPr>
          <w:rFonts w:ascii="Arial" w:hAnsi="Arial" w:cs="Arial"/>
          <w:sz w:val="22"/>
          <w:szCs w:val="22"/>
          <w:highlight w:val="yellow"/>
        </w:rPr>
        <w:t xml:space="preserve"> </w:t>
      </w:r>
      <w:hyperlink r:id="rId312" w:history="1">
        <w:r w:rsidRPr="00A90195">
          <w:rPr>
            <w:rStyle w:val="Hyperlink"/>
            <w:rFonts w:ascii="Arial" w:hAnsi="Arial" w:cs="Arial"/>
            <w:sz w:val="22"/>
            <w:szCs w:val="22"/>
            <w:highlight w:val="yellow"/>
          </w:rPr>
          <w:t>Navigate Wellbeing:  Mental Health Signposting for Education Settings</w:t>
        </w:r>
      </w:hyperlink>
    </w:p>
    <w:p w14:paraId="5B53101F" w14:textId="3EC662F4" w:rsidR="000735BB" w:rsidRPr="000735BB" w:rsidRDefault="000735BB" w:rsidP="005C28E6">
      <w:pPr>
        <w:numPr>
          <w:ilvl w:val="0"/>
          <w:numId w:val="3"/>
        </w:numPr>
        <w:rPr>
          <w:rFonts w:ascii="Arial" w:hAnsi="Arial" w:cs="Arial"/>
          <w:sz w:val="22"/>
          <w:szCs w:val="22"/>
          <w:highlight w:val="yellow"/>
        </w:rPr>
      </w:pPr>
      <w:r w:rsidRPr="000735BB">
        <w:rPr>
          <w:rFonts w:ascii="Arial" w:hAnsi="Arial" w:cs="Arial"/>
          <w:sz w:val="22"/>
          <w:szCs w:val="22"/>
          <w:highlight w:val="yellow"/>
        </w:rPr>
        <w:t xml:space="preserve">Kooth: </w:t>
      </w:r>
      <w:hyperlink r:id="rId313" w:history="1">
        <w:r w:rsidRPr="000735BB">
          <w:rPr>
            <w:rStyle w:val="Hyperlink"/>
            <w:rFonts w:ascii="Arial" w:hAnsi="Arial" w:cs="Arial"/>
            <w:sz w:val="22"/>
            <w:szCs w:val="22"/>
            <w:highlight w:val="yellow"/>
          </w:rPr>
          <w:t>www.kooth.com</w:t>
        </w:r>
      </w:hyperlink>
      <w:r w:rsidRPr="000735BB">
        <w:rPr>
          <w:rFonts w:ascii="Arial" w:hAnsi="Arial" w:cs="Arial"/>
          <w:sz w:val="22"/>
          <w:szCs w:val="22"/>
          <w:highlight w:val="yellow"/>
        </w:rPr>
        <w:t xml:space="preserve"> </w:t>
      </w:r>
    </w:p>
    <w:p w14:paraId="7ADA98B6" w14:textId="317B1EA3" w:rsidR="00680936" w:rsidRPr="00A90195" w:rsidRDefault="00680936" w:rsidP="005C28E6">
      <w:pPr>
        <w:numPr>
          <w:ilvl w:val="0"/>
          <w:numId w:val="3"/>
        </w:numPr>
        <w:rPr>
          <w:rFonts w:ascii="Arial" w:hAnsi="Arial" w:cs="Arial"/>
          <w:sz w:val="22"/>
          <w:szCs w:val="22"/>
          <w:highlight w:val="yellow"/>
        </w:rPr>
      </w:pPr>
      <w:r w:rsidRPr="00A90195">
        <w:rPr>
          <w:rFonts w:ascii="Arial" w:hAnsi="Arial" w:cs="Arial"/>
          <w:sz w:val="22"/>
          <w:szCs w:val="22"/>
          <w:highlight w:val="yellow"/>
        </w:rPr>
        <w:t>Kent &amp; Medway Children &amp; Young People’s Mental Health Services (CYPMHS):</w:t>
      </w:r>
      <w:r w:rsidRPr="00A90195">
        <w:rPr>
          <w:highlight w:val="yellow"/>
        </w:rPr>
        <w:t xml:space="preserve"> </w:t>
      </w:r>
      <w:hyperlink r:id="rId314" w:history="1">
        <w:r w:rsidRPr="00A90195">
          <w:rPr>
            <w:rStyle w:val="Hyperlink"/>
            <w:rFonts w:ascii="Arial" w:hAnsi="Arial" w:cs="Arial"/>
            <w:sz w:val="22"/>
            <w:szCs w:val="22"/>
            <w:highlight w:val="yellow"/>
          </w:rPr>
          <w:t>www.nelft.nhs.uk/services-kent-children-young-peoples-mental-health/</w:t>
        </w:r>
      </w:hyperlink>
      <w:r w:rsidRPr="00A90195">
        <w:rPr>
          <w:rFonts w:ascii="Arial" w:hAnsi="Arial" w:cs="Arial"/>
          <w:sz w:val="22"/>
          <w:szCs w:val="22"/>
          <w:highlight w:val="yellow"/>
        </w:rPr>
        <w:t xml:space="preserve"> </w:t>
      </w:r>
    </w:p>
    <w:p w14:paraId="347F2767" w14:textId="24B9E9FE" w:rsidR="00680936" w:rsidRPr="00A90195" w:rsidRDefault="00680936" w:rsidP="005C28E6">
      <w:pPr>
        <w:numPr>
          <w:ilvl w:val="0"/>
          <w:numId w:val="3"/>
        </w:numPr>
        <w:rPr>
          <w:rStyle w:val="Hyperlink"/>
          <w:rFonts w:ascii="Arial" w:hAnsi="Arial" w:cs="Arial"/>
          <w:color w:val="auto"/>
          <w:sz w:val="22"/>
          <w:szCs w:val="22"/>
          <w:highlight w:val="yellow"/>
          <w:u w:val="none"/>
        </w:rPr>
      </w:pPr>
      <w:r w:rsidRPr="00A90195">
        <w:rPr>
          <w:rFonts w:ascii="Arial" w:hAnsi="Arial" w:cs="Arial"/>
          <w:sz w:val="22"/>
          <w:szCs w:val="22"/>
          <w:highlight w:val="yellow"/>
        </w:rPr>
        <w:t xml:space="preserve">Mind: </w:t>
      </w:r>
      <w:hyperlink r:id="rId315">
        <w:r w:rsidRPr="00A90195">
          <w:rPr>
            <w:rStyle w:val="Hyperlink"/>
            <w:rFonts w:ascii="Arial" w:hAnsi="Arial" w:cs="Arial"/>
            <w:sz w:val="22"/>
            <w:szCs w:val="22"/>
            <w:highlight w:val="yellow"/>
          </w:rPr>
          <w:t>www.mind.org.uk</w:t>
        </w:r>
      </w:hyperlink>
    </w:p>
    <w:p w14:paraId="67A30DF7" w14:textId="6DC8364E" w:rsidR="00680936" w:rsidRPr="00A90195" w:rsidRDefault="00680936" w:rsidP="005C28E6">
      <w:pPr>
        <w:numPr>
          <w:ilvl w:val="0"/>
          <w:numId w:val="3"/>
        </w:numPr>
        <w:rPr>
          <w:rFonts w:ascii="Arial" w:hAnsi="Arial" w:cs="Arial"/>
          <w:sz w:val="22"/>
          <w:szCs w:val="22"/>
          <w:highlight w:val="yellow"/>
          <w:lang w:val="en-GB"/>
        </w:rPr>
      </w:pPr>
      <w:r w:rsidRPr="00A90195">
        <w:rPr>
          <w:rFonts w:ascii="Arial" w:hAnsi="Arial" w:cs="Arial"/>
          <w:sz w:val="22"/>
          <w:szCs w:val="22"/>
          <w:highlight w:val="yellow"/>
        </w:rPr>
        <w:t>Moodspark:</w:t>
      </w:r>
      <w:hyperlink r:id="rId316" w:history="1">
        <w:r w:rsidRPr="00A90195">
          <w:rPr>
            <w:rStyle w:val="Hyperlink"/>
            <w:rFonts w:ascii="Arial" w:hAnsi="Arial" w:cs="Arial"/>
            <w:sz w:val="22"/>
            <w:szCs w:val="22"/>
            <w:highlight w:val="yellow"/>
            <w:lang w:val="en-GB"/>
          </w:rPr>
          <w:t>https://moodspark.org.uk</w:t>
        </w:r>
      </w:hyperlink>
      <w:r w:rsidRPr="00A90195">
        <w:rPr>
          <w:rFonts w:ascii="Arial" w:hAnsi="Arial" w:cs="Arial"/>
          <w:color w:val="2B579A"/>
          <w:sz w:val="22"/>
          <w:szCs w:val="22"/>
          <w:highlight w:val="yellow"/>
          <w:shd w:val="clear" w:color="auto" w:fill="E6E6E6"/>
          <w:lang w:val="en-GB"/>
        </w:rPr>
        <w:t xml:space="preserve"> </w:t>
      </w:r>
    </w:p>
    <w:p w14:paraId="755BB8BC" w14:textId="5ACAF5BD" w:rsidR="00680936" w:rsidRPr="00A90195" w:rsidRDefault="00680936" w:rsidP="005C28E6">
      <w:pPr>
        <w:numPr>
          <w:ilvl w:val="0"/>
          <w:numId w:val="3"/>
        </w:numPr>
        <w:rPr>
          <w:rStyle w:val="Hyperlink"/>
          <w:rFonts w:ascii="Arial" w:hAnsi="Arial" w:cs="Arial"/>
          <w:bCs/>
          <w:color w:val="auto"/>
          <w:sz w:val="22"/>
          <w:szCs w:val="22"/>
          <w:highlight w:val="yellow"/>
          <w:u w:val="none"/>
        </w:rPr>
      </w:pPr>
      <w:r w:rsidRPr="00A90195">
        <w:rPr>
          <w:rFonts w:ascii="Arial" w:hAnsi="Arial" w:cs="Arial"/>
          <w:sz w:val="22"/>
          <w:szCs w:val="22"/>
          <w:highlight w:val="yellow"/>
        </w:rPr>
        <w:t xml:space="preserve">Young Minds: </w:t>
      </w:r>
      <w:hyperlink r:id="rId317" w:history="1">
        <w:r w:rsidRPr="00A90195">
          <w:rPr>
            <w:rStyle w:val="Hyperlink"/>
            <w:rFonts w:ascii="Arial" w:hAnsi="Arial" w:cs="Arial"/>
            <w:bCs/>
            <w:sz w:val="22"/>
            <w:szCs w:val="22"/>
            <w:highlight w:val="yellow"/>
          </w:rPr>
          <w:t>www.youngminds.org.uk</w:t>
        </w:r>
      </w:hyperlink>
    </w:p>
    <w:p w14:paraId="0FB0B16D" w14:textId="2BCE3F08" w:rsidR="00680936" w:rsidRPr="00A90195" w:rsidRDefault="00680936" w:rsidP="005C28E6">
      <w:pPr>
        <w:numPr>
          <w:ilvl w:val="0"/>
          <w:numId w:val="3"/>
        </w:numPr>
        <w:rPr>
          <w:rStyle w:val="Hyperlink"/>
          <w:rFonts w:ascii="Arial" w:hAnsi="Arial" w:cs="Arial"/>
          <w:color w:val="auto"/>
          <w:highlight w:val="yellow"/>
          <w:u w:val="none"/>
        </w:rPr>
      </w:pPr>
      <w:r w:rsidRPr="00A90195">
        <w:rPr>
          <w:rFonts w:ascii="Arial" w:hAnsi="Arial" w:cs="Arial"/>
          <w:sz w:val="22"/>
          <w:szCs w:val="22"/>
          <w:highlight w:val="yellow"/>
        </w:rPr>
        <w:t xml:space="preserve">We are with you: </w:t>
      </w:r>
      <w:hyperlink r:id="rId318" w:history="1">
        <w:r w:rsidRPr="00A90195">
          <w:rPr>
            <w:rStyle w:val="Hyperlink"/>
            <w:rFonts w:ascii="Arial" w:hAnsi="Arial" w:cs="Arial"/>
            <w:bCs/>
            <w:sz w:val="22"/>
            <w:szCs w:val="22"/>
            <w:highlight w:val="yellow"/>
          </w:rPr>
          <w:t>www.wearewithyou.org.uk/services/kent-for-young-people/</w:t>
        </w:r>
      </w:hyperlink>
    </w:p>
    <w:p w14:paraId="3FB32F1E" w14:textId="121F6615" w:rsidR="00680936" w:rsidRPr="00A90195" w:rsidRDefault="00680936" w:rsidP="005C28E6">
      <w:pPr>
        <w:numPr>
          <w:ilvl w:val="0"/>
          <w:numId w:val="3"/>
        </w:numPr>
        <w:rPr>
          <w:rFonts w:ascii="Arial" w:hAnsi="Arial" w:cs="Arial"/>
          <w:highlight w:val="yellow"/>
        </w:rPr>
      </w:pPr>
      <w:r w:rsidRPr="00A90195">
        <w:rPr>
          <w:rFonts w:ascii="Arial" w:hAnsi="Arial" w:cs="Arial"/>
          <w:sz w:val="22"/>
          <w:szCs w:val="22"/>
          <w:highlight w:val="yellow"/>
        </w:rPr>
        <w:t>Anna Freud:</w:t>
      </w:r>
      <w:r w:rsidRPr="00A90195">
        <w:rPr>
          <w:rFonts w:ascii="Arial" w:hAnsi="Arial" w:cs="Arial"/>
          <w:highlight w:val="yellow"/>
        </w:rPr>
        <w:t xml:space="preserve"> </w:t>
      </w:r>
      <w:hyperlink r:id="rId319" w:history="1">
        <w:r w:rsidRPr="00A90195">
          <w:rPr>
            <w:rStyle w:val="Hyperlink"/>
            <w:rFonts w:ascii="Arial" w:hAnsi="Arial" w:cs="Arial"/>
            <w:bCs/>
            <w:sz w:val="22"/>
            <w:szCs w:val="22"/>
            <w:highlight w:val="yellow"/>
          </w:rPr>
          <w:t>www.annafreud.org/schools-and-colleges/</w:t>
        </w:r>
      </w:hyperlink>
      <w:r w:rsidRPr="00A90195">
        <w:rPr>
          <w:rStyle w:val="Hyperlink"/>
          <w:rFonts w:ascii="Arial" w:hAnsi="Arial" w:cs="Arial"/>
          <w:bCs/>
          <w:sz w:val="22"/>
          <w:szCs w:val="22"/>
          <w:highlight w:val="yellow"/>
        </w:rPr>
        <w:t xml:space="preserve"> </w:t>
      </w:r>
      <w:r w:rsidRPr="00A90195">
        <w:rPr>
          <w:rFonts w:ascii="Arial" w:hAnsi="Arial" w:cs="Arial"/>
          <w:bCs/>
          <w:color w:val="2B579A"/>
          <w:sz w:val="22"/>
          <w:szCs w:val="22"/>
          <w:highlight w:val="yellow"/>
          <w:shd w:val="clear" w:color="auto" w:fill="E6E6E6"/>
        </w:rPr>
        <w:t xml:space="preserve"> </w:t>
      </w:r>
    </w:p>
    <w:p w14:paraId="42E506AD" w14:textId="45613C6F" w:rsidR="00CC19C5" w:rsidRPr="00A90195" w:rsidRDefault="00680936" w:rsidP="005C28E6">
      <w:pPr>
        <w:numPr>
          <w:ilvl w:val="0"/>
          <w:numId w:val="3"/>
        </w:numPr>
        <w:rPr>
          <w:rFonts w:ascii="Arial" w:hAnsi="Arial" w:cs="Arial"/>
          <w:sz w:val="22"/>
          <w:szCs w:val="22"/>
          <w:highlight w:val="yellow"/>
        </w:rPr>
      </w:pPr>
      <w:r w:rsidRPr="00A90195">
        <w:rPr>
          <w:rFonts w:ascii="Arial" w:hAnsi="Arial" w:cs="Arial"/>
          <w:sz w:val="22"/>
          <w:szCs w:val="22"/>
          <w:highlight w:val="yellow"/>
        </w:rPr>
        <w:t xml:space="preserve">MindEd: </w:t>
      </w:r>
      <w:hyperlink r:id="rId320" w:history="1">
        <w:r w:rsidRPr="00A90195">
          <w:rPr>
            <w:rStyle w:val="Hyperlink"/>
            <w:rFonts w:ascii="Arial" w:hAnsi="Arial" w:cs="Arial"/>
            <w:sz w:val="22"/>
            <w:szCs w:val="22"/>
            <w:highlight w:val="yellow"/>
          </w:rPr>
          <w:t>https://mindedforfamilies.org.uk/</w:t>
        </w:r>
      </w:hyperlink>
    </w:p>
    <w:p w14:paraId="3F824FC1" w14:textId="1BE7EF7D" w:rsidR="00551C7C" w:rsidRPr="00A90195" w:rsidRDefault="005D1A2F" w:rsidP="005C28E6">
      <w:pPr>
        <w:numPr>
          <w:ilvl w:val="0"/>
          <w:numId w:val="3"/>
        </w:numPr>
        <w:rPr>
          <w:rFonts w:ascii="Arial" w:hAnsi="Arial" w:cs="Arial"/>
          <w:sz w:val="22"/>
          <w:szCs w:val="22"/>
          <w:highlight w:val="yellow"/>
        </w:rPr>
      </w:pPr>
      <w:r>
        <w:rPr>
          <w:rFonts w:ascii="Arial" w:hAnsi="Arial" w:cs="Arial"/>
          <w:sz w:val="22"/>
          <w:szCs w:val="22"/>
          <w:highlight w:val="yellow"/>
        </w:rPr>
        <w:t xml:space="preserve">Kent Therapeutic Alliance and Therapeutic </w:t>
      </w:r>
      <w:r w:rsidR="00551C7C" w:rsidRPr="75F4494C">
        <w:rPr>
          <w:rFonts w:ascii="Arial" w:hAnsi="Arial" w:cs="Arial"/>
          <w:sz w:val="22"/>
          <w:szCs w:val="22"/>
          <w:highlight w:val="yellow"/>
        </w:rPr>
        <w:t>Support Service (</w:t>
      </w:r>
      <w:r>
        <w:rPr>
          <w:rFonts w:ascii="Arial" w:hAnsi="Arial" w:cs="Arial"/>
          <w:sz w:val="22"/>
          <w:szCs w:val="22"/>
          <w:highlight w:val="yellow"/>
        </w:rPr>
        <w:t>K</w:t>
      </w:r>
      <w:r w:rsidRPr="00723000">
        <w:rPr>
          <w:rFonts w:ascii="Arial" w:hAnsi="Arial" w:cs="Arial"/>
          <w:sz w:val="22"/>
          <w:szCs w:val="22"/>
          <w:highlight w:val="yellow"/>
        </w:rPr>
        <w:t>TATSS</w:t>
      </w:r>
      <w:r w:rsidR="00551C7C" w:rsidRPr="00723000">
        <w:rPr>
          <w:rFonts w:ascii="Arial" w:hAnsi="Arial" w:cs="Arial"/>
          <w:sz w:val="22"/>
          <w:szCs w:val="22"/>
          <w:highlight w:val="yellow"/>
        </w:rPr>
        <w:t>)</w:t>
      </w:r>
      <w:r w:rsidR="00E000B1" w:rsidRPr="00723000">
        <w:rPr>
          <w:rFonts w:ascii="Arial" w:hAnsi="Arial" w:cs="Arial"/>
          <w:sz w:val="22"/>
          <w:szCs w:val="22"/>
          <w:highlight w:val="yellow"/>
        </w:rPr>
        <w:t xml:space="preserve">: </w:t>
      </w:r>
      <w:hyperlink r:id="rId321" w:history="1">
        <w:r w:rsidRPr="00723000">
          <w:rPr>
            <w:rStyle w:val="Hyperlink"/>
            <w:rFonts w:ascii="Arial" w:hAnsi="Arial" w:cs="Arial"/>
            <w:sz w:val="22"/>
            <w:szCs w:val="22"/>
            <w:highlight w:val="yellow"/>
          </w:rPr>
          <w:t>https://ktatss.co.uk</w:t>
        </w:r>
      </w:hyperlink>
      <w:r>
        <w:rPr>
          <w:rFonts w:ascii="Arial" w:hAnsi="Arial" w:cs="Arial"/>
          <w:sz w:val="22"/>
          <w:szCs w:val="22"/>
        </w:rPr>
        <w:t xml:space="preserve"> </w:t>
      </w:r>
    </w:p>
    <w:sectPr w:rsidR="00551C7C" w:rsidRPr="00A90195" w:rsidSect="00133BBF">
      <w:footerReference w:type="default" r:id="rId322"/>
      <w:type w:val="continuous"/>
      <w:pgSz w:w="12240" w:h="15840"/>
      <w:pgMar w:top="851" w:right="758" w:bottom="993" w:left="709" w:header="706" w:footer="2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ED21" w14:textId="77777777" w:rsidR="000D4173" w:rsidRDefault="000D4173">
      <w:r>
        <w:separator/>
      </w:r>
    </w:p>
  </w:endnote>
  <w:endnote w:type="continuationSeparator" w:id="0">
    <w:p w14:paraId="4ADB0206" w14:textId="77777777" w:rsidR="000D4173" w:rsidRDefault="000D4173">
      <w:r>
        <w:continuationSeparator/>
      </w:r>
    </w:p>
  </w:endnote>
  <w:endnote w:type="continuationNotice" w:id="1">
    <w:p w14:paraId="6CC75153" w14:textId="77777777" w:rsidR="000D4173" w:rsidRDefault="000D4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Quicksand">
    <w:altName w:val="Cambria"/>
    <w:panose1 w:val="00000000000000000000"/>
    <w:charset w:val="00"/>
    <w:family w:val="modern"/>
    <w:notTrueType/>
    <w:pitch w:val="variable"/>
    <w:sig w:usb0="A00000AF" w:usb1="00000008" w:usb2="00000000" w:usb3="00000000" w:csb0="0000011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5DE9" w14:textId="77777777" w:rsidR="009B7215" w:rsidRDefault="009B72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71F87C9" w14:textId="77777777" w:rsidR="009B7215" w:rsidRDefault="009B7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BBF8B" w14:textId="77777777" w:rsidR="009B7215" w:rsidRDefault="009B721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6D7D" w14:textId="77777777" w:rsidR="009B7215" w:rsidRDefault="009B72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BCF2050" w14:textId="77777777" w:rsidR="009B7215" w:rsidRDefault="009B72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2D75" w14:textId="77777777" w:rsidR="009B7215" w:rsidRDefault="009B721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5676" w14:textId="77777777" w:rsidR="009B7215" w:rsidRPr="008413F5" w:rsidRDefault="009B7215">
    <w:pPr>
      <w:pStyle w:val="Footer"/>
      <w:rPr>
        <w:rFonts w:ascii="Arial" w:hAnsi="Arial" w:cs="Arial"/>
      </w:rPr>
    </w:pPr>
    <w:r w:rsidRPr="008413F5">
      <w:rPr>
        <w:rFonts w:ascii="Arial" w:hAnsi="Arial" w:cs="Arial"/>
        <w:color w:val="2B579A"/>
        <w:shd w:val="clear" w:color="auto" w:fill="E6E6E6"/>
      </w:rPr>
      <w:fldChar w:fldCharType="begin"/>
    </w:r>
    <w:r w:rsidRPr="008413F5">
      <w:rPr>
        <w:rFonts w:ascii="Arial" w:hAnsi="Arial" w:cs="Arial"/>
      </w:rPr>
      <w:instrText xml:space="preserve"> PAGE   \* MERGEFORMAT </w:instrText>
    </w:r>
    <w:r w:rsidRPr="008413F5">
      <w:rPr>
        <w:rFonts w:ascii="Arial" w:hAnsi="Arial" w:cs="Arial"/>
        <w:color w:val="2B579A"/>
        <w:shd w:val="clear" w:color="auto" w:fill="E6E6E6"/>
      </w:rPr>
      <w:fldChar w:fldCharType="separate"/>
    </w:r>
    <w:r>
      <w:rPr>
        <w:rFonts w:ascii="Arial" w:hAnsi="Arial" w:cs="Arial"/>
        <w:noProof/>
      </w:rPr>
      <w:t>1</w:t>
    </w:r>
    <w:r w:rsidRPr="008413F5">
      <w:rPr>
        <w:rFonts w:ascii="Arial" w:hAnsi="Arial" w:cs="Arial"/>
        <w:noProof/>
        <w:color w:val="2B579A"/>
        <w:shd w:val="clear" w:color="auto" w:fill="E6E6E6"/>
      </w:rPr>
      <w:fldChar w:fldCharType="end"/>
    </w:r>
  </w:p>
  <w:p w14:paraId="4759E966" w14:textId="77777777" w:rsidR="009B7215" w:rsidRDefault="009B72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863789"/>
      <w:docPartObj>
        <w:docPartGallery w:val="Page Numbers (Bottom of Page)"/>
        <w:docPartUnique/>
      </w:docPartObj>
    </w:sdtPr>
    <w:sdtEndPr>
      <w:rPr>
        <w:rFonts w:ascii="Arial" w:hAnsi="Arial" w:cs="Arial"/>
        <w:noProof/>
      </w:rPr>
    </w:sdtEndPr>
    <w:sdtContent>
      <w:p w14:paraId="65D229EC" w14:textId="108AF598" w:rsidR="00DE27EE" w:rsidRPr="00DE27EE" w:rsidRDefault="00DE27EE">
        <w:pPr>
          <w:pStyle w:val="Footer"/>
          <w:jc w:val="right"/>
          <w:rPr>
            <w:rFonts w:ascii="Arial" w:hAnsi="Arial" w:cs="Arial"/>
          </w:rPr>
        </w:pPr>
        <w:r w:rsidRPr="00DE27EE">
          <w:rPr>
            <w:rFonts w:ascii="Arial" w:hAnsi="Arial" w:cs="Arial"/>
          </w:rPr>
          <w:fldChar w:fldCharType="begin"/>
        </w:r>
        <w:r w:rsidRPr="00DE27EE">
          <w:rPr>
            <w:rFonts w:ascii="Arial" w:hAnsi="Arial" w:cs="Arial"/>
          </w:rPr>
          <w:instrText xml:space="preserve"> PAGE   \* MERGEFORMAT </w:instrText>
        </w:r>
        <w:r w:rsidRPr="00DE27EE">
          <w:rPr>
            <w:rFonts w:ascii="Arial" w:hAnsi="Arial" w:cs="Arial"/>
          </w:rPr>
          <w:fldChar w:fldCharType="separate"/>
        </w:r>
        <w:r w:rsidRPr="00DE27EE">
          <w:rPr>
            <w:rFonts w:ascii="Arial" w:hAnsi="Arial" w:cs="Arial"/>
            <w:noProof/>
          </w:rPr>
          <w:t>2</w:t>
        </w:r>
        <w:r w:rsidRPr="00DE27EE">
          <w:rPr>
            <w:rFonts w:ascii="Arial" w:hAnsi="Arial" w:cs="Arial"/>
            <w:noProof/>
          </w:rPr>
          <w:fldChar w:fldCharType="end"/>
        </w:r>
      </w:p>
    </w:sdtContent>
  </w:sdt>
  <w:p w14:paraId="74EC66CB" w14:textId="77777777" w:rsidR="009B7215" w:rsidRDefault="009B72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559F9" w14:textId="77777777" w:rsidR="000D4173" w:rsidRDefault="000D4173">
      <w:r>
        <w:separator/>
      </w:r>
    </w:p>
  </w:footnote>
  <w:footnote w:type="continuationSeparator" w:id="0">
    <w:p w14:paraId="39E6C304" w14:textId="77777777" w:rsidR="000D4173" w:rsidRDefault="000D4173">
      <w:r>
        <w:continuationSeparator/>
      </w:r>
    </w:p>
  </w:footnote>
  <w:footnote w:type="continuationNotice" w:id="1">
    <w:p w14:paraId="3EA61741" w14:textId="77777777" w:rsidR="000D4173" w:rsidRDefault="000D4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C0BE" w14:textId="77777777" w:rsidR="009B7215" w:rsidRDefault="009B7215">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C4E4" w14:textId="77777777" w:rsidR="009B7215" w:rsidRDefault="009B7215">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intelligence2.xml><?xml version="1.0" encoding="utf-8"?>
<int2:intelligence xmlns:int2="http://schemas.microsoft.com/office/intelligence/2020/intelligence" xmlns:oel="http://schemas.microsoft.com/office/2019/extlst">
  <int2:observations>
    <int2:textHash int2:hashCode="kByidkXaRxGvMx" int2:id="3BD3WlBU">
      <int2:state int2:value="Rejected" int2:type="AugLoop_Text_Critique"/>
    </int2:textHash>
    <int2:textHash int2:hashCode="XSUiEPxXFZ9tOg" int2:id="53tYUiXv">
      <int2:state int2:value="Rejected" int2:type="AugLoop_Text_Critique"/>
    </int2:textHash>
    <int2:textHash int2:hashCode="gx6CY6StxchIfs" int2:id="DKFbIMyQ">
      <int2:state int2:value="Rejected" int2:type="AugLoop_Text_Critique"/>
    </int2:textHash>
    <int2:textHash int2:hashCode="P+3yBF2m5INyJ1" int2:id="Hkrhksi5">
      <int2:state int2:value="Rejected" int2:type="AugLoop_Text_Critique"/>
    </int2:textHash>
    <int2:textHash int2:hashCode="KGI5+NLi8pwU2I" int2:id="KElxkBpK">
      <int2:state int2:value="Rejected" int2:type="AugLoop_Text_Critique"/>
    </int2:textHash>
    <int2:textHash int2:hashCode="F5meySrj0IR3eS" int2:id="MYjZnEqG">
      <int2:state int2:value="Rejected" int2:type="AugLoop_Text_Critique"/>
    </int2:textHash>
    <int2:textHash int2:hashCode="tNLM/QI3G9hOSx" int2:id="SeUOKf5h">
      <int2:state int2:value="Rejected" int2:type="AugLoop_Text_Critique"/>
    </int2:textHash>
    <int2:textHash int2:hashCode="bLNw5K/RtBTj6A" int2:id="UkgGTNx8">
      <int2:state int2:value="Rejected" int2:type="AugLoop_Text_Critique"/>
    </int2:textHash>
    <int2:textHash int2:hashCode="DRhwF9+moi9LCa" int2:id="obBvmSqU">
      <int2:state int2:value="Rejected" int2:type="AugLoop_Text_Critique"/>
    </int2:textHash>
    <int2:textHash int2:hashCode="U4ONijWrNhYMMG" int2:id="p2pbfHsw">
      <int2:state int2:value="Rejected" int2:type="AugLoop_Text_Critique"/>
    </int2:textHash>
    <int2:textHash int2:hashCode="ni8UUdXdlt6RIo" int2:id="zwsPDJ2W">
      <int2:state int2:value="Rejected" int2:type="AugLoop_Text_Critique"/>
    </int2:textHash>
    <int2:bookmark int2:bookmarkName="_Int_AFM4jpoN" int2:invalidationBookmarkName="" int2:hashCode="CrLk9QmXIsTkEl" int2:id="9ECkdGc6">
      <int2:state int2:value="Rejected" int2:type="AugLoop_Text_Critique"/>
    </int2:bookmark>
    <int2:bookmark int2:bookmarkName="_Int_wkqB1R1l" int2:invalidationBookmarkName="" int2:hashCode="Z13PNW+4vsGtHJ" int2:id="9p3ebJxw">
      <int2:state int2:value="Rejected" int2:type="AugLoop_Text_Critique"/>
    </int2:bookmark>
    <int2:bookmark int2:bookmarkName="_Int_BxjRs6Aj" int2:invalidationBookmarkName="" int2:hashCode="9RlKRnUnFBa/Mm" int2:id="HRIFlQUv">
      <int2:state int2:value="Rejected" int2:type="AugLoop_Text_Critique"/>
    </int2:bookmark>
    <int2:bookmark int2:bookmarkName="_Int_nPsvvCuK" int2:invalidationBookmarkName="" int2:hashCode="najx+n06n9AVrj" int2:id="HeqHj0vR">
      <int2:state int2:value="Rejected" int2:type="AugLoop_Text_Critique"/>
    </int2:bookmark>
    <int2:bookmark int2:bookmarkName="_Int_OCr5wuo8" int2:invalidationBookmarkName="" int2:hashCode="05pHUHu+J8KnlI" int2:id="Np8NXnYV">
      <int2:state int2:value="Rejected" int2:type="AugLoop_Text_Critique"/>
    </int2:bookmark>
    <int2:bookmark int2:bookmarkName="_Int_QU63QTJT" int2:invalidationBookmarkName="" int2:hashCode="5mDvL5mIjOXn4o" int2:id="TgSaDABy">
      <int2:state int2:value="Rejected" int2:type="AugLoop_Text_Critique"/>
    </int2:bookmark>
    <int2:bookmark int2:bookmarkName="_Int_DV8tgmYl" int2:invalidationBookmarkName="" int2:hashCode="HVqPtrGMn4ZOy2" int2:id="aAFMJDDz">
      <int2:state int2:value="Rejected" int2:type="AugLoop_Text_Critique"/>
    </int2:bookmark>
    <int2:bookmark int2:bookmarkName="_Int_zsuy7hdo" int2:invalidationBookmarkName="" int2:hashCode="6KWckmKlp6D6pK" int2:id="mbhPt43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1E70"/>
    <w:multiLevelType w:val="hybridMultilevel"/>
    <w:tmpl w:val="D2ACC1DC"/>
    <w:lvl w:ilvl="0" w:tplc="D05609E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B7227"/>
    <w:multiLevelType w:val="hybridMultilevel"/>
    <w:tmpl w:val="694CE3D2"/>
    <w:lvl w:ilvl="0" w:tplc="AA9256E2">
      <w:start w:val="1"/>
      <w:numFmt w:val="bullet"/>
      <w:lvlText w:val=""/>
      <w:lvlJc w:val="left"/>
      <w:pPr>
        <w:ind w:left="515" w:hanging="360"/>
      </w:pPr>
      <w:rPr>
        <w:rFonts w:ascii="Symbol" w:hAnsi="Symbol" w:hint="default"/>
        <w:color w:val="auto"/>
        <w:sz w:val="22"/>
        <w:szCs w:val="22"/>
      </w:rPr>
    </w:lvl>
    <w:lvl w:ilvl="1" w:tplc="08090003">
      <w:start w:val="1"/>
      <w:numFmt w:val="bullet"/>
      <w:lvlText w:val="o"/>
      <w:lvlJc w:val="left"/>
      <w:pPr>
        <w:ind w:left="1235" w:hanging="360"/>
      </w:pPr>
      <w:rPr>
        <w:rFonts w:ascii="Courier New" w:hAnsi="Courier New" w:cs="Courier New" w:hint="default"/>
      </w:rPr>
    </w:lvl>
    <w:lvl w:ilvl="2" w:tplc="08090005" w:tentative="1">
      <w:start w:val="1"/>
      <w:numFmt w:val="bullet"/>
      <w:lvlText w:val=""/>
      <w:lvlJc w:val="left"/>
      <w:pPr>
        <w:ind w:left="1955" w:hanging="360"/>
      </w:pPr>
      <w:rPr>
        <w:rFonts w:ascii="Wingdings" w:hAnsi="Wingdings" w:hint="default"/>
      </w:rPr>
    </w:lvl>
    <w:lvl w:ilvl="3" w:tplc="08090001" w:tentative="1">
      <w:start w:val="1"/>
      <w:numFmt w:val="bullet"/>
      <w:lvlText w:val=""/>
      <w:lvlJc w:val="left"/>
      <w:pPr>
        <w:ind w:left="2675" w:hanging="360"/>
      </w:pPr>
      <w:rPr>
        <w:rFonts w:ascii="Symbol" w:hAnsi="Symbol" w:hint="default"/>
      </w:rPr>
    </w:lvl>
    <w:lvl w:ilvl="4" w:tplc="08090003" w:tentative="1">
      <w:start w:val="1"/>
      <w:numFmt w:val="bullet"/>
      <w:lvlText w:val="o"/>
      <w:lvlJc w:val="left"/>
      <w:pPr>
        <w:ind w:left="3395" w:hanging="360"/>
      </w:pPr>
      <w:rPr>
        <w:rFonts w:ascii="Courier New" w:hAnsi="Courier New" w:cs="Courier New" w:hint="default"/>
      </w:rPr>
    </w:lvl>
    <w:lvl w:ilvl="5" w:tplc="08090005" w:tentative="1">
      <w:start w:val="1"/>
      <w:numFmt w:val="bullet"/>
      <w:lvlText w:val=""/>
      <w:lvlJc w:val="left"/>
      <w:pPr>
        <w:ind w:left="4115" w:hanging="360"/>
      </w:pPr>
      <w:rPr>
        <w:rFonts w:ascii="Wingdings" w:hAnsi="Wingdings" w:hint="default"/>
      </w:rPr>
    </w:lvl>
    <w:lvl w:ilvl="6" w:tplc="08090001" w:tentative="1">
      <w:start w:val="1"/>
      <w:numFmt w:val="bullet"/>
      <w:lvlText w:val=""/>
      <w:lvlJc w:val="left"/>
      <w:pPr>
        <w:ind w:left="4835" w:hanging="360"/>
      </w:pPr>
      <w:rPr>
        <w:rFonts w:ascii="Symbol" w:hAnsi="Symbol" w:hint="default"/>
      </w:rPr>
    </w:lvl>
    <w:lvl w:ilvl="7" w:tplc="08090003" w:tentative="1">
      <w:start w:val="1"/>
      <w:numFmt w:val="bullet"/>
      <w:lvlText w:val="o"/>
      <w:lvlJc w:val="left"/>
      <w:pPr>
        <w:ind w:left="5555" w:hanging="360"/>
      </w:pPr>
      <w:rPr>
        <w:rFonts w:ascii="Courier New" w:hAnsi="Courier New" w:cs="Courier New" w:hint="default"/>
      </w:rPr>
    </w:lvl>
    <w:lvl w:ilvl="8" w:tplc="08090005" w:tentative="1">
      <w:start w:val="1"/>
      <w:numFmt w:val="bullet"/>
      <w:lvlText w:val=""/>
      <w:lvlJc w:val="left"/>
      <w:pPr>
        <w:ind w:left="6275" w:hanging="360"/>
      </w:pPr>
      <w:rPr>
        <w:rFonts w:ascii="Wingdings" w:hAnsi="Wingdings" w:hint="default"/>
      </w:rPr>
    </w:lvl>
  </w:abstractNum>
  <w:abstractNum w:abstractNumId="2" w15:restartNumberingAfterBreak="0">
    <w:nsid w:val="06163BB2"/>
    <w:multiLevelType w:val="hybridMultilevel"/>
    <w:tmpl w:val="5958F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C670A"/>
    <w:multiLevelType w:val="hybridMultilevel"/>
    <w:tmpl w:val="AFE446DC"/>
    <w:lvl w:ilvl="0" w:tplc="D2CC6868">
      <w:start w:val="1"/>
      <w:numFmt w:val="bullet"/>
      <w:lvlText w:val=""/>
      <w:lvlJc w:val="left"/>
      <w:pPr>
        <w:ind w:left="720" w:hanging="360"/>
      </w:pPr>
      <w:rPr>
        <w:rFonts w:ascii="Symbol" w:hAnsi="Symbol" w:hint="default"/>
        <w:color w:val="auto"/>
        <w:sz w:val="22"/>
        <w:szCs w:val="22"/>
      </w:rPr>
    </w:lvl>
    <w:lvl w:ilvl="1" w:tplc="D548A51C">
      <w:start w:val="1"/>
      <w:numFmt w:val="bullet"/>
      <w:lvlText w:val="o"/>
      <w:lvlJc w:val="left"/>
      <w:pPr>
        <w:ind w:left="1440" w:hanging="360"/>
      </w:pPr>
      <w:rPr>
        <w:rFonts w:ascii="Courier New" w:hAnsi="Courier New" w:cs="Courier New" w:hint="default"/>
        <w:color w:val="auto"/>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649C3"/>
    <w:multiLevelType w:val="hybridMultilevel"/>
    <w:tmpl w:val="7930A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D7339"/>
    <w:multiLevelType w:val="hybridMultilevel"/>
    <w:tmpl w:val="2A58C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6B316F"/>
    <w:multiLevelType w:val="hybridMultilevel"/>
    <w:tmpl w:val="A2D09A30"/>
    <w:lvl w:ilvl="0" w:tplc="A36AB028">
      <w:start w:val="1"/>
      <w:numFmt w:val="bullet"/>
      <w:lvlText w:val=""/>
      <w:lvlJc w:val="left"/>
      <w:pPr>
        <w:ind w:left="720" w:hanging="360"/>
      </w:pPr>
      <w:rPr>
        <w:rFonts w:ascii="Symbol" w:hAnsi="Symbol" w:hint="default"/>
        <w:color w:val="auto"/>
      </w:rPr>
    </w:lvl>
    <w:lvl w:ilvl="1" w:tplc="55DA160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97190"/>
    <w:multiLevelType w:val="hybridMultilevel"/>
    <w:tmpl w:val="D86C5660"/>
    <w:lvl w:ilvl="0" w:tplc="19124978">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1A1B51"/>
    <w:multiLevelType w:val="hybridMultilevel"/>
    <w:tmpl w:val="FFD2DBFA"/>
    <w:lvl w:ilvl="0" w:tplc="B2EA516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8B08C0"/>
    <w:multiLevelType w:val="hybridMultilevel"/>
    <w:tmpl w:val="5B9A8176"/>
    <w:lvl w:ilvl="0" w:tplc="1C0A1C4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C73330"/>
    <w:multiLevelType w:val="multilevel"/>
    <w:tmpl w:val="44BA13CC"/>
    <w:lvl w:ilvl="0">
      <w:start w:val="1"/>
      <w:numFmt w:val="bullet"/>
      <w:lvlText w:val=""/>
      <w:lvlJc w:val="left"/>
      <w:pPr>
        <w:ind w:left="502" w:hanging="360"/>
      </w:pPr>
      <w:rPr>
        <w:rFonts w:ascii="Symbol" w:hAnsi="Symbol" w:hint="default"/>
      </w:rPr>
    </w:lvl>
    <w:lvl w:ilvl="1">
      <w:start w:val="1"/>
      <w:numFmt w:val="decimal"/>
      <w:lvlText w:val="%1.%2"/>
      <w:lvlJc w:val="left"/>
      <w:pPr>
        <w:ind w:left="644"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1" w15:restartNumberingAfterBreak="0">
    <w:nsid w:val="12795628"/>
    <w:multiLevelType w:val="hybridMultilevel"/>
    <w:tmpl w:val="8F9A6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3C142C"/>
    <w:multiLevelType w:val="hybridMultilevel"/>
    <w:tmpl w:val="24D42622"/>
    <w:lvl w:ilvl="0" w:tplc="08090001">
      <w:start w:val="1"/>
      <w:numFmt w:val="bullet"/>
      <w:lvlText w:val=""/>
      <w:lvlJc w:val="left"/>
      <w:pPr>
        <w:ind w:left="360" w:hanging="360"/>
      </w:pPr>
      <w:rPr>
        <w:rFonts w:ascii="Symbol" w:hAnsi="Symbol" w:hint="default"/>
      </w:rPr>
    </w:lvl>
    <w:lvl w:ilvl="1" w:tplc="489A8BF0">
      <w:start w:val="1"/>
      <w:numFmt w:val="bullet"/>
      <w:lvlText w:val="o"/>
      <w:lvlJc w:val="left"/>
      <w:pPr>
        <w:ind w:left="1080" w:hanging="360"/>
      </w:pPr>
      <w:rPr>
        <w:rFonts w:ascii="Courier New" w:hAnsi="Courier New" w:cs="Courier New" w:hint="default"/>
        <w:color w:val="auto"/>
        <w:sz w:val="20"/>
        <w:szCs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CC3D51"/>
    <w:multiLevelType w:val="hybridMultilevel"/>
    <w:tmpl w:val="BC7A2A24"/>
    <w:lvl w:ilvl="0" w:tplc="25F6C43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0F3540"/>
    <w:multiLevelType w:val="hybridMultilevel"/>
    <w:tmpl w:val="FAE4B798"/>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274AA2"/>
    <w:multiLevelType w:val="hybridMultilevel"/>
    <w:tmpl w:val="26AC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5957D4"/>
    <w:multiLevelType w:val="hybridMultilevel"/>
    <w:tmpl w:val="728282F4"/>
    <w:lvl w:ilvl="0" w:tplc="5BFE9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744558"/>
    <w:multiLevelType w:val="hybridMultilevel"/>
    <w:tmpl w:val="00BCA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912DC3"/>
    <w:multiLevelType w:val="hybridMultilevel"/>
    <w:tmpl w:val="B9A0ADA8"/>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DF6B7E"/>
    <w:multiLevelType w:val="hybridMultilevel"/>
    <w:tmpl w:val="1DE67B82"/>
    <w:lvl w:ilvl="0" w:tplc="7EF63700">
      <w:start w:val="1"/>
      <w:numFmt w:val="bullet"/>
      <w:lvlText w:val=""/>
      <w:lvlJc w:val="left"/>
      <w:pPr>
        <w:ind w:left="644" w:hanging="360"/>
      </w:pPr>
      <w:rPr>
        <w:rFonts w:ascii="Symbol" w:hAnsi="Symbol" w:hint="default"/>
        <w:sz w:val="22"/>
        <w:szCs w:val="22"/>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21" w15:restartNumberingAfterBreak="0">
    <w:nsid w:val="1C550C7E"/>
    <w:multiLevelType w:val="hybridMultilevel"/>
    <w:tmpl w:val="A614FD9C"/>
    <w:lvl w:ilvl="0" w:tplc="08090005">
      <w:start w:val="1"/>
      <w:numFmt w:val="bullet"/>
      <w:lvlText w:val=""/>
      <w:lvlJc w:val="left"/>
      <w:pPr>
        <w:ind w:left="720" w:hanging="360"/>
      </w:pPr>
      <w:rPr>
        <w:rFonts w:ascii="Wingdings" w:hAnsi="Wingdings" w:hint="default"/>
      </w:rPr>
    </w:lvl>
    <w:lvl w:ilvl="1" w:tplc="E89058E8">
      <w:start w:val="1"/>
      <w:numFmt w:val="bullet"/>
      <w:lvlText w:val="o"/>
      <w:lvlJc w:val="left"/>
      <w:pPr>
        <w:ind w:left="1440" w:hanging="360"/>
      </w:pPr>
      <w:rPr>
        <w:rFonts w:ascii="Courier New" w:hAnsi="Courier New" w:cs="Courier New" w:hint="default"/>
        <w:color w:val="auto"/>
        <w:sz w:val="20"/>
        <w:szCs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0E5AA5"/>
    <w:multiLevelType w:val="hybridMultilevel"/>
    <w:tmpl w:val="91389E0C"/>
    <w:lvl w:ilvl="0" w:tplc="C6960530">
      <w:start w:val="1"/>
      <w:numFmt w:val="bullet"/>
      <w:lvlText w:val=""/>
      <w:lvlJc w:val="left"/>
      <w:pPr>
        <w:ind w:left="720" w:hanging="360"/>
      </w:pPr>
      <w:rPr>
        <w:rFonts w:ascii="Symbol" w:hAnsi="Symbol" w:hint="default"/>
        <w:b w:val="0"/>
        <w:bCs w:val="0"/>
        <w:sz w:val="22"/>
        <w:szCs w:val="22"/>
      </w:rPr>
    </w:lvl>
    <w:lvl w:ilvl="1" w:tplc="C89CB250">
      <w:start w:val="1"/>
      <w:numFmt w:val="bullet"/>
      <w:lvlText w:val="o"/>
      <w:lvlJc w:val="left"/>
      <w:pPr>
        <w:ind w:left="1440" w:hanging="360"/>
      </w:pPr>
      <w:rPr>
        <w:rFonts w:ascii="Courier New" w:hAnsi="Courier New" w:cs="Courier New" w:hint="default"/>
        <w:color w:val="auto"/>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09D556F"/>
    <w:multiLevelType w:val="hybridMultilevel"/>
    <w:tmpl w:val="FFA64114"/>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0440A4"/>
    <w:multiLevelType w:val="hybridMultilevel"/>
    <w:tmpl w:val="1B7CE6CA"/>
    <w:lvl w:ilvl="0" w:tplc="73E22E1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7A013C"/>
    <w:multiLevelType w:val="hybridMultilevel"/>
    <w:tmpl w:val="9AD43F2A"/>
    <w:lvl w:ilvl="0" w:tplc="FB162E96">
      <w:start w:val="1"/>
      <w:numFmt w:val="bullet"/>
      <w:lvlText w:val=""/>
      <w:lvlJc w:val="left"/>
      <w:pPr>
        <w:ind w:left="720" w:hanging="360"/>
      </w:pPr>
      <w:rPr>
        <w:rFonts w:ascii="Symbol" w:hAnsi="Symbol" w:hint="default"/>
        <w:b w:val="0"/>
        <w:bCs/>
        <w:i w:val="0"/>
        <w:color w:val="auto"/>
        <w:sz w:val="22"/>
        <w:szCs w:val="22"/>
      </w:rPr>
    </w:lvl>
    <w:lvl w:ilvl="1" w:tplc="C89CB250">
      <w:start w:val="1"/>
      <w:numFmt w:val="bullet"/>
      <w:lvlText w:val="o"/>
      <w:lvlJc w:val="left"/>
      <w:pPr>
        <w:ind w:left="1440" w:hanging="360"/>
      </w:pPr>
      <w:rPr>
        <w:rFonts w:ascii="Courier New" w:hAnsi="Courier New" w:cs="Courier New" w:hint="default"/>
        <w:color w:val="auto"/>
        <w:sz w:val="20"/>
        <w:szCs w:val="2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2B94A5E"/>
    <w:multiLevelType w:val="hybridMultilevel"/>
    <w:tmpl w:val="0AFE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36D52AC"/>
    <w:multiLevelType w:val="hybridMultilevel"/>
    <w:tmpl w:val="13B0CB52"/>
    <w:lvl w:ilvl="0" w:tplc="7EF63700">
      <w:start w:val="1"/>
      <w:numFmt w:val="bullet"/>
      <w:lvlText w:val=""/>
      <w:lvlJc w:val="left"/>
      <w:pPr>
        <w:ind w:left="1080" w:hanging="360"/>
      </w:pPr>
      <w:rPr>
        <w:rFonts w:ascii="Symbol" w:hAnsi="Symbol" w:hint="default"/>
        <w:sz w:val="22"/>
        <w:szCs w:val="22"/>
      </w:rPr>
    </w:lvl>
    <w:lvl w:ilvl="1" w:tplc="E6FE2C0A">
      <w:start w:val="1"/>
      <w:numFmt w:val="bullet"/>
      <w:lvlText w:val="o"/>
      <w:lvlJc w:val="left"/>
      <w:pPr>
        <w:ind w:left="1080" w:hanging="360"/>
      </w:pPr>
      <w:rPr>
        <w:rFonts w:ascii="Courier New" w:hAnsi="Courier New" w:cs="Courier New" w:hint="default"/>
        <w:sz w:val="20"/>
        <w:szCs w:val="20"/>
      </w:rPr>
    </w:lvl>
    <w:lvl w:ilvl="2" w:tplc="91001C56">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43D5FC0"/>
    <w:multiLevelType w:val="multilevel"/>
    <w:tmpl w:val="FD9A9C9E"/>
    <w:lvl w:ilvl="0">
      <w:start w:val="4"/>
      <w:numFmt w:val="decimal"/>
      <w:lvlText w:val="%1"/>
      <w:lvlJc w:val="left"/>
      <w:pPr>
        <w:ind w:left="360" w:hanging="360"/>
      </w:pPr>
      <w:rPr>
        <w:rFonts w:hint="default"/>
        <w:b/>
        <w:bCs/>
        <w:sz w:val="32"/>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49C3FDE"/>
    <w:multiLevelType w:val="hybridMultilevel"/>
    <w:tmpl w:val="D1D2E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5211"/>
    <w:multiLevelType w:val="hybridMultilevel"/>
    <w:tmpl w:val="185CD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8F75BA"/>
    <w:multiLevelType w:val="hybridMultilevel"/>
    <w:tmpl w:val="7FF6784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283D5A32"/>
    <w:multiLevelType w:val="hybridMultilevel"/>
    <w:tmpl w:val="F0A0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8614A96"/>
    <w:multiLevelType w:val="hybridMultilevel"/>
    <w:tmpl w:val="49DCE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A41379A"/>
    <w:multiLevelType w:val="hybridMultilevel"/>
    <w:tmpl w:val="00647940"/>
    <w:lvl w:ilvl="0" w:tplc="08090001">
      <w:start w:val="1"/>
      <w:numFmt w:val="bullet"/>
      <w:lvlText w:val=""/>
      <w:lvlJc w:val="left"/>
      <w:pPr>
        <w:ind w:left="502" w:hanging="360"/>
      </w:pPr>
      <w:rPr>
        <w:rFonts w:ascii="Symbol" w:hAnsi="Symbol" w:hint="default"/>
      </w:rPr>
    </w:lvl>
    <w:lvl w:ilvl="1" w:tplc="09F426F2">
      <w:start w:val="1"/>
      <w:numFmt w:val="bullet"/>
      <w:lvlText w:val="o"/>
      <w:lvlJc w:val="left"/>
      <w:pPr>
        <w:ind w:left="1222" w:hanging="360"/>
      </w:pPr>
      <w:rPr>
        <w:rFonts w:ascii="Courier New" w:hAnsi="Courier New" w:cs="Courier New" w:hint="default"/>
        <w:color w:val="auto"/>
      </w:rPr>
    </w:lvl>
    <w:lvl w:ilvl="2" w:tplc="08090005">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2A84422F"/>
    <w:multiLevelType w:val="hybridMultilevel"/>
    <w:tmpl w:val="24B0FAAC"/>
    <w:lvl w:ilvl="0" w:tplc="1BA27C2A">
      <w:start w:val="1"/>
      <w:numFmt w:val="bullet"/>
      <w:lvlText w:val=""/>
      <w:lvlJc w:val="left"/>
      <w:pPr>
        <w:ind w:left="360" w:hanging="360"/>
      </w:pPr>
      <w:rPr>
        <w:rFonts w:ascii="Symbol" w:hAnsi="Symbol" w:hint="default"/>
        <w:b w:val="0"/>
        <w:bCs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Yu Mincho" w:hAnsi="@Yu Mincho" w:hint="default"/>
      </w:rPr>
    </w:lvl>
    <w:lvl w:ilvl="4" w:tplc="08090003" w:tentative="1">
      <w:start w:val="1"/>
      <w:numFmt w:val="bullet"/>
      <w:lvlText w:val="o"/>
      <w:lvlJc w:val="left"/>
      <w:pPr>
        <w:ind w:left="3240" w:hanging="360"/>
      </w:pPr>
      <w:rPr>
        <w:rFonts w:ascii="Arial Bold" w:hAnsi="Arial Bold" w:cs="Arial Bold"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Yu Mincho" w:hAnsi="@Yu Mincho" w:hint="default"/>
      </w:rPr>
    </w:lvl>
    <w:lvl w:ilvl="7" w:tplc="08090003" w:tentative="1">
      <w:start w:val="1"/>
      <w:numFmt w:val="bullet"/>
      <w:lvlText w:val="o"/>
      <w:lvlJc w:val="left"/>
      <w:pPr>
        <w:ind w:left="5400" w:hanging="360"/>
      </w:pPr>
      <w:rPr>
        <w:rFonts w:ascii="Arial Bold" w:hAnsi="Arial Bold" w:cs="Arial Bold" w:hint="default"/>
      </w:rPr>
    </w:lvl>
    <w:lvl w:ilvl="8" w:tplc="08090005" w:tentative="1">
      <w:start w:val="1"/>
      <w:numFmt w:val="bullet"/>
      <w:lvlText w:val=""/>
      <w:lvlJc w:val="left"/>
      <w:pPr>
        <w:ind w:left="6120" w:hanging="360"/>
      </w:pPr>
      <w:rPr>
        <w:rFonts w:ascii="Calibri" w:hAnsi="Calibri" w:hint="default"/>
      </w:rPr>
    </w:lvl>
  </w:abstractNum>
  <w:abstractNum w:abstractNumId="37" w15:restartNumberingAfterBreak="0">
    <w:nsid w:val="2BF21191"/>
    <w:multiLevelType w:val="hybridMultilevel"/>
    <w:tmpl w:val="05D62874"/>
    <w:lvl w:ilvl="0" w:tplc="65D043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DC23A44"/>
    <w:multiLevelType w:val="hybridMultilevel"/>
    <w:tmpl w:val="18642564"/>
    <w:lvl w:ilvl="0" w:tplc="D7102314">
      <w:start w:val="1"/>
      <w:numFmt w:val="bullet"/>
      <w:lvlText w:val=""/>
      <w:lvlJc w:val="left"/>
      <w:pPr>
        <w:ind w:left="720" w:hanging="360"/>
      </w:pPr>
      <w:rPr>
        <w:rFonts w:ascii="Symbol" w:hAnsi="Symbol" w:hint="default"/>
        <w:color w:val="auto"/>
        <w:sz w:val="22"/>
        <w:szCs w:val="22"/>
      </w:rPr>
    </w:lvl>
    <w:lvl w:ilvl="1" w:tplc="B4C6B9F2">
      <w:start w:val="1"/>
      <w:numFmt w:val="bullet"/>
      <w:lvlText w:val="o"/>
      <w:lvlJc w:val="left"/>
      <w:pPr>
        <w:ind w:left="1440" w:hanging="360"/>
      </w:pPr>
      <w:rPr>
        <w:rFonts w:ascii="Courier New" w:hAnsi="Courier New" w:cs="Courier New"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E151468"/>
    <w:multiLevelType w:val="hybridMultilevel"/>
    <w:tmpl w:val="A7969114"/>
    <w:lvl w:ilvl="0" w:tplc="345E6832">
      <w:start w:val="1"/>
      <w:numFmt w:val="bullet"/>
      <w:lvlText w:val=""/>
      <w:lvlJc w:val="left"/>
      <w:pPr>
        <w:ind w:left="108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F632783"/>
    <w:multiLevelType w:val="multilevel"/>
    <w:tmpl w:val="44BA13CC"/>
    <w:lvl w:ilvl="0">
      <w:start w:val="1"/>
      <w:numFmt w:val="bullet"/>
      <w:lvlText w:val=""/>
      <w:lvlJc w:val="left"/>
      <w:pPr>
        <w:ind w:left="502" w:hanging="360"/>
      </w:pPr>
      <w:rPr>
        <w:rFonts w:ascii="Symbol" w:hAnsi="Symbol" w:hint="default"/>
      </w:rPr>
    </w:lvl>
    <w:lvl w:ilvl="1">
      <w:start w:val="1"/>
      <w:numFmt w:val="decimal"/>
      <w:lvlText w:val="%1.%2"/>
      <w:lvlJc w:val="left"/>
      <w:pPr>
        <w:ind w:left="644"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41" w15:restartNumberingAfterBreak="0">
    <w:nsid w:val="30D05B44"/>
    <w:multiLevelType w:val="hybridMultilevel"/>
    <w:tmpl w:val="2594F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1A83721"/>
    <w:multiLevelType w:val="hybridMultilevel"/>
    <w:tmpl w:val="5052BC36"/>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37C59C9"/>
    <w:multiLevelType w:val="hybridMultilevel"/>
    <w:tmpl w:val="64DCB214"/>
    <w:lvl w:ilvl="0" w:tplc="28E2DE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950582"/>
    <w:multiLevelType w:val="multilevel"/>
    <w:tmpl w:val="1970536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5" w15:restartNumberingAfterBreak="0">
    <w:nsid w:val="358564BC"/>
    <w:multiLevelType w:val="hybridMultilevel"/>
    <w:tmpl w:val="F7842D7C"/>
    <w:lvl w:ilvl="0" w:tplc="C492BD64">
      <w:start w:val="1"/>
      <w:numFmt w:val="bullet"/>
      <w:lvlText w:val=""/>
      <w:lvlJc w:val="left"/>
      <w:pPr>
        <w:ind w:left="720" w:hanging="360"/>
      </w:pPr>
      <w:rPr>
        <w:rFonts w:ascii="Symbol" w:hAnsi="Symbol" w:hint="default"/>
        <w:sz w:val="22"/>
        <w:szCs w:val="22"/>
      </w:rPr>
    </w:lvl>
    <w:lvl w:ilvl="1" w:tplc="420C43FC">
      <w:start w:val="1"/>
      <w:numFmt w:val="bullet"/>
      <w:lvlText w:val="o"/>
      <w:lvlJc w:val="left"/>
      <w:pPr>
        <w:ind w:left="1440" w:hanging="360"/>
      </w:pPr>
      <w:rPr>
        <w:rFonts w:ascii="Courier New" w:hAnsi="Courier New" w:cs="Courier New"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7D76E7B"/>
    <w:multiLevelType w:val="multilevel"/>
    <w:tmpl w:val="8BE69D3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830355B"/>
    <w:multiLevelType w:val="hybridMultilevel"/>
    <w:tmpl w:val="28F0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FA12F2"/>
    <w:multiLevelType w:val="hybridMultilevel"/>
    <w:tmpl w:val="DB5838D4"/>
    <w:lvl w:ilvl="0" w:tplc="8450533A">
      <w:start w:val="1"/>
      <w:numFmt w:val="bullet"/>
      <w:lvlText w:val=""/>
      <w:lvlJc w:val="left"/>
      <w:pPr>
        <w:ind w:left="360" w:hanging="360"/>
      </w:pPr>
      <w:rPr>
        <w:rFonts w:ascii="Symbol" w:hAnsi="Symbol" w:hint="default"/>
        <w:color w:val="auto"/>
        <w:sz w:val="22"/>
        <w:szCs w:val="22"/>
      </w:rPr>
    </w:lvl>
    <w:lvl w:ilvl="1" w:tplc="8296418C">
      <w:start w:val="1"/>
      <w:numFmt w:val="bullet"/>
      <w:lvlText w:val="o"/>
      <w:lvlJc w:val="left"/>
      <w:pPr>
        <w:ind w:left="1080" w:hanging="360"/>
      </w:pPr>
      <w:rPr>
        <w:rFonts w:ascii="Courier New" w:hAnsi="Courier New" w:cs="Courier New" w:hint="default"/>
        <w:color w:val="auto"/>
        <w:sz w:val="20"/>
        <w:szCs w:val="20"/>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398325D8"/>
    <w:multiLevelType w:val="hybridMultilevel"/>
    <w:tmpl w:val="FF90FB00"/>
    <w:lvl w:ilvl="0" w:tplc="DE200BA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B060E68"/>
    <w:multiLevelType w:val="hybridMultilevel"/>
    <w:tmpl w:val="CCE856B6"/>
    <w:lvl w:ilvl="0" w:tplc="0F962B0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CE311F2"/>
    <w:multiLevelType w:val="hybridMultilevel"/>
    <w:tmpl w:val="69961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F6F4459"/>
    <w:multiLevelType w:val="hybridMultilevel"/>
    <w:tmpl w:val="B1020922"/>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1824AF6"/>
    <w:multiLevelType w:val="hybridMultilevel"/>
    <w:tmpl w:val="1F80B17A"/>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5" w15:restartNumberingAfterBreak="0">
    <w:nsid w:val="437774E7"/>
    <w:multiLevelType w:val="hybridMultilevel"/>
    <w:tmpl w:val="765894DA"/>
    <w:lvl w:ilvl="0" w:tplc="ECBA2F8C">
      <w:start w:val="1"/>
      <w:numFmt w:val="bullet"/>
      <w:lvlText w:val=""/>
      <w:lvlJc w:val="left"/>
      <w:pPr>
        <w:ind w:left="720" w:hanging="360"/>
      </w:pPr>
      <w:rPr>
        <w:rFonts w:ascii="Symbol" w:hAnsi="Symbol" w:hint="default"/>
        <w:color w:val="auto"/>
      </w:rPr>
    </w:lvl>
    <w:lvl w:ilvl="1" w:tplc="53C63910">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50D3D98"/>
    <w:multiLevelType w:val="hybridMultilevel"/>
    <w:tmpl w:val="14B26524"/>
    <w:lvl w:ilvl="0" w:tplc="D6FAD20A">
      <w:start w:val="1"/>
      <w:numFmt w:val="bullet"/>
      <w:lvlText w:val=""/>
      <w:lvlJc w:val="left"/>
      <w:pPr>
        <w:ind w:left="720" w:hanging="360"/>
      </w:pPr>
      <w:rPr>
        <w:rFonts w:ascii="Symbol" w:hAnsi="Symbol" w:hint="default"/>
        <w:color w:val="auto"/>
        <w:sz w:val="22"/>
        <w:szCs w:val="22"/>
      </w:rPr>
    </w:lvl>
    <w:lvl w:ilvl="1" w:tplc="998C14A8">
      <w:start w:val="1"/>
      <w:numFmt w:val="bullet"/>
      <w:lvlText w:val="o"/>
      <w:lvlJc w:val="left"/>
      <w:pPr>
        <w:ind w:left="1440" w:hanging="360"/>
      </w:pPr>
      <w:rPr>
        <w:rFonts w:ascii="Courier New" w:hAnsi="Courier New" w:cs="Courier New"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58B2AD7"/>
    <w:multiLevelType w:val="hybridMultilevel"/>
    <w:tmpl w:val="61DE09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5B14C38"/>
    <w:multiLevelType w:val="hybridMultilevel"/>
    <w:tmpl w:val="CA42F37A"/>
    <w:lvl w:ilvl="0" w:tplc="08090001">
      <w:start w:val="1"/>
      <w:numFmt w:val="bullet"/>
      <w:lvlText w:val=""/>
      <w:lvlJc w:val="left"/>
      <w:pPr>
        <w:ind w:left="360" w:hanging="360"/>
      </w:pPr>
      <w:rPr>
        <w:rFonts w:ascii="Symbol" w:hAnsi="Symbol" w:hint="default"/>
      </w:rPr>
    </w:lvl>
    <w:lvl w:ilvl="1" w:tplc="1AAEC962">
      <w:start w:val="1"/>
      <w:numFmt w:val="bullet"/>
      <w:lvlText w:val="o"/>
      <w:lvlJc w:val="left"/>
      <w:pPr>
        <w:ind w:left="1080" w:hanging="360"/>
      </w:pPr>
      <w:rPr>
        <w:rFonts w:ascii="Courier New" w:hAnsi="Courier New" w:cs="Courier New" w:hint="default"/>
        <w:color w:val="auto"/>
        <w:sz w:val="20"/>
        <w:szCs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611300F"/>
    <w:multiLevelType w:val="multilevel"/>
    <w:tmpl w:val="31BECF88"/>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88F5C10"/>
    <w:multiLevelType w:val="multilevel"/>
    <w:tmpl w:val="148E0C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9627A5A"/>
    <w:multiLevelType w:val="hybridMultilevel"/>
    <w:tmpl w:val="5270019E"/>
    <w:lvl w:ilvl="0" w:tplc="08090001">
      <w:start w:val="1"/>
      <w:numFmt w:val="bullet"/>
      <w:lvlText w:val=""/>
      <w:lvlJc w:val="left"/>
      <w:pPr>
        <w:ind w:left="720" w:hanging="360"/>
      </w:pPr>
      <w:rPr>
        <w:rFonts w:ascii="Symbol" w:hAnsi="Symbol" w:hint="default"/>
      </w:rPr>
    </w:lvl>
    <w:lvl w:ilvl="1" w:tplc="4664FDA8">
      <w:start w:val="1"/>
      <w:numFmt w:val="bullet"/>
      <w:lvlText w:val="o"/>
      <w:lvlJc w:val="left"/>
      <w:pPr>
        <w:ind w:left="1440" w:hanging="360"/>
      </w:pPr>
      <w:rPr>
        <w:rFonts w:ascii="Courier New" w:hAnsi="Courier New" w:cs="Courier New" w:hint="default"/>
        <w:sz w:val="20"/>
        <w:szCs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C33008D"/>
    <w:multiLevelType w:val="hybridMultilevel"/>
    <w:tmpl w:val="EDCA24FE"/>
    <w:lvl w:ilvl="0" w:tplc="08090001">
      <w:start w:val="1"/>
      <w:numFmt w:val="bullet"/>
      <w:lvlText w:val=""/>
      <w:lvlJc w:val="left"/>
      <w:pPr>
        <w:ind w:left="720" w:hanging="360"/>
      </w:pPr>
      <w:rPr>
        <w:rFonts w:ascii="Symbol" w:hAnsi="Symbol" w:hint="default"/>
      </w:rPr>
    </w:lvl>
    <w:lvl w:ilvl="1" w:tplc="83607944">
      <w:start w:val="1"/>
      <w:numFmt w:val="bullet"/>
      <w:lvlText w:val="o"/>
      <w:lvlJc w:val="left"/>
      <w:pPr>
        <w:ind w:left="1440" w:hanging="360"/>
      </w:pPr>
      <w:rPr>
        <w:rFonts w:ascii="Courier New" w:hAnsi="Courier New" w:cs="Courier New"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D601649"/>
    <w:multiLevelType w:val="multilevel"/>
    <w:tmpl w:val="652C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E1E26E7"/>
    <w:multiLevelType w:val="hybridMultilevel"/>
    <w:tmpl w:val="8946E210"/>
    <w:lvl w:ilvl="0" w:tplc="0826146E">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E85236"/>
    <w:multiLevelType w:val="hybridMultilevel"/>
    <w:tmpl w:val="E2B6F4A4"/>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0B87A53"/>
    <w:multiLevelType w:val="hybridMultilevel"/>
    <w:tmpl w:val="15FE1798"/>
    <w:lvl w:ilvl="0" w:tplc="99221822">
      <w:start w:val="1"/>
      <w:numFmt w:val="bullet"/>
      <w:lvlText w:val="o"/>
      <w:lvlJc w:val="left"/>
      <w:pPr>
        <w:tabs>
          <w:tab w:val="num" w:pos="1080"/>
        </w:tabs>
        <w:ind w:left="1080" w:hanging="360"/>
      </w:pPr>
      <w:rPr>
        <w:rFonts w:ascii="Courier New" w:hAnsi="Courier New" w:cs="Courier New" w:hint="default"/>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555E5079"/>
    <w:multiLevelType w:val="hybridMultilevel"/>
    <w:tmpl w:val="1BEEFAC6"/>
    <w:lvl w:ilvl="0" w:tplc="29921DA6">
      <w:start w:val="1"/>
      <w:numFmt w:val="bullet"/>
      <w:lvlText w:val=""/>
      <w:lvlJc w:val="left"/>
      <w:pPr>
        <w:ind w:left="720" w:hanging="360"/>
      </w:pPr>
      <w:rPr>
        <w:rFonts w:ascii="Symbol" w:hAnsi="Symbol" w:hint="default"/>
        <w:sz w:val="16"/>
        <w:szCs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7176744"/>
    <w:multiLevelType w:val="hybridMultilevel"/>
    <w:tmpl w:val="C86C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82F577C"/>
    <w:multiLevelType w:val="hybridMultilevel"/>
    <w:tmpl w:val="4DE247FA"/>
    <w:lvl w:ilvl="0" w:tplc="B59C9FAE">
      <w:start w:val="1"/>
      <w:numFmt w:val="bullet"/>
      <w:lvlText w:val=""/>
      <w:lvlJc w:val="left"/>
      <w:pPr>
        <w:ind w:left="360" w:hanging="360"/>
      </w:pPr>
      <w:rPr>
        <w:rFonts w:ascii="Symbol" w:hAnsi="Symbol" w:hint="default"/>
        <w:sz w:val="16"/>
        <w:szCs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9456D3C"/>
    <w:multiLevelType w:val="multilevel"/>
    <w:tmpl w:val="E1E804F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3" w15:restartNumberingAfterBreak="0">
    <w:nsid w:val="5B4B0A75"/>
    <w:multiLevelType w:val="multilevel"/>
    <w:tmpl w:val="73805648"/>
    <w:lvl w:ilvl="0">
      <w:start w:val="6"/>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5C126468"/>
    <w:multiLevelType w:val="hybridMultilevel"/>
    <w:tmpl w:val="58004EF6"/>
    <w:lvl w:ilvl="0" w:tplc="76C6E8FA">
      <w:start w:val="1"/>
      <w:numFmt w:val="bullet"/>
      <w:lvlText w:val=""/>
      <w:lvlJc w:val="left"/>
      <w:pPr>
        <w:ind w:left="720" w:hanging="360"/>
      </w:pPr>
      <w:rPr>
        <w:rFonts w:ascii="Symbol" w:hAnsi="Symbol" w:hint="default"/>
        <w:color w:val="auto"/>
      </w:rPr>
    </w:lvl>
    <w:lvl w:ilvl="1" w:tplc="9F08953A">
      <w:start w:val="1"/>
      <w:numFmt w:val="bullet"/>
      <w:lvlText w:val="o"/>
      <w:lvlJc w:val="left"/>
      <w:pPr>
        <w:ind w:left="1440" w:hanging="360"/>
      </w:pPr>
      <w:rPr>
        <w:rFonts w:ascii="Courier New" w:hAnsi="Courier New" w:cs="Courier New"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E011576"/>
    <w:multiLevelType w:val="hybridMultilevel"/>
    <w:tmpl w:val="E8FEDF1C"/>
    <w:lvl w:ilvl="0" w:tplc="9DD6C8D0">
      <w:start w:val="1"/>
      <w:numFmt w:val="bullet"/>
      <w:lvlText w:val=""/>
      <w:lvlJc w:val="left"/>
      <w:pPr>
        <w:ind w:left="360" w:hanging="360"/>
      </w:pPr>
      <w:rPr>
        <w:rFonts w:ascii="Symbol" w:hAnsi="Symbol" w:hint="default"/>
        <w:color w:val="auto"/>
        <w:sz w:val="22"/>
        <w:szCs w:val="22"/>
      </w:rPr>
    </w:lvl>
    <w:lvl w:ilvl="1" w:tplc="08090001">
      <w:start w:val="1"/>
      <w:numFmt w:val="bullet"/>
      <w:lvlText w:val=""/>
      <w:lvlJc w:val="left"/>
      <w:pPr>
        <w:ind w:left="720" w:hanging="360"/>
      </w:pPr>
      <w:rPr>
        <w:rFonts w:ascii="Symbol" w:hAnsi="Symbol" w:hint="default"/>
      </w:rPr>
    </w:lvl>
    <w:lvl w:ilvl="2" w:tplc="DDACC0A2">
      <w:start w:val="1"/>
      <w:numFmt w:val="bullet"/>
      <w:lvlText w:val="o"/>
      <w:lvlJc w:val="left"/>
      <w:pPr>
        <w:ind w:left="1800" w:hanging="360"/>
      </w:pPr>
      <w:rPr>
        <w:rFonts w:ascii="Courier New" w:hAnsi="Courier New" w:cs="Courier New" w:hint="default"/>
        <w:sz w:val="20"/>
        <w:szCs w:val="20"/>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5EFC3330"/>
    <w:multiLevelType w:val="hybridMultilevel"/>
    <w:tmpl w:val="D3EE0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01B23F4"/>
    <w:multiLevelType w:val="hybridMultilevel"/>
    <w:tmpl w:val="0BD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09F044B"/>
    <w:multiLevelType w:val="hybridMultilevel"/>
    <w:tmpl w:val="2A80FE70"/>
    <w:lvl w:ilvl="0" w:tplc="D2489BE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16E0A7A"/>
    <w:multiLevelType w:val="hybridMultilevel"/>
    <w:tmpl w:val="44E68076"/>
    <w:lvl w:ilvl="0" w:tplc="AC16443C">
      <w:start w:val="1"/>
      <w:numFmt w:val="bullet"/>
      <w:lvlText w:val=""/>
      <w:lvlJc w:val="left"/>
      <w:pPr>
        <w:ind w:left="720" w:hanging="360"/>
      </w:pPr>
      <w:rPr>
        <w:rFonts w:ascii="Symbol" w:hAnsi="Symbol" w:hint="default"/>
        <w:color w:val="auto"/>
        <w:sz w:val="22"/>
        <w:szCs w:val="22"/>
      </w:rPr>
    </w:lvl>
    <w:lvl w:ilvl="1" w:tplc="C9AA3160">
      <w:start w:val="1"/>
      <w:numFmt w:val="bullet"/>
      <w:lvlText w:val="o"/>
      <w:lvlJc w:val="left"/>
      <w:pPr>
        <w:ind w:left="1440" w:hanging="360"/>
      </w:pPr>
      <w:rPr>
        <w:rFonts w:ascii="Courier New" w:hAnsi="Courier New" w:cs="Courier New" w:hint="default"/>
        <w:color w:val="auto"/>
        <w:sz w:val="20"/>
        <w:szCs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22C7D31"/>
    <w:multiLevelType w:val="hybridMultilevel"/>
    <w:tmpl w:val="3B0A5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2D26945"/>
    <w:multiLevelType w:val="hybridMultilevel"/>
    <w:tmpl w:val="A8D21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4F4366F"/>
    <w:multiLevelType w:val="hybridMultilevel"/>
    <w:tmpl w:val="1F6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6AA50DA"/>
    <w:multiLevelType w:val="hybridMultilevel"/>
    <w:tmpl w:val="3EA23EFA"/>
    <w:lvl w:ilvl="0" w:tplc="827672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6DE163B"/>
    <w:multiLevelType w:val="hybridMultilevel"/>
    <w:tmpl w:val="5F6ABFAE"/>
    <w:lvl w:ilvl="0" w:tplc="08090001">
      <w:start w:val="1"/>
      <w:numFmt w:val="bullet"/>
      <w:lvlText w:val=""/>
      <w:lvlJc w:val="left"/>
      <w:pPr>
        <w:ind w:left="360" w:hanging="360"/>
      </w:pPr>
      <w:rPr>
        <w:rFonts w:ascii="Symbol" w:hAnsi="Symbol" w:hint="default"/>
      </w:rPr>
    </w:lvl>
    <w:lvl w:ilvl="1" w:tplc="3070C2CE">
      <w:start w:val="1"/>
      <w:numFmt w:val="bullet"/>
      <w:lvlText w:val="o"/>
      <w:lvlJc w:val="left"/>
      <w:pPr>
        <w:ind w:left="1080" w:hanging="360"/>
      </w:pPr>
      <w:rPr>
        <w:rFonts w:ascii="Courier New" w:hAnsi="Courier New" w:cs="Courier New"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66F87BA2"/>
    <w:multiLevelType w:val="hybridMultilevel"/>
    <w:tmpl w:val="D6D07D46"/>
    <w:lvl w:ilvl="0" w:tplc="43C41AB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C751BA7"/>
    <w:multiLevelType w:val="hybridMultilevel"/>
    <w:tmpl w:val="B38C96FC"/>
    <w:lvl w:ilvl="0" w:tplc="1A78E066">
      <w:start w:val="1"/>
      <w:numFmt w:val="bullet"/>
      <w:lvlText w:val=""/>
      <w:lvlJc w:val="left"/>
      <w:pPr>
        <w:ind w:left="360" w:hanging="360"/>
      </w:pPr>
      <w:rPr>
        <w:rFonts w:ascii="Symbol" w:hAnsi="Symbol" w:hint="default"/>
        <w:color w:val="auto"/>
        <w:sz w:val="22"/>
        <w:szCs w:val="22"/>
      </w:rPr>
    </w:lvl>
    <w:lvl w:ilvl="1" w:tplc="D90092A4">
      <w:start w:val="1"/>
      <w:numFmt w:val="bullet"/>
      <w:lvlText w:val="o"/>
      <w:lvlJc w:val="left"/>
      <w:pPr>
        <w:ind w:left="1080" w:hanging="360"/>
      </w:pPr>
      <w:rPr>
        <w:rFonts w:ascii="Courier New" w:hAnsi="Courier New" w:cs="Courier New" w:hint="default"/>
        <w:color w:val="auto"/>
        <w:sz w:val="20"/>
        <w:szCs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6E0761E4"/>
    <w:multiLevelType w:val="hybridMultilevel"/>
    <w:tmpl w:val="5AAAB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5812531"/>
    <w:multiLevelType w:val="hybridMultilevel"/>
    <w:tmpl w:val="0A00E1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1" w15:restartNumberingAfterBreak="0">
    <w:nsid w:val="766E37AF"/>
    <w:multiLevelType w:val="hybridMultilevel"/>
    <w:tmpl w:val="A68CFB06"/>
    <w:lvl w:ilvl="0" w:tplc="BC245C44">
      <w:start w:val="1"/>
      <w:numFmt w:val="bullet"/>
      <w:lvlText w:val=""/>
      <w:lvlJc w:val="left"/>
      <w:pPr>
        <w:ind w:left="720" w:hanging="360"/>
      </w:pPr>
      <w:rPr>
        <w:rFonts w:ascii="Symbol" w:hAnsi="Symbol" w:hint="default"/>
        <w:color w:val="auto"/>
        <w:sz w:val="22"/>
        <w:szCs w:val="22"/>
      </w:rPr>
    </w:lvl>
    <w:lvl w:ilvl="1" w:tplc="8B0E3E04">
      <w:start w:val="1"/>
      <w:numFmt w:val="bullet"/>
      <w:lvlText w:val="o"/>
      <w:lvlJc w:val="left"/>
      <w:pPr>
        <w:ind w:left="1440" w:hanging="360"/>
      </w:pPr>
      <w:rPr>
        <w:rFonts w:ascii="Courier New" w:hAnsi="Courier New" w:cs="Courier New" w:hint="default"/>
        <w:color w:val="auto"/>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CAA5148"/>
    <w:multiLevelType w:val="hybridMultilevel"/>
    <w:tmpl w:val="A1C0E5E6"/>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3" w15:restartNumberingAfterBreak="0">
    <w:nsid w:val="7CB32DCC"/>
    <w:multiLevelType w:val="hybridMultilevel"/>
    <w:tmpl w:val="FD08CA58"/>
    <w:lvl w:ilvl="0" w:tplc="7EF63700">
      <w:start w:val="1"/>
      <w:numFmt w:val="bullet"/>
      <w:lvlText w:val=""/>
      <w:lvlJc w:val="left"/>
      <w:pPr>
        <w:ind w:left="720" w:hanging="360"/>
      </w:pPr>
      <w:rPr>
        <w:rFonts w:ascii="Symbol" w:hAnsi="Symbol" w:hint="default"/>
        <w:sz w:val="22"/>
        <w:szCs w:val="22"/>
      </w:rPr>
    </w:lvl>
    <w:lvl w:ilvl="1" w:tplc="211EE32A">
      <w:start w:val="1"/>
      <w:numFmt w:val="bullet"/>
      <w:lvlText w:val="o"/>
      <w:lvlJc w:val="left"/>
      <w:pPr>
        <w:ind w:left="1440" w:hanging="360"/>
      </w:pPr>
      <w:rPr>
        <w:rFonts w:ascii="Courier New" w:hAnsi="Courier New" w:cs="Courier New" w:hint="default"/>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CEC3B46"/>
    <w:multiLevelType w:val="hybridMultilevel"/>
    <w:tmpl w:val="43C446BE"/>
    <w:lvl w:ilvl="0" w:tplc="33DE4CE2">
      <w:start w:val="1"/>
      <w:numFmt w:val="bullet"/>
      <w:lvlText w:val="o"/>
      <w:lvlJc w:val="left"/>
      <w:pPr>
        <w:ind w:left="2160" w:hanging="360"/>
      </w:pPr>
      <w:rPr>
        <w:rFonts w:ascii="Courier New" w:hAnsi="Courier New" w:cs="Courier New" w:hint="default"/>
        <w:sz w:val="20"/>
        <w:szCs w:val="2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5" w15:restartNumberingAfterBreak="0">
    <w:nsid w:val="7D84138D"/>
    <w:multiLevelType w:val="multilevel"/>
    <w:tmpl w:val="035EAB18"/>
    <w:lvl w:ilvl="0">
      <w:start w:val="1"/>
      <w:numFmt w:val="bullet"/>
      <w:lvlText w:val=""/>
      <w:lvlJc w:val="left"/>
      <w:pPr>
        <w:ind w:left="720" w:hanging="360"/>
      </w:pPr>
      <w:rPr>
        <w:rFonts w:ascii="Symbol" w:hAnsi="Symbol" w:hint="default"/>
        <w:b w:val="0"/>
        <w:bCs/>
        <w:sz w:val="22"/>
        <w:szCs w:val="22"/>
      </w:rPr>
    </w:lvl>
    <w:lvl w:ilvl="1">
      <w:start w:val="2"/>
      <w:numFmt w:val="decimal"/>
      <w:lvlText w:val="%1.%2"/>
      <w:lvlJc w:val="left"/>
      <w:pPr>
        <w:ind w:left="72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44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00" w:hanging="1440"/>
      </w:pPr>
      <w:rPr>
        <w:rFonts w:hint="default"/>
        <w:b/>
      </w:rPr>
    </w:lvl>
    <w:lvl w:ilvl="8">
      <w:start w:val="1"/>
      <w:numFmt w:val="decimal"/>
      <w:lvlText w:val="%1.%2.%3.%4.%5.%6.%7.%8.%9"/>
      <w:lvlJc w:val="left"/>
      <w:pPr>
        <w:ind w:left="2160" w:hanging="1800"/>
      </w:pPr>
      <w:rPr>
        <w:rFonts w:hint="default"/>
        <w:b/>
      </w:rPr>
    </w:lvl>
  </w:abstractNum>
  <w:num w:numId="1" w16cid:durableId="28380362">
    <w:abstractNumId w:val="53"/>
  </w:num>
  <w:num w:numId="2" w16cid:durableId="43912594">
    <w:abstractNumId w:val="60"/>
  </w:num>
  <w:num w:numId="3" w16cid:durableId="1438719699">
    <w:abstractNumId w:val="37"/>
  </w:num>
  <w:num w:numId="4" w16cid:durableId="782068209">
    <w:abstractNumId w:val="70"/>
  </w:num>
  <w:num w:numId="5" w16cid:durableId="889150312">
    <w:abstractNumId w:val="13"/>
  </w:num>
  <w:num w:numId="6" w16cid:durableId="1098137172">
    <w:abstractNumId w:val="25"/>
  </w:num>
  <w:num w:numId="7" w16cid:durableId="606691291">
    <w:abstractNumId w:val="17"/>
  </w:num>
  <w:num w:numId="8" w16cid:durableId="979267685">
    <w:abstractNumId w:val="78"/>
  </w:num>
  <w:num w:numId="9" w16cid:durableId="1591045441">
    <w:abstractNumId w:val="63"/>
  </w:num>
  <w:num w:numId="10" w16cid:durableId="1768503998">
    <w:abstractNumId w:val="74"/>
  </w:num>
  <w:num w:numId="11" w16cid:durableId="2108843527">
    <w:abstractNumId w:val="48"/>
  </w:num>
  <w:num w:numId="12" w16cid:durableId="1591281374">
    <w:abstractNumId w:val="88"/>
  </w:num>
  <w:num w:numId="13" w16cid:durableId="448476200">
    <w:abstractNumId w:val="23"/>
  </w:num>
  <w:num w:numId="14" w16cid:durableId="340591717">
    <w:abstractNumId w:val="14"/>
  </w:num>
  <w:num w:numId="15" w16cid:durableId="826823562">
    <w:abstractNumId w:val="28"/>
  </w:num>
  <w:num w:numId="16" w16cid:durableId="1079520587">
    <w:abstractNumId w:val="3"/>
  </w:num>
  <w:num w:numId="17" w16cid:durableId="905727438">
    <w:abstractNumId w:val="56"/>
  </w:num>
  <w:num w:numId="18" w16cid:durableId="456803907">
    <w:abstractNumId w:val="76"/>
  </w:num>
  <w:num w:numId="19" w16cid:durableId="477116435">
    <w:abstractNumId w:val="1"/>
  </w:num>
  <w:num w:numId="20" w16cid:durableId="1300191493">
    <w:abstractNumId w:val="50"/>
  </w:num>
  <w:num w:numId="21" w16cid:durableId="1401638140">
    <w:abstractNumId w:val="91"/>
  </w:num>
  <w:num w:numId="22" w16cid:durableId="1348754269">
    <w:abstractNumId w:val="93"/>
  </w:num>
  <w:num w:numId="23" w16cid:durableId="562375295">
    <w:abstractNumId w:val="38"/>
  </w:num>
  <w:num w:numId="24" w16cid:durableId="1236235681">
    <w:abstractNumId w:val="49"/>
  </w:num>
  <w:num w:numId="25" w16cid:durableId="914317977">
    <w:abstractNumId w:val="5"/>
  </w:num>
  <w:num w:numId="26" w16cid:durableId="339091150">
    <w:abstractNumId w:val="55"/>
  </w:num>
  <w:num w:numId="27" w16cid:durableId="1416366740">
    <w:abstractNumId w:val="6"/>
  </w:num>
  <w:num w:numId="28" w16cid:durableId="1828739342">
    <w:abstractNumId w:val="80"/>
  </w:num>
  <w:num w:numId="29" w16cid:durableId="1725178516">
    <w:abstractNumId w:val="36"/>
  </w:num>
  <w:num w:numId="30" w16cid:durableId="565264169">
    <w:abstractNumId w:val="12"/>
  </w:num>
  <w:num w:numId="31" w16cid:durableId="2130274728">
    <w:abstractNumId w:val="84"/>
  </w:num>
  <w:num w:numId="32" w16cid:durableId="1026443121">
    <w:abstractNumId w:val="75"/>
  </w:num>
  <w:num w:numId="33" w16cid:durableId="1974825475">
    <w:abstractNumId w:val="43"/>
  </w:num>
  <w:num w:numId="34" w16cid:durableId="1965774616">
    <w:abstractNumId w:val="83"/>
  </w:num>
  <w:num w:numId="35" w16cid:durableId="1129592402">
    <w:abstractNumId w:val="47"/>
  </w:num>
  <w:num w:numId="36" w16cid:durableId="1819490104">
    <w:abstractNumId w:val="27"/>
  </w:num>
  <w:num w:numId="37" w16cid:durableId="843862019">
    <w:abstractNumId w:val="62"/>
  </w:num>
  <w:num w:numId="38" w16cid:durableId="261114576">
    <w:abstractNumId w:val="35"/>
  </w:num>
  <w:num w:numId="39" w16cid:durableId="432483340">
    <w:abstractNumId w:val="79"/>
  </w:num>
  <w:num w:numId="40" w16cid:durableId="184831037">
    <w:abstractNumId w:val="0"/>
  </w:num>
  <w:num w:numId="41" w16cid:durableId="668406099">
    <w:abstractNumId w:val="94"/>
  </w:num>
  <w:num w:numId="42" w16cid:durableId="1560752556">
    <w:abstractNumId w:val="2"/>
  </w:num>
  <w:num w:numId="43" w16cid:durableId="909344707">
    <w:abstractNumId w:val="30"/>
  </w:num>
  <w:num w:numId="44" w16cid:durableId="1581718667">
    <w:abstractNumId w:val="65"/>
  </w:num>
  <w:num w:numId="45" w16cid:durableId="660086635">
    <w:abstractNumId w:val="33"/>
  </w:num>
  <w:num w:numId="46" w16cid:durableId="2115125706">
    <w:abstractNumId w:val="57"/>
  </w:num>
  <w:num w:numId="47" w16cid:durableId="1151362270">
    <w:abstractNumId w:val="4"/>
  </w:num>
  <w:num w:numId="48" w16cid:durableId="1942254837">
    <w:abstractNumId w:val="24"/>
  </w:num>
  <w:num w:numId="49" w16cid:durableId="294944380">
    <w:abstractNumId w:val="21"/>
  </w:num>
  <w:num w:numId="50" w16cid:durableId="318308774">
    <w:abstractNumId w:val="9"/>
  </w:num>
  <w:num w:numId="51" w16cid:durableId="1465655985">
    <w:abstractNumId w:val="7"/>
  </w:num>
  <w:num w:numId="52" w16cid:durableId="1585610347">
    <w:abstractNumId w:val="19"/>
  </w:num>
  <w:num w:numId="53" w16cid:durableId="769156693">
    <w:abstractNumId w:val="31"/>
  </w:num>
  <w:num w:numId="54" w16cid:durableId="1795096777">
    <w:abstractNumId w:val="8"/>
  </w:num>
  <w:num w:numId="55" w16cid:durableId="704597813">
    <w:abstractNumId w:val="45"/>
  </w:num>
  <w:num w:numId="56" w16cid:durableId="410395075">
    <w:abstractNumId w:val="87"/>
  </w:num>
  <w:num w:numId="57" w16cid:durableId="1347437962">
    <w:abstractNumId w:val="92"/>
  </w:num>
  <w:num w:numId="58" w16cid:durableId="7410511">
    <w:abstractNumId w:val="86"/>
  </w:num>
  <w:num w:numId="59" w16cid:durableId="344787206">
    <w:abstractNumId w:val="71"/>
  </w:num>
  <w:num w:numId="60" w16cid:durableId="1709989093">
    <w:abstractNumId w:val="85"/>
  </w:num>
  <w:num w:numId="61" w16cid:durableId="2003850465">
    <w:abstractNumId w:val="68"/>
  </w:num>
  <w:num w:numId="62" w16cid:durableId="356540921">
    <w:abstractNumId w:val="51"/>
  </w:num>
  <w:num w:numId="63" w16cid:durableId="2126657918">
    <w:abstractNumId w:val="72"/>
  </w:num>
  <w:num w:numId="64" w16cid:durableId="333454135">
    <w:abstractNumId w:val="73"/>
  </w:num>
  <w:num w:numId="65" w16cid:durableId="535194954">
    <w:abstractNumId w:val="90"/>
  </w:num>
  <w:num w:numId="66" w16cid:durableId="1987512528">
    <w:abstractNumId w:val="26"/>
  </w:num>
  <w:num w:numId="67" w16cid:durableId="2042851427">
    <w:abstractNumId w:val="58"/>
  </w:num>
  <w:num w:numId="68" w16cid:durableId="479425681">
    <w:abstractNumId w:val="59"/>
  </w:num>
  <w:num w:numId="69" w16cid:durableId="619068818">
    <w:abstractNumId w:val="22"/>
  </w:num>
  <w:num w:numId="70" w16cid:durableId="444470592">
    <w:abstractNumId w:val="67"/>
  </w:num>
  <w:num w:numId="71" w16cid:durableId="1545369245">
    <w:abstractNumId w:val="66"/>
  </w:num>
  <w:num w:numId="72" w16cid:durableId="1012494724">
    <w:abstractNumId w:val="42"/>
  </w:num>
  <w:num w:numId="73" w16cid:durableId="458884833">
    <w:abstractNumId w:val="52"/>
  </w:num>
  <w:num w:numId="74" w16cid:durableId="1927687633">
    <w:abstractNumId w:val="81"/>
  </w:num>
  <w:num w:numId="75" w16cid:durableId="1078870283">
    <w:abstractNumId w:val="16"/>
  </w:num>
  <w:num w:numId="76" w16cid:durableId="2015496496">
    <w:abstractNumId w:val="29"/>
  </w:num>
  <w:num w:numId="77" w16cid:durableId="1689526726">
    <w:abstractNumId w:val="77"/>
  </w:num>
  <w:num w:numId="78" w16cid:durableId="1462922878">
    <w:abstractNumId w:val="64"/>
  </w:num>
  <w:num w:numId="79" w16cid:durableId="62677981">
    <w:abstractNumId w:val="69"/>
  </w:num>
  <w:num w:numId="80" w16cid:durableId="488135983">
    <w:abstractNumId w:val="44"/>
  </w:num>
  <w:num w:numId="81" w16cid:durableId="547839334">
    <w:abstractNumId w:val="61"/>
  </w:num>
  <w:num w:numId="82" w16cid:durableId="1196045285">
    <w:abstractNumId w:val="46"/>
  </w:num>
  <w:num w:numId="83" w16cid:durableId="73281779">
    <w:abstractNumId w:val="20"/>
  </w:num>
  <w:num w:numId="84" w16cid:durableId="386145209">
    <w:abstractNumId w:val="39"/>
  </w:num>
  <w:num w:numId="85" w16cid:durableId="1886790662">
    <w:abstractNumId w:val="54"/>
  </w:num>
  <w:num w:numId="86" w16cid:durableId="1057776556">
    <w:abstractNumId w:val="95"/>
  </w:num>
  <w:num w:numId="87" w16cid:durableId="741873893">
    <w:abstractNumId w:val="41"/>
  </w:num>
  <w:num w:numId="88" w16cid:durableId="1025324732">
    <w:abstractNumId w:val="11"/>
  </w:num>
  <w:num w:numId="89" w16cid:durableId="74519539">
    <w:abstractNumId w:val="18"/>
  </w:num>
  <w:num w:numId="90" w16cid:durableId="332103652">
    <w:abstractNumId w:val="40"/>
  </w:num>
  <w:num w:numId="91" w16cid:durableId="999775378">
    <w:abstractNumId w:val="10"/>
  </w:num>
  <w:num w:numId="92" w16cid:durableId="163278799">
    <w:abstractNumId w:val="32"/>
  </w:num>
  <w:num w:numId="93" w16cid:durableId="1804347503">
    <w:abstractNumId w:val="89"/>
  </w:num>
  <w:num w:numId="94" w16cid:durableId="1974099706">
    <w:abstractNumId w:val="82"/>
  </w:num>
  <w:num w:numId="95" w16cid:durableId="344594227">
    <w:abstractNumId w:val="34"/>
  </w:num>
  <w:num w:numId="96" w16cid:durableId="933365970">
    <w:abstractNumId w:val="1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rsids>
    <w:rsidRoot w:val="004B75B0"/>
    <w:rsid w:val="00000087"/>
    <w:rsid w:val="0000064C"/>
    <w:rsid w:val="0000155F"/>
    <w:rsid w:val="0000182B"/>
    <w:rsid w:val="00002645"/>
    <w:rsid w:val="00002CC6"/>
    <w:rsid w:val="00003214"/>
    <w:rsid w:val="00003643"/>
    <w:rsid w:val="000036B1"/>
    <w:rsid w:val="00003840"/>
    <w:rsid w:val="0000406A"/>
    <w:rsid w:val="000043DD"/>
    <w:rsid w:val="000047BB"/>
    <w:rsid w:val="00004C9B"/>
    <w:rsid w:val="00004CC5"/>
    <w:rsid w:val="00005048"/>
    <w:rsid w:val="000052E3"/>
    <w:rsid w:val="00005392"/>
    <w:rsid w:val="00005B7B"/>
    <w:rsid w:val="00005C61"/>
    <w:rsid w:val="00005D99"/>
    <w:rsid w:val="00005FE1"/>
    <w:rsid w:val="0000629C"/>
    <w:rsid w:val="000062C2"/>
    <w:rsid w:val="00006791"/>
    <w:rsid w:val="00006B27"/>
    <w:rsid w:val="000075CB"/>
    <w:rsid w:val="0000762F"/>
    <w:rsid w:val="000077D6"/>
    <w:rsid w:val="000079BA"/>
    <w:rsid w:val="00007A41"/>
    <w:rsid w:val="00010746"/>
    <w:rsid w:val="00010D35"/>
    <w:rsid w:val="00010EA9"/>
    <w:rsid w:val="00010FCC"/>
    <w:rsid w:val="00011202"/>
    <w:rsid w:val="000112B4"/>
    <w:rsid w:val="000116AB"/>
    <w:rsid w:val="000117AB"/>
    <w:rsid w:val="00011928"/>
    <w:rsid w:val="00011FBC"/>
    <w:rsid w:val="000120F2"/>
    <w:rsid w:val="00012128"/>
    <w:rsid w:val="00012363"/>
    <w:rsid w:val="00012377"/>
    <w:rsid w:val="0001239C"/>
    <w:rsid w:val="00012CE4"/>
    <w:rsid w:val="00013061"/>
    <w:rsid w:val="0001376B"/>
    <w:rsid w:val="0001395B"/>
    <w:rsid w:val="0001395D"/>
    <w:rsid w:val="0001418A"/>
    <w:rsid w:val="0001479B"/>
    <w:rsid w:val="0001483C"/>
    <w:rsid w:val="00014A96"/>
    <w:rsid w:val="00014AF3"/>
    <w:rsid w:val="00014D5A"/>
    <w:rsid w:val="0001549B"/>
    <w:rsid w:val="00015C01"/>
    <w:rsid w:val="00015DA4"/>
    <w:rsid w:val="000162C7"/>
    <w:rsid w:val="000162F3"/>
    <w:rsid w:val="00016844"/>
    <w:rsid w:val="0001729A"/>
    <w:rsid w:val="000172CF"/>
    <w:rsid w:val="000178D4"/>
    <w:rsid w:val="00017E21"/>
    <w:rsid w:val="00017FB3"/>
    <w:rsid w:val="0002011E"/>
    <w:rsid w:val="0002030F"/>
    <w:rsid w:val="00021016"/>
    <w:rsid w:val="00021545"/>
    <w:rsid w:val="000216BA"/>
    <w:rsid w:val="0002189C"/>
    <w:rsid w:val="00021AC3"/>
    <w:rsid w:val="00021CE5"/>
    <w:rsid w:val="00021F6A"/>
    <w:rsid w:val="00022055"/>
    <w:rsid w:val="000225B4"/>
    <w:rsid w:val="00022802"/>
    <w:rsid w:val="00023464"/>
    <w:rsid w:val="00023A7A"/>
    <w:rsid w:val="00023CBD"/>
    <w:rsid w:val="00023DF7"/>
    <w:rsid w:val="0002457E"/>
    <w:rsid w:val="000245B6"/>
    <w:rsid w:val="000247A5"/>
    <w:rsid w:val="00024A7F"/>
    <w:rsid w:val="00024F6A"/>
    <w:rsid w:val="00025BD1"/>
    <w:rsid w:val="000262BE"/>
    <w:rsid w:val="000264F0"/>
    <w:rsid w:val="00026599"/>
    <w:rsid w:val="00027221"/>
    <w:rsid w:val="00027256"/>
    <w:rsid w:val="0002751D"/>
    <w:rsid w:val="00027BBB"/>
    <w:rsid w:val="00027CD2"/>
    <w:rsid w:val="00027F59"/>
    <w:rsid w:val="00030357"/>
    <w:rsid w:val="000303AE"/>
    <w:rsid w:val="0003058A"/>
    <w:rsid w:val="00030DF0"/>
    <w:rsid w:val="00030EF6"/>
    <w:rsid w:val="00030F7F"/>
    <w:rsid w:val="00031378"/>
    <w:rsid w:val="000314F8"/>
    <w:rsid w:val="0003152C"/>
    <w:rsid w:val="00031EE5"/>
    <w:rsid w:val="000325E2"/>
    <w:rsid w:val="000327FB"/>
    <w:rsid w:val="00032858"/>
    <w:rsid w:val="00033BFB"/>
    <w:rsid w:val="00033CE1"/>
    <w:rsid w:val="000344E0"/>
    <w:rsid w:val="00034A20"/>
    <w:rsid w:val="00034B77"/>
    <w:rsid w:val="00034D9C"/>
    <w:rsid w:val="00034DE8"/>
    <w:rsid w:val="00034EFD"/>
    <w:rsid w:val="00035676"/>
    <w:rsid w:val="00035A96"/>
    <w:rsid w:val="00035B09"/>
    <w:rsid w:val="00035DC2"/>
    <w:rsid w:val="00035DFF"/>
    <w:rsid w:val="0003608E"/>
    <w:rsid w:val="00036A51"/>
    <w:rsid w:val="00036BB4"/>
    <w:rsid w:val="000372BE"/>
    <w:rsid w:val="0003782E"/>
    <w:rsid w:val="000378F7"/>
    <w:rsid w:val="00037A17"/>
    <w:rsid w:val="00037D4C"/>
    <w:rsid w:val="00040163"/>
    <w:rsid w:val="0004075E"/>
    <w:rsid w:val="00040785"/>
    <w:rsid w:val="00040A49"/>
    <w:rsid w:val="00040BCF"/>
    <w:rsid w:val="00040D67"/>
    <w:rsid w:val="000410C3"/>
    <w:rsid w:val="000412B4"/>
    <w:rsid w:val="0004163E"/>
    <w:rsid w:val="00041F8C"/>
    <w:rsid w:val="00042549"/>
    <w:rsid w:val="00042844"/>
    <w:rsid w:val="00043250"/>
    <w:rsid w:val="0004336A"/>
    <w:rsid w:val="000438E9"/>
    <w:rsid w:val="00043A5C"/>
    <w:rsid w:val="00043B67"/>
    <w:rsid w:val="00043BB8"/>
    <w:rsid w:val="00043C78"/>
    <w:rsid w:val="00043ECB"/>
    <w:rsid w:val="00043F87"/>
    <w:rsid w:val="00044585"/>
    <w:rsid w:val="000448DA"/>
    <w:rsid w:val="00044AB6"/>
    <w:rsid w:val="00045224"/>
    <w:rsid w:val="000452D7"/>
    <w:rsid w:val="00045415"/>
    <w:rsid w:val="000454A8"/>
    <w:rsid w:val="000454B4"/>
    <w:rsid w:val="00045568"/>
    <w:rsid w:val="00045C6E"/>
    <w:rsid w:val="00045E86"/>
    <w:rsid w:val="00046331"/>
    <w:rsid w:val="00046341"/>
    <w:rsid w:val="00046371"/>
    <w:rsid w:val="000463A1"/>
    <w:rsid w:val="00046594"/>
    <w:rsid w:val="00046D5A"/>
    <w:rsid w:val="00047B93"/>
    <w:rsid w:val="00047D41"/>
    <w:rsid w:val="00047DDC"/>
    <w:rsid w:val="000501D1"/>
    <w:rsid w:val="0005037A"/>
    <w:rsid w:val="00050482"/>
    <w:rsid w:val="000508E3"/>
    <w:rsid w:val="00050D12"/>
    <w:rsid w:val="00050E09"/>
    <w:rsid w:val="0005144A"/>
    <w:rsid w:val="000517A8"/>
    <w:rsid w:val="000517ED"/>
    <w:rsid w:val="00051AF7"/>
    <w:rsid w:val="00051D55"/>
    <w:rsid w:val="00052CDA"/>
    <w:rsid w:val="000533E3"/>
    <w:rsid w:val="00053475"/>
    <w:rsid w:val="000534CA"/>
    <w:rsid w:val="00053A02"/>
    <w:rsid w:val="00053ABA"/>
    <w:rsid w:val="00053EB3"/>
    <w:rsid w:val="00053F0A"/>
    <w:rsid w:val="00053FE3"/>
    <w:rsid w:val="00054528"/>
    <w:rsid w:val="00054806"/>
    <w:rsid w:val="00054BEC"/>
    <w:rsid w:val="0005508B"/>
    <w:rsid w:val="000552CB"/>
    <w:rsid w:val="0005543A"/>
    <w:rsid w:val="00055EEB"/>
    <w:rsid w:val="00055F18"/>
    <w:rsid w:val="000560F0"/>
    <w:rsid w:val="0005657F"/>
    <w:rsid w:val="00056CD8"/>
    <w:rsid w:val="00056DBC"/>
    <w:rsid w:val="00057109"/>
    <w:rsid w:val="00057534"/>
    <w:rsid w:val="000575EB"/>
    <w:rsid w:val="000578BA"/>
    <w:rsid w:val="00057DEF"/>
    <w:rsid w:val="00060626"/>
    <w:rsid w:val="00060697"/>
    <w:rsid w:val="000608A4"/>
    <w:rsid w:val="00060ABD"/>
    <w:rsid w:val="00060DF0"/>
    <w:rsid w:val="00061201"/>
    <w:rsid w:val="00061308"/>
    <w:rsid w:val="0006154B"/>
    <w:rsid w:val="00061995"/>
    <w:rsid w:val="000619AA"/>
    <w:rsid w:val="00061B98"/>
    <w:rsid w:val="0006276A"/>
    <w:rsid w:val="00062774"/>
    <w:rsid w:val="00062EA0"/>
    <w:rsid w:val="00063962"/>
    <w:rsid w:val="00063AAF"/>
    <w:rsid w:val="00063F91"/>
    <w:rsid w:val="000649EB"/>
    <w:rsid w:val="00064BB0"/>
    <w:rsid w:val="00064C89"/>
    <w:rsid w:val="00064D93"/>
    <w:rsid w:val="00064E94"/>
    <w:rsid w:val="00064FD3"/>
    <w:rsid w:val="0006526F"/>
    <w:rsid w:val="0006556D"/>
    <w:rsid w:val="0006630A"/>
    <w:rsid w:val="00066A25"/>
    <w:rsid w:val="00066A35"/>
    <w:rsid w:val="00066B82"/>
    <w:rsid w:val="00066CB3"/>
    <w:rsid w:val="00067384"/>
    <w:rsid w:val="0006745E"/>
    <w:rsid w:val="0006759C"/>
    <w:rsid w:val="0006761D"/>
    <w:rsid w:val="00067B31"/>
    <w:rsid w:val="000700F4"/>
    <w:rsid w:val="00070165"/>
    <w:rsid w:val="0007041A"/>
    <w:rsid w:val="00070A05"/>
    <w:rsid w:val="00070BDA"/>
    <w:rsid w:val="00070D8A"/>
    <w:rsid w:val="00070F81"/>
    <w:rsid w:val="00070F98"/>
    <w:rsid w:val="000716A1"/>
    <w:rsid w:val="00071A73"/>
    <w:rsid w:val="00071EA8"/>
    <w:rsid w:val="00072225"/>
    <w:rsid w:val="000724F3"/>
    <w:rsid w:val="00072C60"/>
    <w:rsid w:val="00072CB3"/>
    <w:rsid w:val="00072D98"/>
    <w:rsid w:val="00072F17"/>
    <w:rsid w:val="000730BD"/>
    <w:rsid w:val="000735BB"/>
    <w:rsid w:val="0007416A"/>
    <w:rsid w:val="00074855"/>
    <w:rsid w:val="00074AE0"/>
    <w:rsid w:val="00074B26"/>
    <w:rsid w:val="00075202"/>
    <w:rsid w:val="000752C9"/>
    <w:rsid w:val="00075420"/>
    <w:rsid w:val="00075CC2"/>
    <w:rsid w:val="00075DD8"/>
    <w:rsid w:val="00075E07"/>
    <w:rsid w:val="00076BCB"/>
    <w:rsid w:val="00076E9F"/>
    <w:rsid w:val="00077120"/>
    <w:rsid w:val="00077353"/>
    <w:rsid w:val="000774BC"/>
    <w:rsid w:val="000776D2"/>
    <w:rsid w:val="0007799A"/>
    <w:rsid w:val="00077A49"/>
    <w:rsid w:val="00080391"/>
    <w:rsid w:val="00080442"/>
    <w:rsid w:val="00080636"/>
    <w:rsid w:val="0008099D"/>
    <w:rsid w:val="00080A00"/>
    <w:rsid w:val="00080EB3"/>
    <w:rsid w:val="0008186C"/>
    <w:rsid w:val="00081DA8"/>
    <w:rsid w:val="00081F40"/>
    <w:rsid w:val="000823A7"/>
    <w:rsid w:val="0008275C"/>
    <w:rsid w:val="0008276F"/>
    <w:rsid w:val="00082B46"/>
    <w:rsid w:val="000831BB"/>
    <w:rsid w:val="00083849"/>
    <w:rsid w:val="000838CC"/>
    <w:rsid w:val="00083F4A"/>
    <w:rsid w:val="000848D4"/>
    <w:rsid w:val="00085FAD"/>
    <w:rsid w:val="000860DB"/>
    <w:rsid w:val="0008612A"/>
    <w:rsid w:val="000867E2"/>
    <w:rsid w:val="00086886"/>
    <w:rsid w:val="00086DD0"/>
    <w:rsid w:val="00087227"/>
    <w:rsid w:val="0008746A"/>
    <w:rsid w:val="000876C8"/>
    <w:rsid w:val="00087958"/>
    <w:rsid w:val="00087AA8"/>
    <w:rsid w:val="00087F16"/>
    <w:rsid w:val="0009008E"/>
    <w:rsid w:val="000901E4"/>
    <w:rsid w:val="000904A3"/>
    <w:rsid w:val="0009068D"/>
    <w:rsid w:val="00090791"/>
    <w:rsid w:val="00090A70"/>
    <w:rsid w:val="00091E59"/>
    <w:rsid w:val="00092470"/>
    <w:rsid w:val="0009264D"/>
    <w:rsid w:val="000927B4"/>
    <w:rsid w:val="00092B24"/>
    <w:rsid w:val="00092D71"/>
    <w:rsid w:val="00092F42"/>
    <w:rsid w:val="00092F6B"/>
    <w:rsid w:val="0009404B"/>
    <w:rsid w:val="00094084"/>
    <w:rsid w:val="00094146"/>
    <w:rsid w:val="00094658"/>
    <w:rsid w:val="00094894"/>
    <w:rsid w:val="00094C46"/>
    <w:rsid w:val="0009524B"/>
    <w:rsid w:val="000954B2"/>
    <w:rsid w:val="000955B3"/>
    <w:rsid w:val="000956BF"/>
    <w:rsid w:val="00095E12"/>
    <w:rsid w:val="0009683A"/>
    <w:rsid w:val="00096979"/>
    <w:rsid w:val="000970D6"/>
    <w:rsid w:val="000971CB"/>
    <w:rsid w:val="000972F3"/>
    <w:rsid w:val="000974DC"/>
    <w:rsid w:val="00097B0F"/>
    <w:rsid w:val="00097D21"/>
    <w:rsid w:val="000A00DC"/>
    <w:rsid w:val="000A0858"/>
    <w:rsid w:val="000A0944"/>
    <w:rsid w:val="000A0CD7"/>
    <w:rsid w:val="000A0EA2"/>
    <w:rsid w:val="000A0F57"/>
    <w:rsid w:val="000A11D5"/>
    <w:rsid w:val="000A12EA"/>
    <w:rsid w:val="000A161D"/>
    <w:rsid w:val="000A39D4"/>
    <w:rsid w:val="000A3B1A"/>
    <w:rsid w:val="000A4D6B"/>
    <w:rsid w:val="000A52CC"/>
    <w:rsid w:val="000A5551"/>
    <w:rsid w:val="000A56CD"/>
    <w:rsid w:val="000A585F"/>
    <w:rsid w:val="000A5AEB"/>
    <w:rsid w:val="000A5B4B"/>
    <w:rsid w:val="000A5D78"/>
    <w:rsid w:val="000A6546"/>
    <w:rsid w:val="000A66AA"/>
    <w:rsid w:val="000A68CA"/>
    <w:rsid w:val="000A68D0"/>
    <w:rsid w:val="000B002C"/>
    <w:rsid w:val="000B0155"/>
    <w:rsid w:val="000B02CF"/>
    <w:rsid w:val="000B030F"/>
    <w:rsid w:val="000B04A2"/>
    <w:rsid w:val="000B0AB7"/>
    <w:rsid w:val="000B0D26"/>
    <w:rsid w:val="000B0E1F"/>
    <w:rsid w:val="000B12CF"/>
    <w:rsid w:val="000B190E"/>
    <w:rsid w:val="000B1C26"/>
    <w:rsid w:val="000B2558"/>
    <w:rsid w:val="000B25F9"/>
    <w:rsid w:val="000B2645"/>
    <w:rsid w:val="000B2677"/>
    <w:rsid w:val="000B2711"/>
    <w:rsid w:val="000B3088"/>
    <w:rsid w:val="000B35F3"/>
    <w:rsid w:val="000B38BD"/>
    <w:rsid w:val="000B3C59"/>
    <w:rsid w:val="000B3D55"/>
    <w:rsid w:val="000B3FE1"/>
    <w:rsid w:val="000B48C3"/>
    <w:rsid w:val="000B4946"/>
    <w:rsid w:val="000B4A38"/>
    <w:rsid w:val="000B50B5"/>
    <w:rsid w:val="000B591B"/>
    <w:rsid w:val="000B5A63"/>
    <w:rsid w:val="000B5CAF"/>
    <w:rsid w:val="000B5D9B"/>
    <w:rsid w:val="000B5FFB"/>
    <w:rsid w:val="000B60EC"/>
    <w:rsid w:val="000B6E10"/>
    <w:rsid w:val="000B6F00"/>
    <w:rsid w:val="000B7EAB"/>
    <w:rsid w:val="000B7F6A"/>
    <w:rsid w:val="000C03FE"/>
    <w:rsid w:val="000C052A"/>
    <w:rsid w:val="000C0CCB"/>
    <w:rsid w:val="000C12AD"/>
    <w:rsid w:val="000C12C6"/>
    <w:rsid w:val="000C12EE"/>
    <w:rsid w:val="000C1D0F"/>
    <w:rsid w:val="000C1E36"/>
    <w:rsid w:val="000C2022"/>
    <w:rsid w:val="000C238A"/>
    <w:rsid w:val="000C26E8"/>
    <w:rsid w:val="000C2937"/>
    <w:rsid w:val="000C2C0C"/>
    <w:rsid w:val="000C3775"/>
    <w:rsid w:val="000C3E06"/>
    <w:rsid w:val="000C4871"/>
    <w:rsid w:val="000C4B49"/>
    <w:rsid w:val="000C4BF2"/>
    <w:rsid w:val="000C4D57"/>
    <w:rsid w:val="000C4DEB"/>
    <w:rsid w:val="000C4FB0"/>
    <w:rsid w:val="000C5FA6"/>
    <w:rsid w:val="000C64DC"/>
    <w:rsid w:val="000C6A78"/>
    <w:rsid w:val="000C7093"/>
    <w:rsid w:val="000C71B3"/>
    <w:rsid w:val="000C71DD"/>
    <w:rsid w:val="000C7887"/>
    <w:rsid w:val="000C7996"/>
    <w:rsid w:val="000D0018"/>
    <w:rsid w:val="000D09CF"/>
    <w:rsid w:val="000D0ADC"/>
    <w:rsid w:val="000D0B62"/>
    <w:rsid w:val="000D0E04"/>
    <w:rsid w:val="000D0FE2"/>
    <w:rsid w:val="000D101C"/>
    <w:rsid w:val="000D1436"/>
    <w:rsid w:val="000D21A3"/>
    <w:rsid w:val="000D22F0"/>
    <w:rsid w:val="000D236D"/>
    <w:rsid w:val="000D2895"/>
    <w:rsid w:val="000D28AF"/>
    <w:rsid w:val="000D2980"/>
    <w:rsid w:val="000D2BE1"/>
    <w:rsid w:val="000D403A"/>
    <w:rsid w:val="000D4173"/>
    <w:rsid w:val="000D4613"/>
    <w:rsid w:val="000D4BA0"/>
    <w:rsid w:val="000D509C"/>
    <w:rsid w:val="000D53A8"/>
    <w:rsid w:val="000D596F"/>
    <w:rsid w:val="000D5C47"/>
    <w:rsid w:val="000D5C6F"/>
    <w:rsid w:val="000D5F5B"/>
    <w:rsid w:val="000D607E"/>
    <w:rsid w:val="000D60CE"/>
    <w:rsid w:val="000D6541"/>
    <w:rsid w:val="000D74A9"/>
    <w:rsid w:val="000D7552"/>
    <w:rsid w:val="000D7609"/>
    <w:rsid w:val="000D7AD2"/>
    <w:rsid w:val="000E008F"/>
    <w:rsid w:val="000E04B5"/>
    <w:rsid w:val="000E0813"/>
    <w:rsid w:val="000E1543"/>
    <w:rsid w:val="000E17C9"/>
    <w:rsid w:val="000E1E0F"/>
    <w:rsid w:val="000E1E22"/>
    <w:rsid w:val="000E1FC0"/>
    <w:rsid w:val="000E21B8"/>
    <w:rsid w:val="000E2213"/>
    <w:rsid w:val="000E2C60"/>
    <w:rsid w:val="000E3603"/>
    <w:rsid w:val="000E372B"/>
    <w:rsid w:val="000E3744"/>
    <w:rsid w:val="000E3C7C"/>
    <w:rsid w:val="000E40AF"/>
    <w:rsid w:val="000E41CB"/>
    <w:rsid w:val="000E44F7"/>
    <w:rsid w:val="000E4782"/>
    <w:rsid w:val="000E4CA3"/>
    <w:rsid w:val="000E509E"/>
    <w:rsid w:val="000E50CC"/>
    <w:rsid w:val="000E5110"/>
    <w:rsid w:val="000E5820"/>
    <w:rsid w:val="000E58B8"/>
    <w:rsid w:val="000E60BA"/>
    <w:rsid w:val="000E62F7"/>
    <w:rsid w:val="000E6452"/>
    <w:rsid w:val="000E6A49"/>
    <w:rsid w:val="000E6AF8"/>
    <w:rsid w:val="000E7009"/>
    <w:rsid w:val="000E7013"/>
    <w:rsid w:val="000E73E1"/>
    <w:rsid w:val="000E77D4"/>
    <w:rsid w:val="000E78B0"/>
    <w:rsid w:val="000E79AF"/>
    <w:rsid w:val="000E7AAD"/>
    <w:rsid w:val="000E7B3C"/>
    <w:rsid w:val="000E7BEE"/>
    <w:rsid w:val="000E7D6E"/>
    <w:rsid w:val="000F05AC"/>
    <w:rsid w:val="000F080A"/>
    <w:rsid w:val="000F0A4E"/>
    <w:rsid w:val="000F0A95"/>
    <w:rsid w:val="000F0CDC"/>
    <w:rsid w:val="000F1665"/>
    <w:rsid w:val="000F19C8"/>
    <w:rsid w:val="000F1BDB"/>
    <w:rsid w:val="000F1CE5"/>
    <w:rsid w:val="000F1D54"/>
    <w:rsid w:val="000F2419"/>
    <w:rsid w:val="000F2A23"/>
    <w:rsid w:val="000F2B07"/>
    <w:rsid w:val="000F2CFA"/>
    <w:rsid w:val="000F30C7"/>
    <w:rsid w:val="000F33DD"/>
    <w:rsid w:val="000F34E6"/>
    <w:rsid w:val="000F3658"/>
    <w:rsid w:val="000F36F1"/>
    <w:rsid w:val="000F3865"/>
    <w:rsid w:val="000F3FDB"/>
    <w:rsid w:val="000F40F9"/>
    <w:rsid w:val="000F47E3"/>
    <w:rsid w:val="000F49FE"/>
    <w:rsid w:val="000F4AA7"/>
    <w:rsid w:val="000F52CD"/>
    <w:rsid w:val="000F5442"/>
    <w:rsid w:val="000F5A60"/>
    <w:rsid w:val="000F5F09"/>
    <w:rsid w:val="000F63CF"/>
    <w:rsid w:val="000F67C5"/>
    <w:rsid w:val="000F6B11"/>
    <w:rsid w:val="000F6F3D"/>
    <w:rsid w:val="000F770B"/>
    <w:rsid w:val="00100EB5"/>
    <w:rsid w:val="00100FCF"/>
    <w:rsid w:val="00101643"/>
    <w:rsid w:val="001019B6"/>
    <w:rsid w:val="00101ACF"/>
    <w:rsid w:val="00101C90"/>
    <w:rsid w:val="00102028"/>
    <w:rsid w:val="001022E2"/>
    <w:rsid w:val="00102588"/>
    <w:rsid w:val="00102878"/>
    <w:rsid w:val="00103120"/>
    <w:rsid w:val="00103B0E"/>
    <w:rsid w:val="00103B47"/>
    <w:rsid w:val="001040CB"/>
    <w:rsid w:val="00104179"/>
    <w:rsid w:val="00104391"/>
    <w:rsid w:val="001043FA"/>
    <w:rsid w:val="00104911"/>
    <w:rsid w:val="00104C20"/>
    <w:rsid w:val="00105050"/>
    <w:rsid w:val="00105719"/>
    <w:rsid w:val="00105B21"/>
    <w:rsid w:val="00105BFF"/>
    <w:rsid w:val="00105E2D"/>
    <w:rsid w:val="00105F57"/>
    <w:rsid w:val="001060C0"/>
    <w:rsid w:val="0010619F"/>
    <w:rsid w:val="00106C65"/>
    <w:rsid w:val="00106F94"/>
    <w:rsid w:val="0010710D"/>
    <w:rsid w:val="001075B2"/>
    <w:rsid w:val="00107BFC"/>
    <w:rsid w:val="00107F15"/>
    <w:rsid w:val="00110282"/>
    <w:rsid w:val="00110391"/>
    <w:rsid w:val="00110435"/>
    <w:rsid w:val="00111820"/>
    <w:rsid w:val="00111DF2"/>
    <w:rsid w:val="00111E58"/>
    <w:rsid w:val="00112613"/>
    <w:rsid w:val="00112767"/>
    <w:rsid w:val="00112B47"/>
    <w:rsid w:val="00112E06"/>
    <w:rsid w:val="00112EE7"/>
    <w:rsid w:val="0011321A"/>
    <w:rsid w:val="0011386B"/>
    <w:rsid w:val="00113A1B"/>
    <w:rsid w:val="00113C25"/>
    <w:rsid w:val="00113F0C"/>
    <w:rsid w:val="001141EF"/>
    <w:rsid w:val="00114487"/>
    <w:rsid w:val="0011449D"/>
    <w:rsid w:val="00114AC3"/>
    <w:rsid w:val="00114AC9"/>
    <w:rsid w:val="00115256"/>
    <w:rsid w:val="0011583B"/>
    <w:rsid w:val="00115BBF"/>
    <w:rsid w:val="00115CBB"/>
    <w:rsid w:val="00116075"/>
    <w:rsid w:val="001160B0"/>
    <w:rsid w:val="001163A8"/>
    <w:rsid w:val="001164D9"/>
    <w:rsid w:val="001169F5"/>
    <w:rsid w:val="00116ACE"/>
    <w:rsid w:val="00116D01"/>
    <w:rsid w:val="00116F3E"/>
    <w:rsid w:val="00117023"/>
    <w:rsid w:val="001179F1"/>
    <w:rsid w:val="0012075C"/>
    <w:rsid w:val="0012077A"/>
    <w:rsid w:val="00120AD7"/>
    <w:rsid w:val="001212B8"/>
    <w:rsid w:val="00121E77"/>
    <w:rsid w:val="00121E7E"/>
    <w:rsid w:val="0012215E"/>
    <w:rsid w:val="001222B2"/>
    <w:rsid w:val="00122711"/>
    <w:rsid w:val="0012291F"/>
    <w:rsid w:val="00122979"/>
    <w:rsid w:val="001229E1"/>
    <w:rsid w:val="0012344A"/>
    <w:rsid w:val="0012443D"/>
    <w:rsid w:val="00124696"/>
    <w:rsid w:val="001246C9"/>
    <w:rsid w:val="00124ACD"/>
    <w:rsid w:val="00124CF6"/>
    <w:rsid w:val="00124E23"/>
    <w:rsid w:val="00124F6B"/>
    <w:rsid w:val="00125208"/>
    <w:rsid w:val="001253A0"/>
    <w:rsid w:val="00125858"/>
    <w:rsid w:val="001258E6"/>
    <w:rsid w:val="001258EB"/>
    <w:rsid w:val="00125AE1"/>
    <w:rsid w:val="00126ADD"/>
    <w:rsid w:val="001279F3"/>
    <w:rsid w:val="00127E82"/>
    <w:rsid w:val="00127EC7"/>
    <w:rsid w:val="00127EF4"/>
    <w:rsid w:val="00131738"/>
    <w:rsid w:val="00131767"/>
    <w:rsid w:val="0013176A"/>
    <w:rsid w:val="00131A0B"/>
    <w:rsid w:val="00131FB8"/>
    <w:rsid w:val="001326B0"/>
    <w:rsid w:val="0013298F"/>
    <w:rsid w:val="00132D31"/>
    <w:rsid w:val="00132EF8"/>
    <w:rsid w:val="001336BD"/>
    <w:rsid w:val="00133B56"/>
    <w:rsid w:val="00133BBF"/>
    <w:rsid w:val="00133E11"/>
    <w:rsid w:val="00133FA3"/>
    <w:rsid w:val="001348C3"/>
    <w:rsid w:val="00135384"/>
    <w:rsid w:val="001353AC"/>
    <w:rsid w:val="001356E8"/>
    <w:rsid w:val="00135C7E"/>
    <w:rsid w:val="00135DB8"/>
    <w:rsid w:val="00135DE3"/>
    <w:rsid w:val="00135E0C"/>
    <w:rsid w:val="00135EB5"/>
    <w:rsid w:val="00135EC8"/>
    <w:rsid w:val="00135FA3"/>
    <w:rsid w:val="00136269"/>
    <w:rsid w:val="00136375"/>
    <w:rsid w:val="00136A15"/>
    <w:rsid w:val="00136B17"/>
    <w:rsid w:val="00136EB9"/>
    <w:rsid w:val="00136F2E"/>
    <w:rsid w:val="00137315"/>
    <w:rsid w:val="001375A0"/>
    <w:rsid w:val="00137812"/>
    <w:rsid w:val="00137ABB"/>
    <w:rsid w:val="00140107"/>
    <w:rsid w:val="001402DD"/>
    <w:rsid w:val="00140AAF"/>
    <w:rsid w:val="00140F50"/>
    <w:rsid w:val="0014128A"/>
    <w:rsid w:val="001417BF"/>
    <w:rsid w:val="0014194B"/>
    <w:rsid w:val="00141A56"/>
    <w:rsid w:val="00141F5F"/>
    <w:rsid w:val="0014248F"/>
    <w:rsid w:val="001424CB"/>
    <w:rsid w:val="0014277F"/>
    <w:rsid w:val="0014288B"/>
    <w:rsid w:val="00142A30"/>
    <w:rsid w:val="0014324C"/>
    <w:rsid w:val="00143264"/>
    <w:rsid w:val="00143C45"/>
    <w:rsid w:val="00144450"/>
    <w:rsid w:val="00144583"/>
    <w:rsid w:val="00144CFC"/>
    <w:rsid w:val="0014501A"/>
    <w:rsid w:val="00145028"/>
    <w:rsid w:val="00145920"/>
    <w:rsid w:val="0014619F"/>
    <w:rsid w:val="0014649E"/>
    <w:rsid w:val="001467D7"/>
    <w:rsid w:val="00146C83"/>
    <w:rsid w:val="00146D3C"/>
    <w:rsid w:val="00146ECD"/>
    <w:rsid w:val="00147332"/>
    <w:rsid w:val="0014757E"/>
    <w:rsid w:val="00147842"/>
    <w:rsid w:val="00147A97"/>
    <w:rsid w:val="00147FDA"/>
    <w:rsid w:val="00150291"/>
    <w:rsid w:val="00150564"/>
    <w:rsid w:val="001508BC"/>
    <w:rsid w:val="00151B14"/>
    <w:rsid w:val="00151B79"/>
    <w:rsid w:val="00151E54"/>
    <w:rsid w:val="001525DD"/>
    <w:rsid w:val="00153231"/>
    <w:rsid w:val="0015324D"/>
    <w:rsid w:val="00153BF7"/>
    <w:rsid w:val="00153DD6"/>
    <w:rsid w:val="001543DB"/>
    <w:rsid w:val="0015483B"/>
    <w:rsid w:val="00155074"/>
    <w:rsid w:val="001550EA"/>
    <w:rsid w:val="00155128"/>
    <w:rsid w:val="00155606"/>
    <w:rsid w:val="0015568F"/>
    <w:rsid w:val="00155A3B"/>
    <w:rsid w:val="00155E52"/>
    <w:rsid w:val="0015627E"/>
    <w:rsid w:val="00156366"/>
    <w:rsid w:val="0015641C"/>
    <w:rsid w:val="00156521"/>
    <w:rsid w:val="00156629"/>
    <w:rsid w:val="00156642"/>
    <w:rsid w:val="0015670B"/>
    <w:rsid w:val="00156CFC"/>
    <w:rsid w:val="00157488"/>
    <w:rsid w:val="00157497"/>
    <w:rsid w:val="00157545"/>
    <w:rsid w:val="00160205"/>
    <w:rsid w:val="0016055E"/>
    <w:rsid w:val="001605F0"/>
    <w:rsid w:val="00160718"/>
    <w:rsid w:val="001609FC"/>
    <w:rsid w:val="00160BB0"/>
    <w:rsid w:val="00161A1B"/>
    <w:rsid w:val="00161C03"/>
    <w:rsid w:val="00161CDB"/>
    <w:rsid w:val="00162342"/>
    <w:rsid w:val="00162426"/>
    <w:rsid w:val="0016290B"/>
    <w:rsid w:val="001629BF"/>
    <w:rsid w:val="0016339B"/>
    <w:rsid w:val="001635B8"/>
    <w:rsid w:val="001636BD"/>
    <w:rsid w:val="0016395B"/>
    <w:rsid w:val="00163BE1"/>
    <w:rsid w:val="0016430A"/>
    <w:rsid w:val="00164E3D"/>
    <w:rsid w:val="001650D8"/>
    <w:rsid w:val="0016539C"/>
    <w:rsid w:val="00165757"/>
    <w:rsid w:val="0016631C"/>
    <w:rsid w:val="00166361"/>
    <w:rsid w:val="00166767"/>
    <w:rsid w:val="00166AD9"/>
    <w:rsid w:val="00166D1C"/>
    <w:rsid w:val="00166F77"/>
    <w:rsid w:val="0016720D"/>
    <w:rsid w:val="0016731F"/>
    <w:rsid w:val="001674AB"/>
    <w:rsid w:val="00167A43"/>
    <w:rsid w:val="00167BD8"/>
    <w:rsid w:val="001705BA"/>
    <w:rsid w:val="001706FE"/>
    <w:rsid w:val="00170FD5"/>
    <w:rsid w:val="001716AC"/>
    <w:rsid w:val="001719F4"/>
    <w:rsid w:val="00171AD1"/>
    <w:rsid w:val="0017211C"/>
    <w:rsid w:val="00172126"/>
    <w:rsid w:val="00172930"/>
    <w:rsid w:val="00172C59"/>
    <w:rsid w:val="00172E7B"/>
    <w:rsid w:val="001731AD"/>
    <w:rsid w:val="001735AB"/>
    <w:rsid w:val="00173FCB"/>
    <w:rsid w:val="0017453D"/>
    <w:rsid w:val="00174918"/>
    <w:rsid w:val="00174AA5"/>
    <w:rsid w:val="00174B45"/>
    <w:rsid w:val="00175912"/>
    <w:rsid w:val="00175928"/>
    <w:rsid w:val="00175F79"/>
    <w:rsid w:val="00175F94"/>
    <w:rsid w:val="00176250"/>
    <w:rsid w:val="00176537"/>
    <w:rsid w:val="0017665E"/>
    <w:rsid w:val="001766EE"/>
    <w:rsid w:val="00176838"/>
    <w:rsid w:val="0017690F"/>
    <w:rsid w:val="00176A4F"/>
    <w:rsid w:val="00176A91"/>
    <w:rsid w:val="0017776B"/>
    <w:rsid w:val="00177D59"/>
    <w:rsid w:val="0018027E"/>
    <w:rsid w:val="001802AA"/>
    <w:rsid w:val="001807F9"/>
    <w:rsid w:val="00181F2B"/>
    <w:rsid w:val="00182465"/>
    <w:rsid w:val="00182D2F"/>
    <w:rsid w:val="00182DE9"/>
    <w:rsid w:val="0018301A"/>
    <w:rsid w:val="00183851"/>
    <w:rsid w:val="00183B02"/>
    <w:rsid w:val="00183C17"/>
    <w:rsid w:val="0018405B"/>
    <w:rsid w:val="001843EE"/>
    <w:rsid w:val="00184F75"/>
    <w:rsid w:val="0018534B"/>
    <w:rsid w:val="00185497"/>
    <w:rsid w:val="00185738"/>
    <w:rsid w:val="00185980"/>
    <w:rsid w:val="001862A5"/>
    <w:rsid w:val="0018669C"/>
    <w:rsid w:val="00186826"/>
    <w:rsid w:val="001869AF"/>
    <w:rsid w:val="00187577"/>
    <w:rsid w:val="00187A9B"/>
    <w:rsid w:val="00187D97"/>
    <w:rsid w:val="00187FED"/>
    <w:rsid w:val="0019006D"/>
    <w:rsid w:val="001904A6"/>
    <w:rsid w:val="00190B73"/>
    <w:rsid w:val="00190C0C"/>
    <w:rsid w:val="00191022"/>
    <w:rsid w:val="00191AB5"/>
    <w:rsid w:val="00191B3F"/>
    <w:rsid w:val="00191B86"/>
    <w:rsid w:val="00191BA8"/>
    <w:rsid w:val="00192124"/>
    <w:rsid w:val="0019221D"/>
    <w:rsid w:val="00192509"/>
    <w:rsid w:val="0019278F"/>
    <w:rsid w:val="001927AE"/>
    <w:rsid w:val="00192CFD"/>
    <w:rsid w:val="00192F69"/>
    <w:rsid w:val="0019305F"/>
    <w:rsid w:val="0019325D"/>
    <w:rsid w:val="00193325"/>
    <w:rsid w:val="001933D9"/>
    <w:rsid w:val="00193578"/>
    <w:rsid w:val="00193849"/>
    <w:rsid w:val="00193A7A"/>
    <w:rsid w:val="00193BB9"/>
    <w:rsid w:val="00195B1A"/>
    <w:rsid w:val="001960B9"/>
    <w:rsid w:val="00196976"/>
    <w:rsid w:val="00196A9C"/>
    <w:rsid w:val="001971A5"/>
    <w:rsid w:val="00197307"/>
    <w:rsid w:val="001973BB"/>
    <w:rsid w:val="00197427"/>
    <w:rsid w:val="001979C7"/>
    <w:rsid w:val="00197AE3"/>
    <w:rsid w:val="001A043B"/>
    <w:rsid w:val="001A0A30"/>
    <w:rsid w:val="001A0AEC"/>
    <w:rsid w:val="001A0E5C"/>
    <w:rsid w:val="001A0EAF"/>
    <w:rsid w:val="001A0ECD"/>
    <w:rsid w:val="001A149E"/>
    <w:rsid w:val="001A17DA"/>
    <w:rsid w:val="001A190A"/>
    <w:rsid w:val="001A2045"/>
    <w:rsid w:val="001A238A"/>
    <w:rsid w:val="001A2964"/>
    <w:rsid w:val="001A2D75"/>
    <w:rsid w:val="001A3098"/>
    <w:rsid w:val="001A35FD"/>
    <w:rsid w:val="001A3D39"/>
    <w:rsid w:val="001A3EA9"/>
    <w:rsid w:val="001A42B4"/>
    <w:rsid w:val="001A46F8"/>
    <w:rsid w:val="001A47B5"/>
    <w:rsid w:val="001A4961"/>
    <w:rsid w:val="001A4F3A"/>
    <w:rsid w:val="001A532A"/>
    <w:rsid w:val="001A53E1"/>
    <w:rsid w:val="001A5534"/>
    <w:rsid w:val="001A5570"/>
    <w:rsid w:val="001A5652"/>
    <w:rsid w:val="001A57CE"/>
    <w:rsid w:val="001A5A91"/>
    <w:rsid w:val="001A5B41"/>
    <w:rsid w:val="001A5C89"/>
    <w:rsid w:val="001A5D96"/>
    <w:rsid w:val="001A5EF2"/>
    <w:rsid w:val="001A5F64"/>
    <w:rsid w:val="001A6335"/>
    <w:rsid w:val="001A651F"/>
    <w:rsid w:val="001A6A9E"/>
    <w:rsid w:val="001A6DDE"/>
    <w:rsid w:val="001A7419"/>
    <w:rsid w:val="001A764A"/>
    <w:rsid w:val="001A7FB1"/>
    <w:rsid w:val="001B062C"/>
    <w:rsid w:val="001B06F2"/>
    <w:rsid w:val="001B07B7"/>
    <w:rsid w:val="001B082F"/>
    <w:rsid w:val="001B1304"/>
    <w:rsid w:val="001B19FA"/>
    <w:rsid w:val="001B2A0F"/>
    <w:rsid w:val="001B2C86"/>
    <w:rsid w:val="001B37C5"/>
    <w:rsid w:val="001B3A3C"/>
    <w:rsid w:val="001B3BD1"/>
    <w:rsid w:val="001B3C5D"/>
    <w:rsid w:val="001B3D91"/>
    <w:rsid w:val="001B426B"/>
    <w:rsid w:val="001B47E6"/>
    <w:rsid w:val="001B487C"/>
    <w:rsid w:val="001B4EC2"/>
    <w:rsid w:val="001B50F3"/>
    <w:rsid w:val="001B5370"/>
    <w:rsid w:val="001B54D3"/>
    <w:rsid w:val="001B595E"/>
    <w:rsid w:val="001B5E60"/>
    <w:rsid w:val="001B620C"/>
    <w:rsid w:val="001B628B"/>
    <w:rsid w:val="001B6B16"/>
    <w:rsid w:val="001B6FB5"/>
    <w:rsid w:val="001B7468"/>
    <w:rsid w:val="001B7F53"/>
    <w:rsid w:val="001C079C"/>
    <w:rsid w:val="001C0899"/>
    <w:rsid w:val="001C0D43"/>
    <w:rsid w:val="001C1394"/>
    <w:rsid w:val="001C1977"/>
    <w:rsid w:val="001C1B3E"/>
    <w:rsid w:val="001C1E1F"/>
    <w:rsid w:val="001C1F02"/>
    <w:rsid w:val="001C234A"/>
    <w:rsid w:val="001C405A"/>
    <w:rsid w:val="001C4074"/>
    <w:rsid w:val="001C432A"/>
    <w:rsid w:val="001C455C"/>
    <w:rsid w:val="001C45C6"/>
    <w:rsid w:val="001C4923"/>
    <w:rsid w:val="001C4CD7"/>
    <w:rsid w:val="001C5C49"/>
    <w:rsid w:val="001C5CF0"/>
    <w:rsid w:val="001C5EF8"/>
    <w:rsid w:val="001C668A"/>
    <w:rsid w:val="001C7149"/>
    <w:rsid w:val="001C757F"/>
    <w:rsid w:val="001C75C3"/>
    <w:rsid w:val="001C7C2B"/>
    <w:rsid w:val="001D0217"/>
    <w:rsid w:val="001D0EB7"/>
    <w:rsid w:val="001D1820"/>
    <w:rsid w:val="001D1A93"/>
    <w:rsid w:val="001D1AB4"/>
    <w:rsid w:val="001D1C78"/>
    <w:rsid w:val="001D2327"/>
    <w:rsid w:val="001D245C"/>
    <w:rsid w:val="001D249F"/>
    <w:rsid w:val="001D250F"/>
    <w:rsid w:val="001D26E8"/>
    <w:rsid w:val="001D2B26"/>
    <w:rsid w:val="001D328D"/>
    <w:rsid w:val="001D32D7"/>
    <w:rsid w:val="001D33B9"/>
    <w:rsid w:val="001D360A"/>
    <w:rsid w:val="001D37FA"/>
    <w:rsid w:val="001D38A4"/>
    <w:rsid w:val="001D3A08"/>
    <w:rsid w:val="001D3A2B"/>
    <w:rsid w:val="001D3A68"/>
    <w:rsid w:val="001D3ADE"/>
    <w:rsid w:val="001D409D"/>
    <w:rsid w:val="001D4311"/>
    <w:rsid w:val="001D4467"/>
    <w:rsid w:val="001D446A"/>
    <w:rsid w:val="001D44E0"/>
    <w:rsid w:val="001D4893"/>
    <w:rsid w:val="001D48BA"/>
    <w:rsid w:val="001D5615"/>
    <w:rsid w:val="001D5C8F"/>
    <w:rsid w:val="001D635E"/>
    <w:rsid w:val="001D64F1"/>
    <w:rsid w:val="001D666F"/>
    <w:rsid w:val="001D6735"/>
    <w:rsid w:val="001D6B58"/>
    <w:rsid w:val="001D6EAD"/>
    <w:rsid w:val="001D75AD"/>
    <w:rsid w:val="001D7823"/>
    <w:rsid w:val="001D7B74"/>
    <w:rsid w:val="001E0236"/>
    <w:rsid w:val="001E02A2"/>
    <w:rsid w:val="001E0603"/>
    <w:rsid w:val="001E10D4"/>
    <w:rsid w:val="001E2226"/>
    <w:rsid w:val="001E272E"/>
    <w:rsid w:val="001E2B82"/>
    <w:rsid w:val="001E2CFE"/>
    <w:rsid w:val="001E2ECA"/>
    <w:rsid w:val="001E3100"/>
    <w:rsid w:val="001E38DA"/>
    <w:rsid w:val="001E3E85"/>
    <w:rsid w:val="001E3F87"/>
    <w:rsid w:val="001E435D"/>
    <w:rsid w:val="001E4935"/>
    <w:rsid w:val="001E49CA"/>
    <w:rsid w:val="001E49F9"/>
    <w:rsid w:val="001E4CC1"/>
    <w:rsid w:val="001E4DDF"/>
    <w:rsid w:val="001E52CA"/>
    <w:rsid w:val="001E58AA"/>
    <w:rsid w:val="001E5911"/>
    <w:rsid w:val="001E6489"/>
    <w:rsid w:val="001E69E4"/>
    <w:rsid w:val="001E6D20"/>
    <w:rsid w:val="001E76D2"/>
    <w:rsid w:val="001E79EF"/>
    <w:rsid w:val="001E79F2"/>
    <w:rsid w:val="001E7D55"/>
    <w:rsid w:val="001E7D82"/>
    <w:rsid w:val="001F0049"/>
    <w:rsid w:val="001F034B"/>
    <w:rsid w:val="001F0AA4"/>
    <w:rsid w:val="001F0B2F"/>
    <w:rsid w:val="001F0BB7"/>
    <w:rsid w:val="001F0D1C"/>
    <w:rsid w:val="001F0D9D"/>
    <w:rsid w:val="001F1173"/>
    <w:rsid w:val="001F125D"/>
    <w:rsid w:val="001F1460"/>
    <w:rsid w:val="001F1546"/>
    <w:rsid w:val="001F1CB7"/>
    <w:rsid w:val="001F1CBC"/>
    <w:rsid w:val="001F1F13"/>
    <w:rsid w:val="001F24BD"/>
    <w:rsid w:val="001F26DD"/>
    <w:rsid w:val="001F2713"/>
    <w:rsid w:val="001F2BDB"/>
    <w:rsid w:val="001F2C04"/>
    <w:rsid w:val="001F3683"/>
    <w:rsid w:val="001F46E1"/>
    <w:rsid w:val="001F4AC4"/>
    <w:rsid w:val="001F5036"/>
    <w:rsid w:val="001F5386"/>
    <w:rsid w:val="001F57BE"/>
    <w:rsid w:val="001F5898"/>
    <w:rsid w:val="001F5E34"/>
    <w:rsid w:val="001F62CE"/>
    <w:rsid w:val="001F6446"/>
    <w:rsid w:val="001F73A4"/>
    <w:rsid w:val="001F7430"/>
    <w:rsid w:val="001F7968"/>
    <w:rsid w:val="00200233"/>
    <w:rsid w:val="00201199"/>
    <w:rsid w:val="00201790"/>
    <w:rsid w:val="0020195C"/>
    <w:rsid w:val="00201C6B"/>
    <w:rsid w:val="00201DDF"/>
    <w:rsid w:val="0020238A"/>
    <w:rsid w:val="002033B6"/>
    <w:rsid w:val="002033FE"/>
    <w:rsid w:val="002044D0"/>
    <w:rsid w:val="002053A5"/>
    <w:rsid w:val="002058B9"/>
    <w:rsid w:val="00205F8C"/>
    <w:rsid w:val="00205FA0"/>
    <w:rsid w:val="00207013"/>
    <w:rsid w:val="0020750C"/>
    <w:rsid w:val="00207977"/>
    <w:rsid w:val="002101F9"/>
    <w:rsid w:val="002102D8"/>
    <w:rsid w:val="00210BB6"/>
    <w:rsid w:val="00210D51"/>
    <w:rsid w:val="00210DC2"/>
    <w:rsid w:val="00211132"/>
    <w:rsid w:val="00211157"/>
    <w:rsid w:val="002115BD"/>
    <w:rsid w:val="002116C0"/>
    <w:rsid w:val="002117F8"/>
    <w:rsid w:val="00211A83"/>
    <w:rsid w:val="00212429"/>
    <w:rsid w:val="00212B13"/>
    <w:rsid w:val="00212F7B"/>
    <w:rsid w:val="00213980"/>
    <w:rsid w:val="00213F13"/>
    <w:rsid w:val="0021427E"/>
    <w:rsid w:val="00214820"/>
    <w:rsid w:val="00214A1D"/>
    <w:rsid w:val="00214A54"/>
    <w:rsid w:val="00214B23"/>
    <w:rsid w:val="00214E65"/>
    <w:rsid w:val="0021571E"/>
    <w:rsid w:val="00216456"/>
    <w:rsid w:val="0021661F"/>
    <w:rsid w:val="00216AD4"/>
    <w:rsid w:val="00216DB6"/>
    <w:rsid w:val="002171B3"/>
    <w:rsid w:val="002175F1"/>
    <w:rsid w:val="00217800"/>
    <w:rsid w:val="00217C98"/>
    <w:rsid w:val="002202F2"/>
    <w:rsid w:val="00220619"/>
    <w:rsid w:val="002206D7"/>
    <w:rsid w:val="00220952"/>
    <w:rsid w:val="00220F19"/>
    <w:rsid w:val="00220FE3"/>
    <w:rsid w:val="00221257"/>
    <w:rsid w:val="0022155F"/>
    <w:rsid w:val="00221A61"/>
    <w:rsid w:val="00221A66"/>
    <w:rsid w:val="00222093"/>
    <w:rsid w:val="0022275B"/>
    <w:rsid w:val="002229CC"/>
    <w:rsid w:val="00222D61"/>
    <w:rsid w:val="00222F4F"/>
    <w:rsid w:val="002230B5"/>
    <w:rsid w:val="002230EB"/>
    <w:rsid w:val="002233D9"/>
    <w:rsid w:val="00223596"/>
    <w:rsid w:val="00223F88"/>
    <w:rsid w:val="0022407C"/>
    <w:rsid w:val="00224151"/>
    <w:rsid w:val="002244EE"/>
    <w:rsid w:val="00224688"/>
    <w:rsid w:val="002246DD"/>
    <w:rsid w:val="00224955"/>
    <w:rsid w:val="00224E9A"/>
    <w:rsid w:val="00225050"/>
    <w:rsid w:val="0022599A"/>
    <w:rsid w:val="00226D9E"/>
    <w:rsid w:val="00227207"/>
    <w:rsid w:val="00227302"/>
    <w:rsid w:val="0022732D"/>
    <w:rsid w:val="002274D5"/>
    <w:rsid w:val="00227C6D"/>
    <w:rsid w:val="00227F40"/>
    <w:rsid w:val="00230278"/>
    <w:rsid w:val="0023037D"/>
    <w:rsid w:val="00230618"/>
    <w:rsid w:val="00230A3F"/>
    <w:rsid w:val="00231185"/>
    <w:rsid w:val="00231217"/>
    <w:rsid w:val="002314DE"/>
    <w:rsid w:val="00231676"/>
    <w:rsid w:val="00231893"/>
    <w:rsid w:val="00231C29"/>
    <w:rsid w:val="00231CB8"/>
    <w:rsid w:val="00231EA6"/>
    <w:rsid w:val="002328F9"/>
    <w:rsid w:val="00232A2B"/>
    <w:rsid w:val="00232C6F"/>
    <w:rsid w:val="00233040"/>
    <w:rsid w:val="002332F9"/>
    <w:rsid w:val="00234052"/>
    <w:rsid w:val="00234064"/>
    <w:rsid w:val="002344D3"/>
    <w:rsid w:val="002346CD"/>
    <w:rsid w:val="0023482F"/>
    <w:rsid w:val="00234B51"/>
    <w:rsid w:val="00234B54"/>
    <w:rsid w:val="00234D55"/>
    <w:rsid w:val="0023559B"/>
    <w:rsid w:val="002356B3"/>
    <w:rsid w:val="0023588A"/>
    <w:rsid w:val="002359B9"/>
    <w:rsid w:val="00235AE6"/>
    <w:rsid w:val="00235B06"/>
    <w:rsid w:val="00236393"/>
    <w:rsid w:val="00236696"/>
    <w:rsid w:val="00236913"/>
    <w:rsid w:val="00236AA7"/>
    <w:rsid w:val="00236DBD"/>
    <w:rsid w:val="00236F43"/>
    <w:rsid w:val="0023702D"/>
    <w:rsid w:val="0023761E"/>
    <w:rsid w:val="002376C9"/>
    <w:rsid w:val="00237997"/>
    <w:rsid w:val="00237A70"/>
    <w:rsid w:val="00237E49"/>
    <w:rsid w:val="00240399"/>
    <w:rsid w:val="00240558"/>
    <w:rsid w:val="00240570"/>
    <w:rsid w:val="002405EE"/>
    <w:rsid w:val="00240C5D"/>
    <w:rsid w:val="00240D72"/>
    <w:rsid w:val="00240F25"/>
    <w:rsid w:val="00241082"/>
    <w:rsid w:val="002412CD"/>
    <w:rsid w:val="00241677"/>
    <w:rsid w:val="002426D7"/>
    <w:rsid w:val="0024278D"/>
    <w:rsid w:val="00242874"/>
    <w:rsid w:val="0024296D"/>
    <w:rsid w:val="00242A3E"/>
    <w:rsid w:val="00242D91"/>
    <w:rsid w:val="00243026"/>
    <w:rsid w:val="002430A5"/>
    <w:rsid w:val="00243333"/>
    <w:rsid w:val="0024399C"/>
    <w:rsid w:val="00244066"/>
    <w:rsid w:val="00244196"/>
    <w:rsid w:val="0024480D"/>
    <w:rsid w:val="002449CC"/>
    <w:rsid w:val="00244BE9"/>
    <w:rsid w:val="00244CC0"/>
    <w:rsid w:val="00244CE9"/>
    <w:rsid w:val="00244FD7"/>
    <w:rsid w:val="00245372"/>
    <w:rsid w:val="00245A1D"/>
    <w:rsid w:val="00245A92"/>
    <w:rsid w:val="00245B6F"/>
    <w:rsid w:val="00245D2F"/>
    <w:rsid w:val="00245E72"/>
    <w:rsid w:val="00246556"/>
    <w:rsid w:val="00246640"/>
    <w:rsid w:val="00246B04"/>
    <w:rsid w:val="00246C5F"/>
    <w:rsid w:val="002471C0"/>
    <w:rsid w:val="00247801"/>
    <w:rsid w:val="002478AE"/>
    <w:rsid w:val="00247BF9"/>
    <w:rsid w:val="002503F9"/>
    <w:rsid w:val="00250983"/>
    <w:rsid w:val="00250EBE"/>
    <w:rsid w:val="002511E7"/>
    <w:rsid w:val="00252A80"/>
    <w:rsid w:val="00252B7B"/>
    <w:rsid w:val="00252B87"/>
    <w:rsid w:val="00252CD8"/>
    <w:rsid w:val="00252E16"/>
    <w:rsid w:val="00253D8C"/>
    <w:rsid w:val="00253FCF"/>
    <w:rsid w:val="00254441"/>
    <w:rsid w:val="0025471B"/>
    <w:rsid w:val="00254A95"/>
    <w:rsid w:val="00254CAC"/>
    <w:rsid w:val="00254E77"/>
    <w:rsid w:val="00254EEA"/>
    <w:rsid w:val="0025511F"/>
    <w:rsid w:val="002552EB"/>
    <w:rsid w:val="00255519"/>
    <w:rsid w:val="002555FF"/>
    <w:rsid w:val="00255EEF"/>
    <w:rsid w:val="00256286"/>
    <w:rsid w:val="00256BFC"/>
    <w:rsid w:val="00256C7B"/>
    <w:rsid w:val="0025731B"/>
    <w:rsid w:val="0025756B"/>
    <w:rsid w:val="002577F3"/>
    <w:rsid w:val="00257CA7"/>
    <w:rsid w:val="00257FCA"/>
    <w:rsid w:val="0026047E"/>
    <w:rsid w:val="002605EC"/>
    <w:rsid w:val="002608B2"/>
    <w:rsid w:val="00260AA6"/>
    <w:rsid w:val="00260D0B"/>
    <w:rsid w:val="00260DC0"/>
    <w:rsid w:val="002613D9"/>
    <w:rsid w:val="0026167E"/>
    <w:rsid w:val="002619A7"/>
    <w:rsid w:val="00261A9C"/>
    <w:rsid w:val="00261D51"/>
    <w:rsid w:val="00261F94"/>
    <w:rsid w:val="00262180"/>
    <w:rsid w:val="002628DD"/>
    <w:rsid w:val="00262B2E"/>
    <w:rsid w:val="00262EFD"/>
    <w:rsid w:val="002631CB"/>
    <w:rsid w:val="0026355A"/>
    <w:rsid w:val="002636F1"/>
    <w:rsid w:val="002639AA"/>
    <w:rsid w:val="00263F41"/>
    <w:rsid w:val="00264AE6"/>
    <w:rsid w:val="00264F80"/>
    <w:rsid w:val="0026568F"/>
    <w:rsid w:val="00265724"/>
    <w:rsid w:val="0026578F"/>
    <w:rsid w:val="0026581A"/>
    <w:rsid w:val="0026586D"/>
    <w:rsid w:val="00265C1A"/>
    <w:rsid w:val="00265C2F"/>
    <w:rsid w:val="00265C4E"/>
    <w:rsid w:val="00266012"/>
    <w:rsid w:val="002662CD"/>
    <w:rsid w:val="002662E7"/>
    <w:rsid w:val="0026644A"/>
    <w:rsid w:val="002667A1"/>
    <w:rsid w:val="00266BE5"/>
    <w:rsid w:val="00266CD7"/>
    <w:rsid w:val="00266E94"/>
    <w:rsid w:val="00266F9A"/>
    <w:rsid w:val="00267034"/>
    <w:rsid w:val="00267A80"/>
    <w:rsid w:val="00267BE5"/>
    <w:rsid w:val="002701D6"/>
    <w:rsid w:val="00270383"/>
    <w:rsid w:val="00270EA2"/>
    <w:rsid w:val="002711C6"/>
    <w:rsid w:val="002713B0"/>
    <w:rsid w:val="00271AC7"/>
    <w:rsid w:val="00272468"/>
    <w:rsid w:val="002726DF"/>
    <w:rsid w:val="00274055"/>
    <w:rsid w:val="0027421F"/>
    <w:rsid w:val="002743FD"/>
    <w:rsid w:val="00274516"/>
    <w:rsid w:val="0027490C"/>
    <w:rsid w:val="00274C63"/>
    <w:rsid w:val="00274DCF"/>
    <w:rsid w:val="0027517C"/>
    <w:rsid w:val="002756FE"/>
    <w:rsid w:val="00275BEE"/>
    <w:rsid w:val="00275D4D"/>
    <w:rsid w:val="00275E20"/>
    <w:rsid w:val="00275E64"/>
    <w:rsid w:val="00276155"/>
    <w:rsid w:val="00276482"/>
    <w:rsid w:val="00276967"/>
    <w:rsid w:val="00276CBC"/>
    <w:rsid w:val="00276D8E"/>
    <w:rsid w:val="00276FBD"/>
    <w:rsid w:val="0027705E"/>
    <w:rsid w:val="00277121"/>
    <w:rsid w:val="0027731D"/>
    <w:rsid w:val="00277642"/>
    <w:rsid w:val="00280932"/>
    <w:rsid w:val="00280C9F"/>
    <w:rsid w:val="00281602"/>
    <w:rsid w:val="002816B7"/>
    <w:rsid w:val="00281AB8"/>
    <w:rsid w:val="00282712"/>
    <w:rsid w:val="00283077"/>
    <w:rsid w:val="0028318F"/>
    <w:rsid w:val="00283255"/>
    <w:rsid w:val="00283BF2"/>
    <w:rsid w:val="002844E0"/>
    <w:rsid w:val="002845F2"/>
    <w:rsid w:val="002845F3"/>
    <w:rsid w:val="00284F1D"/>
    <w:rsid w:val="0028508F"/>
    <w:rsid w:val="00285632"/>
    <w:rsid w:val="00286525"/>
    <w:rsid w:val="00286826"/>
    <w:rsid w:val="002868DE"/>
    <w:rsid w:val="00287020"/>
    <w:rsid w:val="002879D1"/>
    <w:rsid w:val="00287BBF"/>
    <w:rsid w:val="00287BD5"/>
    <w:rsid w:val="00290262"/>
    <w:rsid w:val="00290EDE"/>
    <w:rsid w:val="00291159"/>
    <w:rsid w:val="002911BA"/>
    <w:rsid w:val="00291768"/>
    <w:rsid w:val="0029206E"/>
    <w:rsid w:val="00292783"/>
    <w:rsid w:val="00293299"/>
    <w:rsid w:val="00293410"/>
    <w:rsid w:val="00293557"/>
    <w:rsid w:val="00293B88"/>
    <w:rsid w:val="002948B5"/>
    <w:rsid w:val="00294BCC"/>
    <w:rsid w:val="00294C43"/>
    <w:rsid w:val="00294ED6"/>
    <w:rsid w:val="00294F80"/>
    <w:rsid w:val="0029512A"/>
    <w:rsid w:val="00295383"/>
    <w:rsid w:val="002956E4"/>
    <w:rsid w:val="00295832"/>
    <w:rsid w:val="00295ABD"/>
    <w:rsid w:val="00295F92"/>
    <w:rsid w:val="0029642A"/>
    <w:rsid w:val="00296C18"/>
    <w:rsid w:val="002976C8"/>
    <w:rsid w:val="0029796F"/>
    <w:rsid w:val="00297979"/>
    <w:rsid w:val="00297F7B"/>
    <w:rsid w:val="002A059D"/>
    <w:rsid w:val="002A05AA"/>
    <w:rsid w:val="002A0B8D"/>
    <w:rsid w:val="002A0DF9"/>
    <w:rsid w:val="002A1077"/>
    <w:rsid w:val="002A1BAE"/>
    <w:rsid w:val="002A2444"/>
    <w:rsid w:val="002A2479"/>
    <w:rsid w:val="002A27C6"/>
    <w:rsid w:val="002A2BEA"/>
    <w:rsid w:val="002A3185"/>
    <w:rsid w:val="002A34AA"/>
    <w:rsid w:val="002A352F"/>
    <w:rsid w:val="002A3833"/>
    <w:rsid w:val="002A399F"/>
    <w:rsid w:val="002A3A63"/>
    <w:rsid w:val="002A3D67"/>
    <w:rsid w:val="002A3F39"/>
    <w:rsid w:val="002A444C"/>
    <w:rsid w:val="002A4729"/>
    <w:rsid w:val="002A4C3D"/>
    <w:rsid w:val="002A50E9"/>
    <w:rsid w:val="002A540B"/>
    <w:rsid w:val="002A5636"/>
    <w:rsid w:val="002A5A3E"/>
    <w:rsid w:val="002A5D13"/>
    <w:rsid w:val="002A5DA7"/>
    <w:rsid w:val="002A5F9A"/>
    <w:rsid w:val="002A602C"/>
    <w:rsid w:val="002A6070"/>
    <w:rsid w:val="002A610B"/>
    <w:rsid w:val="002A629F"/>
    <w:rsid w:val="002A6453"/>
    <w:rsid w:val="002A6C5C"/>
    <w:rsid w:val="002A70B7"/>
    <w:rsid w:val="002A7230"/>
    <w:rsid w:val="002A7671"/>
    <w:rsid w:val="002A7841"/>
    <w:rsid w:val="002A78B5"/>
    <w:rsid w:val="002B02A0"/>
    <w:rsid w:val="002B04B5"/>
    <w:rsid w:val="002B09BB"/>
    <w:rsid w:val="002B09E1"/>
    <w:rsid w:val="002B0AC5"/>
    <w:rsid w:val="002B0ADD"/>
    <w:rsid w:val="002B0E1A"/>
    <w:rsid w:val="002B157F"/>
    <w:rsid w:val="002B178E"/>
    <w:rsid w:val="002B20C6"/>
    <w:rsid w:val="002B232C"/>
    <w:rsid w:val="002B2434"/>
    <w:rsid w:val="002B2DA3"/>
    <w:rsid w:val="002B38E3"/>
    <w:rsid w:val="002B3919"/>
    <w:rsid w:val="002B3C2F"/>
    <w:rsid w:val="002B3DA4"/>
    <w:rsid w:val="002B4211"/>
    <w:rsid w:val="002B48B6"/>
    <w:rsid w:val="002B4A9B"/>
    <w:rsid w:val="002B4E5E"/>
    <w:rsid w:val="002B59E7"/>
    <w:rsid w:val="002B5DAE"/>
    <w:rsid w:val="002B5ECB"/>
    <w:rsid w:val="002B5F56"/>
    <w:rsid w:val="002B612C"/>
    <w:rsid w:val="002B616A"/>
    <w:rsid w:val="002B647D"/>
    <w:rsid w:val="002B7188"/>
    <w:rsid w:val="002B7C71"/>
    <w:rsid w:val="002C0179"/>
    <w:rsid w:val="002C0411"/>
    <w:rsid w:val="002C0D00"/>
    <w:rsid w:val="002C1422"/>
    <w:rsid w:val="002C169C"/>
    <w:rsid w:val="002C1A82"/>
    <w:rsid w:val="002C1B36"/>
    <w:rsid w:val="002C1BE0"/>
    <w:rsid w:val="002C2252"/>
    <w:rsid w:val="002C2F4D"/>
    <w:rsid w:val="002C310B"/>
    <w:rsid w:val="002C32F7"/>
    <w:rsid w:val="002C340D"/>
    <w:rsid w:val="002C3582"/>
    <w:rsid w:val="002C36FF"/>
    <w:rsid w:val="002C4314"/>
    <w:rsid w:val="002C4466"/>
    <w:rsid w:val="002C448F"/>
    <w:rsid w:val="002C474F"/>
    <w:rsid w:val="002C5520"/>
    <w:rsid w:val="002C560D"/>
    <w:rsid w:val="002C5BB6"/>
    <w:rsid w:val="002C6058"/>
    <w:rsid w:val="002C621F"/>
    <w:rsid w:val="002C6422"/>
    <w:rsid w:val="002C686A"/>
    <w:rsid w:val="002C6BB4"/>
    <w:rsid w:val="002C72CB"/>
    <w:rsid w:val="002C7380"/>
    <w:rsid w:val="002C760C"/>
    <w:rsid w:val="002C796E"/>
    <w:rsid w:val="002D0856"/>
    <w:rsid w:val="002D08A7"/>
    <w:rsid w:val="002D0F8F"/>
    <w:rsid w:val="002D14EB"/>
    <w:rsid w:val="002D181E"/>
    <w:rsid w:val="002D18D4"/>
    <w:rsid w:val="002D1E65"/>
    <w:rsid w:val="002D2579"/>
    <w:rsid w:val="002D27ED"/>
    <w:rsid w:val="002D28C2"/>
    <w:rsid w:val="002D3653"/>
    <w:rsid w:val="002D3B19"/>
    <w:rsid w:val="002D3EC2"/>
    <w:rsid w:val="002D3ED2"/>
    <w:rsid w:val="002D4132"/>
    <w:rsid w:val="002D4692"/>
    <w:rsid w:val="002D47F8"/>
    <w:rsid w:val="002D52F5"/>
    <w:rsid w:val="002D564A"/>
    <w:rsid w:val="002D5720"/>
    <w:rsid w:val="002D5D5D"/>
    <w:rsid w:val="002D601D"/>
    <w:rsid w:val="002D609A"/>
    <w:rsid w:val="002D6126"/>
    <w:rsid w:val="002D68AF"/>
    <w:rsid w:val="002D69AB"/>
    <w:rsid w:val="002D6CC4"/>
    <w:rsid w:val="002D75C4"/>
    <w:rsid w:val="002D797F"/>
    <w:rsid w:val="002E0596"/>
    <w:rsid w:val="002E086D"/>
    <w:rsid w:val="002E0A49"/>
    <w:rsid w:val="002E17F9"/>
    <w:rsid w:val="002E196B"/>
    <w:rsid w:val="002E1D26"/>
    <w:rsid w:val="002E1E70"/>
    <w:rsid w:val="002E26B1"/>
    <w:rsid w:val="002E2A90"/>
    <w:rsid w:val="002E2BB3"/>
    <w:rsid w:val="002E3563"/>
    <w:rsid w:val="002E373A"/>
    <w:rsid w:val="002E486D"/>
    <w:rsid w:val="002E4D42"/>
    <w:rsid w:val="002E4F02"/>
    <w:rsid w:val="002E523E"/>
    <w:rsid w:val="002E524C"/>
    <w:rsid w:val="002E55E3"/>
    <w:rsid w:val="002E5837"/>
    <w:rsid w:val="002E59B9"/>
    <w:rsid w:val="002E5CA7"/>
    <w:rsid w:val="002E626D"/>
    <w:rsid w:val="002E6F9D"/>
    <w:rsid w:val="002E71B2"/>
    <w:rsid w:val="002E7700"/>
    <w:rsid w:val="002E7A61"/>
    <w:rsid w:val="002E7D94"/>
    <w:rsid w:val="002E7E1B"/>
    <w:rsid w:val="002E7FED"/>
    <w:rsid w:val="002F02EC"/>
    <w:rsid w:val="002F06C2"/>
    <w:rsid w:val="002F123A"/>
    <w:rsid w:val="002F12F3"/>
    <w:rsid w:val="002F1CD1"/>
    <w:rsid w:val="002F1D2E"/>
    <w:rsid w:val="002F1D6E"/>
    <w:rsid w:val="002F1F61"/>
    <w:rsid w:val="002F1FBB"/>
    <w:rsid w:val="002F3098"/>
    <w:rsid w:val="002F31AA"/>
    <w:rsid w:val="002F3358"/>
    <w:rsid w:val="002F3448"/>
    <w:rsid w:val="002F346A"/>
    <w:rsid w:val="002F37DE"/>
    <w:rsid w:val="002F3908"/>
    <w:rsid w:val="002F3BA8"/>
    <w:rsid w:val="002F3C88"/>
    <w:rsid w:val="002F3E3F"/>
    <w:rsid w:val="002F435F"/>
    <w:rsid w:val="002F4412"/>
    <w:rsid w:val="002F4700"/>
    <w:rsid w:val="002F4746"/>
    <w:rsid w:val="002F48C0"/>
    <w:rsid w:val="002F4A84"/>
    <w:rsid w:val="002F4E46"/>
    <w:rsid w:val="002F5260"/>
    <w:rsid w:val="002F555B"/>
    <w:rsid w:val="002F57F6"/>
    <w:rsid w:val="002F602F"/>
    <w:rsid w:val="002F633F"/>
    <w:rsid w:val="002F6988"/>
    <w:rsid w:val="002F6EC7"/>
    <w:rsid w:val="002F7AB8"/>
    <w:rsid w:val="00300121"/>
    <w:rsid w:val="0030030D"/>
    <w:rsid w:val="003009B9"/>
    <w:rsid w:val="00300A19"/>
    <w:rsid w:val="00300E7A"/>
    <w:rsid w:val="003010AE"/>
    <w:rsid w:val="00301308"/>
    <w:rsid w:val="0030147B"/>
    <w:rsid w:val="00301576"/>
    <w:rsid w:val="00302170"/>
    <w:rsid w:val="00302CF7"/>
    <w:rsid w:val="00302D4F"/>
    <w:rsid w:val="00302EFF"/>
    <w:rsid w:val="00302F93"/>
    <w:rsid w:val="003033B7"/>
    <w:rsid w:val="003033D7"/>
    <w:rsid w:val="00303DCF"/>
    <w:rsid w:val="00303E17"/>
    <w:rsid w:val="003041B9"/>
    <w:rsid w:val="00304428"/>
    <w:rsid w:val="00304685"/>
    <w:rsid w:val="00304EAD"/>
    <w:rsid w:val="00305743"/>
    <w:rsid w:val="00306C93"/>
    <w:rsid w:val="003071C5"/>
    <w:rsid w:val="003076A4"/>
    <w:rsid w:val="00307D0B"/>
    <w:rsid w:val="00307DC9"/>
    <w:rsid w:val="003100ED"/>
    <w:rsid w:val="003101CD"/>
    <w:rsid w:val="00310792"/>
    <w:rsid w:val="00310D9B"/>
    <w:rsid w:val="00311DA1"/>
    <w:rsid w:val="00311E67"/>
    <w:rsid w:val="00312466"/>
    <w:rsid w:val="00312A32"/>
    <w:rsid w:val="00312C4C"/>
    <w:rsid w:val="0031305D"/>
    <w:rsid w:val="00313097"/>
    <w:rsid w:val="00313585"/>
    <w:rsid w:val="003143BE"/>
    <w:rsid w:val="0031461A"/>
    <w:rsid w:val="003146F4"/>
    <w:rsid w:val="00314780"/>
    <w:rsid w:val="00314E58"/>
    <w:rsid w:val="00315471"/>
    <w:rsid w:val="0031556C"/>
    <w:rsid w:val="00315B1F"/>
    <w:rsid w:val="00315D13"/>
    <w:rsid w:val="00316186"/>
    <w:rsid w:val="00316216"/>
    <w:rsid w:val="00316D19"/>
    <w:rsid w:val="00316EFB"/>
    <w:rsid w:val="00317478"/>
    <w:rsid w:val="003174D8"/>
    <w:rsid w:val="00317BBA"/>
    <w:rsid w:val="00317C62"/>
    <w:rsid w:val="00317CF0"/>
    <w:rsid w:val="003206F4"/>
    <w:rsid w:val="00320A70"/>
    <w:rsid w:val="003210A7"/>
    <w:rsid w:val="0032161D"/>
    <w:rsid w:val="003226AC"/>
    <w:rsid w:val="00322A6C"/>
    <w:rsid w:val="00322BB7"/>
    <w:rsid w:val="00322C86"/>
    <w:rsid w:val="003230A3"/>
    <w:rsid w:val="003235D0"/>
    <w:rsid w:val="00323E7C"/>
    <w:rsid w:val="00324317"/>
    <w:rsid w:val="003245CF"/>
    <w:rsid w:val="00324618"/>
    <w:rsid w:val="00324EF5"/>
    <w:rsid w:val="00324F2E"/>
    <w:rsid w:val="003251D2"/>
    <w:rsid w:val="00325247"/>
    <w:rsid w:val="0032549E"/>
    <w:rsid w:val="003254CB"/>
    <w:rsid w:val="003258FE"/>
    <w:rsid w:val="003260B9"/>
    <w:rsid w:val="003262BE"/>
    <w:rsid w:val="00326320"/>
    <w:rsid w:val="003265C2"/>
    <w:rsid w:val="003270D3"/>
    <w:rsid w:val="0032776A"/>
    <w:rsid w:val="00327E54"/>
    <w:rsid w:val="00327F67"/>
    <w:rsid w:val="00330125"/>
    <w:rsid w:val="00330462"/>
    <w:rsid w:val="003311EF"/>
    <w:rsid w:val="003315FB"/>
    <w:rsid w:val="00331667"/>
    <w:rsid w:val="00332099"/>
    <w:rsid w:val="00332400"/>
    <w:rsid w:val="00332A1A"/>
    <w:rsid w:val="00332DEC"/>
    <w:rsid w:val="00333052"/>
    <w:rsid w:val="003336A3"/>
    <w:rsid w:val="00334283"/>
    <w:rsid w:val="00334769"/>
    <w:rsid w:val="00334EED"/>
    <w:rsid w:val="003350DD"/>
    <w:rsid w:val="003354F9"/>
    <w:rsid w:val="00335540"/>
    <w:rsid w:val="00335D5F"/>
    <w:rsid w:val="00335F79"/>
    <w:rsid w:val="003360FB"/>
    <w:rsid w:val="003362DE"/>
    <w:rsid w:val="00336348"/>
    <w:rsid w:val="00336392"/>
    <w:rsid w:val="003365C9"/>
    <w:rsid w:val="00336B20"/>
    <w:rsid w:val="00337113"/>
    <w:rsid w:val="00337978"/>
    <w:rsid w:val="00337CB8"/>
    <w:rsid w:val="00337EC7"/>
    <w:rsid w:val="003408EE"/>
    <w:rsid w:val="00340A2F"/>
    <w:rsid w:val="00340AAF"/>
    <w:rsid w:val="00340DFA"/>
    <w:rsid w:val="003417AD"/>
    <w:rsid w:val="003419F3"/>
    <w:rsid w:val="00341B71"/>
    <w:rsid w:val="00341BE5"/>
    <w:rsid w:val="00341D28"/>
    <w:rsid w:val="00341F4D"/>
    <w:rsid w:val="00342264"/>
    <w:rsid w:val="003422EF"/>
    <w:rsid w:val="0034239D"/>
    <w:rsid w:val="00342473"/>
    <w:rsid w:val="00342558"/>
    <w:rsid w:val="003428F0"/>
    <w:rsid w:val="003429BA"/>
    <w:rsid w:val="00342F0F"/>
    <w:rsid w:val="00343513"/>
    <w:rsid w:val="00343C36"/>
    <w:rsid w:val="00343DEB"/>
    <w:rsid w:val="003440D5"/>
    <w:rsid w:val="00344483"/>
    <w:rsid w:val="00344830"/>
    <w:rsid w:val="003448C0"/>
    <w:rsid w:val="00344E39"/>
    <w:rsid w:val="00344EE5"/>
    <w:rsid w:val="00344EE9"/>
    <w:rsid w:val="00345452"/>
    <w:rsid w:val="00345474"/>
    <w:rsid w:val="003454E9"/>
    <w:rsid w:val="00345780"/>
    <w:rsid w:val="0034620B"/>
    <w:rsid w:val="00346D27"/>
    <w:rsid w:val="00346E2C"/>
    <w:rsid w:val="003473E7"/>
    <w:rsid w:val="003474C1"/>
    <w:rsid w:val="00347736"/>
    <w:rsid w:val="003477A8"/>
    <w:rsid w:val="00347919"/>
    <w:rsid w:val="00350003"/>
    <w:rsid w:val="00350262"/>
    <w:rsid w:val="0035040A"/>
    <w:rsid w:val="00350582"/>
    <w:rsid w:val="0035083A"/>
    <w:rsid w:val="00350DEE"/>
    <w:rsid w:val="00350E91"/>
    <w:rsid w:val="00350FBE"/>
    <w:rsid w:val="003511B1"/>
    <w:rsid w:val="003514E4"/>
    <w:rsid w:val="00351740"/>
    <w:rsid w:val="00351C62"/>
    <w:rsid w:val="00351DC1"/>
    <w:rsid w:val="00352514"/>
    <w:rsid w:val="003529AE"/>
    <w:rsid w:val="00352B79"/>
    <w:rsid w:val="00352B89"/>
    <w:rsid w:val="00352F1C"/>
    <w:rsid w:val="00353220"/>
    <w:rsid w:val="00353308"/>
    <w:rsid w:val="003536DF"/>
    <w:rsid w:val="0035387C"/>
    <w:rsid w:val="0035405A"/>
    <w:rsid w:val="00354280"/>
    <w:rsid w:val="003543E5"/>
    <w:rsid w:val="003543EE"/>
    <w:rsid w:val="00354666"/>
    <w:rsid w:val="00354940"/>
    <w:rsid w:val="00354CDD"/>
    <w:rsid w:val="003554B9"/>
    <w:rsid w:val="00355A90"/>
    <w:rsid w:val="00355AB5"/>
    <w:rsid w:val="00356181"/>
    <w:rsid w:val="003574D7"/>
    <w:rsid w:val="00360926"/>
    <w:rsid w:val="00360D57"/>
    <w:rsid w:val="0036100B"/>
    <w:rsid w:val="003610B7"/>
    <w:rsid w:val="00361145"/>
    <w:rsid w:val="00361F7C"/>
    <w:rsid w:val="00362313"/>
    <w:rsid w:val="00362769"/>
    <w:rsid w:val="00362AF1"/>
    <w:rsid w:val="00362B39"/>
    <w:rsid w:val="00362F7A"/>
    <w:rsid w:val="00363690"/>
    <w:rsid w:val="003637EC"/>
    <w:rsid w:val="00364017"/>
    <w:rsid w:val="00364108"/>
    <w:rsid w:val="003647EA"/>
    <w:rsid w:val="003649A5"/>
    <w:rsid w:val="00364F43"/>
    <w:rsid w:val="003653B5"/>
    <w:rsid w:val="00365472"/>
    <w:rsid w:val="00365F0D"/>
    <w:rsid w:val="00366045"/>
    <w:rsid w:val="00366A9F"/>
    <w:rsid w:val="00366AE1"/>
    <w:rsid w:val="00366B4F"/>
    <w:rsid w:val="00366D14"/>
    <w:rsid w:val="00366DF0"/>
    <w:rsid w:val="00366FB1"/>
    <w:rsid w:val="003673FE"/>
    <w:rsid w:val="003677A4"/>
    <w:rsid w:val="003677FF"/>
    <w:rsid w:val="00367A72"/>
    <w:rsid w:val="00369779"/>
    <w:rsid w:val="00370171"/>
    <w:rsid w:val="003706A6"/>
    <w:rsid w:val="00370B60"/>
    <w:rsid w:val="00370BDD"/>
    <w:rsid w:val="00370DEF"/>
    <w:rsid w:val="00370DFF"/>
    <w:rsid w:val="00371280"/>
    <w:rsid w:val="003712F9"/>
    <w:rsid w:val="00371509"/>
    <w:rsid w:val="00371B75"/>
    <w:rsid w:val="00372552"/>
    <w:rsid w:val="00372898"/>
    <w:rsid w:val="003729C7"/>
    <w:rsid w:val="00372A6F"/>
    <w:rsid w:val="00372B16"/>
    <w:rsid w:val="00372D1D"/>
    <w:rsid w:val="003732F2"/>
    <w:rsid w:val="0037383E"/>
    <w:rsid w:val="0037399C"/>
    <w:rsid w:val="00373A78"/>
    <w:rsid w:val="0037482D"/>
    <w:rsid w:val="00374AF9"/>
    <w:rsid w:val="0037593C"/>
    <w:rsid w:val="00375CB6"/>
    <w:rsid w:val="00376005"/>
    <w:rsid w:val="00376787"/>
    <w:rsid w:val="003768F3"/>
    <w:rsid w:val="00376C3D"/>
    <w:rsid w:val="0037707A"/>
    <w:rsid w:val="003772CE"/>
    <w:rsid w:val="003776E1"/>
    <w:rsid w:val="0037789E"/>
    <w:rsid w:val="003778E8"/>
    <w:rsid w:val="00377D71"/>
    <w:rsid w:val="00377E2A"/>
    <w:rsid w:val="003807F1"/>
    <w:rsid w:val="00380D3F"/>
    <w:rsid w:val="0038113F"/>
    <w:rsid w:val="003812F9"/>
    <w:rsid w:val="00381D3B"/>
    <w:rsid w:val="00381EC2"/>
    <w:rsid w:val="00381EF4"/>
    <w:rsid w:val="00382104"/>
    <w:rsid w:val="003825D5"/>
    <w:rsid w:val="00382A15"/>
    <w:rsid w:val="00382CD2"/>
    <w:rsid w:val="00382FE7"/>
    <w:rsid w:val="003833CE"/>
    <w:rsid w:val="003838E5"/>
    <w:rsid w:val="00383992"/>
    <w:rsid w:val="00383D98"/>
    <w:rsid w:val="003845EF"/>
    <w:rsid w:val="003849B9"/>
    <w:rsid w:val="00384C7A"/>
    <w:rsid w:val="00384D2D"/>
    <w:rsid w:val="0038580C"/>
    <w:rsid w:val="00385C60"/>
    <w:rsid w:val="00385E79"/>
    <w:rsid w:val="003863ED"/>
    <w:rsid w:val="00386468"/>
    <w:rsid w:val="00386D0F"/>
    <w:rsid w:val="00386E47"/>
    <w:rsid w:val="00386EAC"/>
    <w:rsid w:val="00386F37"/>
    <w:rsid w:val="003877E0"/>
    <w:rsid w:val="003879B8"/>
    <w:rsid w:val="00387CD5"/>
    <w:rsid w:val="00390751"/>
    <w:rsid w:val="003907A0"/>
    <w:rsid w:val="00390DB0"/>
    <w:rsid w:val="00390EA1"/>
    <w:rsid w:val="00390ED1"/>
    <w:rsid w:val="003914BB"/>
    <w:rsid w:val="003919E1"/>
    <w:rsid w:val="003921AF"/>
    <w:rsid w:val="00392211"/>
    <w:rsid w:val="00392812"/>
    <w:rsid w:val="00392954"/>
    <w:rsid w:val="00392D10"/>
    <w:rsid w:val="00392D45"/>
    <w:rsid w:val="00392F5A"/>
    <w:rsid w:val="0039338C"/>
    <w:rsid w:val="00393C2F"/>
    <w:rsid w:val="00393EA2"/>
    <w:rsid w:val="00394073"/>
    <w:rsid w:val="00394AD8"/>
    <w:rsid w:val="00394EAC"/>
    <w:rsid w:val="0039515F"/>
    <w:rsid w:val="0039524B"/>
    <w:rsid w:val="003956D0"/>
    <w:rsid w:val="00395752"/>
    <w:rsid w:val="00395815"/>
    <w:rsid w:val="00395944"/>
    <w:rsid w:val="0039595E"/>
    <w:rsid w:val="00395A8D"/>
    <w:rsid w:val="00395F65"/>
    <w:rsid w:val="003960B8"/>
    <w:rsid w:val="003961EB"/>
    <w:rsid w:val="003963BF"/>
    <w:rsid w:val="0039647F"/>
    <w:rsid w:val="003966EA"/>
    <w:rsid w:val="00396A84"/>
    <w:rsid w:val="00396D1B"/>
    <w:rsid w:val="003973B9"/>
    <w:rsid w:val="00397A99"/>
    <w:rsid w:val="00397C55"/>
    <w:rsid w:val="003A006E"/>
    <w:rsid w:val="003A010F"/>
    <w:rsid w:val="003A0248"/>
    <w:rsid w:val="003A03F8"/>
    <w:rsid w:val="003A0AAB"/>
    <w:rsid w:val="003A0D60"/>
    <w:rsid w:val="003A112C"/>
    <w:rsid w:val="003A14B9"/>
    <w:rsid w:val="003A195E"/>
    <w:rsid w:val="003A1C1B"/>
    <w:rsid w:val="003A1C43"/>
    <w:rsid w:val="003A1C63"/>
    <w:rsid w:val="003A1F97"/>
    <w:rsid w:val="003A2101"/>
    <w:rsid w:val="003A212B"/>
    <w:rsid w:val="003A2377"/>
    <w:rsid w:val="003A2A44"/>
    <w:rsid w:val="003A2E8C"/>
    <w:rsid w:val="003A31DF"/>
    <w:rsid w:val="003A33FA"/>
    <w:rsid w:val="003A375C"/>
    <w:rsid w:val="003A41C0"/>
    <w:rsid w:val="003A4B28"/>
    <w:rsid w:val="003A4D88"/>
    <w:rsid w:val="003A4DDC"/>
    <w:rsid w:val="003A4FA6"/>
    <w:rsid w:val="003A4FC7"/>
    <w:rsid w:val="003A4FF9"/>
    <w:rsid w:val="003A51E8"/>
    <w:rsid w:val="003A5636"/>
    <w:rsid w:val="003A6736"/>
    <w:rsid w:val="003A6A8A"/>
    <w:rsid w:val="003A6C42"/>
    <w:rsid w:val="003A730E"/>
    <w:rsid w:val="003A74DB"/>
    <w:rsid w:val="003A76B2"/>
    <w:rsid w:val="003A77F2"/>
    <w:rsid w:val="003A79B7"/>
    <w:rsid w:val="003A7AA8"/>
    <w:rsid w:val="003A7B60"/>
    <w:rsid w:val="003A7B69"/>
    <w:rsid w:val="003B0343"/>
    <w:rsid w:val="003B072F"/>
    <w:rsid w:val="003B089C"/>
    <w:rsid w:val="003B0917"/>
    <w:rsid w:val="003B0D40"/>
    <w:rsid w:val="003B0E14"/>
    <w:rsid w:val="003B1056"/>
    <w:rsid w:val="003B1596"/>
    <w:rsid w:val="003B19D5"/>
    <w:rsid w:val="003B1C11"/>
    <w:rsid w:val="003B22AC"/>
    <w:rsid w:val="003B240F"/>
    <w:rsid w:val="003B27D8"/>
    <w:rsid w:val="003B368B"/>
    <w:rsid w:val="003B3D18"/>
    <w:rsid w:val="003B3E9C"/>
    <w:rsid w:val="003B4093"/>
    <w:rsid w:val="003B443E"/>
    <w:rsid w:val="003B444F"/>
    <w:rsid w:val="003B4598"/>
    <w:rsid w:val="003B4872"/>
    <w:rsid w:val="003B4BD8"/>
    <w:rsid w:val="003B4EC6"/>
    <w:rsid w:val="003B5721"/>
    <w:rsid w:val="003B5733"/>
    <w:rsid w:val="003B58C3"/>
    <w:rsid w:val="003B5D23"/>
    <w:rsid w:val="003B62D0"/>
    <w:rsid w:val="003B65AF"/>
    <w:rsid w:val="003B66B3"/>
    <w:rsid w:val="003B681B"/>
    <w:rsid w:val="003B7D58"/>
    <w:rsid w:val="003B7DA2"/>
    <w:rsid w:val="003B7DD3"/>
    <w:rsid w:val="003B7E04"/>
    <w:rsid w:val="003C0EBD"/>
    <w:rsid w:val="003C111D"/>
    <w:rsid w:val="003C1961"/>
    <w:rsid w:val="003C1A12"/>
    <w:rsid w:val="003C1A4F"/>
    <w:rsid w:val="003C1C45"/>
    <w:rsid w:val="003C1DA6"/>
    <w:rsid w:val="003C1DFB"/>
    <w:rsid w:val="003C246B"/>
    <w:rsid w:val="003C2908"/>
    <w:rsid w:val="003C30A3"/>
    <w:rsid w:val="003C30CA"/>
    <w:rsid w:val="003C35CF"/>
    <w:rsid w:val="003C3965"/>
    <w:rsid w:val="003C4315"/>
    <w:rsid w:val="003C4426"/>
    <w:rsid w:val="003C493F"/>
    <w:rsid w:val="003C4D27"/>
    <w:rsid w:val="003C4F2B"/>
    <w:rsid w:val="003C4FB0"/>
    <w:rsid w:val="003C530C"/>
    <w:rsid w:val="003C5832"/>
    <w:rsid w:val="003C5C2C"/>
    <w:rsid w:val="003C635A"/>
    <w:rsid w:val="003C642B"/>
    <w:rsid w:val="003C6CF7"/>
    <w:rsid w:val="003C70C4"/>
    <w:rsid w:val="003C7645"/>
    <w:rsid w:val="003C7FE6"/>
    <w:rsid w:val="003D0281"/>
    <w:rsid w:val="003D085F"/>
    <w:rsid w:val="003D0B81"/>
    <w:rsid w:val="003D0BEE"/>
    <w:rsid w:val="003D0EF9"/>
    <w:rsid w:val="003D0FDB"/>
    <w:rsid w:val="003D17C3"/>
    <w:rsid w:val="003D2077"/>
    <w:rsid w:val="003D288E"/>
    <w:rsid w:val="003D2BD5"/>
    <w:rsid w:val="003D31C0"/>
    <w:rsid w:val="003D39DA"/>
    <w:rsid w:val="003D3EC6"/>
    <w:rsid w:val="003D3F83"/>
    <w:rsid w:val="003D4C28"/>
    <w:rsid w:val="003D4F93"/>
    <w:rsid w:val="003D4FF5"/>
    <w:rsid w:val="003D543B"/>
    <w:rsid w:val="003D5711"/>
    <w:rsid w:val="003D589D"/>
    <w:rsid w:val="003D5C1C"/>
    <w:rsid w:val="003D5F09"/>
    <w:rsid w:val="003D5F97"/>
    <w:rsid w:val="003D5FB1"/>
    <w:rsid w:val="003D63AB"/>
    <w:rsid w:val="003D6738"/>
    <w:rsid w:val="003D6A92"/>
    <w:rsid w:val="003D7214"/>
    <w:rsid w:val="003D7544"/>
    <w:rsid w:val="003D7818"/>
    <w:rsid w:val="003D7BD4"/>
    <w:rsid w:val="003E02CF"/>
    <w:rsid w:val="003E0914"/>
    <w:rsid w:val="003E0AC8"/>
    <w:rsid w:val="003E0DEE"/>
    <w:rsid w:val="003E141A"/>
    <w:rsid w:val="003E15AF"/>
    <w:rsid w:val="003E166C"/>
    <w:rsid w:val="003E1D57"/>
    <w:rsid w:val="003E2176"/>
    <w:rsid w:val="003E2720"/>
    <w:rsid w:val="003E2B5F"/>
    <w:rsid w:val="003E2BFB"/>
    <w:rsid w:val="003E3207"/>
    <w:rsid w:val="003E33E4"/>
    <w:rsid w:val="003E3F23"/>
    <w:rsid w:val="003E3FC4"/>
    <w:rsid w:val="003E4138"/>
    <w:rsid w:val="003E418E"/>
    <w:rsid w:val="003E43E0"/>
    <w:rsid w:val="003E46C5"/>
    <w:rsid w:val="003E4B38"/>
    <w:rsid w:val="003E539E"/>
    <w:rsid w:val="003E5444"/>
    <w:rsid w:val="003E5BFD"/>
    <w:rsid w:val="003E6090"/>
    <w:rsid w:val="003E6962"/>
    <w:rsid w:val="003E6A65"/>
    <w:rsid w:val="003E6BF2"/>
    <w:rsid w:val="003E71B8"/>
    <w:rsid w:val="003E7329"/>
    <w:rsid w:val="003E747B"/>
    <w:rsid w:val="003E749D"/>
    <w:rsid w:val="003E7584"/>
    <w:rsid w:val="003E7AB5"/>
    <w:rsid w:val="003F0212"/>
    <w:rsid w:val="003F0DBB"/>
    <w:rsid w:val="003F1310"/>
    <w:rsid w:val="003F166F"/>
    <w:rsid w:val="003F1882"/>
    <w:rsid w:val="003F1998"/>
    <w:rsid w:val="003F1D23"/>
    <w:rsid w:val="003F1FA6"/>
    <w:rsid w:val="003F21BB"/>
    <w:rsid w:val="003F24F8"/>
    <w:rsid w:val="003F2687"/>
    <w:rsid w:val="003F2728"/>
    <w:rsid w:val="003F272D"/>
    <w:rsid w:val="003F2A93"/>
    <w:rsid w:val="003F2E1D"/>
    <w:rsid w:val="003F37FE"/>
    <w:rsid w:val="003F3EDC"/>
    <w:rsid w:val="003F4228"/>
    <w:rsid w:val="003F4883"/>
    <w:rsid w:val="003F4D07"/>
    <w:rsid w:val="003F4EE4"/>
    <w:rsid w:val="003F550F"/>
    <w:rsid w:val="003F56D1"/>
    <w:rsid w:val="003F5BC0"/>
    <w:rsid w:val="003F5CF1"/>
    <w:rsid w:val="003F5EA1"/>
    <w:rsid w:val="003F5FCA"/>
    <w:rsid w:val="003F5FF5"/>
    <w:rsid w:val="003F6440"/>
    <w:rsid w:val="003F6B18"/>
    <w:rsid w:val="003F6FDE"/>
    <w:rsid w:val="003F75B6"/>
    <w:rsid w:val="003F7831"/>
    <w:rsid w:val="003F7BBC"/>
    <w:rsid w:val="003F7CD3"/>
    <w:rsid w:val="004000A0"/>
    <w:rsid w:val="00400308"/>
    <w:rsid w:val="004006C9"/>
    <w:rsid w:val="00401422"/>
    <w:rsid w:val="0040183B"/>
    <w:rsid w:val="00401C53"/>
    <w:rsid w:val="004026C4"/>
    <w:rsid w:val="004029B4"/>
    <w:rsid w:val="00402B8C"/>
    <w:rsid w:val="00402C6D"/>
    <w:rsid w:val="0040312F"/>
    <w:rsid w:val="00403203"/>
    <w:rsid w:val="004034DF"/>
    <w:rsid w:val="00403A40"/>
    <w:rsid w:val="00403BBD"/>
    <w:rsid w:val="004042F3"/>
    <w:rsid w:val="004045BA"/>
    <w:rsid w:val="004052A5"/>
    <w:rsid w:val="00405417"/>
    <w:rsid w:val="0040587A"/>
    <w:rsid w:val="004059B6"/>
    <w:rsid w:val="00405ABB"/>
    <w:rsid w:val="00405D1E"/>
    <w:rsid w:val="00405DA4"/>
    <w:rsid w:val="00405E3C"/>
    <w:rsid w:val="004067FA"/>
    <w:rsid w:val="004069F4"/>
    <w:rsid w:val="00406AA7"/>
    <w:rsid w:val="0040740D"/>
    <w:rsid w:val="004077BE"/>
    <w:rsid w:val="00407815"/>
    <w:rsid w:val="00407D59"/>
    <w:rsid w:val="004104DA"/>
    <w:rsid w:val="004107AB"/>
    <w:rsid w:val="00410ED6"/>
    <w:rsid w:val="00410F00"/>
    <w:rsid w:val="00411039"/>
    <w:rsid w:val="00411185"/>
    <w:rsid w:val="004111A2"/>
    <w:rsid w:val="00411291"/>
    <w:rsid w:val="00411561"/>
    <w:rsid w:val="00411BCD"/>
    <w:rsid w:val="00411D17"/>
    <w:rsid w:val="00411EB7"/>
    <w:rsid w:val="004125FF"/>
    <w:rsid w:val="00412DB3"/>
    <w:rsid w:val="00412F8A"/>
    <w:rsid w:val="00412FC1"/>
    <w:rsid w:val="00413715"/>
    <w:rsid w:val="004143F5"/>
    <w:rsid w:val="00414526"/>
    <w:rsid w:val="00414794"/>
    <w:rsid w:val="004148DD"/>
    <w:rsid w:val="00414DC5"/>
    <w:rsid w:val="00414F40"/>
    <w:rsid w:val="0041532B"/>
    <w:rsid w:val="00415415"/>
    <w:rsid w:val="00415965"/>
    <w:rsid w:val="00415D63"/>
    <w:rsid w:val="00415E38"/>
    <w:rsid w:val="00415E5E"/>
    <w:rsid w:val="00416A22"/>
    <w:rsid w:val="00416E87"/>
    <w:rsid w:val="004175B9"/>
    <w:rsid w:val="004177A5"/>
    <w:rsid w:val="004177FA"/>
    <w:rsid w:val="00417CD3"/>
    <w:rsid w:val="00417F4B"/>
    <w:rsid w:val="004200FA"/>
    <w:rsid w:val="0042054A"/>
    <w:rsid w:val="00420CBF"/>
    <w:rsid w:val="00420D12"/>
    <w:rsid w:val="00421002"/>
    <w:rsid w:val="00421723"/>
    <w:rsid w:val="004217FA"/>
    <w:rsid w:val="00421E91"/>
    <w:rsid w:val="004224F4"/>
    <w:rsid w:val="004226E0"/>
    <w:rsid w:val="004229B8"/>
    <w:rsid w:val="00423116"/>
    <w:rsid w:val="00423157"/>
    <w:rsid w:val="004237F7"/>
    <w:rsid w:val="00423959"/>
    <w:rsid w:val="00423E10"/>
    <w:rsid w:val="00423F0F"/>
    <w:rsid w:val="004244A5"/>
    <w:rsid w:val="00424C7B"/>
    <w:rsid w:val="00425633"/>
    <w:rsid w:val="004262F1"/>
    <w:rsid w:val="0042630F"/>
    <w:rsid w:val="0042694C"/>
    <w:rsid w:val="00426A9A"/>
    <w:rsid w:val="00426E20"/>
    <w:rsid w:val="00427280"/>
    <w:rsid w:val="0042738C"/>
    <w:rsid w:val="00427E4B"/>
    <w:rsid w:val="00427E6A"/>
    <w:rsid w:val="00427F5A"/>
    <w:rsid w:val="00430380"/>
    <w:rsid w:val="004306EE"/>
    <w:rsid w:val="00430E0A"/>
    <w:rsid w:val="00430E97"/>
    <w:rsid w:val="00431244"/>
    <w:rsid w:val="00431BAA"/>
    <w:rsid w:val="00431D2B"/>
    <w:rsid w:val="0043218D"/>
    <w:rsid w:val="004321C5"/>
    <w:rsid w:val="00432427"/>
    <w:rsid w:val="004329CD"/>
    <w:rsid w:val="00432A66"/>
    <w:rsid w:val="00432DCB"/>
    <w:rsid w:val="00433424"/>
    <w:rsid w:val="00433961"/>
    <w:rsid w:val="00433B2A"/>
    <w:rsid w:val="00433CFD"/>
    <w:rsid w:val="004346A1"/>
    <w:rsid w:val="004347DF"/>
    <w:rsid w:val="00434EC7"/>
    <w:rsid w:val="00434F28"/>
    <w:rsid w:val="00435861"/>
    <w:rsid w:val="00435A6E"/>
    <w:rsid w:val="004363DB"/>
    <w:rsid w:val="0043641E"/>
    <w:rsid w:val="0043643C"/>
    <w:rsid w:val="00436626"/>
    <w:rsid w:val="00436AD2"/>
    <w:rsid w:val="00436C90"/>
    <w:rsid w:val="004371A4"/>
    <w:rsid w:val="004375AF"/>
    <w:rsid w:val="004376B0"/>
    <w:rsid w:val="00437BD8"/>
    <w:rsid w:val="0044012E"/>
    <w:rsid w:val="00440739"/>
    <w:rsid w:val="00440CB4"/>
    <w:rsid w:val="00440E30"/>
    <w:rsid w:val="00441480"/>
    <w:rsid w:val="00441D86"/>
    <w:rsid w:val="0044216B"/>
    <w:rsid w:val="00442388"/>
    <w:rsid w:val="00442B25"/>
    <w:rsid w:val="004430BC"/>
    <w:rsid w:val="00443770"/>
    <w:rsid w:val="004438FC"/>
    <w:rsid w:val="00443A56"/>
    <w:rsid w:val="00443C1C"/>
    <w:rsid w:val="00443DE7"/>
    <w:rsid w:val="0044448B"/>
    <w:rsid w:val="004448CD"/>
    <w:rsid w:val="00444A4C"/>
    <w:rsid w:val="0044524F"/>
    <w:rsid w:val="004452A9"/>
    <w:rsid w:val="0044536D"/>
    <w:rsid w:val="004453C4"/>
    <w:rsid w:val="00445555"/>
    <w:rsid w:val="004458C6"/>
    <w:rsid w:val="00445C76"/>
    <w:rsid w:val="00445C77"/>
    <w:rsid w:val="00445DB2"/>
    <w:rsid w:val="00445E93"/>
    <w:rsid w:val="00446632"/>
    <w:rsid w:val="004467FE"/>
    <w:rsid w:val="0044684C"/>
    <w:rsid w:val="00446923"/>
    <w:rsid w:val="00446982"/>
    <w:rsid w:val="0044760C"/>
    <w:rsid w:val="00447912"/>
    <w:rsid w:val="00447A65"/>
    <w:rsid w:val="004502B5"/>
    <w:rsid w:val="00450405"/>
    <w:rsid w:val="004504C8"/>
    <w:rsid w:val="004507D1"/>
    <w:rsid w:val="004509F9"/>
    <w:rsid w:val="00451198"/>
    <w:rsid w:val="004514B0"/>
    <w:rsid w:val="00451DC2"/>
    <w:rsid w:val="00452177"/>
    <w:rsid w:val="0045247F"/>
    <w:rsid w:val="004524F1"/>
    <w:rsid w:val="00452A8E"/>
    <w:rsid w:val="00452B1D"/>
    <w:rsid w:val="00453285"/>
    <w:rsid w:val="00453332"/>
    <w:rsid w:val="004539D6"/>
    <w:rsid w:val="00453CAD"/>
    <w:rsid w:val="00453E2F"/>
    <w:rsid w:val="004541B6"/>
    <w:rsid w:val="004546A8"/>
    <w:rsid w:val="004546E2"/>
    <w:rsid w:val="00454722"/>
    <w:rsid w:val="004548B3"/>
    <w:rsid w:val="00454B1E"/>
    <w:rsid w:val="00454B54"/>
    <w:rsid w:val="004554C2"/>
    <w:rsid w:val="004555BD"/>
    <w:rsid w:val="00455D92"/>
    <w:rsid w:val="0045602B"/>
    <w:rsid w:val="004564DD"/>
    <w:rsid w:val="00456CE1"/>
    <w:rsid w:val="00456F73"/>
    <w:rsid w:val="00457144"/>
    <w:rsid w:val="0045788C"/>
    <w:rsid w:val="00457CD7"/>
    <w:rsid w:val="00457E21"/>
    <w:rsid w:val="00457ED4"/>
    <w:rsid w:val="00460699"/>
    <w:rsid w:val="00460866"/>
    <w:rsid w:val="00460B54"/>
    <w:rsid w:val="00460C77"/>
    <w:rsid w:val="00460F61"/>
    <w:rsid w:val="0046151E"/>
    <w:rsid w:val="0046169A"/>
    <w:rsid w:val="0046183F"/>
    <w:rsid w:val="00461A22"/>
    <w:rsid w:val="00461CFD"/>
    <w:rsid w:val="00461EDF"/>
    <w:rsid w:val="0046222B"/>
    <w:rsid w:val="0046226C"/>
    <w:rsid w:val="004623CA"/>
    <w:rsid w:val="00462860"/>
    <w:rsid w:val="00462A99"/>
    <w:rsid w:val="00462D1B"/>
    <w:rsid w:val="0046334D"/>
    <w:rsid w:val="0046341C"/>
    <w:rsid w:val="00463BB8"/>
    <w:rsid w:val="00463F66"/>
    <w:rsid w:val="00464368"/>
    <w:rsid w:val="00464436"/>
    <w:rsid w:val="004644AE"/>
    <w:rsid w:val="0046496A"/>
    <w:rsid w:val="00464CF9"/>
    <w:rsid w:val="00464E74"/>
    <w:rsid w:val="00465320"/>
    <w:rsid w:val="00465364"/>
    <w:rsid w:val="004656E5"/>
    <w:rsid w:val="0046596E"/>
    <w:rsid w:val="00465DFD"/>
    <w:rsid w:val="00466C38"/>
    <w:rsid w:val="00466EAE"/>
    <w:rsid w:val="00466ED8"/>
    <w:rsid w:val="00466FC2"/>
    <w:rsid w:val="00467279"/>
    <w:rsid w:val="00467544"/>
    <w:rsid w:val="00467D2C"/>
    <w:rsid w:val="00467D45"/>
    <w:rsid w:val="004700A3"/>
    <w:rsid w:val="004702B1"/>
    <w:rsid w:val="004707A6"/>
    <w:rsid w:val="00470A81"/>
    <w:rsid w:val="004711EB"/>
    <w:rsid w:val="004711FA"/>
    <w:rsid w:val="004719C7"/>
    <w:rsid w:val="00471AD7"/>
    <w:rsid w:val="0047251D"/>
    <w:rsid w:val="0047254D"/>
    <w:rsid w:val="00472B2C"/>
    <w:rsid w:val="00472BE3"/>
    <w:rsid w:val="00472D99"/>
    <w:rsid w:val="00472D9C"/>
    <w:rsid w:val="00472E49"/>
    <w:rsid w:val="00472F3C"/>
    <w:rsid w:val="004734AA"/>
    <w:rsid w:val="00473C6E"/>
    <w:rsid w:val="00474632"/>
    <w:rsid w:val="004747F8"/>
    <w:rsid w:val="00474AC5"/>
    <w:rsid w:val="004751BA"/>
    <w:rsid w:val="004755DE"/>
    <w:rsid w:val="00475906"/>
    <w:rsid w:val="004759D6"/>
    <w:rsid w:val="00476279"/>
    <w:rsid w:val="004764FE"/>
    <w:rsid w:val="00476758"/>
    <w:rsid w:val="0047691F"/>
    <w:rsid w:val="004769A8"/>
    <w:rsid w:val="00476BB6"/>
    <w:rsid w:val="00476D1D"/>
    <w:rsid w:val="004772E4"/>
    <w:rsid w:val="0047744A"/>
    <w:rsid w:val="00477B64"/>
    <w:rsid w:val="00477E1C"/>
    <w:rsid w:val="00477FC7"/>
    <w:rsid w:val="004801FB"/>
    <w:rsid w:val="0048074C"/>
    <w:rsid w:val="00480845"/>
    <w:rsid w:val="00480990"/>
    <w:rsid w:val="0048116B"/>
    <w:rsid w:val="00481787"/>
    <w:rsid w:val="00481CC0"/>
    <w:rsid w:val="0048201E"/>
    <w:rsid w:val="004820AD"/>
    <w:rsid w:val="004828B6"/>
    <w:rsid w:val="00482AF2"/>
    <w:rsid w:val="00483197"/>
    <w:rsid w:val="0048340F"/>
    <w:rsid w:val="0048350D"/>
    <w:rsid w:val="00483C35"/>
    <w:rsid w:val="00484470"/>
    <w:rsid w:val="004845ED"/>
    <w:rsid w:val="00484689"/>
    <w:rsid w:val="004846FC"/>
    <w:rsid w:val="004857CF"/>
    <w:rsid w:val="0048667B"/>
    <w:rsid w:val="004866DD"/>
    <w:rsid w:val="004867F8"/>
    <w:rsid w:val="004868BA"/>
    <w:rsid w:val="00486C13"/>
    <w:rsid w:val="00487775"/>
    <w:rsid w:val="00490004"/>
    <w:rsid w:val="00490766"/>
    <w:rsid w:val="00490A43"/>
    <w:rsid w:val="00490B01"/>
    <w:rsid w:val="004913B7"/>
    <w:rsid w:val="0049174D"/>
    <w:rsid w:val="00491BE7"/>
    <w:rsid w:val="00491CC9"/>
    <w:rsid w:val="00491E1F"/>
    <w:rsid w:val="004922F9"/>
    <w:rsid w:val="004923A0"/>
    <w:rsid w:val="0049246D"/>
    <w:rsid w:val="004925BD"/>
    <w:rsid w:val="00492842"/>
    <w:rsid w:val="00492D48"/>
    <w:rsid w:val="0049330C"/>
    <w:rsid w:val="004936A4"/>
    <w:rsid w:val="00493B33"/>
    <w:rsid w:val="00493D36"/>
    <w:rsid w:val="00493E21"/>
    <w:rsid w:val="00493E4C"/>
    <w:rsid w:val="004942E6"/>
    <w:rsid w:val="00494D3E"/>
    <w:rsid w:val="00494D61"/>
    <w:rsid w:val="004950DC"/>
    <w:rsid w:val="0049520C"/>
    <w:rsid w:val="00495215"/>
    <w:rsid w:val="004956A8"/>
    <w:rsid w:val="004956F2"/>
    <w:rsid w:val="00495CF6"/>
    <w:rsid w:val="00495D82"/>
    <w:rsid w:val="00496576"/>
    <w:rsid w:val="00496659"/>
    <w:rsid w:val="00496BE4"/>
    <w:rsid w:val="004972B4"/>
    <w:rsid w:val="0049737E"/>
    <w:rsid w:val="00497587"/>
    <w:rsid w:val="00497DF4"/>
    <w:rsid w:val="00497E6C"/>
    <w:rsid w:val="00497ED1"/>
    <w:rsid w:val="004A0228"/>
    <w:rsid w:val="004A023E"/>
    <w:rsid w:val="004A053B"/>
    <w:rsid w:val="004A080B"/>
    <w:rsid w:val="004A0842"/>
    <w:rsid w:val="004A0C15"/>
    <w:rsid w:val="004A0C4F"/>
    <w:rsid w:val="004A0FEE"/>
    <w:rsid w:val="004A10F0"/>
    <w:rsid w:val="004A12B6"/>
    <w:rsid w:val="004A1821"/>
    <w:rsid w:val="004A1A23"/>
    <w:rsid w:val="004A1C0D"/>
    <w:rsid w:val="004A1D0A"/>
    <w:rsid w:val="004A1E88"/>
    <w:rsid w:val="004A1EE2"/>
    <w:rsid w:val="004A1EE6"/>
    <w:rsid w:val="004A27F9"/>
    <w:rsid w:val="004A29CC"/>
    <w:rsid w:val="004A310A"/>
    <w:rsid w:val="004A36B5"/>
    <w:rsid w:val="004A36EF"/>
    <w:rsid w:val="004A37F6"/>
    <w:rsid w:val="004A3CFB"/>
    <w:rsid w:val="004A3E91"/>
    <w:rsid w:val="004A4A3F"/>
    <w:rsid w:val="004A4D88"/>
    <w:rsid w:val="004A5D2E"/>
    <w:rsid w:val="004A5D91"/>
    <w:rsid w:val="004A5F73"/>
    <w:rsid w:val="004A63D4"/>
    <w:rsid w:val="004A6669"/>
    <w:rsid w:val="004A68B0"/>
    <w:rsid w:val="004A6BDF"/>
    <w:rsid w:val="004A7185"/>
    <w:rsid w:val="004A76A0"/>
    <w:rsid w:val="004A7F8F"/>
    <w:rsid w:val="004B1727"/>
    <w:rsid w:val="004B1F8B"/>
    <w:rsid w:val="004B1FE8"/>
    <w:rsid w:val="004B22C4"/>
    <w:rsid w:val="004B246E"/>
    <w:rsid w:val="004B24DD"/>
    <w:rsid w:val="004B2814"/>
    <w:rsid w:val="004B2BC3"/>
    <w:rsid w:val="004B307D"/>
    <w:rsid w:val="004B3667"/>
    <w:rsid w:val="004B391A"/>
    <w:rsid w:val="004B3AAA"/>
    <w:rsid w:val="004B4051"/>
    <w:rsid w:val="004B41B2"/>
    <w:rsid w:val="004B4C5C"/>
    <w:rsid w:val="004B5099"/>
    <w:rsid w:val="004B5165"/>
    <w:rsid w:val="004B51B3"/>
    <w:rsid w:val="004B5460"/>
    <w:rsid w:val="004B5714"/>
    <w:rsid w:val="004B5B78"/>
    <w:rsid w:val="004B5BF7"/>
    <w:rsid w:val="004B5DFE"/>
    <w:rsid w:val="004B5F25"/>
    <w:rsid w:val="004B648E"/>
    <w:rsid w:val="004B6CC4"/>
    <w:rsid w:val="004B6CEB"/>
    <w:rsid w:val="004B70A7"/>
    <w:rsid w:val="004B7314"/>
    <w:rsid w:val="004B73B9"/>
    <w:rsid w:val="004B75B0"/>
    <w:rsid w:val="004B76A3"/>
    <w:rsid w:val="004B7916"/>
    <w:rsid w:val="004C01A2"/>
    <w:rsid w:val="004C0509"/>
    <w:rsid w:val="004C0D07"/>
    <w:rsid w:val="004C0F5A"/>
    <w:rsid w:val="004C189E"/>
    <w:rsid w:val="004C1A83"/>
    <w:rsid w:val="004C1B1F"/>
    <w:rsid w:val="004C1C36"/>
    <w:rsid w:val="004C1F3A"/>
    <w:rsid w:val="004C2441"/>
    <w:rsid w:val="004C26A4"/>
    <w:rsid w:val="004C2A20"/>
    <w:rsid w:val="004C2C7B"/>
    <w:rsid w:val="004C2E0A"/>
    <w:rsid w:val="004C42ED"/>
    <w:rsid w:val="004C490F"/>
    <w:rsid w:val="004C497A"/>
    <w:rsid w:val="004C4C24"/>
    <w:rsid w:val="004C5309"/>
    <w:rsid w:val="004C55B2"/>
    <w:rsid w:val="004C59FE"/>
    <w:rsid w:val="004C5A44"/>
    <w:rsid w:val="004C5BF3"/>
    <w:rsid w:val="004C5EFE"/>
    <w:rsid w:val="004C6662"/>
    <w:rsid w:val="004C6BC9"/>
    <w:rsid w:val="004C737B"/>
    <w:rsid w:val="004C74C8"/>
    <w:rsid w:val="004C74D3"/>
    <w:rsid w:val="004C7738"/>
    <w:rsid w:val="004C78C0"/>
    <w:rsid w:val="004C79C4"/>
    <w:rsid w:val="004C7A4D"/>
    <w:rsid w:val="004C7F54"/>
    <w:rsid w:val="004D0596"/>
    <w:rsid w:val="004D066D"/>
    <w:rsid w:val="004D094C"/>
    <w:rsid w:val="004D1D49"/>
    <w:rsid w:val="004D2285"/>
    <w:rsid w:val="004D27F7"/>
    <w:rsid w:val="004D295F"/>
    <w:rsid w:val="004D2A1B"/>
    <w:rsid w:val="004D2DBE"/>
    <w:rsid w:val="004D3492"/>
    <w:rsid w:val="004D367E"/>
    <w:rsid w:val="004D3805"/>
    <w:rsid w:val="004D3B04"/>
    <w:rsid w:val="004D3C8D"/>
    <w:rsid w:val="004D3FC7"/>
    <w:rsid w:val="004D4097"/>
    <w:rsid w:val="004D41BD"/>
    <w:rsid w:val="004D441D"/>
    <w:rsid w:val="004D4A96"/>
    <w:rsid w:val="004D52B9"/>
    <w:rsid w:val="004D5318"/>
    <w:rsid w:val="004D538F"/>
    <w:rsid w:val="004D53FC"/>
    <w:rsid w:val="004D55C5"/>
    <w:rsid w:val="004D569E"/>
    <w:rsid w:val="004D6C4D"/>
    <w:rsid w:val="004D745B"/>
    <w:rsid w:val="004D7611"/>
    <w:rsid w:val="004E026F"/>
    <w:rsid w:val="004E02A1"/>
    <w:rsid w:val="004E0467"/>
    <w:rsid w:val="004E07EF"/>
    <w:rsid w:val="004E0B10"/>
    <w:rsid w:val="004E1628"/>
    <w:rsid w:val="004E1789"/>
    <w:rsid w:val="004E1CCB"/>
    <w:rsid w:val="004E2095"/>
    <w:rsid w:val="004E27DA"/>
    <w:rsid w:val="004E27F5"/>
    <w:rsid w:val="004E2FA7"/>
    <w:rsid w:val="004E2FFE"/>
    <w:rsid w:val="004E38FB"/>
    <w:rsid w:val="004E3AE5"/>
    <w:rsid w:val="004E40B8"/>
    <w:rsid w:val="004E4753"/>
    <w:rsid w:val="004E4919"/>
    <w:rsid w:val="004E4C92"/>
    <w:rsid w:val="004E4D74"/>
    <w:rsid w:val="004E4E55"/>
    <w:rsid w:val="004E4F82"/>
    <w:rsid w:val="004E524F"/>
    <w:rsid w:val="004E529B"/>
    <w:rsid w:val="004E53B0"/>
    <w:rsid w:val="004E5927"/>
    <w:rsid w:val="004E6134"/>
    <w:rsid w:val="004E634C"/>
    <w:rsid w:val="004E685C"/>
    <w:rsid w:val="004E74F3"/>
    <w:rsid w:val="004E77D0"/>
    <w:rsid w:val="004E7E74"/>
    <w:rsid w:val="004F097A"/>
    <w:rsid w:val="004F0E9A"/>
    <w:rsid w:val="004F12C3"/>
    <w:rsid w:val="004F131A"/>
    <w:rsid w:val="004F1B28"/>
    <w:rsid w:val="004F1B6D"/>
    <w:rsid w:val="004F1BB2"/>
    <w:rsid w:val="004F1D3E"/>
    <w:rsid w:val="004F21CA"/>
    <w:rsid w:val="004F25FB"/>
    <w:rsid w:val="004F291C"/>
    <w:rsid w:val="004F2E2C"/>
    <w:rsid w:val="004F2F06"/>
    <w:rsid w:val="004F3210"/>
    <w:rsid w:val="004F3455"/>
    <w:rsid w:val="004F3C9E"/>
    <w:rsid w:val="004F3E15"/>
    <w:rsid w:val="004F41C8"/>
    <w:rsid w:val="004F4201"/>
    <w:rsid w:val="004F4428"/>
    <w:rsid w:val="004F443F"/>
    <w:rsid w:val="004F4845"/>
    <w:rsid w:val="004F53B3"/>
    <w:rsid w:val="004F5407"/>
    <w:rsid w:val="004F562A"/>
    <w:rsid w:val="004F5663"/>
    <w:rsid w:val="004F5AB5"/>
    <w:rsid w:val="004F684D"/>
    <w:rsid w:val="004F7ABB"/>
    <w:rsid w:val="004F7C88"/>
    <w:rsid w:val="004F7D1D"/>
    <w:rsid w:val="0050025B"/>
    <w:rsid w:val="005008EB"/>
    <w:rsid w:val="00500B86"/>
    <w:rsid w:val="00500CA4"/>
    <w:rsid w:val="00500CA5"/>
    <w:rsid w:val="00500FC8"/>
    <w:rsid w:val="00501086"/>
    <w:rsid w:val="0050199F"/>
    <w:rsid w:val="00501DA4"/>
    <w:rsid w:val="00502354"/>
    <w:rsid w:val="005029B5"/>
    <w:rsid w:val="00502D6B"/>
    <w:rsid w:val="00502F0B"/>
    <w:rsid w:val="00502F48"/>
    <w:rsid w:val="005030A6"/>
    <w:rsid w:val="0050320B"/>
    <w:rsid w:val="005037E9"/>
    <w:rsid w:val="005038A0"/>
    <w:rsid w:val="005038FE"/>
    <w:rsid w:val="00503BE6"/>
    <w:rsid w:val="00503C3D"/>
    <w:rsid w:val="005041AC"/>
    <w:rsid w:val="005049D8"/>
    <w:rsid w:val="00504F86"/>
    <w:rsid w:val="005059FE"/>
    <w:rsid w:val="00505AB2"/>
    <w:rsid w:val="00505B37"/>
    <w:rsid w:val="00505C82"/>
    <w:rsid w:val="005064AB"/>
    <w:rsid w:val="00506B83"/>
    <w:rsid w:val="005072FF"/>
    <w:rsid w:val="005073AD"/>
    <w:rsid w:val="00507590"/>
    <w:rsid w:val="00507729"/>
    <w:rsid w:val="00507BD9"/>
    <w:rsid w:val="00507E88"/>
    <w:rsid w:val="00507EB1"/>
    <w:rsid w:val="00510281"/>
    <w:rsid w:val="005117FD"/>
    <w:rsid w:val="00512914"/>
    <w:rsid w:val="00512B4B"/>
    <w:rsid w:val="00512C23"/>
    <w:rsid w:val="00512F73"/>
    <w:rsid w:val="00513531"/>
    <w:rsid w:val="00513996"/>
    <w:rsid w:val="00513A93"/>
    <w:rsid w:val="00514506"/>
    <w:rsid w:val="005146F0"/>
    <w:rsid w:val="00514B80"/>
    <w:rsid w:val="00514EEB"/>
    <w:rsid w:val="00514F49"/>
    <w:rsid w:val="00515421"/>
    <w:rsid w:val="005156E5"/>
    <w:rsid w:val="005157B2"/>
    <w:rsid w:val="00515C52"/>
    <w:rsid w:val="0051646C"/>
    <w:rsid w:val="0051650C"/>
    <w:rsid w:val="00516CC5"/>
    <w:rsid w:val="00516FFD"/>
    <w:rsid w:val="005175D1"/>
    <w:rsid w:val="005175E6"/>
    <w:rsid w:val="00517729"/>
    <w:rsid w:val="00520CAF"/>
    <w:rsid w:val="00520DE4"/>
    <w:rsid w:val="0052110D"/>
    <w:rsid w:val="005219CB"/>
    <w:rsid w:val="00521A33"/>
    <w:rsid w:val="00521E8F"/>
    <w:rsid w:val="00521E9F"/>
    <w:rsid w:val="00522204"/>
    <w:rsid w:val="00522B69"/>
    <w:rsid w:val="00522CBE"/>
    <w:rsid w:val="005233CA"/>
    <w:rsid w:val="00523EF7"/>
    <w:rsid w:val="005241C5"/>
    <w:rsid w:val="00524788"/>
    <w:rsid w:val="00524B73"/>
    <w:rsid w:val="00524C2A"/>
    <w:rsid w:val="005251DD"/>
    <w:rsid w:val="00525683"/>
    <w:rsid w:val="00525745"/>
    <w:rsid w:val="00525C7C"/>
    <w:rsid w:val="0052614A"/>
    <w:rsid w:val="0052637A"/>
    <w:rsid w:val="00526821"/>
    <w:rsid w:val="005269AD"/>
    <w:rsid w:val="005278FF"/>
    <w:rsid w:val="005279E1"/>
    <w:rsid w:val="00527A60"/>
    <w:rsid w:val="00530234"/>
    <w:rsid w:val="00530377"/>
    <w:rsid w:val="00530390"/>
    <w:rsid w:val="005303A2"/>
    <w:rsid w:val="00530EE4"/>
    <w:rsid w:val="00531738"/>
    <w:rsid w:val="00531860"/>
    <w:rsid w:val="00532093"/>
    <w:rsid w:val="005323D2"/>
    <w:rsid w:val="005325C9"/>
    <w:rsid w:val="00532D2F"/>
    <w:rsid w:val="00532FFE"/>
    <w:rsid w:val="00533426"/>
    <w:rsid w:val="00533798"/>
    <w:rsid w:val="005341A1"/>
    <w:rsid w:val="005349E3"/>
    <w:rsid w:val="0053511B"/>
    <w:rsid w:val="00535120"/>
    <w:rsid w:val="005359A3"/>
    <w:rsid w:val="00535E2D"/>
    <w:rsid w:val="005361CE"/>
    <w:rsid w:val="005363C9"/>
    <w:rsid w:val="00536435"/>
    <w:rsid w:val="0053689D"/>
    <w:rsid w:val="00537187"/>
    <w:rsid w:val="005371F8"/>
    <w:rsid w:val="00537680"/>
    <w:rsid w:val="00537A0F"/>
    <w:rsid w:val="00537D7D"/>
    <w:rsid w:val="00537E0B"/>
    <w:rsid w:val="005401A4"/>
    <w:rsid w:val="0054051D"/>
    <w:rsid w:val="005405C4"/>
    <w:rsid w:val="005405FA"/>
    <w:rsid w:val="005409B0"/>
    <w:rsid w:val="00540E74"/>
    <w:rsid w:val="00540F66"/>
    <w:rsid w:val="005415B6"/>
    <w:rsid w:val="005419AB"/>
    <w:rsid w:val="00541DF0"/>
    <w:rsid w:val="00541F78"/>
    <w:rsid w:val="00541FFA"/>
    <w:rsid w:val="00542065"/>
    <w:rsid w:val="005422B9"/>
    <w:rsid w:val="005427DF"/>
    <w:rsid w:val="005428D8"/>
    <w:rsid w:val="00542B51"/>
    <w:rsid w:val="00542DF7"/>
    <w:rsid w:val="00542E4B"/>
    <w:rsid w:val="00542F14"/>
    <w:rsid w:val="00542F59"/>
    <w:rsid w:val="005433FE"/>
    <w:rsid w:val="00543509"/>
    <w:rsid w:val="00543709"/>
    <w:rsid w:val="00543A69"/>
    <w:rsid w:val="00543D82"/>
    <w:rsid w:val="0054430B"/>
    <w:rsid w:val="00544485"/>
    <w:rsid w:val="00544A8B"/>
    <w:rsid w:val="00545306"/>
    <w:rsid w:val="00546862"/>
    <w:rsid w:val="00547B8C"/>
    <w:rsid w:val="00547BB8"/>
    <w:rsid w:val="00547E7D"/>
    <w:rsid w:val="00550650"/>
    <w:rsid w:val="00550960"/>
    <w:rsid w:val="00551658"/>
    <w:rsid w:val="005519E3"/>
    <w:rsid w:val="00551B19"/>
    <w:rsid w:val="00551B1E"/>
    <w:rsid w:val="00551C7C"/>
    <w:rsid w:val="00551CEE"/>
    <w:rsid w:val="005522C5"/>
    <w:rsid w:val="005523E0"/>
    <w:rsid w:val="00552DFB"/>
    <w:rsid w:val="0055317D"/>
    <w:rsid w:val="00553198"/>
    <w:rsid w:val="005534B9"/>
    <w:rsid w:val="00553708"/>
    <w:rsid w:val="005539CD"/>
    <w:rsid w:val="00553F66"/>
    <w:rsid w:val="00554172"/>
    <w:rsid w:val="005542B0"/>
    <w:rsid w:val="005542C2"/>
    <w:rsid w:val="0055465E"/>
    <w:rsid w:val="00554736"/>
    <w:rsid w:val="0055482F"/>
    <w:rsid w:val="00555081"/>
    <w:rsid w:val="00555967"/>
    <w:rsid w:val="00555D9D"/>
    <w:rsid w:val="00555EC7"/>
    <w:rsid w:val="0055612F"/>
    <w:rsid w:val="00556A4F"/>
    <w:rsid w:val="00556D2B"/>
    <w:rsid w:val="00556F0E"/>
    <w:rsid w:val="00556F78"/>
    <w:rsid w:val="00557068"/>
    <w:rsid w:val="005570CE"/>
    <w:rsid w:val="00557183"/>
    <w:rsid w:val="0055721F"/>
    <w:rsid w:val="0055736E"/>
    <w:rsid w:val="00557592"/>
    <w:rsid w:val="00557636"/>
    <w:rsid w:val="00557734"/>
    <w:rsid w:val="00557E7C"/>
    <w:rsid w:val="00557E84"/>
    <w:rsid w:val="00560363"/>
    <w:rsid w:val="00560415"/>
    <w:rsid w:val="0056043A"/>
    <w:rsid w:val="005608B2"/>
    <w:rsid w:val="00560C63"/>
    <w:rsid w:val="00560E1E"/>
    <w:rsid w:val="00560F8A"/>
    <w:rsid w:val="00561028"/>
    <w:rsid w:val="005617D7"/>
    <w:rsid w:val="00561B86"/>
    <w:rsid w:val="0056202E"/>
    <w:rsid w:val="00562114"/>
    <w:rsid w:val="0056222E"/>
    <w:rsid w:val="005626A5"/>
    <w:rsid w:val="00562C5C"/>
    <w:rsid w:val="00562D12"/>
    <w:rsid w:val="00562E45"/>
    <w:rsid w:val="00563648"/>
    <w:rsid w:val="00563B2A"/>
    <w:rsid w:val="005645EF"/>
    <w:rsid w:val="00564915"/>
    <w:rsid w:val="00564A9F"/>
    <w:rsid w:val="0056506E"/>
    <w:rsid w:val="00565460"/>
    <w:rsid w:val="00565C30"/>
    <w:rsid w:val="00565FAA"/>
    <w:rsid w:val="005662AF"/>
    <w:rsid w:val="0056637F"/>
    <w:rsid w:val="00566B81"/>
    <w:rsid w:val="00566CEC"/>
    <w:rsid w:val="00566E63"/>
    <w:rsid w:val="00567320"/>
    <w:rsid w:val="00567406"/>
    <w:rsid w:val="005675C4"/>
    <w:rsid w:val="00567EB2"/>
    <w:rsid w:val="005703AE"/>
    <w:rsid w:val="0057076F"/>
    <w:rsid w:val="00570827"/>
    <w:rsid w:val="005708A4"/>
    <w:rsid w:val="00570BB4"/>
    <w:rsid w:val="00570DE8"/>
    <w:rsid w:val="0057117D"/>
    <w:rsid w:val="00571428"/>
    <w:rsid w:val="00571850"/>
    <w:rsid w:val="005719A9"/>
    <w:rsid w:val="00571E02"/>
    <w:rsid w:val="005724CB"/>
    <w:rsid w:val="005727BF"/>
    <w:rsid w:val="005728E1"/>
    <w:rsid w:val="00572EA2"/>
    <w:rsid w:val="00573180"/>
    <w:rsid w:val="00573D09"/>
    <w:rsid w:val="00573F9C"/>
    <w:rsid w:val="005741D8"/>
    <w:rsid w:val="0057447F"/>
    <w:rsid w:val="00574486"/>
    <w:rsid w:val="0057472D"/>
    <w:rsid w:val="00574C1B"/>
    <w:rsid w:val="00574CA1"/>
    <w:rsid w:val="005753D4"/>
    <w:rsid w:val="005755A9"/>
    <w:rsid w:val="005757BA"/>
    <w:rsid w:val="00575A5D"/>
    <w:rsid w:val="00575DC4"/>
    <w:rsid w:val="00576004"/>
    <w:rsid w:val="00576114"/>
    <w:rsid w:val="00576441"/>
    <w:rsid w:val="00576745"/>
    <w:rsid w:val="00576833"/>
    <w:rsid w:val="00576C74"/>
    <w:rsid w:val="00577006"/>
    <w:rsid w:val="0057711A"/>
    <w:rsid w:val="00577530"/>
    <w:rsid w:val="00577689"/>
    <w:rsid w:val="0057771F"/>
    <w:rsid w:val="00577B40"/>
    <w:rsid w:val="00577D38"/>
    <w:rsid w:val="00580519"/>
    <w:rsid w:val="00580712"/>
    <w:rsid w:val="00580EE6"/>
    <w:rsid w:val="00581200"/>
    <w:rsid w:val="00581293"/>
    <w:rsid w:val="00581403"/>
    <w:rsid w:val="005814C2"/>
    <w:rsid w:val="005815EB"/>
    <w:rsid w:val="00581A8B"/>
    <w:rsid w:val="00581D7E"/>
    <w:rsid w:val="00581E8A"/>
    <w:rsid w:val="0058212A"/>
    <w:rsid w:val="00582151"/>
    <w:rsid w:val="005821A1"/>
    <w:rsid w:val="00582264"/>
    <w:rsid w:val="00582510"/>
    <w:rsid w:val="00582D48"/>
    <w:rsid w:val="00582F57"/>
    <w:rsid w:val="00583529"/>
    <w:rsid w:val="00583617"/>
    <w:rsid w:val="0058364A"/>
    <w:rsid w:val="00583667"/>
    <w:rsid w:val="00583712"/>
    <w:rsid w:val="005838C6"/>
    <w:rsid w:val="0058398E"/>
    <w:rsid w:val="00583C28"/>
    <w:rsid w:val="0058415F"/>
    <w:rsid w:val="0058431D"/>
    <w:rsid w:val="0058484E"/>
    <w:rsid w:val="00585187"/>
    <w:rsid w:val="00586547"/>
    <w:rsid w:val="00586747"/>
    <w:rsid w:val="00586FBB"/>
    <w:rsid w:val="005873E9"/>
    <w:rsid w:val="00587C94"/>
    <w:rsid w:val="00587F7F"/>
    <w:rsid w:val="005901E0"/>
    <w:rsid w:val="0059039F"/>
    <w:rsid w:val="00590440"/>
    <w:rsid w:val="005905BC"/>
    <w:rsid w:val="00590617"/>
    <w:rsid w:val="00590892"/>
    <w:rsid w:val="0059096A"/>
    <w:rsid w:val="005909E7"/>
    <w:rsid w:val="00590B56"/>
    <w:rsid w:val="00590D79"/>
    <w:rsid w:val="005912DA"/>
    <w:rsid w:val="00591561"/>
    <w:rsid w:val="00592B21"/>
    <w:rsid w:val="00592B28"/>
    <w:rsid w:val="00592BB7"/>
    <w:rsid w:val="005930D8"/>
    <w:rsid w:val="005931D5"/>
    <w:rsid w:val="00593839"/>
    <w:rsid w:val="00594665"/>
    <w:rsid w:val="005947C4"/>
    <w:rsid w:val="00594DFB"/>
    <w:rsid w:val="00595308"/>
    <w:rsid w:val="005955CF"/>
    <w:rsid w:val="00595C84"/>
    <w:rsid w:val="0059622F"/>
    <w:rsid w:val="005964E3"/>
    <w:rsid w:val="00596506"/>
    <w:rsid w:val="005965EE"/>
    <w:rsid w:val="0059696F"/>
    <w:rsid w:val="00597076"/>
    <w:rsid w:val="00597315"/>
    <w:rsid w:val="005975A3"/>
    <w:rsid w:val="005975D8"/>
    <w:rsid w:val="0059779B"/>
    <w:rsid w:val="0059796E"/>
    <w:rsid w:val="00597BE7"/>
    <w:rsid w:val="00597E65"/>
    <w:rsid w:val="005A0127"/>
    <w:rsid w:val="005A01CC"/>
    <w:rsid w:val="005A04F3"/>
    <w:rsid w:val="005A06FD"/>
    <w:rsid w:val="005A08AB"/>
    <w:rsid w:val="005A0985"/>
    <w:rsid w:val="005A0A80"/>
    <w:rsid w:val="005A1093"/>
    <w:rsid w:val="005A1137"/>
    <w:rsid w:val="005A1255"/>
    <w:rsid w:val="005A139A"/>
    <w:rsid w:val="005A14D2"/>
    <w:rsid w:val="005A150D"/>
    <w:rsid w:val="005A1592"/>
    <w:rsid w:val="005A15A7"/>
    <w:rsid w:val="005A16D8"/>
    <w:rsid w:val="005A17D1"/>
    <w:rsid w:val="005A1BAE"/>
    <w:rsid w:val="005A1DBC"/>
    <w:rsid w:val="005A245B"/>
    <w:rsid w:val="005A29B5"/>
    <w:rsid w:val="005A2B83"/>
    <w:rsid w:val="005A303C"/>
    <w:rsid w:val="005A31E3"/>
    <w:rsid w:val="005A3675"/>
    <w:rsid w:val="005A3F4E"/>
    <w:rsid w:val="005A424F"/>
    <w:rsid w:val="005A45D4"/>
    <w:rsid w:val="005A519F"/>
    <w:rsid w:val="005A52E6"/>
    <w:rsid w:val="005A6BED"/>
    <w:rsid w:val="005A72C8"/>
    <w:rsid w:val="005A7349"/>
    <w:rsid w:val="005A7702"/>
    <w:rsid w:val="005A7756"/>
    <w:rsid w:val="005A7CAB"/>
    <w:rsid w:val="005B1113"/>
    <w:rsid w:val="005B126A"/>
    <w:rsid w:val="005B1526"/>
    <w:rsid w:val="005B1C76"/>
    <w:rsid w:val="005B1E84"/>
    <w:rsid w:val="005B20D6"/>
    <w:rsid w:val="005B25A2"/>
    <w:rsid w:val="005B2865"/>
    <w:rsid w:val="005B2F7F"/>
    <w:rsid w:val="005B32F7"/>
    <w:rsid w:val="005B3392"/>
    <w:rsid w:val="005B34A8"/>
    <w:rsid w:val="005B35B2"/>
    <w:rsid w:val="005B35D3"/>
    <w:rsid w:val="005B4D79"/>
    <w:rsid w:val="005B5740"/>
    <w:rsid w:val="005B5A05"/>
    <w:rsid w:val="005B5AE3"/>
    <w:rsid w:val="005B5D02"/>
    <w:rsid w:val="005B5E54"/>
    <w:rsid w:val="005B60BF"/>
    <w:rsid w:val="005B6574"/>
    <w:rsid w:val="005B742A"/>
    <w:rsid w:val="005B79F9"/>
    <w:rsid w:val="005B7C31"/>
    <w:rsid w:val="005C02EC"/>
    <w:rsid w:val="005C0589"/>
    <w:rsid w:val="005C0BC1"/>
    <w:rsid w:val="005C12CE"/>
    <w:rsid w:val="005C1470"/>
    <w:rsid w:val="005C1F95"/>
    <w:rsid w:val="005C2283"/>
    <w:rsid w:val="005C26D1"/>
    <w:rsid w:val="005C28E6"/>
    <w:rsid w:val="005C29DE"/>
    <w:rsid w:val="005C3237"/>
    <w:rsid w:val="005C337E"/>
    <w:rsid w:val="005C33A6"/>
    <w:rsid w:val="005C3443"/>
    <w:rsid w:val="005C3914"/>
    <w:rsid w:val="005C3DFA"/>
    <w:rsid w:val="005C443D"/>
    <w:rsid w:val="005C472A"/>
    <w:rsid w:val="005C4830"/>
    <w:rsid w:val="005C4C94"/>
    <w:rsid w:val="005C4F97"/>
    <w:rsid w:val="005C57C6"/>
    <w:rsid w:val="005C5B78"/>
    <w:rsid w:val="005C6590"/>
    <w:rsid w:val="005C67FF"/>
    <w:rsid w:val="005C68E3"/>
    <w:rsid w:val="005C6ADF"/>
    <w:rsid w:val="005C7132"/>
    <w:rsid w:val="005C7227"/>
    <w:rsid w:val="005C75F9"/>
    <w:rsid w:val="005C7996"/>
    <w:rsid w:val="005C7B65"/>
    <w:rsid w:val="005D0083"/>
    <w:rsid w:val="005D00D7"/>
    <w:rsid w:val="005D0130"/>
    <w:rsid w:val="005D035E"/>
    <w:rsid w:val="005D0391"/>
    <w:rsid w:val="005D05F9"/>
    <w:rsid w:val="005D0E35"/>
    <w:rsid w:val="005D1142"/>
    <w:rsid w:val="005D1275"/>
    <w:rsid w:val="005D1594"/>
    <w:rsid w:val="005D17B3"/>
    <w:rsid w:val="005D1A2F"/>
    <w:rsid w:val="005D1BBE"/>
    <w:rsid w:val="005D1BF8"/>
    <w:rsid w:val="005D1F36"/>
    <w:rsid w:val="005D205E"/>
    <w:rsid w:val="005D20B7"/>
    <w:rsid w:val="005D213E"/>
    <w:rsid w:val="005D2500"/>
    <w:rsid w:val="005D2719"/>
    <w:rsid w:val="005D2F6A"/>
    <w:rsid w:val="005D36E9"/>
    <w:rsid w:val="005D3942"/>
    <w:rsid w:val="005D3CE4"/>
    <w:rsid w:val="005D4C36"/>
    <w:rsid w:val="005D52AC"/>
    <w:rsid w:val="005D5496"/>
    <w:rsid w:val="005D54FD"/>
    <w:rsid w:val="005D5529"/>
    <w:rsid w:val="005D5791"/>
    <w:rsid w:val="005D5C81"/>
    <w:rsid w:val="005D6071"/>
    <w:rsid w:val="005D6286"/>
    <w:rsid w:val="005D6467"/>
    <w:rsid w:val="005D66C6"/>
    <w:rsid w:val="005D6739"/>
    <w:rsid w:val="005D67BA"/>
    <w:rsid w:val="005D72D2"/>
    <w:rsid w:val="005D79D1"/>
    <w:rsid w:val="005DFD73"/>
    <w:rsid w:val="005E082D"/>
    <w:rsid w:val="005E2723"/>
    <w:rsid w:val="005E2908"/>
    <w:rsid w:val="005E29A3"/>
    <w:rsid w:val="005E29BB"/>
    <w:rsid w:val="005E2A3C"/>
    <w:rsid w:val="005E2A7D"/>
    <w:rsid w:val="005E2A9F"/>
    <w:rsid w:val="005E2BF4"/>
    <w:rsid w:val="005E2D64"/>
    <w:rsid w:val="005E42FC"/>
    <w:rsid w:val="005E4630"/>
    <w:rsid w:val="005E4995"/>
    <w:rsid w:val="005E51DF"/>
    <w:rsid w:val="005E53B8"/>
    <w:rsid w:val="005E57BB"/>
    <w:rsid w:val="005E5B11"/>
    <w:rsid w:val="005E609A"/>
    <w:rsid w:val="005E609B"/>
    <w:rsid w:val="005E611E"/>
    <w:rsid w:val="005E663C"/>
    <w:rsid w:val="005E6BFA"/>
    <w:rsid w:val="005E78FB"/>
    <w:rsid w:val="005E79D0"/>
    <w:rsid w:val="005E7F02"/>
    <w:rsid w:val="005E7F99"/>
    <w:rsid w:val="005F04C3"/>
    <w:rsid w:val="005F086C"/>
    <w:rsid w:val="005F09F3"/>
    <w:rsid w:val="005F0EAF"/>
    <w:rsid w:val="005F14A5"/>
    <w:rsid w:val="005F1843"/>
    <w:rsid w:val="005F1B56"/>
    <w:rsid w:val="005F310A"/>
    <w:rsid w:val="005F329C"/>
    <w:rsid w:val="005F3B21"/>
    <w:rsid w:val="005F3C3A"/>
    <w:rsid w:val="005F3E17"/>
    <w:rsid w:val="005F42DA"/>
    <w:rsid w:val="005F4700"/>
    <w:rsid w:val="005F4701"/>
    <w:rsid w:val="005F477F"/>
    <w:rsid w:val="005F47BF"/>
    <w:rsid w:val="005F4966"/>
    <w:rsid w:val="005F54C7"/>
    <w:rsid w:val="005F57BA"/>
    <w:rsid w:val="005F5D7C"/>
    <w:rsid w:val="005F5ECA"/>
    <w:rsid w:val="005F642C"/>
    <w:rsid w:val="005F6D36"/>
    <w:rsid w:val="005F7030"/>
    <w:rsid w:val="005F7C13"/>
    <w:rsid w:val="00600172"/>
    <w:rsid w:val="00600182"/>
    <w:rsid w:val="006003A2"/>
    <w:rsid w:val="00600478"/>
    <w:rsid w:val="00601692"/>
    <w:rsid w:val="00601845"/>
    <w:rsid w:val="00601955"/>
    <w:rsid w:val="00601D94"/>
    <w:rsid w:val="00601F70"/>
    <w:rsid w:val="0060216A"/>
    <w:rsid w:val="006021D5"/>
    <w:rsid w:val="006028C4"/>
    <w:rsid w:val="0060292E"/>
    <w:rsid w:val="00602F0C"/>
    <w:rsid w:val="00602FC2"/>
    <w:rsid w:val="00603041"/>
    <w:rsid w:val="00603206"/>
    <w:rsid w:val="006032EA"/>
    <w:rsid w:val="006046BA"/>
    <w:rsid w:val="006046CB"/>
    <w:rsid w:val="00604904"/>
    <w:rsid w:val="00604D17"/>
    <w:rsid w:val="00604E53"/>
    <w:rsid w:val="00604F75"/>
    <w:rsid w:val="00605F14"/>
    <w:rsid w:val="00607253"/>
    <w:rsid w:val="00607BE0"/>
    <w:rsid w:val="00607FB8"/>
    <w:rsid w:val="00610233"/>
    <w:rsid w:val="006102F6"/>
    <w:rsid w:val="00610352"/>
    <w:rsid w:val="006103A9"/>
    <w:rsid w:val="00610964"/>
    <w:rsid w:val="006109CF"/>
    <w:rsid w:val="00610CCD"/>
    <w:rsid w:val="00610E51"/>
    <w:rsid w:val="00611302"/>
    <w:rsid w:val="00611478"/>
    <w:rsid w:val="006116E3"/>
    <w:rsid w:val="006118BA"/>
    <w:rsid w:val="00611CCE"/>
    <w:rsid w:val="006120B1"/>
    <w:rsid w:val="00612288"/>
    <w:rsid w:val="00612300"/>
    <w:rsid w:val="00612508"/>
    <w:rsid w:val="00612CFC"/>
    <w:rsid w:val="00612DB0"/>
    <w:rsid w:val="00613481"/>
    <w:rsid w:val="006135EA"/>
    <w:rsid w:val="00613C53"/>
    <w:rsid w:val="00614234"/>
    <w:rsid w:val="006145C7"/>
    <w:rsid w:val="0061462E"/>
    <w:rsid w:val="006146C7"/>
    <w:rsid w:val="00614769"/>
    <w:rsid w:val="00614F81"/>
    <w:rsid w:val="00615728"/>
    <w:rsid w:val="0061611B"/>
    <w:rsid w:val="0061621C"/>
    <w:rsid w:val="006172F1"/>
    <w:rsid w:val="006208AD"/>
    <w:rsid w:val="00620AFF"/>
    <w:rsid w:val="00620C42"/>
    <w:rsid w:val="006210A4"/>
    <w:rsid w:val="00621677"/>
    <w:rsid w:val="00621F99"/>
    <w:rsid w:val="006224A6"/>
    <w:rsid w:val="0062270B"/>
    <w:rsid w:val="00622964"/>
    <w:rsid w:val="00622B5C"/>
    <w:rsid w:val="0062362E"/>
    <w:rsid w:val="00623B1A"/>
    <w:rsid w:val="006241AE"/>
    <w:rsid w:val="006247BC"/>
    <w:rsid w:val="006249C5"/>
    <w:rsid w:val="00624D8D"/>
    <w:rsid w:val="00624F43"/>
    <w:rsid w:val="0062578E"/>
    <w:rsid w:val="00626020"/>
    <w:rsid w:val="00626171"/>
    <w:rsid w:val="006262C9"/>
    <w:rsid w:val="0062638B"/>
    <w:rsid w:val="006263A1"/>
    <w:rsid w:val="00626449"/>
    <w:rsid w:val="006269DF"/>
    <w:rsid w:val="00626A01"/>
    <w:rsid w:val="0062770B"/>
    <w:rsid w:val="006277CC"/>
    <w:rsid w:val="00627A47"/>
    <w:rsid w:val="00627AA2"/>
    <w:rsid w:val="00630E09"/>
    <w:rsid w:val="00631061"/>
    <w:rsid w:val="0063113D"/>
    <w:rsid w:val="00631501"/>
    <w:rsid w:val="0063170A"/>
    <w:rsid w:val="00631C64"/>
    <w:rsid w:val="0063222E"/>
    <w:rsid w:val="006325DF"/>
    <w:rsid w:val="006325F3"/>
    <w:rsid w:val="00632F6A"/>
    <w:rsid w:val="006330E7"/>
    <w:rsid w:val="006331A3"/>
    <w:rsid w:val="006334CF"/>
    <w:rsid w:val="00633652"/>
    <w:rsid w:val="0063376D"/>
    <w:rsid w:val="00633CF9"/>
    <w:rsid w:val="00633E30"/>
    <w:rsid w:val="006341B3"/>
    <w:rsid w:val="00634629"/>
    <w:rsid w:val="0063551F"/>
    <w:rsid w:val="00635C86"/>
    <w:rsid w:val="00635C9A"/>
    <w:rsid w:val="006361B5"/>
    <w:rsid w:val="00636840"/>
    <w:rsid w:val="00636945"/>
    <w:rsid w:val="00636FB6"/>
    <w:rsid w:val="00640140"/>
    <w:rsid w:val="006401C3"/>
    <w:rsid w:val="00640360"/>
    <w:rsid w:val="00640A51"/>
    <w:rsid w:val="00640AB5"/>
    <w:rsid w:val="00640ECC"/>
    <w:rsid w:val="0064172B"/>
    <w:rsid w:val="00641F61"/>
    <w:rsid w:val="00641FF0"/>
    <w:rsid w:val="006421FA"/>
    <w:rsid w:val="00642811"/>
    <w:rsid w:val="00642F8A"/>
    <w:rsid w:val="0064329B"/>
    <w:rsid w:val="00643324"/>
    <w:rsid w:val="0064366A"/>
    <w:rsid w:val="00643706"/>
    <w:rsid w:val="00643DF2"/>
    <w:rsid w:val="00643F75"/>
    <w:rsid w:val="00644104"/>
    <w:rsid w:val="006442FF"/>
    <w:rsid w:val="00644405"/>
    <w:rsid w:val="00644F90"/>
    <w:rsid w:val="00645666"/>
    <w:rsid w:val="00645685"/>
    <w:rsid w:val="00645E52"/>
    <w:rsid w:val="006466E2"/>
    <w:rsid w:val="0064685C"/>
    <w:rsid w:val="006468AD"/>
    <w:rsid w:val="00646B22"/>
    <w:rsid w:val="006470DC"/>
    <w:rsid w:val="0064758A"/>
    <w:rsid w:val="00647BC9"/>
    <w:rsid w:val="00647CDD"/>
    <w:rsid w:val="00650143"/>
    <w:rsid w:val="00650BB8"/>
    <w:rsid w:val="006511FD"/>
    <w:rsid w:val="0065141A"/>
    <w:rsid w:val="0065142C"/>
    <w:rsid w:val="0065162D"/>
    <w:rsid w:val="0065174E"/>
    <w:rsid w:val="00651C63"/>
    <w:rsid w:val="00651D12"/>
    <w:rsid w:val="00651D85"/>
    <w:rsid w:val="00651E04"/>
    <w:rsid w:val="00651FA9"/>
    <w:rsid w:val="0065263C"/>
    <w:rsid w:val="00652D96"/>
    <w:rsid w:val="00653172"/>
    <w:rsid w:val="00653579"/>
    <w:rsid w:val="0065366F"/>
    <w:rsid w:val="00653783"/>
    <w:rsid w:val="00653925"/>
    <w:rsid w:val="006546F0"/>
    <w:rsid w:val="006547F9"/>
    <w:rsid w:val="0065480C"/>
    <w:rsid w:val="00654890"/>
    <w:rsid w:val="00654E91"/>
    <w:rsid w:val="00655166"/>
    <w:rsid w:val="0065590B"/>
    <w:rsid w:val="00655A92"/>
    <w:rsid w:val="00655ED5"/>
    <w:rsid w:val="00656014"/>
    <w:rsid w:val="006564E4"/>
    <w:rsid w:val="006569EB"/>
    <w:rsid w:val="00656BD7"/>
    <w:rsid w:val="00656C90"/>
    <w:rsid w:val="00656CF6"/>
    <w:rsid w:val="00656FBB"/>
    <w:rsid w:val="006571B4"/>
    <w:rsid w:val="00657635"/>
    <w:rsid w:val="00657BDD"/>
    <w:rsid w:val="00657CE9"/>
    <w:rsid w:val="00661589"/>
    <w:rsid w:val="006615BB"/>
    <w:rsid w:val="00662000"/>
    <w:rsid w:val="00662473"/>
    <w:rsid w:val="00662989"/>
    <w:rsid w:val="00662ABD"/>
    <w:rsid w:val="00662E31"/>
    <w:rsid w:val="0066319E"/>
    <w:rsid w:val="00663EFB"/>
    <w:rsid w:val="00663F2C"/>
    <w:rsid w:val="00663FE0"/>
    <w:rsid w:val="0066419D"/>
    <w:rsid w:val="00664438"/>
    <w:rsid w:val="0066473F"/>
    <w:rsid w:val="0066482C"/>
    <w:rsid w:val="00664908"/>
    <w:rsid w:val="00664CAE"/>
    <w:rsid w:val="006652DC"/>
    <w:rsid w:val="00665631"/>
    <w:rsid w:val="00665D51"/>
    <w:rsid w:val="006660AE"/>
    <w:rsid w:val="00666277"/>
    <w:rsid w:val="006669E0"/>
    <w:rsid w:val="00666B40"/>
    <w:rsid w:val="00666E26"/>
    <w:rsid w:val="0066715A"/>
    <w:rsid w:val="0066720D"/>
    <w:rsid w:val="00667532"/>
    <w:rsid w:val="00667CDB"/>
    <w:rsid w:val="00667FD5"/>
    <w:rsid w:val="006703C5"/>
    <w:rsid w:val="006708B1"/>
    <w:rsid w:val="00670AFD"/>
    <w:rsid w:val="00670D29"/>
    <w:rsid w:val="00670D4F"/>
    <w:rsid w:val="00670D84"/>
    <w:rsid w:val="00670E37"/>
    <w:rsid w:val="00671058"/>
    <w:rsid w:val="006710CD"/>
    <w:rsid w:val="006719DC"/>
    <w:rsid w:val="006727AA"/>
    <w:rsid w:val="006735A8"/>
    <w:rsid w:val="00673957"/>
    <w:rsid w:val="00673C11"/>
    <w:rsid w:val="0067445C"/>
    <w:rsid w:val="00674622"/>
    <w:rsid w:val="00674691"/>
    <w:rsid w:val="006748B7"/>
    <w:rsid w:val="00674944"/>
    <w:rsid w:val="006749B6"/>
    <w:rsid w:val="00674D1A"/>
    <w:rsid w:val="00674F64"/>
    <w:rsid w:val="00674FFE"/>
    <w:rsid w:val="006750D0"/>
    <w:rsid w:val="006753F4"/>
    <w:rsid w:val="00675806"/>
    <w:rsid w:val="00676010"/>
    <w:rsid w:val="00676255"/>
    <w:rsid w:val="006762E9"/>
    <w:rsid w:val="006763A5"/>
    <w:rsid w:val="0067666B"/>
    <w:rsid w:val="006767E3"/>
    <w:rsid w:val="00676FCE"/>
    <w:rsid w:val="0067778E"/>
    <w:rsid w:val="0067797B"/>
    <w:rsid w:val="00680482"/>
    <w:rsid w:val="00680531"/>
    <w:rsid w:val="00680936"/>
    <w:rsid w:val="00680B21"/>
    <w:rsid w:val="0068149D"/>
    <w:rsid w:val="0068159D"/>
    <w:rsid w:val="00681664"/>
    <w:rsid w:val="00681D24"/>
    <w:rsid w:val="00681EFF"/>
    <w:rsid w:val="00682E64"/>
    <w:rsid w:val="00683A77"/>
    <w:rsid w:val="0068436A"/>
    <w:rsid w:val="00684480"/>
    <w:rsid w:val="006844A3"/>
    <w:rsid w:val="00684A99"/>
    <w:rsid w:val="00684CC3"/>
    <w:rsid w:val="00684FDE"/>
    <w:rsid w:val="0068530B"/>
    <w:rsid w:val="006857AB"/>
    <w:rsid w:val="00685B8A"/>
    <w:rsid w:val="00685C0F"/>
    <w:rsid w:val="00685C92"/>
    <w:rsid w:val="00685E32"/>
    <w:rsid w:val="006862B2"/>
    <w:rsid w:val="006866AC"/>
    <w:rsid w:val="0068696D"/>
    <w:rsid w:val="006869DE"/>
    <w:rsid w:val="006870E5"/>
    <w:rsid w:val="006878AB"/>
    <w:rsid w:val="00687AC8"/>
    <w:rsid w:val="00687BC1"/>
    <w:rsid w:val="006905DD"/>
    <w:rsid w:val="0069081A"/>
    <w:rsid w:val="00690CA2"/>
    <w:rsid w:val="00690CB2"/>
    <w:rsid w:val="00690D96"/>
    <w:rsid w:val="00691E45"/>
    <w:rsid w:val="00691EA5"/>
    <w:rsid w:val="006923DE"/>
    <w:rsid w:val="00692425"/>
    <w:rsid w:val="00692596"/>
    <w:rsid w:val="0069261C"/>
    <w:rsid w:val="0069280B"/>
    <w:rsid w:val="00692DD2"/>
    <w:rsid w:val="006931A2"/>
    <w:rsid w:val="006931DB"/>
    <w:rsid w:val="006932E6"/>
    <w:rsid w:val="00693751"/>
    <w:rsid w:val="00693BB3"/>
    <w:rsid w:val="00693C43"/>
    <w:rsid w:val="00694BEF"/>
    <w:rsid w:val="00695014"/>
    <w:rsid w:val="006951BD"/>
    <w:rsid w:val="00695ABF"/>
    <w:rsid w:val="00695E12"/>
    <w:rsid w:val="006966CC"/>
    <w:rsid w:val="006966F6"/>
    <w:rsid w:val="0069671A"/>
    <w:rsid w:val="00696781"/>
    <w:rsid w:val="00696F5B"/>
    <w:rsid w:val="006972CA"/>
    <w:rsid w:val="006974C1"/>
    <w:rsid w:val="006975EA"/>
    <w:rsid w:val="00697C72"/>
    <w:rsid w:val="00697D43"/>
    <w:rsid w:val="006A00FC"/>
    <w:rsid w:val="006A0323"/>
    <w:rsid w:val="006A0760"/>
    <w:rsid w:val="006A0AEE"/>
    <w:rsid w:val="006A0F31"/>
    <w:rsid w:val="006A10EC"/>
    <w:rsid w:val="006A1AC3"/>
    <w:rsid w:val="006A1B65"/>
    <w:rsid w:val="006A1D88"/>
    <w:rsid w:val="006A1DE8"/>
    <w:rsid w:val="006A1E52"/>
    <w:rsid w:val="006A218A"/>
    <w:rsid w:val="006A2A59"/>
    <w:rsid w:val="006A2FAD"/>
    <w:rsid w:val="006A3196"/>
    <w:rsid w:val="006A326A"/>
    <w:rsid w:val="006A374F"/>
    <w:rsid w:val="006A3B3C"/>
    <w:rsid w:val="006A3D08"/>
    <w:rsid w:val="006A4374"/>
    <w:rsid w:val="006A4A21"/>
    <w:rsid w:val="006A4D89"/>
    <w:rsid w:val="006A50F9"/>
    <w:rsid w:val="006A562C"/>
    <w:rsid w:val="006A5938"/>
    <w:rsid w:val="006A595D"/>
    <w:rsid w:val="006A5992"/>
    <w:rsid w:val="006A5B61"/>
    <w:rsid w:val="006A5B99"/>
    <w:rsid w:val="006A5BCD"/>
    <w:rsid w:val="006A5C35"/>
    <w:rsid w:val="006A5E29"/>
    <w:rsid w:val="006A5F66"/>
    <w:rsid w:val="006A617C"/>
    <w:rsid w:val="006A6A5A"/>
    <w:rsid w:val="006A6B06"/>
    <w:rsid w:val="006A7189"/>
    <w:rsid w:val="006A74BB"/>
    <w:rsid w:val="006A77A2"/>
    <w:rsid w:val="006A7B81"/>
    <w:rsid w:val="006A7F77"/>
    <w:rsid w:val="006B088F"/>
    <w:rsid w:val="006B08BC"/>
    <w:rsid w:val="006B0BF1"/>
    <w:rsid w:val="006B11AD"/>
    <w:rsid w:val="006B180F"/>
    <w:rsid w:val="006B1872"/>
    <w:rsid w:val="006B1C60"/>
    <w:rsid w:val="006B1E29"/>
    <w:rsid w:val="006B1F2B"/>
    <w:rsid w:val="006B25B0"/>
    <w:rsid w:val="006B2617"/>
    <w:rsid w:val="006B28BD"/>
    <w:rsid w:val="006B32E6"/>
    <w:rsid w:val="006B376A"/>
    <w:rsid w:val="006B3D6F"/>
    <w:rsid w:val="006B3DEB"/>
    <w:rsid w:val="006B3ED2"/>
    <w:rsid w:val="006B3F24"/>
    <w:rsid w:val="006B3FC7"/>
    <w:rsid w:val="006B4482"/>
    <w:rsid w:val="006B46B6"/>
    <w:rsid w:val="006B52DB"/>
    <w:rsid w:val="006B53D6"/>
    <w:rsid w:val="006B5638"/>
    <w:rsid w:val="006B56F7"/>
    <w:rsid w:val="006B5904"/>
    <w:rsid w:val="006B6177"/>
    <w:rsid w:val="006B6609"/>
    <w:rsid w:val="006B67DD"/>
    <w:rsid w:val="006B684E"/>
    <w:rsid w:val="006B69DA"/>
    <w:rsid w:val="006B6EF4"/>
    <w:rsid w:val="006B73F4"/>
    <w:rsid w:val="006B77BC"/>
    <w:rsid w:val="006C0363"/>
    <w:rsid w:val="006C0552"/>
    <w:rsid w:val="006C1174"/>
    <w:rsid w:val="006C154A"/>
    <w:rsid w:val="006C16B9"/>
    <w:rsid w:val="006C21EF"/>
    <w:rsid w:val="006C27BA"/>
    <w:rsid w:val="006C2AC8"/>
    <w:rsid w:val="006C2EA2"/>
    <w:rsid w:val="006C2EDF"/>
    <w:rsid w:val="006C3C37"/>
    <w:rsid w:val="006C3C3B"/>
    <w:rsid w:val="006C4079"/>
    <w:rsid w:val="006C40A8"/>
    <w:rsid w:val="006C40BA"/>
    <w:rsid w:val="006C4304"/>
    <w:rsid w:val="006C45DA"/>
    <w:rsid w:val="006C4614"/>
    <w:rsid w:val="006C503B"/>
    <w:rsid w:val="006C50DD"/>
    <w:rsid w:val="006C5178"/>
    <w:rsid w:val="006C5479"/>
    <w:rsid w:val="006C57DD"/>
    <w:rsid w:val="006C57DE"/>
    <w:rsid w:val="006C59BB"/>
    <w:rsid w:val="006C6353"/>
    <w:rsid w:val="006C66B0"/>
    <w:rsid w:val="006C6720"/>
    <w:rsid w:val="006C6A03"/>
    <w:rsid w:val="006C7004"/>
    <w:rsid w:val="006C70B2"/>
    <w:rsid w:val="006C70D9"/>
    <w:rsid w:val="006C721A"/>
    <w:rsid w:val="006C72E2"/>
    <w:rsid w:val="006C761C"/>
    <w:rsid w:val="006C7F6C"/>
    <w:rsid w:val="006D001D"/>
    <w:rsid w:val="006D014A"/>
    <w:rsid w:val="006D0399"/>
    <w:rsid w:val="006D03EF"/>
    <w:rsid w:val="006D04E1"/>
    <w:rsid w:val="006D051A"/>
    <w:rsid w:val="006D0A91"/>
    <w:rsid w:val="006D0E5C"/>
    <w:rsid w:val="006D105F"/>
    <w:rsid w:val="006D1452"/>
    <w:rsid w:val="006D1458"/>
    <w:rsid w:val="006D1731"/>
    <w:rsid w:val="006D1A97"/>
    <w:rsid w:val="006D1CD3"/>
    <w:rsid w:val="006D24EA"/>
    <w:rsid w:val="006D293F"/>
    <w:rsid w:val="006D2AE9"/>
    <w:rsid w:val="006D35AC"/>
    <w:rsid w:val="006D35EB"/>
    <w:rsid w:val="006D394F"/>
    <w:rsid w:val="006D4418"/>
    <w:rsid w:val="006D4824"/>
    <w:rsid w:val="006D4AAA"/>
    <w:rsid w:val="006D53A6"/>
    <w:rsid w:val="006D543D"/>
    <w:rsid w:val="006D572F"/>
    <w:rsid w:val="006D591E"/>
    <w:rsid w:val="006D5924"/>
    <w:rsid w:val="006D5A6E"/>
    <w:rsid w:val="006D5E89"/>
    <w:rsid w:val="006D5E8B"/>
    <w:rsid w:val="006D681C"/>
    <w:rsid w:val="006D6C27"/>
    <w:rsid w:val="006D6E4D"/>
    <w:rsid w:val="006D6EC3"/>
    <w:rsid w:val="006D7105"/>
    <w:rsid w:val="006D7314"/>
    <w:rsid w:val="006D760E"/>
    <w:rsid w:val="006D7734"/>
    <w:rsid w:val="006D794F"/>
    <w:rsid w:val="006D796F"/>
    <w:rsid w:val="006D7AAA"/>
    <w:rsid w:val="006D7B92"/>
    <w:rsid w:val="006E05E7"/>
    <w:rsid w:val="006E0719"/>
    <w:rsid w:val="006E0900"/>
    <w:rsid w:val="006E09F5"/>
    <w:rsid w:val="006E0B12"/>
    <w:rsid w:val="006E134C"/>
    <w:rsid w:val="006E18F9"/>
    <w:rsid w:val="006E1B76"/>
    <w:rsid w:val="006E20AB"/>
    <w:rsid w:val="006E2527"/>
    <w:rsid w:val="006E256D"/>
    <w:rsid w:val="006E27EE"/>
    <w:rsid w:val="006E28FA"/>
    <w:rsid w:val="006E2B81"/>
    <w:rsid w:val="006E2F9E"/>
    <w:rsid w:val="006E3080"/>
    <w:rsid w:val="006E309E"/>
    <w:rsid w:val="006E3ACF"/>
    <w:rsid w:val="006E4B68"/>
    <w:rsid w:val="006E4D13"/>
    <w:rsid w:val="006E4D8E"/>
    <w:rsid w:val="006E51CE"/>
    <w:rsid w:val="006E548A"/>
    <w:rsid w:val="006E5675"/>
    <w:rsid w:val="006E572F"/>
    <w:rsid w:val="006E59EC"/>
    <w:rsid w:val="006E5B1D"/>
    <w:rsid w:val="006E5DE3"/>
    <w:rsid w:val="006E5EE3"/>
    <w:rsid w:val="006E5F38"/>
    <w:rsid w:val="006E6882"/>
    <w:rsid w:val="006E6F61"/>
    <w:rsid w:val="006E6FFE"/>
    <w:rsid w:val="006E7631"/>
    <w:rsid w:val="006E7CAC"/>
    <w:rsid w:val="006E7ECA"/>
    <w:rsid w:val="006F001A"/>
    <w:rsid w:val="006F064B"/>
    <w:rsid w:val="006F06AE"/>
    <w:rsid w:val="006F06B0"/>
    <w:rsid w:val="006F07C7"/>
    <w:rsid w:val="006F0F43"/>
    <w:rsid w:val="006F0FA7"/>
    <w:rsid w:val="006F10E3"/>
    <w:rsid w:val="006F1415"/>
    <w:rsid w:val="006F1752"/>
    <w:rsid w:val="006F19ED"/>
    <w:rsid w:val="006F1AA8"/>
    <w:rsid w:val="006F1AAF"/>
    <w:rsid w:val="006F1D05"/>
    <w:rsid w:val="006F1D73"/>
    <w:rsid w:val="006F22F3"/>
    <w:rsid w:val="006F264A"/>
    <w:rsid w:val="006F2B9F"/>
    <w:rsid w:val="006F2EC0"/>
    <w:rsid w:val="006F3046"/>
    <w:rsid w:val="006F319D"/>
    <w:rsid w:val="006F31C6"/>
    <w:rsid w:val="006F31FA"/>
    <w:rsid w:val="006F3239"/>
    <w:rsid w:val="006F3856"/>
    <w:rsid w:val="006F3D67"/>
    <w:rsid w:val="006F4C71"/>
    <w:rsid w:val="006F5BEF"/>
    <w:rsid w:val="006F5CF9"/>
    <w:rsid w:val="006F5D9D"/>
    <w:rsid w:val="006F5EC1"/>
    <w:rsid w:val="006F6257"/>
    <w:rsid w:val="006F6DBB"/>
    <w:rsid w:val="006F7378"/>
    <w:rsid w:val="006F769C"/>
    <w:rsid w:val="006F76F1"/>
    <w:rsid w:val="006F796C"/>
    <w:rsid w:val="006F7C63"/>
    <w:rsid w:val="006F7EB2"/>
    <w:rsid w:val="007001AF"/>
    <w:rsid w:val="00700B55"/>
    <w:rsid w:val="00701118"/>
    <w:rsid w:val="007013EA"/>
    <w:rsid w:val="00701611"/>
    <w:rsid w:val="0070173B"/>
    <w:rsid w:val="0070193F"/>
    <w:rsid w:val="00701BB0"/>
    <w:rsid w:val="00701DE8"/>
    <w:rsid w:val="007023D1"/>
    <w:rsid w:val="007023F1"/>
    <w:rsid w:val="00702AAF"/>
    <w:rsid w:val="00702AE8"/>
    <w:rsid w:val="00702E1E"/>
    <w:rsid w:val="00703330"/>
    <w:rsid w:val="0070353D"/>
    <w:rsid w:val="007035E8"/>
    <w:rsid w:val="00703EE6"/>
    <w:rsid w:val="007041FB"/>
    <w:rsid w:val="0070441E"/>
    <w:rsid w:val="00704799"/>
    <w:rsid w:val="0070483D"/>
    <w:rsid w:val="00704DE5"/>
    <w:rsid w:val="00704E39"/>
    <w:rsid w:val="007052A8"/>
    <w:rsid w:val="007057EA"/>
    <w:rsid w:val="00705BC8"/>
    <w:rsid w:val="00705F0A"/>
    <w:rsid w:val="00705FFE"/>
    <w:rsid w:val="00706199"/>
    <w:rsid w:val="007062F3"/>
    <w:rsid w:val="007070F5"/>
    <w:rsid w:val="0070764E"/>
    <w:rsid w:val="00707F26"/>
    <w:rsid w:val="00710172"/>
    <w:rsid w:val="0071026A"/>
    <w:rsid w:val="0071047D"/>
    <w:rsid w:val="00710BE9"/>
    <w:rsid w:val="00710E7D"/>
    <w:rsid w:val="00711758"/>
    <w:rsid w:val="007118F8"/>
    <w:rsid w:val="00711ABE"/>
    <w:rsid w:val="00711C7A"/>
    <w:rsid w:val="00712542"/>
    <w:rsid w:val="0071274B"/>
    <w:rsid w:val="00713122"/>
    <w:rsid w:val="00713211"/>
    <w:rsid w:val="00713306"/>
    <w:rsid w:val="0071338D"/>
    <w:rsid w:val="0071342D"/>
    <w:rsid w:val="0071343E"/>
    <w:rsid w:val="00714827"/>
    <w:rsid w:val="00714C55"/>
    <w:rsid w:val="00715126"/>
    <w:rsid w:val="007157DF"/>
    <w:rsid w:val="00715D4C"/>
    <w:rsid w:val="00716364"/>
    <w:rsid w:val="007169C4"/>
    <w:rsid w:val="00716DF3"/>
    <w:rsid w:val="00716F53"/>
    <w:rsid w:val="0071730C"/>
    <w:rsid w:val="00717374"/>
    <w:rsid w:val="00717948"/>
    <w:rsid w:val="00717A4D"/>
    <w:rsid w:val="00717AEA"/>
    <w:rsid w:val="00720057"/>
    <w:rsid w:val="007204AD"/>
    <w:rsid w:val="00720501"/>
    <w:rsid w:val="00720795"/>
    <w:rsid w:val="00720B70"/>
    <w:rsid w:val="0072190F"/>
    <w:rsid w:val="00721A6B"/>
    <w:rsid w:val="007220D4"/>
    <w:rsid w:val="007221BC"/>
    <w:rsid w:val="007223C4"/>
    <w:rsid w:val="00722A27"/>
    <w:rsid w:val="00722E99"/>
    <w:rsid w:val="00722F1D"/>
    <w:rsid w:val="00723000"/>
    <w:rsid w:val="00723130"/>
    <w:rsid w:val="007231D7"/>
    <w:rsid w:val="007240B5"/>
    <w:rsid w:val="0072437B"/>
    <w:rsid w:val="0072461F"/>
    <w:rsid w:val="007246B0"/>
    <w:rsid w:val="00724EE2"/>
    <w:rsid w:val="00725638"/>
    <w:rsid w:val="00725EE9"/>
    <w:rsid w:val="007263EA"/>
    <w:rsid w:val="007266C3"/>
    <w:rsid w:val="00726F0C"/>
    <w:rsid w:val="007272FD"/>
    <w:rsid w:val="0072742E"/>
    <w:rsid w:val="00727557"/>
    <w:rsid w:val="007275BF"/>
    <w:rsid w:val="0072786D"/>
    <w:rsid w:val="0073060A"/>
    <w:rsid w:val="00730806"/>
    <w:rsid w:val="00730854"/>
    <w:rsid w:val="00730977"/>
    <w:rsid w:val="007309EA"/>
    <w:rsid w:val="00730C6F"/>
    <w:rsid w:val="00730EDB"/>
    <w:rsid w:val="00731351"/>
    <w:rsid w:val="00731389"/>
    <w:rsid w:val="007315F1"/>
    <w:rsid w:val="00731708"/>
    <w:rsid w:val="00731B94"/>
    <w:rsid w:val="00731CA5"/>
    <w:rsid w:val="00732167"/>
    <w:rsid w:val="007326AA"/>
    <w:rsid w:val="0073275E"/>
    <w:rsid w:val="007327C6"/>
    <w:rsid w:val="00732847"/>
    <w:rsid w:val="007329E0"/>
    <w:rsid w:val="00732AE0"/>
    <w:rsid w:val="00733114"/>
    <w:rsid w:val="007333F3"/>
    <w:rsid w:val="007335CD"/>
    <w:rsid w:val="00733A48"/>
    <w:rsid w:val="00733F3E"/>
    <w:rsid w:val="00733FFC"/>
    <w:rsid w:val="0073407C"/>
    <w:rsid w:val="00734735"/>
    <w:rsid w:val="00734736"/>
    <w:rsid w:val="007347A2"/>
    <w:rsid w:val="00734EE0"/>
    <w:rsid w:val="00734EE4"/>
    <w:rsid w:val="007357D0"/>
    <w:rsid w:val="00735A4A"/>
    <w:rsid w:val="0073626F"/>
    <w:rsid w:val="007367B9"/>
    <w:rsid w:val="00736986"/>
    <w:rsid w:val="007370AA"/>
    <w:rsid w:val="0073760A"/>
    <w:rsid w:val="00737C0C"/>
    <w:rsid w:val="00737E63"/>
    <w:rsid w:val="0074037A"/>
    <w:rsid w:val="00740875"/>
    <w:rsid w:val="007408E6"/>
    <w:rsid w:val="00740D60"/>
    <w:rsid w:val="0074148E"/>
    <w:rsid w:val="0074192E"/>
    <w:rsid w:val="007419E8"/>
    <w:rsid w:val="0074277C"/>
    <w:rsid w:val="00742B45"/>
    <w:rsid w:val="0074322F"/>
    <w:rsid w:val="00743486"/>
    <w:rsid w:val="007434B6"/>
    <w:rsid w:val="007437C2"/>
    <w:rsid w:val="00743D95"/>
    <w:rsid w:val="00743DFF"/>
    <w:rsid w:val="00743FA8"/>
    <w:rsid w:val="0074450B"/>
    <w:rsid w:val="0074462D"/>
    <w:rsid w:val="00744BE9"/>
    <w:rsid w:val="007454BC"/>
    <w:rsid w:val="00745628"/>
    <w:rsid w:val="0074570A"/>
    <w:rsid w:val="00746B9B"/>
    <w:rsid w:val="00746D31"/>
    <w:rsid w:val="00746D51"/>
    <w:rsid w:val="00746E13"/>
    <w:rsid w:val="00747199"/>
    <w:rsid w:val="00747A17"/>
    <w:rsid w:val="00747C89"/>
    <w:rsid w:val="00747D3E"/>
    <w:rsid w:val="00750487"/>
    <w:rsid w:val="007509C0"/>
    <w:rsid w:val="00750F45"/>
    <w:rsid w:val="00751066"/>
    <w:rsid w:val="0075183A"/>
    <w:rsid w:val="00751994"/>
    <w:rsid w:val="00751E78"/>
    <w:rsid w:val="00751E94"/>
    <w:rsid w:val="00752267"/>
    <w:rsid w:val="00752465"/>
    <w:rsid w:val="00752501"/>
    <w:rsid w:val="007529A0"/>
    <w:rsid w:val="0075304E"/>
    <w:rsid w:val="00753159"/>
    <w:rsid w:val="00753497"/>
    <w:rsid w:val="00753525"/>
    <w:rsid w:val="007536D3"/>
    <w:rsid w:val="007537F4"/>
    <w:rsid w:val="0075383F"/>
    <w:rsid w:val="00753AA3"/>
    <w:rsid w:val="00753C01"/>
    <w:rsid w:val="00753D8F"/>
    <w:rsid w:val="00753EE3"/>
    <w:rsid w:val="0075430E"/>
    <w:rsid w:val="00754388"/>
    <w:rsid w:val="00754488"/>
    <w:rsid w:val="00754866"/>
    <w:rsid w:val="00754C21"/>
    <w:rsid w:val="00754DDF"/>
    <w:rsid w:val="007550FF"/>
    <w:rsid w:val="00755199"/>
    <w:rsid w:val="00755526"/>
    <w:rsid w:val="00755687"/>
    <w:rsid w:val="00755893"/>
    <w:rsid w:val="00755B72"/>
    <w:rsid w:val="00755DD2"/>
    <w:rsid w:val="00755EB7"/>
    <w:rsid w:val="00755F2D"/>
    <w:rsid w:val="00756E16"/>
    <w:rsid w:val="00757024"/>
    <w:rsid w:val="00757483"/>
    <w:rsid w:val="00757791"/>
    <w:rsid w:val="0075779C"/>
    <w:rsid w:val="00760017"/>
    <w:rsid w:val="00760129"/>
    <w:rsid w:val="00760792"/>
    <w:rsid w:val="00760AF0"/>
    <w:rsid w:val="00760CE9"/>
    <w:rsid w:val="00760D41"/>
    <w:rsid w:val="007611B2"/>
    <w:rsid w:val="0076143A"/>
    <w:rsid w:val="0076168E"/>
    <w:rsid w:val="00761A7D"/>
    <w:rsid w:val="00761AF5"/>
    <w:rsid w:val="00761C94"/>
    <w:rsid w:val="00761EA7"/>
    <w:rsid w:val="0076253D"/>
    <w:rsid w:val="00762691"/>
    <w:rsid w:val="0076304B"/>
    <w:rsid w:val="007632F4"/>
    <w:rsid w:val="007633FF"/>
    <w:rsid w:val="00763638"/>
    <w:rsid w:val="007636A8"/>
    <w:rsid w:val="00763F52"/>
    <w:rsid w:val="00764790"/>
    <w:rsid w:val="00764D6F"/>
    <w:rsid w:val="0076550C"/>
    <w:rsid w:val="0076590B"/>
    <w:rsid w:val="00766085"/>
    <w:rsid w:val="00766899"/>
    <w:rsid w:val="00766A11"/>
    <w:rsid w:val="00766A91"/>
    <w:rsid w:val="00766E23"/>
    <w:rsid w:val="00767510"/>
    <w:rsid w:val="00767899"/>
    <w:rsid w:val="00767D0F"/>
    <w:rsid w:val="0077010B"/>
    <w:rsid w:val="00770355"/>
    <w:rsid w:val="00770368"/>
    <w:rsid w:val="007703E5"/>
    <w:rsid w:val="00770581"/>
    <w:rsid w:val="0077065F"/>
    <w:rsid w:val="007707A9"/>
    <w:rsid w:val="0077088D"/>
    <w:rsid w:val="00771A6A"/>
    <w:rsid w:val="00771B0D"/>
    <w:rsid w:val="00771D40"/>
    <w:rsid w:val="00772F23"/>
    <w:rsid w:val="00772FCC"/>
    <w:rsid w:val="007747A9"/>
    <w:rsid w:val="00774C28"/>
    <w:rsid w:val="00774FC4"/>
    <w:rsid w:val="007751FC"/>
    <w:rsid w:val="0077529D"/>
    <w:rsid w:val="00775558"/>
    <w:rsid w:val="00775597"/>
    <w:rsid w:val="007755AD"/>
    <w:rsid w:val="00775BCE"/>
    <w:rsid w:val="00776068"/>
    <w:rsid w:val="00776D97"/>
    <w:rsid w:val="0077776A"/>
    <w:rsid w:val="00777973"/>
    <w:rsid w:val="00777EE0"/>
    <w:rsid w:val="007801D5"/>
    <w:rsid w:val="007807CC"/>
    <w:rsid w:val="007807D0"/>
    <w:rsid w:val="00781003"/>
    <w:rsid w:val="007810F2"/>
    <w:rsid w:val="0078122F"/>
    <w:rsid w:val="00781626"/>
    <w:rsid w:val="007816C4"/>
    <w:rsid w:val="007825A8"/>
    <w:rsid w:val="007825D8"/>
    <w:rsid w:val="007826D7"/>
    <w:rsid w:val="00782FDD"/>
    <w:rsid w:val="00783983"/>
    <w:rsid w:val="00784102"/>
    <w:rsid w:val="0078422E"/>
    <w:rsid w:val="007849CB"/>
    <w:rsid w:val="00784B8D"/>
    <w:rsid w:val="0078501D"/>
    <w:rsid w:val="00785088"/>
    <w:rsid w:val="007854F5"/>
    <w:rsid w:val="0078556E"/>
    <w:rsid w:val="0078576D"/>
    <w:rsid w:val="00785C94"/>
    <w:rsid w:val="0078645C"/>
    <w:rsid w:val="00786DA5"/>
    <w:rsid w:val="007871DB"/>
    <w:rsid w:val="007873CF"/>
    <w:rsid w:val="00787CFD"/>
    <w:rsid w:val="00787E74"/>
    <w:rsid w:val="00787FC8"/>
    <w:rsid w:val="00790235"/>
    <w:rsid w:val="00790375"/>
    <w:rsid w:val="00790491"/>
    <w:rsid w:val="00790725"/>
    <w:rsid w:val="00790B15"/>
    <w:rsid w:val="00790BBB"/>
    <w:rsid w:val="00790FAB"/>
    <w:rsid w:val="00791822"/>
    <w:rsid w:val="00791A98"/>
    <w:rsid w:val="00791EC8"/>
    <w:rsid w:val="00791ECA"/>
    <w:rsid w:val="007925E0"/>
    <w:rsid w:val="00792743"/>
    <w:rsid w:val="00792B74"/>
    <w:rsid w:val="007933AD"/>
    <w:rsid w:val="00793616"/>
    <w:rsid w:val="00793C68"/>
    <w:rsid w:val="00793E43"/>
    <w:rsid w:val="00793F88"/>
    <w:rsid w:val="00794117"/>
    <w:rsid w:val="00794555"/>
    <w:rsid w:val="00794BF6"/>
    <w:rsid w:val="00794E79"/>
    <w:rsid w:val="007953AD"/>
    <w:rsid w:val="007955EC"/>
    <w:rsid w:val="00795A7F"/>
    <w:rsid w:val="00795D1D"/>
    <w:rsid w:val="00795DF9"/>
    <w:rsid w:val="0079618A"/>
    <w:rsid w:val="0079699C"/>
    <w:rsid w:val="00796DC4"/>
    <w:rsid w:val="007976D4"/>
    <w:rsid w:val="00797D86"/>
    <w:rsid w:val="00797F02"/>
    <w:rsid w:val="007A03F0"/>
    <w:rsid w:val="007A04BF"/>
    <w:rsid w:val="007A0542"/>
    <w:rsid w:val="007A0590"/>
    <w:rsid w:val="007A0644"/>
    <w:rsid w:val="007A0909"/>
    <w:rsid w:val="007A0BC0"/>
    <w:rsid w:val="007A1E95"/>
    <w:rsid w:val="007A24B9"/>
    <w:rsid w:val="007A264C"/>
    <w:rsid w:val="007A29F1"/>
    <w:rsid w:val="007A2BA5"/>
    <w:rsid w:val="007A2C93"/>
    <w:rsid w:val="007A2D14"/>
    <w:rsid w:val="007A2D62"/>
    <w:rsid w:val="007A2ECC"/>
    <w:rsid w:val="007A3083"/>
    <w:rsid w:val="007A3DA5"/>
    <w:rsid w:val="007A3E83"/>
    <w:rsid w:val="007A429B"/>
    <w:rsid w:val="007A432B"/>
    <w:rsid w:val="007A4523"/>
    <w:rsid w:val="007A45A1"/>
    <w:rsid w:val="007A4645"/>
    <w:rsid w:val="007A4684"/>
    <w:rsid w:val="007A5161"/>
    <w:rsid w:val="007A529E"/>
    <w:rsid w:val="007A5D9B"/>
    <w:rsid w:val="007A6044"/>
    <w:rsid w:val="007A60D0"/>
    <w:rsid w:val="007A6409"/>
    <w:rsid w:val="007A641B"/>
    <w:rsid w:val="007A6751"/>
    <w:rsid w:val="007A74C0"/>
    <w:rsid w:val="007A7D3E"/>
    <w:rsid w:val="007A7DC4"/>
    <w:rsid w:val="007B03B2"/>
    <w:rsid w:val="007B05BC"/>
    <w:rsid w:val="007B09E7"/>
    <w:rsid w:val="007B0DFF"/>
    <w:rsid w:val="007B1641"/>
    <w:rsid w:val="007B192F"/>
    <w:rsid w:val="007B2CFC"/>
    <w:rsid w:val="007B3688"/>
    <w:rsid w:val="007B413C"/>
    <w:rsid w:val="007B42E5"/>
    <w:rsid w:val="007B4723"/>
    <w:rsid w:val="007B48F4"/>
    <w:rsid w:val="007B512B"/>
    <w:rsid w:val="007B542C"/>
    <w:rsid w:val="007B5921"/>
    <w:rsid w:val="007B594C"/>
    <w:rsid w:val="007B62E0"/>
    <w:rsid w:val="007B631E"/>
    <w:rsid w:val="007B6408"/>
    <w:rsid w:val="007B67C2"/>
    <w:rsid w:val="007B6CF1"/>
    <w:rsid w:val="007B6F51"/>
    <w:rsid w:val="007B6F63"/>
    <w:rsid w:val="007B7727"/>
    <w:rsid w:val="007B78BE"/>
    <w:rsid w:val="007C0523"/>
    <w:rsid w:val="007C090B"/>
    <w:rsid w:val="007C0D07"/>
    <w:rsid w:val="007C1266"/>
    <w:rsid w:val="007C14F1"/>
    <w:rsid w:val="007C1ABE"/>
    <w:rsid w:val="007C1AD4"/>
    <w:rsid w:val="007C1CD1"/>
    <w:rsid w:val="007C1D0A"/>
    <w:rsid w:val="007C1D59"/>
    <w:rsid w:val="007C20CA"/>
    <w:rsid w:val="007C2258"/>
    <w:rsid w:val="007C226C"/>
    <w:rsid w:val="007C25D7"/>
    <w:rsid w:val="007C29F3"/>
    <w:rsid w:val="007C2D8D"/>
    <w:rsid w:val="007C2FCB"/>
    <w:rsid w:val="007C3F37"/>
    <w:rsid w:val="007C46D5"/>
    <w:rsid w:val="007C4E63"/>
    <w:rsid w:val="007C4ECE"/>
    <w:rsid w:val="007C55FE"/>
    <w:rsid w:val="007C59BC"/>
    <w:rsid w:val="007C5CC1"/>
    <w:rsid w:val="007C63BE"/>
    <w:rsid w:val="007C6526"/>
    <w:rsid w:val="007C66A7"/>
    <w:rsid w:val="007C693B"/>
    <w:rsid w:val="007C6A11"/>
    <w:rsid w:val="007C6C11"/>
    <w:rsid w:val="007C6C47"/>
    <w:rsid w:val="007C6FD0"/>
    <w:rsid w:val="007C730E"/>
    <w:rsid w:val="007C7354"/>
    <w:rsid w:val="007C7463"/>
    <w:rsid w:val="007C750C"/>
    <w:rsid w:val="007C7BF3"/>
    <w:rsid w:val="007C7D27"/>
    <w:rsid w:val="007C7F32"/>
    <w:rsid w:val="007D0B56"/>
    <w:rsid w:val="007D0D21"/>
    <w:rsid w:val="007D114C"/>
    <w:rsid w:val="007D1575"/>
    <w:rsid w:val="007D220F"/>
    <w:rsid w:val="007D249D"/>
    <w:rsid w:val="007D2D92"/>
    <w:rsid w:val="007D2DBD"/>
    <w:rsid w:val="007D33BC"/>
    <w:rsid w:val="007D36AA"/>
    <w:rsid w:val="007D3BB7"/>
    <w:rsid w:val="007D3DB9"/>
    <w:rsid w:val="007D439D"/>
    <w:rsid w:val="007D4421"/>
    <w:rsid w:val="007D482F"/>
    <w:rsid w:val="007D4A72"/>
    <w:rsid w:val="007D50FC"/>
    <w:rsid w:val="007D58B3"/>
    <w:rsid w:val="007D5948"/>
    <w:rsid w:val="007D5F85"/>
    <w:rsid w:val="007D6314"/>
    <w:rsid w:val="007D6516"/>
    <w:rsid w:val="007D6738"/>
    <w:rsid w:val="007D6A89"/>
    <w:rsid w:val="007D72B4"/>
    <w:rsid w:val="007D73B2"/>
    <w:rsid w:val="007D73D5"/>
    <w:rsid w:val="007D7B8B"/>
    <w:rsid w:val="007D7FBF"/>
    <w:rsid w:val="007E00EC"/>
    <w:rsid w:val="007E09FF"/>
    <w:rsid w:val="007E1026"/>
    <w:rsid w:val="007E17A7"/>
    <w:rsid w:val="007E1D3C"/>
    <w:rsid w:val="007E1DC7"/>
    <w:rsid w:val="007E204D"/>
    <w:rsid w:val="007E238A"/>
    <w:rsid w:val="007E3561"/>
    <w:rsid w:val="007E3C59"/>
    <w:rsid w:val="007E3EC4"/>
    <w:rsid w:val="007E3F2A"/>
    <w:rsid w:val="007E4255"/>
    <w:rsid w:val="007E4270"/>
    <w:rsid w:val="007E48B3"/>
    <w:rsid w:val="007E49D3"/>
    <w:rsid w:val="007E4CB5"/>
    <w:rsid w:val="007E5471"/>
    <w:rsid w:val="007E5983"/>
    <w:rsid w:val="007E598A"/>
    <w:rsid w:val="007E59FB"/>
    <w:rsid w:val="007E5B0A"/>
    <w:rsid w:val="007E5FF2"/>
    <w:rsid w:val="007E621B"/>
    <w:rsid w:val="007E659F"/>
    <w:rsid w:val="007E6BDE"/>
    <w:rsid w:val="007E6C11"/>
    <w:rsid w:val="007E749E"/>
    <w:rsid w:val="007E7713"/>
    <w:rsid w:val="007E79C3"/>
    <w:rsid w:val="007E7C75"/>
    <w:rsid w:val="007F0035"/>
    <w:rsid w:val="007F038E"/>
    <w:rsid w:val="007F0949"/>
    <w:rsid w:val="007F0A35"/>
    <w:rsid w:val="007F0C78"/>
    <w:rsid w:val="007F0ECF"/>
    <w:rsid w:val="007F1080"/>
    <w:rsid w:val="007F113E"/>
    <w:rsid w:val="007F1297"/>
    <w:rsid w:val="007F1311"/>
    <w:rsid w:val="007F1916"/>
    <w:rsid w:val="007F1E21"/>
    <w:rsid w:val="007F2874"/>
    <w:rsid w:val="007F2BF5"/>
    <w:rsid w:val="007F3481"/>
    <w:rsid w:val="007F3C7C"/>
    <w:rsid w:val="007F3D6B"/>
    <w:rsid w:val="007F3E45"/>
    <w:rsid w:val="007F3F71"/>
    <w:rsid w:val="007F41E1"/>
    <w:rsid w:val="007F423A"/>
    <w:rsid w:val="007F438B"/>
    <w:rsid w:val="007F43BF"/>
    <w:rsid w:val="007F43CD"/>
    <w:rsid w:val="007F51B7"/>
    <w:rsid w:val="007F521F"/>
    <w:rsid w:val="007F5800"/>
    <w:rsid w:val="007F5B33"/>
    <w:rsid w:val="007F6401"/>
    <w:rsid w:val="007F66E8"/>
    <w:rsid w:val="007F6B18"/>
    <w:rsid w:val="007F6EFE"/>
    <w:rsid w:val="007F79E8"/>
    <w:rsid w:val="007F7C84"/>
    <w:rsid w:val="007F7E64"/>
    <w:rsid w:val="00800194"/>
    <w:rsid w:val="0080041B"/>
    <w:rsid w:val="0080051E"/>
    <w:rsid w:val="00800AD2"/>
    <w:rsid w:val="00801095"/>
    <w:rsid w:val="008012F3"/>
    <w:rsid w:val="0080182C"/>
    <w:rsid w:val="00801862"/>
    <w:rsid w:val="008018DC"/>
    <w:rsid w:val="00801B21"/>
    <w:rsid w:val="00801CB3"/>
    <w:rsid w:val="00801D46"/>
    <w:rsid w:val="00802745"/>
    <w:rsid w:val="008031D9"/>
    <w:rsid w:val="00803A6C"/>
    <w:rsid w:val="00803AAB"/>
    <w:rsid w:val="00804E1B"/>
    <w:rsid w:val="00804EDE"/>
    <w:rsid w:val="00804F9F"/>
    <w:rsid w:val="008057D7"/>
    <w:rsid w:val="00805916"/>
    <w:rsid w:val="008059BA"/>
    <w:rsid w:val="00805C0E"/>
    <w:rsid w:val="0080677D"/>
    <w:rsid w:val="008069CB"/>
    <w:rsid w:val="00806FEB"/>
    <w:rsid w:val="008070A4"/>
    <w:rsid w:val="00807164"/>
    <w:rsid w:val="00807777"/>
    <w:rsid w:val="00807A21"/>
    <w:rsid w:val="00807D74"/>
    <w:rsid w:val="008100A1"/>
    <w:rsid w:val="00810313"/>
    <w:rsid w:val="00810371"/>
    <w:rsid w:val="008104D3"/>
    <w:rsid w:val="00810DAE"/>
    <w:rsid w:val="0081130C"/>
    <w:rsid w:val="00811331"/>
    <w:rsid w:val="00811642"/>
    <w:rsid w:val="00811C0E"/>
    <w:rsid w:val="008120B1"/>
    <w:rsid w:val="008123A9"/>
    <w:rsid w:val="00812A9A"/>
    <w:rsid w:val="00812AA1"/>
    <w:rsid w:val="0081342D"/>
    <w:rsid w:val="008140B8"/>
    <w:rsid w:val="008144B2"/>
    <w:rsid w:val="0081478A"/>
    <w:rsid w:val="008148F5"/>
    <w:rsid w:val="00814C01"/>
    <w:rsid w:val="00814DA1"/>
    <w:rsid w:val="008150B2"/>
    <w:rsid w:val="008150FC"/>
    <w:rsid w:val="00815564"/>
    <w:rsid w:val="00815594"/>
    <w:rsid w:val="008159D9"/>
    <w:rsid w:val="00815B2E"/>
    <w:rsid w:val="00816346"/>
    <w:rsid w:val="0081663C"/>
    <w:rsid w:val="0081693C"/>
    <w:rsid w:val="0081713C"/>
    <w:rsid w:val="008172FD"/>
    <w:rsid w:val="00817B30"/>
    <w:rsid w:val="0082032D"/>
    <w:rsid w:val="00820D32"/>
    <w:rsid w:val="00820DC7"/>
    <w:rsid w:val="00820FFA"/>
    <w:rsid w:val="00821334"/>
    <w:rsid w:val="00821B7D"/>
    <w:rsid w:val="00822029"/>
    <w:rsid w:val="00822E0F"/>
    <w:rsid w:val="00823075"/>
    <w:rsid w:val="00823437"/>
    <w:rsid w:val="0082357F"/>
    <w:rsid w:val="00823A87"/>
    <w:rsid w:val="00823B57"/>
    <w:rsid w:val="008251B2"/>
    <w:rsid w:val="008254C3"/>
    <w:rsid w:val="00825837"/>
    <w:rsid w:val="00825C2C"/>
    <w:rsid w:val="00825E1A"/>
    <w:rsid w:val="00825F71"/>
    <w:rsid w:val="0082639A"/>
    <w:rsid w:val="00826842"/>
    <w:rsid w:val="00826D9F"/>
    <w:rsid w:val="00826F62"/>
    <w:rsid w:val="00826F64"/>
    <w:rsid w:val="00827202"/>
    <w:rsid w:val="008277CA"/>
    <w:rsid w:val="008278CD"/>
    <w:rsid w:val="00827C90"/>
    <w:rsid w:val="00827CA5"/>
    <w:rsid w:val="00830383"/>
    <w:rsid w:val="00830491"/>
    <w:rsid w:val="008311D4"/>
    <w:rsid w:val="008314FB"/>
    <w:rsid w:val="00831548"/>
    <w:rsid w:val="008319AE"/>
    <w:rsid w:val="00831F57"/>
    <w:rsid w:val="008321C7"/>
    <w:rsid w:val="00832A80"/>
    <w:rsid w:val="00832D07"/>
    <w:rsid w:val="008332C1"/>
    <w:rsid w:val="0083351A"/>
    <w:rsid w:val="00834303"/>
    <w:rsid w:val="00834429"/>
    <w:rsid w:val="00834901"/>
    <w:rsid w:val="008351B1"/>
    <w:rsid w:val="008356E8"/>
    <w:rsid w:val="008359F3"/>
    <w:rsid w:val="00835D25"/>
    <w:rsid w:val="00836429"/>
    <w:rsid w:val="00836673"/>
    <w:rsid w:val="00836B27"/>
    <w:rsid w:val="00836D66"/>
    <w:rsid w:val="00836FA6"/>
    <w:rsid w:val="00837F15"/>
    <w:rsid w:val="00840143"/>
    <w:rsid w:val="00840259"/>
    <w:rsid w:val="00840DB8"/>
    <w:rsid w:val="00840FBE"/>
    <w:rsid w:val="008414D9"/>
    <w:rsid w:val="00841F46"/>
    <w:rsid w:val="008421D3"/>
    <w:rsid w:val="00842B4B"/>
    <w:rsid w:val="00842F67"/>
    <w:rsid w:val="00843059"/>
    <w:rsid w:val="0084307D"/>
    <w:rsid w:val="00843183"/>
    <w:rsid w:val="00843289"/>
    <w:rsid w:val="00843820"/>
    <w:rsid w:val="008443FE"/>
    <w:rsid w:val="008447BB"/>
    <w:rsid w:val="008447F7"/>
    <w:rsid w:val="00844983"/>
    <w:rsid w:val="00844B21"/>
    <w:rsid w:val="00844C04"/>
    <w:rsid w:val="00844CF8"/>
    <w:rsid w:val="00844DEB"/>
    <w:rsid w:val="00845073"/>
    <w:rsid w:val="00845599"/>
    <w:rsid w:val="008455C3"/>
    <w:rsid w:val="008456EF"/>
    <w:rsid w:val="00846105"/>
    <w:rsid w:val="00846292"/>
    <w:rsid w:val="00846E63"/>
    <w:rsid w:val="00847C90"/>
    <w:rsid w:val="00847D84"/>
    <w:rsid w:val="00847EC1"/>
    <w:rsid w:val="008501ED"/>
    <w:rsid w:val="00850273"/>
    <w:rsid w:val="00850282"/>
    <w:rsid w:val="0085060D"/>
    <w:rsid w:val="00850814"/>
    <w:rsid w:val="00850AA5"/>
    <w:rsid w:val="00850C0A"/>
    <w:rsid w:val="00850C43"/>
    <w:rsid w:val="00850F43"/>
    <w:rsid w:val="008511A5"/>
    <w:rsid w:val="00851746"/>
    <w:rsid w:val="00851978"/>
    <w:rsid w:val="00851B9B"/>
    <w:rsid w:val="00851BF0"/>
    <w:rsid w:val="00851D0D"/>
    <w:rsid w:val="00852252"/>
    <w:rsid w:val="00852263"/>
    <w:rsid w:val="00852362"/>
    <w:rsid w:val="00852769"/>
    <w:rsid w:val="008528B8"/>
    <w:rsid w:val="008528E7"/>
    <w:rsid w:val="00852BE9"/>
    <w:rsid w:val="00852DB8"/>
    <w:rsid w:val="008535C9"/>
    <w:rsid w:val="00853688"/>
    <w:rsid w:val="0085394A"/>
    <w:rsid w:val="00853987"/>
    <w:rsid w:val="00853BFC"/>
    <w:rsid w:val="00853D10"/>
    <w:rsid w:val="00853E60"/>
    <w:rsid w:val="0085413B"/>
    <w:rsid w:val="00854D5D"/>
    <w:rsid w:val="00855BA1"/>
    <w:rsid w:val="00855C4E"/>
    <w:rsid w:val="00855C53"/>
    <w:rsid w:val="0085631A"/>
    <w:rsid w:val="00856AB8"/>
    <w:rsid w:val="00856E70"/>
    <w:rsid w:val="00856EA3"/>
    <w:rsid w:val="00856F4E"/>
    <w:rsid w:val="008570F2"/>
    <w:rsid w:val="008571C4"/>
    <w:rsid w:val="008573CE"/>
    <w:rsid w:val="0085750F"/>
    <w:rsid w:val="00857708"/>
    <w:rsid w:val="00857784"/>
    <w:rsid w:val="008577BE"/>
    <w:rsid w:val="00860256"/>
    <w:rsid w:val="0086077A"/>
    <w:rsid w:val="00860D61"/>
    <w:rsid w:val="00860F38"/>
    <w:rsid w:val="00860FFA"/>
    <w:rsid w:val="00861213"/>
    <w:rsid w:val="008616AF"/>
    <w:rsid w:val="008616BB"/>
    <w:rsid w:val="008618C0"/>
    <w:rsid w:val="00861935"/>
    <w:rsid w:val="00862BA7"/>
    <w:rsid w:val="00862BDE"/>
    <w:rsid w:val="00862F6E"/>
    <w:rsid w:val="00863723"/>
    <w:rsid w:val="00864995"/>
    <w:rsid w:val="008653AC"/>
    <w:rsid w:val="008653FB"/>
    <w:rsid w:val="00865987"/>
    <w:rsid w:val="008663D9"/>
    <w:rsid w:val="008664B0"/>
    <w:rsid w:val="00866914"/>
    <w:rsid w:val="00866CF9"/>
    <w:rsid w:val="00866DC4"/>
    <w:rsid w:val="00866FC7"/>
    <w:rsid w:val="0086709B"/>
    <w:rsid w:val="008675FC"/>
    <w:rsid w:val="008678C0"/>
    <w:rsid w:val="00867DE1"/>
    <w:rsid w:val="00870738"/>
    <w:rsid w:val="00870839"/>
    <w:rsid w:val="0087093C"/>
    <w:rsid w:val="00870F01"/>
    <w:rsid w:val="008713E1"/>
    <w:rsid w:val="0087148A"/>
    <w:rsid w:val="008719F3"/>
    <w:rsid w:val="00871FD1"/>
    <w:rsid w:val="0087267E"/>
    <w:rsid w:val="0087268B"/>
    <w:rsid w:val="00872AB3"/>
    <w:rsid w:val="00872ED6"/>
    <w:rsid w:val="0087395D"/>
    <w:rsid w:val="00873B40"/>
    <w:rsid w:val="00873BB1"/>
    <w:rsid w:val="00873E12"/>
    <w:rsid w:val="00874186"/>
    <w:rsid w:val="00874853"/>
    <w:rsid w:val="00874905"/>
    <w:rsid w:val="00874D41"/>
    <w:rsid w:val="00874E73"/>
    <w:rsid w:val="00875059"/>
    <w:rsid w:val="00875147"/>
    <w:rsid w:val="0087522C"/>
    <w:rsid w:val="008761F8"/>
    <w:rsid w:val="00876DC5"/>
    <w:rsid w:val="008772B4"/>
    <w:rsid w:val="008779AE"/>
    <w:rsid w:val="0088001B"/>
    <w:rsid w:val="008801E0"/>
    <w:rsid w:val="00880794"/>
    <w:rsid w:val="008808E5"/>
    <w:rsid w:val="00880EF1"/>
    <w:rsid w:val="0088158D"/>
    <w:rsid w:val="00881E55"/>
    <w:rsid w:val="00881E70"/>
    <w:rsid w:val="00881E7F"/>
    <w:rsid w:val="00882287"/>
    <w:rsid w:val="0088237D"/>
    <w:rsid w:val="00882AD6"/>
    <w:rsid w:val="00882AFF"/>
    <w:rsid w:val="00882C1F"/>
    <w:rsid w:val="00882DF1"/>
    <w:rsid w:val="00883584"/>
    <w:rsid w:val="00883757"/>
    <w:rsid w:val="00883A99"/>
    <w:rsid w:val="00883AD4"/>
    <w:rsid w:val="00883B2A"/>
    <w:rsid w:val="00883ECF"/>
    <w:rsid w:val="00883FA3"/>
    <w:rsid w:val="0088413F"/>
    <w:rsid w:val="00884315"/>
    <w:rsid w:val="008844E1"/>
    <w:rsid w:val="00884660"/>
    <w:rsid w:val="008847B3"/>
    <w:rsid w:val="00884A8D"/>
    <w:rsid w:val="00884A92"/>
    <w:rsid w:val="00884D40"/>
    <w:rsid w:val="008851E6"/>
    <w:rsid w:val="008858B5"/>
    <w:rsid w:val="008858D3"/>
    <w:rsid w:val="00886290"/>
    <w:rsid w:val="00886384"/>
    <w:rsid w:val="0088681C"/>
    <w:rsid w:val="008872C5"/>
    <w:rsid w:val="008872FF"/>
    <w:rsid w:val="00887388"/>
    <w:rsid w:val="00887E75"/>
    <w:rsid w:val="0089004E"/>
    <w:rsid w:val="008901B9"/>
    <w:rsid w:val="008902F7"/>
    <w:rsid w:val="008908A5"/>
    <w:rsid w:val="00890D12"/>
    <w:rsid w:val="00890F1F"/>
    <w:rsid w:val="008913BD"/>
    <w:rsid w:val="0089157E"/>
    <w:rsid w:val="008917E3"/>
    <w:rsid w:val="00892126"/>
    <w:rsid w:val="008922FC"/>
    <w:rsid w:val="008924DA"/>
    <w:rsid w:val="008928BA"/>
    <w:rsid w:val="00892A25"/>
    <w:rsid w:val="00892E4C"/>
    <w:rsid w:val="00893387"/>
    <w:rsid w:val="008933F4"/>
    <w:rsid w:val="008935F2"/>
    <w:rsid w:val="0089374B"/>
    <w:rsid w:val="008938A8"/>
    <w:rsid w:val="00893940"/>
    <w:rsid w:val="00893E54"/>
    <w:rsid w:val="008942F1"/>
    <w:rsid w:val="008948CF"/>
    <w:rsid w:val="00894AB0"/>
    <w:rsid w:val="008950E6"/>
    <w:rsid w:val="00895109"/>
    <w:rsid w:val="008954C4"/>
    <w:rsid w:val="008955E8"/>
    <w:rsid w:val="00895B72"/>
    <w:rsid w:val="00895C4B"/>
    <w:rsid w:val="00895D08"/>
    <w:rsid w:val="00896902"/>
    <w:rsid w:val="0089691F"/>
    <w:rsid w:val="0089733B"/>
    <w:rsid w:val="008974C1"/>
    <w:rsid w:val="00897E5F"/>
    <w:rsid w:val="00897F0B"/>
    <w:rsid w:val="00897FEE"/>
    <w:rsid w:val="008A0FF5"/>
    <w:rsid w:val="008A1A81"/>
    <w:rsid w:val="008A2124"/>
    <w:rsid w:val="008A220B"/>
    <w:rsid w:val="008A25F4"/>
    <w:rsid w:val="008A2882"/>
    <w:rsid w:val="008A2AED"/>
    <w:rsid w:val="008A2B61"/>
    <w:rsid w:val="008A3192"/>
    <w:rsid w:val="008A31F4"/>
    <w:rsid w:val="008A3526"/>
    <w:rsid w:val="008A3705"/>
    <w:rsid w:val="008A37FC"/>
    <w:rsid w:val="008A388E"/>
    <w:rsid w:val="008A3ECF"/>
    <w:rsid w:val="008A3F73"/>
    <w:rsid w:val="008A4004"/>
    <w:rsid w:val="008A44C0"/>
    <w:rsid w:val="008A4644"/>
    <w:rsid w:val="008A4772"/>
    <w:rsid w:val="008A4FBC"/>
    <w:rsid w:val="008A50D2"/>
    <w:rsid w:val="008A5372"/>
    <w:rsid w:val="008A54F6"/>
    <w:rsid w:val="008A56EB"/>
    <w:rsid w:val="008A595F"/>
    <w:rsid w:val="008A5A35"/>
    <w:rsid w:val="008A5A4F"/>
    <w:rsid w:val="008A5AB4"/>
    <w:rsid w:val="008A5AF9"/>
    <w:rsid w:val="008A5BD4"/>
    <w:rsid w:val="008A61CE"/>
    <w:rsid w:val="008A67F2"/>
    <w:rsid w:val="008A78DB"/>
    <w:rsid w:val="008A7B9E"/>
    <w:rsid w:val="008A7D57"/>
    <w:rsid w:val="008A7ECA"/>
    <w:rsid w:val="008B05D2"/>
    <w:rsid w:val="008B1645"/>
    <w:rsid w:val="008B1E2C"/>
    <w:rsid w:val="008B1EAC"/>
    <w:rsid w:val="008B1F75"/>
    <w:rsid w:val="008B20A0"/>
    <w:rsid w:val="008B23CE"/>
    <w:rsid w:val="008B279E"/>
    <w:rsid w:val="008B2D91"/>
    <w:rsid w:val="008B2E36"/>
    <w:rsid w:val="008B3087"/>
    <w:rsid w:val="008B31AA"/>
    <w:rsid w:val="008B37FA"/>
    <w:rsid w:val="008B3D21"/>
    <w:rsid w:val="008B3D5A"/>
    <w:rsid w:val="008B4235"/>
    <w:rsid w:val="008B45EB"/>
    <w:rsid w:val="008B45FA"/>
    <w:rsid w:val="008B49A8"/>
    <w:rsid w:val="008B4A1B"/>
    <w:rsid w:val="008B4BB0"/>
    <w:rsid w:val="008B4C0C"/>
    <w:rsid w:val="008B4DE8"/>
    <w:rsid w:val="008B54CF"/>
    <w:rsid w:val="008B55A6"/>
    <w:rsid w:val="008B5681"/>
    <w:rsid w:val="008B5689"/>
    <w:rsid w:val="008B591C"/>
    <w:rsid w:val="008B5C96"/>
    <w:rsid w:val="008B5E58"/>
    <w:rsid w:val="008B63C7"/>
    <w:rsid w:val="008B6862"/>
    <w:rsid w:val="008B6C55"/>
    <w:rsid w:val="008B7009"/>
    <w:rsid w:val="008B7431"/>
    <w:rsid w:val="008B7448"/>
    <w:rsid w:val="008B783E"/>
    <w:rsid w:val="008B78FE"/>
    <w:rsid w:val="008C0186"/>
    <w:rsid w:val="008C072E"/>
    <w:rsid w:val="008C09B7"/>
    <w:rsid w:val="008C0AA5"/>
    <w:rsid w:val="008C0B51"/>
    <w:rsid w:val="008C0B81"/>
    <w:rsid w:val="008C0D35"/>
    <w:rsid w:val="008C0E16"/>
    <w:rsid w:val="008C15FA"/>
    <w:rsid w:val="008C1CB9"/>
    <w:rsid w:val="008C1F85"/>
    <w:rsid w:val="008C21AC"/>
    <w:rsid w:val="008C226C"/>
    <w:rsid w:val="008C297F"/>
    <w:rsid w:val="008C2A33"/>
    <w:rsid w:val="008C2AD5"/>
    <w:rsid w:val="008C2AD8"/>
    <w:rsid w:val="008C2D89"/>
    <w:rsid w:val="008C2F3E"/>
    <w:rsid w:val="008C33EB"/>
    <w:rsid w:val="008C364D"/>
    <w:rsid w:val="008C3736"/>
    <w:rsid w:val="008C3CA3"/>
    <w:rsid w:val="008C4588"/>
    <w:rsid w:val="008C48EB"/>
    <w:rsid w:val="008C4EE6"/>
    <w:rsid w:val="008C5268"/>
    <w:rsid w:val="008C5678"/>
    <w:rsid w:val="008C5AA9"/>
    <w:rsid w:val="008C5B9C"/>
    <w:rsid w:val="008C5C45"/>
    <w:rsid w:val="008C5CAA"/>
    <w:rsid w:val="008C602E"/>
    <w:rsid w:val="008C6302"/>
    <w:rsid w:val="008C632C"/>
    <w:rsid w:val="008C6571"/>
    <w:rsid w:val="008C67CC"/>
    <w:rsid w:val="008C6A65"/>
    <w:rsid w:val="008C6DC3"/>
    <w:rsid w:val="008C6E5B"/>
    <w:rsid w:val="008C7341"/>
    <w:rsid w:val="008C738A"/>
    <w:rsid w:val="008C782A"/>
    <w:rsid w:val="008D017F"/>
    <w:rsid w:val="008D03E2"/>
    <w:rsid w:val="008D0B78"/>
    <w:rsid w:val="008D19B3"/>
    <w:rsid w:val="008D2176"/>
    <w:rsid w:val="008D254E"/>
    <w:rsid w:val="008D2759"/>
    <w:rsid w:val="008D27C9"/>
    <w:rsid w:val="008D2A40"/>
    <w:rsid w:val="008D2CD4"/>
    <w:rsid w:val="008D3439"/>
    <w:rsid w:val="008D369F"/>
    <w:rsid w:val="008D37E9"/>
    <w:rsid w:val="008D4DE1"/>
    <w:rsid w:val="008D4EB7"/>
    <w:rsid w:val="008D576E"/>
    <w:rsid w:val="008D5C24"/>
    <w:rsid w:val="008D5D8F"/>
    <w:rsid w:val="008D5E17"/>
    <w:rsid w:val="008D61A8"/>
    <w:rsid w:val="008D699D"/>
    <w:rsid w:val="008D69C2"/>
    <w:rsid w:val="008D6AAE"/>
    <w:rsid w:val="008D6ABC"/>
    <w:rsid w:val="008D6F62"/>
    <w:rsid w:val="008D71E5"/>
    <w:rsid w:val="008D7242"/>
    <w:rsid w:val="008D7320"/>
    <w:rsid w:val="008D773B"/>
    <w:rsid w:val="008D7D66"/>
    <w:rsid w:val="008D7DB1"/>
    <w:rsid w:val="008E0184"/>
    <w:rsid w:val="008E03AE"/>
    <w:rsid w:val="008E04BD"/>
    <w:rsid w:val="008E05D9"/>
    <w:rsid w:val="008E07C8"/>
    <w:rsid w:val="008E093D"/>
    <w:rsid w:val="008E122E"/>
    <w:rsid w:val="008E15EE"/>
    <w:rsid w:val="008E16D6"/>
    <w:rsid w:val="008E18E0"/>
    <w:rsid w:val="008E1A86"/>
    <w:rsid w:val="008E20F8"/>
    <w:rsid w:val="008E2399"/>
    <w:rsid w:val="008E24F2"/>
    <w:rsid w:val="008E269D"/>
    <w:rsid w:val="008E2B4B"/>
    <w:rsid w:val="008E30F4"/>
    <w:rsid w:val="008E355B"/>
    <w:rsid w:val="008E36E2"/>
    <w:rsid w:val="008E3885"/>
    <w:rsid w:val="008E3A1A"/>
    <w:rsid w:val="008E3E68"/>
    <w:rsid w:val="008E4585"/>
    <w:rsid w:val="008E47B6"/>
    <w:rsid w:val="008E4C17"/>
    <w:rsid w:val="008E4C56"/>
    <w:rsid w:val="008E4ED0"/>
    <w:rsid w:val="008E4F8A"/>
    <w:rsid w:val="008E5005"/>
    <w:rsid w:val="008E52DE"/>
    <w:rsid w:val="008E5AF9"/>
    <w:rsid w:val="008E5E8A"/>
    <w:rsid w:val="008E6A29"/>
    <w:rsid w:val="008E6E2B"/>
    <w:rsid w:val="008E7C28"/>
    <w:rsid w:val="008E7E87"/>
    <w:rsid w:val="008F04C3"/>
    <w:rsid w:val="008F1090"/>
    <w:rsid w:val="008F13E6"/>
    <w:rsid w:val="008F1825"/>
    <w:rsid w:val="008F185A"/>
    <w:rsid w:val="008F1D7F"/>
    <w:rsid w:val="008F1EE2"/>
    <w:rsid w:val="008F20A4"/>
    <w:rsid w:val="008F236B"/>
    <w:rsid w:val="008F24A2"/>
    <w:rsid w:val="008F2AD0"/>
    <w:rsid w:val="008F2E2D"/>
    <w:rsid w:val="008F2EB0"/>
    <w:rsid w:val="008F3732"/>
    <w:rsid w:val="008F3771"/>
    <w:rsid w:val="008F3D18"/>
    <w:rsid w:val="008F3FA8"/>
    <w:rsid w:val="008F4515"/>
    <w:rsid w:val="008F456D"/>
    <w:rsid w:val="008F479D"/>
    <w:rsid w:val="008F4889"/>
    <w:rsid w:val="008F4B23"/>
    <w:rsid w:val="008F52BE"/>
    <w:rsid w:val="008F52D9"/>
    <w:rsid w:val="008F5D2E"/>
    <w:rsid w:val="008F5E0C"/>
    <w:rsid w:val="008F6D0C"/>
    <w:rsid w:val="008F708F"/>
    <w:rsid w:val="008F742E"/>
    <w:rsid w:val="008F742F"/>
    <w:rsid w:val="008F75FD"/>
    <w:rsid w:val="008F7B3A"/>
    <w:rsid w:val="008F7B73"/>
    <w:rsid w:val="008F7BDF"/>
    <w:rsid w:val="0090014D"/>
    <w:rsid w:val="009007EC"/>
    <w:rsid w:val="00900AED"/>
    <w:rsid w:val="00900E55"/>
    <w:rsid w:val="00900EBD"/>
    <w:rsid w:val="00901062"/>
    <w:rsid w:val="0090153A"/>
    <w:rsid w:val="00901A8E"/>
    <w:rsid w:val="00901AD8"/>
    <w:rsid w:val="00902652"/>
    <w:rsid w:val="00902655"/>
    <w:rsid w:val="00902971"/>
    <w:rsid w:val="00902E34"/>
    <w:rsid w:val="00902F98"/>
    <w:rsid w:val="00903462"/>
    <w:rsid w:val="00903AC8"/>
    <w:rsid w:val="00903E62"/>
    <w:rsid w:val="0090437B"/>
    <w:rsid w:val="00904E9A"/>
    <w:rsid w:val="009050D0"/>
    <w:rsid w:val="009051C4"/>
    <w:rsid w:val="0090534F"/>
    <w:rsid w:val="0090554E"/>
    <w:rsid w:val="00905833"/>
    <w:rsid w:val="00905F83"/>
    <w:rsid w:val="009061D4"/>
    <w:rsid w:val="00906AED"/>
    <w:rsid w:val="00906DF6"/>
    <w:rsid w:val="009070BA"/>
    <w:rsid w:val="00907306"/>
    <w:rsid w:val="0090740F"/>
    <w:rsid w:val="00907B48"/>
    <w:rsid w:val="00907D76"/>
    <w:rsid w:val="00907FE9"/>
    <w:rsid w:val="0091011D"/>
    <w:rsid w:val="009112B7"/>
    <w:rsid w:val="00911C0B"/>
    <w:rsid w:val="00911D95"/>
    <w:rsid w:val="0091291E"/>
    <w:rsid w:val="00912C10"/>
    <w:rsid w:val="00913231"/>
    <w:rsid w:val="0091345E"/>
    <w:rsid w:val="009139E8"/>
    <w:rsid w:val="0091464A"/>
    <w:rsid w:val="00914693"/>
    <w:rsid w:val="00914A0E"/>
    <w:rsid w:val="00914BAC"/>
    <w:rsid w:val="009154DF"/>
    <w:rsid w:val="00915657"/>
    <w:rsid w:val="00915A31"/>
    <w:rsid w:val="00915D7E"/>
    <w:rsid w:val="0091670A"/>
    <w:rsid w:val="00916814"/>
    <w:rsid w:val="009169D4"/>
    <w:rsid w:val="00917773"/>
    <w:rsid w:val="00917BEC"/>
    <w:rsid w:val="00920039"/>
    <w:rsid w:val="00920089"/>
    <w:rsid w:val="0092040D"/>
    <w:rsid w:val="00920458"/>
    <w:rsid w:val="009206A4"/>
    <w:rsid w:val="0092235D"/>
    <w:rsid w:val="00922435"/>
    <w:rsid w:val="00922AE8"/>
    <w:rsid w:val="00923168"/>
    <w:rsid w:val="00923A7F"/>
    <w:rsid w:val="0092441B"/>
    <w:rsid w:val="0092451F"/>
    <w:rsid w:val="00924966"/>
    <w:rsid w:val="00924B65"/>
    <w:rsid w:val="00924B7C"/>
    <w:rsid w:val="00924CF8"/>
    <w:rsid w:val="00925297"/>
    <w:rsid w:val="009252B6"/>
    <w:rsid w:val="009256E9"/>
    <w:rsid w:val="00925DB7"/>
    <w:rsid w:val="00925E46"/>
    <w:rsid w:val="009260EC"/>
    <w:rsid w:val="00927769"/>
    <w:rsid w:val="009277EA"/>
    <w:rsid w:val="00927E16"/>
    <w:rsid w:val="00927F90"/>
    <w:rsid w:val="00927FD3"/>
    <w:rsid w:val="00930286"/>
    <w:rsid w:val="00930686"/>
    <w:rsid w:val="00930A17"/>
    <w:rsid w:val="00930D7B"/>
    <w:rsid w:val="00931047"/>
    <w:rsid w:val="009314BF"/>
    <w:rsid w:val="0093167C"/>
    <w:rsid w:val="00932078"/>
    <w:rsid w:val="009327C1"/>
    <w:rsid w:val="009332BA"/>
    <w:rsid w:val="009332CF"/>
    <w:rsid w:val="009336CB"/>
    <w:rsid w:val="00933B37"/>
    <w:rsid w:val="0093419C"/>
    <w:rsid w:val="009341A9"/>
    <w:rsid w:val="0093434C"/>
    <w:rsid w:val="00934B5E"/>
    <w:rsid w:val="00935158"/>
    <w:rsid w:val="00935358"/>
    <w:rsid w:val="00935A9B"/>
    <w:rsid w:val="00936036"/>
    <w:rsid w:val="0093640E"/>
    <w:rsid w:val="009365D7"/>
    <w:rsid w:val="009368C1"/>
    <w:rsid w:val="009368C8"/>
    <w:rsid w:val="00936ABB"/>
    <w:rsid w:val="00936B93"/>
    <w:rsid w:val="00936D6E"/>
    <w:rsid w:val="00936DC6"/>
    <w:rsid w:val="009373D1"/>
    <w:rsid w:val="00940103"/>
    <w:rsid w:val="009403E5"/>
    <w:rsid w:val="009405ED"/>
    <w:rsid w:val="009406C6"/>
    <w:rsid w:val="00940B83"/>
    <w:rsid w:val="00940D60"/>
    <w:rsid w:val="00940E5F"/>
    <w:rsid w:val="0094106E"/>
    <w:rsid w:val="00941100"/>
    <w:rsid w:val="00941235"/>
    <w:rsid w:val="00941294"/>
    <w:rsid w:val="00941476"/>
    <w:rsid w:val="00941E5A"/>
    <w:rsid w:val="00941ED4"/>
    <w:rsid w:val="00941F18"/>
    <w:rsid w:val="009424E9"/>
    <w:rsid w:val="00942693"/>
    <w:rsid w:val="00942AA6"/>
    <w:rsid w:val="00942B05"/>
    <w:rsid w:val="00942F1A"/>
    <w:rsid w:val="009433A9"/>
    <w:rsid w:val="00943475"/>
    <w:rsid w:val="00943619"/>
    <w:rsid w:val="00944552"/>
    <w:rsid w:val="009456AA"/>
    <w:rsid w:val="0094643A"/>
    <w:rsid w:val="0094660E"/>
    <w:rsid w:val="00946667"/>
    <w:rsid w:val="00946BAA"/>
    <w:rsid w:val="00946FAA"/>
    <w:rsid w:val="00946FAF"/>
    <w:rsid w:val="00947145"/>
    <w:rsid w:val="0094748A"/>
    <w:rsid w:val="009474D5"/>
    <w:rsid w:val="00947668"/>
    <w:rsid w:val="009479BC"/>
    <w:rsid w:val="00947AA5"/>
    <w:rsid w:val="00947B00"/>
    <w:rsid w:val="00947D23"/>
    <w:rsid w:val="00947DDB"/>
    <w:rsid w:val="00950068"/>
    <w:rsid w:val="009505E3"/>
    <w:rsid w:val="009508DD"/>
    <w:rsid w:val="00950A61"/>
    <w:rsid w:val="00950A70"/>
    <w:rsid w:val="009510A2"/>
    <w:rsid w:val="009514CF"/>
    <w:rsid w:val="0095173F"/>
    <w:rsid w:val="00951FA9"/>
    <w:rsid w:val="00952C7B"/>
    <w:rsid w:val="0095339E"/>
    <w:rsid w:val="009537A3"/>
    <w:rsid w:val="00954086"/>
    <w:rsid w:val="0095411C"/>
    <w:rsid w:val="009542B9"/>
    <w:rsid w:val="00954831"/>
    <w:rsid w:val="00954EE5"/>
    <w:rsid w:val="00955250"/>
    <w:rsid w:val="009556C8"/>
    <w:rsid w:val="009556FC"/>
    <w:rsid w:val="009558D2"/>
    <w:rsid w:val="00955B84"/>
    <w:rsid w:val="00955C36"/>
    <w:rsid w:val="00955DAF"/>
    <w:rsid w:val="00955E8C"/>
    <w:rsid w:val="00956082"/>
    <w:rsid w:val="009567C1"/>
    <w:rsid w:val="00956E64"/>
    <w:rsid w:val="0095718A"/>
    <w:rsid w:val="009572DF"/>
    <w:rsid w:val="00957385"/>
    <w:rsid w:val="00957D2E"/>
    <w:rsid w:val="00957DD9"/>
    <w:rsid w:val="009600A2"/>
    <w:rsid w:val="0096066C"/>
    <w:rsid w:val="009609A5"/>
    <w:rsid w:val="00960EA3"/>
    <w:rsid w:val="00960FF3"/>
    <w:rsid w:val="009613B5"/>
    <w:rsid w:val="009613B9"/>
    <w:rsid w:val="009617A2"/>
    <w:rsid w:val="00961DD4"/>
    <w:rsid w:val="009629EF"/>
    <w:rsid w:val="00962D09"/>
    <w:rsid w:val="0096309A"/>
    <w:rsid w:val="00963CFA"/>
    <w:rsid w:val="00963E55"/>
    <w:rsid w:val="00963EB5"/>
    <w:rsid w:val="00963F40"/>
    <w:rsid w:val="0096406A"/>
    <w:rsid w:val="0096424B"/>
    <w:rsid w:val="00964323"/>
    <w:rsid w:val="0096455F"/>
    <w:rsid w:val="009646A3"/>
    <w:rsid w:val="0096540D"/>
    <w:rsid w:val="009654EB"/>
    <w:rsid w:val="00965819"/>
    <w:rsid w:val="009665F3"/>
    <w:rsid w:val="00966B43"/>
    <w:rsid w:val="00966D55"/>
    <w:rsid w:val="00966DCD"/>
    <w:rsid w:val="00966E1A"/>
    <w:rsid w:val="009674CF"/>
    <w:rsid w:val="00967535"/>
    <w:rsid w:val="00967595"/>
    <w:rsid w:val="009679B2"/>
    <w:rsid w:val="00970197"/>
    <w:rsid w:val="009702EB"/>
    <w:rsid w:val="00971632"/>
    <w:rsid w:val="009719B5"/>
    <w:rsid w:val="00971C1E"/>
    <w:rsid w:val="00972911"/>
    <w:rsid w:val="00972A56"/>
    <w:rsid w:val="00972BEA"/>
    <w:rsid w:val="00972D0A"/>
    <w:rsid w:val="00972D5C"/>
    <w:rsid w:val="00972DAB"/>
    <w:rsid w:val="00972E74"/>
    <w:rsid w:val="00973CBB"/>
    <w:rsid w:val="00973F0C"/>
    <w:rsid w:val="009746BC"/>
    <w:rsid w:val="009748F9"/>
    <w:rsid w:val="00974939"/>
    <w:rsid w:val="00974CDD"/>
    <w:rsid w:val="00974F0C"/>
    <w:rsid w:val="00975283"/>
    <w:rsid w:val="00975782"/>
    <w:rsid w:val="0097579E"/>
    <w:rsid w:val="00975F0B"/>
    <w:rsid w:val="009761A4"/>
    <w:rsid w:val="009762C6"/>
    <w:rsid w:val="00977537"/>
    <w:rsid w:val="00977684"/>
    <w:rsid w:val="00977AAB"/>
    <w:rsid w:val="009802CC"/>
    <w:rsid w:val="00980A68"/>
    <w:rsid w:val="00980F67"/>
    <w:rsid w:val="009813B8"/>
    <w:rsid w:val="00981D88"/>
    <w:rsid w:val="00981EB2"/>
    <w:rsid w:val="00982D0E"/>
    <w:rsid w:val="00982D41"/>
    <w:rsid w:val="00982D90"/>
    <w:rsid w:val="00983100"/>
    <w:rsid w:val="009831E0"/>
    <w:rsid w:val="00983616"/>
    <w:rsid w:val="009836DC"/>
    <w:rsid w:val="009838E5"/>
    <w:rsid w:val="00983C32"/>
    <w:rsid w:val="00984599"/>
    <w:rsid w:val="00984F2D"/>
    <w:rsid w:val="009853D7"/>
    <w:rsid w:val="00985CA6"/>
    <w:rsid w:val="00985D5D"/>
    <w:rsid w:val="00986384"/>
    <w:rsid w:val="0098649D"/>
    <w:rsid w:val="00986914"/>
    <w:rsid w:val="009870E5"/>
    <w:rsid w:val="009870F4"/>
    <w:rsid w:val="00987A8B"/>
    <w:rsid w:val="00987B10"/>
    <w:rsid w:val="00987C95"/>
    <w:rsid w:val="009900C5"/>
    <w:rsid w:val="0099024E"/>
    <w:rsid w:val="0099047C"/>
    <w:rsid w:val="00990DA5"/>
    <w:rsid w:val="009910B3"/>
    <w:rsid w:val="00991517"/>
    <w:rsid w:val="00991A4A"/>
    <w:rsid w:val="00991D90"/>
    <w:rsid w:val="00991FA5"/>
    <w:rsid w:val="00992AFB"/>
    <w:rsid w:val="00992C35"/>
    <w:rsid w:val="009931D3"/>
    <w:rsid w:val="00993298"/>
    <w:rsid w:val="0099368A"/>
    <w:rsid w:val="0099436F"/>
    <w:rsid w:val="009944DB"/>
    <w:rsid w:val="009949C5"/>
    <w:rsid w:val="009951D3"/>
    <w:rsid w:val="009952D1"/>
    <w:rsid w:val="0099570D"/>
    <w:rsid w:val="00995876"/>
    <w:rsid w:val="00995A4C"/>
    <w:rsid w:val="00995CA9"/>
    <w:rsid w:val="00995E7F"/>
    <w:rsid w:val="00995FB6"/>
    <w:rsid w:val="00996071"/>
    <w:rsid w:val="0099613F"/>
    <w:rsid w:val="00996413"/>
    <w:rsid w:val="00996D00"/>
    <w:rsid w:val="0099733C"/>
    <w:rsid w:val="009973A4"/>
    <w:rsid w:val="009976AD"/>
    <w:rsid w:val="00997CF3"/>
    <w:rsid w:val="00997E2A"/>
    <w:rsid w:val="009A0016"/>
    <w:rsid w:val="009A0EED"/>
    <w:rsid w:val="009A251E"/>
    <w:rsid w:val="009A2638"/>
    <w:rsid w:val="009A2712"/>
    <w:rsid w:val="009A27E6"/>
    <w:rsid w:val="009A2C63"/>
    <w:rsid w:val="009A2CF1"/>
    <w:rsid w:val="009A2D2C"/>
    <w:rsid w:val="009A2E5A"/>
    <w:rsid w:val="009A30D5"/>
    <w:rsid w:val="009A324C"/>
    <w:rsid w:val="009A3562"/>
    <w:rsid w:val="009A36AC"/>
    <w:rsid w:val="009A3A55"/>
    <w:rsid w:val="009A3D88"/>
    <w:rsid w:val="009A4342"/>
    <w:rsid w:val="009A4F26"/>
    <w:rsid w:val="009A4F54"/>
    <w:rsid w:val="009A5119"/>
    <w:rsid w:val="009A54C2"/>
    <w:rsid w:val="009A54E1"/>
    <w:rsid w:val="009A5698"/>
    <w:rsid w:val="009A5D35"/>
    <w:rsid w:val="009A616E"/>
    <w:rsid w:val="009A61C5"/>
    <w:rsid w:val="009A63FF"/>
    <w:rsid w:val="009A641E"/>
    <w:rsid w:val="009A647A"/>
    <w:rsid w:val="009A6689"/>
    <w:rsid w:val="009A6E9A"/>
    <w:rsid w:val="009A7806"/>
    <w:rsid w:val="009A7D47"/>
    <w:rsid w:val="009A7DBC"/>
    <w:rsid w:val="009A7E57"/>
    <w:rsid w:val="009B0118"/>
    <w:rsid w:val="009B02B9"/>
    <w:rsid w:val="009B0B1B"/>
    <w:rsid w:val="009B0DB0"/>
    <w:rsid w:val="009B1164"/>
    <w:rsid w:val="009B1E1E"/>
    <w:rsid w:val="009B1FE7"/>
    <w:rsid w:val="009B2535"/>
    <w:rsid w:val="009B276D"/>
    <w:rsid w:val="009B2841"/>
    <w:rsid w:val="009B29CE"/>
    <w:rsid w:val="009B2A8D"/>
    <w:rsid w:val="009B2ADB"/>
    <w:rsid w:val="009B3108"/>
    <w:rsid w:val="009B3936"/>
    <w:rsid w:val="009B39B3"/>
    <w:rsid w:val="009B3C04"/>
    <w:rsid w:val="009B3C27"/>
    <w:rsid w:val="009B3DA7"/>
    <w:rsid w:val="009B3E91"/>
    <w:rsid w:val="009B4208"/>
    <w:rsid w:val="009B44F7"/>
    <w:rsid w:val="009B4BCC"/>
    <w:rsid w:val="009B4DA8"/>
    <w:rsid w:val="009B51BB"/>
    <w:rsid w:val="009B547A"/>
    <w:rsid w:val="009B57FC"/>
    <w:rsid w:val="009B58A2"/>
    <w:rsid w:val="009B5957"/>
    <w:rsid w:val="009B59A6"/>
    <w:rsid w:val="009B5DDB"/>
    <w:rsid w:val="009B6011"/>
    <w:rsid w:val="009B61DD"/>
    <w:rsid w:val="009B6406"/>
    <w:rsid w:val="009B6476"/>
    <w:rsid w:val="009B677F"/>
    <w:rsid w:val="009B6D1E"/>
    <w:rsid w:val="009B7215"/>
    <w:rsid w:val="009B74F4"/>
    <w:rsid w:val="009B758C"/>
    <w:rsid w:val="009B795F"/>
    <w:rsid w:val="009B7B80"/>
    <w:rsid w:val="009B7E29"/>
    <w:rsid w:val="009B7FC4"/>
    <w:rsid w:val="009C0401"/>
    <w:rsid w:val="009C08FB"/>
    <w:rsid w:val="009C0F07"/>
    <w:rsid w:val="009C1CD3"/>
    <w:rsid w:val="009C1D72"/>
    <w:rsid w:val="009C220A"/>
    <w:rsid w:val="009C2994"/>
    <w:rsid w:val="009C2CEC"/>
    <w:rsid w:val="009C2D93"/>
    <w:rsid w:val="009C2E64"/>
    <w:rsid w:val="009C3BB0"/>
    <w:rsid w:val="009C3C79"/>
    <w:rsid w:val="009C3F63"/>
    <w:rsid w:val="009C41BA"/>
    <w:rsid w:val="009C41F0"/>
    <w:rsid w:val="009C4EB5"/>
    <w:rsid w:val="009C5237"/>
    <w:rsid w:val="009C52E4"/>
    <w:rsid w:val="009C592B"/>
    <w:rsid w:val="009C5D79"/>
    <w:rsid w:val="009C6684"/>
    <w:rsid w:val="009C684B"/>
    <w:rsid w:val="009C6ABB"/>
    <w:rsid w:val="009C7162"/>
    <w:rsid w:val="009C759B"/>
    <w:rsid w:val="009C7A88"/>
    <w:rsid w:val="009C7E5D"/>
    <w:rsid w:val="009D035F"/>
    <w:rsid w:val="009D0EBE"/>
    <w:rsid w:val="009D119E"/>
    <w:rsid w:val="009D197A"/>
    <w:rsid w:val="009D1C62"/>
    <w:rsid w:val="009D26B7"/>
    <w:rsid w:val="009D313F"/>
    <w:rsid w:val="009D32BA"/>
    <w:rsid w:val="009D32F8"/>
    <w:rsid w:val="009D32FD"/>
    <w:rsid w:val="009D343E"/>
    <w:rsid w:val="009D345E"/>
    <w:rsid w:val="009D37C1"/>
    <w:rsid w:val="009D3DB9"/>
    <w:rsid w:val="009D3DF0"/>
    <w:rsid w:val="009D42B2"/>
    <w:rsid w:val="009D4491"/>
    <w:rsid w:val="009D4BBF"/>
    <w:rsid w:val="009D4C9E"/>
    <w:rsid w:val="009D4CC3"/>
    <w:rsid w:val="009D4E80"/>
    <w:rsid w:val="009D52C7"/>
    <w:rsid w:val="009D52F3"/>
    <w:rsid w:val="009D53EE"/>
    <w:rsid w:val="009D5C74"/>
    <w:rsid w:val="009D5DCE"/>
    <w:rsid w:val="009D67F8"/>
    <w:rsid w:val="009D688F"/>
    <w:rsid w:val="009D72CB"/>
    <w:rsid w:val="009D7C79"/>
    <w:rsid w:val="009E0190"/>
    <w:rsid w:val="009E0BA1"/>
    <w:rsid w:val="009E0C53"/>
    <w:rsid w:val="009E0E4C"/>
    <w:rsid w:val="009E10EF"/>
    <w:rsid w:val="009E116C"/>
    <w:rsid w:val="009E17BA"/>
    <w:rsid w:val="009E17E1"/>
    <w:rsid w:val="009E1A4C"/>
    <w:rsid w:val="009E2C32"/>
    <w:rsid w:val="009E2F01"/>
    <w:rsid w:val="009E2F6A"/>
    <w:rsid w:val="009E32FC"/>
    <w:rsid w:val="009E3499"/>
    <w:rsid w:val="009E3619"/>
    <w:rsid w:val="009E36A6"/>
    <w:rsid w:val="009E3BCD"/>
    <w:rsid w:val="009E3FA6"/>
    <w:rsid w:val="009E4154"/>
    <w:rsid w:val="009E4397"/>
    <w:rsid w:val="009E4C07"/>
    <w:rsid w:val="009E4EDD"/>
    <w:rsid w:val="009E5A21"/>
    <w:rsid w:val="009E5D9B"/>
    <w:rsid w:val="009E5FDA"/>
    <w:rsid w:val="009E64FA"/>
    <w:rsid w:val="009E6B67"/>
    <w:rsid w:val="009E6DCD"/>
    <w:rsid w:val="009E7016"/>
    <w:rsid w:val="009E71BA"/>
    <w:rsid w:val="009E7201"/>
    <w:rsid w:val="009E7BC1"/>
    <w:rsid w:val="009E7C8F"/>
    <w:rsid w:val="009F0059"/>
    <w:rsid w:val="009F0ECF"/>
    <w:rsid w:val="009F1610"/>
    <w:rsid w:val="009F190F"/>
    <w:rsid w:val="009F1A86"/>
    <w:rsid w:val="009F1C47"/>
    <w:rsid w:val="009F240A"/>
    <w:rsid w:val="009F2A6B"/>
    <w:rsid w:val="009F2B1D"/>
    <w:rsid w:val="009F3604"/>
    <w:rsid w:val="009F3746"/>
    <w:rsid w:val="009F3D07"/>
    <w:rsid w:val="009F4363"/>
    <w:rsid w:val="009F4A57"/>
    <w:rsid w:val="009F609E"/>
    <w:rsid w:val="009F60DD"/>
    <w:rsid w:val="009F66ED"/>
    <w:rsid w:val="009F69F2"/>
    <w:rsid w:val="009F6F00"/>
    <w:rsid w:val="009F7DA9"/>
    <w:rsid w:val="009F7FAF"/>
    <w:rsid w:val="00A00036"/>
    <w:rsid w:val="00A0034D"/>
    <w:rsid w:val="00A004DB"/>
    <w:rsid w:val="00A0080B"/>
    <w:rsid w:val="00A00EF8"/>
    <w:rsid w:val="00A01051"/>
    <w:rsid w:val="00A0137F"/>
    <w:rsid w:val="00A016D3"/>
    <w:rsid w:val="00A01729"/>
    <w:rsid w:val="00A0173F"/>
    <w:rsid w:val="00A01A6D"/>
    <w:rsid w:val="00A02271"/>
    <w:rsid w:val="00A02292"/>
    <w:rsid w:val="00A022C5"/>
    <w:rsid w:val="00A026C2"/>
    <w:rsid w:val="00A02C74"/>
    <w:rsid w:val="00A0333B"/>
    <w:rsid w:val="00A03463"/>
    <w:rsid w:val="00A0363C"/>
    <w:rsid w:val="00A03DE8"/>
    <w:rsid w:val="00A04025"/>
    <w:rsid w:val="00A043D3"/>
    <w:rsid w:val="00A04964"/>
    <w:rsid w:val="00A056E3"/>
    <w:rsid w:val="00A056E5"/>
    <w:rsid w:val="00A05A76"/>
    <w:rsid w:val="00A05C78"/>
    <w:rsid w:val="00A0684A"/>
    <w:rsid w:val="00A06CBD"/>
    <w:rsid w:val="00A07EB2"/>
    <w:rsid w:val="00A07FAE"/>
    <w:rsid w:val="00A07FB8"/>
    <w:rsid w:val="00A1025F"/>
    <w:rsid w:val="00A10280"/>
    <w:rsid w:val="00A103AD"/>
    <w:rsid w:val="00A1040F"/>
    <w:rsid w:val="00A10C13"/>
    <w:rsid w:val="00A10FAD"/>
    <w:rsid w:val="00A11CDF"/>
    <w:rsid w:val="00A11F62"/>
    <w:rsid w:val="00A11F80"/>
    <w:rsid w:val="00A12006"/>
    <w:rsid w:val="00A120F7"/>
    <w:rsid w:val="00A1227B"/>
    <w:rsid w:val="00A125CB"/>
    <w:rsid w:val="00A126A0"/>
    <w:rsid w:val="00A12952"/>
    <w:rsid w:val="00A12D91"/>
    <w:rsid w:val="00A131C5"/>
    <w:rsid w:val="00A136CC"/>
    <w:rsid w:val="00A13CDA"/>
    <w:rsid w:val="00A141F6"/>
    <w:rsid w:val="00A14551"/>
    <w:rsid w:val="00A14B9F"/>
    <w:rsid w:val="00A15F07"/>
    <w:rsid w:val="00A15F4B"/>
    <w:rsid w:val="00A161ED"/>
    <w:rsid w:val="00A16461"/>
    <w:rsid w:val="00A1654D"/>
    <w:rsid w:val="00A16796"/>
    <w:rsid w:val="00A168AF"/>
    <w:rsid w:val="00A16BF4"/>
    <w:rsid w:val="00A16DC7"/>
    <w:rsid w:val="00A176E5"/>
    <w:rsid w:val="00A17D7B"/>
    <w:rsid w:val="00A17F59"/>
    <w:rsid w:val="00A20083"/>
    <w:rsid w:val="00A20191"/>
    <w:rsid w:val="00A2024A"/>
    <w:rsid w:val="00A2038D"/>
    <w:rsid w:val="00A204FC"/>
    <w:rsid w:val="00A207AB"/>
    <w:rsid w:val="00A20CAE"/>
    <w:rsid w:val="00A21105"/>
    <w:rsid w:val="00A211AB"/>
    <w:rsid w:val="00A21EF4"/>
    <w:rsid w:val="00A221F4"/>
    <w:rsid w:val="00A22963"/>
    <w:rsid w:val="00A22B53"/>
    <w:rsid w:val="00A2310C"/>
    <w:rsid w:val="00A23134"/>
    <w:rsid w:val="00A23266"/>
    <w:rsid w:val="00A23565"/>
    <w:rsid w:val="00A23591"/>
    <w:rsid w:val="00A23894"/>
    <w:rsid w:val="00A239EC"/>
    <w:rsid w:val="00A243B8"/>
    <w:rsid w:val="00A24428"/>
    <w:rsid w:val="00A24962"/>
    <w:rsid w:val="00A25ADF"/>
    <w:rsid w:val="00A25C84"/>
    <w:rsid w:val="00A25CB1"/>
    <w:rsid w:val="00A2623A"/>
    <w:rsid w:val="00A26557"/>
    <w:rsid w:val="00A265B3"/>
    <w:rsid w:val="00A26645"/>
    <w:rsid w:val="00A27BCE"/>
    <w:rsid w:val="00A30429"/>
    <w:rsid w:val="00A30450"/>
    <w:rsid w:val="00A304B3"/>
    <w:rsid w:val="00A30900"/>
    <w:rsid w:val="00A30C59"/>
    <w:rsid w:val="00A30F04"/>
    <w:rsid w:val="00A311DD"/>
    <w:rsid w:val="00A311F9"/>
    <w:rsid w:val="00A3128D"/>
    <w:rsid w:val="00A315F2"/>
    <w:rsid w:val="00A31945"/>
    <w:rsid w:val="00A31B6D"/>
    <w:rsid w:val="00A31E93"/>
    <w:rsid w:val="00A326B2"/>
    <w:rsid w:val="00A3314B"/>
    <w:rsid w:val="00A33319"/>
    <w:rsid w:val="00A33429"/>
    <w:rsid w:val="00A33A14"/>
    <w:rsid w:val="00A33C07"/>
    <w:rsid w:val="00A33E45"/>
    <w:rsid w:val="00A3410E"/>
    <w:rsid w:val="00A34593"/>
    <w:rsid w:val="00A348BA"/>
    <w:rsid w:val="00A349E9"/>
    <w:rsid w:val="00A34AC6"/>
    <w:rsid w:val="00A34E9C"/>
    <w:rsid w:val="00A35075"/>
    <w:rsid w:val="00A35167"/>
    <w:rsid w:val="00A35341"/>
    <w:rsid w:val="00A35EB0"/>
    <w:rsid w:val="00A3610F"/>
    <w:rsid w:val="00A36D0D"/>
    <w:rsid w:val="00A36F85"/>
    <w:rsid w:val="00A37930"/>
    <w:rsid w:val="00A37E8D"/>
    <w:rsid w:val="00A40112"/>
    <w:rsid w:val="00A402C4"/>
    <w:rsid w:val="00A404CF"/>
    <w:rsid w:val="00A406D4"/>
    <w:rsid w:val="00A40DFA"/>
    <w:rsid w:val="00A40E12"/>
    <w:rsid w:val="00A41840"/>
    <w:rsid w:val="00A418C4"/>
    <w:rsid w:val="00A41B1F"/>
    <w:rsid w:val="00A41CE2"/>
    <w:rsid w:val="00A41E03"/>
    <w:rsid w:val="00A41FA2"/>
    <w:rsid w:val="00A422F2"/>
    <w:rsid w:val="00A42548"/>
    <w:rsid w:val="00A42791"/>
    <w:rsid w:val="00A42967"/>
    <w:rsid w:val="00A42BB0"/>
    <w:rsid w:val="00A42C43"/>
    <w:rsid w:val="00A42DB4"/>
    <w:rsid w:val="00A42E3D"/>
    <w:rsid w:val="00A42FEE"/>
    <w:rsid w:val="00A43330"/>
    <w:rsid w:val="00A43559"/>
    <w:rsid w:val="00A437D5"/>
    <w:rsid w:val="00A43BA0"/>
    <w:rsid w:val="00A43DDD"/>
    <w:rsid w:val="00A443D2"/>
    <w:rsid w:val="00A44953"/>
    <w:rsid w:val="00A44AC2"/>
    <w:rsid w:val="00A45666"/>
    <w:rsid w:val="00A4568B"/>
    <w:rsid w:val="00A45B13"/>
    <w:rsid w:val="00A45DB1"/>
    <w:rsid w:val="00A45F2A"/>
    <w:rsid w:val="00A464E5"/>
    <w:rsid w:val="00A4661D"/>
    <w:rsid w:val="00A46A9E"/>
    <w:rsid w:val="00A46F4C"/>
    <w:rsid w:val="00A4711B"/>
    <w:rsid w:val="00A472E0"/>
    <w:rsid w:val="00A478D8"/>
    <w:rsid w:val="00A47B7A"/>
    <w:rsid w:val="00A5055F"/>
    <w:rsid w:val="00A5057F"/>
    <w:rsid w:val="00A50684"/>
    <w:rsid w:val="00A510D6"/>
    <w:rsid w:val="00A51371"/>
    <w:rsid w:val="00A514EC"/>
    <w:rsid w:val="00A51B3C"/>
    <w:rsid w:val="00A51C4D"/>
    <w:rsid w:val="00A51D54"/>
    <w:rsid w:val="00A51E7F"/>
    <w:rsid w:val="00A52392"/>
    <w:rsid w:val="00A524AC"/>
    <w:rsid w:val="00A524FE"/>
    <w:rsid w:val="00A52594"/>
    <w:rsid w:val="00A52F33"/>
    <w:rsid w:val="00A533C8"/>
    <w:rsid w:val="00A53430"/>
    <w:rsid w:val="00A53812"/>
    <w:rsid w:val="00A540DA"/>
    <w:rsid w:val="00A54698"/>
    <w:rsid w:val="00A548F5"/>
    <w:rsid w:val="00A54CEB"/>
    <w:rsid w:val="00A551C3"/>
    <w:rsid w:val="00A55223"/>
    <w:rsid w:val="00A5531F"/>
    <w:rsid w:val="00A5535D"/>
    <w:rsid w:val="00A55DA1"/>
    <w:rsid w:val="00A55E22"/>
    <w:rsid w:val="00A563F8"/>
    <w:rsid w:val="00A564B3"/>
    <w:rsid w:val="00A56C19"/>
    <w:rsid w:val="00A56C4D"/>
    <w:rsid w:val="00A56D43"/>
    <w:rsid w:val="00A574D4"/>
    <w:rsid w:val="00A57707"/>
    <w:rsid w:val="00A57714"/>
    <w:rsid w:val="00A57F41"/>
    <w:rsid w:val="00A60873"/>
    <w:rsid w:val="00A60EC8"/>
    <w:rsid w:val="00A610C7"/>
    <w:rsid w:val="00A61B4E"/>
    <w:rsid w:val="00A61CB5"/>
    <w:rsid w:val="00A62522"/>
    <w:rsid w:val="00A62541"/>
    <w:rsid w:val="00A62CAB"/>
    <w:rsid w:val="00A635EC"/>
    <w:rsid w:val="00A649DC"/>
    <w:rsid w:val="00A64B49"/>
    <w:rsid w:val="00A64B92"/>
    <w:rsid w:val="00A64BCC"/>
    <w:rsid w:val="00A64DFB"/>
    <w:rsid w:val="00A65BA2"/>
    <w:rsid w:val="00A660E3"/>
    <w:rsid w:val="00A663AC"/>
    <w:rsid w:val="00A67483"/>
    <w:rsid w:val="00A675AA"/>
    <w:rsid w:val="00A70070"/>
    <w:rsid w:val="00A70452"/>
    <w:rsid w:val="00A70771"/>
    <w:rsid w:val="00A70BEB"/>
    <w:rsid w:val="00A711E3"/>
    <w:rsid w:val="00A7122E"/>
    <w:rsid w:val="00A719F6"/>
    <w:rsid w:val="00A71A7B"/>
    <w:rsid w:val="00A7243D"/>
    <w:rsid w:val="00A72559"/>
    <w:rsid w:val="00A732FE"/>
    <w:rsid w:val="00A73304"/>
    <w:rsid w:val="00A73849"/>
    <w:rsid w:val="00A73E6D"/>
    <w:rsid w:val="00A73EF5"/>
    <w:rsid w:val="00A7430E"/>
    <w:rsid w:val="00A74662"/>
    <w:rsid w:val="00A747C4"/>
    <w:rsid w:val="00A74DB7"/>
    <w:rsid w:val="00A74DC3"/>
    <w:rsid w:val="00A75B5E"/>
    <w:rsid w:val="00A766A5"/>
    <w:rsid w:val="00A76F72"/>
    <w:rsid w:val="00A7739E"/>
    <w:rsid w:val="00A775A7"/>
    <w:rsid w:val="00A77747"/>
    <w:rsid w:val="00A779FF"/>
    <w:rsid w:val="00A77C08"/>
    <w:rsid w:val="00A77F46"/>
    <w:rsid w:val="00A77FBC"/>
    <w:rsid w:val="00A802B3"/>
    <w:rsid w:val="00A80591"/>
    <w:rsid w:val="00A80B85"/>
    <w:rsid w:val="00A81008"/>
    <w:rsid w:val="00A81111"/>
    <w:rsid w:val="00A8157D"/>
    <w:rsid w:val="00A81BBE"/>
    <w:rsid w:val="00A81D4A"/>
    <w:rsid w:val="00A821D7"/>
    <w:rsid w:val="00A825D0"/>
    <w:rsid w:val="00A826DB"/>
    <w:rsid w:val="00A827C1"/>
    <w:rsid w:val="00A83349"/>
    <w:rsid w:val="00A83671"/>
    <w:rsid w:val="00A83A20"/>
    <w:rsid w:val="00A84285"/>
    <w:rsid w:val="00A84AF4"/>
    <w:rsid w:val="00A84C91"/>
    <w:rsid w:val="00A84E36"/>
    <w:rsid w:val="00A85172"/>
    <w:rsid w:val="00A854E4"/>
    <w:rsid w:val="00A85EDE"/>
    <w:rsid w:val="00A863FA"/>
    <w:rsid w:val="00A8661E"/>
    <w:rsid w:val="00A86654"/>
    <w:rsid w:val="00A866C2"/>
    <w:rsid w:val="00A86B1B"/>
    <w:rsid w:val="00A86C92"/>
    <w:rsid w:val="00A8746E"/>
    <w:rsid w:val="00A87571"/>
    <w:rsid w:val="00A875E2"/>
    <w:rsid w:val="00A87A4D"/>
    <w:rsid w:val="00A87B3D"/>
    <w:rsid w:val="00A87CDE"/>
    <w:rsid w:val="00A87E35"/>
    <w:rsid w:val="00A90195"/>
    <w:rsid w:val="00A90216"/>
    <w:rsid w:val="00A90A8B"/>
    <w:rsid w:val="00A90C6B"/>
    <w:rsid w:val="00A90D44"/>
    <w:rsid w:val="00A91024"/>
    <w:rsid w:val="00A910E7"/>
    <w:rsid w:val="00A92900"/>
    <w:rsid w:val="00A92AD0"/>
    <w:rsid w:val="00A92B59"/>
    <w:rsid w:val="00A92B96"/>
    <w:rsid w:val="00A9307D"/>
    <w:rsid w:val="00A932A5"/>
    <w:rsid w:val="00A932BA"/>
    <w:rsid w:val="00A93A96"/>
    <w:rsid w:val="00A93AB7"/>
    <w:rsid w:val="00A93BC3"/>
    <w:rsid w:val="00A94376"/>
    <w:rsid w:val="00A944A3"/>
    <w:rsid w:val="00A944F2"/>
    <w:rsid w:val="00A945D1"/>
    <w:rsid w:val="00A949D8"/>
    <w:rsid w:val="00A94AC3"/>
    <w:rsid w:val="00A94E2B"/>
    <w:rsid w:val="00A94FB1"/>
    <w:rsid w:val="00A95808"/>
    <w:rsid w:val="00A96274"/>
    <w:rsid w:val="00A963D1"/>
    <w:rsid w:val="00A96B3A"/>
    <w:rsid w:val="00A97720"/>
    <w:rsid w:val="00A978F7"/>
    <w:rsid w:val="00A97EF4"/>
    <w:rsid w:val="00A97F7E"/>
    <w:rsid w:val="00AA041B"/>
    <w:rsid w:val="00AA079A"/>
    <w:rsid w:val="00AA0D0A"/>
    <w:rsid w:val="00AA0D3F"/>
    <w:rsid w:val="00AA0DE4"/>
    <w:rsid w:val="00AA0DF9"/>
    <w:rsid w:val="00AA0E66"/>
    <w:rsid w:val="00AA12FC"/>
    <w:rsid w:val="00AA1854"/>
    <w:rsid w:val="00AA1881"/>
    <w:rsid w:val="00AA198A"/>
    <w:rsid w:val="00AA19AB"/>
    <w:rsid w:val="00AA23D3"/>
    <w:rsid w:val="00AA24C1"/>
    <w:rsid w:val="00AA2987"/>
    <w:rsid w:val="00AA2A65"/>
    <w:rsid w:val="00AA2FAC"/>
    <w:rsid w:val="00AA3079"/>
    <w:rsid w:val="00AA3230"/>
    <w:rsid w:val="00AA327F"/>
    <w:rsid w:val="00AA3C2A"/>
    <w:rsid w:val="00AA3C41"/>
    <w:rsid w:val="00AA43C1"/>
    <w:rsid w:val="00AA43DB"/>
    <w:rsid w:val="00AA4A28"/>
    <w:rsid w:val="00AA52FD"/>
    <w:rsid w:val="00AA567B"/>
    <w:rsid w:val="00AA5A32"/>
    <w:rsid w:val="00AA5A95"/>
    <w:rsid w:val="00AA66D4"/>
    <w:rsid w:val="00AA66FF"/>
    <w:rsid w:val="00AA6706"/>
    <w:rsid w:val="00AA7241"/>
    <w:rsid w:val="00AA7281"/>
    <w:rsid w:val="00AA7591"/>
    <w:rsid w:val="00AA788E"/>
    <w:rsid w:val="00AB008C"/>
    <w:rsid w:val="00AB0196"/>
    <w:rsid w:val="00AB059F"/>
    <w:rsid w:val="00AB06D3"/>
    <w:rsid w:val="00AB09C0"/>
    <w:rsid w:val="00AB0AB5"/>
    <w:rsid w:val="00AB0C8C"/>
    <w:rsid w:val="00AB0EA0"/>
    <w:rsid w:val="00AB0FC6"/>
    <w:rsid w:val="00AB13E5"/>
    <w:rsid w:val="00AB1F4E"/>
    <w:rsid w:val="00AB20A4"/>
    <w:rsid w:val="00AB20EC"/>
    <w:rsid w:val="00AB2354"/>
    <w:rsid w:val="00AB25F1"/>
    <w:rsid w:val="00AB2A64"/>
    <w:rsid w:val="00AB2B22"/>
    <w:rsid w:val="00AB2F17"/>
    <w:rsid w:val="00AB30A4"/>
    <w:rsid w:val="00AB3712"/>
    <w:rsid w:val="00AB3B36"/>
    <w:rsid w:val="00AB3C6D"/>
    <w:rsid w:val="00AB3C76"/>
    <w:rsid w:val="00AB3FA8"/>
    <w:rsid w:val="00AB48CF"/>
    <w:rsid w:val="00AB4BA3"/>
    <w:rsid w:val="00AB4BD7"/>
    <w:rsid w:val="00AB4C36"/>
    <w:rsid w:val="00AB4E4A"/>
    <w:rsid w:val="00AB51AE"/>
    <w:rsid w:val="00AB5317"/>
    <w:rsid w:val="00AB621E"/>
    <w:rsid w:val="00AB62FB"/>
    <w:rsid w:val="00AB6ADF"/>
    <w:rsid w:val="00AB77EA"/>
    <w:rsid w:val="00AB7F9A"/>
    <w:rsid w:val="00AC0181"/>
    <w:rsid w:val="00AC07EA"/>
    <w:rsid w:val="00AC089B"/>
    <w:rsid w:val="00AC0A8C"/>
    <w:rsid w:val="00AC0ED8"/>
    <w:rsid w:val="00AC1079"/>
    <w:rsid w:val="00AC110A"/>
    <w:rsid w:val="00AC1244"/>
    <w:rsid w:val="00AC13E8"/>
    <w:rsid w:val="00AC1AA6"/>
    <w:rsid w:val="00AC1E83"/>
    <w:rsid w:val="00AC225A"/>
    <w:rsid w:val="00AC2446"/>
    <w:rsid w:val="00AC2AC3"/>
    <w:rsid w:val="00AC2D99"/>
    <w:rsid w:val="00AC2E90"/>
    <w:rsid w:val="00AC34D3"/>
    <w:rsid w:val="00AC3685"/>
    <w:rsid w:val="00AC390E"/>
    <w:rsid w:val="00AC3D4F"/>
    <w:rsid w:val="00AC4380"/>
    <w:rsid w:val="00AC493F"/>
    <w:rsid w:val="00AC4E92"/>
    <w:rsid w:val="00AC53EE"/>
    <w:rsid w:val="00AC5462"/>
    <w:rsid w:val="00AC5E77"/>
    <w:rsid w:val="00AC617B"/>
    <w:rsid w:val="00AC61DB"/>
    <w:rsid w:val="00AC629A"/>
    <w:rsid w:val="00AC63BF"/>
    <w:rsid w:val="00AC6788"/>
    <w:rsid w:val="00AC6D4F"/>
    <w:rsid w:val="00AC7B79"/>
    <w:rsid w:val="00AC7D47"/>
    <w:rsid w:val="00AD01E6"/>
    <w:rsid w:val="00AD03A1"/>
    <w:rsid w:val="00AD0D3D"/>
    <w:rsid w:val="00AD1398"/>
    <w:rsid w:val="00AD13A1"/>
    <w:rsid w:val="00AD1430"/>
    <w:rsid w:val="00AD145C"/>
    <w:rsid w:val="00AD15CD"/>
    <w:rsid w:val="00AD1852"/>
    <w:rsid w:val="00AD1A31"/>
    <w:rsid w:val="00AD2093"/>
    <w:rsid w:val="00AD2128"/>
    <w:rsid w:val="00AD2308"/>
    <w:rsid w:val="00AD2778"/>
    <w:rsid w:val="00AD2FE3"/>
    <w:rsid w:val="00AD3B8A"/>
    <w:rsid w:val="00AD3D09"/>
    <w:rsid w:val="00AD4542"/>
    <w:rsid w:val="00AD460B"/>
    <w:rsid w:val="00AD50AE"/>
    <w:rsid w:val="00AD52EA"/>
    <w:rsid w:val="00AD5529"/>
    <w:rsid w:val="00AD5F28"/>
    <w:rsid w:val="00AD60FB"/>
    <w:rsid w:val="00AD6261"/>
    <w:rsid w:val="00AD654B"/>
    <w:rsid w:val="00AD6746"/>
    <w:rsid w:val="00AD67A0"/>
    <w:rsid w:val="00AD68A1"/>
    <w:rsid w:val="00AD6A2E"/>
    <w:rsid w:val="00AD6C8B"/>
    <w:rsid w:val="00AD6EC0"/>
    <w:rsid w:val="00AD7235"/>
    <w:rsid w:val="00AD7744"/>
    <w:rsid w:val="00AD7B5B"/>
    <w:rsid w:val="00AD7BFA"/>
    <w:rsid w:val="00AE014E"/>
    <w:rsid w:val="00AE01F5"/>
    <w:rsid w:val="00AE03E6"/>
    <w:rsid w:val="00AE06A5"/>
    <w:rsid w:val="00AE0E7B"/>
    <w:rsid w:val="00AE0F92"/>
    <w:rsid w:val="00AE114F"/>
    <w:rsid w:val="00AE11EC"/>
    <w:rsid w:val="00AE1510"/>
    <w:rsid w:val="00AE1ABB"/>
    <w:rsid w:val="00AE3075"/>
    <w:rsid w:val="00AE362E"/>
    <w:rsid w:val="00AE3D3D"/>
    <w:rsid w:val="00AE44EA"/>
    <w:rsid w:val="00AE4846"/>
    <w:rsid w:val="00AE4E68"/>
    <w:rsid w:val="00AE57F1"/>
    <w:rsid w:val="00AE5A2B"/>
    <w:rsid w:val="00AE6041"/>
    <w:rsid w:val="00AE62A3"/>
    <w:rsid w:val="00AE646E"/>
    <w:rsid w:val="00AE6D47"/>
    <w:rsid w:val="00AE6EFF"/>
    <w:rsid w:val="00AE785A"/>
    <w:rsid w:val="00AF03AF"/>
    <w:rsid w:val="00AF0434"/>
    <w:rsid w:val="00AF07A8"/>
    <w:rsid w:val="00AF1B48"/>
    <w:rsid w:val="00AF22F0"/>
    <w:rsid w:val="00AF2606"/>
    <w:rsid w:val="00AF2883"/>
    <w:rsid w:val="00AF292A"/>
    <w:rsid w:val="00AF30D8"/>
    <w:rsid w:val="00AF3B1B"/>
    <w:rsid w:val="00AF4004"/>
    <w:rsid w:val="00AF4D14"/>
    <w:rsid w:val="00AF508C"/>
    <w:rsid w:val="00AF5A71"/>
    <w:rsid w:val="00AF5DD2"/>
    <w:rsid w:val="00AF6046"/>
    <w:rsid w:val="00AF61D7"/>
    <w:rsid w:val="00AF6642"/>
    <w:rsid w:val="00AF666E"/>
    <w:rsid w:val="00AF6715"/>
    <w:rsid w:val="00AF6A79"/>
    <w:rsid w:val="00AF6CF4"/>
    <w:rsid w:val="00AF6D09"/>
    <w:rsid w:val="00AF723E"/>
    <w:rsid w:val="00AF7806"/>
    <w:rsid w:val="00B002AD"/>
    <w:rsid w:val="00B008BA"/>
    <w:rsid w:val="00B01824"/>
    <w:rsid w:val="00B018A2"/>
    <w:rsid w:val="00B02054"/>
    <w:rsid w:val="00B0215B"/>
    <w:rsid w:val="00B0238C"/>
    <w:rsid w:val="00B0285B"/>
    <w:rsid w:val="00B03025"/>
    <w:rsid w:val="00B03317"/>
    <w:rsid w:val="00B0335D"/>
    <w:rsid w:val="00B0345A"/>
    <w:rsid w:val="00B03556"/>
    <w:rsid w:val="00B035CB"/>
    <w:rsid w:val="00B03A4E"/>
    <w:rsid w:val="00B03BAA"/>
    <w:rsid w:val="00B03BBB"/>
    <w:rsid w:val="00B03C18"/>
    <w:rsid w:val="00B03E59"/>
    <w:rsid w:val="00B0407B"/>
    <w:rsid w:val="00B0449E"/>
    <w:rsid w:val="00B04A1C"/>
    <w:rsid w:val="00B04C41"/>
    <w:rsid w:val="00B0532B"/>
    <w:rsid w:val="00B05333"/>
    <w:rsid w:val="00B0559D"/>
    <w:rsid w:val="00B0579A"/>
    <w:rsid w:val="00B05A91"/>
    <w:rsid w:val="00B0653A"/>
    <w:rsid w:val="00B06B56"/>
    <w:rsid w:val="00B06D1E"/>
    <w:rsid w:val="00B071E8"/>
    <w:rsid w:val="00B0745D"/>
    <w:rsid w:val="00B074EC"/>
    <w:rsid w:val="00B07A3C"/>
    <w:rsid w:val="00B1013A"/>
    <w:rsid w:val="00B103A3"/>
    <w:rsid w:val="00B104A0"/>
    <w:rsid w:val="00B1079B"/>
    <w:rsid w:val="00B10DDC"/>
    <w:rsid w:val="00B12313"/>
    <w:rsid w:val="00B1236B"/>
    <w:rsid w:val="00B1247D"/>
    <w:rsid w:val="00B124D1"/>
    <w:rsid w:val="00B12560"/>
    <w:rsid w:val="00B1277B"/>
    <w:rsid w:val="00B127C0"/>
    <w:rsid w:val="00B12C2D"/>
    <w:rsid w:val="00B1321C"/>
    <w:rsid w:val="00B13265"/>
    <w:rsid w:val="00B1329A"/>
    <w:rsid w:val="00B1357A"/>
    <w:rsid w:val="00B135CD"/>
    <w:rsid w:val="00B13B76"/>
    <w:rsid w:val="00B13BDC"/>
    <w:rsid w:val="00B13F5C"/>
    <w:rsid w:val="00B142A2"/>
    <w:rsid w:val="00B144CC"/>
    <w:rsid w:val="00B1450E"/>
    <w:rsid w:val="00B14864"/>
    <w:rsid w:val="00B14CAF"/>
    <w:rsid w:val="00B15657"/>
    <w:rsid w:val="00B15892"/>
    <w:rsid w:val="00B1671D"/>
    <w:rsid w:val="00B16E81"/>
    <w:rsid w:val="00B17389"/>
    <w:rsid w:val="00B173E5"/>
    <w:rsid w:val="00B17BAC"/>
    <w:rsid w:val="00B200D9"/>
    <w:rsid w:val="00B20121"/>
    <w:rsid w:val="00B20B83"/>
    <w:rsid w:val="00B20FAE"/>
    <w:rsid w:val="00B212F6"/>
    <w:rsid w:val="00B225CD"/>
    <w:rsid w:val="00B227D6"/>
    <w:rsid w:val="00B22B0F"/>
    <w:rsid w:val="00B22F7B"/>
    <w:rsid w:val="00B23462"/>
    <w:rsid w:val="00B23B40"/>
    <w:rsid w:val="00B240EA"/>
    <w:rsid w:val="00B240F8"/>
    <w:rsid w:val="00B24190"/>
    <w:rsid w:val="00B24B28"/>
    <w:rsid w:val="00B251C7"/>
    <w:rsid w:val="00B252B8"/>
    <w:rsid w:val="00B253EC"/>
    <w:rsid w:val="00B25952"/>
    <w:rsid w:val="00B25F33"/>
    <w:rsid w:val="00B25F3E"/>
    <w:rsid w:val="00B26032"/>
    <w:rsid w:val="00B2638A"/>
    <w:rsid w:val="00B26F27"/>
    <w:rsid w:val="00B279C3"/>
    <w:rsid w:val="00B30102"/>
    <w:rsid w:val="00B305AE"/>
    <w:rsid w:val="00B3063A"/>
    <w:rsid w:val="00B30820"/>
    <w:rsid w:val="00B30976"/>
    <w:rsid w:val="00B30D0B"/>
    <w:rsid w:val="00B30D1E"/>
    <w:rsid w:val="00B30D58"/>
    <w:rsid w:val="00B31144"/>
    <w:rsid w:val="00B32497"/>
    <w:rsid w:val="00B32877"/>
    <w:rsid w:val="00B32A7F"/>
    <w:rsid w:val="00B32B59"/>
    <w:rsid w:val="00B32EA6"/>
    <w:rsid w:val="00B33252"/>
    <w:rsid w:val="00B33340"/>
    <w:rsid w:val="00B3379B"/>
    <w:rsid w:val="00B338A0"/>
    <w:rsid w:val="00B33D24"/>
    <w:rsid w:val="00B33F33"/>
    <w:rsid w:val="00B34361"/>
    <w:rsid w:val="00B34791"/>
    <w:rsid w:val="00B347AA"/>
    <w:rsid w:val="00B34845"/>
    <w:rsid w:val="00B351BB"/>
    <w:rsid w:val="00B353C9"/>
    <w:rsid w:val="00B35CBA"/>
    <w:rsid w:val="00B36024"/>
    <w:rsid w:val="00B36430"/>
    <w:rsid w:val="00B3661E"/>
    <w:rsid w:val="00B36951"/>
    <w:rsid w:val="00B372F1"/>
    <w:rsid w:val="00B37AC2"/>
    <w:rsid w:val="00B40047"/>
    <w:rsid w:val="00B40081"/>
    <w:rsid w:val="00B40447"/>
    <w:rsid w:val="00B4049E"/>
    <w:rsid w:val="00B4079B"/>
    <w:rsid w:val="00B40C13"/>
    <w:rsid w:val="00B40D22"/>
    <w:rsid w:val="00B417A1"/>
    <w:rsid w:val="00B424A0"/>
    <w:rsid w:val="00B424CD"/>
    <w:rsid w:val="00B42645"/>
    <w:rsid w:val="00B428B6"/>
    <w:rsid w:val="00B42B1F"/>
    <w:rsid w:val="00B42D44"/>
    <w:rsid w:val="00B434A5"/>
    <w:rsid w:val="00B43825"/>
    <w:rsid w:val="00B43FC8"/>
    <w:rsid w:val="00B44119"/>
    <w:rsid w:val="00B44512"/>
    <w:rsid w:val="00B44F5C"/>
    <w:rsid w:val="00B4522B"/>
    <w:rsid w:val="00B45401"/>
    <w:rsid w:val="00B454EB"/>
    <w:rsid w:val="00B45841"/>
    <w:rsid w:val="00B45BA6"/>
    <w:rsid w:val="00B45DC8"/>
    <w:rsid w:val="00B46D14"/>
    <w:rsid w:val="00B4711C"/>
    <w:rsid w:val="00B471E2"/>
    <w:rsid w:val="00B472C7"/>
    <w:rsid w:val="00B474D0"/>
    <w:rsid w:val="00B4786E"/>
    <w:rsid w:val="00B479D5"/>
    <w:rsid w:val="00B47D0E"/>
    <w:rsid w:val="00B50020"/>
    <w:rsid w:val="00B50345"/>
    <w:rsid w:val="00B504B0"/>
    <w:rsid w:val="00B50925"/>
    <w:rsid w:val="00B51515"/>
    <w:rsid w:val="00B51A96"/>
    <w:rsid w:val="00B51BF5"/>
    <w:rsid w:val="00B51C68"/>
    <w:rsid w:val="00B521A8"/>
    <w:rsid w:val="00B53221"/>
    <w:rsid w:val="00B53595"/>
    <w:rsid w:val="00B53E40"/>
    <w:rsid w:val="00B53F3D"/>
    <w:rsid w:val="00B5417B"/>
    <w:rsid w:val="00B5455E"/>
    <w:rsid w:val="00B54762"/>
    <w:rsid w:val="00B548C6"/>
    <w:rsid w:val="00B54AD3"/>
    <w:rsid w:val="00B54C75"/>
    <w:rsid w:val="00B54D67"/>
    <w:rsid w:val="00B55710"/>
    <w:rsid w:val="00B557C3"/>
    <w:rsid w:val="00B55AA0"/>
    <w:rsid w:val="00B55F13"/>
    <w:rsid w:val="00B5632F"/>
    <w:rsid w:val="00B566ED"/>
    <w:rsid w:val="00B56A3D"/>
    <w:rsid w:val="00B56E9D"/>
    <w:rsid w:val="00B572B4"/>
    <w:rsid w:val="00B57390"/>
    <w:rsid w:val="00B57577"/>
    <w:rsid w:val="00B57F0C"/>
    <w:rsid w:val="00B57F79"/>
    <w:rsid w:val="00B60089"/>
    <w:rsid w:val="00B602D1"/>
    <w:rsid w:val="00B602D3"/>
    <w:rsid w:val="00B603D3"/>
    <w:rsid w:val="00B60645"/>
    <w:rsid w:val="00B60B0E"/>
    <w:rsid w:val="00B60D41"/>
    <w:rsid w:val="00B60F59"/>
    <w:rsid w:val="00B616CA"/>
    <w:rsid w:val="00B6196C"/>
    <w:rsid w:val="00B61A7E"/>
    <w:rsid w:val="00B61CCB"/>
    <w:rsid w:val="00B62394"/>
    <w:rsid w:val="00B6251E"/>
    <w:rsid w:val="00B62680"/>
    <w:rsid w:val="00B62843"/>
    <w:rsid w:val="00B628BE"/>
    <w:rsid w:val="00B62D69"/>
    <w:rsid w:val="00B63106"/>
    <w:rsid w:val="00B631D8"/>
    <w:rsid w:val="00B6355B"/>
    <w:rsid w:val="00B63D52"/>
    <w:rsid w:val="00B645C2"/>
    <w:rsid w:val="00B64716"/>
    <w:rsid w:val="00B64956"/>
    <w:rsid w:val="00B649AE"/>
    <w:rsid w:val="00B64A5B"/>
    <w:rsid w:val="00B64B51"/>
    <w:rsid w:val="00B6502A"/>
    <w:rsid w:val="00B650D9"/>
    <w:rsid w:val="00B651B5"/>
    <w:rsid w:val="00B6597B"/>
    <w:rsid w:val="00B6602E"/>
    <w:rsid w:val="00B6630C"/>
    <w:rsid w:val="00B66386"/>
    <w:rsid w:val="00B66392"/>
    <w:rsid w:val="00B6713F"/>
    <w:rsid w:val="00B67223"/>
    <w:rsid w:val="00B676BF"/>
    <w:rsid w:val="00B679EB"/>
    <w:rsid w:val="00B67B06"/>
    <w:rsid w:val="00B67D9F"/>
    <w:rsid w:val="00B67F77"/>
    <w:rsid w:val="00B7017F"/>
    <w:rsid w:val="00B70429"/>
    <w:rsid w:val="00B71212"/>
    <w:rsid w:val="00B712BD"/>
    <w:rsid w:val="00B71696"/>
    <w:rsid w:val="00B71715"/>
    <w:rsid w:val="00B71738"/>
    <w:rsid w:val="00B718F9"/>
    <w:rsid w:val="00B71C32"/>
    <w:rsid w:val="00B71D86"/>
    <w:rsid w:val="00B71DD2"/>
    <w:rsid w:val="00B72236"/>
    <w:rsid w:val="00B722D3"/>
    <w:rsid w:val="00B7249D"/>
    <w:rsid w:val="00B727D9"/>
    <w:rsid w:val="00B72869"/>
    <w:rsid w:val="00B72B79"/>
    <w:rsid w:val="00B73D5F"/>
    <w:rsid w:val="00B73DB1"/>
    <w:rsid w:val="00B741F1"/>
    <w:rsid w:val="00B742A7"/>
    <w:rsid w:val="00B742E2"/>
    <w:rsid w:val="00B7516B"/>
    <w:rsid w:val="00B754FA"/>
    <w:rsid w:val="00B75843"/>
    <w:rsid w:val="00B75D52"/>
    <w:rsid w:val="00B75F4B"/>
    <w:rsid w:val="00B75F69"/>
    <w:rsid w:val="00B75F70"/>
    <w:rsid w:val="00B762BD"/>
    <w:rsid w:val="00B7651F"/>
    <w:rsid w:val="00B76584"/>
    <w:rsid w:val="00B7662C"/>
    <w:rsid w:val="00B766F5"/>
    <w:rsid w:val="00B76A30"/>
    <w:rsid w:val="00B76B04"/>
    <w:rsid w:val="00B76B0B"/>
    <w:rsid w:val="00B76CCB"/>
    <w:rsid w:val="00B76F63"/>
    <w:rsid w:val="00B7701B"/>
    <w:rsid w:val="00B770F0"/>
    <w:rsid w:val="00B7745B"/>
    <w:rsid w:val="00B776BC"/>
    <w:rsid w:val="00B80345"/>
    <w:rsid w:val="00B80609"/>
    <w:rsid w:val="00B80A07"/>
    <w:rsid w:val="00B80CCB"/>
    <w:rsid w:val="00B81610"/>
    <w:rsid w:val="00B816EC"/>
    <w:rsid w:val="00B81973"/>
    <w:rsid w:val="00B81D36"/>
    <w:rsid w:val="00B81D73"/>
    <w:rsid w:val="00B82651"/>
    <w:rsid w:val="00B82C8B"/>
    <w:rsid w:val="00B82CCB"/>
    <w:rsid w:val="00B82D94"/>
    <w:rsid w:val="00B82DA0"/>
    <w:rsid w:val="00B830E3"/>
    <w:rsid w:val="00B83439"/>
    <w:rsid w:val="00B836BB"/>
    <w:rsid w:val="00B8381A"/>
    <w:rsid w:val="00B83B2B"/>
    <w:rsid w:val="00B83B5C"/>
    <w:rsid w:val="00B842BA"/>
    <w:rsid w:val="00B842C2"/>
    <w:rsid w:val="00B8433A"/>
    <w:rsid w:val="00B8433E"/>
    <w:rsid w:val="00B84497"/>
    <w:rsid w:val="00B84B5B"/>
    <w:rsid w:val="00B84BE7"/>
    <w:rsid w:val="00B8511E"/>
    <w:rsid w:val="00B85AB7"/>
    <w:rsid w:val="00B85EB7"/>
    <w:rsid w:val="00B8613E"/>
    <w:rsid w:val="00B86323"/>
    <w:rsid w:val="00B86331"/>
    <w:rsid w:val="00B86D4C"/>
    <w:rsid w:val="00B87026"/>
    <w:rsid w:val="00B87222"/>
    <w:rsid w:val="00B87510"/>
    <w:rsid w:val="00B87825"/>
    <w:rsid w:val="00B87878"/>
    <w:rsid w:val="00B87BC6"/>
    <w:rsid w:val="00B87E2D"/>
    <w:rsid w:val="00B87E9A"/>
    <w:rsid w:val="00B87F1B"/>
    <w:rsid w:val="00B9000E"/>
    <w:rsid w:val="00B901AD"/>
    <w:rsid w:val="00B90374"/>
    <w:rsid w:val="00B90389"/>
    <w:rsid w:val="00B9062B"/>
    <w:rsid w:val="00B90CCC"/>
    <w:rsid w:val="00B90D5A"/>
    <w:rsid w:val="00B9111F"/>
    <w:rsid w:val="00B91384"/>
    <w:rsid w:val="00B915ED"/>
    <w:rsid w:val="00B916CA"/>
    <w:rsid w:val="00B9196B"/>
    <w:rsid w:val="00B91C06"/>
    <w:rsid w:val="00B92036"/>
    <w:rsid w:val="00B920AC"/>
    <w:rsid w:val="00B921FD"/>
    <w:rsid w:val="00B9229C"/>
    <w:rsid w:val="00B92395"/>
    <w:rsid w:val="00B929E7"/>
    <w:rsid w:val="00B92A18"/>
    <w:rsid w:val="00B92A54"/>
    <w:rsid w:val="00B937F7"/>
    <w:rsid w:val="00B9453D"/>
    <w:rsid w:val="00B94E7B"/>
    <w:rsid w:val="00B95B35"/>
    <w:rsid w:val="00B95DEC"/>
    <w:rsid w:val="00B95E5F"/>
    <w:rsid w:val="00B964B9"/>
    <w:rsid w:val="00B96785"/>
    <w:rsid w:val="00B9700C"/>
    <w:rsid w:val="00B97212"/>
    <w:rsid w:val="00B97507"/>
    <w:rsid w:val="00BA0683"/>
    <w:rsid w:val="00BA0C72"/>
    <w:rsid w:val="00BA0CEE"/>
    <w:rsid w:val="00BA1362"/>
    <w:rsid w:val="00BA1434"/>
    <w:rsid w:val="00BA1596"/>
    <w:rsid w:val="00BA19B8"/>
    <w:rsid w:val="00BA1A00"/>
    <w:rsid w:val="00BA20DC"/>
    <w:rsid w:val="00BA259E"/>
    <w:rsid w:val="00BA278C"/>
    <w:rsid w:val="00BA2AF5"/>
    <w:rsid w:val="00BA2C42"/>
    <w:rsid w:val="00BA2D4C"/>
    <w:rsid w:val="00BA317A"/>
    <w:rsid w:val="00BA31C8"/>
    <w:rsid w:val="00BA3382"/>
    <w:rsid w:val="00BA35B5"/>
    <w:rsid w:val="00BA37C0"/>
    <w:rsid w:val="00BA462B"/>
    <w:rsid w:val="00BA48BD"/>
    <w:rsid w:val="00BA4A28"/>
    <w:rsid w:val="00BA4B71"/>
    <w:rsid w:val="00BA4B93"/>
    <w:rsid w:val="00BA510F"/>
    <w:rsid w:val="00BA5673"/>
    <w:rsid w:val="00BA57AF"/>
    <w:rsid w:val="00BA5841"/>
    <w:rsid w:val="00BA5D04"/>
    <w:rsid w:val="00BA5DD5"/>
    <w:rsid w:val="00BA5E08"/>
    <w:rsid w:val="00BA6030"/>
    <w:rsid w:val="00BA60FE"/>
    <w:rsid w:val="00BA6A32"/>
    <w:rsid w:val="00BA6A80"/>
    <w:rsid w:val="00BA6AE0"/>
    <w:rsid w:val="00BA6B3E"/>
    <w:rsid w:val="00BA6CF3"/>
    <w:rsid w:val="00BA6E09"/>
    <w:rsid w:val="00BA6E8E"/>
    <w:rsid w:val="00BA70CC"/>
    <w:rsid w:val="00BA7241"/>
    <w:rsid w:val="00BA776C"/>
    <w:rsid w:val="00BA7A6F"/>
    <w:rsid w:val="00BA7D00"/>
    <w:rsid w:val="00BB0A8C"/>
    <w:rsid w:val="00BB0C65"/>
    <w:rsid w:val="00BB0F2B"/>
    <w:rsid w:val="00BB0F81"/>
    <w:rsid w:val="00BB0FA7"/>
    <w:rsid w:val="00BB1655"/>
    <w:rsid w:val="00BB1D60"/>
    <w:rsid w:val="00BB21DD"/>
    <w:rsid w:val="00BB2751"/>
    <w:rsid w:val="00BB278A"/>
    <w:rsid w:val="00BB29B2"/>
    <w:rsid w:val="00BB3648"/>
    <w:rsid w:val="00BB3A54"/>
    <w:rsid w:val="00BB3DD6"/>
    <w:rsid w:val="00BB3EC2"/>
    <w:rsid w:val="00BB41E0"/>
    <w:rsid w:val="00BB42FB"/>
    <w:rsid w:val="00BB4661"/>
    <w:rsid w:val="00BB4DB4"/>
    <w:rsid w:val="00BB517C"/>
    <w:rsid w:val="00BB53F0"/>
    <w:rsid w:val="00BB5B95"/>
    <w:rsid w:val="00BB5DD4"/>
    <w:rsid w:val="00BB6457"/>
    <w:rsid w:val="00BB64DE"/>
    <w:rsid w:val="00BB6AD5"/>
    <w:rsid w:val="00BB6B80"/>
    <w:rsid w:val="00BB6F47"/>
    <w:rsid w:val="00BB6F8C"/>
    <w:rsid w:val="00BB73CD"/>
    <w:rsid w:val="00BB7796"/>
    <w:rsid w:val="00BB7802"/>
    <w:rsid w:val="00BC0785"/>
    <w:rsid w:val="00BC0AD2"/>
    <w:rsid w:val="00BC0B8B"/>
    <w:rsid w:val="00BC0C87"/>
    <w:rsid w:val="00BC0F08"/>
    <w:rsid w:val="00BC0F15"/>
    <w:rsid w:val="00BC176A"/>
    <w:rsid w:val="00BC1813"/>
    <w:rsid w:val="00BC1C11"/>
    <w:rsid w:val="00BC20E9"/>
    <w:rsid w:val="00BC218A"/>
    <w:rsid w:val="00BC25C9"/>
    <w:rsid w:val="00BC264A"/>
    <w:rsid w:val="00BC29B2"/>
    <w:rsid w:val="00BC2EB3"/>
    <w:rsid w:val="00BC4A43"/>
    <w:rsid w:val="00BC4AF3"/>
    <w:rsid w:val="00BC4B73"/>
    <w:rsid w:val="00BC5DAC"/>
    <w:rsid w:val="00BC5ECD"/>
    <w:rsid w:val="00BC5F9A"/>
    <w:rsid w:val="00BC6181"/>
    <w:rsid w:val="00BC6ACA"/>
    <w:rsid w:val="00BC6C5F"/>
    <w:rsid w:val="00BC739F"/>
    <w:rsid w:val="00BC7590"/>
    <w:rsid w:val="00BC768D"/>
    <w:rsid w:val="00BC79E4"/>
    <w:rsid w:val="00BC7A0C"/>
    <w:rsid w:val="00BD02CD"/>
    <w:rsid w:val="00BD05B0"/>
    <w:rsid w:val="00BD0A72"/>
    <w:rsid w:val="00BD0D7B"/>
    <w:rsid w:val="00BD0FCD"/>
    <w:rsid w:val="00BD1158"/>
    <w:rsid w:val="00BD1571"/>
    <w:rsid w:val="00BD169A"/>
    <w:rsid w:val="00BD1FE6"/>
    <w:rsid w:val="00BD2142"/>
    <w:rsid w:val="00BD2523"/>
    <w:rsid w:val="00BD2688"/>
    <w:rsid w:val="00BD2712"/>
    <w:rsid w:val="00BD277A"/>
    <w:rsid w:val="00BD2827"/>
    <w:rsid w:val="00BD2BDB"/>
    <w:rsid w:val="00BD2CC8"/>
    <w:rsid w:val="00BD2E2E"/>
    <w:rsid w:val="00BD34D4"/>
    <w:rsid w:val="00BD36A4"/>
    <w:rsid w:val="00BD3995"/>
    <w:rsid w:val="00BD452B"/>
    <w:rsid w:val="00BD4552"/>
    <w:rsid w:val="00BD466E"/>
    <w:rsid w:val="00BD4D05"/>
    <w:rsid w:val="00BD54C5"/>
    <w:rsid w:val="00BD55FA"/>
    <w:rsid w:val="00BD5C46"/>
    <w:rsid w:val="00BD5E14"/>
    <w:rsid w:val="00BD5F03"/>
    <w:rsid w:val="00BD5F26"/>
    <w:rsid w:val="00BD5F41"/>
    <w:rsid w:val="00BD6028"/>
    <w:rsid w:val="00BD6102"/>
    <w:rsid w:val="00BD6460"/>
    <w:rsid w:val="00BD6F0C"/>
    <w:rsid w:val="00BD7618"/>
    <w:rsid w:val="00BD7D2E"/>
    <w:rsid w:val="00BD7D6D"/>
    <w:rsid w:val="00BE05AF"/>
    <w:rsid w:val="00BE0BBC"/>
    <w:rsid w:val="00BE1212"/>
    <w:rsid w:val="00BE1A7A"/>
    <w:rsid w:val="00BE1BB6"/>
    <w:rsid w:val="00BE1FE7"/>
    <w:rsid w:val="00BE200F"/>
    <w:rsid w:val="00BE2525"/>
    <w:rsid w:val="00BE2571"/>
    <w:rsid w:val="00BE267F"/>
    <w:rsid w:val="00BE26FE"/>
    <w:rsid w:val="00BE27CD"/>
    <w:rsid w:val="00BE323C"/>
    <w:rsid w:val="00BE3268"/>
    <w:rsid w:val="00BE3313"/>
    <w:rsid w:val="00BE34FF"/>
    <w:rsid w:val="00BE3515"/>
    <w:rsid w:val="00BE361E"/>
    <w:rsid w:val="00BE38D8"/>
    <w:rsid w:val="00BE3C7F"/>
    <w:rsid w:val="00BE4456"/>
    <w:rsid w:val="00BE454F"/>
    <w:rsid w:val="00BE492B"/>
    <w:rsid w:val="00BE49BA"/>
    <w:rsid w:val="00BE4EE6"/>
    <w:rsid w:val="00BE5237"/>
    <w:rsid w:val="00BE52AC"/>
    <w:rsid w:val="00BE5A8E"/>
    <w:rsid w:val="00BE5E5D"/>
    <w:rsid w:val="00BE610A"/>
    <w:rsid w:val="00BE6812"/>
    <w:rsid w:val="00BE7659"/>
    <w:rsid w:val="00BE7868"/>
    <w:rsid w:val="00BE7F55"/>
    <w:rsid w:val="00BF051E"/>
    <w:rsid w:val="00BF073F"/>
    <w:rsid w:val="00BF14D8"/>
    <w:rsid w:val="00BF14E2"/>
    <w:rsid w:val="00BF1E2D"/>
    <w:rsid w:val="00BF2193"/>
    <w:rsid w:val="00BF2478"/>
    <w:rsid w:val="00BF2807"/>
    <w:rsid w:val="00BF3253"/>
    <w:rsid w:val="00BF3C02"/>
    <w:rsid w:val="00BF3E1D"/>
    <w:rsid w:val="00BF4182"/>
    <w:rsid w:val="00BF46CB"/>
    <w:rsid w:val="00BF47F9"/>
    <w:rsid w:val="00BF4AFD"/>
    <w:rsid w:val="00BF4EE4"/>
    <w:rsid w:val="00BF4F08"/>
    <w:rsid w:val="00BF527E"/>
    <w:rsid w:val="00BF56F8"/>
    <w:rsid w:val="00BF58AD"/>
    <w:rsid w:val="00BF5AC6"/>
    <w:rsid w:val="00BF5BA5"/>
    <w:rsid w:val="00BF5DDA"/>
    <w:rsid w:val="00BF6075"/>
    <w:rsid w:val="00BF65EA"/>
    <w:rsid w:val="00BF6E65"/>
    <w:rsid w:val="00BF7F7E"/>
    <w:rsid w:val="00BF7FDB"/>
    <w:rsid w:val="00C00214"/>
    <w:rsid w:val="00C00590"/>
    <w:rsid w:val="00C00960"/>
    <w:rsid w:val="00C00D01"/>
    <w:rsid w:val="00C00DB9"/>
    <w:rsid w:val="00C00F6E"/>
    <w:rsid w:val="00C011A8"/>
    <w:rsid w:val="00C013E6"/>
    <w:rsid w:val="00C01CA6"/>
    <w:rsid w:val="00C01DB2"/>
    <w:rsid w:val="00C020A7"/>
    <w:rsid w:val="00C0213D"/>
    <w:rsid w:val="00C02836"/>
    <w:rsid w:val="00C0287C"/>
    <w:rsid w:val="00C03A22"/>
    <w:rsid w:val="00C03FA4"/>
    <w:rsid w:val="00C040FB"/>
    <w:rsid w:val="00C041F1"/>
    <w:rsid w:val="00C04370"/>
    <w:rsid w:val="00C04479"/>
    <w:rsid w:val="00C04EF2"/>
    <w:rsid w:val="00C05526"/>
    <w:rsid w:val="00C05799"/>
    <w:rsid w:val="00C05AC1"/>
    <w:rsid w:val="00C05B5A"/>
    <w:rsid w:val="00C05BA5"/>
    <w:rsid w:val="00C05BFB"/>
    <w:rsid w:val="00C06027"/>
    <w:rsid w:val="00C06064"/>
    <w:rsid w:val="00C06774"/>
    <w:rsid w:val="00C070B7"/>
    <w:rsid w:val="00C073AB"/>
    <w:rsid w:val="00C07E41"/>
    <w:rsid w:val="00C1045F"/>
    <w:rsid w:val="00C10EDE"/>
    <w:rsid w:val="00C118C9"/>
    <w:rsid w:val="00C11B07"/>
    <w:rsid w:val="00C11CF7"/>
    <w:rsid w:val="00C11F45"/>
    <w:rsid w:val="00C12012"/>
    <w:rsid w:val="00C12449"/>
    <w:rsid w:val="00C12E3F"/>
    <w:rsid w:val="00C12EB8"/>
    <w:rsid w:val="00C13372"/>
    <w:rsid w:val="00C13BA2"/>
    <w:rsid w:val="00C13F3E"/>
    <w:rsid w:val="00C13F55"/>
    <w:rsid w:val="00C1401D"/>
    <w:rsid w:val="00C1434C"/>
    <w:rsid w:val="00C14790"/>
    <w:rsid w:val="00C1503A"/>
    <w:rsid w:val="00C153CE"/>
    <w:rsid w:val="00C1541A"/>
    <w:rsid w:val="00C15B04"/>
    <w:rsid w:val="00C15DB5"/>
    <w:rsid w:val="00C1624E"/>
    <w:rsid w:val="00C16452"/>
    <w:rsid w:val="00C16697"/>
    <w:rsid w:val="00C16763"/>
    <w:rsid w:val="00C16787"/>
    <w:rsid w:val="00C1709D"/>
    <w:rsid w:val="00C174D7"/>
    <w:rsid w:val="00C1784C"/>
    <w:rsid w:val="00C17A0E"/>
    <w:rsid w:val="00C17DFF"/>
    <w:rsid w:val="00C17E1F"/>
    <w:rsid w:val="00C17EF5"/>
    <w:rsid w:val="00C20450"/>
    <w:rsid w:val="00C204E5"/>
    <w:rsid w:val="00C20B5E"/>
    <w:rsid w:val="00C20CF4"/>
    <w:rsid w:val="00C21369"/>
    <w:rsid w:val="00C21506"/>
    <w:rsid w:val="00C21AC4"/>
    <w:rsid w:val="00C221BB"/>
    <w:rsid w:val="00C2232E"/>
    <w:rsid w:val="00C229FE"/>
    <w:rsid w:val="00C22D4A"/>
    <w:rsid w:val="00C22FD4"/>
    <w:rsid w:val="00C23008"/>
    <w:rsid w:val="00C23141"/>
    <w:rsid w:val="00C235EE"/>
    <w:rsid w:val="00C236E9"/>
    <w:rsid w:val="00C2388B"/>
    <w:rsid w:val="00C23B40"/>
    <w:rsid w:val="00C23D33"/>
    <w:rsid w:val="00C241FF"/>
    <w:rsid w:val="00C2541A"/>
    <w:rsid w:val="00C2557A"/>
    <w:rsid w:val="00C25C69"/>
    <w:rsid w:val="00C25EEE"/>
    <w:rsid w:val="00C263EE"/>
    <w:rsid w:val="00C2668F"/>
    <w:rsid w:val="00C269DD"/>
    <w:rsid w:val="00C271E0"/>
    <w:rsid w:val="00C27390"/>
    <w:rsid w:val="00C27D46"/>
    <w:rsid w:val="00C27F51"/>
    <w:rsid w:val="00C30138"/>
    <w:rsid w:val="00C302FA"/>
    <w:rsid w:val="00C30AAB"/>
    <w:rsid w:val="00C30B27"/>
    <w:rsid w:val="00C30C8D"/>
    <w:rsid w:val="00C30F0B"/>
    <w:rsid w:val="00C3102F"/>
    <w:rsid w:val="00C313C3"/>
    <w:rsid w:val="00C31585"/>
    <w:rsid w:val="00C31A3A"/>
    <w:rsid w:val="00C320A7"/>
    <w:rsid w:val="00C32298"/>
    <w:rsid w:val="00C323B9"/>
    <w:rsid w:val="00C32589"/>
    <w:rsid w:val="00C32C98"/>
    <w:rsid w:val="00C32F4D"/>
    <w:rsid w:val="00C335D5"/>
    <w:rsid w:val="00C33FE3"/>
    <w:rsid w:val="00C3416E"/>
    <w:rsid w:val="00C342AA"/>
    <w:rsid w:val="00C34397"/>
    <w:rsid w:val="00C346F6"/>
    <w:rsid w:val="00C34A2E"/>
    <w:rsid w:val="00C3501F"/>
    <w:rsid w:val="00C3598C"/>
    <w:rsid w:val="00C364C5"/>
    <w:rsid w:val="00C366BB"/>
    <w:rsid w:val="00C367BA"/>
    <w:rsid w:val="00C36CD7"/>
    <w:rsid w:val="00C36E87"/>
    <w:rsid w:val="00C373E9"/>
    <w:rsid w:val="00C37489"/>
    <w:rsid w:val="00C374D0"/>
    <w:rsid w:val="00C3755D"/>
    <w:rsid w:val="00C376B7"/>
    <w:rsid w:val="00C37AC3"/>
    <w:rsid w:val="00C37BE5"/>
    <w:rsid w:val="00C406DE"/>
    <w:rsid w:val="00C4090E"/>
    <w:rsid w:val="00C4098E"/>
    <w:rsid w:val="00C40E91"/>
    <w:rsid w:val="00C40FC2"/>
    <w:rsid w:val="00C40FE9"/>
    <w:rsid w:val="00C41517"/>
    <w:rsid w:val="00C417B5"/>
    <w:rsid w:val="00C41A00"/>
    <w:rsid w:val="00C41A5C"/>
    <w:rsid w:val="00C41E94"/>
    <w:rsid w:val="00C42572"/>
    <w:rsid w:val="00C4278D"/>
    <w:rsid w:val="00C4282C"/>
    <w:rsid w:val="00C42B51"/>
    <w:rsid w:val="00C42B5C"/>
    <w:rsid w:val="00C42CA2"/>
    <w:rsid w:val="00C42D22"/>
    <w:rsid w:val="00C43149"/>
    <w:rsid w:val="00C4335B"/>
    <w:rsid w:val="00C43515"/>
    <w:rsid w:val="00C4364B"/>
    <w:rsid w:val="00C43A3E"/>
    <w:rsid w:val="00C43B94"/>
    <w:rsid w:val="00C43BE2"/>
    <w:rsid w:val="00C43BF2"/>
    <w:rsid w:val="00C43EBF"/>
    <w:rsid w:val="00C440F4"/>
    <w:rsid w:val="00C44459"/>
    <w:rsid w:val="00C446BB"/>
    <w:rsid w:val="00C44A8D"/>
    <w:rsid w:val="00C44C37"/>
    <w:rsid w:val="00C44CA7"/>
    <w:rsid w:val="00C44E6C"/>
    <w:rsid w:val="00C44F1D"/>
    <w:rsid w:val="00C44F26"/>
    <w:rsid w:val="00C450B5"/>
    <w:rsid w:val="00C45557"/>
    <w:rsid w:val="00C45D15"/>
    <w:rsid w:val="00C45D4B"/>
    <w:rsid w:val="00C46B1A"/>
    <w:rsid w:val="00C46DA5"/>
    <w:rsid w:val="00C46DD6"/>
    <w:rsid w:val="00C478BA"/>
    <w:rsid w:val="00C4797F"/>
    <w:rsid w:val="00C50548"/>
    <w:rsid w:val="00C5081A"/>
    <w:rsid w:val="00C50A92"/>
    <w:rsid w:val="00C50DB3"/>
    <w:rsid w:val="00C50E7B"/>
    <w:rsid w:val="00C512AB"/>
    <w:rsid w:val="00C514E9"/>
    <w:rsid w:val="00C51659"/>
    <w:rsid w:val="00C517C2"/>
    <w:rsid w:val="00C51916"/>
    <w:rsid w:val="00C51F90"/>
    <w:rsid w:val="00C5228B"/>
    <w:rsid w:val="00C52304"/>
    <w:rsid w:val="00C5245C"/>
    <w:rsid w:val="00C5253A"/>
    <w:rsid w:val="00C525A1"/>
    <w:rsid w:val="00C53432"/>
    <w:rsid w:val="00C5343A"/>
    <w:rsid w:val="00C5356E"/>
    <w:rsid w:val="00C54064"/>
    <w:rsid w:val="00C5438F"/>
    <w:rsid w:val="00C54BAA"/>
    <w:rsid w:val="00C54CC1"/>
    <w:rsid w:val="00C54D6F"/>
    <w:rsid w:val="00C54F55"/>
    <w:rsid w:val="00C5503C"/>
    <w:rsid w:val="00C55464"/>
    <w:rsid w:val="00C558C3"/>
    <w:rsid w:val="00C55DF5"/>
    <w:rsid w:val="00C56D87"/>
    <w:rsid w:val="00C56F23"/>
    <w:rsid w:val="00C574EF"/>
    <w:rsid w:val="00C577E8"/>
    <w:rsid w:val="00C57E2B"/>
    <w:rsid w:val="00C601BA"/>
    <w:rsid w:val="00C609CF"/>
    <w:rsid w:val="00C60D66"/>
    <w:rsid w:val="00C60F5B"/>
    <w:rsid w:val="00C61E9B"/>
    <w:rsid w:val="00C623E6"/>
    <w:rsid w:val="00C6249E"/>
    <w:rsid w:val="00C63023"/>
    <w:rsid w:val="00C632D2"/>
    <w:rsid w:val="00C63322"/>
    <w:rsid w:val="00C63790"/>
    <w:rsid w:val="00C63871"/>
    <w:rsid w:val="00C63E62"/>
    <w:rsid w:val="00C64102"/>
    <w:rsid w:val="00C64255"/>
    <w:rsid w:val="00C64385"/>
    <w:rsid w:val="00C64517"/>
    <w:rsid w:val="00C64FA4"/>
    <w:rsid w:val="00C652C1"/>
    <w:rsid w:val="00C65590"/>
    <w:rsid w:val="00C655CD"/>
    <w:rsid w:val="00C6572C"/>
    <w:rsid w:val="00C659B3"/>
    <w:rsid w:val="00C65CB0"/>
    <w:rsid w:val="00C65CBE"/>
    <w:rsid w:val="00C6646A"/>
    <w:rsid w:val="00C66C22"/>
    <w:rsid w:val="00C66D76"/>
    <w:rsid w:val="00C66E2D"/>
    <w:rsid w:val="00C67472"/>
    <w:rsid w:val="00C6769D"/>
    <w:rsid w:val="00C700B1"/>
    <w:rsid w:val="00C700E9"/>
    <w:rsid w:val="00C70523"/>
    <w:rsid w:val="00C709CE"/>
    <w:rsid w:val="00C70C98"/>
    <w:rsid w:val="00C70CD3"/>
    <w:rsid w:val="00C70EFD"/>
    <w:rsid w:val="00C70F36"/>
    <w:rsid w:val="00C711D0"/>
    <w:rsid w:val="00C712F4"/>
    <w:rsid w:val="00C71C27"/>
    <w:rsid w:val="00C728CB"/>
    <w:rsid w:val="00C72FD1"/>
    <w:rsid w:val="00C731B9"/>
    <w:rsid w:val="00C731F8"/>
    <w:rsid w:val="00C73783"/>
    <w:rsid w:val="00C73DA1"/>
    <w:rsid w:val="00C741B4"/>
    <w:rsid w:val="00C74565"/>
    <w:rsid w:val="00C74B50"/>
    <w:rsid w:val="00C74F41"/>
    <w:rsid w:val="00C74FEF"/>
    <w:rsid w:val="00C752D9"/>
    <w:rsid w:val="00C75425"/>
    <w:rsid w:val="00C75BB3"/>
    <w:rsid w:val="00C75FE1"/>
    <w:rsid w:val="00C76966"/>
    <w:rsid w:val="00C779E2"/>
    <w:rsid w:val="00C77AC6"/>
    <w:rsid w:val="00C77F70"/>
    <w:rsid w:val="00C80156"/>
    <w:rsid w:val="00C802E4"/>
    <w:rsid w:val="00C8096E"/>
    <w:rsid w:val="00C80BC3"/>
    <w:rsid w:val="00C80D7C"/>
    <w:rsid w:val="00C80E10"/>
    <w:rsid w:val="00C81188"/>
    <w:rsid w:val="00C81422"/>
    <w:rsid w:val="00C81505"/>
    <w:rsid w:val="00C81610"/>
    <w:rsid w:val="00C81A18"/>
    <w:rsid w:val="00C81AAD"/>
    <w:rsid w:val="00C81C02"/>
    <w:rsid w:val="00C81DD2"/>
    <w:rsid w:val="00C8226A"/>
    <w:rsid w:val="00C82371"/>
    <w:rsid w:val="00C82432"/>
    <w:rsid w:val="00C829BC"/>
    <w:rsid w:val="00C82C83"/>
    <w:rsid w:val="00C83570"/>
    <w:rsid w:val="00C836C5"/>
    <w:rsid w:val="00C8388C"/>
    <w:rsid w:val="00C83A26"/>
    <w:rsid w:val="00C846F5"/>
    <w:rsid w:val="00C84829"/>
    <w:rsid w:val="00C84938"/>
    <w:rsid w:val="00C84B0F"/>
    <w:rsid w:val="00C84B96"/>
    <w:rsid w:val="00C851A7"/>
    <w:rsid w:val="00C8528B"/>
    <w:rsid w:val="00C854B4"/>
    <w:rsid w:val="00C8561C"/>
    <w:rsid w:val="00C85DE2"/>
    <w:rsid w:val="00C863CF"/>
    <w:rsid w:val="00C867C2"/>
    <w:rsid w:val="00C86920"/>
    <w:rsid w:val="00C8693D"/>
    <w:rsid w:val="00C86B1C"/>
    <w:rsid w:val="00C9016B"/>
    <w:rsid w:val="00C907E6"/>
    <w:rsid w:val="00C90ED4"/>
    <w:rsid w:val="00C910E5"/>
    <w:rsid w:val="00C9124A"/>
    <w:rsid w:val="00C916B8"/>
    <w:rsid w:val="00C917CD"/>
    <w:rsid w:val="00C918D8"/>
    <w:rsid w:val="00C919BA"/>
    <w:rsid w:val="00C9219F"/>
    <w:rsid w:val="00C921F1"/>
    <w:rsid w:val="00C921FC"/>
    <w:rsid w:val="00C9274C"/>
    <w:rsid w:val="00C92BBC"/>
    <w:rsid w:val="00C93610"/>
    <w:rsid w:val="00C93AED"/>
    <w:rsid w:val="00C93B76"/>
    <w:rsid w:val="00C93DF6"/>
    <w:rsid w:val="00C93F8A"/>
    <w:rsid w:val="00C94169"/>
    <w:rsid w:val="00C9416C"/>
    <w:rsid w:val="00C945F8"/>
    <w:rsid w:val="00C94BA5"/>
    <w:rsid w:val="00C9551A"/>
    <w:rsid w:val="00C95831"/>
    <w:rsid w:val="00C95E02"/>
    <w:rsid w:val="00C95F46"/>
    <w:rsid w:val="00C965FA"/>
    <w:rsid w:val="00C96913"/>
    <w:rsid w:val="00C96C43"/>
    <w:rsid w:val="00C97304"/>
    <w:rsid w:val="00C973B4"/>
    <w:rsid w:val="00C977C6"/>
    <w:rsid w:val="00C9785C"/>
    <w:rsid w:val="00C97A51"/>
    <w:rsid w:val="00C97EE7"/>
    <w:rsid w:val="00CA067F"/>
    <w:rsid w:val="00CA087C"/>
    <w:rsid w:val="00CA0A79"/>
    <w:rsid w:val="00CA0A96"/>
    <w:rsid w:val="00CA0B0A"/>
    <w:rsid w:val="00CA0B41"/>
    <w:rsid w:val="00CA0F77"/>
    <w:rsid w:val="00CA13A2"/>
    <w:rsid w:val="00CA155D"/>
    <w:rsid w:val="00CA16F7"/>
    <w:rsid w:val="00CA184C"/>
    <w:rsid w:val="00CA1A0C"/>
    <w:rsid w:val="00CA1BE3"/>
    <w:rsid w:val="00CA21F3"/>
    <w:rsid w:val="00CA22EC"/>
    <w:rsid w:val="00CA32B5"/>
    <w:rsid w:val="00CA3B96"/>
    <w:rsid w:val="00CA41D9"/>
    <w:rsid w:val="00CA4331"/>
    <w:rsid w:val="00CA461B"/>
    <w:rsid w:val="00CA465D"/>
    <w:rsid w:val="00CA49B1"/>
    <w:rsid w:val="00CA4D40"/>
    <w:rsid w:val="00CA4E11"/>
    <w:rsid w:val="00CA59F9"/>
    <w:rsid w:val="00CA5BC3"/>
    <w:rsid w:val="00CA5ED5"/>
    <w:rsid w:val="00CA616B"/>
    <w:rsid w:val="00CA64AA"/>
    <w:rsid w:val="00CA6B7B"/>
    <w:rsid w:val="00CA71E5"/>
    <w:rsid w:val="00CA76C0"/>
    <w:rsid w:val="00CA79F2"/>
    <w:rsid w:val="00CB059F"/>
    <w:rsid w:val="00CB0A1B"/>
    <w:rsid w:val="00CB0CF2"/>
    <w:rsid w:val="00CB1077"/>
    <w:rsid w:val="00CB1079"/>
    <w:rsid w:val="00CB166B"/>
    <w:rsid w:val="00CB1BAB"/>
    <w:rsid w:val="00CB1CE5"/>
    <w:rsid w:val="00CB1FD6"/>
    <w:rsid w:val="00CB2203"/>
    <w:rsid w:val="00CB2DA7"/>
    <w:rsid w:val="00CB3631"/>
    <w:rsid w:val="00CB3D0B"/>
    <w:rsid w:val="00CB41FD"/>
    <w:rsid w:val="00CB44C1"/>
    <w:rsid w:val="00CB5226"/>
    <w:rsid w:val="00CB538C"/>
    <w:rsid w:val="00CB5872"/>
    <w:rsid w:val="00CB65C7"/>
    <w:rsid w:val="00CB6741"/>
    <w:rsid w:val="00CB6A38"/>
    <w:rsid w:val="00CB6AB6"/>
    <w:rsid w:val="00CB6BDD"/>
    <w:rsid w:val="00CB6ECC"/>
    <w:rsid w:val="00CB722F"/>
    <w:rsid w:val="00CB7613"/>
    <w:rsid w:val="00CB7A2D"/>
    <w:rsid w:val="00CB7AC5"/>
    <w:rsid w:val="00CB7B9A"/>
    <w:rsid w:val="00CC00A4"/>
    <w:rsid w:val="00CC08C7"/>
    <w:rsid w:val="00CC0C8D"/>
    <w:rsid w:val="00CC0C9A"/>
    <w:rsid w:val="00CC0E41"/>
    <w:rsid w:val="00CC0E8D"/>
    <w:rsid w:val="00CC10B2"/>
    <w:rsid w:val="00CC1118"/>
    <w:rsid w:val="00CC11ED"/>
    <w:rsid w:val="00CC19C5"/>
    <w:rsid w:val="00CC1C98"/>
    <w:rsid w:val="00CC1D34"/>
    <w:rsid w:val="00CC1D9B"/>
    <w:rsid w:val="00CC1F81"/>
    <w:rsid w:val="00CC22E2"/>
    <w:rsid w:val="00CC2675"/>
    <w:rsid w:val="00CC26B6"/>
    <w:rsid w:val="00CC2A3C"/>
    <w:rsid w:val="00CC2A3F"/>
    <w:rsid w:val="00CC350E"/>
    <w:rsid w:val="00CC35F8"/>
    <w:rsid w:val="00CC3B1A"/>
    <w:rsid w:val="00CC3B9C"/>
    <w:rsid w:val="00CC4074"/>
    <w:rsid w:val="00CC43B7"/>
    <w:rsid w:val="00CC44D5"/>
    <w:rsid w:val="00CC4B04"/>
    <w:rsid w:val="00CC5600"/>
    <w:rsid w:val="00CC5876"/>
    <w:rsid w:val="00CC5BB4"/>
    <w:rsid w:val="00CC5C22"/>
    <w:rsid w:val="00CC5D3C"/>
    <w:rsid w:val="00CC5D72"/>
    <w:rsid w:val="00CC5E4A"/>
    <w:rsid w:val="00CC5ED0"/>
    <w:rsid w:val="00CC601C"/>
    <w:rsid w:val="00CC6487"/>
    <w:rsid w:val="00CC6669"/>
    <w:rsid w:val="00CC6892"/>
    <w:rsid w:val="00CC690F"/>
    <w:rsid w:val="00CC6942"/>
    <w:rsid w:val="00CC6E5E"/>
    <w:rsid w:val="00CC7065"/>
    <w:rsid w:val="00CC7395"/>
    <w:rsid w:val="00CC7645"/>
    <w:rsid w:val="00CC77C9"/>
    <w:rsid w:val="00CC7E18"/>
    <w:rsid w:val="00CD03D2"/>
    <w:rsid w:val="00CD056E"/>
    <w:rsid w:val="00CD1263"/>
    <w:rsid w:val="00CD1321"/>
    <w:rsid w:val="00CD1466"/>
    <w:rsid w:val="00CD179E"/>
    <w:rsid w:val="00CD1B95"/>
    <w:rsid w:val="00CD2B2F"/>
    <w:rsid w:val="00CD2FDB"/>
    <w:rsid w:val="00CD333B"/>
    <w:rsid w:val="00CD3363"/>
    <w:rsid w:val="00CD339D"/>
    <w:rsid w:val="00CD3425"/>
    <w:rsid w:val="00CD384E"/>
    <w:rsid w:val="00CD3BEE"/>
    <w:rsid w:val="00CD4275"/>
    <w:rsid w:val="00CD42D1"/>
    <w:rsid w:val="00CD4B0C"/>
    <w:rsid w:val="00CD4C53"/>
    <w:rsid w:val="00CD4D3A"/>
    <w:rsid w:val="00CD4D3E"/>
    <w:rsid w:val="00CD5601"/>
    <w:rsid w:val="00CD5642"/>
    <w:rsid w:val="00CD5DEB"/>
    <w:rsid w:val="00CD5E67"/>
    <w:rsid w:val="00CD6027"/>
    <w:rsid w:val="00CD6497"/>
    <w:rsid w:val="00CD674F"/>
    <w:rsid w:val="00CD6AAA"/>
    <w:rsid w:val="00CD7018"/>
    <w:rsid w:val="00CD72E6"/>
    <w:rsid w:val="00CD74EF"/>
    <w:rsid w:val="00CD769E"/>
    <w:rsid w:val="00CD7A10"/>
    <w:rsid w:val="00CD7FEE"/>
    <w:rsid w:val="00CD99E5"/>
    <w:rsid w:val="00CE034F"/>
    <w:rsid w:val="00CE03D9"/>
    <w:rsid w:val="00CE05AC"/>
    <w:rsid w:val="00CE0841"/>
    <w:rsid w:val="00CE0DB1"/>
    <w:rsid w:val="00CE0F93"/>
    <w:rsid w:val="00CE13A2"/>
    <w:rsid w:val="00CE1507"/>
    <w:rsid w:val="00CE1723"/>
    <w:rsid w:val="00CE1AB5"/>
    <w:rsid w:val="00CE1B67"/>
    <w:rsid w:val="00CE200A"/>
    <w:rsid w:val="00CE2063"/>
    <w:rsid w:val="00CE24F4"/>
    <w:rsid w:val="00CE2E9A"/>
    <w:rsid w:val="00CE305A"/>
    <w:rsid w:val="00CE382C"/>
    <w:rsid w:val="00CE39F6"/>
    <w:rsid w:val="00CE3AA3"/>
    <w:rsid w:val="00CE3E00"/>
    <w:rsid w:val="00CE4706"/>
    <w:rsid w:val="00CE473D"/>
    <w:rsid w:val="00CE4C96"/>
    <w:rsid w:val="00CE4FFB"/>
    <w:rsid w:val="00CE570A"/>
    <w:rsid w:val="00CE5E09"/>
    <w:rsid w:val="00CE628F"/>
    <w:rsid w:val="00CE62A7"/>
    <w:rsid w:val="00CE654F"/>
    <w:rsid w:val="00CE65A7"/>
    <w:rsid w:val="00CE6621"/>
    <w:rsid w:val="00CE67AE"/>
    <w:rsid w:val="00CE67C7"/>
    <w:rsid w:val="00CE680A"/>
    <w:rsid w:val="00CE6BF8"/>
    <w:rsid w:val="00CE7671"/>
    <w:rsid w:val="00CE7A59"/>
    <w:rsid w:val="00CE7AF6"/>
    <w:rsid w:val="00CF0139"/>
    <w:rsid w:val="00CF072B"/>
    <w:rsid w:val="00CF17F5"/>
    <w:rsid w:val="00CF18E7"/>
    <w:rsid w:val="00CF195C"/>
    <w:rsid w:val="00CF1E60"/>
    <w:rsid w:val="00CF1EB4"/>
    <w:rsid w:val="00CF21E0"/>
    <w:rsid w:val="00CF2FCC"/>
    <w:rsid w:val="00CF308A"/>
    <w:rsid w:val="00CF32DE"/>
    <w:rsid w:val="00CF33DB"/>
    <w:rsid w:val="00CF34E2"/>
    <w:rsid w:val="00CF34FB"/>
    <w:rsid w:val="00CF3872"/>
    <w:rsid w:val="00CF38B4"/>
    <w:rsid w:val="00CF3991"/>
    <w:rsid w:val="00CF3C23"/>
    <w:rsid w:val="00CF3D95"/>
    <w:rsid w:val="00CF3F5D"/>
    <w:rsid w:val="00CF414E"/>
    <w:rsid w:val="00CF42FD"/>
    <w:rsid w:val="00CF47C6"/>
    <w:rsid w:val="00CF4D10"/>
    <w:rsid w:val="00CF4E0A"/>
    <w:rsid w:val="00CF535B"/>
    <w:rsid w:val="00CF5897"/>
    <w:rsid w:val="00CF5EA7"/>
    <w:rsid w:val="00CF5FFB"/>
    <w:rsid w:val="00CF601E"/>
    <w:rsid w:val="00CF6B1E"/>
    <w:rsid w:val="00CF6E7F"/>
    <w:rsid w:val="00CF7353"/>
    <w:rsid w:val="00CF752D"/>
    <w:rsid w:val="00CF7F00"/>
    <w:rsid w:val="00D0036C"/>
    <w:rsid w:val="00D0048B"/>
    <w:rsid w:val="00D0057C"/>
    <w:rsid w:val="00D00C4A"/>
    <w:rsid w:val="00D01300"/>
    <w:rsid w:val="00D0179D"/>
    <w:rsid w:val="00D01D30"/>
    <w:rsid w:val="00D01FF4"/>
    <w:rsid w:val="00D02120"/>
    <w:rsid w:val="00D02459"/>
    <w:rsid w:val="00D024B2"/>
    <w:rsid w:val="00D0331F"/>
    <w:rsid w:val="00D037C6"/>
    <w:rsid w:val="00D03839"/>
    <w:rsid w:val="00D0393F"/>
    <w:rsid w:val="00D03980"/>
    <w:rsid w:val="00D03A3E"/>
    <w:rsid w:val="00D045CD"/>
    <w:rsid w:val="00D0462F"/>
    <w:rsid w:val="00D0474D"/>
    <w:rsid w:val="00D04831"/>
    <w:rsid w:val="00D04A54"/>
    <w:rsid w:val="00D05223"/>
    <w:rsid w:val="00D053FC"/>
    <w:rsid w:val="00D055EF"/>
    <w:rsid w:val="00D059E8"/>
    <w:rsid w:val="00D05A0E"/>
    <w:rsid w:val="00D06306"/>
    <w:rsid w:val="00D06828"/>
    <w:rsid w:val="00D06B1F"/>
    <w:rsid w:val="00D0752C"/>
    <w:rsid w:val="00D07A0B"/>
    <w:rsid w:val="00D07A73"/>
    <w:rsid w:val="00D07BA4"/>
    <w:rsid w:val="00D07D23"/>
    <w:rsid w:val="00D07E6C"/>
    <w:rsid w:val="00D10019"/>
    <w:rsid w:val="00D102DE"/>
    <w:rsid w:val="00D1055A"/>
    <w:rsid w:val="00D105D5"/>
    <w:rsid w:val="00D10BA6"/>
    <w:rsid w:val="00D10C44"/>
    <w:rsid w:val="00D10C93"/>
    <w:rsid w:val="00D11381"/>
    <w:rsid w:val="00D1186D"/>
    <w:rsid w:val="00D119CD"/>
    <w:rsid w:val="00D11A14"/>
    <w:rsid w:val="00D11A1E"/>
    <w:rsid w:val="00D11C54"/>
    <w:rsid w:val="00D11E79"/>
    <w:rsid w:val="00D12056"/>
    <w:rsid w:val="00D120F0"/>
    <w:rsid w:val="00D12CCB"/>
    <w:rsid w:val="00D12E05"/>
    <w:rsid w:val="00D1335B"/>
    <w:rsid w:val="00D133F4"/>
    <w:rsid w:val="00D13661"/>
    <w:rsid w:val="00D138FA"/>
    <w:rsid w:val="00D13D71"/>
    <w:rsid w:val="00D13E56"/>
    <w:rsid w:val="00D14867"/>
    <w:rsid w:val="00D14F87"/>
    <w:rsid w:val="00D15302"/>
    <w:rsid w:val="00D1548B"/>
    <w:rsid w:val="00D15D31"/>
    <w:rsid w:val="00D15E10"/>
    <w:rsid w:val="00D15EDC"/>
    <w:rsid w:val="00D16091"/>
    <w:rsid w:val="00D163EC"/>
    <w:rsid w:val="00D16400"/>
    <w:rsid w:val="00D165F0"/>
    <w:rsid w:val="00D16675"/>
    <w:rsid w:val="00D1766C"/>
    <w:rsid w:val="00D17C84"/>
    <w:rsid w:val="00D20389"/>
    <w:rsid w:val="00D206E6"/>
    <w:rsid w:val="00D21571"/>
    <w:rsid w:val="00D2163E"/>
    <w:rsid w:val="00D2178D"/>
    <w:rsid w:val="00D21CC2"/>
    <w:rsid w:val="00D21FA3"/>
    <w:rsid w:val="00D22085"/>
    <w:rsid w:val="00D222F6"/>
    <w:rsid w:val="00D2251F"/>
    <w:rsid w:val="00D22769"/>
    <w:rsid w:val="00D22A1D"/>
    <w:rsid w:val="00D22D7A"/>
    <w:rsid w:val="00D22E09"/>
    <w:rsid w:val="00D22FCA"/>
    <w:rsid w:val="00D23F67"/>
    <w:rsid w:val="00D2427E"/>
    <w:rsid w:val="00D244CB"/>
    <w:rsid w:val="00D24630"/>
    <w:rsid w:val="00D247AC"/>
    <w:rsid w:val="00D24A9C"/>
    <w:rsid w:val="00D24ABD"/>
    <w:rsid w:val="00D268C4"/>
    <w:rsid w:val="00D26C3F"/>
    <w:rsid w:val="00D2700B"/>
    <w:rsid w:val="00D2709A"/>
    <w:rsid w:val="00D27244"/>
    <w:rsid w:val="00D2742A"/>
    <w:rsid w:val="00D2750E"/>
    <w:rsid w:val="00D27786"/>
    <w:rsid w:val="00D277EA"/>
    <w:rsid w:val="00D27918"/>
    <w:rsid w:val="00D27C22"/>
    <w:rsid w:val="00D27CFA"/>
    <w:rsid w:val="00D27EC3"/>
    <w:rsid w:val="00D30408"/>
    <w:rsid w:val="00D30BF1"/>
    <w:rsid w:val="00D30C9C"/>
    <w:rsid w:val="00D30E1E"/>
    <w:rsid w:val="00D313AD"/>
    <w:rsid w:val="00D3178B"/>
    <w:rsid w:val="00D31995"/>
    <w:rsid w:val="00D31A04"/>
    <w:rsid w:val="00D31C2E"/>
    <w:rsid w:val="00D31E8E"/>
    <w:rsid w:val="00D3273A"/>
    <w:rsid w:val="00D32756"/>
    <w:rsid w:val="00D328A4"/>
    <w:rsid w:val="00D32D2F"/>
    <w:rsid w:val="00D32FA1"/>
    <w:rsid w:val="00D32FCE"/>
    <w:rsid w:val="00D3321D"/>
    <w:rsid w:val="00D33721"/>
    <w:rsid w:val="00D34729"/>
    <w:rsid w:val="00D3489A"/>
    <w:rsid w:val="00D34C20"/>
    <w:rsid w:val="00D34C51"/>
    <w:rsid w:val="00D34CA5"/>
    <w:rsid w:val="00D34EBA"/>
    <w:rsid w:val="00D35287"/>
    <w:rsid w:val="00D35531"/>
    <w:rsid w:val="00D358B6"/>
    <w:rsid w:val="00D359D5"/>
    <w:rsid w:val="00D360EB"/>
    <w:rsid w:val="00D36627"/>
    <w:rsid w:val="00D3699A"/>
    <w:rsid w:val="00D369EF"/>
    <w:rsid w:val="00D36EA0"/>
    <w:rsid w:val="00D37041"/>
    <w:rsid w:val="00D373F5"/>
    <w:rsid w:val="00D3756E"/>
    <w:rsid w:val="00D37A17"/>
    <w:rsid w:val="00D37A35"/>
    <w:rsid w:val="00D40638"/>
    <w:rsid w:val="00D40944"/>
    <w:rsid w:val="00D40EED"/>
    <w:rsid w:val="00D412BD"/>
    <w:rsid w:val="00D41995"/>
    <w:rsid w:val="00D41DD9"/>
    <w:rsid w:val="00D425FB"/>
    <w:rsid w:val="00D42BCB"/>
    <w:rsid w:val="00D42BED"/>
    <w:rsid w:val="00D42C34"/>
    <w:rsid w:val="00D42DA2"/>
    <w:rsid w:val="00D42E8D"/>
    <w:rsid w:val="00D4485A"/>
    <w:rsid w:val="00D44B66"/>
    <w:rsid w:val="00D45023"/>
    <w:rsid w:val="00D45792"/>
    <w:rsid w:val="00D45EF4"/>
    <w:rsid w:val="00D46734"/>
    <w:rsid w:val="00D46EEF"/>
    <w:rsid w:val="00D46FCD"/>
    <w:rsid w:val="00D46FDB"/>
    <w:rsid w:val="00D471C9"/>
    <w:rsid w:val="00D471CD"/>
    <w:rsid w:val="00D47982"/>
    <w:rsid w:val="00D47ECE"/>
    <w:rsid w:val="00D50389"/>
    <w:rsid w:val="00D50466"/>
    <w:rsid w:val="00D506F1"/>
    <w:rsid w:val="00D5095B"/>
    <w:rsid w:val="00D509E2"/>
    <w:rsid w:val="00D50D0E"/>
    <w:rsid w:val="00D50D87"/>
    <w:rsid w:val="00D51296"/>
    <w:rsid w:val="00D51BC9"/>
    <w:rsid w:val="00D51F98"/>
    <w:rsid w:val="00D523BC"/>
    <w:rsid w:val="00D5244F"/>
    <w:rsid w:val="00D52673"/>
    <w:rsid w:val="00D52E3B"/>
    <w:rsid w:val="00D53549"/>
    <w:rsid w:val="00D53675"/>
    <w:rsid w:val="00D53676"/>
    <w:rsid w:val="00D536F4"/>
    <w:rsid w:val="00D5384E"/>
    <w:rsid w:val="00D53B01"/>
    <w:rsid w:val="00D53B33"/>
    <w:rsid w:val="00D54301"/>
    <w:rsid w:val="00D543A8"/>
    <w:rsid w:val="00D5443C"/>
    <w:rsid w:val="00D551A9"/>
    <w:rsid w:val="00D55216"/>
    <w:rsid w:val="00D555FE"/>
    <w:rsid w:val="00D55ADE"/>
    <w:rsid w:val="00D560F5"/>
    <w:rsid w:val="00D56752"/>
    <w:rsid w:val="00D568F6"/>
    <w:rsid w:val="00D569DA"/>
    <w:rsid w:val="00D56D0B"/>
    <w:rsid w:val="00D57217"/>
    <w:rsid w:val="00D576DB"/>
    <w:rsid w:val="00D5773B"/>
    <w:rsid w:val="00D57746"/>
    <w:rsid w:val="00D60255"/>
    <w:rsid w:val="00D6025D"/>
    <w:rsid w:val="00D602A9"/>
    <w:rsid w:val="00D606C1"/>
    <w:rsid w:val="00D607BB"/>
    <w:rsid w:val="00D608E3"/>
    <w:rsid w:val="00D613D9"/>
    <w:rsid w:val="00D618CC"/>
    <w:rsid w:val="00D61C26"/>
    <w:rsid w:val="00D61F83"/>
    <w:rsid w:val="00D621D3"/>
    <w:rsid w:val="00D62423"/>
    <w:rsid w:val="00D62476"/>
    <w:rsid w:val="00D626E0"/>
    <w:rsid w:val="00D627B5"/>
    <w:rsid w:val="00D62857"/>
    <w:rsid w:val="00D64092"/>
    <w:rsid w:val="00D64936"/>
    <w:rsid w:val="00D64A7E"/>
    <w:rsid w:val="00D64C56"/>
    <w:rsid w:val="00D64C6F"/>
    <w:rsid w:val="00D65B51"/>
    <w:rsid w:val="00D65F96"/>
    <w:rsid w:val="00D662FA"/>
    <w:rsid w:val="00D665CC"/>
    <w:rsid w:val="00D667DC"/>
    <w:rsid w:val="00D66BFE"/>
    <w:rsid w:val="00D66D20"/>
    <w:rsid w:val="00D67713"/>
    <w:rsid w:val="00D67ED0"/>
    <w:rsid w:val="00D700D6"/>
    <w:rsid w:val="00D70231"/>
    <w:rsid w:val="00D7025A"/>
    <w:rsid w:val="00D704EF"/>
    <w:rsid w:val="00D70745"/>
    <w:rsid w:val="00D709D1"/>
    <w:rsid w:val="00D70B23"/>
    <w:rsid w:val="00D70D93"/>
    <w:rsid w:val="00D71144"/>
    <w:rsid w:val="00D7114F"/>
    <w:rsid w:val="00D7130C"/>
    <w:rsid w:val="00D71571"/>
    <w:rsid w:val="00D720E9"/>
    <w:rsid w:val="00D724A5"/>
    <w:rsid w:val="00D725AC"/>
    <w:rsid w:val="00D726D0"/>
    <w:rsid w:val="00D729C1"/>
    <w:rsid w:val="00D72A4E"/>
    <w:rsid w:val="00D72B08"/>
    <w:rsid w:val="00D72E09"/>
    <w:rsid w:val="00D72F5D"/>
    <w:rsid w:val="00D7312F"/>
    <w:rsid w:val="00D7373C"/>
    <w:rsid w:val="00D73A59"/>
    <w:rsid w:val="00D73C70"/>
    <w:rsid w:val="00D741B0"/>
    <w:rsid w:val="00D741C9"/>
    <w:rsid w:val="00D746CC"/>
    <w:rsid w:val="00D74845"/>
    <w:rsid w:val="00D74B3D"/>
    <w:rsid w:val="00D74C8D"/>
    <w:rsid w:val="00D75031"/>
    <w:rsid w:val="00D75428"/>
    <w:rsid w:val="00D755AA"/>
    <w:rsid w:val="00D76048"/>
    <w:rsid w:val="00D761D3"/>
    <w:rsid w:val="00D761FA"/>
    <w:rsid w:val="00D76CC3"/>
    <w:rsid w:val="00D76CDB"/>
    <w:rsid w:val="00D76EAE"/>
    <w:rsid w:val="00D771CB"/>
    <w:rsid w:val="00D774A8"/>
    <w:rsid w:val="00D7796B"/>
    <w:rsid w:val="00D77A96"/>
    <w:rsid w:val="00D77D0C"/>
    <w:rsid w:val="00D77EBF"/>
    <w:rsid w:val="00D800DB"/>
    <w:rsid w:val="00D8011A"/>
    <w:rsid w:val="00D80178"/>
    <w:rsid w:val="00D80207"/>
    <w:rsid w:val="00D805DC"/>
    <w:rsid w:val="00D80784"/>
    <w:rsid w:val="00D80ACA"/>
    <w:rsid w:val="00D80FBB"/>
    <w:rsid w:val="00D81172"/>
    <w:rsid w:val="00D8150B"/>
    <w:rsid w:val="00D81798"/>
    <w:rsid w:val="00D81D16"/>
    <w:rsid w:val="00D81F95"/>
    <w:rsid w:val="00D81F9D"/>
    <w:rsid w:val="00D8222D"/>
    <w:rsid w:val="00D82869"/>
    <w:rsid w:val="00D82924"/>
    <w:rsid w:val="00D82A02"/>
    <w:rsid w:val="00D82D94"/>
    <w:rsid w:val="00D8413B"/>
    <w:rsid w:val="00D84278"/>
    <w:rsid w:val="00D844FA"/>
    <w:rsid w:val="00D84688"/>
    <w:rsid w:val="00D84888"/>
    <w:rsid w:val="00D848B3"/>
    <w:rsid w:val="00D84971"/>
    <w:rsid w:val="00D85352"/>
    <w:rsid w:val="00D8599C"/>
    <w:rsid w:val="00D85F70"/>
    <w:rsid w:val="00D86032"/>
    <w:rsid w:val="00D86343"/>
    <w:rsid w:val="00D865BD"/>
    <w:rsid w:val="00D86849"/>
    <w:rsid w:val="00D8699B"/>
    <w:rsid w:val="00D86AD9"/>
    <w:rsid w:val="00D86CB3"/>
    <w:rsid w:val="00D87042"/>
    <w:rsid w:val="00D87311"/>
    <w:rsid w:val="00D873A4"/>
    <w:rsid w:val="00D87760"/>
    <w:rsid w:val="00D87809"/>
    <w:rsid w:val="00D87E91"/>
    <w:rsid w:val="00D87EF7"/>
    <w:rsid w:val="00D87F99"/>
    <w:rsid w:val="00D901C6"/>
    <w:rsid w:val="00D90665"/>
    <w:rsid w:val="00D90864"/>
    <w:rsid w:val="00D90B78"/>
    <w:rsid w:val="00D90E90"/>
    <w:rsid w:val="00D90F36"/>
    <w:rsid w:val="00D91032"/>
    <w:rsid w:val="00D918B6"/>
    <w:rsid w:val="00D91A50"/>
    <w:rsid w:val="00D91DE4"/>
    <w:rsid w:val="00D92256"/>
    <w:rsid w:val="00D92488"/>
    <w:rsid w:val="00D92986"/>
    <w:rsid w:val="00D92E13"/>
    <w:rsid w:val="00D92F6A"/>
    <w:rsid w:val="00D93EFA"/>
    <w:rsid w:val="00D941DA"/>
    <w:rsid w:val="00D94223"/>
    <w:rsid w:val="00D942D8"/>
    <w:rsid w:val="00D94DE9"/>
    <w:rsid w:val="00D94E31"/>
    <w:rsid w:val="00D94FBF"/>
    <w:rsid w:val="00D9501B"/>
    <w:rsid w:val="00D95484"/>
    <w:rsid w:val="00D956CC"/>
    <w:rsid w:val="00D95B82"/>
    <w:rsid w:val="00D95CF0"/>
    <w:rsid w:val="00D96B36"/>
    <w:rsid w:val="00D96EDA"/>
    <w:rsid w:val="00D973D5"/>
    <w:rsid w:val="00D97409"/>
    <w:rsid w:val="00D974CD"/>
    <w:rsid w:val="00D97C91"/>
    <w:rsid w:val="00DA0120"/>
    <w:rsid w:val="00DA071A"/>
    <w:rsid w:val="00DA07C1"/>
    <w:rsid w:val="00DA07E5"/>
    <w:rsid w:val="00DA0945"/>
    <w:rsid w:val="00DA0ADC"/>
    <w:rsid w:val="00DA1657"/>
    <w:rsid w:val="00DA1EC8"/>
    <w:rsid w:val="00DA20F0"/>
    <w:rsid w:val="00DA2664"/>
    <w:rsid w:val="00DA2705"/>
    <w:rsid w:val="00DA27A7"/>
    <w:rsid w:val="00DA2860"/>
    <w:rsid w:val="00DA2B15"/>
    <w:rsid w:val="00DA35DB"/>
    <w:rsid w:val="00DA3943"/>
    <w:rsid w:val="00DA3A98"/>
    <w:rsid w:val="00DA3EE9"/>
    <w:rsid w:val="00DA4249"/>
    <w:rsid w:val="00DA45B4"/>
    <w:rsid w:val="00DA4682"/>
    <w:rsid w:val="00DA468D"/>
    <w:rsid w:val="00DA47A0"/>
    <w:rsid w:val="00DA54AC"/>
    <w:rsid w:val="00DA5C43"/>
    <w:rsid w:val="00DA5E1F"/>
    <w:rsid w:val="00DA600E"/>
    <w:rsid w:val="00DA649A"/>
    <w:rsid w:val="00DA657C"/>
    <w:rsid w:val="00DA664A"/>
    <w:rsid w:val="00DA6FD0"/>
    <w:rsid w:val="00DA7142"/>
    <w:rsid w:val="00DA73C6"/>
    <w:rsid w:val="00DB0684"/>
    <w:rsid w:val="00DB0814"/>
    <w:rsid w:val="00DB09F4"/>
    <w:rsid w:val="00DB0B0E"/>
    <w:rsid w:val="00DB1620"/>
    <w:rsid w:val="00DB1A0D"/>
    <w:rsid w:val="00DB1FC1"/>
    <w:rsid w:val="00DB217A"/>
    <w:rsid w:val="00DB2A83"/>
    <w:rsid w:val="00DB2D54"/>
    <w:rsid w:val="00DB2D5B"/>
    <w:rsid w:val="00DB2D7F"/>
    <w:rsid w:val="00DB34B9"/>
    <w:rsid w:val="00DB3934"/>
    <w:rsid w:val="00DB402E"/>
    <w:rsid w:val="00DB40B1"/>
    <w:rsid w:val="00DB42B1"/>
    <w:rsid w:val="00DB48B7"/>
    <w:rsid w:val="00DB4A19"/>
    <w:rsid w:val="00DB4A2D"/>
    <w:rsid w:val="00DB4C09"/>
    <w:rsid w:val="00DB5024"/>
    <w:rsid w:val="00DB50E1"/>
    <w:rsid w:val="00DB53C4"/>
    <w:rsid w:val="00DB578F"/>
    <w:rsid w:val="00DB601B"/>
    <w:rsid w:val="00DB6297"/>
    <w:rsid w:val="00DB6726"/>
    <w:rsid w:val="00DB67AB"/>
    <w:rsid w:val="00DB687E"/>
    <w:rsid w:val="00DB68BB"/>
    <w:rsid w:val="00DB6A94"/>
    <w:rsid w:val="00DB733B"/>
    <w:rsid w:val="00DB776F"/>
    <w:rsid w:val="00DB7ADE"/>
    <w:rsid w:val="00DB7BBD"/>
    <w:rsid w:val="00DB7E61"/>
    <w:rsid w:val="00DC00DA"/>
    <w:rsid w:val="00DC066A"/>
    <w:rsid w:val="00DC0AAF"/>
    <w:rsid w:val="00DC0EA1"/>
    <w:rsid w:val="00DC1325"/>
    <w:rsid w:val="00DC156B"/>
    <w:rsid w:val="00DC17DD"/>
    <w:rsid w:val="00DC1D85"/>
    <w:rsid w:val="00DC1EE4"/>
    <w:rsid w:val="00DC23F3"/>
    <w:rsid w:val="00DC2B6A"/>
    <w:rsid w:val="00DC310E"/>
    <w:rsid w:val="00DC3111"/>
    <w:rsid w:val="00DC3284"/>
    <w:rsid w:val="00DC348A"/>
    <w:rsid w:val="00DC35BC"/>
    <w:rsid w:val="00DC3CD0"/>
    <w:rsid w:val="00DC4676"/>
    <w:rsid w:val="00DC47CC"/>
    <w:rsid w:val="00DC4817"/>
    <w:rsid w:val="00DC4EAA"/>
    <w:rsid w:val="00DC4F13"/>
    <w:rsid w:val="00DC5F29"/>
    <w:rsid w:val="00DC661E"/>
    <w:rsid w:val="00DC66ED"/>
    <w:rsid w:val="00DC6AEB"/>
    <w:rsid w:val="00DC71DD"/>
    <w:rsid w:val="00DC7900"/>
    <w:rsid w:val="00DD0178"/>
    <w:rsid w:val="00DD05C7"/>
    <w:rsid w:val="00DD099B"/>
    <w:rsid w:val="00DD119C"/>
    <w:rsid w:val="00DD122C"/>
    <w:rsid w:val="00DD17F3"/>
    <w:rsid w:val="00DD1DC0"/>
    <w:rsid w:val="00DD1EAD"/>
    <w:rsid w:val="00DD1ED6"/>
    <w:rsid w:val="00DD22D0"/>
    <w:rsid w:val="00DD27D4"/>
    <w:rsid w:val="00DD2B49"/>
    <w:rsid w:val="00DD3015"/>
    <w:rsid w:val="00DD3452"/>
    <w:rsid w:val="00DD39F5"/>
    <w:rsid w:val="00DD3A98"/>
    <w:rsid w:val="00DD3F91"/>
    <w:rsid w:val="00DD44EE"/>
    <w:rsid w:val="00DD4D0A"/>
    <w:rsid w:val="00DD5571"/>
    <w:rsid w:val="00DD5BFC"/>
    <w:rsid w:val="00DD5C5E"/>
    <w:rsid w:val="00DD6285"/>
    <w:rsid w:val="00DD64DA"/>
    <w:rsid w:val="00DD65E2"/>
    <w:rsid w:val="00DD68B2"/>
    <w:rsid w:val="00DD6A66"/>
    <w:rsid w:val="00DD6B02"/>
    <w:rsid w:val="00DD6CA7"/>
    <w:rsid w:val="00DD6E21"/>
    <w:rsid w:val="00DD6E9A"/>
    <w:rsid w:val="00DD6F0C"/>
    <w:rsid w:val="00DD7631"/>
    <w:rsid w:val="00DD78F4"/>
    <w:rsid w:val="00DD7A8F"/>
    <w:rsid w:val="00DE004F"/>
    <w:rsid w:val="00DE0146"/>
    <w:rsid w:val="00DE018D"/>
    <w:rsid w:val="00DE01D2"/>
    <w:rsid w:val="00DE0977"/>
    <w:rsid w:val="00DE0C40"/>
    <w:rsid w:val="00DE21C3"/>
    <w:rsid w:val="00DE227E"/>
    <w:rsid w:val="00DE27A9"/>
    <w:rsid w:val="00DE27EE"/>
    <w:rsid w:val="00DE2940"/>
    <w:rsid w:val="00DE297F"/>
    <w:rsid w:val="00DE2CB4"/>
    <w:rsid w:val="00DE2E48"/>
    <w:rsid w:val="00DE3017"/>
    <w:rsid w:val="00DE33E8"/>
    <w:rsid w:val="00DE3525"/>
    <w:rsid w:val="00DE3E47"/>
    <w:rsid w:val="00DE3E6E"/>
    <w:rsid w:val="00DE3F77"/>
    <w:rsid w:val="00DE4025"/>
    <w:rsid w:val="00DE4371"/>
    <w:rsid w:val="00DE47D2"/>
    <w:rsid w:val="00DE4860"/>
    <w:rsid w:val="00DE5375"/>
    <w:rsid w:val="00DE5B7B"/>
    <w:rsid w:val="00DE5F1C"/>
    <w:rsid w:val="00DE6046"/>
    <w:rsid w:val="00DE6097"/>
    <w:rsid w:val="00DE6128"/>
    <w:rsid w:val="00DE6A3C"/>
    <w:rsid w:val="00DE6DFD"/>
    <w:rsid w:val="00DE71DB"/>
    <w:rsid w:val="00DE7239"/>
    <w:rsid w:val="00DE73B8"/>
    <w:rsid w:val="00DE76AF"/>
    <w:rsid w:val="00DE7A5B"/>
    <w:rsid w:val="00DE7D70"/>
    <w:rsid w:val="00DE7F25"/>
    <w:rsid w:val="00DE7F4D"/>
    <w:rsid w:val="00DF01AD"/>
    <w:rsid w:val="00DF0593"/>
    <w:rsid w:val="00DF085F"/>
    <w:rsid w:val="00DF0A97"/>
    <w:rsid w:val="00DF0F18"/>
    <w:rsid w:val="00DF15F6"/>
    <w:rsid w:val="00DF1B21"/>
    <w:rsid w:val="00DF1CBC"/>
    <w:rsid w:val="00DF25EE"/>
    <w:rsid w:val="00DF2885"/>
    <w:rsid w:val="00DF2C6C"/>
    <w:rsid w:val="00DF2E84"/>
    <w:rsid w:val="00DF2F9A"/>
    <w:rsid w:val="00DF3730"/>
    <w:rsid w:val="00DF3D6E"/>
    <w:rsid w:val="00DF4022"/>
    <w:rsid w:val="00DF411A"/>
    <w:rsid w:val="00DF452F"/>
    <w:rsid w:val="00DF4577"/>
    <w:rsid w:val="00DF4687"/>
    <w:rsid w:val="00DF4712"/>
    <w:rsid w:val="00DF4B9C"/>
    <w:rsid w:val="00DF4DC1"/>
    <w:rsid w:val="00DF50F7"/>
    <w:rsid w:val="00DF5D16"/>
    <w:rsid w:val="00DF6472"/>
    <w:rsid w:val="00DF659E"/>
    <w:rsid w:val="00DF6C0F"/>
    <w:rsid w:val="00DF6C82"/>
    <w:rsid w:val="00DF7377"/>
    <w:rsid w:val="00DF74A2"/>
    <w:rsid w:val="00DF7566"/>
    <w:rsid w:val="00DF785B"/>
    <w:rsid w:val="00DF78E1"/>
    <w:rsid w:val="00DF7F6B"/>
    <w:rsid w:val="00E000B1"/>
    <w:rsid w:val="00E00CF7"/>
    <w:rsid w:val="00E00E2E"/>
    <w:rsid w:val="00E01035"/>
    <w:rsid w:val="00E011CC"/>
    <w:rsid w:val="00E01ABD"/>
    <w:rsid w:val="00E01B44"/>
    <w:rsid w:val="00E01BE8"/>
    <w:rsid w:val="00E020D3"/>
    <w:rsid w:val="00E02215"/>
    <w:rsid w:val="00E022EA"/>
    <w:rsid w:val="00E024B8"/>
    <w:rsid w:val="00E02894"/>
    <w:rsid w:val="00E0292A"/>
    <w:rsid w:val="00E02F3C"/>
    <w:rsid w:val="00E03EAE"/>
    <w:rsid w:val="00E0418C"/>
    <w:rsid w:val="00E044F1"/>
    <w:rsid w:val="00E046C8"/>
    <w:rsid w:val="00E04AB2"/>
    <w:rsid w:val="00E04EFB"/>
    <w:rsid w:val="00E051FA"/>
    <w:rsid w:val="00E05377"/>
    <w:rsid w:val="00E053DB"/>
    <w:rsid w:val="00E0557F"/>
    <w:rsid w:val="00E057FE"/>
    <w:rsid w:val="00E0585C"/>
    <w:rsid w:val="00E05E73"/>
    <w:rsid w:val="00E069F3"/>
    <w:rsid w:val="00E0711F"/>
    <w:rsid w:val="00E0716A"/>
    <w:rsid w:val="00E07219"/>
    <w:rsid w:val="00E07802"/>
    <w:rsid w:val="00E07AA1"/>
    <w:rsid w:val="00E07D31"/>
    <w:rsid w:val="00E07D4F"/>
    <w:rsid w:val="00E07EC9"/>
    <w:rsid w:val="00E10150"/>
    <w:rsid w:val="00E106CB"/>
    <w:rsid w:val="00E10C30"/>
    <w:rsid w:val="00E10F84"/>
    <w:rsid w:val="00E1106C"/>
    <w:rsid w:val="00E11376"/>
    <w:rsid w:val="00E1142B"/>
    <w:rsid w:val="00E11727"/>
    <w:rsid w:val="00E11ABD"/>
    <w:rsid w:val="00E1230A"/>
    <w:rsid w:val="00E12696"/>
    <w:rsid w:val="00E130EB"/>
    <w:rsid w:val="00E1319C"/>
    <w:rsid w:val="00E13C0E"/>
    <w:rsid w:val="00E13D66"/>
    <w:rsid w:val="00E13F8B"/>
    <w:rsid w:val="00E145BB"/>
    <w:rsid w:val="00E14630"/>
    <w:rsid w:val="00E147D7"/>
    <w:rsid w:val="00E150A1"/>
    <w:rsid w:val="00E15478"/>
    <w:rsid w:val="00E1560A"/>
    <w:rsid w:val="00E15EAB"/>
    <w:rsid w:val="00E16330"/>
    <w:rsid w:val="00E165B8"/>
    <w:rsid w:val="00E16632"/>
    <w:rsid w:val="00E167F7"/>
    <w:rsid w:val="00E1697C"/>
    <w:rsid w:val="00E16A00"/>
    <w:rsid w:val="00E16AED"/>
    <w:rsid w:val="00E16E42"/>
    <w:rsid w:val="00E16F27"/>
    <w:rsid w:val="00E1727B"/>
    <w:rsid w:val="00E172C9"/>
    <w:rsid w:val="00E17770"/>
    <w:rsid w:val="00E177E2"/>
    <w:rsid w:val="00E179D9"/>
    <w:rsid w:val="00E17EA7"/>
    <w:rsid w:val="00E17EFC"/>
    <w:rsid w:val="00E20A89"/>
    <w:rsid w:val="00E20ABC"/>
    <w:rsid w:val="00E20BC7"/>
    <w:rsid w:val="00E20C43"/>
    <w:rsid w:val="00E20DAE"/>
    <w:rsid w:val="00E21028"/>
    <w:rsid w:val="00E213AC"/>
    <w:rsid w:val="00E21B69"/>
    <w:rsid w:val="00E21C22"/>
    <w:rsid w:val="00E21DF3"/>
    <w:rsid w:val="00E21DFA"/>
    <w:rsid w:val="00E21E7F"/>
    <w:rsid w:val="00E2203F"/>
    <w:rsid w:val="00E2212A"/>
    <w:rsid w:val="00E22C0F"/>
    <w:rsid w:val="00E22D08"/>
    <w:rsid w:val="00E23543"/>
    <w:rsid w:val="00E239EC"/>
    <w:rsid w:val="00E23E07"/>
    <w:rsid w:val="00E23E16"/>
    <w:rsid w:val="00E23FAA"/>
    <w:rsid w:val="00E24207"/>
    <w:rsid w:val="00E245FD"/>
    <w:rsid w:val="00E24C37"/>
    <w:rsid w:val="00E250B9"/>
    <w:rsid w:val="00E250C0"/>
    <w:rsid w:val="00E25120"/>
    <w:rsid w:val="00E253C7"/>
    <w:rsid w:val="00E25C43"/>
    <w:rsid w:val="00E25C5D"/>
    <w:rsid w:val="00E25FD8"/>
    <w:rsid w:val="00E26527"/>
    <w:rsid w:val="00E26683"/>
    <w:rsid w:val="00E26EA6"/>
    <w:rsid w:val="00E27FDD"/>
    <w:rsid w:val="00E3019E"/>
    <w:rsid w:val="00E303A7"/>
    <w:rsid w:val="00E30C7C"/>
    <w:rsid w:val="00E30CC9"/>
    <w:rsid w:val="00E30EA8"/>
    <w:rsid w:val="00E312FE"/>
    <w:rsid w:val="00E31EF2"/>
    <w:rsid w:val="00E321A1"/>
    <w:rsid w:val="00E32351"/>
    <w:rsid w:val="00E32437"/>
    <w:rsid w:val="00E325EA"/>
    <w:rsid w:val="00E32802"/>
    <w:rsid w:val="00E32822"/>
    <w:rsid w:val="00E33713"/>
    <w:rsid w:val="00E33BAE"/>
    <w:rsid w:val="00E33BDF"/>
    <w:rsid w:val="00E33BEE"/>
    <w:rsid w:val="00E35104"/>
    <w:rsid w:val="00E359FE"/>
    <w:rsid w:val="00E35C88"/>
    <w:rsid w:val="00E35D8A"/>
    <w:rsid w:val="00E366ED"/>
    <w:rsid w:val="00E36EDE"/>
    <w:rsid w:val="00E36EE8"/>
    <w:rsid w:val="00E3709C"/>
    <w:rsid w:val="00E3732E"/>
    <w:rsid w:val="00E3742C"/>
    <w:rsid w:val="00E374E0"/>
    <w:rsid w:val="00E374F0"/>
    <w:rsid w:val="00E37522"/>
    <w:rsid w:val="00E37928"/>
    <w:rsid w:val="00E37962"/>
    <w:rsid w:val="00E37BCE"/>
    <w:rsid w:val="00E37F2E"/>
    <w:rsid w:val="00E37FAE"/>
    <w:rsid w:val="00E40024"/>
    <w:rsid w:val="00E400A0"/>
    <w:rsid w:val="00E400CD"/>
    <w:rsid w:val="00E4017B"/>
    <w:rsid w:val="00E4145B"/>
    <w:rsid w:val="00E416CD"/>
    <w:rsid w:val="00E417B3"/>
    <w:rsid w:val="00E41C92"/>
    <w:rsid w:val="00E41EAB"/>
    <w:rsid w:val="00E4229C"/>
    <w:rsid w:val="00E42432"/>
    <w:rsid w:val="00E424AC"/>
    <w:rsid w:val="00E42C35"/>
    <w:rsid w:val="00E4341A"/>
    <w:rsid w:val="00E43590"/>
    <w:rsid w:val="00E435D8"/>
    <w:rsid w:val="00E438B4"/>
    <w:rsid w:val="00E439C4"/>
    <w:rsid w:val="00E43A37"/>
    <w:rsid w:val="00E43E2B"/>
    <w:rsid w:val="00E43E6B"/>
    <w:rsid w:val="00E43ED2"/>
    <w:rsid w:val="00E44164"/>
    <w:rsid w:val="00E44A2E"/>
    <w:rsid w:val="00E44BEF"/>
    <w:rsid w:val="00E44C24"/>
    <w:rsid w:val="00E44F8F"/>
    <w:rsid w:val="00E4504B"/>
    <w:rsid w:val="00E45D67"/>
    <w:rsid w:val="00E46039"/>
    <w:rsid w:val="00E461C7"/>
    <w:rsid w:val="00E46337"/>
    <w:rsid w:val="00E463F2"/>
    <w:rsid w:val="00E46791"/>
    <w:rsid w:val="00E46ACA"/>
    <w:rsid w:val="00E46B2E"/>
    <w:rsid w:val="00E4764B"/>
    <w:rsid w:val="00E477DB"/>
    <w:rsid w:val="00E47A5F"/>
    <w:rsid w:val="00E500AD"/>
    <w:rsid w:val="00E50274"/>
    <w:rsid w:val="00E506CF"/>
    <w:rsid w:val="00E508B7"/>
    <w:rsid w:val="00E50D3F"/>
    <w:rsid w:val="00E50E7F"/>
    <w:rsid w:val="00E511A9"/>
    <w:rsid w:val="00E512A5"/>
    <w:rsid w:val="00E51544"/>
    <w:rsid w:val="00E518C9"/>
    <w:rsid w:val="00E51BCF"/>
    <w:rsid w:val="00E51E4A"/>
    <w:rsid w:val="00E52BFF"/>
    <w:rsid w:val="00E54252"/>
    <w:rsid w:val="00E54ADC"/>
    <w:rsid w:val="00E553A6"/>
    <w:rsid w:val="00E5558D"/>
    <w:rsid w:val="00E55A5C"/>
    <w:rsid w:val="00E55D39"/>
    <w:rsid w:val="00E55D95"/>
    <w:rsid w:val="00E5622D"/>
    <w:rsid w:val="00E56705"/>
    <w:rsid w:val="00E569FA"/>
    <w:rsid w:val="00E56EA6"/>
    <w:rsid w:val="00E56F25"/>
    <w:rsid w:val="00E572A5"/>
    <w:rsid w:val="00E5783F"/>
    <w:rsid w:val="00E57CBC"/>
    <w:rsid w:val="00E57E43"/>
    <w:rsid w:val="00E60373"/>
    <w:rsid w:val="00E60A9A"/>
    <w:rsid w:val="00E60BB9"/>
    <w:rsid w:val="00E60D52"/>
    <w:rsid w:val="00E61119"/>
    <w:rsid w:val="00E6183A"/>
    <w:rsid w:val="00E61BE1"/>
    <w:rsid w:val="00E61C04"/>
    <w:rsid w:val="00E62066"/>
    <w:rsid w:val="00E62093"/>
    <w:rsid w:val="00E622E9"/>
    <w:rsid w:val="00E62605"/>
    <w:rsid w:val="00E6260A"/>
    <w:rsid w:val="00E6267B"/>
    <w:rsid w:val="00E629EF"/>
    <w:rsid w:val="00E62D11"/>
    <w:rsid w:val="00E62D19"/>
    <w:rsid w:val="00E635DE"/>
    <w:rsid w:val="00E63807"/>
    <w:rsid w:val="00E63AA7"/>
    <w:rsid w:val="00E63ADB"/>
    <w:rsid w:val="00E6432D"/>
    <w:rsid w:val="00E64863"/>
    <w:rsid w:val="00E64FAF"/>
    <w:rsid w:val="00E65194"/>
    <w:rsid w:val="00E6566B"/>
    <w:rsid w:val="00E65BD1"/>
    <w:rsid w:val="00E65C80"/>
    <w:rsid w:val="00E65D85"/>
    <w:rsid w:val="00E660FF"/>
    <w:rsid w:val="00E66343"/>
    <w:rsid w:val="00E6648D"/>
    <w:rsid w:val="00E665E4"/>
    <w:rsid w:val="00E66907"/>
    <w:rsid w:val="00E66B7A"/>
    <w:rsid w:val="00E66B97"/>
    <w:rsid w:val="00E67137"/>
    <w:rsid w:val="00E6737F"/>
    <w:rsid w:val="00E67B21"/>
    <w:rsid w:val="00E67B35"/>
    <w:rsid w:val="00E67B95"/>
    <w:rsid w:val="00E67BD0"/>
    <w:rsid w:val="00E67D1E"/>
    <w:rsid w:val="00E702D5"/>
    <w:rsid w:val="00E704E1"/>
    <w:rsid w:val="00E70DAC"/>
    <w:rsid w:val="00E71740"/>
    <w:rsid w:val="00E71764"/>
    <w:rsid w:val="00E71ADE"/>
    <w:rsid w:val="00E71C62"/>
    <w:rsid w:val="00E71ECB"/>
    <w:rsid w:val="00E71F63"/>
    <w:rsid w:val="00E7208D"/>
    <w:rsid w:val="00E7268E"/>
    <w:rsid w:val="00E729EE"/>
    <w:rsid w:val="00E72D71"/>
    <w:rsid w:val="00E731A1"/>
    <w:rsid w:val="00E738A9"/>
    <w:rsid w:val="00E73ADE"/>
    <w:rsid w:val="00E73D35"/>
    <w:rsid w:val="00E74225"/>
    <w:rsid w:val="00E74D82"/>
    <w:rsid w:val="00E74EFD"/>
    <w:rsid w:val="00E750DD"/>
    <w:rsid w:val="00E75685"/>
    <w:rsid w:val="00E756B4"/>
    <w:rsid w:val="00E75719"/>
    <w:rsid w:val="00E75925"/>
    <w:rsid w:val="00E75E26"/>
    <w:rsid w:val="00E76479"/>
    <w:rsid w:val="00E774AF"/>
    <w:rsid w:val="00E774DC"/>
    <w:rsid w:val="00E77CF2"/>
    <w:rsid w:val="00E77E47"/>
    <w:rsid w:val="00E80642"/>
    <w:rsid w:val="00E80A9F"/>
    <w:rsid w:val="00E80D0B"/>
    <w:rsid w:val="00E80EA1"/>
    <w:rsid w:val="00E81118"/>
    <w:rsid w:val="00E81B54"/>
    <w:rsid w:val="00E82061"/>
    <w:rsid w:val="00E82305"/>
    <w:rsid w:val="00E8235E"/>
    <w:rsid w:val="00E82366"/>
    <w:rsid w:val="00E823B5"/>
    <w:rsid w:val="00E825D0"/>
    <w:rsid w:val="00E82DAA"/>
    <w:rsid w:val="00E831A5"/>
    <w:rsid w:val="00E83231"/>
    <w:rsid w:val="00E83A3E"/>
    <w:rsid w:val="00E83A51"/>
    <w:rsid w:val="00E83AE6"/>
    <w:rsid w:val="00E83D2F"/>
    <w:rsid w:val="00E846A9"/>
    <w:rsid w:val="00E84727"/>
    <w:rsid w:val="00E848E8"/>
    <w:rsid w:val="00E84937"/>
    <w:rsid w:val="00E849AA"/>
    <w:rsid w:val="00E849DC"/>
    <w:rsid w:val="00E84DD4"/>
    <w:rsid w:val="00E852EC"/>
    <w:rsid w:val="00E855F1"/>
    <w:rsid w:val="00E85896"/>
    <w:rsid w:val="00E85B0E"/>
    <w:rsid w:val="00E85BC0"/>
    <w:rsid w:val="00E85CBB"/>
    <w:rsid w:val="00E85F08"/>
    <w:rsid w:val="00E85F26"/>
    <w:rsid w:val="00E862AF"/>
    <w:rsid w:val="00E863FA"/>
    <w:rsid w:val="00E8690E"/>
    <w:rsid w:val="00E86A6D"/>
    <w:rsid w:val="00E87056"/>
    <w:rsid w:val="00E87ACB"/>
    <w:rsid w:val="00E90013"/>
    <w:rsid w:val="00E90938"/>
    <w:rsid w:val="00E90FCC"/>
    <w:rsid w:val="00E91264"/>
    <w:rsid w:val="00E91305"/>
    <w:rsid w:val="00E914FB"/>
    <w:rsid w:val="00E916A8"/>
    <w:rsid w:val="00E919B4"/>
    <w:rsid w:val="00E91EAC"/>
    <w:rsid w:val="00E922D7"/>
    <w:rsid w:val="00E926D4"/>
    <w:rsid w:val="00E928AF"/>
    <w:rsid w:val="00E92B7E"/>
    <w:rsid w:val="00E93099"/>
    <w:rsid w:val="00E93373"/>
    <w:rsid w:val="00E933AA"/>
    <w:rsid w:val="00E93663"/>
    <w:rsid w:val="00E93807"/>
    <w:rsid w:val="00E93932"/>
    <w:rsid w:val="00E93ABA"/>
    <w:rsid w:val="00E93BEC"/>
    <w:rsid w:val="00E93CD6"/>
    <w:rsid w:val="00E941A5"/>
    <w:rsid w:val="00E94433"/>
    <w:rsid w:val="00E94790"/>
    <w:rsid w:val="00E9488A"/>
    <w:rsid w:val="00E950E6"/>
    <w:rsid w:val="00E951E6"/>
    <w:rsid w:val="00E95C63"/>
    <w:rsid w:val="00E95DF3"/>
    <w:rsid w:val="00E95E84"/>
    <w:rsid w:val="00E962D4"/>
    <w:rsid w:val="00E965BC"/>
    <w:rsid w:val="00E96F0B"/>
    <w:rsid w:val="00E97099"/>
    <w:rsid w:val="00E9721B"/>
    <w:rsid w:val="00E97E9E"/>
    <w:rsid w:val="00E97F4C"/>
    <w:rsid w:val="00EA0006"/>
    <w:rsid w:val="00EA01DC"/>
    <w:rsid w:val="00EA127B"/>
    <w:rsid w:val="00EA1389"/>
    <w:rsid w:val="00EA1B0F"/>
    <w:rsid w:val="00EA22D9"/>
    <w:rsid w:val="00EA275A"/>
    <w:rsid w:val="00EA2891"/>
    <w:rsid w:val="00EA34A3"/>
    <w:rsid w:val="00EA34E3"/>
    <w:rsid w:val="00EA3915"/>
    <w:rsid w:val="00EA3AAE"/>
    <w:rsid w:val="00EA3AFC"/>
    <w:rsid w:val="00EA3D96"/>
    <w:rsid w:val="00EA3DB8"/>
    <w:rsid w:val="00EA400C"/>
    <w:rsid w:val="00EA4191"/>
    <w:rsid w:val="00EA4336"/>
    <w:rsid w:val="00EA474C"/>
    <w:rsid w:val="00EA4D12"/>
    <w:rsid w:val="00EA4E31"/>
    <w:rsid w:val="00EA52EB"/>
    <w:rsid w:val="00EA5725"/>
    <w:rsid w:val="00EA5838"/>
    <w:rsid w:val="00EA71CE"/>
    <w:rsid w:val="00EA78F4"/>
    <w:rsid w:val="00EA7AEC"/>
    <w:rsid w:val="00EA7ED4"/>
    <w:rsid w:val="00EA7F1E"/>
    <w:rsid w:val="00EB0AD0"/>
    <w:rsid w:val="00EB0BB0"/>
    <w:rsid w:val="00EB0D02"/>
    <w:rsid w:val="00EB105C"/>
    <w:rsid w:val="00EB107F"/>
    <w:rsid w:val="00EB178D"/>
    <w:rsid w:val="00EB17F2"/>
    <w:rsid w:val="00EB1990"/>
    <w:rsid w:val="00EB1C28"/>
    <w:rsid w:val="00EB27A3"/>
    <w:rsid w:val="00EB2F70"/>
    <w:rsid w:val="00EB3486"/>
    <w:rsid w:val="00EB3FF9"/>
    <w:rsid w:val="00EB4101"/>
    <w:rsid w:val="00EB48B5"/>
    <w:rsid w:val="00EB4EF7"/>
    <w:rsid w:val="00EB50B6"/>
    <w:rsid w:val="00EB5625"/>
    <w:rsid w:val="00EB59F6"/>
    <w:rsid w:val="00EB5A0D"/>
    <w:rsid w:val="00EB5DEC"/>
    <w:rsid w:val="00EB6194"/>
    <w:rsid w:val="00EB62D0"/>
    <w:rsid w:val="00EB6438"/>
    <w:rsid w:val="00EB644E"/>
    <w:rsid w:val="00EB645C"/>
    <w:rsid w:val="00EB656B"/>
    <w:rsid w:val="00EB67FD"/>
    <w:rsid w:val="00EB72E7"/>
    <w:rsid w:val="00EB763E"/>
    <w:rsid w:val="00EB771D"/>
    <w:rsid w:val="00EC011F"/>
    <w:rsid w:val="00EC021A"/>
    <w:rsid w:val="00EC04D0"/>
    <w:rsid w:val="00EC0B57"/>
    <w:rsid w:val="00EC0CB7"/>
    <w:rsid w:val="00EC0DD8"/>
    <w:rsid w:val="00EC183E"/>
    <w:rsid w:val="00EC1982"/>
    <w:rsid w:val="00EC1A84"/>
    <w:rsid w:val="00EC23E1"/>
    <w:rsid w:val="00EC290F"/>
    <w:rsid w:val="00EC3038"/>
    <w:rsid w:val="00EC3B6B"/>
    <w:rsid w:val="00EC3F2D"/>
    <w:rsid w:val="00EC47F4"/>
    <w:rsid w:val="00EC48E2"/>
    <w:rsid w:val="00EC518A"/>
    <w:rsid w:val="00EC5420"/>
    <w:rsid w:val="00EC55F8"/>
    <w:rsid w:val="00EC5B23"/>
    <w:rsid w:val="00EC5D45"/>
    <w:rsid w:val="00EC63AE"/>
    <w:rsid w:val="00EC663D"/>
    <w:rsid w:val="00EC691B"/>
    <w:rsid w:val="00EC6BC7"/>
    <w:rsid w:val="00EC6D4D"/>
    <w:rsid w:val="00EC6E7B"/>
    <w:rsid w:val="00EC7095"/>
    <w:rsid w:val="00EC70E0"/>
    <w:rsid w:val="00EC7490"/>
    <w:rsid w:val="00EC76CF"/>
    <w:rsid w:val="00EC7B2E"/>
    <w:rsid w:val="00EC7BB7"/>
    <w:rsid w:val="00EC7C3A"/>
    <w:rsid w:val="00EC7D79"/>
    <w:rsid w:val="00EC7F68"/>
    <w:rsid w:val="00EC7FF3"/>
    <w:rsid w:val="00ED010B"/>
    <w:rsid w:val="00ED013B"/>
    <w:rsid w:val="00ED0231"/>
    <w:rsid w:val="00ED04AB"/>
    <w:rsid w:val="00ED04F0"/>
    <w:rsid w:val="00ED071D"/>
    <w:rsid w:val="00ED0EA6"/>
    <w:rsid w:val="00ED10FE"/>
    <w:rsid w:val="00ED1685"/>
    <w:rsid w:val="00ED1936"/>
    <w:rsid w:val="00ED1A0B"/>
    <w:rsid w:val="00ED1F98"/>
    <w:rsid w:val="00ED2B1E"/>
    <w:rsid w:val="00ED2D67"/>
    <w:rsid w:val="00ED2DE9"/>
    <w:rsid w:val="00ED2FAC"/>
    <w:rsid w:val="00ED315A"/>
    <w:rsid w:val="00ED32F3"/>
    <w:rsid w:val="00ED34F7"/>
    <w:rsid w:val="00ED358C"/>
    <w:rsid w:val="00ED3C53"/>
    <w:rsid w:val="00ED3EF4"/>
    <w:rsid w:val="00ED499A"/>
    <w:rsid w:val="00ED49CD"/>
    <w:rsid w:val="00ED4FB3"/>
    <w:rsid w:val="00ED567A"/>
    <w:rsid w:val="00ED56ED"/>
    <w:rsid w:val="00ED5805"/>
    <w:rsid w:val="00ED5C9D"/>
    <w:rsid w:val="00ED5E9C"/>
    <w:rsid w:val="00ED6064"/>
    <w:rsid w:val="00ED6876"/>
    <w:rsid w:val="00ED6B79"/>
    <w:rsid w:val="00ED6E77"/>
    <w:rsid w:val="00ED77D3"/>
    <w:rsid w:val="00ED7877"/>
    <w:rsid w:val="00ED7D34"/>
    <w:rsid w:val="00ED7DB7"/>
    <w:rsid w:val="00ED7F48"/>
    <w:rsid w:val="00EE01B3"/>
    <w:rsid w:val="00EE045C"/>
    <w:rsid w:val="00EE0AAF"/>
    <w:rsid w:val="00EE1034"/>
    <w:rsid w:val="00EE1331"/>
    <w:rsid w:val="00EE1450"/>
    <w:rsid w:val="00EE1DDD"/>
    <w:rsid w:val="00EE202B"/>
    <w:rsid w:val="00EE211F"/>
    <w:rsid w:val="00EE28E5"/>
    <w:rsid w:val="00EE2AC2"/>
    <w:rsid w:val="00EE2ACB"/>
    <w:rsid w:val="00EE2ADC"/>
    <w:rsid w:val="00EE2DAB"/>
    <w:rsid w:val="00EE2F77"/>
    <w:rsid w:val="00EE3167"/>
    <w:rsid w:val="00EE318D"/>
    <w:rsid w:val="00EE32E4"/>
    <w:rsid w:val="00EE360C"/>
    <w:rsid w:val="00EE3A29"/>
    <w:rsid w:val="00EE3C36"/>
    <w:rsid w:val="00EE42B7"/>
    <w:rsid w:val="00EE4779"/>
    <w:rsid w:val="00EE4894"/>
    <w:rsid w:val="00EE5190"/>
    <w:rsid w:val="00EE55B8"/>
    <w:rsid w:val="00EE5EBC"/>
    <w:rsid w:val="00EE6061"/>
    <w:rsid w:val="00EE642B"/>
    <w:rsid w:val="00EE6C68"/>
    <w:rsid w:val="00EE71A5"/>
    <w:rsid w:val="00EE75DA"/>
    <w:rsid w:val="00EE7802"/>
    <w:rsid w:val="00EE7C11"/>
    <w:rsid w:val="00EE7F00"/>
    <w:rsid w:val="00EF099A"/>
    <w:rsid w:val="00EF0CA6"/>
    <w:rsid w:val="00EF0DA4"/>
    <w:rsid w:val="00EF0F78"/>
    <w:rsid w:val="00EF106A"/>
    <w:rsid w:val="00EF11B6"/>
    <w:rsid w:val="00EF131A"/>
    <w:rsid w:val="00EF16FF"/>
    <w:rsid w:val="00EF24E8"/>
    <w:rsid w:val="00EF2746"/>
    <w:rsid w:val="00EF2818"/>
    <w:rsid w:val="00EF2CBD"/>
    <w:rsid w:val="00EF3284"/>
    <w:rsid w:val="00EF34A4"/>
    <w:rsid w:val="00EF3982"/>
    <w:rsid w:val="00EF3C93"/>
    <w:rsid w:val="00EF3E93"/>
    <w:rsid w:val="00EF4402"/>
    <w:rsid w:val="00EF445F"/>
    <w:rsid w:val="00EF45B6"/>
    <w:rsid w:val="00EF47B7"/>
    <w:rsid w:val="00EF5853"/>
    <w:rsid w:val="00EF5B91"/>
    <w:rsid w:val="00EF5DAD"/>
    <w:rsid w:val="00EF609A"/>
    <w:rsid w:val="00EF6B9B"/>
    <w:rsid w:val="00EF6C5D"/>
    <w:rsid w:val="00EF72E8"/>
    <w:rsid w:val="00EF73EB"/>
    <w:rsid w:val="00EF7581"/>
    <w:rsid w:val="00EF75A0"/>
    <w:rsid w:val="00EF79FA"/>
    <w:rsid w:val="00EF7C32"/>
    <w:rsid w:val="00EF7D80"/>
    <w:rsid w:val="00F00BE6"/>
    <w:rsid w:val="00F01749"/>
    <w:rsid w:val="00F020FF"/>
    <w:rsid w:val="00F02E51"/>
    <w:rsid w:val="00F02ED9"/>
    <w:rsid w:val="00F031D9"/>
    <w:rsid w:val="00F032CA"/>
    <w:rsid w:val="00F033FF"/>
    <w:rsid w:val="00F03A48"/>
    <w:rsid w:val="00F03BB3"/>
    <w:rsid w:val="00F03DED"/>
    <w:rsid w:val="00F040BC"/>
    <w:rsid w:val="00F04332"/>
    <w:rsid w:val="00F045C0"/>
    <w:rsid w:val="00F049F6"/>
    <w:rsid w:val="00F0643B"/>
    <w:rsid w:val="00F0670D"/>
    <w:rsid w:val="00F06FFD"/>
    <w:rsid w:val="00F0767D"/>
    <w:rsid w:val="00F07773"/>
    <w:rsid w:val="00F07816"/>
    <w:rsid w:val="00F07CB6"/>
    <w:rsid w:val="00F07EDF"/>
    <w:rsid w:val="00F10329"/>
    <w:rsid w:val="00F104E0"/>
    <w:rsid w:val="00F1082C"/>
    <w:rsid w:val="00F10EBA"/>
    <w:rsid w:val="00F1121E"/>
    <w:rsid w:val="00F114D8"/>
    <w:rsid w:val="00F11828"/>
    <w:rsid w:val="00F119FF"/>
    <w:rsid w:val="00F11C61"/>
    <w:rsid w:val="00F11F17"/>
    <w:rsid w:val="00F12B27"/>
    <w:rsid w:val="00F13293"/>
    <w:rsid w:val="00F132F5"/>
    <w:rsid w:val="00F133D6"/>
    <w:rsid w:val="00F13C2A"/>
    <w:rsid w:val="00F1432A"/>
    <w:rsid w:val="00F148F8"/>
    <w:rsid w:val="00F149B8"/>
    <w:rsid w:val="00F14C08"/>
    <w:rsid w:val="00F157F4"/>
    <w:rsid w:val="00F15A88"/>
    <w:rsid w:val="00F15D5A"/>
    <w:rsid w:val="00F15F82"/>
    <w:rsid w:val="00F160B1"/>
    <w:rsid w:val="00F16852"/>
    <w:rsid w:val="00F17146"/>
    <w:rsid w:val="00F17227"/>
    <w:rsid w:val="00F177CA"/>
    <w:rsid w:val="00F17D69"/>
    <w:rsid w:val="00F17F67"/>
    <w:rsid w:val="00F20170"/>
    <w:rsid w:val="00F202F3"/>
    <w:rsid w:val="00F2055D"/>
    <w:rsid w:val="00F208D2"/>
    <w:rsid w:val="00F20D3A"/>
    <w:rsid w:val="00F20F13"/>
    <w:rsid w:val="00F20F49"/>
    <w:rsid w:val="00F21133"/>
    <w:rsid w:val="00F2117D"/>
    <w:rsid w:val="00F216C3"/>
    <w:rsid w:val="00F216C6"/>
    <w:rsid w:val="00F21BC9"/>
    <w:rsid w:val="00F223CF"/>
    <w:rsid w:val="00F22773"/>
    <w:rsid w:val="00F228EA"/>
    <w:rsid w:val="00F22A81"/>
    <w:rsid w:val="00F22B73"/>
    <w:rsid w:val="00F22C15"/>
    <w:rsid w:val="00F2310B"/>
    <w:rsid w:val="00F23E5E"/>
    <w:rsid w:val="00F2412B"/>
    <w:rsid w:val="00F248CA"/>
    <w:rsid w:val="00F24992"/>
    <w:rsid w:val="00F24A2B"/>
    <w:rsid w:val="00F24E16"/>
    <w:rsid w:val="00F24E54"/>
    <w:rsid w:val="00F24FE1"/>
    <w:rsid w:val="00F2509D"/>
    <w:rsid w:val="00F25824"/>
    <w:rsid w:val="00F25A28"/>
    <w:rsid w:val="00F25A9F"/>
    <w:rsid w:val="00F263A3"/>
    <w:rsid w:val="00F26433"/>
    <w:rsid w:val="00F2668B"/>
    <w:rsid w:val="00F267E6"/>
    <w:rsid w:val="00F26FDE"/>
    <w:rsid w:val="00F2704E"/>
    <w:rsid w:val="00F27A56"/>
    <w:rsid w:val="00F27B49"/>
    <w:rsid w:val="00F30195"/>
    <w:rsid w:val="00F3025D"/>
    <w:rsid w:val="00F3054E"/>
    <w:rsid w:val="00F3064B"/>
    <w:rsid w:val="00F31371"/>
    <w:rsid w:val="00F3157E"/>
    <w:rsid w:val="00F31A5C"/>
    <w:rsid w:val="00F32005"/>
    <w:rsid w:val="00F3293F"/>
    <w:rsid w:val="00F32B9A"/>
    <w:rsid w:val="00F3341E"/>
    <w:rsid w:val="00F33421"/>
    <w:rsid w:val="00F33AF9"/>
    <w:rsid w:val="00F33CBA"/>
    <w:rsid w:val="00F33D2F"/>
    <w:rsid w:val="00F34017"/>
    <w:rsid w:val="00F343CA"/>
    <w:rsid w:val="00F34733"/>
    <w:rsid w:val="00F348D4"/>
    <w:rsid w:val="00F3493F"/>
    <w:rsid w:val="00F3503D"/>
    <w:rsid w:val="00F35067"/>
    <w:rsid w:val="00F3508C"/>
    <w:rsid w:val="00F3532D"/>
    <w:rsid w:val="00F3537F"/>
    <w:rsid w:val="00F358DD"/>
    <w:rsid w:val="00F35A9A"/>
    <w:rsid w:val="00F35CCB"/>
    <w:rsid w:val="00F35ED5"/>
    <w:rsid w:val="00F3650D"/>
    <w:rsid w:val="00F36A8A"/>
    <w:rsid w:val="00F36CB3"/>
    <w:rsid w:val="00F36CF3"/>
    <w:rsid w:val="00F370AA"/>
    <w:rsid w:val="00F371C6"/>
    <w:rsid w:val="00F37282"/>
    <w:rsid w:val="00F37438"/>
    <w:rsid w:val="00F37636"/>
    <w:rsid w:val="00F3779E"/>
    <w:rsid w:val="00F4085A"/>
    <w:rsid w:val="00F408AB"/>
    <w:rsid w:val="00F40A3A"/>
    <w:rsid w:val="00F40A3C"/>
    <w:rsid w:val="00F40CE5"/>
    <w:rsid w:val="00F414A0"/>
    <w:rsid w:val="00F41A45"/>
    <w:rsid w:val="00F41CE3"/>
    <w:rsid w:val="00F4215E"/>
    <w:rsid w:val="00F42716"/>
    <w:rsid w:val="00F427BC"/>
    <w:rsid w:val="00F437E8"/>
    <w:rsid w:val="00F43B91"/>
    <w:rsid w:val="00F43E79"/>
    <w:rsid w:val="00F4408E"/>
    <w:rsid w:val="00F44308"/>
    <w:rsid w:val="00F44396"/>
    <w:rsid w:val="00F445A1"/>
    <w:rsid w:val="00F44D3D"/>
    <w:rsid w:val="00F44D90"/>
    <w:rsid w:val="00F44DA2"/>
    <w:rsid w:val="00F44F5D"/>
    <w:rsid w:val="00F45668"/>
    <w:rsid w:val="00F457D8"/>
    <w:rsid w:val="00F465EE"/>
    <w:rsid w:val="00F4663D"/>
    <w:rsid w:val="00F46661"/>
    <w:rsid w:val="00F468B6"/>
    <w:rsid w:val="00F46A56"/>
    <w:rsid w:val="00F46C3D"/>
    <w:rsid w:val="00F46FDB"/>
    <w:rsid w:val="00F4709C"/>
    <w:rsid w:val="00F4720E"/>
    <w:rsid w:val="00F472E8"/>
    <w:rsid w:val="00F473E1"/>
    <w:rsid w:val="00F47977"/>
    <w:rsid w:val="00F47E11"/>
    <w:rsid w:val="00F47F11"/>
    <w:rsid w:val="00F47F7D"/>
    <w:rsid w:val="00F5078C"/>
    <w:rsid w:val="00F51350"/>
    <w:rsid w:val="00F51589"/>
    <w:rsid w:val="00F51C6B"/>
    <w:rsid w:val="00F51D82"/>
    <w:rsid w:val="00F51EC7"/>
    <w:rsid w:val="00F51F6C"/>
    <w:rsid w:val="00F5241F"/>
    <w:rsid w:val="00F5248E"/>
    <w:rsid w:val="00F52517"/>
    <w:rsid w:val="00F525F4"/>
    <w:rsid w:val="00F52721"/>
    <w:rsid w:val="00F53033"/>
    <w:rsid w:val="00F530C1"/>
    <w:rsid w:val="00F5351C"/>
    <w:rsid w:val="00F539F1"/>
    <w:rsid w:val="00F53C80"/>
    <w:rsid w:val="00F53E11"/>
    <w:rsid w:val="00F541FC"/>
    <w:rsid w:val="00F54C34"/>
    <w:rsid w:val="00F54D53"/>
    <w:rsid w:val="00F551AE"/>
    <w:rsid w:val="00F5539D"/>
    <w:rsid w:val="00F557CE"/>
    <w:rsid w:val="00F55C97"/>
    <w:rsid w:val="00F55E21"/>
    <w:rsid w:val="00F56234"/>
    <w:rsid w:val="00F564E1"/>
    <w:rsid w:val="00F565C7"/>
    <w:rsid w:val="00F565CC"/>
    <w:rsid w:val="00F56977"/>
    <w:rsid w:val="00F56BA1"/>
    <w:rsid w:val="00F56D26"/>
    <w:rsid w:val="00F56EC9"/>
    <w:rsid w:val="00F572D9"/>
    <w:rsid w:val="00F57648"/>
    <w:rsid w:val="00F5793A"/>
    <w:rsid w:val="00F57E40"/>
    <w:rsid w:val="00F60409"/>
    <w:rsid w:val="00F60DF4"/>
    <w:rsid w:val="00F61285"/>
    <w:rsid w:val="00F61A8C"/>
    <w:rsid w:val="00F61C5D"/>
    <w:rsid w:val="00F61F0E"/>
    <w:rsid w:val="00F622F4"/>
    <w:rsid w:val="00F62457"/>
    <w:rsid w:val="00F62B96"/>
    <w:rsid w:val="00F62E8C"/>
    <w:rsid w:val="00F62F5E"/>
    <w:rsid w:val="00F636BB"/>
    <w:rsid w:val="00F63B0B"/>
    <w:rsid w:val="00F63B7C"/>
    <w:rsid w:val="00F643B4"/>
    <w:rsid w:val="00F6474C"/>
    <w:rsid w:val="00F64BB0"/>
    <w:rsid w:val="00F64DC5"/>
    <w:rsid w:val="00F64E96"/>
    <w:rsid w:val="00F650D0"/>
    <w:rsid w:val="00F651DA"/>
    <w:rsid w:val="00F65246"/>
    <w:rsid w:val="00F6528A"/>
    <w:rsid w:val="00F6549C"/>
    <w:rsid w:val="00F656B9"/>
    <w:rsid w:val="00F65813"/>
    <w:rsid w:val="00F65AFF"/>
    <w:rsid w:val="00F65DDD"/>
    <w:rsid w:val="00F65E87"/>
    <w:rsid w:val="00F65FF6"/>
    <w:rsid w:val="00F6621B"/>
    <w:rsid w:val="00F66548"/>
    <w:rsid w:val="00F66B6F"/>
    <w:rsid w:val="00F66CFD"/>
    <w:rsid w:val="00F66E6B"/>
    <w:rsid w:val="00F66FF7"/>
    <w:rsid w:val="00F67023"/>
    <w:rsid w:val="00F672DB"/>
    <w:rsid w:val="00F67333"/>
    <w:rsid w:val="00F67390"/>
    <w:rsid w:val="00F674DE"/>
    <w:rsid w:val="00F677A2"/>
    <w:rsid w:val="00F7000E"/>
    <w:rsid w:val="00F708AC"/>
    <w:rsid w:val="00F70AEC"/>
    <w:rsid w:val="00F70BF3"/>
    <w:rsid w:val="00F70EC1"/>
    <w:rsid w:val="00F71241"/>
    <w:rsid w:val="00F7124F"/>
    <w:rsid w:val="00F716C5"/>
    <w:rsid w:val="00F7191C"/>
    <w:rsid w:val="00F71A68"/>
    <w:rsid w:val="00F71AC5"/>
    <w:rsid w:val="00F724F9"/>
    <w:rsid w:val="00F726A7"/>
    <w:rsid w:val="00F72CF4"/>
    <w:rsid w:val="00F73409"/>
    <w:rsid w:val="00F73626"/>
    <w:rsid w:val="00F74132"/>
    <w:rsid w:val="00F7461B"/>
    <w:rsid w:val="00F75475"/>
    <w:rsid w:val="00F755B9"/>
    <w:rsid w:val="00F756B3"/>
    <w:rsid w:val="00F75A7A"/>
    <w:rsid w:val="00F75E59"/>
    <w:rsid w:val="00F7652F"/>
    <w:rsid w:val="00F766D4"/>
    <w:rsid w:val="00F76826"/>
    <w:rsid w:val="00F768E2"/>
    <w:rsid w:val="00F77700"/>
    <w:rsid w:val="00F77FEE"/>
    <w:rsid w:val="00F8005B"/>
    <w:rsid w:val="00F80F9C"/>
    <w:rsid w:val="00F814CB"/>
    <w:rsid w:val="00F8185F"/>
    <w:rsid w:val="00F81D4D"/>
    <w:rsid w:val="00F820E1"/>
    <w:rsid w:val="00F829BE"/>
    <w:rsid w:val="00F82B0D"/>
    <w:rsid w:val="00F82F7E"/>
    <w:rsid w:val="00F82FA4"/>
    <w:rsid w:val="00F83105"/>
    <w:rsid w:val="00F8321B"/>
    <w:rsid w:val="00F83388"/>
    <w:rsid w:val="00F83402"/>
    <w:rsid w:val="00F84313"/>
    <w:rsid w:val="00F8446A"/>
    <w:rsid w:val="00F847B0"/>
    <w:rsid w:val="00F848C8"/>
    <w:rsid w:val="00F849BA"/>
    <w:rsid w:val="00F84E27"/>
    <w:rsid w:val="00F84E4B"/>
    <w:rsid w:val="00F8533B"/>
    <w:rsid w:val="00F8541C"/>
    <w:rsid w:val="00F85BAF"/>
    <w:rsid w:val="00F85D94"/>
    <w:rsid w:val="00F86216"/>
    <w:rsid w:val="00F86310"/>
    <w:rsid w:val="00F864D7"/>
    <w:rsid w:val="00F86621"/>
    <w:rsid w:val="00F86899"/>
    <w:rsid w:val="00F86BA7"/>
    <w:rsid w:val="00F870C7"/>
    <w:rsid w:val="00F87189"/>
    <w:rsid w:val="00F879CF"/>
    <w:rsid w:val="00F90459"/>
    <w:rsid w:val="00F909D3"/>
    <w:rsid w:val="00F90E71"/>
    <w:rsid w:val="00F9243C"/>
    <w:rsid w:val="00F925F0"/>
    <w:rsid w:val="00F926F6"/>
    <w:rsid w:val="00F928B9"/>
    <w:rsid w:val="00F9319C"/>
    <w:rsid w:val="00F931DF"/>
    <w:rsid w:val="00F933DF"/>
    <w:rsid w:val="00F93508"/>
    <w:rsid w:val="00F9382E"/>
    <w:rsid w:val="00F93B09"/>
    <w:rsid w:val="00F93DED"/>
    <w:rsid w:val="00F94315"/>
    <w:rsid w:val="00F9440B"/>
    <w:rsid w:val="00F94888"/>
    <w:rsid w:val="00F9492A"/>
    <w:rsid w:val="00F94E4B"/>
    <w:rsid w:val="00F95234"/>
    <w:rsid w:val="00F953B4"/>
    <w:rsid w:val="00F95476"/>
    <w:rsid w:val="00F956F8"/>
    <w:rsid w:val="00F95791"/>
    <w:rsid w:val="00F95BBD"/>
    <w:rsid w:val="00F96096"/>
    <w:rsid w:val="00F96334"/>
    <w:rsid w:val="00F963A0"/>
    <w:rsid w:val="00F963FC"/>
    <w:rsid w:val="00F9698E"/>
    <w:rsid w:val="00F969DE"/>
    <w:rsid w:val="00F96A33"/>
    <w:rsid w:val="00F96B9C"/>
    <w:rsid w:val="00F9767D"/>
    <w:rsid w:val="00F97E01"/>
    <w:rsid w:val="00FA01E0"/>
    <w:rsid w:val="00FA01EC"/>
    <w:rsid w:val="00FA0685"/>
    <w:rsid w:val="00FA071D"/>
    <w:rsid w:val="00FA0E37"/>
    <w:rsid w:val="00FA0E90"/>
    <w:rsid w:val="00FA0F68"/>
    <w:rsid w:val="00FA2050"/>
    <w:rsid w:val="00FA207E"/>
    <w:rsid w:val="00FA23D3"/>
    <w:rsid w:val="00FA288F"/>
    <w:rsid w:val="00FA29AF"/>
    <w:rsid w:val="00FA3056"/>
    <w:rsid w:val="00FA3CBC"/>
    <w:rsid w:val="00FA5008"/>
    <w:rsid w:val="00FA57D2"/>
    <w:rsid w:val="00FA5C7D"/>
    <w:rsid w:val="00FA680E"/>
    <w:rsid w:val="00FA7C64"/>
    <w:rsid w:val="00FA7FA2"/>
    <w:rsid w:val="00FB034C"/>
    <w:rsid w:val="00FB0598"/>
    <w:rsid w:val="00FB1144"/>
    <w:rsid w:val="00FB1151"/>
    <w:rsid w:val="00FB1196"/>
    <w:rsid w:val="00FB1199"/>
    <w:rsid w:val="00FB13EC"/>
    <w:rsid w:val="00FB16D0"/>
    <w:rsid w:val="00FB192F"/>
    <w:rsid w:val="00FB1947"/>
    <w:rsid w:val="00FB2564"/>
    <w:rsid w:val="00FB25B8"/>
    <w:rsid w:val="00FB29E0"/>
    <w:rsid w:val="00FB2D22"/>
    <w:rsid w:val="00FB2E2F"/>
    <w:rsid w:val="00FB2E9D"/>
    <w:rsid w:val="00FB3230"/>
    <w:rsid w:val="00FB4086"/>
    <w:rsid w:val="00FB40C0"/>
    <w:rsid w:val="00FB4499"/>
    <w:rsid w:val="00FB4731"/>
    <w:rsid w:val="00FB4AB7"/>
    <w:rsid w:val="00FB4F13"/>
    <w:rsid w:val="00FB5153"/>
    <w:rsid w:val="00FB5483"/>
    <w:rsid w:val="00FB576E"/>
    <w:rsid w:val="00FB5D2D"/>
    <w:rsid w:val="00FB6058"/>
    <w:rsid w:val="00FB6061"/>
    <w:rsid w:val="00FB6186"/>
    <w:rsid w:val="00FB6192"/>
    <w:rsid w:val="00FB6398"/>
    <w:rsid w:val="00FB6B21"/>
    <w:rsid w:val="00FB6C1D"/>
    <w:rsid w:val="00FB6D8E"/>
    <w:rsid w:val="00FB6E76"/>
    <w:rsid w:val="00FB701E"/>
    <w:rsid w:val="00FB7A60"/>
    <w:rsid w:val="00FB7B3E"/>
    <w:rsid w:val="00FB7BC2"/>
    <w:rsid w:val="00FB7FC2"/>
    <w:rsid w:val="00FC013D"/>
    <w:rsid w:val="00FC0265"/>
    <w:rsid w:val="00FC0381"/>
    <w:rsid w:val="00FC047A"/>
    <w:rsid w:val="00FC06C0"/>
    <w:rsid w:val="00FC0A4D"/>
    <w:rsid w:val="00FC0F30"/>
    <w:rsid w:val="00FC1BAF"/>
    <w:rsid w:val="00FC1BF8"/>
    <w:rsid w:val="00FC2188"/>
    <w:rsid w:val="00FC24BA"/>
    <w:rsid w:val="00FC309B"/>
    <w:rsid w:val="00FC3998"/>
    <w:rsid w:val="00FC39E0"/>
    <w:rsid w:val="00FC3C1B"/>
    <w:rsid w:val="00FC3EC3"/>
    <w:rsid w:val="00FC41C7"/>
    <w:rsid w:val="00FC42DB"/>
    <w:rsid w:val="00FC44AB"/>
    <w:rsid w:val="00FC47A6"/>
    <w:rsid w:val="00FC4845"/>
    <w:rsid w:val="00FC4A8F"/>
    <w:rsid w:val="00FC4CF1"/>
    <w:rsid w:val="00FC4FA9"/>
    <w:rsid w:val="00FC4FFB"/>
    <w:rsid w:val="00FC59AD"/>
    <w:rsid w:val="00FC67ED"/>
    <w:rsid w:val="00FC6B96"/>
    <w:rsid w:val="00FC6C7F"/>
    <w:rsid w:val="00FC6FBA"/>
    <w:rsid w:val="00FC722A"/>
    <w:rsid w:val="00FC7AF2"/>
    <w:rsid w:val="00FC7D1F"/>
    <w:rsid w:val="00FC7D31"/>
    <w:rsid w:val="00FD014E"/>
    <w:rsid w:val="00FD0165"/>
    <w:rsid w:val="00FD11DD"/>
    <w:rsid w:val="00FD12E7"/>
    <w:rsid w:val="00FD16F2"/>
    <w:rsid w:val="00FD1ACD"/>
    <w:rsid w:val="00FD1B8A"/>
    <w:rsid w:val="00FD24B0"/>
    <w:rsid w:val="00FD25D5"/>
    <w:rsid w:val="00FD2763"/>
    <w:rsid w:val="00FD28C8"/>
    <w:rsid w:val="00FD2B25"/>
    <w:rsid w:val="00FD3150"/>
    <w:rsid w:val="00FD3A85"/>
    <w:rsid w:val="00FD3C14"/>
    <w:rsid w:val="00FD4050"/>
    <w:rsid w:val="00FD4133"/>
    <w:rsid w:val="00FD42D6"/>
    <w:rsid w:val="00FD4522"/>
    <w:rsid w:val="00FD478F"/>
    <w:rsid w:val="00FD48D8"/>
    <w:rsid w:val="00FD4B32"/>
    <w:rsid w:val="00FD4E1A"/>
    <w:rsid w:val="00FD5642"/>
    <w:rsid w:val="00FD5779"/>
    <w:rsid w:val="00FD5A9C"/>
    <w:rsid w:val="00FD6094"/>
    <w:rsid w:val="00FD634E"/>
    <w:rsid w:val="00FD6582"/>
    <w:rsid w:val="00FD6BFA"/>
    <w:rsid w:val="00FD6D75"/>
    <w:rsid w:val="00FD706B"/>
    <w:rsid w:val="00FD715D"/>
    <w:rsid w:val="00FD77A4"/>
    <w:rsid w:val="00FD79D0"/>
    <w:rsid w:val="00FD7E5F"/>
    <w:rsid w:val="00FE0F71"/>
    <w:rsid w:val="00FE125B"/>
    <w:rsid w:val="00FE1570"/>
    <w:rsid w:val="00FE1934"/>
    <w:rsid w:val="00FE1AEC"/>
    <w:rsid w:val="00FE2323"/>
    <w:rsid w:val="00FE2FB7"/>
    <w:rsid w:val="00FE3591"/>
    <w:rsid w:val="00FE3A8D"/>
    <w:rsid w:val="00FE3AE9"/>
    <w:rsid w:val="00FE3DEB"/>
    <w:rsid w:val="00FE4091"/>
    <w:rsid w:val="00FE40F5"/>
    <w:rsid w:val="00FE4135"/>
    <w:rsid w:val="00FE44C2"/>
    <w:rsid w:val="00FE4B23"/>
    <w:rsid w:val="00FE5328"/>
    <w:rsid w:val="00FE58A9"/>
    <w:rsid w:val="00FE5BFE"/>
    <w:rsid w:val="00FE6181"/>
    <w:rsid w:val="00FE6880"/>
    <w:rsid w:val="00FE7244"/>
    <w:rsid w:val="00FE76F4"/>
    <w:rsid w:val="00FE7A73"/>
    <w:rsid w:val="00FF02EA"/>
    <w:rsid w:val="00FF0A7B"/>
    <w:rsid w:val="00FF0E72"/>
    <w:rsid w:val="00FF0E7D"/>
    <w:rsid w:val="00FF17E2"/>
    <w:rsid w:val="00FF19EF"/>
    <w:rsid w:val="00FF1D13"/>
    <w:rsid w:val="00FF1D76"/>
    <w:rsid w:val="00FF2107"/>
    <w:rsid w:val="00FF239A"/>
    <w:rsid w:val="00FF249F"/>
    <w:rsid w:val="00FF262B"/>
    <w:rsid w:val="00FF26A5"/>
    <w:rsid w:val="00FF2E18"/>
    <w:rsid w:val="00FF2F12"/>
    <w:rsid w:val="00FF3041"/>
    <w:rsid w:val="00FF3495"/>
    <w:rsid w:val="00FF370C"/>
    <w:rsid w:val="00FF3EA2"/>
    <w:rsid w:val="00FF42C2"/>
    <w:rsid w:val="00FF42D4"/>
    <w:rsid w:val="00FF4641"/>
    <w:rsid w:val="00FF46C2"/>
    <w:rsid w:val="00FF4F5B"/>
    <w:rsid w:val="00FF503C"/>
    <w:rsid w:val="00FF5082"/>
    <w:rsid w:val="00FF5152"/>
    <w:rsid w:val="00FF550C"/>
    <w:rsid w:val="00FF5DED"/>
    <w:rsid w:val="00FF6108"/>
    <w:rsid w:val="00FF61EF"/>
    <w:rsid w:val="00FF6257"/>
    <w:rsid w:val="00FF6474"/>
    <w:rsid w:val="00FF707B"/>
    <w:rsid w:val="00FF711D"/>
    <w:rsid w:val="00FF72A8"/>
    <w:rsid w:val="00FF74A1"/>
    <w:rsid w:val="00FF7BB1"/>
    <w:rsid w:val="011901CB"/>
    <w:rsid w:val="014B3084"/>
    <w:rsid w:val="01538F64"/>
    <w:rsid w:val="019980C4"/>
    <w:rsid w:val="01C17C61"/>
    <w:rsid w:val="01CF5473"/>
    <w:rsid w:val="021ABA13"/>
    <w:rsid w:val="024F3F9E"/>
    <w:rsid w:val="0293A0D9"/>
    <w:rsid w:val="02A5BB4B"/>
    <w:rsid w:val="02BA2886"/>
    <w:rsid w:val="034ADB32"/>
    <w:rsid w:val="03B997EB"/>
    <w:rsid w:val="03D6CB14"/>
    <w:rsid w:val="04B3AB63"/>
    <w:rsid w:val="04D9ED2E"/>
    <w:rsid w:val="04F2B2D5"/>
    <w:rsid w:val="054DD72F"/>
    <w:rsid w:val="05659B99"/>
    <w:rsid w:val="05938ABC"/>
    <w:rsid w:val="05A2AA14"/>
    <w:rsid w:val="061AC654"/>
    <w:rsid w:val="06333BE9"/>
    <w:rsid w:val="06564439"/>
    <w:rsid w:val="06DD505C"/>
    <w:rsid w:val="071476E7"/>
    <w:rsid w:val="0726116A"/>
    <w:rsid w:val="072B2DBC"/>
    <w:rsid w:val="0733EA96"/>
    <w:rsid w:val="073EECB6"/>
    <w:rsid w:val="07C74D21"/>
    <w:rsid w:val="0832309F"/>
    <w:rsid w:val="085394D1"/>
    <w:rsid w:val="0863A82E"/>
    <w:rsid w:val="09155C82"/>
    <w:rsid w:val="092B02C4"/>
    <w:rsid w:val="09535C4D"/>
    <w:rsid w:val="0987EC7D"/>
    <w:rsid w:val="09A1F6AB"/>
    <w:rsid w:val="09AF0C7B"/>
    <w:rsid w:val="09D6B911"/>
    <w:rsid w:val="09D90F2B"/>
    <w:rsid w:val="09EC390D"/>
    <w:rsid w:val="09FAB74F"/>
    <w:rsid w:val="0A262B8F"/>
    <w:rsid w:val="0A3D9079"/>
    <w:rsid w:val="0A750DF4"/>
    <w:rsid w:val="0B296D47"/>
    <w:rsid w:val="0B7217CF"/>
    <w:rsid w:val="0B763091"/>
    <w:rsid w:val="0B93F77E"/>
    <w:rsid w:val="0B96572E"/>
    <w:rsid w:val="0BA2953E"/>
    <w:rsid w:val="0BC5EDA4"/>
    <w:rsid w:val="0BCD136F"/>
    <w:rsid w:val="0C270E73"/>
    <w:rsid w:val="0C799912"/>
    <w:rsid w:val="0C96FEAE"/>
    <w:rsid w:val="0CB60EF6"/>
    <w:rsid w:val="0CC8E168"/>
    <w:rsid w:val="0CCCFDFA"/>
    <w:rsid w:val="0CD2AF91"/>
    <w:rsid w:val="0D1D5CA0"/>
    <w:rsid w:val="0D72DC27"/>
    <w:rsid w:val="0DC9020E"/>
    <w:rsid w:val="0E3A9757"/>
    <w:rsid w:val="0E55AE70"/>
    <w:rsid w:val="0E7FDED7"/>
    <w:rsid w:val="0E8D0129"/>
    <w:rsid w:val="0E9FEB31"/>
    <w:rsid w:val="0ECEC379"/>
    <w:rsid w:val="0F0AE734"/>
    <w:rsid w:val="0F51C764"/>
    <w:rsid w:val="0F6D3F45"/>
    <w:rsid w:val="0FCB38B6"/>
    <w:rsid w:val="101CD076"/>
    <w:rsid w:val="106BD50C"/>
    <w:rsid w:val="10C345F1"/>
    <w:rsid w:val="10F9CD0D"/>
    <w:rsid w:val="110AAC6E"/>
    <w:rsid w:val="110D2DF4"/>
    <w:rsid w:val="11AA6AC0"/>
    <w:rsid w:val="11B8EA20"/>
    <w:rsid w:val="11BD4790"/>
    <w:rsid w:val="11F661E5"/>
    <w:rsid w:val="1232A9B4"/>
    <w:rsid w:val="12B4A258"/>
    <w:rsid w:val="12D33FCB"/>
    <w:rsid w:val="135CDB16"/>
    <w:rsid w:val="138727BD"/>
    <w:rsid w:val="13C1FD1B"/>
    <w:rsid w:val="13F66DCE"/>
    <w:rsid w:val="14251716"/>
    <w:rsid w:val="144DFA3D"/>
    <w:rsid w:val="144FA96B"/>
    <w:rsid w:val="14744AB2"/>
    <w:rsid w:val="1492345F"/>
    <w:rsid w:val="14D28F73"/>
    <w:rsid w:val="14DCAC50"/>
    <w:rsid w:val="15674D6A"/>
    <w:rsid w:val="156D061F"/>
    <w:rsid w:val="157D3CBD"/>
    <w:rsid w:val="15AE1F85"/>
    <w:rsid w:val="15B1D831"/>
    <w:rsid w:val="15C7C6DF"/>
    <w:rsid w:val="15D9C665"/>
    <w:rsid w:val="16357626"/>
    <w:rsid w:val="164E468F"/>
    <w:rsid w:val="168A8B5D"/>
    <w:rsid w:val="170FB6A5"/>
    <w:rsid w:val="1778512A"/>
    <w:rsid w:val="17F8C264"/>
    <w:rsid w:val="17FE75CA"/>
    <w:rsid w:val="181A5386"/>
    <w:rsid w:val="1827D214"/>
    <w:rsid w:val="1894412A"/>
    <w:rsid w:val="18C6AD5A"/>
    <w:rsid w:val="193273EC"/>
    <w:rsid w:val="197C0612"/>
    <w:rsid w:val="19905FB4"/>
    <w:rsid w:val="19DA4752"/>
    <w:rsid w:val="1A2215F0"/>
    <w:rsid w:val="1A97F642"/>
    <w:rsid w:val="1AFB3634"/>
    <w:rsid w:val="1B2F8359"/>
    <w:rsid w:val="1B7C2343"/>
    <w:rsid w:val="1B7F692E"/>
    <w:rsid w:val="1BA9028A"/>
    <w:rsid w:val="1BFE04C4"/>
    <w:rsid w:val="1C0083C0"/>
    <w:rsid w:val="1C7BF3F3"/>
    <w:rsid w:val="1C7F3288"/>
    <w:rsid w:val="1CACA584"/>
    <w:rsid w:val="1CBB5E47"/>
    <w:rsid w:val="1CEFAC40"/>
    <w:rsid w:val="1CFAE77E"/>
    <w:rsid w:val="1D5A8E05"/>
    <w:rsid w:val="1D86A701"/>
    <w:rsid w:val="1DA924F8"/>
    <w:rsid w:val="1DC49957"/>
    <w:rsid w:val="1DD69DD6"/>
    <w:rsid w:val="1DDB59E8"/>
    <w:rsid w:val="1E30F57C"/>
    <w:rsid w:val="1E42AE51"/>
    <w:rsid w:val="1E51BD99"/>
    <w:rsid w:val="1E6C2E68"/>
    <w:rsid w:val="1E6EFDF7"/>
    <w:rsid w:val="1EE33F9D"/>
    <w:rsid w:val="1EF2085E"/>
    <w:rsid w:val="1EF8D635"/>
    <w:rsid w:val="1F04CFE4"/>
    <w:rsid w:val="1F777A75"/>
    <w:rsid w:val="1F8C19E3"/>
    <w:rsid w:val="1F9F71D3"/>
    <w:rsid w:val="201536C8"/>
    <w:rsid w:val="2022E560"/>
    <w:rsid w:val="20302319"/>
    <w:rsid w:val="20704BE3"/>
    <w:rsid w:val="20745A9E"/>
    <w:rsid w:val="2081E640"/>
    <w:rsid w:val="2084E1FA"/>
    <w:rsid w:val="2091F10F"/>
    <w:rsid w:val="20996B84"/>
    <w:rsid w:val="209BC182"/>
    <w:rsid w:val="2123FFDC"/>
    <w:rsid w:val="213818E6"/>
    <w:rsid w:val="2154C570"/>
    <w:rsid w:val="215C755C"/>
    <w:rsid w:val="219CF2E7"/>
    <w:rsid w:val="220BCDB7"/>
    <w:rsid w:val="222F8511"/>
    <w:rsid w:val="2236F37B"/>
    <w:rsid w:val="225581D3"/>
    <w:rsid w:val="226E25F0"/>
    <w:rsid w:val="228BF908"/>
    <w:rsid w:val="2376FF06"/>
    <w:rsid w:val="2432A77E"/>
    <w:rsid w:val="243E5776"/>
    <w:rsid w:val="24B0EA47"/>
    <w:rsid w:val="24BFA0AF"/>
    <w:rsid w:val="2539CDEB"/>
    <w:rsid w:val="25562A42"/>
    <w:rsid w:val="25F84FC5"/>
    <w:rsid w:val="269800D8"/>
    <w:rsid w:val="26C067BE"/>
    <w:rsid w:val="26E38CB7"/>
    <w:rsid w:val="2729804D"/>
    <w:rsid w:val="275BF840"/>
    <w:rsid w:val="27960A9E"/>
    <w:rsid w:val="279C96FD"/>
    <w:rsid w:val="285278EA"/>
    <w:rsid w:val="2873A66F"/>
    <w:rsid w:val="2884B7D8"/>
    <w:rsid w:val="28A08A48"/>
    <w:rsid w:val="28A19528"/>
    <w:rsid w:val="28AA23FB"/>
    <w:rsid w:val="2913E815"/>
    <w:rsid w:val="2919B259"/>
    <w:rsid w:val="29655F11"/>
    <w:rsid w:val="296950D0"/>
    <w:rsid w:val="29988F4B"/>
    <w:rsid w:val="2A0A2F44"/>
    <w:rsid w:val="2A8A5062"/>
    <w:rsid w:val="2A8AD55C"/>
    <w:rsid w:val="2AAA3167"/>
    <w:rsid w:val="2AC941D9"/>
    <w:rsid w:val="2AE4C504"/>
    <w:rsid w:val="2AF27128"/>
    <w:rsid w:val="2B32ACBD"/>
    <w:rsid w:val="2B5FB168"/>
    <w:rsid w:val="2BEC3AF3"/>
    <w:rsid w:val="2C0FE494"/>
    <w:rsid w:val="2C66B0EA"/>
    <w:rsid w:val="2C7E8CB4"/>
    <w:rsid w:val="2CAC5F17"/>
    <w:rsid w:val="2CC68ACB"/>
    <w:rsid w:val="2CC89237"/>
    <w:rsid w:val="2CD59389"/>
    <w:rsid w:val="2CF92F91"/>
    <w:rsid w:val="2DA267A4"/>
    <w:rsid w:val="2E19109D"/>
    <w:rsid w:val="2E381186"/>
    <w:rsid w:val="2E466DFD"/>
    <w:rsid w:val="2EB2CF1D"/>
    <w:rsid w:val="2EDF15C8"/>
    <w:rsid w:val="2EF0F89C"/>
    <w:rsid w:val="2FDB0256"/>
    <w:rsid w:val="2FF112D8"/>
    <w:rsid w:val="2FFC45A7"/>
    <w:rsid w:val="2FFFAA3E"/>
    <w:rsid w:val="302365ED"/>
    <w:rsid w:val="309FBC29"/>
    <w:rsid w:val="30D4CF8F"/>
    <w:rsid w:val="30E4AF52"/>
    <w:rsid w:val="30F0524B"/>
    <w:rsid w:val="3137E1DA"/>
    <w:rsid w:val="314F7D2B"/>
    <w:rsid w:val="32055969"/>
    <w:rsid w:val="3206B4E2"/>
    <w:rsid w:val="32CC1892"/>
    <w:rsid w:val="33314E3D"/>
    <w:rsid w:val="33674BF5"/>
    <w:rsid w:val="33E3E15D"/>
    <w:rsid w:val="341F3B0F"/>
    <w:rsid w:val="3468D054"/>
    <w:rsid w:val="34974E08"/>
    <w:rsid w:val="34EE7CE8"/>
    <w:rsid w:val="353885B7"/>
    <w:rsid w:val="354B9F04"/>
    <w:rsid w:val="35B54B89"/>
    <w:rsid w:val="35C5C9AC"/>
    <w:rsid w:val="36207814"/>
    <w:rsid w:val="3627BF2C"/>
    <w:rsid w:val="3654978B"/>
    <w:rsid w:val="3667A8F3"/>
    <w:rsid w:val="367B760A"/>
    <w:rsid w:val="3687CF95"/>
    <w:rsid w:val="369E2E9E"/>
    <w:rsid w:val="36CD5F8E"/>
    <w:rsid w:val="36D3F09F"/>
    <w:rsid w:val="36E56B6B"/>
    <w:rsid w:val="37356403"/>
    <w:rsid w:val="3736C00A"/>
    <w:rsid w:val="374DBF44"/>
    <w:rsid w:val="37991D8D"/>
    <w:rsid w:val="37FB4354"/>
    <w:rsid w:val="3801D6DF"/>
    <w:rsid w:val="3812C00F"/>
    <w:rsid w:val="381D3AF9"/>
    <w:rsid w:val="382C441A"/>
    <w:rsid w:val="3859F731"/>
    <w:rsid w:val="3866FB1B"/>
    <w:rsid w:val="38D17451"/>
    <w:rsid w:val="38FCC65C"/>
    <w:rsid w:val="391D10E6"/>
    <w:rsid w:val="392DA7A7"/>
    <w:rsid w:val="393CA63A"/>
    <w:rsid w:val="39639CE9"/>
    <w:rsid w:val="399E8152"/>
    <w:rsid w:val="39AABA82"/>
    <w:rsid w:val="39B5A735"/>
    <w:rsid w:val="39B5CEC1"/>
    <w:rsid w:val="39EE68D8"/>
    <w:rsid w:val="3A06318F"/>
    <w:rsid w:val="3A18FC4D"/>
    <w:rsid w:val="3A1C3CE6"/>
    <w:rsid w:val="3A3E15F3"/>
    <w:rsid w:val="3A5C70EB"/>
    <w:rsid w:val="3A6EEE5E"/>
    <w:rsid w:val="3B2255B5"/>
    <w:rsid w:val="3B488CFD"/>
    <w:rsid w:val="3B63DD2F"/>
    <w:rsid w:val="3B6A7951"/>
    <w:rsid w:val="3B848D38"/>
    <w:rsid w:val="3C10B855"/>
    <w:rsid w:val="3C7CF47A"/>
    <w:rsid w:val="3C9283C1"/>
    <w:rsid w:val="3CB8006E"/>
    <w:rsid w:val="3CC641F4"/>
    <w:rsid w:val="3CF455CC"/>
    <w:rsid w:val="3DB1EBAF"/>
    <w:rsid w:val="3E746A42"/>
    <w:rsid w:val="3F0AB5B4"/>
    <w:rsid w:val="3FDBC2F8"/>
    <w:rsid w:val="4133CE11"/>
    <w:rsid w:val="417CA878"/>
    <w:rsid w:val="4184F9F5"/>
    <w:rsid w:val="4198399E"/>
    <w:rsid w:val="41A09B10"/>
    <w:rsid w:val="41B4C17A"/>
    <w:rsid w:val="41D7E9DC"/>
    <w:rsid w:val="4211292C"/>
    <w:rsid w:val="4291A26D"/>
    <w:rsid w:val="42A970B9"/>
    <w:rsid w:val="42C20315"/>
    <w:rsid w:val="42D2943D"/>
    <w:rsid w:val="42D73141"/>
    <w:rsid w:val="430B0E09"/>
    <w:rsid w:val="43468245"/>
    <w:rsid w:val="437C1620"/>
    <w:rsid w:val="43D63F30"/>
    <w:rsid w:val="43E13B0F"/>
    <w:rsid w:val="43ECC214"/>
    <w:rsid w:val="4496E451"/>
    <w:rsid w:val="4498C544"/>
    <w:rsid w:val="44C03BF9"/>
    <w:rsid w:val="44C72FC5"/>
    <w:rsid w:val="44D80454"/>
    <w:rsid w:val="44E9221B"/>
    <w:rsid w:val="450FF92E"/>
    <w:rsid w:val="45186E36"/>
    <w:rsid w:val="4518E365"/>
    <w:rsid w:val="454D0865"/>
    <w:rsid w:val="455A0BDF"/>
    <w:rsid w:val="458E1611"/>
    <w:rsid w:val="45E4EFA4"/>
    <w:rsid w:val="4613AB2B"/>
    <w:rsid w:val="463E205F"/>
    <w:rsid w:val="46507C05"/>
    <w:rsid w:val="46B0AF1E"/>
    <w:rsid w:val="46EADE51"/>
    <w:rsid w:val="47218E1D"/>
    <w:rsid w:val="47350A80"/>
    <w:rsid w:val="47D7B3BC"/>
    <w:rsid w:val="480D9CE5"/>
    <w:rsid w:val="4846BB2D"/>
    <w:rsid w:val="4867D350"/>
    <w:rsid w:val="487955FD"/>
    <w:rsid w:val="4890DF8D"/>
    <w:rsid w:val="489970DC"/>
    <w:rsid w:val="48D61749"/>
    <w:rsid w:val="49027DE1"/>
    <w:rsid w:val="4905A517"/>
    <w:rsid w:val="49397C0C"/>
    <w:rsid w:val="4A268800"/>
    <w:rsid w:val="4A5829E0"/>
    <w:rsid w:val="4A63947B"/>
    <w:rsid w:val="4A9702F1"/>
    <w:rsid w:val="4ABDC8A5"/>
    <w:rsid w:val="4ACF70E7"/>
    <w:rsid w:val="4ADB4921"/>
    <w:rsid w:val="4B04055E"/>
    <w:rsid w:val="4B1408C8"/>
    <w:rsid w:val="4B5BDEE4"/>
    <w:rsid w:val="4B6D2B4E"/>
    <w:rsid w:val="4B8E79DF"/>
    <w:rsid w:val="4BB1FC81"/>
    <w:rsid w:val="4BBBBD09"/>
    <w:rsid w:val="4BDD2090"/>
    <w:rsid w:val="4C5F7442"/>
    <w:rsid w:val="4C62689A"/>
    <w:rsid w:val="4C7E89C2"/>
    <w:rsid w:val="4CAEEA2F"/>
    <w:rsid w:val="4CF1C2DA"/>
    <w:rsid w:val="4D0E2191"/>
    <w:rsid w:val="4D198B60"/>
    <w:rsid w:val="4D4C1686"/>
    <w:rsid w:val="4D97089A"/>
    <w:rsid w:val="4DC64B19"/>
    <w:rsid w:val="4DEE2763"/>
    <w:rsid w:val="4E300468"/>
    <w:rsid w:val="4E352607"/>
    <w:rsid w:val="4E6A8C74"/>
    <w:rsid w:val="4E70C014"/>
    <w:rsid w:val="4E993AE0"/>
    <w:rsid w:val="4EAD28F8"/>
    <w:rsid w:val="4ECE9BD1"/>
    <w:rsid w:val="4F31D1FD"/>
    <w:rsid w:val="4F459F15"/>
    <w:rsid w:val="4F66D493"/>
    <w:rsid w:val="4F7C6B09"/>
    <w:rsid w:val="4FFC9E8A"/>
    <w:rsid w:val="502B03AF"/>
    <w:rsid w:val="5039D9DD"/>
    <w:rsid w:val="50BCAC61"/>
    <w:rsid w:val="50D1EC77"/>
    <w:rsid w:val="50DDF22B"/>
    <w:rsid w:val="5102D96E"/>
    <w:rsid w:val="5170D9D8"/>
    <w:rsid w:val="5195350B"/>
    <w:rsid w:val="519E61CB"/>
    <w:rsid w:val="526ED3D5"/>
    <w:rsid w:val="52727635"/>
    <w:rsid w:val="52814499"/>
    <w:rsid w:val="53438B1F"/>
    <w:rsid w:val="5356E710"/>
    <w:rsid w:val="5374A9B0"/>
    <w:rsid w:val="53A2E9F6"/>
    <w:rsid w:val="53F88FCB"/>
    <w:rsid w:val="541028F1"/>
    <w:rsid w:val="54120BE5"/>
    <w:rsid w:val="542DDD5E"/>
    <w:rsid w:val="547C178D"/>
    <w:rsid w:val="5494DB15"/>
    <w:rsid w:val="54987039"/>
    <w:rsid w:val="54A6402F"/>
    <w:rsid w:val="54B8B11F"/>
    <w:rsid w:val="54DF309C"/>
    <w:rsid w:val="551C0EAA"/>
    <w:rsid w:val="55325CD3"/>
    <w:rsid w:val="5538D191"/>
    <w:rsid w:val="556A7304"/>
    <w:rsid w:val="558ADDC9"/>
    <w:rsid w:val="559EF630"/>
    <w:rsid w:val="56061911"/>
    <w:rsid w:val="564DB826"/>
    <w:rsid w:val="567093B4"/>
    <w:rsid w:val="56ACD978"/>
    <w:rsid w:val="56BC87C2"/>
    <w:rsid w:val="56E08C1C"/>
    <w:rsid w:val="5701B146"/>
    <w:rsid w:val="576450A7"/>
    <w:rsid w:val="577CED70"/>
    <w:rsid w:val="579BACE3"/>
    <w:rsid w:val="57B4B3EE"/>
    <w:rsid w:val="57D39FDC"/>
    <w:rsid w:val="58048F8C"/>
    <w:rsid w:val="5805C812"/>
    <w:rsid w:val="58264154"/>
    <w:rsid w:val="586FD70D"/>
    <w:rsid w:val="5878723E"/>
    <w:rsid w:val="5913AE37"/>
    <w:rsid w:val="59198BD3"/>
    <w:rsid w:val="595FDB0B"/>
    <w:rsid w:val="5967128C"/>
    <w:rsid w:val="59A83476"/>
    <w:rsid w:val="5A2B9B85"/>
    <w:rsid w:val="5A599E35"/>
    <w:rsid w:val="5A72B964"/>
    <w:rsid w:val="5ABF36A5"/>
    <w:rsid w:val="5B3D485C"/>
    <w:rsid w:val="5B950DF4"/>
    <w:rsid w:val="5BAE4B71"/>
    <w:rsid w:val="5BFCC7CA"/>
    <w:rsid w:val="5C2D1137"/>
    <w:rsid w:val="5C4902A1"/>
    <w:rsid w:val="5C62676C"/>
    <w:rsid w:val="5C702489"/>
    <w:rsid w:val="5C905A6B"/>
    <w:rsid w:val="5C9D86B2"/>
    <w:rsid w:val="5CC9EC40"/>
    <w:rsid w:val="5CE24C2B"/>
    <w:rsid w:val="5D00AC65"/>
    <w:rsid w:val="5D018155"/>
    <w:rsid w:val="5D3EA66B"/>
    <w:rsid w:val="5D469FE3"/>
    <w:rsid w:val="5D8068C7"/>
    <w:rsid w:val="5E75E8AA"/>
    <w:rsid w:val="5EB2F81E"/>
    <w:rsid w:val="5EC241C8"/>
    <w:rsid w:val="5EDFD242"/>
    <w:rsid w:val="5F05C879"/>
    <w:rsid w:val="5F32949C"/>
    <w:rsid w:val="5F68A36C"/>
    <w:rsid w:val="5FA4D44F"/>
    <w:rsid w:val="5FB3C0A6"/>
    <w:rsid w:val="5FBA2AC5"/>
    <w:rsid w:val="5FC0849C"/>
    <w:rsid w:val="601EC3F6"/>
    <w:rsid w:val="606B10AD"/>
    <w:rsid w:val="607B5BAF"/>
    <w:rsid w:val="608B489F"/>
    <w:rsid w:val="60CB3E9F"/>
    <w:rsid w:val="6129ED5A"/>
    <w:rsid w:val="61966D73"/>
    <w:rsid w:val="61AA8639"/>
    <w:rsid w:val="6218ED81"/>
    <w:rsid w:val="622D2757"/>
    <w:rsid w:val="62490FDD"/>
    <w:rsid w:val="6272DFB6"/>
    <w:rsid w:val="6273C915"/>
    <w:rsid w:val="62AD17A6"/>
    <w:rsid w:val="631BBCED"/>
    <w:rsid w:val="635D8CAE"/>
    <w:rsid w:val="644C36E8"/>
    <w:rsid w:val="64CE6552"/>
    <w:rsid w:val="65308FF3"/>
    <w:rsid w:val="6546F312"/>
    <w:rsid w:val="65581CAC"/>
    <w:rsid w:val="655D698E"/>
    <w:rsid w:val="65D6BC8A"/>
    <w:rsid w:val="666FCBFB"/>
    <w:rsid w:val="66D0001D"/>
    <w:rsid w:val="66EF8283"/>
    <w:rsid w:val="66EFD04F"/>
    <w:rsid w:val="6720FB01"/>
    <w:rsid w:val="675D23EC"/>
    <w:rsid w:val="6804B116"/>
    <w:rsid w:val="6886FF21"/>
    <w:rsid w:val="68B31C19"/>
    <w:rsid w:val="68F0ACFB"/>
    <w:rsid w:val="6915A367"/>
    <w:rsid w:val="6949CEBE"/>
    <w:rsid w:val="69912F6E"/>
    <w:rsid w:val="69A52FE3"/>
    <w:rsid w:val="69AC63F6"/>
    <w:rsid w:val="69E611A0"/>
    <w:rsid w:val="6A022D91"/>
    <w:rsid w:val="6A02B4E2"/>
    <w:rsid w:val="6A07CEA6"/>
    <w:rsid w:val="6A5C7988"/>
    <w:rsid w:val="6A6B2B0B"/>
    <w:rsid w:val="6A8BD453"/>
    <w:rsid w:val="6B37C62B"/>
    <w:rsid w:val="6B501227"/>
    <w:rsid w:val="6B603439"/>
    <w:rsid w:val="6BA549BB"/>
    <w:rsid w:val="6BBD4F1A"/>
    <w:rsid w:val="6C2131B3"/>
    <w:rsid w:val="6C73F215"/>
    <w:rsid w:val="6C97FF67"/>
    <w:rsid w:val="6CBECAFB"/>
    <w:rsid w:val="6D2B36BC"/>
    <w:rsid w:val="6D4C5377"/>
    <w:rsid w:val="6D75DDB4"/>
    <w:rsid w:val="6D77EC64"/>
    <w:rsid w:val="6DE726E4"/>
    <w:rsid w:val="6E01C2E6"/>
    <w:rsid w:val="6E9F38BF"/>
    <w:rsid w:val="6EDF200D"/>
    <w:rsid w:val="6F1C21E1"/>
    <w:rsid w:val="6F2F1FCA"/>
    <w:rsid w:val="6F7624F1"/>
    <w:rsid w:val="6F86104F"/>
    <w:rsid w:val="7142AA52"/>
    <w:rsid w:val="7206A9F0"/>
    <w:rsid w:val="721EEBAF"/>
    <w:rsid w:val="7262F3E7"/>
    <w:rsid w:val="726D13CC"/>
    <w:rsid w:val="728D6D0F"/>
    <w:rsid w:val="72A4B744"/>
    <w:rsid w:val="72A59435"/>
    <w:rsid w:val="72B2549A"/>
    <w:rsid w:val="72FC569E"/>
    <w:rsid w:val="73FBCD56"/>
    <w:rsid w:val="74099275"/>
    <w:rsid w:val="741F6184"/>
    <w:rsid w:val="7427AD14"/>
    <w:rsid w:val="743FD51C"/>
    <w:rsid w:val="745128A6"/>
    <w:rsid w:val="745CA201"/>
    <w:rsid w:val="746198E5"/>
    <w:rsid w:val="749BCE9A"/>
    <w:rsid w:val="751A7DCD"/>
    <w:rsid w:val="751EF8A1"/>
    <w:rsid w:val="7563667A"/>
    <w:rsid w:val="758CE220"/>
    <w:rsid w:val="75A11928"/>
    <w:rsid w:val="75AABF83"/>
    <w:rsid w:val="75B6834F"/>
    <w:rsid w:val="75C53C8A"/>
    <w:rsid w:val="75F4494C"/>
    <w:rsid w:val="7607E403"/>
    <w:rsid w:val="760833FA"/>
    <w:rsid w:val="7696D146"/>
    <w:rsid w:val="76B9FAE5"/>
    <w:rsid w:val="770F98F2"/>
    <w:rsid w:val="772E69BD"/>
    <w:rsid w:val="77687431"/>
    <w:rsid w:val="776B0064"/>
    <w:rsid w:val="777EF1EE"/>
    <w:rsid w:val="77956398"/>
    <w:rsid w:val="781D3DE4"/>
    <w:rsid w:val="7825CFAB"/>
    <w:rsid w:val="7864B546"/>
    <w:rsid w:val="78962FD6"/>
    <w:rsid w:val="78B3BF2F"/>
    <w:rsid w:val="795F3D4E"/>
    <w:rsid w:val="79E84F12"/>
    <w:rsid w:val="79F31F98"/>
    <w:rsid w:val="7A22123F"/>
    <w:rsid w:val="7A37459F"/>
    <w:rsid w:val="7A5E5860"/>
    <w:rsid w:val="7ACB5F0A"/>
    <w:rsid w:val="7AE535D5"/>
    <w:rsid w:val="7AEAC15E"/>
    <w:rsid w:val="7B020E0D"/>
    <w:rsid w:val="7BAA6F92"/>
    <w:rsid w:val="7BFA52FC"/>
    <w:rsid w:val="7C4AE701"/>
    <w:rsid w:val="7C54E697"/>
    <w:rsid w:val="7C7D9825"/>
    <w:rsid w:val="7CA46CF1"/>
    <w:rsid w:val="7CC7B392"/>
    <w:rsid w:val="7CDFA806"/>
    <w:rsid w:val="7CF03C99"/>
    <w:rsid w:val="7CFB6C0E"/>
    <w:rsid w:val="7D1790CC"/>
    <w:rsid w:val="7D893710"/>
    <w:rsid w:val="7D95F922"/>
    <w:rsid w:val="7DA4A3D6"/>
    <w:rsid w:val="7E1A6511"/>
    <w:rsid w:val="7E349A56"/>
    <w:rsid w:val="7E9A2901"/>
    <w:rsid w:val="7ED92F55"/>
    <w:rsid w:val="7EFE326A"/>
    <w:rsid w:val="7F23F5D1"/>
    <w:rsid w:val="7F2B7CBC"/>
    <w:rsid w:val="7F876A33"/>
    <w:rsid w:val="7FD0A0A8"/>
    <w:rsid w:val="7FD24677"/>
    <w:rsid w:val="7FE22088"/>
    <w:rsid w:val="7FEF8D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B67BB"/>
  <w15:chartTrackingRefBased/>
  <w15:docId w15:val="{C6137D31-A601-47F2-9AFA-119A2D0B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1CB3"/>
    <w:rPr>
      <w:lang w:val="en-US"/>
    </w:rPr>
  </w:style>
  <w:style w:type="paragraph" w:styleId="Heading1">
    <w:name w:val="heading 1"/>
    <w:basedOn w:val="Normal"/>
    <w:next w:val="Normal"/>
    <w:link w:val="Heading1Char"/>
    <w:qFormat/>
    <w:pPr>
      <w:keepNext/>
      <w:jc w:val="center"/>
      <w:outlineLvl w:val="0"/>
    </w:pPr>
    <w:rPr>
      <w:rFonts w:ascii="Arial" w:hAnsi="Arial"/>
      <w:b/>
      <w:sz w:val="32"/>
      <w:lang w:val="en-GB"/>
    </w:rPr>
  </w:style>
  <w:style w:type="paragraph" w:styleId="Heading2">
    <w:name w:val="heading 2"/>
    <w:basedOn w:val="Normal"/>
    <w:next w:val="Normal"/>
    <w:qFormat/>
    <w:pPr>
      <w:keepNext/>
      <w:outlineLvl w:val="1"/>
    </w:pPr>
    <w:rPr>
      <w:rFonts w:ascii="Arial" w:hAnsi="Arial"/>
      <w:sz w:val="24"/>
      <w:lang w:val="en-GB"/>
    </w:rPr>
  </w:style>
  <w:style w:type="paragraph" w:styleId="Heading3">
    <w:name w:val="heading 3"/>
    <w:basedOn w:val="Normal"/>
    <w:next w:val="Normal"/>
    <w:qFormat/>
    <w:pPr>
      <w:keepNext/>
      <w:jc w:val="center"/>
      <w:outlineLvl w:val="2"/>
    </w:pPr>
    <w:rPr>
      <w:rFonts w:ascii="Arial" w:hAnsi="Arial"/>
      <w:b/>
      <w:sz w:val="24"/>
      <w:lang w:val="en-GB"/>
    </w:rPr>
  </w:style>
  <w:style w:type="paragraph" w:styleId="Heading4">
    <w:name w:val="heading 4"/>
    <w:basedOn w:val="Normal"/>
    <w:next w:val="Normal"/>
    <w:qFormat/>
    <w:pPr>
      <w:keepNext/>
      <w:jc w:val="center"/>
      <w:outlineLvl w:val="3"/>
    </w:pPr>
    <w:rPr>
      <w:rFonts w:ascii="Arial" w:hAnsi="Arial"/>
      <w:b/>
      <w:sz w:val="40"/>
      <w:lang w:val="en-GB"/>
    </w:rPr>
  </w:style>
  <w:style w:type="paragraph" w:styleId="Heading5">
    <w:name w:val="heading 5"/>
    <w:basedOn w:val="Normal"/>
    <w:next w:val="Normal"/>
    <w:qFormat/>
    <w:pPr>
      <w:keepNext/>
      <w:jc w:val="center"/>
      <w:outlineLvl w:val="4"/>
    </w:pPr>
    <w:rPr>
      <w:rFonts w:ascii="Arial" w:hAnsi="Arial"/>
      <w:b/>
      <w:sz w:val="36"/>
      <w:lang w:val="en-GB"/>
    </w:rPr>
  </w:style>
  <w:style w:type="paragraph" w:styleId="Heading6">
    <w:name w:val="heading 6"/>
    <w:basedOn w:val="Normal"/>
    <w:next w:val="Normal"/>
    <w:qFormat/>
    <w:pPr>
      <w:keepNext/>
      <w:outlineLvl w:val="5"/>
    </w:pPr>
    <w:rPr>
      <w:b/>
      <w:sz w:val="56"/>
    </w:rPr>
  </w:style>
  <w:style w:type="paragraph" w:styleId="Heading7">
    <w:name w:val="heading 7"/>
    <w:basedOn w:val="Normal"/>
    <w:next w:val="Normal"/>
    <w:qFormat/>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Default">
    <w:name w:val="Default"/>
    <w:link w:val="DefaultChar"/>
    <w:rsid w:val="005B7C31"/>
    <w:pPr>
      <w:autoSpaceDE w:val="0"/>
      <w:autoSpaceDN w:val="0"/>
      <w:adjustRightInd w:val="0"/>
    </w:pPr>
    <w:rPr>
      <w:color w:val="000000"/>
      <w:sz w:val="24"/>
      <w:lang w:val="en-US"/>
    </w:rPr>
  </w:style>
  <w:style w:type="character" w:styleId="Hyperlink">
    <w:name w:val="Hyperlink"/>
    <w:uiPriority w:val="99"/>
    <w:qFormat/>
    <w:rsid w:val="005B7C31"/>
    <w:rPr>
      <w:color w:val="0000FF"/>
      <w:u w:val="single"/>
    </w:rPr>
  </w:style>
  <w:style w:type="paragraph" w:styleId="NormalWeb">
    <w:name w:val="Normal (Web)"/>
    <w:basedOn w:val="Normal"/>
    <w:uiPriority w:val="99"/>
    <w:rsid w:val="00AB20EC"/>
    <w:pPr>
      <w:spacing w:before="100" w:beforeAutospacing="1" w:after="100" w:afterAutospacing="1"/>
    </w:pPr>
    <w:rPr>
      <w:sz w:val="24"/>
      <w:szCs w:val="24"/>
      <w:lang w:val="en-GB"/>
    </w:rPr>
  </w:style>
  <w:style w:type="character" w:styleId="Strong">
    <w:name w:val="Strong"/>
    <w:uiPriority w:val="22"/>
    <w:qFormat/>
    <w:rsid w:val="00AB20EC"/>
    <w:rPr>
      <w:b/>
      <w:bCs/>
    </w:rPr>
  </w:style>
  <w:style w:type="character" w:styleId="Emphasis">
    <w:name w:val="Emphasis"/>
    <w:uiPriority w:val="20"/>
    <w:qFormat/>
    <w:rsid w:val="00AB20EC"/>
    <w:rPr>
      <w:i/>
      <w:iCs/>
    </w:rPr>
  </w:style>
  <w:style w:type="paragraph" w:styleId="BalloonText">
    <w:name w:val="Balloon Text"/>
    <w:basedOn w:val="Normal"/>
    <w:semiHidden/>
    <w:rsid w:val="00883757"/>
    <w:rPr>
      <w:rFonts w:ascii="Tahoma" w:hAnsi="Tahoma" w:cs="Tahoma"/>
      <w:sz w:val="16"/>
      <w:szCs w:val="16"/>
    </w:rPr>
  </w:style>
  <w:style w:type="paragraph" w:styleId="FootnoteText">
    <w:name w:val="footnote text"/>
    <w:basedOn w:val="Normal"/>
    <w:link w:val="FootnoteTextChar"/>
    <w:rsid w:val="00B31144"/>
    <w:rPr>
      <w:color w:val="000000"/>
      <w:lang w:val="x-none" w:eastAsia="x-none"/>
    </w:rPr>
  </w:style>
  <w:style w:type="character" w:customStyle="1" w:styleId="FootnoteTextChar">
    <w:name w:val="Footnote Text Char"/>
    <w:link w:val="FootnoteText"/>
    <w:rsid w:val="00B31144"/>
    <w:rPr>
      <w:color w:val="000000"/>
    </w:rPr>
  </w:style>
  <w:style w:type="character" w:styleId="FootnoteReference">
    <w:name w:val="footnote reference"/>
    <w:rsid w:val="00B31144"/>
    <w:rPr>
      <w:vertAlign w:val="superscript"/>
    </w:rPr>
  </w:style>
  <w:style w:type="paragraph" w:styleId="ListParagraph">
    <w:name w:val="List Paragraph"/>
    <w:basedOn w:val="Normal"/>
    <w:uiPriority w:val="99"/>
    <w:qFormat/>
    <w:rsid w:val="00903E62"/>
    <w:pPr>
      <w:ind w:left="720"/>
    </w:pPr>
  </w:style>
  <w:style w:type="character" w:customStyle="1" w:styleId="FooterChar">
    <w:name w:val="Footer Char"/>
    <w:link w:val="Footer"/>
    <w:uiPriority w:val="99"/>
    <w:rsid w:val="00F43B91"/>
    <w:rPr>
      <w:lang w:val="en-US"/>
    </w:rPr>
  </w:style>
  <w:style w:type="character" w:styleId="FollowedHyperlink">
    <w:name w:val="FollowedHyperlink"/>
    <w:rsid w:val="003E7584"/>
    <w:rPr>
      <w:color w:val="800080"/>
      <w:u w:val="single"/>
    </w:rPr>
  </w:style>
  <w:style w:type="paragraph" w:styleId="NoSpacing">
    <w:name w:val="No Spacing"/>
    <w:uiPriority w:val="1"/>
    <w:qFormat/>
    <w:rsid w:val="001246C9"/>
    <w:rPr>
      <w:rFonts w:ascii="Calibri" w:eastAsia="Calibri" w:hAnsi="Calibri"/>
      <w:sz w:val="22"/>
      <w:szCs w:val="22"/>
      <w:lang w:eastAsia="en-US"/>
    </w:rPr>
  </w:style>
  <w:style w:type="character" w:customStyle="1" w:styleId="apple-converted-space">
    <w:name w:val="apple-converted-space"/>
    <w:rsid w:val="006F3856"/>
  </w:style>
  <w:style w:type="character" w:customStyle="1" w:styleId="HeaderChar">
    <w:name w:val="Header Char"/>
    <w:link w:val="Header"/>
    <w:rsid w:val="00B51A96"/>
    <w:rPr>
      <w:lang w:val="en-US"/>
    </w:rPr>
  </w:style>
  <w:style w:type="character" w:styleId="UnresolvedMention">
    <w:name w:val="Unresolved Mention"/>
    <w:uiPriority w:val="99"/>
    <w:semiHidden/>
    <w:unhideWhenUsed/>
    <w:rsid w:val="005C29DE"/>
    <w:rPr>
      <w:color w:val="808080"/>
      <w:shd w:val="clear" w:color="auto" w:fill="E6E6E6"/>
    </w:rPr>
  </w:style>
  <w:style w:type="character" w:styleId="CommentReference">
    <w:name w:val="annotation reference"/>
    <w:basedOn w:val="DefaultParagraphFont"/>
    <w:rsid w:val="003E1D57"/>
    <w:rPr>
      <w:sz w:val="16"/>
      <w:szCs w:val="16"/>
    </w:rPr>
  </w:style>
  <w:style w:type="paragraph" w:styleId="CommentText">
    <w:name w:val="annotation text"/>
    <w:basedOn w:val="Normal"/>
    <w:link w:val="CommentTextChar"/>
    <w:rsid w:val="003E1D57"/>
  </w:style>
  <w:style w:type="character" w:customStyle="1" w:styleId="CommentTextChar">
    <w:name w:val="Comment Text Char"/>
    <w:basedOn w:val="DefaultParagraphFont"/>
    <w:link w:val="CommentText"/>
    <w:rsid w:val="003E1D57"/>
    <w:rPr>
      <w:lang w:val="en-US"/>
    </w:rPr>
  </w:style>
  <w:style w:type="paragraph" w:styleId="CommentSubject">
    <w:name w:val="annotation subject"/>
    <w:basedOn w:val="CommentText"/>
    <w:next w:val="CommentText"/>
    <w:link w:val="CommentSubjectChar"/>
    <w:rsid w:val="003E1D57"/>
    <w:rPr>
      <w:b/>
      <w:bCs/>
    </w:rPr>
  </w:style>
  <w:style w:type="character" w:customStyle="1" w:styleId="CommentSubjectChar">
    <w:name w:val="Comment Subject Char"/>
    <w:basedOn w:val="CommentTextChar"/>
    <w:link w:val="CommentSubject"/>
    <w:rsid w:val="003E1D57"/>
    <w:rPr>
      <w:b/>
      <w:bCs/>
      <w:lang w:val="en-US"/>
    </w:rPr>
  </w:style>
  <w:style w:type="paragraph" w:styleId="Revision">
    <w:name w:val="Revision"/>
    <w:hidden/>
    <w:uiPriority w:val="99"/>
    <w:semiHidden/>
    <w:rsid w:val="002D0F8F"/>
    <w:rPr>
      <w:lang w:val="en-US"/>
    </w:rPr>
  </w:style>
  <w:style w:type="character" w:customStyle="1" w:styleId="DefaultChar">
    <w:name w:val="Default Char"/>
    <w:link w:val="Default"/>
    <w:rsid w:val="007D36AA"/>
    <w:rPr>
      <w:color w:val="000000"/>
      <w:sz w:val="24"/>
      <w:lang w:val="en-US"/>
    </w:rPr>
  </w:style>
  <w:style w:type="paragraph" w:customStyle="1" w:styleId="Head1">
    <w:name w:val="Head 1"/>
    <w:basedOn w:val="Normal"/>
    <w:link w:val="Head1Char"/>
    <w:qFormat/>
    <w:rsid w:val="00E053DB"/>
    <w:rPr>
      <w:rFonts w:ascii="Arial" w:eastAsia="Calibri" w:hAnsi="Arial" w:cs="Arial"/>
      <w:b/>
      <w:color w:val="7800AF"/>
      <w:sz w:val="44"/>
      <w:szCs w:val="24"/>
      <w:lang w:val="en-GB"/>
    </w:rPr>
  </w:style>
  <w:style w:type="character" w:customStyle="1" w:styleId="Head1Char">
    <w:name w:val="Head 1 Char"/>
    <w:link w:val="Head1"/>
    <w:rsid w:val="00E053DB"/>
    <w:rPr>
      <w:rFonts w:ascii="Arial" w:eastAsia="Calibri" w:hAnsi="Arial" w:cs="Arial"/>
      <w:b/>
      <w:color w:val="7800AF"/>
      <w:sz w:val="44"/>
      <w:szCs w:val="24"/>
    </w:rPr>
  </w:style>
  <w:style w:type="character" w:customStyle="1" w:styleId="Heading1Char">
    <w:name w:val="Heading 1 Char"/>
    <w:basedOn w:val="DefaultParagraphFont"/>
    <w:link w:val="Heading1"/>
    <w:rsid w:val="00C5081A"/>
    <w:rPr>
      <w:rFonts w:ascii="Arial" w:hAnsi="Arial"/>
      <w:b/>
      <w:sz w:val="32"/>
    </w:rPr>
  </w:style>
  <w:style w:type="paragraph" w:customStyle="1" w:styleId="KCCCoverTitle1">
    <w:name w:val="KCC Cover Title 1"/>
    <w:basedOn w:val="Normal"/>
    <w:next w:val="Normal"/>
    <w:qFormat/>
    <w:rsid w:val="00D76EAE"/>
    <w:rPr>
      <w:rFonts w:ascii="Arial Bold" w:eastAsia="Calibri" w:hAnsi="Arial Bold" w:cs="Arial"/>
      <w:b/>
      <w:bCs/>
      <w:spacing w:val="-36"/>
      <w:sz w:val="116"/>
      <w:szCs w:val="116"/>
      <w:lang w:val="en-GB" w:eastAsia="en-US"/>
    </w:rPr>
  </w:style>
  <w:style w:type="table" w:styleId="TableGrid">
    <w:name w:val="Table Grid"/>
    <w:basedOn w:val="TableNormal"/>
    <w:uiPriority w:val="39"/>
    <w:rsid w:val="000B3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367BA"/>
    <w:rPr>
      <w:rFonts w:ascii="Arial" w:hAnsi="Arial"/>
      <w:sz w:val="24"/>
    </w:rPr>
  </w:style>
  <w:style w:type="character" w:customStyle="1" w:styleId="cf01">
    <w:name w:val="cf01"/>
    <w:basedOn w:val="DefaultParagraphFont"/>
    <w:rsid w:val="00DC1D85"/>
    <w:rPr>
      <w:rFonts w:ascii="Segoe UI" w:hAnsi="Segoe UI" w:cs="Segoe UI" w:hint="default"/>
      <w:sz w:val="18"/>
      <w:szCs w:val="18"/>
      <w:shd w:val="clear" w:color="auto" w:fill="FFFF00"/>
    </w:rPr>
  </w:style>
  <w:style w:type="character" w:customStyle="1" w:styleId="cf11">
    <w:name w:val="cf11"/>
    <w:basedOn w:val="DefaultParagraphFont"/>
    <w:rsid w:val="00DC1D85"/>
    <w:rPr>
      <w:rFonts w:ascii="Segoe UI" w:hAnsi="Segoe UI" w:cs="Segoe UI" w:hint="default"/>
      <w:color w:val="009EFF"/>
      <w:sz w:val="18"/>
      <w:szCs w:val="18"/>
      <w:shd w:val="clear" w:color="auto" w:fill="FFFF00"/>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542DF7"/>
    <w:pPr>
      <w:spacing w:before="100" w:beforeAutospacing="1" w:after="100" w:afterAutospacing="1"/>
    </w:pPr>
    <w:rPr>
      <w:sz w:val="24"/>
      <w:szCs w:val="24"/>
      <w:lang w:val="en-GB"/>
    </w:rPr>
  </w:style>
  <w:style w:type="paragraph" w:styleId="TOCHeading">
    <w:name w:val="TOC Heading"/>
    <w:basedOn w:val="Heading1"/>
    <w:next w:val="Normal"/>
    <w:uiPriority w:val="39"/>
    <w:unhideWhenUsed/>
    <w:qFormat/>
    <w:rsid w:val="00FE0F71"/>
    <w:pPr>
      <w:keepLines/>
      <w:spacing w:before="240" w:line="259" w:lineRule="auto"/>
      <w:jc w:val="left"/>
      <w:outlineLvl w:val="9"/>
    </w:pPr>
    <w:rPr>
      <w:rFonts w:asciiTheme="majorHAnsi" w:eastAsiaTheme="majorEastAsia" w:hAnsiTheme="majorHAnsi" w:cstheme="majorBidi"/>
      <w:b w:val="0"/>
      <w:color w:val="1B5F70" w:themeColor="accent1" w:themeShade="BF"/>
      <w:szCs w:val="32"/>
      <w:lang w:val="en-US" w:eastAsia="en-US"/>
    </w:rPr>
  </w:style>
  <w:style w:type="paragraph" w:styleId="TOC1">
    <w:name w:val="toc 1"/>
    <w:basedOn w:val="Normal"/>
    <w:next w:val="Normal"/>
    <w:autoRedefine/>
    <w:uiPriority w:val="39"/>
    <w:rsid w:val="00C96C43"/>
    <w:pPr>
      <w:tabs>
        <w:tab w:val="right" w:leader="dot" w:pos="10479"/>
      </w:tabs>
      <w:spacing w:after="100"/>
    </w:pPr>
    <w:rPr>
      <w:rFonts w:ascii="Arial" w:hAnsi="Arial" w:cs="Arial"/>
      <w:b/>
      <w:bCs/>
      <w:noProof/>
      <w:sz w:val="22"/>
      <w:szCs w:val="22"/>
    </w:rPr>
  </w:style>
  <w:style w:type="paragraph" w:styleId="TOC2">
    <w:name w:val="toc 2"/>
    <w:basedOn w:val="Normal"/>
    <w:next w:val="Normal"/>
    <w:autoRedefine/>
    <w:uiPriority w:val="39"/>
    <w:rsid w:val="003417AD"/>
    <w:pPr>
      <w:tabs>
        <w:tab w:val="left" w:pos="720"/>
        <w:tab w:val="right" w:leader="dot" w:pos="10479"/>
      </w:tabs>
      <w:spacing w:after="100"/>
      <w:ind w:left="200"/>
    </w:pPr>
    <w:rPr>
      <w:rFonts w:ascii="Arial" w:hAnsi="Arial" w:cs="Arial"/>
      <w:b/>
      <w:bCs/>
      <w:noProof/>
      <w:sz w:val="22"/>
      <w:szCs w:val="22"/>
    </w:rPr>
  </w:style>
  <w:style w:type="paragraph" w:styleId="TOC3">
    <w:name w:val="toc 3"/>
    <w:basedOn w:val="Normal"/>
    <w:next w:val="Normal"/>
    <w:autoRedefine/>
    <w:uiPriority w:val="39"/>
    <w:rsid w:val="00FE0F71"/>
    <w:pPr>
      <w:spacing w:after="100"/>
      <w:ind w:left="400"/>
    </w:pPr>
  </w:style>
  <w:style w:type="paragraph" w:styleId="TOC4">
    <w:name w:val="toc 4"/>
    <w:basedOn w:val="Normal"/>
    <w:next w:val="Normal"/>
    <w:autoRedefine/>
    <w:uiPriority w:val="39"/>
    <w:unhideWhenUsed/>
    <w:rsid w:val="00D32756"/>
    <w:pPr>
      <w:spacing w:after="100" w:line="278" w:lineRule="auto"/>
      <w:ind w:left="720"/>
    </w:pPr>
    <w:rPr>
      <w:rFonts w:asciiTheme="minorHAnsi" w:eastAsiaTheme="minorEastAsia" w:hAnsiTheme="minorHAnsi" w:cstheme="minorBidi"/>
      <w:kern w:val="2"/>
      <w:sz w:val="24"/>
      <w:szCs w:val="24"/>
      <w:lang w:val="en-GB"/>
      <w14:ligatures w14:val="standardContextual"/>
    </w:rPr>
  </w:style>
  <w:style w:type="paragraph" w:styleId="TOC5">
    <w:name w:val="toc 5"/>
    <w:basedOn w:val="Normal"/>
    <w:next w:val="Normal"/>
    <w:autoRedefine/>
    <w:uiPriority w:val="39"/>
    <w:unhideWhenUsed/>
    <w:rsid w:val="00D32756"/>
    <w:pPr>
      <w:spacing w:after="100" w:line="278" w:lineRule="auto"/>
      <w:ind w:left="960"/>
    </w:pPr>
    <w:rPr>
      <w:rFonts w:asciiTheme="minorHAnsi" w:eastAsiaTheme="minorEastAsia" w:hAnsiTheme="minorHAnsi" w:cstheme="minorBidi"/>
      <w:kern w:val="2"/>
      <w:sz w:val="24"/>
      <w:szCs w:val="24"/>
      <w:lang w:val="en-GB"/>
      <w14:ligatures w14:val="standardContextual"/>
    </w:rPr>
  </w:style>
  <w:style w:type="paragraph" w:styleId="TOC6">
    <w:name w:val="toc 6"/>
    <w:basedOn w:val="Normal"/>
    <w:next w:val="Normal"/>
    <w:autoRedefine/>
    <w:uiPriority w:val="39"/>
    <w:unhideWhenUsed/>
    <w:rsid w:val="00D32756"/>
    <w:pPr>
      <w:spacing w:after="100" w:line="278" w:lineRule="auto"/>
      <w:ind w:left="1200"/>
    </w:pPr>
    <w:rPr>
      <w:rFonts w:asciiTheme="minorHAnsi" w:eastAsiaTheme="minorEastAsia" w:hAnsiTheme="minorHAnsi" w:cstheme="minorBidi"/>
      <w:kern w:val="2"/>
      <w:sz w:val="24"/>
      <w:szCs w:val="24"/>
      <w:lang w:val="en-GB"/>
      <w14:ligatures w14:val="standardContextual"/>
    </w:rPr>
  </w:style>
  <w:style w:type="paragraph" w:styleId="TOC7">
    <w:name w:val="toc 7"/>
    <w:basedOn w:val="Normal"/>
    <w:next w:val="Normal"/>
    <w:autoRedefine/>
    <w:uiPriority w:val="39"/>
    <w:unhideWhenUsed/>
    <w:rsid w:val="00D32756"/>
    <w:pPr>
      <w:spacing w:after="100" w:line="278" w:lineRule="auto"/>
      <w:ind w:left="1440"/>
    </w:pPr>
    <w:rPr>
      <w:rFonts w:asciiTheme="minorHAnsi" w:eastAsiaTheme="minorEastAsia" w:hAnsiTheme="minorHAnsi" w:cstheme="minorBidi"/>
      <w:kern w:val="2"/>
      <w:sz w:val="24"/>
      <w:szCs w:val="24"/>
      <w:lang w:val="en-GB"/>
      <w14:ligatures w14:val="standardContextual"/>
    </w:rPr>
  </w:style>
  <w:style w:type="paragraph" w:styleId="TOC8">
    <w:name w:val="toc 8"/>
    <w:basedOn w:val="Normal"/>
    <w:next w:val="Normal"/>
    <w:autoRedefine/>
    <w:uiPriority w:val="39"/>
    <w:unhideWhenUsed/>
    <w:rsid w:val="00D32756"/>
    <w:pPr>
      <w:spacing w:after="100" w:line="278" w:lineRule="auto"/>
      <w:ind w:left="1680"/>
    </w:pPr>
    <w:rPr>
      <w:rFonts w:asciiTheme="minorHAnsi" w:eastAsiaTheme="minorEastAsia" w:hAnsiTheme="minorHAnsi" w:cstheme="minorBidi"/>
      <w:kern w:val="2"/>
      <w:sz w:val="24"/>
      <w:szCs w:val="24"/>
      <w:lang w:val="en-GB"/>
      <w14:ligatures w14:val="standardContextual"/>
    </w:rPr>
  </w:style>
  <w:style w:type="paragraph" w:styleId="TOC9">
    <w:name w:val="toc 9"/>
    <w:basedOn w:val="Normal"/>
    <w:next w:val="Normal"/>
    <w:autoRedefine/>
    <w:uiPriority w:val="39"/>
    <w:unhideWhenUsed/>
    <w:rsid w:val="00D32756"/>
    <w:pPr>
      <w:spacing w:after="100" w:line="278" w:lineRule="auto"/>
      <w:ind w:left="1920"/>
    </w:pPr>
    <w:rPr>
      <w:rFonts w:asciiTheme="minorHAnsi" w:eastAsiaTheme="minorEastAsia" w:hAnsiTheme="minorHAnsi" w:cstheme="minorBidi"/>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5947">
      <w:bodyDiv w:val="1"/>
      <w:marLeft w:val="0"/>
      <w:marRight w:val="0"/>
      <w:marTop w:val="0"/>
      <w:marBottom w:val="0"/>
      <w:divBdr>
        <w:top w:val="none" w:sz="0" w:space="0" w:color="auto"/>
        <w:left w:val="none" w:sz="0" w:space="0" w:color="auto"/>
        <w:bottom w:val="none" w:sz="0" w:space="0" w:color="auto"/>
        <w:right w:val="none" w:sz="0" w:space="0" w:color="auto"/>
      </w:divBdr>
      <w:divsChild>
        <w:div w:id="757562046">
          <w:marLeft w:val="0"/>
          <w:marRight w:val="0"/>
          <w:marTop w:val="0"/>
          <w:marBottom w:val="0"/>
          <w:divBdr>
            <w:top w:val="none" w:sz="0" w:space="0" w:color="auto"/>
            <w:left w:val="none" w:sz="0" w:space="0" w:color="auto"/>
            <w:bottom w:val="none" w:sz="0" w:space="0" w:color="auto"/>
            <w:right w:val="none" w:sz="0" w:space="0" w:color="auto"/>
          </w:divBdr>
          <w:divsChild>
            <w:div w:id="1998915829">
              <w:marLeft w:val="0"/>
              <w:marRight w:val="0"/>
              <w:marTop w:val="0"/>
              <w:marBottom w:val="0"/>
              <w:divBdr>
                <w:top w:val="none" w:sz="0" w:space="0" w:color="auto"/>
                <w:left w:val="none" w:sz="0" w:space="0" w:color="auto"/>
                <w:bottom w:val="none" w:sz="0" w:space="0" w:color="auto"/>
                <w:right w:val="none" w:sz="0" w:space="0" w:color="auto"/>
              </w:divBdr>
              <w:divsChild>
                <w:div w:id="914974417">
                  <w:marLeft w:val="0"/>
                  <w:marRight w:val="0"/>
                  <w:marTop w:val="0"/>
                  <w:marBottom w:val="0"/>
                  <w:divBdr>
                    <w:top w:val="none" w:sz="0" w:space="0" w:color="auto"/>
                    <w:left w:val="none" w:sz="0" w:space="0" w:color="auto"/>
                    <w:bottom w:val="none" w:sz="0" w:space="0" w:color="auto"/>
                    <w:right w:val="none" w:sz="0" w:space="0" w:color="auto"/>
                  </w:divBdr>
                  <w:divsChild>
                    <w:div w:id="2069722749">
                      <w:marLeft w:val="0"/>
                      <w:marRight w:val="0"/>
                      <w:marTop w:val="0"/>
                      <w:marBottom w:val="0"/>
                      <w:divBdr>
                        <w:top w:val="none" w:sz="0" w:space="0" w:color="auto"/>
                        <w:left w:val="none" w:sz="0" w:space="0" w:color="auto"/>
                        <w:bottom w:val="none" w:sz="0" w:space="0" w:color="auto"/>
                        <w:right w:val="none" w:sz="0" w:space="0" w:color="auto"/>
                      </w:divBdr>
                      <w:divsChild>
                        <w:div w:id="8329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9603">
      <w:bodyDiv w:val="1"/>
      <w:marLeft w:val="0"/>
      <w:marRight w:val="0"/>
      <w:marTop w:val="0"/>
      <w:marBottom w:val="0"/>
      <w:divBdr>
        <w:top w:val="none" w:sz="0" w:space="0" w:color="auto"/>
        <w:left w:val="none" w:sz="0" w:space="0" w:color="auto"/>
        <w:bottom w:val="none" w:sz="0" w:space="0" w:color="auto"/>
        <w:right w:val="none" w:sz="0" w:space="0" w:color="auto"/>
      </w:divBdr>
    </w:div>
    <w:div w:id="169418787">
      <w:bodyDiv w:val="1"/>
      <w:marLeft w:val="0"/>
      <w:marRight w:val="0"/>
      <w:marTop w:val="0"/>
      <w:marBottom w:val="0"/>
      <w:divBdr>
        <w:top w:val="none" w:sz="0" w:space="0" w:color="auto"/>
        <w:left w:val="none" w:sz="0" w:space="0" w:color="auto"/>
        <w:bottom w:val="none" w:sz="0" w:space="0" w:color="auto"/>
        <w:right w:val="none" w:sz="0" w:space="0" w:color="auto"/>
      </w:divBdr>
      <w:divsChild>
        <w:div w:id="241258098">
          <w:marLeft w:val="1166"/>
          <w:marRight w:val="0"/>
          <w:marTop w:val="86"/>
          <w:marBottom w:val="0"/>
          <w:divBdr>
            <w:top w:val="none" w:sz="0" w:space="0" w:color="auto"/>
            <w:left w:val="none" w:sz="0" w:space="0" w:color="auto"/>
            <w:bottom w:val="none" w:sz="0" w:space="0" w:color="auto"/>
            <w:right w:val="none" w:sz="0" w:space="0" w:color="auto"/>
          </w:divBdr>
        </w:div>
        <w:div w:id="949972517">
          <w:marLeft w:val="1166"/>
          <w:marRight w:val="0"/>
          <w:marTop w:val="86"/>
          <w:marBottom w:val="0"/>
          <w:divBdr>
            <w:top w:val="none" w:sz="0" w:space="0" w:color="auto"/>
            <w:left w:val="none" w:sz="0" w:space="0" w:color="auto"/>
            <w:bottom w:val="none" w:sz="0" w:space="0" w:color="auto"/>
            <w:right w:val="none" w:sz="0" w:space="0" w:color="auto"/>
          </w:divBdr>
        </w:div>
        <w:div w:id="1131244896">
          <w:marLeft w:val="1166"/>
          <w:marRight w:val="0"/>
          <w:marTop w:val="86"/>
          <w:marBottom w:val="0"/>
          <w:divBdr>
            <w:top w:val="none" w:sz="0" w:space="0" w:color="auto"/>
            <w:left w:val="none" w:sz="0" w:space="0" w:color="auto"/>
            <w:bottom w:val="none" w:sz="0" w:space="0" w:color="auto"/>
            <w:right w:val="none" w:sz="0" w:space="0" w:color="auto"/>
          </w:divBdr>
        </w:div>
        <w:div w:id="1193767923">
          <w:marLeft w:val="547"/>
          <w:marRight w:val="0"/>
          <w:marTop w:val="86"/>
          <w:marBottom w:val="0"/>
          <w:divBdr>
            <w:top w:val="none" w:sz="0" w:space="0" w:color="auto"/>
            <w:left w:val="none" w:sz="0" w:space="0" w:color="auto"/>
            <w:bottom w:val="none" w:sz="0" w:space="0" w:color="auto"/>
            <w:right w:val="none" w:sz="0" w:space="0" w:color="auto"/>
          </w:divBdr>
        </w:div>
      </w:divsChild>
    </w:div>
    <w:div w:id="171575180">
      <w:bodyDiv w:val="1"/>
      <w:marLeft w:val="0"/>
      <w:marRight w:val="0"/>
      <w:marTop w:val="0"/>
      <w:marBottom w:val="0"/>
      <w:divBdr>
        <w:top w:val="none" w:sz="0" w:space="0" w:color="auto"/>
        <w:left w:val="none" w:sz="0" w:space="0" w:color="auto"/>
        <w:bottom w:val="none" w:sz="0" w:space="0" w:color="auto"/>
        <w:right w:val="none" w:sz="0" w:space="0" w:color="auto"/>
      </w:divBdr>
    </w:div>
    <w:div w:id="201090512">
      <w:bodyDiv w:val="1"/>
      <w:marLeft w:val="0"/>
      <w:marRight w:val="0"/>
      <w:marTop w:val="0"/>
      <w:marBottom w:val="0"/>
      <w:divBdr>
        <w:top w:val="none" w:sz="0" w:space="0" w:color="auto"/>
        <w:left w:val="none" w:sz="0" w:space="0" w:color="auto"/>
        <w:bottom w:val="none" w:sz="0" w:space="0" w:color="auto"/>
        <w:right w:val="none" w:sz="0" w:space="0" w:color="auto"/>
      </w:divBdr>
    </w:div>
    <w:div w:id="215704895">
      <w:bodyDiv w:val="1"/>
      <w:marLeft w:val="0"/>
      <w:marRight w:val="0"/>
      <w:marTop w:val="0"/>
      <w:marBottom w:val="0"/>
      <w:divBdr>
        <w:top w:val="none" w:sz="0" w:space="0" w:color="auto"/>
        <w:left w:val="none" w:sz="0" w:space="0" w:color="auto"/>
        <w:bottom w:val="none" w:sz="0" w:space="0" w:color="auto"/>
        <w:right w:val="none" w:sz="0" w:space="0" w:color="auto"/>
      </w:divBdr>
    </w:div>
    <w:div w:id="225534302">
      <w:bodyDiv w:val="1"/>
      <w:marLeft w:val="0"/>
      <w:marRight w:val="0"/>
      <w:marTop w:val="0"/>
      <w:marBottom w:val="0"/>
      <w:divBdr>
        <w:top w:val="none" w:sz="0" w:space="0" w:color="auto"/>
        <w:left w:val="none" w:sz="0" w:space="0" w:color="auto"/>
        <w:bottom w:val="none" w:sz="0" w:space="0" w:color="auto"/>
        <w:right w:val="none" w:sz="0" w:space="0" w:color="auto"/>
      </w:divBdr>
    </w:div>
    <w:div w:id="258802836">
      <w:bodyDiv w:val="1"/>
      <w:marLeft w:val="0"/>
      <w:marRight w:val="0"/>
      <w:marTop w:val="0"/>
      <w:marBottom w:val="0"/>
      <w:divBdr>
        <w:top w:val="none" w:sz="0" w:space="0" w:color="auto"/>
        <w:left w:val="none" w:sz="0" w:space="0" w:color="auto"/>
        <w:bottom w:val="none" w:sz="0" w:space="0" w:color="auto"/>
        <w:right w:val="none" w:sz="0" w:space="0" w:color="auto"/>
      </w:divBdr>
    </w:div>
    <w:div w:id="325401390">
      <w:bodyDiv w:val="1"/>
      <w:marLeft w:val="0"/>
      <w:marRight w:val="0"/>
      <w:marTop w:val="0"/>
      <w:marBottom w:val="0"/>
      <w:divBdr>
        <w:top w:val="none" w:sz="0" w:space="0" w:color="auto"/>
        <w:left w:val="none" w:sz="0" w:space="0" w:color="auto"/>
        <w:bottom w:val="none" w:sz="0" w:space="0" w:color="auto"/>
        <w:right w:val="none" w:sz="0" w:space="0" w:color="auto"/>
      </w:divBdr>
    </w:div>
    <w:div w:id="329917723">
      <w:bodyDiv w:val="1"/>
      <w:marLeft w:val="0"/>
      <w:marRight w:val="0"/>
      <w:marTop w:val="0"/>
      <w:marBottom w:val="0"/>
      <w:divBdr>
        <w:top w:val="none" w:sz="0" w:space="0" w:color="auto"/>
        <w:left w:val="none" w:sz="0" w:space="0" w:color="auto"/>
        <w:bottom w:val="none" w:sz="0" w:space="0" w:color="auto"/>
        <w:right w:val="none" w:sz="0" w:space="0" w:color="auto"/>
      </w:divBdr>
    </w:div>
    <w:div w:id="396825635">
      <w:bodyDiv w:val="1"/>
      <w:marLeft w:val="0"/>
      <w:marRight w:val="0"/>
      <w:marTop w:val="0"/>
      <w:marBottom w:val="0"/>
      <w:divBdr>
        <w:top w:val="none" w:sz="0" w:space="0" w:color="auto"/>
        <w:left w:val="none" w:sz="0" w:space="0" w:color="auto"/>
        <w:bottom w:val="none" w:sz="0" w:space="0" w:color="auto"/>
        <w:right w:val="none" w:sz="0" w:space="0" w:color="auto"/>
      </w:divBdr>
    </w:div>
    <w:div w:id="406849319">
      <w:bodyDiv w:val="1"/>
      <w:marLeft w:val="0"/>
      <w:marRight w:val="0"/>
      <w:marTop w:val="0"/>
      <w:marBottom w:val="0"/>
      <w:divBdr>
        <w:top w:val="none" w:sz="0" w:space="0" w:color="auto"/>
        <w:left w:val="none" w:sz="0" w:space="0" w:color="auto"/>
        <w:bottom w:val="none" w:sz="0" w:space="0" w:color="auto"/>
        <w:right w:val="none" w:sz="0" w:space="0" w:color="auto"/>
      </w:divBdr>
    </w:div>
    <w:div w:id="417751764">
      <w:bodyDiv w:val="1"/>
      <w:marLeft w:val="0"/>
      <w:marRight w:val="0"/>
      <w:marTop w:val="0"/>
      <w:marBottom w:val="0"/>
      <w:divBdr>
        <w:top w:val="none" w:sz="0" w:space="0" w:color="auto"/>
        <w:left w:val="none" w:sz="0" w:space="0" w:color="auto"/>
        <w:bottom w:val="none" w:sz="0" w:space="0" w:color="auto"/>
        <w:right w:val="none" w:sz="0" w:space="0" w:color="auto"/>
      </w:divBdr>
    </w:div>
    <w:div w:id="429470446">
      <w:bodyDiv w:val="1"/>
      <w:marLeft w:val="0"/>
      <w:marRight w:val="0"/>
      <w:marTop w:val="0"/>
      <w:marBottom w:val="0"/>
      <w:divBdr>
        <w:top w:val="none" w:sz="0" w:space="0" w:color="auto"/>
        <w:left w:val="none" w:sz="0" w:space="0" w:color="auto"/>
        <w:bottom w:val="none" w:sz="0" w:space="0" w:color="auto"/>
        <w:right w:val="none" w:sz="0" w:space="0" w:color="auto"/>
      </w:divBdr>
    </w:div>
    <w:div w:id="459418785">
      <w:bodyDiv w:val="1"/>
      <w:marLeft w:val="0"/>
      <w:marRight w:val="0"/>
      <w:marTop w:val="0"/>
      <w:marBottom w:val="0"/>
      <w:divBdr>
        <w:top w:val="none" w:sz="0" w:space="0" w:color="auto"/>
        <w:left w:val="none" w:sz="0" w:space="0" w:color="auto"/>
        <w:bottom w:val="none" w:sz="0" w:space="0" w:color="auto"/>
        <w:right w:val="none" w:sz="0" w:space="0" w:color="auto"/>
      </w:divBdr>
    </w:div>
    <w:div w:id="479932140">
      <w:bodyDiv w:val="1"/>
      <w:marLeft w:val="0"/>
      <w:marRight w:val="0"/>
      <w:marTop w:val="0"/>
      <w:marBottom w:val="0"/>
      <w:divBdr>
        <w:top w:val="none" w:sz="0" w:space="0" w:color="auto"/>
        <w:left w:val="none" w:sz="0" w:space="0" w:color="auto"/>
        <w:bottom w:val="none" w:sz="0" w:space="0" w:color="auto"/>
        <w:right w:val="none" w:sz="0" w:space="0" w:color="auto"/>
      </w:divBdr>
    </w:div>
    <w:div w:id="483934023">
      <w:bodyDiv w:val="1"/>
      <w:marLeft w:val="0"/>
      <w:marRight w:val="0"/>
      <w:marTop w:val="0"/>
      <w:marBottom w:val="0"/>
      <w:divBdr>
        <w:top w:val="none" w:sz="0" w:space="0" w:color="auto"/>
        <w:left w:val="none" w:sz="0" w:space="0" w:color="auto"/>
        <w:bottom w:val="none" w:sz="0" w:space="0" w:color="auto"/>
        <w:right w:val="none" w:sz="0" w:space="0" w:color="auto"/>
      </w:divBdr>
    </w:div>
    <w:div w:id="494537881">
      <w:bodyDiv w:val="1"/>
      <w:marLeft w:val="0"/>
      <w:marRight w:val="0"/>
      <w:marTop w:val="0"/>
      <w:marBottom w:val="0"/>
      <w:divBdr>
        <w:top w:val="none" w:sz="0" w:space="0" w:color="auto"/>
        <w:left w:val="none" w:sz="0" w:space="0" w:color="auto"/>
        <w:bottom w:val="none" w:sz="0" w:space="0" w:color="auto"/>
        <w:right w:val="none" w:sz="0" w:space="0" w:color="auto"/>
      </w:divBdr>
    </w:div>
    <w:div w:id="502018240">
      <w:bodyDiv w:val="1"/>
      <w:marLeft w:val="0"/>
      <w:marRight w:val="0"/>
      <w:marTop w:val="0"/>
      <w:marBottom w:val="0"/>
      <w:divBdr>
        <w:top w:val="none" w:sz="0" w:space="0" w:color="auto"/>
        <w:left w:val="none" w:sz="0" w:space="0" w:color="auto"/>
        <w:bottom w:val="none" w:sz="0" w:space="0" w:color="auto"/>
        <w:right w:val="none" w:sz="0" w:space="0" w:color="auto"/>
      </w:divBdr>
    </w:div>
    <w:div w:id="645552315">
      <w:bodyDiv w:val="1"/>
      <w:marLeft w:val="0"/>
      <w:marRight w:val="0"/>
      <w:marTop w:val="0"/>
      <w:marBottom w:val="0"/>
      <w:divBdr>
        <w:top w:val="none" w:sz="0" w:space="0" w:color="auto"/>
        <w:left w:val="none" w:sz="0" w:space="0" w:color="auto"/>
        <w:bottom w:val="none" w:sz="0" w:space="0" w:color="auto"/>
        <w:right w:val="none" w:sz="0" w:space="0" w:color="auto"/>
      </w:divBdr>
    </w:div>
    <w:div w:id="678895564">
      <w:bodyDiv w:val="1"/>
      <w:marLeft w:val="0"/>
      <w:marRight w:val="0"/>
      <w:marTop w:val="0"/>
      <w:marBottom w:val="0"/>
      <w:divBdr>
        <w:top w:val="none" w:sz="0" w:space="0" w:color="auto"/>
        <w:left w:val="none" w:sz="0" w:space="0" w:color="auto"/>
        <w:bottom w:val="none" w:sz="0" w:space="0" w:color="auto"/>
        <w:right w:val="none" w:sz="0" w:space="0" w:color="auto"/>
      </w:divBdr>
      <w:divsChild>
        <w:div w:id="282154274">
          <w:marLeft w:val="0"/>
          <w:marRight w:val="0"/>
          <w:marTop w:val="0"/>
          <w:marBottom w:val="0"/>
          <w:divBdr>
            <w:top w:val="none" w:sz="0" w:space="0" w:color="auto"/>
            <w:left w:val="none" w:sz="0" w:space="0" w:color="auto"/>
            <w:bottom w:val="none" w:sz="0" w:space="0" w:color="auto"/>
            <w:right w:val="none" w:sz="0" w:space="0" w:color="auto"/>
          </w:divBdr>
          <w:divsChild>
            <w:div w:id="8236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163622">
      <w:bodyDiv w:val="1"/>
      <w:marLeft w:val="0"/>
      <w:marRight w:val="0"/>
      <w:marTop w:val="0"/>
      <w:marBottom w:val="0"/>
      <w:divBdr>
        <w:top w:val="none" w:sz="0" w:space="0" w:color="auto"/>
        <w:left w:val="none" w:sz="0" w:space="0" w:color="auto"/>
        <w:bottom w:val="none" w:sz="0" w:space="0" w:color="auto"/>
        <w:right w:val="none" w:sz="0" w:space="0" w:color="auto"/>
      </w:divBdr>
    </w:div>
    <w:div w:id="755440860">
      <w:bodyDiv w:val="1"/>
      <w:marLeft w:val="0"/>
      <w:marRight w:val="0"/>
      <w:marTop w:val="0"/>
      <w:marBottom w:val="0"/>
      <w:divBdr>
        <w:top w:val="none" w:sz="0" w:space="0" w:color="auto"/>
        <w:left w:val="none" w:sz="0" w:space="0" w:color="auto"/>
        <w:bottom w:val="none" w:sz="0" w:space="0" w:color="auto"/>
        <w:right w:val="none" w:sz="0" w:space="0" w:color="auto"/>
      </w:divBdr>
      <w:divsChild>
        <w:div w:id="864248103">
          <w:marLeft w:val="0"/>
          <w:marRight w:val="0"/>
          <w:marTop w:val="0"/>
          <w:marBottom w:val="0"/>
          <w:divBdr>
            <w:top w:val="none" w:sz="0" w:space="0" w:color="auto"/>
            <w:left w:val="none" w:sz="0" w:space="0" w:color="auto"/>
            <w:bottom w:val="none" w:sz="0" w:space="0" w:color="auto"/>
            <w:right w:val="none" w:sz="0" w:space="0" w:color="auto"/>
          </w:divBdr>
          <w:divsChild>
            <w:div w:id="11559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01881">
      <w:bodyDiv w:val="1"/>
      <w:marLeft w:val="0"/>
      <w:marRight w:val="0"/>
      <w:marTop w:val="0"/>
      <w:marBottom w:val="0"/>
      <w:divBdr>
        <w:top w:val="none" w:sz="0" w:space="0" w:color="auto"/>
        <w:left w:val="none" w:sz="0" w:space="0" w:color="auto"/>
        <w:bottom w:val="none" w:sz="0" w:space="0" w:color="auto"/>
        <w:right w:val="none" w:sz="0" w:space="0" w:color="auto"/>
      </w:divBdr>
    </w:div>
    <w:div w:id="861171170">
      <w:bodyDiv w:val="1"/>
      <w:marLeft w:val="0"/>
      <w:marRight w:val="0"/>
      <w:marTop w:val="0"/>
      <w:marBottom w:val="0"/>
      <w:divBdr>
        <w:top w:val="none" w:sz="0" w:space="0" w:color="auto"/>
        <w:left w:val="none" w:sz="0" w:space="0" w:color="auto"/>
        <w:bottom w:val="none" w:sz="0" w:space="0" w:color="auto"/>
        <w:right w:val="none" w:sz="0" w:space="0" w:color="auto"/>
      </w:divBdr>
    </w:div>
    <w:div w:id="870724870">
      <w:bodyDiv w:val="1"/>
      <w:marLeft w:val="0"/>
      <w:marRight w:val="0"/>
      <w:marTop w:val="0"/>
      <w:marBottom w:val="0"/>
      <w:divBdr>
        <w:top w:val="none" w:sz="0" w:space="0" w:color="auto"/>
        <w:left w:val="none" w:sz="0" w:space="0" w:color="auto"/>
        <w:bottom w:val="none" w:sz="0" w:space="0" w:color="auto"/>
        <w:right w:val="none" w:sz="0" w:space="0" w:color="auto"/>
      </w:divBdr>
      <w:divsChild>
        <w:div w:id="890774498">
          <w:marLeft w:val="0"/>
          <w:marRight w:val="0"/>
          <w:marTop w:val="0"/>
          <w:marBottom w:val="0"/>
          <w:divBdr>
            <w:top w:val="none" w:sz="0" w:space="0" w:color="auto"/>
            <w:left w:val="none" w:sz="0" w:space="0" w:color="auto"/>
            <w:bottom w:val="none" w:sz="0" w:space="0" w:color="auto"/>
            <w:right w:val="none" w:sz="0" w:space="0" w:color="auto"/>
          </w:divBdr>
        </w:div>
      </w:divsChild>
    </w:div>
    <w:div w:id="963926030">
      <w:bodyDiv w:val="1"/>
      <w:marLeft w:val="0"/>
      <w:marRight w:val="0"/>
      <w:marTop w:val="0"/>
      <w:marBottom w:val="0"/>
      <w:divBdr>
        <w:top w:val="none" w:sz="0" w:space="0" w:color="auto"/>
        <w:left w:val="none" w:sz="0" w:space="0" w:color="auto"/>
        <w:bottom w:val="none" w:sz="0" w:space="0" w:color="auto"/>
        <w:right w:val="none" w:sz="0" w:space="0" w:color="auto"/>
      </w:divBdr>
      <w:divsChild>
        <w:div w:id="720322235">
          <w:marLeft w:val="0"/>
          <w:marRight w:val="0"/>
          <w:marTop w:val="0"/>
          <w:marBottom w:val="0"/>
          <w:divBdr>
            <w:top w:val="none" w:sz="0" w:space="0" w:color="auto"/>
            <w:left w:val="none" w:sz="0" w:space="0" w:color="auto"/>
            <w:bottom w:val="none" w:sz="0" w:space="0" w:color="auto"/>
            <w:right w:val="none" w:sz="0" w:space="0" w:color="auto"/>
          </w:divBdr>
          <w:divsChild>
            <w:div w:id="5560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003805">
      <w:bodyDiv w:val="1"/>
      <w:marLeft w:val="0"/>
      <w:marRight w:val="0"/>
      <w:marTop w:val="0"/>
      <w:marBottom w:val="0"/>
      <w:divBdr>
        <w:top w:val="none" w:sz="0" w:space="0" w:color="auto"/>
        <w:left w:val="none" w:sz="0" w:space="0" w:color="auto"/>
        <w:bottom w:val="none" w:sz="0" w:space="0" w:color="auto"/>
        <w:right w:val="none" w:sz="0" w:space="0" w:color="auto"/>
      </w:divBdr>
    </w:div>
    <w:div w:id="999576105">
      <w:bodyDiv w:val="1"/>
      <w:marLeft w:val="0"/>
      <w:marRight w:val="0"/>
      <w:marTop w:val="0"/>
      <w:marBottom w:val="0"/>
      <w:divBdr>
        <w:top w:val="none" w:sz="0" w:space="0" w:color="auto"/>
        <w:left w:val="none" w:sz="0" w:space="0" w:color="auto"/>
        <w:bottom w:val="none" w:sz="0" w:space="0" w:color="auto"/>
        <w:right w:val="none" w:sz="0" w:space="0" w:color="auto"/>
      </w:divBdr>
      <w:divsChild>
        <w:div w:id="1984115210">
          <w:marLeft w:val="0"/>
          <w:marRight w:val="0"/>
          <w:marTop w:val="0"/>
          <w:marBottom w:val="0"/>
          <w:divBdr>
            <w:top w:val="none" w:sz="0" w:space="0" w:color="auto"/>
            <w:left w:val="none" w:sz="0" w:space="0" w:color="auto"/>
            <w:bottom w:val="none" w:sz="0" w:space="0" w:color="auto"/>
            <w:right w:val="none" w:sz="0" w:space="0" w:color="auto"/>
          </w:divBdr>
          <w:divsChild>
            <w:div w:id="1290555167">
              <w:marLeft w:val="0"/>
              <w:marRight w:val="0"/>
              <w:marTop w:val="0"/>
              <w:marBottom w:val="0"/>
              <w:divBdr>
                <w:top w:val="none" w:sz="0" w:space="0" w:color="auto"/>
                <w:left w:val="none" w:sz="0" w:space="0" w:color="auto"/>
                <w:bottom w:val="none" w:sz="0" w:space="0" w:color="auto"/>
                <w:right w:val="none" w:sz="0" w:space="0" w:color="auto"/>
              </w:divBdr>
              <w:divsChild>
                <w:div w:id="907299677">
                  <w:marLeft w:val="0"/>
                  <w:marRight w:val="0"/>
                  <w:marTop w:val="0"/>
                  <w:marBottom w:val="0"/>
                  <w:divBdr>
                    <w:top w:val="none" w:sz="0" w:space="0" w:color="auto"/>
                    <w:left w:val="none" w:sz="0" w:space="0" w:color="auto"/>
                    <w:bottom w:val="none" w:sz="0" w:space="0" w:color="auto"/>
                    <w:right w:val="none" w:sz="0" w:space="0" w:color="auto"/>
                  </w:divBdr>
                  <w:divsChild>
                    <w:div w:id="977105279">
                      <w:marLeft w:val="0"/>
                      <w:marRight w:val="0"/>
                      <w:marTop w:val="0"/>
                      <w:marBottom w:val="0"/>
                      <w:divBdr>
                        <w:top w:val="none" w:sz="0" w:space="0" w:color="auto"/>
                        <w:left w:val="none" w:sz="0" w:space="0" w:color="auto"/>
                        <w:bottom w:val="none" w:sz="0" w:space="0" w:color="auto"/>
                        <w:right w:val="none" w:sz="0" w:space="0" w:color="auto"/>
                      </w:divBdr>
                      <w:divsChild>
                        <w:div w:id="13840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769692">
      <w:bodyDiv w:val="1"/>
      <w:marLeft w:val="0"/>
      <w:marRight w:val="0"/>
      <w:marTop w:val="0"/>
      <w:marBottom w:val="0"/>
      <w:divBdr>
        <w:top w:val="none" w:sz="0" w:space="0" w:color="auto"/>
        <w:left w:val="none" w:sz="0" w:space="0" w:color="auto"/>
        <w:bottom w:val="none" w:sz="0" w:space="0" w:color="auto"/>
        <w:right w:val="none" w:sz="0" w:space="0" w:color="auto"/>
      </w:divBdr>
    </w:div>
    <w:div w:id="1023288887">
      <w:bodyDiv w:val="1"/>
      <w:marLeft w:val="0"/>
      <w:marRight w:val="0"/>
      <w:marTop w:val="0"/>
      <w:marBottom w:val="0"/>
      <w:divBdr>
        <w:top w:val="none" w:sz="0" w:space="0" w:color="auto"/>
        <w:left w:val="none" w:sz="0" w:space="0" w:color="auto"/>
        <w:bottom w:val="none" w:sz="0" w:space="0" w:color="auto"/>
        <w:right w:val="none" w:sz="0" w:space="0" w:color="auto"/>
      </w:divBdr>
    </w:div>
    <w:div w:id="1081148070">
      <w:bodyDiv w:val="1"/>
      <w:marLeft w:val="0"/>
      <w:marRight w:val="0"/>
      <w:marTop w:val="0"/>
      <w:marBottom w:val="0"/>
      <w:divBdr>
        <w:top w:val="none" w:sz="0" w:space="0" w:color="auto"/>
        <w:left w:val="none" w:sz="0" w:space="0" w:color="auto"/>
        <w:bottom w:val="none" w:sz="0" w:space="0" w:color="auto"/>
        <w:right w:val="none" w:sz="0" w:space="0" w:color="auto"/>
      </w:divBdr>
    </w:div>
    <w:div w:id="1170802022">
      <w:bodyDiv w:val="1"/>
      <w:marLeft w:val="0"/>
      <w:marRight w:val="0"/>
      <w:marTop w:val="0"/>
      <w:marBottom w:val="0"/>
      <w:divBdr>
        <w:top w:val="none" w:sz="0" w:space="0" w:color="auto"/>
        <w:left w:val="none" w:sz="0" w:space="0" w:color="auto"/>
        <w:bottom w:val="none" w:sz="0" w:space="0" w:color="auto"/>
        <w:right w:val="none" w:sz="0" w:space="0" w:color="auto"/>
      </w:divBdr>
    </w:div>
    <w:div w:id="1221133957">
      <w:bodyDiv w:val="1"/>
      <w:marLeft w:val="0"/>
      <w:marRight w:val="0"/>
      <w:marTop w:val="0"/>
      <w:marBottom w:val="0"/>
      <w:divBdr>
        <w:top w:val="none" w:sz="0" w:space="0" w:color="auto"/>
        <w:left w:val="none" w:sz="0" w:space="0" w:color="auto"/>
        <w:bottom w:val="none" w:sz="0" w:space="0" w:color="auto"/>
        <w:right w:val="none" w:sz="0" w:space="0" w:color="auto"/>
      </w:divBdr>
    </w:div>
    <w:div w:id="1283537305">
      <w:bodyDiv w:val="1"/>
      <w:marLeft w:val="0"/>
      <w:marRight w:val="0"/>
      <w:marTop w:val="0"/>
      <w:marBottom w:val="0"/>
      <w:divBdr>
        <w:top w:val="none" w:sz="0" w:space="0" w:color="auto"/>
        <w:left w:val="none" w:sz="0" w:space="0" w:color="auto"/>
        <w:bottom w:val="none" w:sz="0" w:space="0" w:color="auto"/>
        <w:right w:val="none" w:sz="0" w:space="0" w:color="auto"/>
      </w:divBdr>
    </w:div>
    <w:div w:id="1304386598">
      <w:bodyDiv w:val="1"/>
      <w:marLeft w:val="0"/>
      <w:marRight w:val="0"/>
      <w:marTop w:val="0"/>
      <w:marBottom w:val="0"/>
      <w:divBdr>
        <w:top w:val="none" w:sz="0" w:space="0" w:color="auto"/>
        <w:left w:val="none" w:sz="0" w:space="0" w:color="auto"/>
        <w:bottom w:val="none" w:sz="0" w:space="0" w:color="auto"/>
        <w:right w:val="none" w:sz="0" w:space="0" w:color="auto"/>
      </w:divBdr>
    </w:div>
    <w:div w:id="1316686419">
      <w:bodyDiv w:val="1"/>
      <w:marLeft w:val="0"/>
      <w:marRight w:val="0"/>
      <w:marTop w:val="0"/>
      <w:marBottom w:val="0"/>
      <w:divBdr>
        <w:top w:val="none" w:sz="0" w:space="0" w:color="auto"/>
        <w:left w:val="none" w:sz="0" w:space="0" w:color="auto"/>
        <w:bottom w:val="none" w:sz="0" w:space="0" w:color="auto"/>
        <w:right w:val="none" w:sz="0" w:space="0" w:color="auto"/>
      </w:divBdr>
      <w:divsChild>
        <w:div w:id="479616181">
          <w:marLeft w:val="0"/>
          <w:marRight w:val="0"/>
          <w:marTop w:val="480"/>
          <w:marBottom w:val="480"/>
          <w:divBdr>
            <w:top w:val="none" w:sz="0" w:space="0" w:color="auto"/>
            <w:left w:val="single" w:sz="48" w:space="12" w:color="B1B4B6"/>
            <w:bottom w:val="none" w:sz="0" w:space="0" w:color="auto"/>
            <w:right w:val="none" w:sz="0" w:space="0" w:color="auto"/>
          </w:divBdr>
        </w:div>
        <w:div w:id="669990258">
          <w:marLeft w:val="0"/>
          <w:marRight w:val="0"/>
          <w:marTop w:val="480"/>
          <w:marBottom w:val="480"/>
          <w:divBdr>
            <w:top w:val="none" w:sz="0" w:space="0" w:color="auto"/>
            <w:left w:val="single" w:sz="48" w:space="12" w:color="B1B4B6"/>
            <w:bottom w:val="none" w:sz="0" w:space="0" w:color="auto"/>
            <w:right w:val="none" w:sz="0" w:space="0" w:color="auto"/>
          </w:divBdr>
        </w:div>
        <w:div w:id="836727168">
          <w:marLeft w:val="0"/>
          <w:marRight w:val="0"/>
          <w:marTop w:val="480"/>
          <w:marBottom w:val="480"/>
          <w:divBdr>
            <w:top w:val="none" w:sz="0" w:space="0" w:color="auto"/>
            <w:left w:val="single" w:sz="48" w:space="12" w:color="B1B4B6"/>
            <w:bottom w:val="none" w:sz="0" w:space="0" w:color="auto"/>
            <w:right w:val="none" w:sz="0" w:space="0" w:color="auto"/>
          </w:divBdr>
        </w:div>
        <w:div w:id="896279493">
          <w:marLeft w:val="0"/>
          <w:marRight w:val="0"/>
          <w:marTop w:val="480"/>
          <w:marBottom w:val="480"/>
          <w:divBdr>
            <w:top w:val="none" w:sz="0" w:space="0" w:color="auto"/>
            <w:left w:val="single" w:sz="48" w:space="12" w:color="B1B4B6"/>
            <w:bottom w:val="none" w:sz="0" w:space="0" w:color="auto"/>
            <w:right w:val="none" w:sz="0" w:space="0" w:color="auto"/>
          </w:divBdr>
        </w:div>
        <w:div w:id="1421372011">
          <w:marLeft w:val="0"/>
          <w:marRight w:val="0"/>
          <w:marTop w:val="480"/>
          <w:marBottom w:val="480"/>
          <w:divBdr>
            <w:top w:val="none" w:sz="0" w:space="0" w:color="auto"/>
            <w:left w:val="single" w:sz="48" w:space="12" w:color="B1B4B6"/>
            <w:bottom w:val="none" w:sz="0" w:space="0" w:color="auto"/>
            <w:right w:val="none" w:sz="0" w:space="0" w:color="auto"/>
          </w:divBdr>
        </w:div>
        <w:div w:id="1692562429">
          <w:marLeft w:val="0"/>
          <w:marRight w:val="0"/>
          <w:marTop w:val="480"/>
          <w:marBottom w:val="480"/>
          <w:divBdr>
            <w:top w:val="none" w:sz="0" w:space="0" w:color="auto"/>
            <w:left w:val="single" w:sz="48" w:space="12" w:color="B1B4B6"/>
            <w:bottom w:val="none" w:sz="0" w:space="0" w:color="auto"/>
            <w:right w:val="none" w:sz="0" w:space="0" w:color="auto"/>
          </w:divBdr>
        </w:div>
        <w:div w:id="1798445385">
          <w:marLeft w:val="0"/>
          <w:marRight w:val="0"/>
          <w:marTop w:val="480"/>
          <w:marBottom w:val="480"/>
          <w:divBdr>
            <w:top w:val="none" w:sz="0" w:space="0" w:color="auto"/>
            <w:left w:val="single" w:sz="48" w:space="12" w:color="B1B4B6"/>
            <w:bottom w:val="none" w:sz="0" w:space="0" w:color="auto"/>
            <w:right w:val="none" w:sz="0" w:space="0" w:color="auto"/>
          </w:divBdr>
        </w:div>
      </w:divsChild>
    </w:div>
    <w:div w:id="1454060524">
      <w:bodyDiv w:val="1"/>
      <w:marLeft w:val="0"/>
      <w:marRight w:val="0"/>
      <w:marTop w:val="0"/>
      <w:marBottom w:val="0"/>
      <w:divBdr>
        <w:top w:val="none" w:sz="0" w:space="0" w:color="auto"/>
        <w:left w:val="none" w:sz="0" w:space="0" w:color="auto"/>
        <w:bottom w:val="none" w:sz="0" w:space="0" w:color="auto"/>
        <w:right w:val="none" w:sz="0" w:space="0" w:color="auto"/>
      </w:divBdr>
    </w:div>
    <w:div w:id="1458333111">
      <w:bodyDiv w:val="1"/>
      <w:marLeft w:val="0"/>
      <w:marRight w:val="0"/>
      <w:marTop w:val="0"/>
      <w:marBottom w:val="0"/>
      <w:divBdr>
        <w:top w:val="none" w:sz="0" w:space="0" w:color="auto"/>
        <w:left w:val="none" w:sz="0" w:space="0" w:color="auto"/>
        <w:bottom w:val="none" w:sz="0" w:space="0" w:color="auto"/>
        <w:right w:val="none" w:sz="0" w:space="0" w:color="auto"/>
      </w:divBdr>
    </w:div>
    <w:div w:id="1507600049">
      <w:bodyDiv w:val="1"/>
      <w:marLeft w:val="0"/>
      <w:marRight w:val="0"/>
      <w:marTop w:val="0"/>
      <w:marBottom w:val="0"/>
      <w:divBdr>
        <w:top w:val="none" w:sz="0" w:space="0" w:color="auto"/>
        <w:left w:val="none" w:sz="0" w:space="0" w:color="auto"/>
        <w:bottom w:val="none" w:sz="0" w:space="0" w:color="auto"/>
        <w:right w:val="none" w:sz="0" w:space="0" w:color="auto"/>
      </w:divBdr>
    </w:div>
    <w:div w:id="1561357768">
      <w:bodyDiv w:val="1"/>
      <w:marLeft w:val="0"/>
      <w:marRight w:val="0"/>
      <w:marTop w:val="0"/>
      <w:marBottom w:val="0"/>
      <w:divBdr>
        <w:top w:val="none" w:sz="0" w:space="0" w:color="auto"/>
        <w:left w:val="none" w:sz="0" w:space="0" w:color="auto"/>
        <w:bottom w:val="none" w:sz="0" w:space="0" w:color="auto"/>
        <w:right w:val="none" w:sz="0" w:space="0" w:color="auto"/>
      </w:divBdr>
    </w:div>
    <w:div w:id="1583564820">
      <w:bodyDiv w:val="1"/>
      <w:marLeft w:val="0"/>
      <w:marRight w:val="0"/>
      <w:marTop w:val="0"/>
      <w:marBottom w:val="0"/>
      <w:divBdr>
        <w:top w:val="none" w:sz="0" w:space="0" w:color="auto"/>
        <w:left w:val="none" w:sz="0" w:space="0" w:color="auto"/>
        <w:bottom w:val="none" w:sz="0" w:space="0" w:color="auto"/>
        <w:right w:val="none" w:sz="0" w:space="0" w:color="auto"/>
      </w:divBdr>
    </w:div>
    <w:div w:id="1589462641">
      <w:bodyDiv w:val="1"/>
      <w:marLeft w:val="0"/>
      <w:marRight w:val="0"/>
      <w:marTop w:val="0"/>
      <w:marBottom w:val="0"/>
      <w:divBdr>
        <w:top w:val="none" w:sz="0" w:space="0" w:color="auto"/>
        <w:left w:val="none" w:sz="0" w:space="0" w:color="auto"/>
        <w:bottom w:val="none" w:sz="0" w:space="0" w:color="auto"/>
        <w:right w:val="none" w:sz="0" w:space="0" w:color="auto"/>
      </w:divBdr>
    </w:div>
    <w:div w:id="1683969406">
      <w:bodyDiv w:val="1"/>
      <w:marLeft w:val="0"/>
      <w:marRight w:val="0"/>
      <w:marTop w:val="0"/>
      <w:marBottom w:val="0"/>
      <w:divBdr>
        <w:top w:val="none" w:sz="0" w:space="0" w:color="auto"/>
        <w:left w:val="none" w:sz="0" w:space="0" w:color="auto"/>
        <w:bottom w:val="none" w:sz="0" w:space="0" w:color="auto"/>
        <w:right w:val="none" w:sz="0" w:space="0" w:color="auto"/>
      </w:divBdr>
    </w:div>
    <w:div w:id="1691225065">
      <w:bodyDiv w:val="1"/>
      <w:marLeft w:val="0"/>
      <w:marRight w:val="0"/>
      <w:marTop w:val="0"/>
      <w:marBottom w:val="0"/>
      <w:divBdr>
        <w:top w:val="none" w:sz="0" w:space="0" w:color="auto"/>
        <w:left w:val="none" w:sz="0" w:space="0" w:color="auto"/>
        <w:bottom w:val="none" w:sz="0" w:space="0" w:color="auto"/>
        <w:right w:val="none" w:sz="0" w:space="0" w:color="auto"/>
      </w:divBdr>
    </w:div>
    <w:div w:id="1747650434">
      <w:bodyDiv w:val="1"/>
      <w:marLeft w:val="0"/>
      <w:marRight w:val="0"/>
      <w:marTop w:val="0"/>
      <w:marBottom w:val="0"/>
      <w:divBdr>
        <w:top w:val="none" w:sz="0" w:space="0" w:color="auto"/>
        <w:left w:val="none" w:sz="0" w:space="0" w:color="auto"/>
        <w:bottom w:val="none" w:sz="0" w:space="0" w:color="auto"/>
        <w:right w:val="none" w:sz="0" w:space="0" w:color="auto"/>
      </w:divBdr>
    </w:div>
    <w:div w:id="1875463598">
      <w:bodyDiv w:val="1"/>
      <w:marLeft w:val="0"/>
      <w:marRight w:val="0"/>
      <w:marTop w:val="0"/>
      <w:marBottom w:val="0"/>
      <w:divBdr>
        <w:top w:val="none" w:sz="0" w:space="0" w:color="auto"/>
        <w:left w:val="none" w:sz="0" w:space="0" w:color="auto"/>
        <w:bottom w:val="none" w:sz="0" w:space="0" w:color="auto"/>
        <w:right w:val="none" w:sz="0" w:space="0" w:color="auto"/>
      </w:divBdr>
    </w:div>
    <w:div w:id="1911452873">
      <w:bodyDiv w:val="1"/>
      <w:marLeft w:val="0"/>
      <w:marRight w:val="0"/>
      <w:marTop w:val="0"/>
      <w:marBottom w:val="0"/>
      <w:divBdr>
        <w:top w:val="none" w:sz="0" w:space="0" w:color="auto"/>
        <w:left w:val="none" w:sz="0" w:space="0" w:color="auto"/>
        <w:bottom w:val="none" w:sz="0" w:space="0" w:color="auto"/>
        <w:right w:val="none" w:sz="0" w:space="0" w:color="auto"/>
      </w:divBdr>
    </w:div>
    <w:div w:id="1968928421">
      <w:bodyDiv w:val="1"/>
      <w:marLeft w:val="0"/>
      <w:marRight w:val="0"/>
      <w:marTop w:val="0"/>
      <w:marBottom w:val="0"/>
      <w:divBdr>
        <w:top w:val="none" w:sz="0" w:space="0" w:color="auto"/>
        <w:left w:val="none" w:sz="0" w:space="0" w:color="auto"/>
        <w:bottom w:val="none" w:sz="0" w:space="0" w:color="auto"/>
        <w:right w:val="none" w:sz="0" w:space="0" w:color="auto"/>
      </w:divBdr>
      <w:divsChild>
        <w:div w:id="131824799">
          <w:marLeft w:val="0"/>
          <w:marRight w:val="0"/>
          <w:marTop w:val="0"/>
          <w:marBottom w:val="0"/>
          <w:divBdr>
            <w:top w:val="none" w:sz="0" w:space="0" w:color="auto"/>
            <w:left w:val="none" w:sz="0" w:space="0" w:color="auto"/>
            <w:bottom w:val="none" w:sz="0" w:space="0" w:color="auto"/>
            <w:right w:val="none" w:sz="0" w:space="0" w:color="auto"/>
          </w:divBdr>
          <w:divsChild>
            <w:div w:id="255869416">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2035880775">
      <w:bodyDiv w:val="1"/>
      <w:marLeft w:val="0"/>
      <w:marRight w:val="0"/>
      <w:marTop w:val="0"/>
      <w:marBottom w:val="0"/>
      <w:divBdr>
        <w:top w:val="none" w:sz="0" w:space="0" w:color="auto"/>
        <w:left w:val="none" w:sz="0" w:space="0" w:color="auto"/>
        <w:bottom w:val="none" w:sz="0" w:space="0" w:color="auto"/>
        <w:right w:val="none" w:sz="0" w:space="0" w:color="auto"/>
      </w:divBdr>
    </w:div>
    <w:div w:id="2083597021">
      <w:bodyDiv w:val="1"/>
      <w:marLeft w:val="0"/>
      <w:marRight w:val="0"/>
      <w:marTop w:val="0"/>
      <w:marBottom w:val="0"/>
      <w:divBdr>
        <w:top w:val="none" w:sz="0" w:space="0" w:color="auto"/>
        <w:left w:val="none" w:sz="0" w:space="0" w:color="auto"/>
        <w:bottom w:val="none" w:sz="0" w:space="0" w:color="auto"/>
        <w:right w:val="none" w:sz="0" w:space="0" w:color="auto"/>
      </w:divBdr>
      <w:divsChild>
        <w:div w:id="723066098">
          <w:marLeft w:val="0"/>
          <w:marRight w:val="0"/>
          <w:marTop w:val="0"/>
          <w:marBottom w:val="0"/>
          <w:divBdr>
            <w:top w:val="none" w:sz="0" w:space="0" w:color="auto"/>
            <w:left w:val="none" w:sz="0" w:space="0" w:color="auto"/>
            <w:bottom w:val="none" w:sz="0" w:space="0" w:color="auto"/>
            <w:right w:val="none" w:sz="0" w:space="0" w:color="auto"/>
          </w:divBdr>
        </w:div>
      </w:divsChild>
    </w:div>
    <w:div w:id="2087145114">
      <w:bodyDiv w:val="1"/>
      <w:marLeft w:val="0"/>
      <w:marRight w:val="0"/>
      <w:marTop w:val="0"/>
      <w:marBottom w:val="0"/>
      <w:divBdr>
        <w:top w:val="none" w:sz="0" w:space="0" w:color="auto"/>
        <w:left w:val="none" w:sz="0" w:space="0" w:color="auto"/>
        <w:bottom w:val="none" w:sz="0" w:space="0" w:color="auto"/>
        <w:right w:val="none" w:sz="0" w:space="0" w:color="auto"/>
      </w:divBdr>
      <w:divsChild>
        <w:div w:id="491139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mago.community/young-carers-services/young-carers-services" TargetMode="External"/><Relationship Id="rId299" Type="http://schemas.openxmlformats.org/officeDocument/2006/relationships/hyperlink" Target="http://www.iwf.org.uk" TargetMode="External"/><Relationship Id="rId303" Type="http://schemas.openxmlformats.org/officeDocument/2006/relationships/hyperlink" Target="http://www.mariecollinsfoundation.org.uk" TargetMode="External"/><Relationship Id="rId21" Type="http://schemas.openxmlformats.org/officeDocument/2006/relationships/footer" Target="footer4.xml"/><Relationship Id="rId42" Type="http://schemas.openxmlformats.org/officeDocument/2006/relationships/hyperlink" Target="https://www.gov.uk/government/publications/what-to-do-if-youre-worried-a-child-is-being-abused--2" TargetMode="External"/><Relationship Id="rId63" Type="http://schemas.openxmlformats.org/officeDocument/2006/relationships/hyperlink" Target="https://www.gov.uk/government/publications/searching-screening-and-confiscation" TargetMode="External"/><Relationship Id="rId84" Type="http://schemas.openxmlformats.org/officeDocument/2006/relationships/hyperlink" Target="https://www.kscmp.org.uk/__data/assets/pdf_file/0007/238318/Support-level-guidance.pdf" TargetMode="External"/><Relationship Id="rId138" Type="http://schemas.openxmlformats.org/officeDocument/2006/relationships/hyperlink" Target="https://www.internetmatters.org/tech-and-kids-digital-futures/using-artificial-intelligence-safely/" TargetMode="External"/><Relationship Id="rId159" Type="http://schemas.openxmlformats.org/officeDocument/2006/relationships/hyperlink" Target="https://saferinternet.org.uk/blog/guidance-for-schools-safeguarding-and-filtering-on-apple-ios-devices" TargetMode="External"/><Relationship Id="rId324" Type="http://schemas.openxmlformats.org/officeDocument/2006/relationships/theme" Target="theme/theme1.xml"/><Relationship Id="rId170" Type="http://schemas.openxmlformats.org/officeDocument/2006/relationships/hyperlink" Target="https://www.kent.police.uk/" TargetMode="External"/><Relationship Id="rId191" Type="http://schemas.openxmlformats.org/officeDocument/2006/relationships/hyperlink" Target="https://sway.cloud.microsoft/KVAplii4INlL8rQl?ref=Link" TargetMode="External"/><Relationship Id="rId205" Type="http://schemas.openxmlformats.org/officeDocument/2006/relationships/hyperlink" Target="https://www.kelsi.org.uk/special-education-needs/integrated-childrens-services/early-help-and-preventative-services" TargetMode="External"/><Relationship Id="rId226" Type="http://schemas.openxmlformats.org/officeDocument/2006/relationships/hyperlink" Target="mailto:help@nspcc.org.uk" TargetMode="External"/><Relationship Id="rId247" Type="http://schemas.openxmlformats.org/officeDocument/2006/relationships/hyperlink" Target="https://napac.org.uk/" TargetMode="External"/><Relationship Id="rId107" Type="http://schemas.openxmlformats.org/officeDocument/2006/relationships/hyperlink" Target="https://www.gov.uk/government/publications/children-missing-education" TargetMode="External"/><Relationship Id="rId268" Type="http://schemas.openxmlformats.org/officeDocument/2006/relationships/hyperlink" Target="http://www.mensadviceline.org.uk" TargetMode="External"/><Relationship Id="rId289" Type="http://schemas.openxmlformats.org/officeDocument/2006/relationships/hyperlink" Target="https://rapecrisis.org.uk/" TargetMode="External"/><Relationship Id="rId11" Type="http://schemas.openxmlformats.org/officeDocument/2006/relationships/image" Target="media/image1.png"/><Relationship Id="rId32" Type="http://schemas.openxmlformats.org/officeDocument/2006/relationships/hyperlink" Target="https://www.kscmp.org.uk/guidance/worried-about-a-child" TargetMode="External"/><Relationship Id="rId53" Type="http://schemas.openxmlformats.org/officeDocument/2006/relationships/hyperlink" Target="https://www.kent.gov.uk/education-and-children/kent-family-hub" TargetMode="External"/><Relationship Id="rId74" Type="http://schemas.openxmlformats.org/officeDocument/2006/relationships/hyperlink" Target="https://www.gov.uk/government/publications/sharing-nudes-and-semi-nudes-advice-for-education-settings-working-with-children-and-young-people" TargetMode="External"/><Relationship Id="rId128" Type="http://schemas.openxmlformats.org/officeDocument/2006/relationships/hyperlink" Target="https://www.gov.uk/government/publications/generative-artificial-intelligence-in-education" TargetMode="External"/><Relationship Id="rId149" Type="http://schemas.openxmlformats.org/officeDocument/2006/relationships/hyperlink" Target="https://reportharmfulcontent.com/" TargetMode="External"/><Relationship Id="rId314" Type="http://schemas.openxmlformats.org/officeDocument/2006/relationships/hyperlink" Target="http://www.nelft.nhs.uk/services-kent-children-young-peoples-mental-health/" TargetMode="External"/><Relationship Id="rId5" Type="http://schemas.openxmlformats.org/officeDocument/2006/relationships/numbering" Target="numbering.xml"/><Relationship Id="rId95" Type="http://schemas.openxmlformats.org/officeDocument/2006/relationships/hyperlink" Target="https://www.support-people-vulnerable-to-radicalisation.service.gov.uk/portal" TargetMode="External"/><Relationship Id="rId160" Type="http://schemas.openxmlformats.org/officeDocument/2006/relationships/hyperlink" Target="https://www.gov.uk/government/publications/generative-ai-product-safety-expectations/generative-ai-product-safety-expectations" TargetMode="External"/><Relationship Id="rId181" Type="http://schemas.openxmlformats.org/officeDocument/2006/relationships/hyperlink" Target="https://www.gov.uk/guidance/meeting-digital-and-technology-standards-in-schools-and-colleges/cyber-security-standards-for-schools-and-colleges" TargetMode="External"/><Relationship Id="rId216" Type="http://schemas.openxmlformats.org/officeDocument/2006/relationships/hyperlink" Target="https://webapps.kent.gov.uk/KCC.ChildrensPortal.Web.Sites.Public/Default.aspx" TargetMode="External"/><Relationship Id="rId237" Type="http://schemas.openxmlformats.org/officeDocument/2006/relationships/hyperlink" Target="http://www.papyrus-uk.org" TargetMode="External"/><Relationship Id="rId258" Type="http://schemas.openxmlformats.org/officeDocument/2006/relationships/hyperlink" Target="http://www.iask.org.uk/" TargetMode="External"/><Relationship Id="rId279" Type="http://schemas.openxmlformats.org/officeDocument/2006/relationships/hyperlink" Target="https://karmanirvana.org.uk" TargetMode="External"/><Relationship Id="rId22" Type="http://schemas.openxmlformats.org/officeDocument/2006/relationships/footer" Target="footer5.xml"/><Relationship Id="rId43" Type="http://schemas.openxmlformats.org/officeDocument/2006/relationships/hyperlink" Target="https://www.gov.uk/government/publications/early-years-foundation-stage-framework--2" TargetMode="External"/><Relationship Id="rId64" Type="http://schemas.openxmlformats.org/officeDocument/2006/relationships/hyperlink" Target="https://ico.org.uk/for-organisations/" TargetMode="External"/><Relationship Id="rId118" Type="http://schemas.openxmlformats.org/officeDocument/2006/relationships/hyperlink" Target="https://www.gov.uk/government/publications/children-act-1989-private-fostering" TargetMode="External"/><Relationship Id="rId139" Type="http://schemas.openxmlformats.org/officeDocument/2006/relationships/hyperlink" Target="https://lgfl.net/Safeguarding/Gen-AI" TargetMode="External"/><Relationship Id="rId290" Type="http://schemas.openxmlformats.org/officeDocument/2006/relationships/hyperlink" Target="http://www.lucyfaithfull.org.uk/advice/creating-safer-places/help-and-advice-for-schools" TargetMode="External"/><Relationship Id="rId304" Type="http://schemas.openxmlformats.org/officeDocument/2006/relationships/hyperlink" Target="http://www.internetmatters.org/" TargetMode="External"/><Relationship Id="rId325" Type="http://schemas.microsoft.com/office/2020/10/relationships/intelligence" Target="intelligence2.xml"/><Relationship Id="rId85" Type="http://schemas.openxmlformats.org/officeDocument/2006/relationships/hyperlink" Target="https://www.operationencompass.org/" TargetMode="External"/><Relationship Id="rId150" Type="http://schemas.openxmlformats.org/officeDocument/2006/relationships/hyperlink" Target="https://www.kent.police.uk/advice/advice-and-information/online-safety/online-safety/deepfakes-what-is-a-deepfake/" TargetMode="External"/><Relationship Id="rId171" Type="http://schemas.openxmlformats.org/officeDocument/2006/relationships/hyperlink" Target="https://www.ceop.police.uk/safety-centre/" TargetMode="External"/><Relationship Id="rId192" Type="http://schemas.openxmlformats.org/officeDocument/2006/relationships/hyperlink" Target="https://assets.publishing.service.gov.uk/media/5a80bdfbed915d74e33fc265/Regulated_activity_in_relation_to_children.pdf" TargetMode="External"/><Relationship Id="rId206" Type="http://schemas.openxmlformats.org/officeDocument/2006/relationships/hyperlink" Target="https://www.kelsi.org.uk/special-education-needs/integrated-childrens-services/early-help-contacts" TargetMode="External"/><Relationship Id="rId227" Type="http://schemas.openxmlformats.org/officeDocument/2006/relationships/hyperlink" Target="http://www.nspcc.org.uk" TargetMode="External"/><Relationship Id="rId248" Type="http://schemas.openxmlformats.org/officeDocument/2006/relationships/hyperlink" Target="http://www.mosac.org.uk" TargetMode="External"/><Relationship Id="rId269" Type="http://schemas.openxmlformats.org/officeDocument/2006/relationships/hyperlink" Target="http://www.nationaldahelpline.org.uk/" TargetMode="External"/><Relationship Id="rId12" Type="http://schemas.openxmlformats.org/officeDocument/2006/relationships/image" Target="media/image2.jpeg"/><Relationship Id="rId33" Type="http://schemas.openxmlformats.org/officeDocument/2006/relationships/hyperlink" Target="https://www.gov.uk/government/publications/working-together-to-safeguard-children--2" TargetMode="External"/><Relationship Id="rId108" Type="http://schemas.openxmlformats.org/officeDocument/2006/relationships/hyperlink" Target="https://www.kelsi.org.uk/kent-PRU-and-attendance-service-KPAS" TargetMode="External"/><Relationship Id="rId129" Type="http://schemas.openxmlformats.org/officeDocument/2006/relationships/hyperlink" Target="https://www.gov.uk/government/collections/using-ai-in-education-settings-support-materials" TargetMode="External"/><Relationship Id="rId280" Type="http://schemas.openxmlformats.org/officeDocument/2006/relationships/hyperlink" Target="https://assets.publishing.service.gov.uk/government/uploads/system/uploads/attachment_data/file/496415/6_1639_HO_SP_FGM_mandatory_reporting_Fact_sheet_Web.pdf" TargetMode="External"/><Relationship Id="rId315" Type="http://schemas.openxmlformats.org/officeDocument/2006/relationships/hyperlink" Target="http://www.mind.org.uk" TargetMode="External"/><Relationship Id="rId54" Type="http://schemas.openxmlformats.org/officeDocument/2006/relationships/hyperlink" Target="https://webapps.kent.gov.uk/KCC.ChildrensPortal.Web.Sites.Public/Default.aspx" TargetMode="External"/><Relationship Id="rId75" Type="http://schemas.openxmlformats.org/officeDocument/2006/relationships/hyperlink" Target="https://www.gov.uk/government/publications/sharing-nudes-and-semi-nudes-advice-for-education-settings-working-with-children-and-young-people" TargetMode="External"/><Relationship Id="rId96" Type="http://schemas.openxmlformats.org/officeDocument/2006/relationships/hyperlink" Target="https://www.ncsc.gov.uk/" TargetMode="External"/><Relationship Id="rId140" Type="http://schemas.openxmlformats.org/officeDocument/2006/relationships/hyperlink" Target="https://www.kelsi.org.uk/child-protection-and-safeguarding/safeguarding-policies-and-guidance" TargetMode="External"/><Relationship Id="rId161" Type="http://schemas.openxmlformats.org/officeDocument/2006/relationships/hyperlink" Target="https://saferinternet.org.uk/blog/appropriate-filtering-and-monitoring-whats-new-for-2026" TargetMode="External"/><Relationship Id="rId182" Type="http://schemas.openxmlformats.org/officeDocument/2006/relationships/hyperlink" Target="https://www.gov.uk/guidance/safeguarding-and-remote-education" TargetMode="External"/><Relationship Id="rId217" Type="http://schemas.openxmlformats.org/officeDocument/2006/relationships/hyperlink" Target="https://forms.office.com/e/YSmA5MDUQb" TargetMode="External"/><Relationship Id="rId6" Type="http://schemas.openxmlformats.org/officeDocument/2006/relationships/styles" Target="styles.xml"/><Relationship Id="rId238" Type="http://schemas.openxmlformats.org/officeDocument/2006/relationships/hyperlink" Target="http://www.themix.org.uk" TargetMode="External"/><Relationship Id="rId259" Type="http://schemas.openxmlformats.org/officeDocument/2006/relationships/hyperlink" Target="https://kentresiliencehub.org.uk/" TargetMode="External"/><Relationship Id="rId23" Type="http://schemas.openxmlformats.org/officeDocument/2006/relationships/hyperlink" Target="https://www.kscmp.org.uk/procedures/kent-safeguarding-children-escalation-procedure" TargetMode="External"/><Relationship Id="rId119" Type="http://schemas.openxmlformats.org/officeDocument/2006/relationships/hyperlink" Target="https://www.kent.gov.uk/education-and-children/adoption-fostering-and-supported-homes/fostering/private-fostering" TargetMode="External"/><Relationship Id="rId270" Type="http://schemas.openxmlformats.org/officeDocument/2006/relationships/hyperlink" Target="https://respectphoneline.org.uk/" TargetMode="External"/><Relationship Id="rId291" Type="http://schemas.openxmlformats.org/officeDocument/2006/relationships/hyperlink" Target="http://www.stopitnow.org.uk" TargetMode="External"/><Relationship Id="rId305" Type="http://schemas.openxmlformats.org/officeDocument/2006/relationships/hyperlink" Target="http://www.nspcc.org.uk/onlinesafety" TargetMode="External"/><Relationship Id="rId44" Type="http://schemas.openxmlformats.org/officeDocument/2006/relationships/hyperlink" Target="https://www.kscmp.org.uk/" TargetMode="External"/><Relationship Id="rId65" Type="http://schemas.openxmlformats.org/officeDocument/2006/relationships/hyperlink" Target="https://www.gov.uk/guidance/data-protection-in-schools" TargetMode="External"/><Relationship Id="rId86" Type="http://schemas.openxmlformats.org/officeDocument/2006/relationships/hyperlink" Target="https://www.gov.uk/government/publications/female-genital-mutilation-resource-pack" TargetMode="External"/><Relationship Id="rId130" Type="http://schemas.openxmlformats.org/officeDocument/2006/relationships/hyperlink" Target="https://www.gov.uk/government/publications/generative-ai-product-safety-expectations" TargetMode="External"/><Relationship Id="rId151" Type="http://schemas.openxmlformats.org/officeDocument/2006/relationships/hyperlink" Target="https://www.gov.uk/government/publications/preventing-and-tackling-bullying-and-harassment-of-school-staff" TargetMode="External"/><Relationship Id="rId172" Type="http://schemas.openxmlformats.org/officeDocument/2006/relationships/hyperlink" Target="http://www.saferinternet.org.uk/advice-centre/teachers-and-school-staff/appropriate-filtering-and-monitoring" TargetMode="External"/><Relationship Id="rId193" Type="http://schemas.openxmlformats.org/officeDocument/2006/relationships/hyperlink" Target="https://www.kscmp.org.uk/procedures/local-authority-designated-officer-lado" TargetMode="External"/><Relationship Id="rId207" Type="http://schemas.openxmlformats.org/officeDocument/2006/relationships/hyperlink" Target="https://www.kent.gov.uk/education-and-children/kent-family-hub" TargetMode="External"/><Relationship Id="rId228" Type="http://schemas.openxmlformats.org/officeDocument/2006/relationships/hyperlink" Target="http://www.barnardos.org.uk" TargetMode="External"/><Relationship Id="rId249" Type="http://schemas.openxmlformats.org/officeDocument/2006/relationships/hyperlink" Target="http://www.reportfraud.police.uk" TargetMode="External"/><Relationship Id="rId13" Type="http://schemas.openxmlformats.org/officeDocument/2006/relationships/image" Target="http://www.sittingbourne.me/upload/images/Services/kcc_115.jpg" TargetMode="External"/><Relationship Id="rId109" Type="http://schemas.openxmlformats.org/officeDocument/2006/relationships/hyperlink" Target="https://www.gov.uk/government/publications/children-missing-education" TargetMode="External"/><Relationship Id="rId260" Type="http://schemas.openxmlformats.org/officeDocument/2006/relationships/hyperlink" Target="http://www.nicco.org.uk/" TargetMode="External"/><Relationship Id="rId281" Type="http://schemas.openxmlformats.org/officeDocument/2006/relationships/hyperlink" Target="http://www.gov.uk/government/publications/mandatory-reporting-of-female-genital-mutilation-procedural-information" TargetMode="External"/><Relationship Id="rId316" Type="http://schemas.openxmlformats.org/officeDocument/2006/relationships/hyperlink" Target="https://moodspark.org.uk/" TargetMode="External"/><Relationship Id="rId34" Type="http://schemas.openxmlformats.org/officeDocument/2006/relationships/hyperlink" Target="https://www.gov.uk/government/publications/keeping-children-safe-in-education--2" TargetMode="External"/><Relationship Id="rId55" Type="http://schemas.openxmlformats.org/officeDocument/2006/relationships/hyperlink" Target="https://www.kscmp.org.uk/__data/assets/pdf_file/0007/238318/Support-level-guidance.pdf" TargetMode="External"/><Relationship Id="rId76" Type="http://schemas.openxmlformats.org/officeDocument/2006/relationships/hyperlink" Target="https://www.gov.uk/government/publications/sharing-nudes-and-semi-nudes-advice-for-education-settings-working-with-children-and-young-people" TargetMode="External"/><Relationship Id="rId97" Type="http://schemas.openxmlformats.org/officeDocument/2006/relationships/hyperlink" Target="http://www.cyberchoices.uk/" TargetMode="External"/><Relationship Id="rId120" Type="http://schemas.openxmlformats.org/officeDocument/2006/relationships/hyperlink" Target="https://www.theeducationpeople.org/our-expertise/equality-inclusion/" TargetMode="External"/><Relationship Id="rId141" Type="http://schemas.openxmlformats.org/officeDocument/2006/relationships/hyperlink" Target="https://www.gov.uk/government/publications/generative-ai-product-safety-standards/generative-ai-product-safety-standards" TargetMode="External"/><Relationship Id="rId7" Type="http://schemas.openxmlformats.org/officeDocument/2006/relationships/settings" Target="settings.xml"/><Relationship Id="rId162" Type="http://schemas.openxmlformats.org/officeDocument/2006/relationships/hyperlink" Target="https://www.gov.uk/guidance/meeting-digital-and-technology-standards-in-schools-and-colleges/filtering-and-monitoring-standards-for-schools-and-colleges" TargetMode="External"/><Relationship Id="rId183" Type="http://schemas.openxmlformats.org/officeDocument/2006/relationships/hyperlink" Target="https://www.gov.uk/government/publications/providing-remote-education-guidance-for-schools" TargetMode="External"/><Relationship Id="rId218" Type="http://schemas.openxmlformats.org/officeDocument/2006/relationships/hyperlink" Target="https://forms.office.com/e/YSmA5MDUQb" TargetMode="External"/><Relationship Id="rId239" Type="http://schemas.openxmlformats.org/officeDocument/2006/relationships/hyperlink" Target="http://www.fearless.org" TargetMode="External"/><Relationship Id="rId250" Type="http://schemas.openxmlformats.org/officeDocument/2006/relationships/hyperlink" Target="http://www.giveusashout.org/" TargetMode="External"/><Relationship Id="rId271" Type="http://schemas.openxmlformats.org/officeDocument/2006/relationships/hyperlink" Target="http://www.kscmp.org.uk/guidance/exploitation" TargetMode="External"/><Relationship Id="rId292" Type="http://schemas.openxmlformats.org/officeDocument/2006/relationships/hyperlink" Target="http://www.anti-bullyingalliance.org.uk/" TargetMode="External"/><Relationship Id="rId306" Type="http://schemas.openxmlformats.org/officeDocument/2006/relationships/hyperlink" Target="https://www.getsafeonline.org/" TargetMode="External"/><Relationship Id="rId24" Type="http://schemas.openxmlformats.org/officeDocument/2006/relationships/hyperlink" Target="https://www.kscmp.org.uk/guidance/worried-about-a-child" TargetMode="External"/><Relationship Id="rId45" Type="http://schemas.openxmlformats.org/officeDocument/2006/relationships/hyperlink" Target="https://www.theeducationpeople.org/our-expertise/equality-inclusion/" TargetMode="External"/><Relationship Id="rId66" Type="http://schemas.openxmlformats.org/officeDocument/2006/relationships/hyperlink" Target="https://www.gov.uk/government/publications/safeguarding-practitioners-information-sharing-advice" TargetMode="External"/><Relationship Id="rId87" Type="http://schemas.openxmlformats.org/officeDocument/2006/relationships/hyperlink" Target="https://www.gov.uk/government/publications/mandatory-reporting-of-female-genital-mutilation-procedural-information" TargetMode="External"/><Relationship Id="rId110" Type="http://schemas.openxmlformats.org/officeDocument/2006/relationships/hyperlink" Target="https://www.gov.uk/government/publications/children-missing-education" TargetMode="External"/><Relationship Id="rId131" Type="http://schemas.openxmlformats.org/officeDocument/2006/relationships/hyperlink" Target="https://www.gov.uk/government/publications/generative-ai-in-education-user-research-and-technical-report" TargetMode="External"/><Relationship Id="rId152" Type="http://schemas.openxmlformats.org/officeDocument/2006/relationships/hyperlink" Target="https://www.gov.uk/government/publications/mobile-phones-in-schools" TargetMode="External"/><Relationship Id="rId173" Type="http://schemas.openxmlformats.org/officeDocument/2006/relationships/hyperlink" Target="https://www.gov.uk/guidance/meeting-digital-and-technology-standards-in-schools-and-colleges/filtering-and-monitoring-standards-for-schools-and-colleges" TargetMode="External"/><Relationship Id="rId194" Type="http://schemas.openxmlformats.org/officeDocument/2006/relationships/hyperlink" Target="https://www.kelsi.org.uk/child-protection-and-safeguarding/LADO-Education-Safeguarding-Advisory-Service" TargetMode="External"/><Relationship Id="rId208" Type="http://schemas.openxmlformats.org/officeDocument/2006/relationships/hyperlink" Target="https://www.npcc.police.uk/SysSiteAssets/media/downloads/publications/publications-log/2020/when-to-call-the-police--guidance-for-schools-and-colleges.pdf" TargetMode="External"/><Relationship Id="rId229" Type="http://schemas.openxmlformats.org/officeDocument/2006/relationships/hyperlink" Target="http://www.actionforchildren.org.uk" TargetMode="External"/><Relationship Id="rId240" Type="http://schemas.openxmlformats.org/officeDocument/2006/relationships/hyperlink" Target="http://www.victimsupport.org.uk/" TargetMode="External"/><Relationship Id="rId261" Type="http://schemas.openxmlformats.org/officeDocument/2006/relationships/hyperlink" Target="https://www.prisonersfamilies.org/" TargetMode="External"/><Relationship Id="rId14" Type="http://schemas.openxmlformats.org/officeDocument/2006/relationships/image" Target="media/image3.png"/><Relationship Id="rId30" Type="http://schemas.openxmlformats.org/officeDocument/2006/relationships/hyperlink" Target="http://www.kscmp.org.uk/" TargetMode="External"/><Relationship Id="rId35" Type="http://schemas.openxmlformats.org/officeDocument/2006/relationships/hyperlink" Target="https://www.kscmp.org.uk/" TargetMode="External"/><Relationship Id="rId56" Type="http://schemas.openxmlformats.org/officeDocument/2006/relationships/hyperlink" Target="https://www.kscmp.org.uk/__data/assets/pdf_file/0007/238318/Support-level-guidance.pdf" TargetMode="External"/><Relationship Id="rId77" Type="http://schemas.openxmlformats.org/officeDocument/2006/relationships/hyperlink" Target="https://www.gov.uk/government/publications/sharing-nudes-and-semi-nudes-advice-for-education-settings-working-with-children-and-young-people" TargetMode="External"/><Relationship Id="rId100" Type="http://schemas.openxmlformats.org/officeDocument/2006/relationships/hyperlink" Target="https://www.gov.uk/government/publications/supporting-pupils-at-school-with-medical-conditions--3" TargetMode="External"/><Relationship Id="rId105" Type="http://schemas.openxmlformats.org/officeDocument/2006/relationships/hyperlink" Target="https://www.kscmp.org.uk/guidance/safeguarding-in-education" TargetMode="External"/><Relationship Id="rId126" Type="http://schemas.openxmlformats.org/officeDocument/2006/relationships/hyperlink" Target="https://kmsab.org.uk/" TargetMode="External"/><Relationship Id="rId147" Type="http://schemas.openxmlformats.org/officeDocument/2006/relationships/hyperlink" Target="https://www.kent.police.uk/advice/advice-and-information/online-safety/online-safety/deepfakes-what-is-a-deepfake/" TargetMode="External"/><Relationship Id="rId168" Type="http://schemas.openxmlformats.org/officeDocument/2006/relationships/hyperlink" Target="https://www.iwf.org.uk/" TargetMode="External"/><Relationship Id="rId282" Type="http://schemas.openxmlformats.org/officeDocument/2006/relationships/hyperlink" Target="http://www.gov.uk/guidance/forced-marriage" TargetMode="External"/><Relationship Id="rId312" Type="http://schemas.openxmlformats.org/officeDocument/2006/relationships/hyperlink" Target="https://www.kscmp.org.uk/guidance/safeguarding-in-education" TargetMode="External"/><Relationship Id="rId317" Type="http://schemas.openxmlformats.org/officeDocument/2006/relationships/hyperlink" Target="http://www.youngminds.org.uk" TargetMode="External"/><Relationship Id="rId8" Type="http://schemas.openxmlformats.org/officeDocument/2006/relationships/webSettings" Target="webSettings.xml"/><Relationship Id="rId51" Type="http://schemas.openxmlformats.org/officeDocument/2006/relationships/hyperlink" Target="https://www.kscmp.org.uk/__data/assets/pdf_file/0007/238318/Support-level-guidance.pdf" TargetMode="External"/><Relationship Id="rId72" Type="http://schemas.openxmlformats.org/officeDocument/2006/relationships/hyperlink" Target="https://trixcms.trixonline.co.uk/api/assets/kentandmedway/6b181ace-ffe2-45c6-ac4c-247e3da3687a/kent-and-medway-responding-to-nude-and-semi-nude-image-sharing-guidance-v2.pdf" TargetMode="External"/><Relationship Id="rId93" Type="http://schemas.openxmlformats.org/officeDocument/2006/relationships/hyperlink" Target="https://www.kelsi.org.uk/child-protection-and-safeguarding/The-Prevent-Duty-In-Education" TargetMode="External"/><Relationship Id="rId98" Type="http://schemas.openxmlformats.org/officeDocument/2006/relationships/hyperlink" Target="https://www.kscmp.org.uk/procedures/kent-and-medway-safeguarding-procedures" TargetMode="External"/><Relationship Id="rId121" Type="http://schemas.openxmlformats.org/officeDocument/2006/relationships/hyperlink" Target="https://www.theeducationpeople.org/our-expertise/equality-inclusion/" TargetMode="External"/><Relationship Id="rId142" Type="http://schemas.openxmlformats.org/officeDocument/2006/relationships/hyperlink" Target="https://www.kelsi.org.uk/child-protection-and-safeguarding/safeguarding-policies-and-guidance" TargetMode="External"/><Relationship Id="rId163" Type="http://schemas.openxmlformats.org/officeDocument/2006/relationships/hyperlink" Target="https://www.gov.uk/guidance/meeting-digital-and-technology-standards-in-schools-and-colleges/filtering-and-monitoring-standards-for-schools-and-colleges" TargetMode="External"/><Relationship Id="rId184" Type="http://schemas.openxmlformats.org/officeDocument/2006/relationships/hyperlink" Target="https://learning.nspcc.org.uk/news/covid/undertaking-remote-teaching-safely" TargetMode="External"/><Relationship Id="rId189" Type="http://schemas.openxmlformats.org/officeDocument/2006/relationships/hyperlink" Target="https://www.theeducationpeople.org/our-expertise/partner-providers/kent-county-council-providers/safeguarding/" TargetMode="External"/><Relationship Id="rId219" Type="http://schemas.openxmlformats.org/officeDocument/2006/relationships/hyperlink" Target="https://www.csacentre.org.uk/research-resources/practice-resources/helping-education-settings-identify-and-respond-to-concerns/" TargetMode="External"/><Relationship Id="rId3" Type="http://schemas.openxmlformats.org/officeDocument/2006/relationships/customXml" Target="../customXml/item3.xml"/><Relationship Id="rId214" Type="http://schemas.openxmlformats.org/officeDocument/2006/relationships/hyperlink" Target="https://kmsab.org.uk/" TargetMode="External"/><Relationship Id="rId230" Type="http://schemas.openxmlformats.org/officeDocument/2006/relationships/hyperlink" Target="http://www.childrenssociety.org.uk" TargetMode="External"/><Relationship Id="rId235" Type="http://schemas.openxmlformats.org/officeDocument/2006/relationships/hyperlink" Target="http://www.giveusashout.org/" TargetMode="External"/><Relationship Id="rId251" Type="http://schemas.openxmlformats.org/officeDocument/2006/relationships/hyperlink" Target="http://www.respond.org.uk" TargetMode="External"/><Relationship Id="rId256" Type="http://schemas.openxmlformats.org/officeDocument/2006/relationships/hyperlink" Target="http://www.autism.org.uk/" TargetMode="External"/><Relationship Id="rId277" Type="http://schemas.openxmlformats.org/officeDocument/2006/relationships/hyperlink" Target="http://www.modernslavery.gov.uk" TargetMode="External"/><Relationship Id="rId298" Type="http://schemas.openxmlformats.org/officeDocument/2006/relationships/hyperlink" Target="http://www.ceopeducation.co.uk" TargetMode="External"/><Relationship Id="rId25" Type="http://schemas.openxmlformats.org/officeDocument/2006/relationships/hyperlink" Target="http://www.kscmp.org.uk/" TargetMode="External"/><Relationship Id="rId46" Type="http://schemas.openxmlformats.org/officeDocument/2006/relationships/hyperlink" Target="https://www.kscmp.org.uk/" TargetMode="External"/><Relationship Id="rId67" Type="http://schemas.openxmlformats.org/officeDocument/2006/relationships/hyperlink" Target="https://www.gov.uk/government/publications/keeping-children-safe-in-education--2" TargetMode="External"/><Relationship Id="rId116" Type="http://schemas.openxmlformats.org/officeDocument/2006/relationships/hyperlink" Target="https://kinship.org.uk/" TargetMode="External"/><Relationship Id="rId137" Type="http://schemas.openxmlformats.org/officeDocument/2006/relationships/hyperlink" Target="https://swgfl.org.uk/magazine/integrating-ai-in-schools-new-policy-template-available/" TargetMode="External"/><Relationship Id="rId158" Type="http://schemas.openxmlformats.org/officeDocument/2006/relationships/hyperlink" Target="https://www.gov.uk/guidance/plan-technology-for-your-school" TargetMode="External"/><Relationship Id="rId272" Type="http://schemas.openxmlformats.org/officeDocument/2006/relationships/hyperlink" Target="https://kentandmedwayvru.co.uk/" TargetMode="External"/><Relationship Id="rId293" Type="http://schemas.openxmlformats.org/officeDocument/2006/relationships/hyperlink" Target="http://www.antibullyingpro.com/" TargetMode="External"/><Relationship Id="rId302" Type="http://schemas.openxmlformats.org/officeDocument/2006/relationships/hyperlink" Target="https://reportharmfulcontent.com/" TargetMode="External"/><Relationship Id="rId307" Type="http://schemas.openxmlformats.org/officeDocument/2006/relationships/hyperlink" Target="https://nationalcrimeagency.gov.uk/what-we-do/crime-threats/cyber-crime/cyberchoices" TargetMode="External"/><Relationship Id="rId323"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hyperlink" Target="https://saferrecruitmentconsortium.org/" TargetMode="External"/><Relationship Id="rId62" Type="http://schemas.openxmlformats.org/officeDocument/2006/relationships/hyperlink" Target="https://www.kscmp.org.uk/procedures/kent-safeguarding-children-escalation-procedure" TargetMode="External"/><Relationship Id="rId83" Type="http://schemas.openxmlformats.org/officeDocument/2006/relationships/hyperlink" Target="https://www.operationencompass.org/" TargetMode="External"/><Relationship Id="rId88" Type="http://schemas.openxmlformats.org/officeDocument/2006/relationships/hyperlink" Target="mailto:fmu@fcdo.gov.uk" TargetMode="External"/><Relationship Id="rId111" Type="http://schemas.openxmlformats.org/officeDocument/2006/relationships/hyperlink" Target="https://www.gov.uk/government/publications/elective-home-education" TargetMode="External"/><Relationship Id="rId132" Type="http://schemas.openxmlformats.org/officeDocument/2006/relationships/hyperlink" Target="https://www.gov.uk/government/publications/generative-ai-in-education-educator-and-expert-views" TargetMode="External"/><Relationship Id="rId153" Type="http://schemas.openxmlformats.org/officeDocument/2006/relationships/hyperlink" Target="https://www.kelsi.org.uk/child-protection-and-safeguarding/safeguarding-policies-and-guidance" TargetMode="External"/><Relationship Id="rId174" Type="http://schemas.openxmlformats.org/officeDocument/2006/relationships/hyperlink" Target="https://saferinternet.org.uk/guide-and-resource/teachers-and-school-staff/appropriate-filtering-and-monitoring/appropriate-monitoring" TargetMode="External"/><Relationship Id="rId179" Type="http://schemas.openxmlformats.org/officeDocument/2006/relationships/hyperlink" Target="https://www.ncsc.gov.uk/information/cyber-security-training-schools" TargetMode="External"/><Relationship Id="rId195" Type="http://schemas.openxmlformats.org/officeDocument/2006/relationships/hyperlink" Target="https://www.kscmp.org.uk/procedures/local-authority-designated-officer-lado" TargetMode="External"/><Relationship Id="rId209" Type="http://schemas.openxmlformats.org/officeDocument/2006/relationships/hyperlink" Target="https://www.kent.police.uk/" TargetMode="External"/><Relationship Id="rId190" Type="http://schemas.openxmlformats.org/officeDocument/2006/relationships/hyperlink" Target="https://www.gov.uk/government/publications/harmful-online-challenges-and-online-hoaxes" TargetMode="External"/><Relationship Id="rId204" Type="http://schemas.openxmlformats.org/officeDocument/2006/relationships/hyperlink" Target="https://webapps.kent.gov.uk/KCC.ChildrensPortal.Web.Sites.Public/Default.aspx" TargetMode="External"/><Relationship Id="rId220" Type="http://schemas.openxmlformats.org/officeDocument/2006/relationships/hyperlink" Target="http://www.kscmp.org.uk/guidance/worried-about-a-child" TargetMode="External"/><Relationship Id="rId225" Type="http://schemas.openxmlformats.org/officeDocument/2006/relationships/hyperlink" Target="tel:0800%20136%20663" TargetMode="External"/><Relationship Id="rId241" Type="http://schemas.openxmlformats.org/officeDocument/2006/relationships/hyperlink" Target="https://shorespace.org.uk/" TargetMode="External"/><Relationship Id="rId246" Type="http://schemas.openxmlformats.org/officeDocument/2006/relationships/hyperlink" Target="http://www.samaritans.org" TargetMode="External"/><Relationship Id="rId267" Type="http://schemas.openxmlformats.org/officeDocument/2006/relationships/hyperlink" Target="http://www.womensaid.org.uk" TargetMode="External"/><Relationship Id="rId288" Type="http://schemas.openxmlformats.org/officeDocument/2006/relationships/hyperlink" Target="https://learning.nspcc.org.uk/child-abuse-and-neglect/harmful-sexual-behaviour" TargetMode="External"/><Relationship Id="rId15" Type="http://schemas.openxmlformats.org/officeDocument/2006/relationships/hyperlink" Target="https://www.gov.uk/government/publications/keeping-children-safe-in-education--2"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https://www.kscmp.org.uk/__data/assets/pdf_file/0007/238318/Support-level-guidance.pdf" TargetMode="External"/><Relationship Id="rId106" Type="http://schemas.openxmlformats.org/officeDocument/2006/relationships/hyperlink" Target="https://www.gov.uk/government/publications/working-together-to-improve-school-attendance" TargetMode="External"/><Relationship Id="rId127" Type="http://schemas.openxmlformats.org/officeDocument/2006/relationships/hyperlink" Target="https://www.kelsi.org.uk/child-protection-and-safeguarding/e-safety" TargetMode="External"/><Relationship Id="rId262" Type="http://schemas.openxmlformats.org/officeDocument/2006/relationships/hyperlink" Target="http://www.wearewithyou.org.uk/services/kent-for-young-people/" TargetMode="External"/><Relationship Id="rId283" Type="http://schemas.openxmlformats.org/officeDocument/2006/relationships/hyperlink" Target="http://www.gov.uk/government/publications/the-right-to-choose-government-guidance-on-forced-marriage" TargetMode="External"/><Relationship Id="rId313" Type="http://schemas.openxmlformats.org/officeDocument/2006/relationships/hyperlink" Target="http://www.kooth.com" TargetMode="External"/><Relationship Id="rId318" Type="http://schemas.openxmlformats.org/officeDocument/2006/relationships/hyperlink" Target="http://www.wearewithyou.org.uk/services/kent-for-young-people/" TargetMode="External"/><Relationship Id="rId10" Type="http://schemas.openxmlformats.org/officeDocument/2006/relationships/endnotes" Target="endnotes.xml"/><Relationship Id="rId31" Type="http://schemas.openxmlformats.org/officeDocument/2006/relationships/hyperlink" Target="https://www.kscmp.org.uk/guidance/worried-about-a-child" TargetMode="External"/><Relationship Id="rId52" Type="http://schemas.openxmlformats.org/officeDocument/2006/relationships/hyperlink" Target="http://www.kscmp.org.uk" TargetMode="External"/><Relationship Id="rId73" Type="http://schemas.openxmlformats.org/officeDocument/2006/relationships/hyperlink" Target="https://www.kscmp.org.uk/__data/assets/pdf_file/0007/238318/Support-level-guidance.pdf" TargetMode="External"/><Relationship Id="rId78" Type="http://schemas.openxmlformats.org/officeDocument/2006/relationships/hyperlink" Target="https://webapps.kent.gov.uk/KCC.ChildrensPortal.Web.Sites.Public/Default.aspx" TargetMode="External"/><Relationship Id="rId94" Type="http://schemas.openxmlformats.org/officeDocument/2006/relationships/hyperlink" Target="https://www.gov.uk/government/publications/channel-guidance" TargetMode="External"/><Relationship Id="rId99" Type="http://schemas.openxmlformats.org/officeDocument/2006/relationships/hyperlink" Target="https://www.gov.uk/government/publications/dealing-with-issues-relating-to-parental-responsibility" TargetMode="External"/><Relationship Id="rId101" Type="http://schemas.openxmlformats.org/officeDocument/2006/relationships/hyperlink" Target="https://www.gov.uk/government/publications/allergy-safety-in-schools" TargetMode="External"/><Relationship Id="rId122" Type="http://schemas.openxmlformats.org/officeDocument/2006/relationships/hyperlink" Target="https://www.kent.gov.uk/social-care-and-health/adult-social-care" TargetMode="External"/><Relationship Id="rId143" Type="http://schemas.openxmlformats.org/officeDocument/2006/relationships/hyperlink" Target="https://www.kelsi.org.uk/child-protection-and-safeguarding/safeguarding-policies-and-guidance" TargetMode="External"/><Relationship Id="rId148" Type="http://schemas.openxmlformats.org/officeDocument/2006/relationships/hyperlink" Target="https://saferinternet.org.uk/professionals-online-safety-helpline" TargetMode="External"/><Relationship Id="rId164" Type="http://schemas.openxmlformats.org/officeDocument/2006/relationships/hyperlink" Target="http://testfiltering.com/" TargetMode="External"/><Relationship Id="rId169" Type="http://schemas.openxmlformats.org/officeDocument/2006/relationships/hyperlink" Target="https://www.iwf.org.uk/" TargetMode="External"/><Relationship Id="rId185" Type="http://schemas.openxmlformats.org/officeDocument/2006/relationships/hyperlink" Target="https://www.theeducationpeople.org/our-expertise/partner-providers/kent-county-council-providers/safeguarding/"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ov.uk/guidance/meeting-digital-and-technology-standards-in-schools-and-colleges/cyber-security-standards-for-schools-and-colleges" TargetMode="External"/><Relationship Id="rId210" Type="http://schemas.openxmlformats.org/officeDocument/2006/relationships/hyperlink" Target="http://www.kscmp.org.uk" TargetMode="External"/><Relationship Id="rId215" Type="http://schemas.openxmlformats.org/officeDocument/2006/relationships/hyperlink" Target="https://www.kscmp.org.uk/procedures/local-authority-designated-officer-lado" TargetMode="External"/><Relationship Id="rId236" Type="http://schemas.openxmlformats.org/officeDocument/2006/relationships/hyperlink" Target="http://www.childline.org.uk" TargetMode="External"/><Relationship Id="rId257" Type="http://schemas.openxmlformats.org/officeDocument/2006/relationships/hyperlink" Target="http://www.kent.gov.uk/education-and-children/special-educational-needs-and-disabilities/support-for-parents-with-send-children" TargetMode="External"/><Relationship Id="rId278" Type="http://schemas.openxmlformats.org/officeDocument/2006/relationships/hyperlink" Target="http://www.unseenuk.org" TargetMode="External"/><Relationship Id="rId26" Type="http://schemas.openxmlformats.org/officeDocument/2006/relationships/hyperlink" Target="https://www.kscmp.org.uk/guidance/worried-about-a-child" TargetMode="External"/><Relationship Id="rId231" Type="http://schemas.openxmlformats.org/officeDocument/2006/relationships/hyperlink" Target="http://www.csacentre.org.uk" TargetMode="External"/><Relationship Id="rId252" Type="http://schemas.openxmlformats.org/officeDocument/2006/relationships/hyperlink" Target="http://www.mencap.org.uk" TargetMode="External"/><Relationship Id="rId273" Type="http://schemas.openxmlformats.org/officeDocument/2006/relationships/hyperlink" Target="http://www.itsnotokay.co.uk" TargetMode="External"/><Relationship Id="rId294" Type="http://schemas.openxmlformats.org/officeDocument/2006/relationships/hyperlink" Target="http://www.kidscape.org.uk" TargetMode="External"/><Relationship Id="rId308" Type="http://schemas.openxmlformats.org/officeDocument/2006/relationships/hyperlink" Target="http://www.ncsc.gov.uk" TargetMode="External"/><Relationship Id="rId47" Type="http://schemas.openxmlformats.org/officeDocument/2006/relationships/hyperlink" Target="https://www.kscmp.org.uk/guidance/kent-support-levels-guidance" TargetMode="External"/><Relationship Id="rId68" Type="http://schemas.openxmlformats.org/officeDocument/2006/relationships/hyperlink" Target="https://webapps.kent.gov.uk/KCC.ChildrensPortal.Web.Sites.Public/Default.aspx" TargetMode="External"/><Relationship Id="rId89" Type="http://schemas.openxmlformats.org/officeDocument/2006/relationships/hyperlink" Target="https://www.kelsi.org.uk/child-protection-and-safeguarding/The-Prevent-Duty-In-Education" TargetMode="External"/><Relationship Id="rId112" Type="http://schemas.openxmlformats.org/officeDocument/2006/relationships/hyperlink" Target="https://www.kent.gov.uk/education-and-children/educating-your-child-at-home" TargetMode="External"/><Relationship Id="rId133" Type="http://schemas.openxmlformats.org/officeDocument/2006/relationships/hyperlink" Target="https://www.gov.uk/guidance/data-protection-in-schools/artificial-intelligence-ai-and-data-protection-in-schools" TargetMode="External"/><Relationship Id="rId154" Type="http://schemas.openxmlformats.org/officeDocument/2006/relationships/hyperlink" Target="https://sway.cloud.microsoft/NNEAPPwNaRXCcDaG?ref=Link" TargetMode="External"/><Relationship Id="rId175" Type="http://schemas.openxmlformats.org/officeDocument/2006/relationships/hyperlink" Target="https://www.kent.police.uk/" TargetMode="External"/><Relationship Id="rId196" Type="http://schemas.openxmlformats.org/officeDocument/2006/relationships/hyperlink" Target="https://www.farrer.co.uk/news-and-insights/developing-and-implementing-a-low-level-concerns-policy-a-guide-for-organisations-which-work-with-children/" TargetMode="External"/><Relationship Id="rId200" Type="http://schemas.openxmlformats.org/officeDocument/2006/relationships/hyperlink" Target="https://www.gov.uk/government/publications/relationships-education-relationships-and-sex-education-rse-and-health-education" TargetMode="External"/><Relationship Id="rId16" Type="http://schemas.openxmlformats.org/officeDocument/2006/relationships/header" Target="header1.xml"/><Relationship Id="rId221" Type="http://schemas.openxmlformats.org/officeDocument/2006/relationships/hyperlink" Target="http://www.kscmp.org.uk/training/factsheets" TargetMode="External"/><Relationship Id="rId242" Type="http://schemas.openxmlformats.org/officeDocument/2006/relationships/hyperlink" Target="http://www.kent.gov.uk/social-care-and-health/adult-social-care/adult-safeguarding" TargetMode="External"/><Relationship Id="rId263" Type="http://schemas.openxmlformats.org/officeDocument/2006/relationships/hyperlink" Target="http://www.talktofrank.com/" TargetMode="External"/><Relationship Id="rId284" Type="http://schemas.openxmlformats.org/officeDocument/2006/relationships/hyperlink" Target="http://www.kelsi.org.uk/child-protection-and-safeguarding/The-Prevent-Duty-In-Education" TargetMode="External"/><Relationship Id="rId319" Type="http://schemas.openxmlformats.org/officeDocument/2006/relationships/hyperlink" Target="http://www.annafreud.org/schools-and-colleges/" TargetMode="External"/><Relationship Id="rId37" Type="http://schemas.openxmlformats.org/officeDocument/2006/relationships/hyperlink" Target="https://www.gov.uk/government/publications/behaviour-in-schools--2" TargetMode="External"/><Relationship Id="rId58" Type="http://schemas.openxmlformats.org/officeDocument/2006/relationships/hyperlink" Target="https://webapps.kent.gov.uk/KCC.ChildrensPortal.Web.Sites.Public/Default.aspx" TargetMode="External"/><Relationship Id="rId79" Type="http://schemas.openxmlformats.org/officeDocument/2006/relationships/hyperlink" Target="https://www.kscmp.org.uk/guidance/exploitation" TargetMode="External"/><Relationship Id="rId102" Type="http://schemas.openxmlformats.org/officeDocument/2006/relationships/hyperlink" Target="https://www.kscmp.org.uk/guidance/children-and-young-peoples-mental-health" TargetMode="External"/><Relationship Id="rId123" Type="http://schemas.openxmlformats.org/officeDocument/2006/relationships/hyperlink" Target="https://www.kent.gov.uk/social-care-and-health/information-for-social-care-professionals/adult-safeguarding-for-professionals" TargetMode="External"/><Relationship Id="rId144" Type="http://schemas.openxmlformats.org/officeDocument/2006/relationships/hyperlink" Target="https://www.kelsi.org.uk/child-protection-and-safeguarding/safeguarding-policies-and-guidance" TargetMode="External"/><Relationship Id="rId90" Type="http://schemas.openxmlformats.org/officeDocument/2006/relationships/hyperlink" Target="https://www.gov.uk/government/publications/protecting-children-from-radicalisation-the-prevent-duty" TargetMode="External"/><Relationship Id="rId165" Type="http://schemas.openxmlformats.org/officeDocument/2006/relationships/hyperlink" Target="http://www.saferinternet.org.uk/advice-centre/teachers-and-school-staff/appropriate-filtering-and-monitoring" TargetMode="External"/><Relationship Id="rId186" Type="http://schemas.openxmlformats.org/officeDocument/2006/relationships/hyperlink" Target="https://www.theeducationpeople.org/our-expertise/partner-providers/kent-county-council-providers/safeguarding/" TargetMode="External"/><Relationship Id="rId211" Type="http://schemas.openxmlformats.org/officeDocument/2006/relationships/hyperlink" Target="mailto:kscmp@kent.gov.uk" TargetMode="External"/><Relationship Id="rId232" Type="http://schemas.openxmlformats.org/officeDocument/2006/relationships/hyperlink" Target="http://www.educationsupportpartnership.org.uk" TargetMode="External"/><Relationship Id="rId253" Type="http://schemas.openxmlformats.org/officeDocument/2006/relationships/hyperlink" Target="https://councilfordisabledchildren.org.uk/" TargetMode="External"/><Relationship Id="rId274" Type="http://schemas.openxmlformats.org/officeDocument/2006/relationships/hyperlink" Target="http://www.nwgnetwork.org" TargetMode="External"/><Relationship Id="rId295" Type="http://schemas.openxmlformats.org/officeDocument/2006/relationships/hyperlink" Target="http://www.csacentre.org.uk/" TargetMode="External"/><Relationship Id="rId309" Type="http://schemas.openxmlformats.org/officeDocument/2006/relationships/hyperlink" Target="https://kidsonlinesafety.campaign.gov.uk/" TargetMode="External"/><Relationship Id="rId27" Type="http://schemas.openxmlformats.org/officeDocument/2006/relationships/hyperlink" Target="https://www.kscmp.org.uk/guidance/worried-about-a-child" TargetMode="External"/><Relationship Id="rId48" Type="http://schemas.openxmlformats.org/officeDocument/2006/relationships/hyperlink" Target="https://www.gov.uk/government/publications/what-to-do-if-youre-worried-a-child-is-being-abused--2" TargetMode="External"/><Relationship Id="rId69" Type="http://schemas.openxmlformats.org/officeDocument/2006/relationships/hyperlink" Target="https://www.kscmp.org.uk/__data/assets/pdf_file/0007/238318/Support-level-guidance.pdf" TargetMode="External"/><Relationship Id="rId113" Type="http://schemas.openxmlformats.org/officeDocument/2006/relationships/hyperlink" Target="https://www.kscmp.org.uk/__data/assets/pdf_file/0018/236430/EHE-Leavers-Checklist.pdf" TargetMode="External"/><Relationship Id="rId134" Type="http://schemas.openxmlformats.org/officeDocument/2006/relationships/hyperlink" Target="https://www.gov.uk/government/publications/national-ai-strategy" TargetMode="External"/><Relationship Id="rId320" Type="http://schemas.openxmlformats.org/officeDocument/2006/relationships/hyperlink" Target="https://mindedforfamilies.org.uk/" TargetMode="External"/><Relationship Id="rId80" Type="http://schemas.openxmlformats.org/officeDocument/2006/relationships/hyperlink" Target="https://www.kent.police.uk/partners/partner-services/community-partner-intelligence/v2/share-community-partnership-intelligence/" TargetMode="External"/><Relationship Id="rId155" Type="http://schemas.openxmlformats.org/officeDocument/2006/relationships/hyperlink" Target="http://www.saferinternet.org.uk/appropriate-filtering-and-monitoring" TargetMode="External"/><Relationship Id="rId176" Type="http://schemas.openxmlformats.org/officeDocument/2006/relationships/hyperlink" Target="https://www.ceop.police.uk/safety-centre/" TargetMode="External"/><Relationship Id="rId197" Type="http://schemas.openxmlformats.org/officeDocument/2006/relationships/hyperlink" Target="https://www.nspcc.org.uk/keeping-children-safe/reporting-abuse/dedicated-helplines/whistleblowing-advice-line/" TargetMode="External"/><Relationship Id="rId201" Type="http://schemas.openxmlformats.org/officeDocument/2006/relationships/hyperlink" Target="https://www.gov.uk/government/publications/use-of-reasonable-force-in-schools" TargetMode="External"/><Relationship Id="rId222" Type="http://schemas.openxmlformats.org/officeDocument/2006/relationships/hyperlink" Target="http://www.kscmp.org.uk/training/training-resources" TargetMode="External"/><Relationship Id="rId243" Type="http://schemas.openxmlformats.org/officeDocument/2006/relationships/hyperlink" Target="https://kmsab.org.uk/" TargetMode="External"/><Relationship Id="rId264" Type="http://schemas.openxmlformats.org/officeDocument/2006/relationships/hyperlink" Target="http://www.kscmp.org.uk/guidance/domestic-abuse" TargetMode="External"/><Relationship Id="rId285" Type="http://schemas.openxmlformats.org/officeDocument/2006/relationships/hyperlink" Target="http://www.educateagainsthate.com" TargetMode="External"/><Relationship Id="rId17" Type="http://schemas.openxmlformats.org/officeDocument/2006/relationships/footer" Target="footer1.xml"/><Relationship Id="rId38" Type="http://schemas.openxmlformats.org/officeDocument/2006/relationships/hyperlink" Target="https://www.gov.uk/government/publications/searching-screening-and-confiscation" TargetMode="External"/><Relationship Id="rId59" Type="http://schemas.openxmlformats.org/officeDocument/2006/relationships/hyperlink" Target="https://www.kscmp.org.uk/__data/assets/pdf_file/0007/238318/Support-level-guidance.pdf" TargetMode="External"/><Relationship Id="rId103" Type="http://schemas.openxmlformats.org/officeDocument/2006/relationships/hyperlink" Target="https://www.kscmp.org.uk/guidance/safeguarding-in-education" TargetMode="External"/><Relationship Id="rId124" Type="http://schemas.openxmlformats.org/officeDocument/2006/relationships/hyperlink" Target="https://kmsab.org.uk/" TargetMode="External"/><Relationship Id="rId310" Type="http://schemas.openxmlformats.org/officeDocument/2006/relationships/hyperlink" Target="https://mollyrosefoundation.org" TargetMode="External"/><Relationship Id="rId70" Type="http://schemas.openxmlformats.org/officeDocument/2006/relationships/hyperlink" Target="https://www.gov.uk/government/publications/sharing-nudes-and-semi-nudes-advice-for-education-settings-working-with-children-and-young-people" TargetMode="External"/><Relationship Id="rId91" Type="http://schemas.openxmlformats.org/officeDocument/2006/relationships/hyperlink" Target="https://www.gov.uk/government/publications/the-prevent-duty-safeguarding-learners-vulnerable-to-radicalisation" TargetMode="External"/><Relationship Id="rId145" Type="http://schemas.openxmlformats.org/officeDocument/2006/relationships/hyperlink" Target="https://www.gov.uk/government/publications/sharing-nudes-and-semi-nudes-advice-for-education-settings-working-with-children-and-young-people" TargetMode="External"/><Relationship Id="rId166" Type="http://schemas.openxmlformats.org/officeDocument/2006/relationships/hyperlink" Target="https://www.gov.uk/guidance/meeting-digital-and-technology-standards-in-schools-and-colleges/filtering-and-monitoring-standards-for-schools-and-colleges" TargetMode="External"/><Relationship Id="rId187" Type="http://schemas.openxmlformats.org/officeDocument/2006/relationships/hyperlink" Target="https://www.gov.uk/government/publications/relationships-education-relationships-and-sex-education-rse-and-health-education" TargetMode="External"/><Relationship Id="rId1" Type="http://schemas.openxmlformats.org/officeDocument/2006/relationships/customXml" Target="../customXml/item1.xml"/><Relationship Id="rId212" Type="http://schemas.openxmlformats.org/officeDocument/2006/relationships/hyperlink" Target="https://www.kent.gov.uk/social-care-and-health/adult-social-care" TargetMode="External"/><Relationship Id="rId233" Type="http://schemas.openxmlformats.org/officeDocument/2006/relationships/hyperlink" Target="http://www.saferinternet.org.uk/helpline" TargetMode="External"/><Relationship Id="rId254" Type="http://schemas.openxmlformats.org/officeDocument/2006/relationships/hyperlink" Target="http://www.kentautistictrust.org/" TargetMode="External"/><Relationship Id="rId28" Type="http://schemas.openxmlformats.org/officeDocument/2006/relationships/hyperlink" Target="https://www.kscmp.org.uk/procedures/kent-safeguarding-children-escalation-procedure" TargetMode="External"/><Relationship Id="rId49" Type="http://schemas.openxmlformats.org/officeDocument/2006/relationships/image" Target="media/image4.png"/><Relationship Id="rId114" Type="http://schemas.openxmlformats.org/officeDocument/2006/relationships/hyperlink" Target="https://www.gov.uk/government/publications/designated-teacher-for-looked-after-children" TargetMode="External"/><Relationship Id="rId275" Type="http://schemas.openxmlformats.org/officeDocument/2006/relationships/hyperlink" Target="http://www.childrenssociety.org.uk/information/professionals/resources/county-lines-toolkit" TargetMode="External"/><Relationship Id="rId296" Type="http://schemas.openxmlformats.org/officeDocument/2006/relationships/hyperlink" Target="https://shorespace.org.uk/" TargetMode="External"/><Relationship Id="rId300" Type="http://schemas.openxmlformats.org/officeDocument/2006/relationships/hyperlink" Target="http://www.childnet.com" TargetMode="External"/><Relationship Id="rId60" Type="http://schemas.openxmlformats.org/officeDocument/2006/relationships/hyperlink" Target="https://webapps.kent.gov.uk/KCC.ChildrensPortal.Web.Sites.Public/Default.aspx" TargetMode="External"/><Relationship Id="rId81" Type="http://schemas.openxmlformats.org/officeDocument/2006/relationships/hyperlink" Target="https://www.gov.uk/government/publications/modern-slavery-how-to-identify-and-support-victims" TargetMode="External"/><Relationship Id="rId135" Type="http://schemas.openxmlformats.org/officeDocument/2006/relationships/hyperlink" Target="https://www.gov.uk/government/publications/ofsteds-approach-to-ai/ofsteds-approach-to-artificial-intelligence-ai" TargetMode="External"/><Relationship Id="rId156" Type="http://schemas.openxmlformats.org/officeDocument/2006/relationships/hyperlink" Target="https://saferinternet.org.uk/blog/appropriate-filtering-and-monitoring-whats-new-for-2026" TargetMode="External"/><Relationship Id="rId177" Type="http://schemas.openxmlformats.org/officeDocument/2006/relationships/hyperlink" Target="https://www.gov.uk/guidance/meeting-digital-and-technology-standards-in-schools-and-colleges/cyber-security-standards-for-schools-and-colleges" TargetMode="External"/><Relationship Id="rId198" Type="http://schemas.openxmlformats.org/officeDocument/2006/relationships/hyperlink" Target="mailto:help@nspcc.org.uk" TargetMode="External"/><Relationship Id="rId321" Type="http://schemas.openxmlformats.org/officeDocument/2006/relationships/hyperlink" Target="https://ktatss.co.uk" TargetMode="External"/><Relationship Id="rId202"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223" Type="http://schemas.openxmlformats.org/officeDocument/2006/relationships/hyperlink" Target="http://www.kscmp.org.uk/training/video-explainers" TargetMode="External"/><Relationship Id="rId244" Type="http://schemas.openxmlformats.org/officeDocument/2006/relationships/hyperlink" Target="http://www.crimestoppers-uk.org/" TargetMode="External"/><Relationship Id="rId18" Type="http://schemas.openxmlformats.org/officeDocument/2006/relationships/footer" Target="footer2.xml"/><Relationship Id="rId39" Type="http://schemas.openxmlformats.org/officeDocument/2006/relationships/hyperlink" Target="https://www.gov.uk/government/publications/mobile-phones-in-schools" TargetMode="External"/><Relationship Id="rId265" Type="http://schemas.openxmlformats.org/officeDocument/2006/relationships/hyperlink" Target="http://www.domesticabuseservices.org.uk" TargetMode="External"/><Relationship Id="rId286" Type="http://schemas.openxmlformats.org/officeDocument/2006/relationships/hyperlink" Target="http://www.gov.uk/report-terrorism" TargetMode="External"/><Relationship Id="rId50" Type="http://schemas.openxmlformats.org/officeDocument/2006/relationships/hyperlink" Target="https://www.gov.uk/government/publications/searching-screening-and-confiscation" TargetMode="External"/><Relationship Id="rId104" Type="http://schemas.openxmlformats.org/officeDocument/2006/relationships/hyperlink" Target="https://www.kscmp.org.uk/guidance/children-and-young-peoples-mental-health" TargetMode="External"/><Relationship Id="rId125" Type="http://schemas.openxmlformats.org/officeDocument/2006/relationships/hyperlink" Target="https://www.kent.gov.uk/social-care-and-health/information-for-social-care-professionals/adult-safeguarding-for-professionals" TargetMode="External"/><Relationship Id="rId146" Type="http://schemas.openxmlformats.org/officeDocument/2006/relationships/hyperlink" Target="https://www.iwf.org.uk/resources/ai-generated-child-sexual-abuse-material-professionals-resource/" TargetMode="External"/><Relationship Id="rId167" Type="http://schemas.openxmlformats.org/officeDocument/2006/relationships/hyperlink" Target="https://saferinternet.org.uk/guide-and-resource/teachers-and-school-staff/appropriate-filtering-and-monitoring/appropriate-filtering" TargetMode="External"/><Relationship Id="rId188" Type="http://schemas.openxmlformats.org/officeDocument/2006/relationships/hyperlink" Target="https://www.gov.uk/government/publications/teaching-online-safety-in-schools" TargetMode="External"/><Relationship Id="rId311" Type="http://schemas.openxmlformats.org/officeDocument/2006/relationships/hyperlink" Target="http://www.kscmp.org.uk/guidance/children-and-young-peoples-mental-health" TargetMode="External"/><Relationship Id="rId71" Type="http://schemas.openxmlformats.org/officeDocument/2006/relationships/hyperlink" Target="https://www.gov.uk/government/publications/sharing-nudes-and-semi-nudes-advice-for-education-settings-working-with-children-and-young-people" TargetMode="External"/><Relationship Id="rId92" Type="http://schemas.openxmlformats.org/officeDocument/2006/relationships/hyperlink" Target="https://www.kscmp.org.uk/procedures/prevent" TargetMode="External"/><Relationship Id="rId213" Type="http://schemas.openxmlformats.org/officeDocument/2006/relationships/hyperlink" Target="mailto:social.services@kent.gov.uk" TargetMode="External"/><Relationship Id="rId234" Type="http://schemas.openxmlformats.org/officeDocument/2006/relationships/hyperlink" Target="http://www.nspcc.org.uk/keeping-children-safe/reporting-abuse/dedicated-helplines/whistleblowing-advice-line" TargetMode="External"/><Relationship Id="rId2" Type="http://schemas.openxmlformats.org/officeDocument/2006/relationships/customXml" Target="../customXml/item2.xml"/><Relationship Id="rId29" Type="http://schemas.openxmlformats.org/officeDocument/2006/relationships/hyperlink" Target="https://www.kscmp.org.uk/guidance/worried-about-a-child" TargetMode="External"/><Relationship Id="rId255" Type="http://schemas.openxmlformats.org/officeDocument/2006/relationships/hyperlink" Target="http://www.afasic.org.uk/" TargetMode="External"/><Relationship Id="rId276" Type="http://schemas.openxmlformats.org/officeDocument/2006/relationships/hyperlink" Target="http://www.childrenssociety.org.uk/what-we-do/our-work/preventing-child-sexual-exploitation" TargetMode="External"/><Relationship Id="rId297" Type="http://schemas.openxmlformats.org/officeDocument/2006/relationships/hyperlink" Target="http://www.ceop.police.uk" TargetMode="External"/><Relationship Id="rId40" Type="http://schemas.openxmlformats.org/officeDocument/2006/relationships/hyperlink" Target="https://www.gov.uk/government/publications/relationships-education-relationships-and-sex-education-rse-and-health-education" TargetMode="External"/><Relationship Id="rId115" Type="http://schemas.openxmlformats.org/officeDocument/2006/relationships/hyperlink" Target="https://www.kelsi.org.uk/support-for-children-and-young-people/virtual-school-kent" TargetMode="External"/><Relationship Id="rId136" Type="http://schemas.openxmlformats.org/officeDocument/2006/relationships/hyperlink" Target="https://swgfl.org.uk/topics/artificial-intelligence/" TargetMode="External"/><Relationship Id="rId157" Type="http://schemas.openxmlformats.org/officeDocument/2006/relationships/hyperlink" Target="https://www.gov.uk/guidance/meeting-digital-and-technology-standards-in-schools-and-colleges/filtering-and-monitoring-standards-for-schools-and-colleges" TargetMode="External"/><Relationship Id="rId178" Type="http://schemas.openxmlformats.org/officeDocument/2006/relationships/hyperlink" Target="https://cyber-security-hub.education.gov.uk/" TargetMode="External"/><Relationship Id="rId301" Type="http://schemas.openxmlformats.org/officeDocument/2006/relationships/hyperlink" Target="http://www.saferinternet.org.uk" TargetMode="External"/><Relationship Id="rId322" Type="http://schemas.openxmlformats.org/officeDocument/2006/relationships/footer" Target="footer6.xml"/><Relationship Id="rId61" Type="http://schemas.openxmlformats.org/officeDocument/2006/relationships/hyperlink" Target="https://www.kscmp.org.uk/__data/assets/pdf_file/0007/238318/Support-level-guidance.pdf" TargetMode="External"/><Relationship Id="rId82" Type="http://schemas.openxmlformats.org/officeDocument/2006/relationships/hyperlink" Target="https://www.kscmp.org.uk/__data/assets/pdf_file/0007/238318/Support-level-guidance.pdf" TargetMode="External"/><Relationship Id="rId199" Type="http://schemas.openxmlformats.org/officeDocument/2006/relationships/hyperlink" Target="https://www.gov.uk/government/publications/relationships-education-relationships-and-sex-education-rse-and-health-education" TargetMode="External"/><Relationship Id="rId203" Type="http://schemas.openxmlformats.org/officeDocument/2006/relationships/hyperlink" Target="http://www.kscmp.org.uk/guidance/kent-support-levels-guidance" TargetMode="External"/><Relationship Id="rId19" Type="http://schemas.openxmlformats.org/officeDocument/2006/relationships/header" Target="header2.xml"/><Relationship Id="rId224" Type="http://schemas.openxmlformats.org/officeDocument/2006/relationships/hyperlink" Target="http://www.kscmp.org.uk/guidance/missing-children" TargetMode="External"/><Relationship Id="rId245" Type="http://schemas.openxmlformats.org/officeDocument/2006/relationships/hyperlink" Target="http://www.victimsupport.org.uk" TargetMode="External"/><Relationship Id="rId266" Type="http://schemas.openxmlformats.org/officeDocument/2006/relationships/hyperlink" Target="http://www.refuge.org.uk" TargetMode="External"/><Relationship Id="rId287" Type="http://schemas.openxmlformats.org/officeDocument/2006/relationships/hyperlink" Target="http://www.report-it.org.uk" TargetMode="External"/></Relationships>
</file>

<file path=word/theme/theme1.xml><?xml version="1.0" encoding="utf-8"?>
<a:theme xmlns:a="http://schemas.openxmlformats.org/drawingml/2006/main" name="Office Theme">
  <a:themeElements>
    <a:clrScheme name="LESAS Branding">
      <a:dk1>
        <a:sysClr val="windowText" lastClr="000000"/>
      </a:dk1>
      <a:lt1>
        <a:sysClr val="window" lastClr="FFFFFF"/>
      </a:lt1>
      <a:dk2>
        <a:srgbClr val="103A44"/>
      </a:dk2>
      <a:lt2>
        <a:srgbClr val="ADB8BB"/>
      </a:lt2>
      <a:accent1>
        <a:srgbClr val="248096"/>
      </a:accent1>
      <a:accent2>
        <a:srgbClr val="900666"/>
      </a:accent2>
      <a:accent3>
        <a:srgbClr val="600B44"/>
      </a:accent3>
      <a:accent4>
        <a:srgbClr val="A2C7CE"/>
      </a:accent4>
      <a:accent5>
        <a:srgbClr val="BC81AA"/>
      </a:accent5>
      <a:accent6>
        <a:srgbClr val="FFFFFF"/>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4AE46-5E32-490D-9071-F7DEF83C1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23C60-5B38-46E8-BA26-C2FDAD1D9923}">
  <ds:schemaRefs>
    <ds:schemaRef ds:uri="http://schemas.openxmlformats.org/officeDocument/2006/bibliography"/>
  </ds:schemaRefs>
</ds:datastoreItem>
</file>

<file path=customXml/itemProps3.xml><?xml version="1.0" encoding="utf-8"?>
<ds:datastoreItem xmlns:ds="http://schemas.openxmlformats.org/officeDocument/2006/customXml" ds:itemID="{68E4FB00-047E-45C7-A7F0-B2FDECCCB9CE}">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4.xml><?xml version="1.0" encoding="utf-8"?>
<ds:datastoreItem xmlns:ds="http://schemas.openxmlformats.org/officeDocument/2006/customXml" ds:itemID="{AC9D6A22-DDA5-426E-96D6-6A700AEC9260}">
  <ds:schemaRefs>
    <ds:schemaRef ds:uri="http://schemas.microsoft.com/sharepoint/v3/contenttype/forms"/>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185</TotalTime>
  <Pages>78</Pages>
  <Words>40966</Words>
  <Characters>243749</Characters>
  <Application>Microsoft Office Word</Application>
  <DocSecurity>0</DocSecurity>
  <Lines>4276</Lines>
  <Paragraphs>1779</Paragraphs>
  <ScaleCrop>false</ScaleCrop>
  <Company>KCC</Company>
  <LinksUpToDate>false</LinksUpToDate>
  <CharactersWithSpaces>282936</CharactersWithSpaces>
  <SharedDoc>false</SharedDoc>
  <HLinks>
    <vt:vector size="2250" baseType="variant">
      <vt:variant>
        <vt:i4>4456461</vt:i4>
      </vt:variant>
      <vt:variant>
        <vt:i4>1353</vt:i4>
      </vt:variant>
      <vt:variant>
        <vt:i4>0</vt:i4>
      </vt:variant>
      <vt:variant>
        <vt:i4>5</vt:i4>
      </vt:variant>
      <vt:variant>
        <vt:lpwstr>https://ktatss.co.uk/</vt:lpwstr>
      </vt:variant>
      <vt:variant>
        <vt:lpwstr/>
      </vt:variant>
      <vt:variant>
        <vt:i4>786525</vt:i4>
      </vt:variant>
      <vt:variant>
        <vt:i4>1350</vt:i4>
      </vt:variant>
      <vt:variant>
        <vt:i4>0</vt:i4>
      </vt:variant>
      <vt:variant>
        <vt:i4>5</vt:i4>
      </vt:variant>
      <vt:variant>
        <vt:lpwstr>https://mindedforfamilies.org.uk/</vt:lpwstr>
      </vt:variant>
      <vt:variant>
        <vt:lpwstr/>
      </vt:variant>
      <vt:variant>
        <vt:i4>6881330</vt:i4>
      </vt:variant>
      <vt:variant>
        <vt:i4>1347</vt:i4>
      </vt:variant>
      <vt:variant>
        <vt:i4>0</vt:i4>
      </vt:variant>
      <vt:variant>
        <vt:i4>5</vt:i4>
      </vt:variant>
      <vt:variant>
        <vt:lpwstr>http://www.annafreud.org/schools-and-colleges/</vt:lpwstr>
      </vt:variant>
      <vt:variant>
        <vt:lpwstr/>
      </vt:variant>
      <vt:variant>
        <vt:i4>4128815</vt:i4>
      </vt:variant>
      <vt:variant>
        <vt:i4>1344</vt:i4>
      </vt:variant>
      <vt:variant>
        <vt:i4>0</vt:i4>
      </vt:variant>
      <vt:variant>
        <vt:i4>5</vt:i4>
      </vt:variant>
      <vt:variant>
        <vt:lpwstr>http://www.wearewithyou.org.uk/services/kent-for-young-people/</vt:lpwstr>
      </vt:variant>
      <vt:variant>
        <vt:lpwstr/>
      </vt:variant>
      <vt:variant>
        <vt:i4>5505116</vt:i4>
      </vt:variant>
      <vt:variant>
        <vt:i4>1341</vt:i4>
      </vt:variant>
      <vt:variant>
        <vt:i4>0</vt:i4>
      </vt:variant>
      <vt:variant>
        <vt:i4>5</vt:i4>
      </vt:variant>
      <vt:variant>
        <vt:lpwstr>http://www.youngminds.org.uk/</vt:lpwstr>
      </vt:variant>
      <vt:variant>
        <vt:lpwstr/>
      </vt:variant>
      <vt:variant>
        <vt:i4>65606</vt:i4>
      </vt:variant>
      <vt:variant>
        <vt:i4>1338</vt:i4>
      </vt:variant>
      <vt:variant>
        <vt:i4>0</vt:i4>
      </vt:variant>
      <vt:variant>
        <vt:i4>5</vt:i4>
      </vt:variant>
      <vt:variant>
        <vt:lpwstr>https://moodspark.org.uk/</vt:lpwstr>
      </vt:variant>
      <vt:variant>
        <vt:lpwstr/>
      </vt:variant>
      <vt:variant>
        <vt:i4>3211296</vt:i4>
      </vt:variant>
      <vt:variant>
        <vt:i4>1335</vt:i4>
      </vt:variant>
      <vt:variant>
        <vt:i4>0</vt:i4>
      </vt:variant>
      <vt:variant>
        <vt:i4>5</vt:i4>
      </vt:variant>
      <vt:variant>
        <vt:lpwstr>http://www.mind.org.uk/</vt:lpwstr>
      </vt:variant>
      <vt:variant>
        <vt:lpwstr/>
      </vt:variant>
      <vt:variant>
        <vt:i4>7077942</vt:i4>
      </vt:variant>
      <vt:variant>
        <vt:i4>1332</vt:i4>
      </vt:variant>
      <vt:variant>
        <vt:i4>0</vt:i4>
      </vt:variant>
      <vt:variant>
        <vt:i4>5</vt:i4>
      </vt:variant>
      <vt:variant>
        <vt:lpwstr>http://www.nelft.nhs.uk/services-kent-children-young-peoples-mental-health/</vt:lpwstr>
      </vt:variant>
      <vt:variant>
        <vt:lpwstr/>
      </vt:variant>
      <vt:variant>
        <vt:i4>4784138</vt:i4>
      </vt:variant>
      <vt:variant>
        <vt:i4>1329</vt:i4>
      </vt:variant>
      <vt:variant>
        <vt:i4>0</vt:i4>
      </vt:variant>
      <vt:variant>
        <vt:i4>5</vt:i4>
      </vt:variant>
      <vt:variant>
        <vt:lpwstr>http://www.kooth.com/</vt:lpwstr>
      </vt:variant>
      <vt:variant>
        <vt:lpwstr/>
      </vt:variant>
      <vt:variant>
        <vt:i4>3735602</vt:i4>
      </vt:variant>
      <vt:variant>
        <vt:i4>1326</vt:i4>
      </vt:variant>
      <vt:variant>
        <vt:i4>0</vt:i4>
      </vt:variant>
      <vt:variant>
        <vt:i4>5</vt:i4>
      </vt:variant>
      <vt:variant>
        <vt:lpwstr>https://www.kscmp.org.uk/guidance/safeguarding-in-education</vt:lpwstr>
      </vt:variant>
      <vt:variant>
        <vt:lpwstr/>
      </vt:variant>
      <vt:variant>
        <vt:i4>983108</vt:i4>
      </vt:variant>
      <vt:variant>
        <vt:i4>1323</vt:i4>
      </vt:variant>
      <vt:variant>
        <vt:i4>0</vt:i4>
      </vt:variant>
      <vt:variant>
        <vt:i4>5</vt:i4>
      </vt:variant>
      <vt:variant>
        <vt:lpwstr>http://www.kscmp.org.uk/guidance/children-and-young-peoples-mental-health</vt:lpwstr>
      </vt:variant>
      <vt:variant>
        <vt:lpwstr/>
      </vt:variant>
      <vt:variant>
        <vt:i4>786525</vt:i4>
      </vt:variant>
      <vt:variant>
        <vt:i4>1320</vt:i4>
      </vt:variant>
      <vt:variant>
        <vt:i4>0</vt:i4>
      </vt:variant>
      <vt:variant>
        <vt:i4>5</vt:i4>
      </vt:variant>
      <vt:variant>
        <vt:lpwstr>https://mollyrosefoundation.org/</vt:lpwstr>
      </vt:variant>
      <vt:variant>
        <vt:lpwstr/>
      </vt:variant>
      <vt:variant>
        <vt:i4>1572895</vt:i4>
      </vt:variant>
      <vt:variant>
        <vt:i4>1317</vt:i4>
      </vt:variant>
      <vt:variant>
        <vt:i4>0</vt:i4>
      </vt:variant>
      <vt:variant>
        <vt:i4>5</vt:i4>
      </vt:variant>
      <vt:variant>
        <vt:lpwstr>https://kidsonlinesafety.campaign.gov.uk/</vt:lpwstr>
      </vt:variant>
      <vt:variant>
        <vt:lpwstr/>
      </vt:variant>
      <vt:variant>
        <vt:i4>3276852</vt:i4>
      </vt:variant>
      <vt:variant>
        <vt:i4>1314</vt:i4>
      </vt:variant>
      <vt:variant>
        <vt:i4>0</vt:i4>
      </vt:variant>
      <vt:variant>
        <vt:i4>5</vt:i4>
      </vt:variant>
      <vt:variant>
        <vt:lpwstr>http://www.ncsc.gov.uk/</vt:lpwstr>
      </vt:variant>
      <vt:variant>
        <vt:lpwstr/>
      </vt:variant>
      <vt:variant>
        <vt:i4>1507417</vt:i4>
      </vt:variant>
      <vt:variant>
        <vt:i4>1311</vt:i4>
      </vt:variant>
      <vt:variant>
        <vt:i4>0</vt:i4>
      </vt:variant>
      <vt:variant>
        <vt:i4>5</vt:i4>
      </vt:variant>
      <vt:variant>
        <vt:lpwstr>https://nationalcrimeagency.gov.uk/what-we-do/crime-threats/cyber-crime/cyberchoices</vt:lpwstr>
      </vt:variant>
      <vt:variant>
        <vt:lpwstr/>
      </vt:variant>
      <vt:variant>
        <vt:i4>2490429</vt:i4>
      </vt:variant>
      <vt:variant>
        <vt:i4>1308</vt:i4>
      </vt:variant>
      <vt:variant>
        <vt:i4>0</vt:i4>
      </vt:variant>
      <vt:variant>
        <vt:i4>5</vt:i4>
      </vt:variant>
      <vt:variant>
        <vt:lpwstr>https://www.getsafeonline.org/</vt:lpwstr>
      </vt:variant>
      <vt:variant>
        <vt:lpwstr/>
      </vt:variant>
      <vt:variant>
        <vt:i4>1769557</vt:i4>
      </vt:variant>
      <vt:variant>
        <vt:i4>1305</vt:i4>
      </vt:variant>
      <vt:variant>
        <vt:i4>0</vt:i4>
      </vt:variant>
      <vt:variant>
        <vt:i4>5</vt:i4>
      </vt:variant>
      <vt:variant>
        <vt:lpwstr>http://www.nspcc.org.uk/onlinesafety</vt:lpwstr>
      </vt:variant>
      <vt:variant>
        <vt:lpwstr/>
      </vt:variant>
      <vt:variant>
        <vt:i4>2490490</vt:i4>
      </vt:variant>
      <vt:variant>
        <vt:i4>1302</vt:i4>
      </vt:variant>
      <vt:variant>
        <vt:i4>0</vt:i4>
      </vt:variant>
      <vt:variant>
        <vt:i4>5</vt:i4>
      </vt:variant>
      <vt:variant>
        <vt:lpwstr>http://www.internetmatters.org/</vt:lpwstr>
      </vt:variant>
      <vt:variant>
        <vt:lpwstr/>
      </vt:variant>
      <vt:variant>
        <vt:i4>4784215</vt:i4>
      </vt:variant>
      <vt:variant>
        <vt:i4>1299</vt:i4>
      </vt:variant>
      <vt:variant>
        <vt:i4>0</vt:i4>
      </vt:variant>
      <vt:variant>
        <vt:i4>5</vt:i4>
      </vt:variant>
      <vt:variant>
        <vt:lpwstr>http://www.mariecollinsfoundation.org.uk/</vt:lpwstr>
      </vt:variant>
      <vt:variant>
        <vt:lpwstr/>
      </vt:variant>
      <vt:variant>
        <vt:i4>262164</vt:i4>
      </vt:variant>
      <vt:variant>
        <vt:i4>1296</vt:i4>
      </vt:variant>
      <vt:variant>
        <vt:i4>0</vt:i4>
      </vt:variant>
      <vt:variant>
        <vt:i4>5</vt:i4>
      </vt:variant>
      <vt:variant>
        <vt:lpwstr>https://reportharmfulcontent.com/</vt:lpwstr>
      </vt:variant>
      <vt:variant>
        <vt:lpwstr/>
      </vt:variant>
      <vt:variant>
        <vt:i4>983111</vt:i4>
      </vt:variant>
      <vt:variant>
        <vt:i4>1293</vt:i4>
      </vt:variant>
      <vt:variant>
        <vt:i4>0</vt:i4>
      </vt:variant>
      <vt:variant>
        <vt:i4>5</vt:i4>
      </vt:variant>
      <vt:variant>
        <vt:lpwstr>http://www.saferinternet.org.uk/</vt:lpwstr>
      </vt:variant>
      <vt:variant>
        <vt:lpwstr/>
      </vt:variant>
      <vt:variant>
        <vt:i4>5111872</vt:i4>
      </vt:variant>
      <vt:variant>
        <vt:i4>1290</vt:i4>
      </vt:variant>
      <vt:variant>
        <vt:i4>0</vt:i4>
      </vt:variant>
      <vt:variant>
        <vt:i4>5</vt:i4>
      </vt:variant>
      <vt:variant>
        <vt:lpwstr>http://www.childnet.com/</vt:lpwstr>
      </vt:variant>
      <vt:variant>
        <vt:lpwstr/>
      </vt:variant>
      <vt:variant>
        <vt:i4>7733310</vt:i4>
      </vt:variant>
      <vt:variant>
        <vt:i4>1287</vt:i4>
      </vt:variant>
      <vt:variant>
        <vt:i4>0</vt:i4>
      </vt:variant>
      <vt:variant>
        <vt:i4>5</vt:i4>
      </vt:variant>
      <vt:variant>
        <vt:lpwstr>http://www.iwf.org.uk/</vt:lpwstr>
      </vt:variant>
      <vt:variant>
        <vt:lpwstr/>
      </vt:variant>
      <vt:variant>
        <vt:i4>7798893</vt:i4>
      </vt:variant>
      <vt:variant>
        <vt:i4>1284</vt:i4>
      </vt:variant>
      <vt:variant>
        <vt:i4>0</vt:i4>
      </vt:variant>
      <vt:variant>
        <vt:i4>5</vt:i4>
      </vt:variant>
      <vt:variant>
        <vt:lpwstr>http://www.ceopeducation.co.uk/</vt:lpwstr>
      </vt:variant>
      <vt:variant>
        <vt:lpwstr/>
      </vt:variant>
      <vt:variant>
        <vt:i4>3145855</vt:i4>
      </vt:variant>
      <vt:variant>
        <vt:i4>1281</vt:i4>
      </vt:variant>
      <vt:variant>
        <vt:i4>0</vt:i4>
      </vt:variant>
      <vt:variant>
        <vt:i4>5</vt:i4>
      </vt:variant>
      <vt:variant>
        <vt:lpwstr>http://www.ceop.police.uk/</vt:lpwstr>
      </vt:variant>
      <vt:variant>
        <vt:lpwstr/>
      </vt:variant>
      <vt:variant>
        <vt:i4>3014707</vt:i4>
      </vt:variant>
      <vt:variant>
        <vt:i4>1278</vt:i4>
      </vt:variant>
      <vt:variant>
        <vt:i4>0</vt:i4>
      </vt:variant>
      <vt:variant>
        <vt:i4>5</vt:i4>
      </vt:variant>
      <vt:variant>
        <vt:lpwstr>https://shorespace.org.uk/</vt:lpwstr>
      </vt:variant>
      <vt:variant>
        <vt:lpwstr/>
      </vt:variant>
      <vt:variant>
        <vt:i4>983109</vt:i4>
      </vt:variant>
      <vt:variant>
        <vt:i4>1275</vt:i4>
      </vt:variant>
      <vt:variant>
        <vt:i4>0</vt:i4>
      </vt:variant>
      <vt:variant>
        <vt:i4>5</vt:i4>
      </vt:variant>
      <vt:variant>
        <vt:lpwstr>http://www.csacentre.org.uk/</vt:lpwstr>
      </vt:variant>
      <vt:variant>
        <vt:lpwstr/>
      </vt:variant>
      <vt:variant>
        <vt:i4>3014707</vt:i4>
      </vt:variant>
      <vt:variant>
        <vt:i4>1272</vt:i4>
      </vt:variant>
      <vt:variant>
        <vt:i4>0</vt:i4>
      </vt:variant>
      <vt:variant>
        <vt:i4>5</vt:i4>
      </vt:variant>
      <vt:variant>
        <vt:lpwstr>http://www.kidscape.org.uk/</vt:lpwstr>
      </vt:variant>
      <vt:variant>
        <vt:lpwstr/>
      </vt:variant>
      <vt:variant>
        <vt:i4>3539059</vt:i4>
      </vt:variant>
      <vt:variant>
        <vt:i4>1269</vt:i4>
      </vt:variant>
      <vt:variant>
        <vt:i4>0</vt:i4>
      </vt:variant>
      <vt:variant>
        <vt:i4>5</vt:i4>
      </vt:variant>
      <vt:variant>
        <vt:lpwstr>http://www.antibullyingpro.com/</vt:lpwstr>
      </vt:variant>
      <vt:variant>
        <vt:lpwstr/>
      </vt:variant>
      <vt:variant>
        <vt:i4>5767256</vt:i4>
      </vt:variant>
      <vt:variant>
        <vt:i4>1266</vt:i4>
      </vt:variant>
      <vt:variant>
        <vt:i4>0</vt:i4>
      </vt:variant>
      <vt:variant>
        <vt:i4>5</vt:i4>
      </vt:variant>
      <vt:variant>
        <vt:lpwstr>http://www.anti-bullyingalliance.org.uk/</vt:lpwstr>
      </vt:variant>
      <vt:variant>
        <vt:lpwstr/>
      </vt:variant>
      <vt:variant>
        <vt:i4>1376342</vt:i4>
      </vt:variant>
      <vt:variant>
        <vt:i4>1263</vt:i4>
      </vt:variant>
      <vt:variant>
        <vt:i4>0</vt:i4>
      </vt:variant>
      <vt:variant>
        <vt:i4>5</vt:i4>
      </vt:variant>
      <vt:variant>
        <vt:lpwstr>http://www.stopitnow.org.uk/</vt:lpwstr>
      </vt:variant>
      <vt:variant>
        <vt:lpwstr/>
      </vt:variant>
      <vt:variant>
        <vt:i4>1376331</vt:i4>
      </vt:variant>
      <vt:variant>
        <vt:i4>1260</vt:i4>
      </vt:variant>
      <vt:variant>
        <vt:i4>0</vt:i4>
      </vt:variant>
      <vt:variant>
        <vt:i4>5</vt:i4>
      </vt:variant>
      <vt:variant>
        <vt:lpwstr>http://www.lucyfaithfull.org.uk/advice/creating-safer-places/help-and-advice-for-schools</vt:lpwstr>
      </vt:variant>
      <vt:variant>
        <vt:lpwstr/>
      </vt:variant>
      <vt:variant>
        <vt:i4>3473464</vt:i4>
      </vt:variant>
      <vt:variant>
        <vt:i4>1257</vt:i4>
      </vt:variant>
      <vt:variant>
        <vt:i4>0</vt:i4>
      </vt:variant>
      <vt:variant>
        <vt:i4>5</vt:i4>
      </vt:variant>
      <vt:variant>
        <vt:lpwstr>https://rapecrisis.org.uk/</vt:lpwstr>
      </vt:variant>
      <vt:variant>
        <vt:lpwstr/>
      </vt:variant>
      <vt:variant>
        <vt:i4>8192039</vt:i4>
      </vt:variant>
      <vt:variant>
        <vt:i4>1254</vt:i4>
      </vt:variant>
      <vt:variant>
        <vt:i4>0</vt:i4>
      </vt:variant>
      <vt:variant>
        <vt:i4>5</vt:i4>
      </vt:variant>
      <vt:variant>
        <vt:lpwstr>https://learning.nspcc.org.uk/child-abuse-and-neglect/harmful-sexual-behaviour</vt:lpwstr>
      </vt:variant>
      <vt:variant>
        <vt:lpwstr/>
      </vt:variant>
      <vt:variant>
        <vt:i4>5242974</vt:i4>
      </vt:variant>
      <vt:variant>
        <vt:i4>1251</vt:i4>
      </vt:variant>
      <vt:variant>
        <vt:i4>0</vt:i4>
      </vt:variant>
      <vt:variant>
        <vt:i4>5</vt:i4>
      </vt:variant>
      <vt:variant>
        <vt:lpwstr>http://www.report-it.org.uk/</vt:lpwstr>
      </vt:variant>
      <vt:variant>
        <vt:lpwstr/>
      </vt:variant>
      <vt:variant>
        <vt:i4>7536689</vt:i4>
      </vt:variant>
      <vt:variant>
        <vt:i4>1248</vt:i4>
      </vt:variant>
      <vt:variant>
        <vt:i4>0</vt:i4>
      </vt:variant>
      <vt:variant>
        <vt:i4>5</vt:i4>
      </vt:variant>
      <vt:variant>
        <vt:lpwstr>http://www.gov.uk/report-terrorism</vt:lpwstr>
      </vt:variant>
      <vt:variant>
        <vt:lpwstr/>
      </vt:variant>
      <vt:variant>
        <vt:i4>3145779</vt:i4>
      </vt:variant>
      <vt:variant>
        <vt:i4>1245</vt:i4>
      </vt:variant>
      <vt:variant>
        <vt:i4>0</vt:i4>
      </vt:variant>
      <vt:variant>
        <vt:i4>5</vt:i4>
      </vt:variant>
      <vt:variant>
        <vt:lpwstr>http://www.educateagainsthate.com/</vt:lpwstr>
      </vt:variant>
      <vt:variant>
        <vt:lpwstr/>
      </vt:variant>
      <vt:variant>
        <vt:i4>3735661</vt:i4>
      </vt:variant>
      <vt:variant>
        <vt:i4>1242</vt:i4>
      </vt:variant>
      <vt:variant>
        <vt:i4>0</vt:i4>
      </vt:variant>
      <vt:variant>
        <vt:i4>5</vt:i4>
      </vt:variant>
      <vt:variant>
        <vt:lpwstr>http://www.kelsi.org.uk/child-protection-and-safeguarding/The-Prevent-Duty-In-Education</vt:lpwstr>
      </vt:variant>
      <vt:variant>
        <vt:lpwstr/>
      </vt:variant>
      <vt:variant>
        <vt:i4>131072</vt:i4>
      </vt:variant>
      <vt:variant>
        <vt:i4>1239</vt:i4>
      </vt:variant>
      <vt:variant>
        <vt:i4>0</vt:i4>
      </vt:variant>
      <vt:variant>
        <vt:i4>5</vt:i4>
      </vt:variant>
      <vt:variant>
        <vt:lpwstr>http://www.gov.uk/government/publications/the-right-to-choose-government-guidance-on-forced-marriage</vt:lpwstr>
      </vt:variant>
      <vt:variant>
        <vt:lpwstr/>
      </vt:variant>
      <vt:variant>
        <vt:i4>3211296</vt:i4>
      </vt:variant>
      <vt:variant>
        <vt:i4>1236</vt:i4>
      </vt:variant>
      <vt:variant>
        <vt:i4>0</vt:i4>
      </vt:variant>
      <vt:variant>
        <vt:i4>5</vt:i4>
      </vt:variant>
      <vt:variant>
        <vt:lpwstr>http://www.gov.uk/guidance/forced-marriage</vt:lpwstr>
      </vt:variant>
      <vt:variant>
        <vt:lpwstr/>
      </vt:variant>
      <vt:variant>
        <vt:i4>1441858</vt:i4>
      </vt:variant>
      <vt:variant>
        <vt:i4>1233</vt:i4>
      </vt:variant>
      <vt:variant>
        <vt:i4>0</vt:i4>
      </vt:variant>
      <vt:variant>
        <vt:i4>5</vt:i4>
      </vt:variant>
      <vt:variant>
        <vt:lpwstr>http://www.gov.uk/government/publications/mandatory-reporting-of-female-genital-mutilation-procedural-information</vt:lpwstr>
      </vt:variant>
      <vt:variant>
        <vt:lpwstr/>
      </vt:variant>
      <vt:variant>
        <vt:i4>6488120</vt:i4>
      </vt:variant>
      <vt:variant>
        <vt:i4>1230</vt:i4>
      </vt:variant>
      <vt:variant>
        <vt:i4>0</vt:i4>
      </vt:variant>
      <vt:variant>
        <vt:i4>5</vt:i4>
      </vt:variant>
      <vt:variant>
        <vt:lpwstr>https://assets.publishing.service.gov.uk/government/uploads/system/uploads/attachment_data/file/496415/6_1639_HO_SP_FGM_mandatory_reporting_Fact_sheet_Web.pdf</vt:lpwstr>
      </vt:variant>
      <vt:variant>
        <vt:lpwstr/>
      </vt:variant>
      <vt:variant>
        <vt:i4>5439568</vt:i4>
      </vt:variant>
      <vt:variant>
        <vt:i4>1227</vt:i4>
      </vt:variant>
      <vt:variant>
        <vt:i4>0</vt:i4>
      </vt:variant>
      <vt:variant>
        <vt:i4>5</vt:i4>
      </vt:variant>
      <vt:variant>
        <vt:lpwstr>https://karmanirvana.org.uk/</vt:lpwstr>
      </vt:variant>
      <vt:variant>
        <vt:lpwstr/>
      </vt:variant>
      <vt:variant>
        <vt:i4>5111894</vt:i4>
      </vt:variant>
      <vt:variant>
        <vt:i4>1224</vt:i4>
      </vt:variant>
      <vt:variant>
        <vt:i4>0</vt:i4>
      </vt:variant>
      <vt:variant>
        <vt:i4>5</vt:i4>
      </vt:variant>
      <vt:variant>
        <vt:lpwstr>http://www.unseenuk.org/</vt:lpwstr>
      </vt:variant>
      <vt:variant>
        <vt:lpwstr/>
      </vt:variant>
      <vt:variant>
        <vt:i4>1376344</vt:i4>
      </vt:variant>
      <vt:variant>
        <vt:i4>1221</vt:i4>
      </vt:variant>
      <vt:variant>
        <vt:i4>0</vt:i4>
      </vt:variant>
      <vt:variant>
        <vt:i4>5</vt:i4>
      </vt:variant>
      <vt:variant>
        <vt:lpwstr>http://www.modernslavery.gov.uk/</vt:lpwstr>
      </vt:variant>
      <vt:variant>
        <vt:lpwstr/>
      </vt:variant>
      <vt:variant>
        <vt:i4>7733296</vt:i4>
      </vt:variant>
      <vt:variant>
        <vt:i4>1218</vt:i4>
      </vt:variant>
      <vt:variant>
        <vt:i4>0</vt:i4>
      </vt:variant>
      <vt:variant>
        <vt:i4>5</vt:i4>
      </vt:variant>
      <vt:variant>
        <vt:lpwstr>http://www.childrenssociety.org.uk/what-we-do/our-work/preventing-child-sexual-exploitation</vt:lpwstr>
      </vt:variant>
      <vt:variant>
        <vt:lpwstr/>
      </vt:variant>
      <vt:variant>
        <vt:i4>3604518</vt:i4>
      </vt:variant>
      <vt:variant>
        <vt:i4>1215</vt:i4>
      </vt:variant>
      <vt:variant>
        <vt:i4>0</vt:i4>
      </vt:variant>
      <vt:variant>
        <vt:i4>5</vt:i4>
      </vt:variant>
      <vt:variant>
        <vt:lpwstr>http://www.childrenssociety.org.uk/information/professionals/resources/county-lines-toolkit</vt:lpwstr>
      </vt:variant>
      <vt:variant>
        <vt:lpwstr/>
      </vt:variant>
      <vt:variant>
        <vt:i4>3211313</vt:i4>
      </vt:variant>
      <vt:variant>
        <vt:i4>1212</vt:i4>
      </vt:variant>
      <vt:variant>
        <vt:i4>0</vt:i4>
      </vt:variant>
      <vt:variant>
        <vt:i4>5</vt:i4>
      </vt:variant>
      <vt:variant>
        <vt:lpwstr>http://www.nwgnetwork.org/</vt:lpwstr>
      </vt:variant>
      <vt:variant>
        <vt:lpwstr/>
      </vt:variant>
      <vt:variant>
        <vt:i4>4915210</vt:i4>
      </vt:variant>
      <vt:variant>
        <vt:i4>1209</vt:i4>
      </vt:variant>
      <vt:variant>
        <vt:i4>0</vt:i4>
      </vt:variant>
      <vt:variant>
        <vt:i4>5</vt:i4>
      </vt:variant>
      <vt:variant>
        <vt:lpwstr>http://www.itsnotokay.co.uk/</vt:lpwstr>
      </vt:variant>
      <vt:variant>
        <vt:lpwstr/>
      </vt:variant>
      <vt:variant>
        <vt:i4>2293869</vt:i4>
      </vt:variant>
      <vt:variant>
        <vt:i4>1206</vt:i4>
      </vt:variant>
      <vt:variant>
        <vt:i4>0</vt:i4>
      </vt:variant>
      <vt:variant>
        <vt:i4>5</vt:i4>
      </vt:variant>
      <vt:variant>
        <vt:lpwstr>https://kentandmedwayvru.co.uk/</vt:lpwstr>
      </vt:variant>
      <vt:variant>
        <vt:lpwstr/>
      </vt:variant>
      <vt:variant>
        <vt:i4>917505</vt:i4>
      </vt:variant>
      <vt:variant>
        <vt:i4>1203</vt:i4>
      </vt:variant>
      <vt:variant>
        <vt:i4>0</vt:i4>
      </vt:variant>
      <vt:variant>
        <vt:i4>5</vt:i4>
      </vt:variant>
      <vt:variant>
        <vt:lpwstr>http://www.kscmp.org.uk/guidance/exploitation</vt:lpwstr>
      </vt:variant>
      <vt:variant>
        <vt:lpwstr/>
      </vt:variant>
      <vt:variant>
        <vt:i4>4390989</vt:i4>
      </vt:variant>
      <vt:variant>
        <vt:i4>1200</vt:i4>
      </vt:variant>
      <vt:variant>
        <vt:i4>0</vt:i4>
      </vt:variant>
      <vt:variant>
        <vt:i4>5</vt:i4>
      </vt:variant>
      <vt:variant>
        <vt:lpwstr>https://respectphoneline.org.uk/</vt:lpwstr>
      </vt:variant>
      <vt:variant>
        <vt:lpwstr/>
      </vt:variant>
      <vt:variant>
        <vt:i4>4456543</vt:i4>
      </vt:variant>
      <vt:variant>
        <vt:i4>1197</vt:i4>
      </vt:variant>
      <vt:variant>
        <vt:i4>0</vt:i4>
      </vt:variant>
      <vt:variant>
        <vt:i4>5</vt:i4>
      </vt:variant>
      <vt:variant>
        <vt:lpwstr>http://www.nationaldahelpline.org.uk/</vt:lpwstr>
      </vt:variant>
      <vt:variant>
        <vt:lpwstr/>
      </vt:variant>
      <vt:variant>
        <vt:i4>4653151</vt:i4>
      </vt:variant>
      <vt:variant>
        <vt:i4>1194</vt:i4>
      </vt:variant>
      <vt:variant>
        <vt:i4>0</vt:i4>
      </vt:variant>
      <vt:variant>
        <vt:i4>5</vt:i4>
      </vt:variant>
      <vt:variant>
        <vt:lpwstr>http://www.mensadviceline.org.uk/</vt:lpwstr>
      </vt:variant>
      <vt:variant>
        <vt:lpwstr/>
      </vt:variant>
      <vt:variant>
        <vt:i4>524377</vt:i4>
      </vt:variant>
      <vt:variant>
        <vt:i4>1191</vt:i4>
      </vt:variant>
      <vt:variant>
        <vt:i4>0</vt:i4>
      </vt:variant>
      <vt:variant>
        <vt:i4>5</vt:i4>
      </vt:variant>
      <vt:variant>
        <vt:lpwstr>http://www.womensaid.org.uk/</vt:lpwstr>
      </vt:variant>
      <vt:variant>
        <vt:lpwstr/>
      </vt:variant>
      <vt:variant>
        <vt:i4>4259928</vt:i4>
      </vt:variant>
      <vt:variant>
        <vt:i4>1188</vt:i4>
      </vt:variant>
      <vt:variant>
        <vt:i4>0</vt:i4>
      </vt:variant>
      <vt:variant>
        <vt:i4>5</vt:i4>
      </vt:variant>
      <vt:variant>
        <vt:lpwstr>http://www.refuge.org.uk/</vt:lpwstr>
      </vt:variant>
      <vt:variant>
        <vt:lpwstr/>
      </vt:variant>
      <vt:variant>
        <vt:i4>1572936</vt:i4>
      </vt:variant>
      <vt:variant>
        <vt:i4>1185</vt:i4>
      </vt:variant>
      <vt:variant>
        <vt:i4>0</vt:i4>
      </vt:variant>
      <vt:variant>
        <vt:i4>5</vt:i4>
      </vt:variant>
      <vt:variant>
        <vt:lpwstr>http://www.domesticabuseservices.org.uk/</vt:lpwstr>
      </vt:variant>
      <vt:variant>
        <vt:lpwstr/>
      </vt:variant>
      <vt:variant>
        <vt:i4>3407997</vt:i4>
      </vt:variant>
      <vt:variant>
        <vt:i4>1182</vt:i4>
      </vt:variant>
      <vt:variant>
        <vt:i4>0</vt:i4>
      </vt:variant>
      <vt:variant>
        <vt:i4>5</vt:i4>
      </vt:variant>
      <vt:variant>
        <vt:lpwstr>http://www.kscmp.org.uk/guidance/domestic-abuse</vt:lpwstr>
      </vt:variant>
      <vt:variant>
        <vt:lpwstr/>
      </vt:variant>
      <vt:variant>
        <vt:i4>2424936</vt:i4>
      </vt:variant>
      <vt:variant>
        <vt:i4>1179</vt:i4>
      </vt:variant>
      <vt:variant>
        <vt:i4>0</vt:i4>
      </vt:variant>
      <vt:variant>
        <vt:i4>5</vt:i4>
      </vt:variant>
      <vt:variant>
        <vt:lpwstr>http://www.talktofrank.com/</vt:lpwstr>
      </vt:variant>
      <vt:variant>
        <vt:lpwstr/>
      </vt:variant>
      <vt:variant>
        <vt:i4>4128815</vt:i4>
      </vt:variant>
      <vt:variant>
        <vt:i4>1176</vt:i4>
      </vt:variant>
      <vt:variant>
        <vt:i4>0</vt:i4>
      </vt:variant>
      <vt:variant>
        <vt:i4>5</vt:i4>
      </vt:variant>
      <vt:variant>
        <vt:lpwstr>http://www.wearewithyou.org.uk/services/kent-for-young-people/</vt:lpwstr>
      </vt:variant>
      <vt:variant>
        <vt:lpwstr/>
      </vt:variant>
      <vt:variant>
        <vt:i4>2359354</vt:i4>
      </vt:variant>
      <vt:variant>
        <vt:i4>1173</vt:i4>
      </vt:variant>
      <vt:variant>
        <vt:i4>0</vt:i4>
      </vt:variant>
      <vt:variant>
        <vt:i4>5</vt:i4>
      </vt:variant>
      <vt:variant>
        <vt:lpwstr>https://www.prisonersfamilies.org/</vt:lpwstr>
      </vt:variant>
      <vt:variant>
        <vt:lpwstr/>
      </vt:variant>
      <vt:variant>
        <vt:i4>1769539</vt:i4>
      </vt:variant>
      <vt:variant>
        <vt:i4>1170</vt:i4>
      </vt:variant>
      <vt:variant>
        <vt:i4>0</vt:i4>
      </vt:variant>
      <vt:variant>
        <vt:i4>5</vt:i4>
      </vt:variant>
      <vt:variant>
        <vt:lpwstr>http://www.nicco.org.uk/</vt:lpwstr>
      </vt:variant>
      <vt:variant>
        <vt:lpwstr/>
      </vt:variant>
      <vt:variant>
        <vt:i4>131161</vt:i4>
      </vt:variant>
      <vt:variant>
        <vt:i4>1167</vt:i4>
      </vt:variant>
      <vt:variant>
        <vt:i4>0</vt:i4>
      </vt:variant>
      <vt:variant>
        <vt:i4>5</vt:i4>
      </vt:variant>
      <vt:variant>
        <vt:lpwstr>https://kentresiliencehub.org.uk/</vt:lpwstr>
      </vt:variant>
      <vt:variant>
        <vt:lpwstr/>
      </vt:variant>
      <vt:variant>
        <vt:i4>2621479</vt:i4>
      </vt:variant>
      <vt:variant>
        <vt:i4>1164</vt:i4>
      </vt:variant>
      <vt:variant>
        <vt:i4>0</vt:i4>
      </vt:variant>
      <vt:variant>
        <vt:i4>5</vt:i4>
      </vt:variant>
      <vt:variant>
        <vt:lpwstr>http://www.iask.org.uk/</vt:lpwstr>
      </vt:variant>
      <vt:variant>
        <vt:lpwstr/>
      </vt:variant>
      <vt:variant>
        <vt:i4>3670065</vt:i4>
      </vt:variant>
      <vt:variant>
        <vt:i4>1161</vt:i4>
      </vt:variant>
      <vt:variant>
        <vt:i4>0</vt:i4>
      </vt:variant>
      <vt:variant>
        <vt:i4>5</vt:i4>
      </vt:variant>
      <vt:variant>
        <vt:lpwstr>http://www.kent.gov.uk/education-and-children/special-educational-needs-and-disabilities/support-for-parents-with-send-children</vt:lpwstr>
      </vt:variant>
      <vt:variant>
        <vt:lpwstr/>
      </vt:variant>
      <vt:variant>
        <vt:i4>5505116</vt:i4>
      </vt:variant>
      <vt:variant>
        <vt:i4>1158</vt:i4>
      </vt:variant>
      <vt:variant>
        <vt:i4>0</vt:i4>
      </vt:variant>
      <vt:variant>
        <vt:i4>5</vt:i4>
      </vt:variant>
      <vt:variant>
        <vt:lpwstr>http://www.autism.org.uk/</vt:lpwstr>
      </vt:variant>
      <vt:variant>
        <vt:lpwstr/>
      </vt:variant>
      <vt:variant>
        <vt:i4>5963867</vt:i4>
      </vt:variant>
      <vt:variant>
        <vt:i4>1155</vt:i4>
      </vt:variant>
      <vt:variant>
        <vt:i4>0</vt:i4>
      </vt:variant>
      <vt:variant>
        <vt:i4>5</vt:i4>
      </vt:variant>
      <vt:variant>
        <vt:lpwstr>http://www.afasic.org.uk/</vt:lpwstr>
      </vt:variant>
      <vt:variant>
        <vt:lpwstr/>
      </vt:variant>
      <vt:variant>
        <vt:i4>6029335</vt:i4>
      </vt:variant>
      <vt:variant>
        <vt:i4>1152</vt:i4>
      </vt:variant>
      <vt:variant>
        <vt:i4>0</vt:i4>
      </vt:variant>
      <vt:variant>
        <vt:i4>5</vt:i4>
      </vt:variant>
      <vt:variant>
        <vt:lpwstr>http://www.kentautistictrust.org/</vt:lpwstr>
      </vt:variant>
      <vt:variant>
        <vt:lpwstr/>
      </vt:variant>
      <vt:variant>
        <vt:i4>2555956</vt:i4>
      </vt:variant>
      <vt:variant>
        <vt:i4>1149</vt:i4>
      </vt:variant>
      <vt:variant>
        <vt:i4>0</vt:i4>
      </vt:variant>
      <vt:variant>
        <vt:i4>5</vt:i4>
      </vt:variant>
      <vt:variant>
        <vt:lpwstr>https://councilfordisabledchildren.org.uk/</vt:lpwstr>
      </vt:variant>
      <vt:variant>
        <vt:lpwstr/>
      </vt:variant>
      <vt:variant>
        <vt:i4>5242971</vt:i4>
      </vt:variant>
      <vt:variant>
        <vt:i4>1146</vt:i4>
      </vt:variant>
      <vt:variant>
        <vt:i4>0</vt:i4>
      </vt:variant>
      <vt:variant>
        <vt:i4>5</vt:i4>
      </vt:variant>
      <vt:variant>
        <vt:lpwstr>http://www.mencap.org.uk/</vt:lpwstr>
      </vt:variant>
      <vt:variant>
        <vt:lpwstr/>
      </vt:variant>
      <vt:variant>
        <vt:i4>7536690</vt:i4>
      </vt:variant>
      <vt:variant>
        <vt:i4>1143</vt:i4>
      </vt:variant>
      <vt:variant>
        <vt:i4>0</vt:i4>
      </vt:variant>
      <vt:variant>
        <vt:i4>5</vt:i4>
      </vt:variant>
      <vt:variant>
        <vt:lpwstr>http://www.respond.org.uk/</vt:lpwstr>
      </vt:variant>
      <vt:variant>
        <vt:lpwstr/>
      </vt:variant>
      <vt:variant>
        <vt:i4>4194383</vt:i4>
      </vt:variant>
      <vt:variant>
        <vt:i4>1140</vt:i4>
      </vt:variant>
      <vt:variant>
        <vt:i4>0</vt:i4>
      </vt:variant>
      <vt:variant>
        <vt:i4>5</vt:i4>
      </vt:variant>
      <vt:variant>
        <vt:lpwstr>http://www.giveusashout.org/</vt:lpwstr>
      </vt:variant>
      <vt:variant>
        <vt:lpwstr/>
      </vt:variant>
      <vt:variant>
        <vt:i4>131089</vt:i4>
      </vt:variant>
      <vt:variant>
        <vt:i4>1137</vt:i4>
      </vt:variant>
      <vt:variant>
        <vt:i4>0</vt:i4>
      </vt:variant>
      <vt:variant>
        <vt:i4>5</vt:i4>
      </vt:variant>
      <vt:variant>
        <vt:lpwstr>http://www.reportfraud.police.uk/</vt:lpwstr>
      </vt:variant>
      <vt:variant>
        <vt:lpwstr/>
      </vt:variant>
      <vt:variant>
        <vt:i4>262215</vt:i4>
      </vt:variant>
      <vt:variant>
        <vt:i4>1134</vt:i4>
      </vt:variant>
      <vt:variant>
        <vt:i4>0</vt:i4>
      </vt:variant>
      <vt:variant>
        <vt:i4>5</vt:i4>
      </vt:variant>
      <vt:variant>
        <vt:lpwstr>http://www.mosac.org.uk/</vt:lpwstr>
      </vt:variant>
      <vt:variant>
        <vt:lpwstr/>
      </vt:variant>
      <vt:variant>
        <vt:i4>524352</vt:i4>
      </vt:variant>
      <vt:variant>
        <vt:i4>1131</vt:i4>
      </vt:variant>
      <vt:variant>
        <vt:i4>0</vt:i4>
      </vt:variant>
      <vt:variant>
        <vt:i4>5</vt:i4>
      </vt:variant>
      <vt:variant>
        <vt:lpwstr>https://napac.org.uk/</vt:lpwstr>
      </vt:variant>
      <vt:variant>
        <vt:lpwstr/>
      </vt:variant>
      <vt:variant>
        <vt:i4>3014691</vt:i4>
      </vt:variant>
      <vt:variant>
        <vt:i4>1128</vt:i4>
      </vt:variant>
      <vt:variant>
        <vt:i4>0</vt:i4>
      </vt:variant>
      <vt:variant>
        <vt:i4>5</vt:i4>
      </vt:variant>
      <vt:variant>
        <vt:lpwstr>http://www.samaritans.org/</vt:lpwstr>
      </vt:variant>
      <vt:variant>
        <vt:lpwstr/>
      </vt:variant>
      <vt:variant>
        <vt:i4>1900622</vt:i4>
      </vt:variant>
      <vt:variant>
        <vt:i4>1125</vt:i4>
      </vt:variant>
      <vt:variant>
        <vt:i4>0</vt:i4>
      </vt:variant>
      <vt:variant>
        <vt:i4>5</vt:i4>
      </vt:variant>
      <vt:variant>
        <vt:lpwstr>http://www.victimsupport.org.uk/</vt:lpwstr>
      </vt:variant>
      <vt:variant>
        <vt:lpwstr/>
      </vt:variant>
      <vt:variant>
        <vt:i4>5242911</vt:i4>
      </vt:variant>
      <vt:variant>
        <vt:i4>1122</vt:i4>
      </vt:variant>
      <vt:variant>
        <vt:i4>0</vt:i4>
      </vt:variant>
      <vt:variant>
        <vt:i4>5</vt:i4>
      </vt:variant>
      <vt:variant>
        <vt:lpwstr>http://www.crimestoppers-uk.org/</vt:lpwstr>
      </vt:variant>
      <vt:variant>
        <vt:lpwstr/>
      </vt:variant>
      <vt:variant>
        <vt:i4>262215</vt:i4>
      </vt:variant>
      <vt:variant>
        <vt:i4>1119</vt:i4>
      </vt:variant>
      <vt:variant>
        <vt:i4>0</vt:i4>
      </vt:variant>
      <vt:variant>
        <vt:i4>5</vt:i4>
      </vt:variant>
      <vt:variant>
        <vt:lpwstr>https://kmsab.org.uk/</vt:lpwstr>
      </vt:variant>
      <vt:variant>
        <vt:lpwstr/>
      </vt:variant>
      <vt:variant>
        <vt:i4>8126527</vt:i4>
      </vt:variant>
      <vt:variant>
        <vt:i4>1116</vt:i4>
      </vt:variant>
      <vt:variant>
        <vt:i4>0</vt:i4>
      </vt:variant>
      <vt:variant>
        <vt:i4>5</vt:i4>
      </vt:variant>
      <vt:variant>
        <vt:lpwstr>http://www.kent.gov.uk/social-care-and-health/adult-social-care/adult-safeguarding</vt:lpwstr>
      </vt:variant>
      <vt:variant>
        <vt:lpwstr/>
      </vt:variant>
      <vt:variant>
        <vt:i4>3014707</vt:i4>
      </vt:variant>
      <vt:variant>
        <vt:i4>1113</vt:i4>
      </vt:variant>
      <vt:variant>
        <vt:i4>0</vt:i4>
      </vt:variant>
      <vt:variant>
        <vt:i4>5</vt:i4>
      </vt:variant>
      <vt:variant>
        <vt:lpwstr>https://shorespace.org.uk/</vt:lpwstr>
      </vt:variant>
      <vt:variant>
        <vt:lpwstr/>
      </vt:variant>
      <vt:variant>
        <vt:i4>1900622</vt:i4>
      </vt:variant>
      <vt:variant>
        <vt:i4>1110</vt:i4>
      </vt:variant>
      <vt:variant>
        <vt:i4>0</vt:i4>
      </vt:variant>
      <vt:variant>
        <vt:i4>5</vt:i4>
      </vt:variant>
      <vt:variant>
        <vt:lpwstr>http://www.victimsupport.org.uk/</vt:lpwstr>
      </vt:variant>
      <vt:variant>
        <vt:lpwstr/>
      </vt:variant>
      <vt:variant>
        <vt:i4>4194393</vt:i4>
      </vt:variant>
      <vt:variant>
        <vt:i4>1107</vt:i4>
      </vt:variant>
      <vt:variant>
        <vt:i4>0</vt:i4>
      </vt:variant>
      <vt:variant>
        <vt:i4>5</vt:i4>
      </vt:variant>
      <vt:variant>
        <vt:lpwstr>http://www.fearless.org/</vt:lpwstr>
      </vt:variant>
      <vt:variant>
        <vt:lpwstr/>
      </vt:variant>
      <vt:variant>
        <vt:i4>4849744</vt:i4>
      </vt:variant>
      <vt:variant>
        <vt:i4>1104</vt:i4>
      </vt:variant>
      <vt:variant>
        <vt:i4>0</vt:i4>
      </vt:variant>
      <vt:variant>
        <vt:i4>5</vt:i4>
      </vt:variant>
      <vt:variant>
        <vt:lpwstr>http://www.themix.org.uk/</vt:lpwstr>
      </vt:variant>
      <vt:variant>
        <vt:lpwstr/>
      </vt:variant>
      <vt:variant>
        <vt:i4>2883699</vt:i4>
      </vt:variant>
      <vt:variant>
        <vt:i4>1101</vt:i4>
      </vt:variant>
      <vt:variant>
        <vt:i4>0</vt:i4>
      </vt:variant>
      <vt:variant>
        <vt:i4>5</vt:i4>
      </vt:variant>
      <vt:variant>
        <vt:lpwstr>http://www.papyrus-uk.org/</vt:lpwstr>
      </vt:variant>
      <vt:variant>
        <vt:lpwstr/>
      </vt:variant>
      <vt:variant>
        <vt:i4>1769551</vt:i4>
      </vt:variant>
      <vt:variant>
        <vt:i4>1098</vt:i4>
      </vt:variant>
      <vt:variant>
        <vt:i4>0</vt:i4>
      </vt:variant>
      <vt:variant>
        <vt:i4>5</vt:i4>
      </vt:variant>
      <vt:variant>
        <vt:lpwstr>http://www.childline.org.uk/</vt:lpwstr>
      </vt:variant>
      <vt:variant>
        <vt:lpwstr/>
      </vt:variant>
      <vt:variant>
        <vt:i4>4194383</vt:i4>
      </vt:variant>
      <vt:variant>
        <vt:i4>1095</vt:i4>
      </vt:variant>
      <vt:variant>
        <vt:i4>0</vt:i4>
      </vt:variant>
      <vt:variant>
        <vt:i4>5</vt:i4>
      </vt:variant>
      <vt:variant>
        <vt:lpwstr>http://www.giveusashout.org/</vt:lpwstr>
      </vt:variant>
      <vt:variant>
        <vt:lpwstr/>
      </vt:variant>
      <vt:variant>
        <vt:i4>4259919</vt:i4>
      </vt:variant>
      <vt:variant>
        <vt:i4>1092</vt:i4>
      </vt:variant>
      <vt:variant>
        <vt:i4>0</vt:i4>
      </vt:variant>
      <vt:variant>
        <vt:i4>5</vt:i4>
      </vt:variant>
      <vt:variant>
        <vt:lpwstr>http://www.nspcc.org.uk/keeping-children-safe/reporting-abuse/dedicated-helplines/whistleblowing-advice-line</vt:lpwstr>
      </vt:variant>
      <vt:variant>
        <vt:lpwstr/>
      </vt:variant>
      <vt:variant>
        <vt:i4>1441857</vt:i4>
      </vt:variant>
      <vt:variant>
        <vt:i4>1089</vt:i4>
      </vt:variant>
      <vt:variant>
        <vt:i4>0</vt:i4>
      </vt:variant>
      <vt:variant>
        <vt:i4>5</vt:i4>
      </vt:variant>
      <vt:variant>
        <vt:lpwstr>http://www.saferinternet.org.uk/helpline</vt:lpwstr>
      </vt:variant>
      <vt:variant>
        <vt:lpwstr/>
      </vt:variant>
      <vt:variant>
        <vt:i4>8257575</vt:i4>
      </vt:variant>
      <vt:variant>
        <vt:i4>1086</vt:i4>
      </vt:variant>
      <vt:variant>
        <vt:i4>0</vt:i4>
      </vt:variant>
      <vt:variant>
        <vt:i4>5</vt:i4>
      </vt:variant>
      <vt:variant>
        <vt:lpwstr>http://www.educationsupportpartnership.org.uk/</vt:lpwstr>
      </vt:variant>
      <vt:variant>
        <vt:lpwstr/>
      </vt:variant>
      <vt:variant>
        <vt:i4>983109</vt:i4>
      </vt:variant>
      <vt:variant>
        <vt:i4>1083</vt:i4>
      </vt:variant>
      <vt:variant>
        <vt:i4>0</vt:i4>
      </vt:variant>
      <vt:variant>
        <vt:i4>5</vt:i4>
      </vt:variant>
      <vt:variant>
        <vt:lpwstr>http://www.csacentre.org.uk/</vt:lpwstr>
      </vt:variant>
      <vt:variant>
        <vt:lpwstr/>
      </vt:variant>
      <vt:variant>
        <vt:i4>3670073</vt:i4>
      </vt:variant>
      <vt:variant>
        <vt:i4>1080</vt:i4>
      </vt:variant>
      <vt:variant>
        <vt:i4>0</vt:i4>
      </vt:variant>
      <vt:variant>
        <vt:i4>5</vt:i4>
      </vt:variant>
      <vt:variant>
        <vt:lpwstr>http://www.childrenssociety.org.uk/</vt:lpwstr>
      </vt:variant>
      <vt:variant>
        <vt:lpwstr/>
      </vt:variant>
      <vt:variant>
        <vt:i4>983113</vt:i4>
      </vt:variant>
      <vt:variant>
        <vt:i4>1077</vt:i4>
      </vt:variant>
      <vt:variant>
        <vt:i4>0</vt:i4>
      </vt:variant>
      <vt:variant>
        <vt:i4>5</vt:i4>
      </vt:variant>
      <vt:variant>
        <vt:lpwstr>http://www.actionforchildren.org.uk/</vt:lpwstr>
      </vt:variant>
      <vt:variant>
        <vt:lpwstr/>
      </vt:variant>
      <vt:variant>
        <vt:i4>2031707</vt:i4>
      </vt:variant>
      <vt:variant>
        <vt:i4>1074</vt:i4>
      </vt:variant>
      <vt:variant>
        <vt:i4>0</vt:i4>
      </vt:variant>
      <vt:variant>
        <vt:i4>5</vt:i4>
      </vt:variant>
      <vt:variant>
        <vt:lpwstr>http://www.barnardos.org.uk/</vt:lpwstr>
      </vt:variant>
      <vt:variant>
        <vt:lpwstr/>
      </vt:variant>
      <vt:variant>
        <vt:i4>262233</vt:i4>
      </vt:variant>
      <vt:variant>
        <vt:i4>1071</vt:i4>
      </vt:variant>
      <vt:variant>
        <vt:i4>0</vt:i4>
      </vt:variant>
      <vt:variant>
        <vt:i4>5</vt:i4>
      </vt:variant>
      <vt:variant>
        <vt:lpwstr>http://www.nspcc.org.uk/</vt:lpwstr>
      </vt:variant>
      <vt:variant>
        <vt:lpwstr/>
      </vt:variant>
      <vt:variant>
        <vt:i4>3080287</vt:i4>
      </vt:variant>
      <vt:variant>
        <vt:i4>1068</vt:i4>
      </vt:variant>
      <vt:variant>
        <vt:i4>0</vt:i4>
      </vt:variant>
      <vt:variant>
        <vt:i4>5</vt:i4>
      </vt:variant>
      <vt:variant>
        <vt:lpwstr>mailto:help@nspcc.org.uk</vt:lpwstr>
      </vt:variant>
      <vt:variant>
        <vt:lpwstr/>
      </vt:variant>
      <vt:variant>
        <vt:i4>5570589</vt:i4>
      </vt:variant>
      <vt:variant>
        <vt:i4>1065</vt:i4>
      </vt:variant>
      <vt:variant>
        <vt:i4>0</vt:i4>
      </vt:variant>
      <vt:variant>
        <vt:i4>5</vt:i4>
      </vt:variant>
      <vt:variant>
        <vt:lpwstr>tel:0800 136 663</vt:lpwstr>
      </vt:variant>
      <vt:variant>
        <vt:lpwstr/>
      </vt:variant>
      <vt:variant>
        <vt:i4>91</vt:i4>
      </vt:variant>
      <vt:variant>
        <vt:i4>1062</vt:i4>
      </vt:variant>
      <vt:variant>
        <vt:i4>0</vt:i4>
      </vt:variant>
      <vt:variant>
        <vt:i4>5</vt:i4>
      </vt:variant>
      <vt:variant>
        <vt:lpwstr>http://www.kscmp.org.uk/guidance/missing-children</vt:lpwstr>
      </vt:variant>
      <vt:variant>
        <vt:lpwstr/>
      </vt:variant>
      <vt:variant>
        <vt:i4>65620</vt:i4>
      </vt:variant>
      <vt:variant>
        <vt:i4>1059</vt:i4>
      </vt:variant>
      <vt:variant>
        <vt:i4>0</vt:i4>
      </vt:variant>
      <vt:variant>
        <vt:i4>5</vt:i4>
      </vt:variant>
      <vt:variant>
        <vt:lpwstr>http://www.kscmp.org.uk/training/video-explainers</vt:lpwstr>
      </vt:variant>
      <vt:variant>
        <vt:lpwstr/>
      </vt:variant>
      <vt:variant>
        <vt:i4>3211375</vt:i4>
      </vt:variant>
      <vt:variant>
        <vt:i4>1056</vt:i4>
      </vt:variant>
      <vt:variant>
        <vt:i4>0</vt:i4>
      </vt:variant>
      <vt:variant>
        <vt:i4>5</vt:i4>
      </vt:variant>
      <vt:variant>
        <vt:lpwstr>http://www.kscmp.org.uk/training/training-resources</vt:lpwstr>
      </vt:variant>
      <vt:variant>
        <vt:lpwstr/>
      </vt:variant>
      <vt:variant>
        <vt:i4>7536757</vt:i4>
      </vt:variant>
      <vt:variant>
        <vt:i4>1053</vt:i4>
      </vt:variant>
      <vt:variant>
        <vt:i4>0</vt:i4>
      </vt:variant>
      <vt:variant>
        <vt:i4>5</vt:i4>
      </vt:variant>
      <vt:variant>
        <vt:lpwstr>http://www.kscmp.org.uk/training/factsheets</vt:lpwstr>
      </vt:variant>
      <vt:variant>
        <vt:lpwstr/>
      </vt:variant>
      <vt:variant>
        <vt:i4>6684722</vt:i4>
      </vt:variant>
      <vt:variant>
        <vt:i4>1050</vt:i4>
      </vt:variant>
      <vt:variant>
        <vt:i4>0</vt:i4>
      </vt:variant>
      <vt:variant>
        <vt:i4>5</vt:i4>
      </vt:variant>
      <vt:variant>
        <vt:lpwstr>http://www.kscmp.org.uk/guidance/worried-about-a-child</vt:lpwstr>
      </vt:variant>
      <vt:variant>
        <vt:lpwstr/>
      </vt:variant>
      <vt:variant>
        <vt:i4>2162727</vt:i4>
      </vt:variant>
      <vt:variant>
        <vt:i4>1047</vt:i4>
      </vt:variant>
      <vt:variant>
        <vt:i4>0</vt:i4>
      </vt:variant>
      <vt:variant>
        <vt:i4>5</vt:i4>
      </vt:variant>
      <vt:variant>
        <vt:lpwstr>https://www.csacentre.org.uk/research-resources/practice-resources/helping-education-settings-identify-and-respond-to-concerns/</vt:lpwstr>
      </vt:variant>
      <vt:variant>
        <vt:lpwstr/>
      </vt:variant>
      <vt:variant>
        <vt:i4>524294</vt:i4>
      </vt:variant>
      <vt:variant>
        <vt:i4>1044</vt:i4>
      </vt:variant>
      <vt:variant>
        <vt:i4>0</vt:i4>
      </vt:variant>
      <vt:variant>
        <vt:i4>5</vt:i4>
      </vt:variant>
      <vt:variant>
        <vt:lpwstr>https://forms.office.com/e/YSmA5MDUQb</vt:lpwstr>
      </vt:variant>
      <vt:variant>
        <vt:lpwstr/>
      </vt:variant>
      <vt:variant>
        <vt:i4>524294</vt:i4>
      </vt:variant>
      <vt:variant>
        <vt:i4>1041</vt:i4>
      </vt:variant>
      <vt:variant>
        <vt:i4>0</vt:i4>
      </vt:variant>
      <vt:variant>
        <vt:i4>5</vt:i4>
      </vt:variant>
      <vt:variant>
        <vt:lpwstr>https://forms.office.com/e/YSmA5MDUQb</vt:lpwstr>
      </vt:variant>
      <vt:variant>
        <vt:lpwstr/>
      </vt:variant>
      <vt:variant>
        <vt:i4>524368</vt:i4>
      </vt:variant>
      <vt:variant>
        <vt:i4>1038</vt:i4>
      </vt:variant>
      <vt:variant>
        <vt:i4>0</vt:i4>
      </vt:variant>
      <vt:variant>
        <vt:i4>5</vt:i4>
      </vt:variant>
      <vt:variant>
        <vt:lpwstr>https://webapps.kent.gov.uk/KCC.ChildrensPortal.Web.Sites.Public/Default.aspx</vt:lpwstr>
      </vt:variant>
      <vt:variant>
        <vt:lpwstr/>
      </vt:variant>
      <vt:variant>
        <vt:i4>8192104</vt:i4>
      </vt:variant>
      <vt:variant>
        <vt:i4>1035</vt:i4>
      </vt:variant>
      <vt:variant>
        <vt:i4>0</vt:i4>
      </vt:variant>
      <vt:variant>
        <vt:i4>5</vt:i4>
      </vt:variant>
      <vt:variant>
        <vt:lpwstr>https://www.kscmp.org.uk/procedures/local-authority-designated-officer-lado</vt:lpwstr>
      </vt:variant>
      <vt:variant>
        <vt:lpwstr/>
      </vt:variant>
      <vt:variant>
        <vt:i4>262215</vt:i4>
      </vt:variant>
      <vt:variant>
        <vt:i4>1032</vt:i4>
      </vt:variant>
      <vt:variant>
        <vt:i4>0</vt:i4>
      </vt:variant>
      <vt:variant>
        <vt:i4>5</vt:i4>
      </vt:variant>
      <vt:variant>
        <vt:lpwstr>https://kmsab.org.uk/</vt:lpwstr>
      </vt:variant>
      <vt:variant>
        <vt:lpwstr/>
      </vt:variant>
      <vt:variant>
        <vt:i4>4128792</vt:i4>
      </vt:variant>
      <vt:variant>
        <vt:i4>1029</vt:i4>
      </vt:variant>
      <vt:variant>
        <vt:i4>0</vt:i4>
      </vt:variant>
      <vt:variant>
        <vt:i4>5</vt:i4>
      </vt:variant>
      <vt:variant>
        <vt:lpwstr>mailto:social.services@kent.gov.uk</vt:lpwstr>
      </vt:variant>
      <vt:variant>
        <vt:lpwstr/>
      </vt:variant>
      <vt:variant>
        <vt:i4>6160400</vt:i4>
      </vt:variant>
      <vt:variant>
        <vt:i4>1026</vt:i4>
      </vt:variant>
      <vt:variant>
        <vt:i4>0</vt:i4>
      </vt:variant>
      <vt:variant>
        <vt:i4>5</vt:i4>
      </vt:variant>
      <vt:variant>
        <vt:lpwstr>https://www.kent.gov.uk/social-care-and-health/adult-social-care</vt:lpwstr>
      </vt:variant>
      <vt:variant>
        <vt:lpwstr/>
      </vt:variant>
      <vt:variant>
        <vt:i4>1769569</vt:i4>
      </vt:variant>
      <vt:variant>
        <vt:i4>1023</vt:i4>
      </vt:variant>
      <vt:variant>
        <vt:i4>0</vt:i4>
      </vt:variant>
      <vt:variant>
        <vt:i4>5</vt:i4>
      </vt:variant>
      <vt:variant>
        <vt:lpwstr>mailto:kscmp@kent.gov.uk</vt:lpwstr>
      </vt:variant>
      <vt:variant>
        <vt:lpwstr/>
      </vt:variant>
      <vt:variant>
        <vt:i4>65623</vt:i4>
      </vt:variant>
      <vt:variant>
        <vt:i4>1020</vt:i4>
      </vt:variant>
      <vt:variant>
        <vt:i4>0</vt:i4>
      </vt:variant>
      <vt:variant>
        <vt:i4>5</vt:i4>
      </vt:variant>
      <vt:variant>
        <vt:lpwstr>http://www.kscmp.org.uk/</vt:lpwstr>
      </vt:variant>
      <vt:variant>
        <vt:lpwstr/>
      </vt:variant>
      <vt:variant>
        <vt:i4>6488189</vt:i4>
      </vt:variant>
      <vt:variant>
        <vt:i4>1017</vt:i4>
      </vt:variant>
      <vt:variant>
        <vt:i4>0</vt:i4>
      </vt:variant>
      <vt:variant>
        <vt:i4>5</vt:i4>
      </vt:variant>
      <vt:variant>
        <vt:lpwstr>https://www.kent.police.uk/</vt:lpwstr>
      </vt:variant>
      <vt:variant>
        <vt:lpwstr/>
      </vt:variant>
      <vt:variant>
        <vt:i4>7602233</vt:i4>
      </vt:variant>
      <vt:variant>
        <vt:i4>1014</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2818104</vt:i4>
      </vt:variant>
      <vt:variant>
        <vt:i4>1011</vt:i4>
      </vt:variant>
      <vt:variant>
        <vt:i4>0</vt:i4>
      </vt:variant>
      <vt:variant>
        <vt:i4>5</vt:i4>
      </vt:variant>
      <vt:variant>
        <vt:lpwstr>https://www.kent.gov.uk/education-and-children/kent-family-hub</vt:lpwstr>
      </vt:variant>
      <vt:variant>
        <vt:lpwstr/>
      </vt:variant>
      <vt:variant>
        <vt:i4>7536674</vt:i4>
      </vt:variant>
      <vt:variant>
        <vt:i4>1008</vt:i4>
      </vt:variant>
      <vt:variant>
        <vt:i4>0</vt:i4>
      </vt:variant>
      <vt:variant>
        <vt:i4>5</vt:i4>
      </vt:variant>
      <vt:variant>
        <vt:lpwstr>https://www.kelsi.org.uk/special-education-needs/integrated-childrens-services/early-help-contacts</vt:lpwstr>
      </vt:variant>
      <vt:variant>
        <vt:lpwstr/>
      </vt:variant>
      <vt:variant>
        <vt:i4>3211364</vt:i4>
      </vt:variant>
      <vt:variant>
        <vt:i4>1005</vt:i4>
      </vt:variant>
      <vt:variant>
        <vt:i4>0</vt:i4>
      </vt:variant>
      <vt:variant>
        <vt:i4>5</vt:i4>
      </vt:variant>
      <vt:variant>
        <vt:lpwstr>https://www.kelsi.org.uk/special-education-needs/integrated-childrens-services/early-help-and-preventative-services</vt:lpwstr>
      </vt:variant>
      <vt:variant>
        <vt:lpwstr/>
      </vt:variant>
      <vt:variant>
        <vt:i4>524368</vt:i4>
      </vt:variant>
      <vt:variant>
        <vt:i4>1002</vt:i4>
      </vt:variant>
      <vt:variant>
        <vt:i4>0</vt:i4>
      </vt:variant>
      <vt:variant>
        <vt:i4>5</vt:i4>
      </vt:variant>
      <vt:variant>
        <vt:lpwstr>https://webapps.kent.gov.uk/KCC.ChildrensPortal.Web.Sites.Public/Default.aspx</vt:lpwstr>
      </vt:variant>
      <vt:variant>
        <vt:lpwstr/>
      </vt:variant>
      <vt:variant>
        <vt:i4>1441881</vt:i4>
      </vt:variant>
      <vt:variant>
        <vt:i4>999</vt:i4>
      </vt:variant>
      <vt:variant>
        <vt:i4>0</vt:i4>
      </vt:variant>
      <vt:variant>
        <vt:i4>5</vt:i4>
      </vt:variant>
      <vt:variant>
        <vt:lpwstr>http://www.kscmp.org.uk/guidance/kent-support-levels-guidance</vt:lpwstr>
      </vt:variant>
      <vt:variant>
        <vt:lpwstr/>
      </vt:variant>
      <vt:variant>
        <vt:i4>3604600</vt:i4>
      </vt:variant>
      <vt:variant>
        <vt:i4>996</vt:i4>
      </vt:variant>
      <vt:variant>
        <vt:i4>0</vt:i4>
      </vt:variant>
      <vt:variant>
        <vt:i4>5</vt:i4>
      </vt:variant>
      <vt:variant>
        <vt:lpwstr>https://www.gov.uk/government/publications/keeping-children-safe-in-out-of-school-settings-code-of-practice/keeping-children-safe-during-community-activities-after-school-clubs-and-tuition-non-statutory-guidance-for-providers-running-out-of-school-settings</vt:lpwstr>
      </vt:variant>
      <vt:variant>
        <vt:lpwstr/>
      </vt:variant>
      <vt:variant>
        <vt:i4>4653075</vt:i4>
      </vt:variant>
      <vt:variant>
        <vt:i4>993</vt:i4>
      </vt:variant>
      <vt:variant>
        <vt:i4>0</vt:i4>
      </vt:variant>
      <vt:variant>
        <vt:i4>5</vt:i4>
      </vt:variant>
      <vt:variant>
        <vt:lpwstr>https://www.gov.uk/government/publications/use-of-reasonable-force-in-schools</vt:lpwstr>
      </vt:variant>
      <vt:variant>
        <vt:lpwstr/>
      </vt:variant>
      <vt:variant>
        <vt:i4>7274531</vt:i4>
      </vt:variant>
      <vt:variant>
        <vt:i4>990</vt:i4>
      </vt:variant>
      <vt:variant>
        <vt:i4>0</vt:i4>
      </vt:variant>
      <vt:variant>
        <vt:i4>5</vt:i4>
      </vt:variant>
      <vt:variant>
        <vt:lpwstr>https://www.gov.uk/government/publications/relationships-education-relationships-and-sex-education-rse-and-health-education</vt:lpwstr>
      </vt:variant>
      <vt:variant>
        <vt:lpwstr/>
      </vt:variant>
      <vt:variant>
        <vt:i4>7274531</vt:i4>
      </vt:variant>
      <vt:variant>
        <vt:i4>987</vt:i4>
      </vt:variant>
      <vt:variant>
        <vt:i4>0</vt:i4>
      </vt:variant>
      <vt:variant>
        <vt:i4>5</vt:i4>
      </vt:variant>
      <vt:variant>
        <vt:lpwstr>https://www.gov.uk/government/publications/relationships-education-relationships-and-sex-education-rse-and-health-education</vt:lpwstr>
      </vt:variant>
      <vt:variant>
        <vt:lpwstr/>
      </vt:variant>
      <vt:variant>
        <vt:i4>3080287</vt:i4>
      </vt:variant>
      <vt:variant>
        <vt:i4>984</vt:i4>
      </vt:variant>
      <vt:variant>
        <vt:i4>0</vt:i4>
      </vt:variant>
      <vt:variant>
        <vt:i4>5</vt:i4>
      </vt:variant>
      <vt:variant>
        <vt:lpwstr>mailto:help@nspcc.org.uk</vt:lpwstr>
      </vt:variant>
      <vt:variant>
        <vt:lpwstr/>
      </vt:variant>
      <vt:variant>
        <vt:i4>7864362</vt:i4>
      </vt:variant>
      <vt:variant>
        <vt:i4>981</vt:i4>
      </vt:variant>
      <vt:variant>
        <vt:i4>0</vt:i4>
      </vt:variant>
      <vt:variant>
        <vt:i4>5</vt:i4>
      </vt:variant>
      <vt:variant>
        <vt:lpwstr>https://www.nspcc.org.uk/keeping-children-safe/reporting-abuse/dedicated-helplines/whistleblowing-advice-line/</vt:lpwstr>
      </vt:variant>
      <vt:variant>
        <vt:lpwstr/>
      </vt:variant>
      <vt:variant>
        <vt:i4>2490430</vt:i4>
      </vt:variant>
      <vt:variant>
        <vt:i4>978</vt:i4>
      </vt:variant>
      <vt:variant>
        <vt:i4>0</vt:i4>
      </vt:variant>
      <vt:variant>
        <vt:i4>5</vt:i4>
      </vt:variant>
      <vt:variant>
        <vt:lpwstr>https://www.farrer.co.uk/news-and-insights/developing-and-implementing-a-low-level-concerns-policy-a-guide-for-organisations-which-work-with-children/</vt:lpwstr>
      </vt:variant>
      <vt:variant>
        <vt:lpwstr/>
      </vt:variant>
      <vt:variant>
        <vt:i4>8192104</vt:i4>
      </vt:variant>
      <vt:variant>
        <vt:i4>975</vt:i4>
      </vt:variant>
      <vt:variant>
        <vt:i4>0</vt:i4>
      </vt:variant>
      <vt:variant>
        <vt:i4>5</vt:i4>
      </vt:variant>
      <vt:variant>
        <vt:lpwstr>https://www.kscmp.org.uk/procedures/local-authority-designated-officer-lado</vt:lpwstr>
      </vt:variant>
      <vt:variant>
        <vt:lpwstr/>
      </vt:variant>
      <vt:variant>
        <vt:i4>7929915</vt:i4>
      </vt:variant>
      <vt:variant>
        <vt:i4>972</vt:i4>
      </vt:variant>
      <vt:variant>
        <vt:i4>0</vt:i4>
      </vt:variant>
      <vt:variant>
        <vt:i4>5</vt:i4>
      </vt:variant>
      <vt:variant>
        <vt:lpwstr>https://www.kelsi.org.uk/child-protection-and-safeguarding/LADO-Education-Safeguarding-Advisory-Service</vt:lpwstr>
      </vt:variant>
      <vt:variant>
        <vt:lpwstr/>
      </vt:variant>
      <vt:variant>
        <vt:i4>8192104</vt:i4>
      </vt:variant>
      <vt:variant>
        <vt:i4>969</vt:i4>
      </vt:variant>
      <vt:variant>
        <vt:i4>0</vt:i4>
      </vt:variant>
      <vt:variant>
        <vt:i4>5</vt:i4>
      </vt:variant>
      <vt:variant>
        <vt:lpwstr>https://www.kscmp.org.uk/procedures/local-authority-designated-officer-lado</vt:lpwstr>
      </vt:variant>
      <vt:variant>
        <vt:lpwstr/>
      </vt:variant>
      <vt:variant>
        <vt:i4>65586</vt:i4>
      </vt:variant>
      <vt:variant>
        <vt:i4>966</vt:i4>
      </vt:variant>
      <vt:variant>
        <vt:i4>0</vt:i4>
      </vt:variant>
      <vt:variant>
        <vt:i4>5</vt:i4>
      </vt:variant>
      <vt:variant>
        <vt:lpwstr>https://assets.publishing.service.gov.uk/media/5a80bdfbed915d74e33fc265/Regulated_activity_in_relation_to_children.pdf</vt:lpwstr>
      </vt:variant>
      <vt:variant>
        <vt:lpwstr/>
      </vt:variant>
      <vt:variant>
        <vt:i4>2818107</vt:i4>
      </vt:variant>
      <vt:variant>
        <vt:i4>963</vt:i4>
      </vt:variant>
      <vt:variant>
        <vt:i4>0</vt:i4>
      </vt:variant>
      <vt:variant>
        <vt:i4>5</vt:i4>
      </vt:variant>
      <vt:variant>
        <vt:lpwstr>https://sway.cloud.microsoft/KVAplii4INlL8rQl?ref=Link</vt:lpwstr>
      </vt:variant>
      <vt:variant>
        <vt:lpwstr/>
      </vt:variant>
      <vt:variant>
        <vt:i4>3866751</vt:i4>
      </vt:variant>
      <vt:variant>
        <vt:i4>960</vt:i4>
      </vt:variant>
      <vt:variant>
        <vt:i4>0</vt:i4>
      </vt:variant>
      <vt:variant>
        <vt:i4>5</vt:i4>
      </vt:variant>
      <vt:variant>
        <vt:lpwstr>https://www.gov.uk/government/publications/harmful-online-challenges-and-online-hoaxes</vt:lpwstr>
      </vt:variant>
      <vt:variant>
        <vt:lpwstr/>
      </vt:variant>
      <vt:variant>
        <vt:i4>3735659</vt:i4>
      </vt:variant>
      <vt:variant>
        <vt:i4>957</vt:i4>
      </vt:variant>
      <vt:variant>
        <vt:i4>0</vt:i4>
      </vt:variant>
      <vt:variant>
        <vt:i4>5</vt:i4>
      </vt:variant>
      <vt:variant>
        <vt:lpwstr>https://www.theeducationpeople.org/our-expertise/partner-providers/kent-county-council-providers/safeguarding/</vt:lpwstr>
      </vt:variant>
      <vt:variant>
        <vt:lpwstr/>
      </vt:variant>
      <vt:variant>
        <vt:i4>4587613</vt:i4>
      </vt:variant>
      <vt:variant>
        <vt:i4>954</vt:i4>
      </vt:variant>
      <vt:variant>
        <vt:i4>0</vt:i4>
      </vt:variant>
      <vt:variant>
        <vt:i4>5</vt:i4>
      </vt:variant>
      <vt:variant>
        <vt:lpwstr>https://www.gov.uk/government/publications/teaching-online-safety-in-schools</vt:lpwstr>
      </vt:variant>
      <vt:variant>
        <vt:lpwstr/>
      </vt:variant>
      <vt:variant>
        <vt:i4>7274531</vt:i4>
      </vt:variant>
      <vt:variant>
        <vt:i4>951</vt:i4>
      </vt:variant>
      <vt:variant>
        <vt:i4>0</vt:i4>
      </vt:variant>
      <vt:variant>
        <vt:i4>5</vt:i4>
      </vt:variant>
      <vt:variant>
        <vt:lpwstr>https://www.gov.uk/government/publications/relationships-education-relationships-and-sex-education-rse-and-health-education</vt:lpwstr>
      </vt:variant>
      <vt:variant>
        <vt:lpwstr/>
      </vt:variant>
      <vt:variant>
        <vt:i4>3735659</vt:i4>
      </vt:variant>
      <vt:variant>
        <vt:i4>948</vt:i4>
      </vt:variant>
      <vt:variant>
        <vt:i4>0</vt:i4>
      </vt:variant>
      <vt:variant>
        <vt:i4>5</vt:i4>
      </vt:variant>
      <vt:variant>
        <vt:lpwstr>https://www.theeducationpeople.org/our-expertise/partner-providers/kent-county-council-providers/safeguarding/</vt:lpwstr>
      </vt:variant>
      <vt:variant>
        <vt:lpwstr/>
      </vt:variant>
      <vt:variant>
        <vt:i4>3735659</vt:i4>
      </vt:variant>
      <vt:variant>
        <vt:i4>945</vt:i4>
      </vt:variant>
      <vt:variant>
        <vt:i4>0</vt:i4>
      </vt:variant>
      <vt:variant>
        <vt:i4>5</vt:i4>
      </vt:variant>
      <vt:variant>
        <vt:lpwstr>https://www.theeducationpeople.org/our-expertise/partner-providers/kent-county-council-providers/safeguarding/</vt:lpwstr>
      </vt:variant>
      <vt:variant>
        <vt:lpwstr/>
      </vt:variant>
      <vt:variant>
        <vt:i4>8061047</vt:i4>
      </vt:variant>
      <vt:variant>
        <vt:i4>942</vt:i4>
      </vt:variant>
      <vt:variant>
        <vt:i4>0</vt:i4>
      </vt:variant>
      <vt:variant>
        <vt:i4>5</vt:i4>
      </vt:variant>
      <vt:variant>
        <vt:lpwstr>https://learning.nspcc.org.uk/news/covid/undertaking-remote-teaching-safely</vt:lpwstr>
      </vt:variant>
      <vt:variant>
        <vt:lpwstr/>
      </vt:variant>
      <vt:variant>
        <vt:i4>3735669</vt:i4>
      </vt:variant>
      <vt:variant>
        <vt:i4>939</vt:i4>
      </vt:variant>
      <vt:variant>
        <vt:i4>0</vt:i4>
      </vt:variant>
      <vt:variant>
        <vt:i4>5</vt:i4>
      </vt:variant>
      <vt:variant>
        <vt:lpwstr>https://www.gov.uk/government/publications/providing-remote-education-guidance-for-schools</vt:lpwstr>
      </vt:variant>
      <vt:variant>
        <vt:lpwstr/>
      </vt:variant>
      <vt:variant>
        <vt:i4>1245201</vt:i4>
      </vt:variant>
      <vt:variant>
        <vt:i4>936</vt:i4>
      </vt:variant>
      <vt:variant>
        <vt:i4>0</vt:i4>
      </vt:variant>
      <vt:variant>
        <vt:i4>5</vt:i4>
      </vt:variant>
      <vt:variant>
        <vt:lpwstr>https://www.gov.uk/guidance/safeguarding-and-remote-education</vt:lpwstr>
      </vt:variant>
      <vt:variant>
        <vt:lpwstr/>
      </vt:variant>
      <vt:variant>
        <vt:i4>6488183</vt:i4>
      </vt:variant>
      <vt:variant>
        <vt:i4>933</vt:i4>
      </vt:variant>
      <vt:variant>
        <vt:i4>0</vt:i4>
      </vt:variant>
      <vt:variant>
        <vt:i4>5</vt:i4>
      </vt:variant>
      <vt:variant>
        <vt:lpwstr>https://www.gov.uk/guidance/meeting-digital-and-technology-standards-in-schools-and-colleges/cyber-security-standards-for-schools-and-colleges</vt:lpwstr>
      </vt:variant>
      <vt:variant>
        <vt:lpwstr/>
      </vt:variant>
      <vt:variant>
        <vt:i4>6488183</vt:i4>
      </vt:variant>
      <vt:variant>
        <vt:i4>930</vt:i4>
      </vt:variant>
      <vt:variant>
        <vt:i4>0</vt:i4>
      </vt:variant>
      <vt:variant>
        <vt:i4>5</vt:i4>
      </vt:variant>
      <vt:variant>
        <vt:lpwstr>https://www.gov.uk/guidance/meeting-digital-and-technology-standards-in-schools-and-colleges/cyber-security-standards-for-schools-and-colleges</vt:lpwstr>
      </vt:variant>
      <vt:variant>
        <vt:lpwstr/>
      </vt:variant>
      <vt:variant>
        <vt:i4>3276907</vt:i4>
      </vt:variant>
      <vt:variant>
        <vt:i4>927</vt:i4>
      </vt:variant>
      <vt:variant>
        <vt:i4>0</vt:i4>
      </vt:variant>
      <vt:variant>
        <vt:i4>5</vt:i4>
      </vt:variant>
      <vt:variant>
        <vt:lpwstr>https://www.ncsc.gov.uk/information/cyber-security-training-schools</vt:lpwstr>
      </vt:variant>
      <vt:variant>
        <vt:lpwstr/>
      </vt:variant>
      <vt:variant>
        <vt:i4>1507403</vt:i4>
      </vt:variant>
      <vt:variant>
        <vt:i4>924</vt:i4>
      </vt:variant>
      <vt:variant>
        <vt:i4>0</vt:i4>
      </vt:variant>
      <vt:variant>
        <vt:i4>5</vt:i4>
      </vt:variant>
      <vt:variant>
        <vt:lpwstr>https://cyber-security-hub.education.gov.uk/</vt:lpwstr>
      </vt:variant>
      <vt:variant>
        <vt:lpwstr/>
      </vt:variant>
      <vt:variant>
        <vt:i4>6488183</vt:i4>
      </vt:variant>
      <vt:variant>
        <vt:i4>921</vt:i4>
      </vt:variant>
      <vt:variant>
        <vt:i4>0</vt:i4>
      </vt:variant>
      <vt:variant>
        <vt:i4>5</vt:i4>
      </vt:variant>
      <vt:variant>
        <vt:lpwstr>https://www.gov.uk/guidance/meeting-digital-and-technology-standards-in-schools-and-colleges/cyber-security-standards-for-schools-and-colleges</vt:lpwstr>
      </vt:variant>
      <vt:variant>
        <vt:lpwstr/>
      </vt:variant>
      <vt:variant>
        <vt:i4>6226009</vt:i4>
      </vt:variant>
      <vt:variant>
        <vt:i4>918</vt:i4>
      </vt:variant>
      <vt:variant>
        <vt:i4>0</vt:i4>
      </vt:variant>
      <vt:variant>
        <vt:i4>5</vt:i4>
      </vt:variant>
      <vt:variant>
        <vt:lpwstr>https://www.ceop.police.uk/safety-centre/</vt:lpwstr>
      </vt:variant>
      <vt:variant>
        <vt:lpwstr/>
      </vt:variant>
      <vt:variant>
        <vt:i4>6488189</vt:i4>
      </vt:variant>
      <vt:variant>
        <vt:i4>915</vt:i4>
      </vt:variant>
      <vt:variant>
        <vt:i4>0</vt:i4>
      </vt:variant>
      <vt:variant>
        <vt:i4>5</vt:i4>
      </vt:variant>
      <vt:variant>
        <vt:lpwstr>https://www.kent.police.uk/</vt:lpwstr>
      </vt:variant>
      <vt:variant>
        <vt:lpwstr/>
      </vt:variant>
      <vt:variant>
        <vt:i4>524313</vt:i4>
      </vt:variant>
      <vt:variant>
        <vt:i4>912</vt:i4>
      </vt:variant>
      <vt:variant>
        <vt:i4>0</vt:i4>
      </vt:variant>
      <vt:variant>
        <vt:i4>5</vt:i4>
      </vt:variant>
      <vt:variant>
        <vt:lpwstr>https://saferinternet.org.uk/guide-and-resource/teachers-and-school-staff/appropriate-filtering-and-monitoring/appropriate-monitoring</vt:lpwstr>
      </vt:variant>
      <vt:variant>
        <vt:lpwstr/>
      </vt:variant>
      <vt:variant>
        <vt:i4>589902</vt:i4>
      </vt:variant>
      <vt:variant>
        <vt:i4>909</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786456</vt:i4>
      </vt:variant>
      <vt:variant>
        <vt:i4>906</vt:i4>
      </vt:variant>
      <vt:variant>
        <vt:i4>0</vt:i4>
      </vt:variant>
      <vt:variant>
        <vt:i4>5</vt:i4>
      </vt:variant>
      <vt:variant>
        <vt:lpwstr>http://www.saferinternet.org.uk/advice-centre/teachers-and-school-staff/appropriate-filtering-and-monitoring</vt:lpwstr>
      </vt:variant>
      <vt:variant>
        <vt:lpwstr/>
      </vt:variant>
      <vt:variant>
        <vt:i4>6226009</vt:i4>
      </vt:variant>
      <vt:variant>
        <vt:i4>903</vt:i4>
      </vt:variant>
      <vt:variant>
        <vt:i4>0</vt:i4>
      </vt:variant>
      <vt:variant>
        <vt:i4>5</vt:i4>
      </vt:variant>
      <vt:variant>
        <vt:lpwstr>https://www.ceop.police.uk/safety-centre/</vt:lpwstr>
      </vt:variant>
      <vt:variant>
        <vt:lpwstr/>
      </vt:variant>
      <vt:variant>
        <vt:i4>6488189</vt:i4>
      </vt:variant>
      <vt:variant>
        <vt:i4>900</vt:i4>
      </vt:variant>
      <vt:variant>
        <vt:i4>0</vt:i4>
      </vt:variant>
      <vt:variant>
        <vt:i4>5</vt:i4>
      </vt:variant>
      <vt:variant>
        <vt:lpwstr>https://www.kent.police.uk/</vt:lpwstr>
      </vt:variant>
      <vt:variant>
        <vt:lpwstr/>
      </vt:variant>
      <vt:variant>
        <vt:i4>2490418</vt:i4>
      </vt:variant>
      <vt:variant>
        <vt:i4>897</vt:i4>
      </vt:variant>
      <vt:variant>
        <vt:i4>0</vt:i4>
      </vt:variant>
      <vt:variant>
        <vt:i4>5</vt:i4>
      </vt:variant>
      <vt:variant>
        <vt:lpwstr>https://www.iwf.org.uk/</vt:lpwstr>
      </vt:variant>
      <vt:variant>
        <vt:lpwstr/>
      </vt:variant>
      <vt:variant>
        <vt:i4>2490418</vt:i4>
      </vt:variant>
      <vt:variant>
        <vt:i4>894</vt:i4>
      </vt:variant>
      <vt:variant>
        <vt:i4>0</vt:i4>
      </vt:variant>
      <vt:variant>
        <vt:i4>5</vt:i4>
      </vt:variant>
      <vt:variant>
        <vt:lpwstr>https://www.iwf.org.uk/</vt:lpwstr>
      </vt:variant>
      <vt:variant>
        <vt:lpwstr/>
      </vt:variant>
      <vt:variant>
        <vt:i4>131096</vt:i4>
      </vt:variant>
      <vt:variant>
        <vt:i4>891</vt:i4>
      </vt:variant>
      <vt:variant>
        <vt:i4>0</vt:i4>
      </vt:variant>
      <vt:variant>
        <vt:i4>5</vt:i4>
      </vt:variant>
      <vt:variant>
        <vt:lpwstr>https://saferinternet.org.uk/guide-and-resource/teachers-and-school-staff/appropriate-filtering-and-monitoring/appropriate-filtering</vt:lpwstr>
      </vt:variant>
      <vt:variant>
        <vt:lpwstr/>
      </vt:variant>
      <vt:variant>
        <vt:i4>589902</vt:i4>
      </vt:variant>
      <vt:variant>
        <vt:i4>888</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786456</vt:i4>
      </vt:variant>
      <vt:variant>
        <vt:i4>885</vt:i4>
      </vt:variant>
      <vt:variant>
        <vt:i4>0</vt:i4>
      </vt:variant>
      <vt:variant>
        <vt:i4>5</vt:i4>
      </vt:variant>
      <vt:variant>
        <vt:lpwstr>http://www.saferinternet.org.uk/advice-centre/teachers-and-school-staff/appropriate-filtering-and-monitoring</vt:lpwstr>
      </vt:variant>
      <vt:variant>
        <vt:lpwstr/>
      </vt:variant>
      <vt:variant>
        <vt:i4>4391000</vt:i4>
      </vt:variant>
      <vt:variant>
        <vt:i4>882</vt:i4>
      </vt:variant>
      <vt:variant>
        <vt:i4>0</vt:i4>
      </vt:variant>
      <vt:variant>
        <vt:i4>5</vt:i4>
      </vt:variant>
      <vt:variant>
        <vt:lpwstr>http://testfiltering.com/</vt:lpwstr>
      </vt:variant>
      <vt:variant>
        <vt:lpwstr/>
      </vt:variant>
      <vt:variant>
        <vt:i4>589902</vt:i4>
      </vt:variant>
      <vt:variant>
        <vt:i4>879</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589902</vt:i4>
      </vt:variant>
      <vt:variant>
        <vt:i4>876</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393294</vt:i4>
      </vt:variant>
      <vt:variant>
        <vt:i4>873</vt:i4>
      </vt:variant>
      <vt:variant>
        <vt:i4>0</vt:i4>
      </vt:variant>
      <vt:variant>
        <vt:i4>5</vt:i4>
      </vt:variant>
      <vt:variant>
        <vt:lpwstr>https://saferinternet.org.uk/blog/appropriate-filtering-and-monitoring-whats-new-for-2026</vt:lpwstr>
      </vt:variant>
      <vt:variant>
        <vt:lpwstr/>
      </vt:variant>
      <vt:variant>
        <vt:i4>4128867</vt:i4>
      </vt:variant>
      <vt:variant>
        <vt:i4>870</vt:i4>
      </vt:variant>
      <vt:variant>
        <vt:i4>0</vt:i4>
      </vt:variant>
      <vt:variant>
        <vt:i4>5</vt:i4>
      </vt:variant>
      <vt:variant>
        <vt:lpwstr>https://www.gov.uk/government/publications/generative-ai-product-safety-expectations/generative-ai-product-safety-expectations</vt:lpwstr>
      </vt:variant>
      <vt:variant>
        <vt:lpwstr/>
      </vt:variant>
      <vt:variant>
        <vt:i4>7602288</vt:i4>
      </vt:variant>
      <vt:variant>
        <vt:i4>867</vt:i4>
      </vt:variant>
      <vt:variant>
        <vt:i4>0</vt:i4>
      </vt:variant>
      <vt:variant>
        <vt:i4>5</vt:i4>
      </vt:variant>
      <vt:variant>
        <vt:lpwstr>https://saferinternet.org.uk/blog/guidance-for-schools-safeguarding-and-filtering-on-apple-ios-devices</vt:lpwstr>
      </vt:variant>
      <vt:variant>
        <vt:lpwstr/>
      </vt:variant>
      <vt:variant>
        <vt:i4>3604576</vt:i4>
      </vt:variant>
      <vt:variant>
        <vt:i4>864</vt:i4>
      </vt:variant>
      <vt:variant>
        <vt:i4>0</vt:i4>
      </vt:variant>
      <vt:variant>
        <vt:i4>5</vt:i4>
      </vt:variant>
      <vt:variant>
        <vt:lpwstr>https://www.gov.uk/guidance/plan-technology-for-your-school</vt:lpwstr>
      </vt:variant>
      <vt:variant>
        <vt:lpwstr/>
      </vt:variant>
      <vt:variant>
        <vt:i4>589902</vt:i4>
      </vt:variant>
      <vt:variant>
        <vt:i4>861</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393294</vt:i4>
      </vt:variant>
      <vt:variant>
        <vt:i4>858</vt:i4>
      </vt:variant>
      <vt:variant>
        <vt:i4>0</vt:i4>
      </vt:variant>
      <vt:variant>
        <vt:i4>5</vt:i4>
      </vt:variant>
      <vt:variant>
        <vt:lpwstr>https://saferinternet.org.uk/blog/appropriate-filtering-and-monitoring-whats-new-for-2026</vt:lpwstr>
      </vt:variant>
      <vt:variant>
        <vt:lpwstr/>
      </vt:variant>
      <vt:variant>
        <vt:i4>4522048</vt:i4>
      </vt:variant>
      <vt:variant>
        <vt:i4>855</vt:i4>
      </vt:variant>
      <vt:variant>
        <vt:i4>0</vt:i4>
      </vt:variant>
      <vt:variant>
        <vt:i4>5</vt:i4>
      </vt:variant>
      <vt:variant>
        <vt:lpwstr>http://www.saferinternet.org.uk/appropriate-filtering-and-monitoring</vt:lpwstr>
      </vt:variant>
      <vt:variant>
        <vt:lpwstr/>
      </vt:variant>
      <vt:variant>
        <vt:i4>8323199</vt:i4>
      </vt:variant>
      <vt:variant>
        <vt:i4>852</vt:i4>
      </vt:variant>
      <vt:variant>
        <vt:i4>0</vt:i4>
      </vt:variant>
      <vt:variant>
        <vt:i4>5</vt:i4>
      </vt:variant>
      <vt:variant>
        <vt:lpwstr>https://sway.cloud.microsoft/NNEAPPwNaRXCcDaG?ref=Link</vt:lpwstr>
      </vt:variant>
      <vt:variant>
        <vt:lpwstr/>
      </vt:variant>
      <vt:variant>
        <vt:i4>655362</vt:i4>
      </vt:variant>
      <vt:variant>
        <vt:i4>849</vt:i4>
      </vt:variant>
      <vt:variant>
        <vt:i4>0</vt:i4>
      </vt:variant>
      <vt:variant>
        <vt:i4>5</vt:i4>
      </vt:variant>
      <vt:variant>
        <vt:lpwstr>https://www.kelsi.org.uk/child-protection-and-safeguarding/safeguarding-policies-and-guidance</vt:lpwstr>
      </vt:variant>
      <vt:variant>
        <vt:lpwstr/>
      </vt:variant>
      <vt:variant>
        <vt:i4>2097250</vt:i4>
      </vt:variant>
      <vt:variant>
        <vt:i4>846</vt:i4>
      </vt:variant>
      <vt:variant>
        <vt:i4>0</vt:i4>
      </vt:variant>
      <vt:variant>
        <vt:i4>5</vt:i4>
      </vt:variant>
      <vt:variant>
        <vt:lpwstr>https://www.gov.uk/government/publications/mobile-phones-in-schools</vt:lpwstr>
      </vt:variant>
      <vt:variant>
        <vt:lpwstr/>
      </vt:variant>
      <vt:variant>
        <vt:i4>8126573</vt:i4>
      </vt:variant>
      <vt:variant>
        <vt:i4>843</vt:i4>
      </vt:variant>
      <vt:variant>
        <vt:i4>0</vt:i4>
      </vt:variant>
      <vt:variant>
        <vt:i4>5</vt:i4>
      </vt:variant>
      <vt:variant>
        <vt:lpwstr>https://www.gov.uk/government/publications/preventing-and-tackling-bullying-and-harassment-of-school-staff</vt:lpwstr>
      </vt:variant>
      <vt:variant>
        <vt:lpwstr/>
      </vt:variant>
      <vt:variant>
        <vt:i4>3866656</vt:i4>
      </vt:variant>
      <vt:variant>
        <vt:i4>840</vt:i4>
      </vt:variant>
      <vt:variant>
        <vt:i4>0</vt:i4>
      </vt:variant>
      <vt:variant>
        <vt:i4>5</vt:i4>
      </vt:variant>
      <vt:variant>
        <vt:lpwstr>https://www.kent.police.uk/advice/advice-and-information/online-safety/online-safety/deepfakes-what-is-a-deepfake/</vt:lpwstr>
      </vt:variant>
      <vt:variant>
        <vt:lpwstr/>
      </vt:variant>
      <vt:variant>
        <vt:i4>262164</vt:i4>
      </vt:variant>
      <vt:variant>
        <vt:i4>837</vt:i4>
      </vt:variant>
      <vt:variant>
        <vt:i4>0</vt:i4>
      </vt:variant>
      <vt:variant>
        <vt:i4>5</vt:i4>
      </vt:variant>
      <vt:variant>
        <vt:lpwstr>https://reportharmfulcontent.com/</vt:lpwstr>
      </vt:variant>
      <vt:variant>
        <vt:lpwstr/>
      </vt:variant>
      <vt:variant>
        <vt:i4>4784151</vt:i4>
      </vt:variant>
      <vt:variant>
        <vt:i4>834</vt:i4>
      </vt:variant>
      <vt:variant>
        <vt:i4>0</vt:i4>
      </vt:variant>
      <vt:variant>
        <vt:i4>5</vt:i4>
      </vt:variant>
      <vt:variant>
        <vt:lpwstr>https://saferinternet.org.uk/professionals-online-safety-helpline</vt:lpwstr>
      </vt:variant>
      <vt:variant>
        <vt:lpwstr/>
      </vt:variant>
      <vt:variant>
        <vt:i4>3866656</vt:i4>
      </vt:variant>
      <vt:variant>
        <vt:i4>831</vt:i4>
      </vt:variant>
      <vt:variant>
        <vt:i4>0</vt:i4>
      </vt:variant>
      <vt:variant>
        <vt:i4>5</vt:i4>
      </vt:variant>
      <vt:variant>
        <vt:lpwstr>https://www.kent.police.uk/advice/advice-and-information/online-safety/online-safety/deepfakes-what-is-a-deepfake/</vt:lpwstr>
      </vt:variant>
      <vt:variant>
        <vt:lpwstr/>
      </vt:variant>
      <vt:variant>
        <vt:i4>1572954</vt:i4>
      </vt:variant>
      <vt:variant>
        <vt:i4>828</vt:i4>
      </vt:variant>
      <vt:variant>
        <vt:i4>0</vt:i4>
      </vt:variant>
      <vt:variant>
        <vt:i4>5</vt:i4>
      </vt:variant>
      <vt:variant>
        <vt:lpwstr>https://www.iwf.org.uk/resources/ai-generated-child-sexual-abuse-material-professionals-resource/</vt:lpwstr>
      </vt:variant>
      <vt:variant>
        <vt:lpwstr/>
      </vt:variant>
      <vt:variant>
        <vt:i4>24</vt:i4>
      </vt:variant>
      <vt:variant>
        <vt:i4>825</vt:i4>
      </vt:variant>
      <vt:variant>
        <vt:i4>0</vt:i4>
      </vt:variant>
      <vt:variant>
        <vt:i4>5</vt:i4>
      </vt:variant>
      <vt:variant>
        <vt:lpwstr>https://www.gov.uk/government/publications/sharing-nudes-and-semi-nudes-advice-for-education-settings-working-with-children-and-young-people</vt:lpwstr>
      </vt:variant>
      <vt:variant>
        <vt:lpwstr/>
      </vt:variant>
      <vt:variant>
        <vt:i4>655362</vt:i4>
      </vt:variant>
      <vt:variant>
        <vt:i4>822</vt:i4>
      </vt:variant>
      <vt:variant>
        <vt:i4>0</vt:i4>
      </vt:variant>
      <vt:variant>
        <vt:i4>5</vt:i4>
      </vt:variant>
      <vt:variant>
        <vt:lpwstr>https://www.kelsi.org.uk/child-protection-and-safeguarding/safeguarding-policies-and-guidance</vt:lpwstr>
      </vt:variant>
      <vt:variant>
        <vt:lpwstr/>
      </vt:variant>
      <vt:variant>
        <vt:i4>655362</vt:i4>
      </vt:variant>
      <vt:variant>
        <vt:i4>819</vt:i4>
      </vt:variant>
      <vt:variant>
        <vt:i4>0</vt:i4>
      </vt:variant>
      <vt:variant>
        <vt:i4>5</vt:i4>
      </vt:variant>
      <vt:variant>
        <vt:lpwstr>https://www.kelsi.org.uk/child-protection-and-safeguarding/safeguarding-policies-and-guidance</vt:lpwstr>
      </vt:variant>
      <vt:variant>
        <vt:lpwstr/>
      </vt:variant>
      <vt:variant>
        <vt:i4>655362</vt:i4>
      </vt:variant>
      <vt:variant>
        <vt:i4>816</vt:i4>
      </vt:variant>
      <vt:variant>
        <vt:i4>0</vt:i4>
      </vt:variant>
      <vt:variant>
        <vt:i4>5</vt:i4>
      </vt:variant>
      <vt:variant>
        <vt:lpwstr>https://www.kelsi.org.uk/child-protection-and-safeguarding/safeguarding-policies-and-guidance</vt:lpwstr>
      </vt:variant>
      <vt:variant>
        <vt:lpwstr/>
      </vt:variant>
      <vt:variant>
        <vt:i4>1245263</vt:i4>
      </vt:variant>
      <vt:variant>
        <vt:i4>813</vt:i4>
      </vt:variant>
      <vt:variant>
        <vt:i4>0</vt:i4>
      </vt:variant>
      <vt:variant>
        <vt:i4>5</vt:i4>
      </vt:variant>
      <vt:variant>
        <vt:lpwstr>https://www.gov.uk/government/publications/generative-ai-product-safety-standards/generative-ai-product-safety-standards</vt:lpwstr>
      </vt:variant>
      <vt:variant>
        <vt:lpwstr/>
      </vt:variant>
      <vt:variant>
        <vt:i4>655362</vt:i4>
      </vt:variant>
      <vt:variant>
        <vt:i4>810</vt:i4>
      </vt:variant>
      <vt:variant>
        <vt:i4>0</vt:i4>
      </vt:variant>
      <vt:variant>
        <vt:i4>5</vt:i4>
      </vt:variant>
      <vt:variant>
        <vt:lpwstr>https://www.kelsi.org.uk/child-protection-and-safeguarding/safeguarding-policies-and-guidance</vt:lpwstr>
      </vt:variant>
      <vt:variant>
        <vt:lpwstr/>
      </vt:variant>
      <vt:variant>
        <vt:i4>1507403</vt:i4>
      </vt:variant>
      <vt:variant>
        <vt:i4>807</vt:i4>
      </vt:variant>
      <vt:variant>
        <vt:i4>0</vt:i4>
      </vt:variant>
      <vt:variant>
        <vt:i4>5</vt:i4>
      </vt:variant>
      <vt:variant>
        <vt:lpwstr>https://lgfl.net/Safeguarding/Gen-AI</vt:lpwstr>
      </vt:variant>
      <vt:variant>
        <vt:lpwstr/>
      </vt:variant>
      <vt:variant>
        <vt:i4>6815859</vt:i4>
      </vt:variant>
      <vt:variant>
        <vt:i4>804</vt:i4>
      </vt:variant>
      <vt:variant>
        <vt:i4>0</vt:i4>
      </vt:variant>
      <vt:variant>
        <vt:i4>5</vt:i4>
      </vt:variant>
      <vt:variant>
        <vt:lpwstr>https://www.internetmatters.org/tech-and-kids-digital-futures/using-artificial-intelligence-safely/</vt:lpwstr>
      </vt:variant>
      <vt:variant>
        <vt:lpwstr/>
      </vt:variant>
      <vt:variant>
        <vt:i4>2097255</vt:i4>
      </vt:variant>
      <vt:variant>
        <vt:i4>801</vt:i4>
      </vt:variant>
      <vt:variant>
        <vt:i4>0</vt:i4>
      </vt:variant>
      <vt:variant>
        <vt:i4>5</vt:i4>
      </vt:variant>
      <vt:variant>
        <vt:lpwstr>https://swgfl.org.uk/magazine/integrating-ai-in-schools-new-policy-template-available/</vt:lpwstr>
      </vt:variant>
      <vt:variant>
        <vt:lpwstr/>
      </vt:variant>
      <vt:variant>
        <vt:i4>1507400</vt:i4>
      </vt:variant>
      <vt:variant>
        <vt:i4>798</vt:i4>
      </vt:variant>
      <vt:variant>
        <vt:i4>0</vt:i4>
      </vt:variant>
      <vt:variant>
        <vt:i4>5</vt:i4>
      </vt:variant>
      <vt:variant>
        <vt:lpwstr>https://swgfl.org.uk/topics/artificial-intelligence/</vt:lpwstr>
      </vt:variant>
      <vt:variant>
        <vt:lpwstr/>
      </vt:variant>
      <vt:variant>
        <vt:i4>79</vt:i4>
      </vt:variant>
      <vt:variant>
        <vt:i4>795</vt:i4>
      </vt:variant>
      <vt:variant>
        <vt:i4>0</vt:i4>
      </vt:variant>
      <vt:variant>
        <vt:i4>5</vt:i4>
      </vt:variant>
      <vt:variant>
        <vt:lpwstr>https://www.gov.uk/government/publications/ofsteds-approach-to-ai/ofsteds-approach-to-artificial-intelligence-ai</vt:lpwstr>
      </vt:variant>
      <vt:variant>
        <vt:lpwstr/>
      </vt:variant>
      <vt:variant>
        <vt:i4>8192122</vt:i4>
      </vt:variant>
      <vt:variant>
        <vt:i4>792</vt:i4>
      </vt:variant>
      <vt:variant>
        <vt:i4>0</vt:i4>
      </vt:variant>
      <vt:variant>
        <vt:i4>5</vt:i4>
      </vt:variant>
      <vt:variant>
        <vt:lpwstr>https://www.gov.uk/government/publications/national-ai-strategy</vt:lpwstr>
      </vt:variant>
      <vt:variant>
        <vt:lpwstr/>
      </vt:variant>
      <vt:variant>
        <vt:i4>1638422</vt:i4>
      </vt:variant>
      <vt:variant>
        <vt:i4>789</vt:i4>
      </vt:variant>
      <vt:variant>
        <vt:i4>0</vt:i4>
      </vt:variant>
      <vt:variant>
        <vt:i4>5</vt:i4>
      </vt:variant>
      <vt:variant>
        <vt:lpwstr>https://www.gov.uk/guidance/data-protection-in-schools/artificial-intelligence-ai-and-data-protection-in-schools</vt:lpwstr>
      </vt:variant>
      <vt:variant>
        <vt:lpwstr/>
      </vt:variant>
      <vt:variant>
        <vt:i4>2556031</vt:i4>
      </vt:variant>
      <vt:variant>
        <vt:i4>786</vt:i4>
      </vt:variant>
      <vt:variant>
        <vt:i4>0</vt:i4>
      </vt:variant>
      <vt:variant>
        <vt:i4>5</vt:i4>
      </vt:variant>
      <vt:variant>
        <vt:lpwstr>https://www.gov.uk/government/publications/generative-ai-in-education-educator-and-expert-views</vt:lpwstr>
      </vt:variant>
      <vt:variant>
        <vt:lpwstr/>
      </vt:variant>
      <vt:variant>
        <vt:i4>5046353</vt:i4>
      </vt:variant>
      <vt:variant>
        <vt:i4>783</vt:i4>
      </vt:variant>
      <vt:variant>
        <vt:i4>0</vt:i4>
      </vt:variant>
      <vt:variant>
        <vt:i4>5</vt:i4>
      </vt:variant>
      <vt:variant>
        <vt:lpwstr>https://www.gov.uk/government/publications/generative-ai-in-education-user-research-and-technical-report</vt:lpwstr>
      </vt:variant>
      <vt:variant>
        <vt:lpwstr/>
      </vt:variant>
      <vt:variant>
        <vt:i4>5308504</vt:i4>
      </vt:variant>
      <vt:variant>
        <vt:i4>780</vt:i4>
      </vt:variant>
      <vt:variant>
        <vt:i4>0</vt:i4>
      </vt:variant>
      <vt:variant>
        <vt:i4>5</vt:i4>
      </vt:variant>
      <vt:variant>
        <vt:lpwstr>https://www.gov.uk/government/publications/generative-ai-product-safety-expectations</vt:lpwstr>
      </vt:variant>
      <vt:variant>
        <vt:lpwstr/>
      </vt:variant>
      <vt:variant>
        <vt:i4>2359340</vt:i4>
      </vt:variant>
      <vt:variant>
        <vt:i4>777</vt:i4>
      </vt:variant>
      <vt:variant>
        <vt:i4>0</vt:i4>
      </vt:variant>
      <vt:variant>
        <vt:i4>5</vt:i4>
      </vt:variant>
      <vt:variant>
        <vt:lpwstr>https://www.gov.uk/government/collections/using-ai-in-education-settings-support-materials</vt:lpwstr>
      </vt:variant>
      <vt:variant>
        <vt:lpwstr/>
      </vt:variant>
      <vt:variant>
        <vt:i4>3604526</vt:i4>
      </vt:variant>
      <vt:variant>
        <vt:i4>774</vt:i4>
      </vt:variant>
      <vt:variant>
        <vt:i4>0</vt:i4>
      </vt:variant>
      <vt:variant>
        <vt:i4>5</vt:i4>
      </vt:variant>
      <vt:variant>
        <vt:lpwstr>https://www.gov.uk/government/publications/generative-artificial-intelligence-in-education</vt:lpwstr>
      </vt:variant>
      <vt:variant>
        <vt:lpwstr/>
      </vt:variant>
      <vt:variant>
        <vt:i4>3080237</vt:i4>
      </vt:variant>
      <vt:variant>
        <vt:i4>771</vt:i4>
      </vt:variant>
      <vt:variant>
        <vt:i4>0</vt:i4>
      </vt:variant>
      <vt:variant>
        <vt:i4>5</vt:i4>
      </vt:variant>
      <vt:variant>
        <vt:lpwstr>https://www.kelsi.org.uk/child-protection-and-safeguarding/e-safety</vt:lpwstr>
      </vt:variant>
      <vt:variant>
        <vt:lpwstr/>
      </vt:variant>
      <vt:variant>
        <vt:i4>262215</vt:i4>
      </vt:variant>
      <vt:variant>
        <vt:i4>768</vt:i4>
      </vt:variant>
      <vt:variant>
        <vt:i4>0</vt:i4>
      </vt:variant>
      <vt:variant>
        <vt:i4>5</vt:i4>
      </vt:variant>
      <vt:variant>
        <vt:lpwstr>https://kmsab.org.uk/</vt:lpwstr>
      </vt:variant>
      <vt:variant>
        <vt:lpwstr/>
      </vt:variant>
      <vt:variant>
        <vt:i4>6225944</vt:i4>
      </vt:variant>
      <vt:variant>
        <vt:i4>765</vt:i4>
      </vt:variant>
      <vt:variant>
        <vt:i4>0</vt:i4>
      </vt:variant>
      <vt:variant>
        <vt:i4>5</vt:i4>
      </vt:variant>
      <vt:variant>
        <vt:lpwstr>https://www.kent.gov.uk/social-care-and-health/information-for-social-care-professionals/adult-safeguarding-for-professionals</vt:lpwstr>
      </vt:variant>
      <vt:variant>
        <vt:lpwstr/>
      </vt:variant>
      <vt:variant>
        <vt:i4>262215</vt:i4>
      </vt:variant>
      <vt:variant>
        <vt:i4>762</vt:i4>
      </vt:variant>
      <vt:variant>
        <vt:i4>0</vt:i4>
      </vt:variant>
      <vt:variant>
        <vt:i4>5</vt:i4>
      </vt:variant>
      <vt:variant>
        <vt:lpwstr>https://kmsab.org.uk/</vt:lpwstr>
      </vt:variant>
      <vt:variant>
        <vt:lpwstr/>
      </vt:variant>
      <vt:variant>
        <vt:i4>6225944</vt:i4>
      </vt:variant>
      <vt:variant>
        <vt:i4>759</vt:i4>
      </vt:variant>
      <vt:variant>
        <vt:i4>0</vt:i4>
      </vt:variant>
      <vt:variant>
        <vt:i4>5</vt:i4>
      </vt:variant>
      <vt:variant>
        <vt:lpwstr>https://www.kent.gov.uk/social-care-and-health/information-for-social-care-professionals/adult-safeguarding-for-professionals</vt:lpwstr>
      </vt:variant>
      <vt:variant>
        <vt:lpwstr/>
      </vt:variant>
      <vt:variant>
        <vt:i4>6160400</vt:i4>
      </vt:variant>
      <vt:variant>
        <vt:i4>756</vt:i4>
      </vt:variant>
      <vt:variant>
        <vt:i4>0</vt:i4>
      </vt:variant>
      <vt:variant>
        <vt:i4>5</vt:i4>
      </vt:variant>
      <vt:variant>
        <vt:lpwstr>https://www.kent.gov.uk/social-care-and-health/adult-social-care</vt:lpwstr>
      </vt:variant>
      <vt:variant>
        <vt:lpwstr/>
      </vt:variant>
      <vt:variant>
        <vt:i4>4980824</vt:i4>
      </vt:variant>
      <vt:variant>
        <vt:i4>753</vt:i4>
      </vt:variant>
      <vt:variant>
        <vt:i4>0</vt:i4>
      </vt:variant>
      <vt:variant>
        <vt:i4>5</vt:i4>
      </vt:variant>
      <vt:variant>
        <vt:lpwstr>https://www.theeducationpeople.org/our-expertise/equality-inclusion/</vt:lpwstr>
      </vt:variant>
      <vt:variant>
        <vt:lpwstr/>
      </vt:variant>
      <vt:variant>
        <vt:i4>4980824</vt:i4>
      </vt:variant>
      <vt:variant>
        <vt:i4>750</vt:i4>
      </vt:variant>
      <vt:variant>
        <vt:i4>0</vt:i4>
      </vt:variant>
      <vt:variant>
        <vt:i4>5</vt:i4>
      </vt:variant>
      <vt:variant>
        <vt:lpwstr>https://www.theeducationpeople.org/our-expertise/equality-inclusion/</vt:lpwstr>
      </vt:variant>
      <vt:variant>
        <vt:lpwstr/>
      </vt:variant>
      <vt:variant>
        <vt:i4>4259854</vt:i4>
      </vt:variant>
      <vt:variant>
        <vt:i4>747</vt:i4>
      </vt:variant>
      <vt:variant>
        <vt:i4>0</vt:i4>
      </vt:variant>
      <vt:variant>
        <vt:i4>5</vt:i4>
      </vt:variant>
      <vt:variant>
        <vt:lpwstr>https://www.kent.gov.uk/education-and-children/adoption-fostering-and-supported-homes/fostering/private-fostering</vt:lpwstr>
      </vt:variant>
      <vt:variant>
        <vt:lpwstr/>
      </vt:variant>
      <vt:variant>
        <vt:i4>3407935</vt:i4>
      </vt:variant>
      <vt:variant>
        <vt:i4>744</vt:i4>
      </vt:variant>
      <vt:variant>
        <vt:i4>0</vt:i4>
      </vt:variant>
      <vt:variant>
        <vt:i4>5</vt:i4>
      </vt:variant>
      <vt:variant>
        <vt:lpwstr>https://www.gov.uk/government/publications/children-act-1989-private-fostering</vt:lpwstr>
      </vt:variant>
      <vt:variant>
        <vt:lpwstr/>
      </vt:variant>
      <vt:variant>
        <vt:i4>7602239</vt:i4>
      </vt:variant>
      <vt:variant>
        <vt:i4>741</vt:i4>
      </vt:variant>
      <vt:variant>
        <vt:i4>0</vt:i4>
      </vt:variant>
      <vt:variant>
        <vt:i4>5</vt:i4>
      </vt:variant>
      <vt:variant>
        <vt:lpwstr>https://www.imago.community/young-carers-services/young-carers-services</vt:lpwstr>
      </vt:variant>
      <vt:variant>
        <vt:lpwstr/>
      </vt:variant>
      <vt:variant>
        <vt:i4>8060960</vt:i4>
      </vt:variant>
      <vt:variant>
        <vt:i4>738</vt:i4>
      </vt:variant>
      <vt:variant>
        <vt:i4>0</vt:i4>
      </vt:variant>
      <vt:variant>
        <vt:i4>5</vt:i4>
      </vt:variant>
      <vt:variant>
        <vt:lpwstr>https://kinship.org.uk/</vt:lpwstr>
      </vt:variant>
      <vt:variant>
        <vt:lpwstr/>
      </vt:variant>
      <vt:variant>
        <vt:i4>2556026</vt:i4>
      </vt:variant>
      <vt:variant>
        <vt:i4>735</vt:i4>
      </vt:variant>
      <vt:variant>
        <vt:i4>0</vt:i4>
      </vt:variant>
      <vt:variant>
        <vt:i4>5</vt:i4>
      </vt:variant>
      <vt:variant>
        <vt:lpwstr>https://www.kelsi.org.uk/support-for-children-and-young-people/virtual-school-kent</vt:lpwstr>
      </vt:variant>
      <vt:variant>
        <vt:lpwstr/>
      </vt:variant>
      <vt:variant>
        <vt:i4>6684726</vt:i4>
      </vt:variant>
      <vt:variant>
        <vt:i4>732</vt:i4>
      </vt:variant>
      <vt:variant>
        <vt:i4>0</vt:i4>
      </vt:variant>
      <vt:variant>
        <vt:i4>5</vt:i4>
      </vt:variant>
      <vt:variant>
        <vt:lpwstr>https://www.gov.uk/government/publications/designated-teacher-for-looked-after-children</vt:lpwstr>
      </vt:variant>
      <vt:variant>
        <vt:lpwstr/>
      </vt:variant>
      <vt:variant>
        <vt:i4>4063305</vt:i4>
      </vt:variant>
      <vt:variant>
        <vt:i4>729</vt:i4>
      </vt:variant>
      <vt:variant>
        <vt:i4>0</vt:i4>
      </vt:variant>
      <vt:variant>
        <vt:i4>5</vt:i4>
      </vt:variant>
      <vt:variant>
        <vt:lpwstr>https://www.kscmp.org.uk/__data/assets/pdf_file/0018/236430/EHE-Leavers-Checklist.pdf</vt:lpwstr>
      </vt:variant>
      <vt:variant>
        <vt:lpwstr/>
      </vt:variant>
      <vt:variant>
        <vt:i4>8257654</vt:i4>
      </vt:variant>
      <vt:variant>
        <vt:i4>726</vt:i4>
      </vt:variant>
      <vt:variant>
        <vt:i4>0</vt:i4>
      </vt:variant>
      <vt:variant>
        <vt:i4>5</vt:i4>
      </vt:variant>
      <vt:variant>
        <vt:lpwstr>https://www.kent.gov.uk/education-and-children/educating-your-child-at-home</vt:lpwstr>
      </vt:variant>
      <vt:variant>
        <vt:lpwstr/>
      </vt:variant>
      <vt:variant>
        <vt:i4>7078011</vt:i4>
      </vt:variant>
      <vt:variant>
        <vt:i4>723</vt:i4>
      </vt:variant>
      <vt:variant>
        <vt:i4>0</vt:i4>
      </vt:variant>
      <vt:variant>
        <vt:i4>5</vt:i4>
      </vt:variant>
      <vt:variant>
        <vt:lpwstr>https://www.gov.uk/government/publications/elective-home-education</vt:lpwstr>
      </vt:variant>
      <vt:variant>
        <vt:lpwstr/>
      </vt:variant>
      <vt:variant>
        <vt:i4>6029404</vt:i4>
      </vt:variant>
      <vt:variant>
        <vt:i4>720</vt:i4>
      </vt:variant>
      <vt:variant>
        <vt:i4>0</vt:i4>
      </vt:variant>
      <vt:variant>
        <vt:i4>5</vt:i4>
      </vt:variant>
      <vt:variant>
        <vt:lpwstr>https://www.gov.uk/government/publications/children-missing-education</vt:lpwstr>
      </vt:variant>
      <vt:variant>
        <vt:lpwstr/>
      </vt:variant>
      <vt:variant>
        <vt:i4>6029404</vt:i4>
      </vt:variant>
      <vt:variant>
        <vt:i4>717</vt:i4>
      </vt:variant>
      <vt:variant>
        <vt:i4>0</vt:i4>
      </vt:variant>
      <vt:variant>
        <vt:i4>5</vt:i4>
      </vt:variant>
      <vt:variant>
        <vt:lpwstr>https://www.gov.uk/government/publications/children-missing-education</vt:lpwstr>
      </vt:variant>
      <vt:variant>
        <vt:lpwstr/>
      </vt:variant>
      <vt:variant>
        <vt:i4>655380</vt:i4>
      </vt:variant>
      <vt:variant>
        <vt:i4>714</vt:i4>
      </vt:variant>
      <vt:variant>
        <vt:i4>0</vt:i4>
      </vt:variant>
      <vt:variant>
        <vt:i4>5</vt:i4>
      </vt:variant>
      <vt:variant>
        <vt:lpwstr>https://www.kelsi.org.uk/kent-PRU-and-attendance-service-KPAS</vt:lpwstr>
      </vt:variant>
      <vt:variant>
        <vt:lpwstr/>
      </vt:variant>
      <vt:variant>
        <vt:i4>6029404</vt:i4>
      </vt:variant>
      <vt:variant>
        <vt:i4>711</vt:i4>
      </vt:variant>
      <vt:variant>
        <vt:i4>0</vt:i4>
      </vt:variant>
      <vt:variant>
        <vt:i4>5</vt:i4>
      </vt:variant>
      <vt:variant>
        <vt:lpwstr>https://www.gov.uk/government/publications/children-missing-education</vt:lpwstr>
      </vt:variant>
      <vt:variant>
        <vt:lpwstr/>
      </vt:variant>
      <vt:variant>
        <vt:i4>4194335</vt:i4>
      </vt:variant>
      <vt:variant>
        <vt:i4>708</vt:i4>
      </vt:variant>
      <vt:variant>
        <vt:i4>0</vt:i4>
      </vt:variant>
      <vt:variant>
        <vt:i4>5</vt:i4>
      </vt:variant>
      <vt:variant>
        <vt:lpwstr>https://www.gov.uk/government/publications/working-together-to-improve-school-attendance</vt:lpwstr>
      </vt:variant>
      <vt:variant>
        <vt:lpwstr/>
      </vt:variant>
      <vt:variant>
        <vt:i4>3735602</vt:i4>
      </vt:variant>
      <vt:variant>
        <vt:i4>705</vt:i4>
      </vt:variant>
      <vt:variant>
        <vt:i4>0</vt:i4>
      </vt:variant>
      <vt:variant>
        <vt:i4>5</vt:i4>
      </vt:variant>
      <vt:variant>
        <vt:lpwstr>https://www.kscmp.org.uk/guidance/safeguarding-in-education</vt:lpwstr>
      </vt:variant>
      <vt:variant>
        <vt:lpwstr/>
      </vt:variant>
      <vt:variant>
        <vt:i4>3407972</vt:i4>
      </vt:variant>
      <vt:variant>
        <vt:i4>702</vt:i4>
      </vt:variant>
      <vt:variant>
        <vt:i4>0</vt:i4>
      </vt:variant>
      <vt:variant>
        <vt:i4>5</vt:i4>
      </vt:variant>
      <vt:variant>
        <vt:lpwstr>https://www.kscmp.org.uk/guidance/children-and-young-peoples-mental-health</vt:lpwstr>
      </vt:variant>
      <vt:variant>
        <vt:lpwstr/>
      </vt:variant>
      <vt:variant>
        <vt:i4>3735602</vt:i4>
      </vt:variant>
      <vt:variant>
        <vt:i4>699</vt:i4>
      </vt:variant>
      <vt:variant>
        <vt:i4>0</vt:i4>
      </vt:variant>
      <vt:variant>
        <vt:i4>5</vt:i4>
      </vt:variant>
      <vt:variant>
        <vt:lpwstr>https://www.kscmp.org.uk/guidance/safeguarding-in-education</vt:lpwstr>
      </vt:variant>
      <vt:variant>
        <vt:lpwstr/>
      </vt:variant>
      <vt:variant>
        <vt:i4>3407972</vt:i4>
      </vt:variant>
      <vt:variant>
        <vt:i4>696</vt:i4>
      </vt:variant>
      <vt:variant>
        <vt:i4>0</vt:i4>
      </vt:variant>
      <vt:variant>
        <vt:i4>5</vt:i4>
      </vt:variant>
      <vt:variant>
        <vt:lpwstr>https://www.kscmp.org.uk/guidance/children-and-young-peoples-mental-health</vt:lpwstr>
      </vt:variant>
      <vt:variant>
        <vt:lpwstr/>
      </vt:variant>
      <vt:variant>
        <vt:i4>1835094</vt:i4>
      </vt:variant>
      <vt:variant>
        <vt:i4>693</vt:i4>
      </vt:variant>
      <vt:variant>
        <vt:i4>0</vt:i4>
      </vt:variant>
      <vt:variant>
        <vt:i4>5</vt:i4>
      </vt:variant>
      <vt:variant>
        <vt:lpwstr>https://www.gov.uk/government/publications/allergy-safety-in-schools</vt:lpwstr>
      </vt:variant>
      <vt:variant>
        <vt:lpwstr/>
      </vt:variant>
      <vt:variant>
        <vt:i4>458768</vt:i4>
      </vt:variant>
      <vt:variant>
        <vt:i4>690</vt:i4>
      </vt:variant>
      <vt:variant>
        <vt:i4>0</vt:i4>
      </vt:variant>
      <vt:variant>
        <vt:i4>5</vt:i4>
      </vt:variant>
      <vt:variant>
        <vt:lpwstr>https://www.gov.uk/government/publications/supporting-pupils-at-school-with-medical-conditions--3</vt:lpwstr>
      </vt:variant>
      <vt:variant>
        <vt:lpwstr/>
      </vt:variant>
      <vt:variant>
        <vt:i4>6422653</vt:i4>
      </vt:variant>
      <vt:variant>
        <vt:i4>687</vt:i4>
      </vt:variant>
      <vt:variant>
        <vt:i4>0</vt:i4>
      </vt:variant>
      <vt:variant>
        <vt:i4>5</vt:i4>
      </vt:variant>
      <vt:variant>
        <vt:lpwstr>https://www.gov.uk/government/publications/dealing-with-issues-relating-to-parental-responsibility</vt:lpwstr>
      </vt:variant>
      <vt:variant>
        <vt:lpwstr/>
      </vt:variant>
      <vt:variant>
        <vt:i4>3932205</vt:i4>
      </vt:variant>
      <vt:variant>
        <vt:i4>684</vt:i4>
      </vt:variant>
      <vt:variant>
        <vt:i4>0</vt:i4>
      </vt:variant>
      <vt:variant>
        <vt:i4>5</vt:i4>
      </vt:variant>
      <vt:variant>
        <vt:lpwstr>https://www.kscmp.org.uk/procedures/kent-and-medway-safeguarding-procedures</vt:lpwstr>
      </vt:variant>
      <vt:variant>
        <vt:lpwstr/>
      </vt:variant>
      <vt:variant>
        <vt:i4>7929893</vt:i4>
      </vt:variant>
      <vt:variant>
        <vt:i4>681</vt:i4>
      </vt:variant>
      <vt:variant>
        <vt:i4>0</vt:i4>
      </vt:variant>
      <vt:variant>
        <vt:i4>5</vt:i4>
      </vt:variant>
      <vt:variant>
        <vt:lpwstr>http://www.cyberchoices.uk/</vt:lpwstr>
      </vt:variant>
      <vt:variant>
        <vt:lpwstr/>
      </vt:variant>
      <vt:variant>
        <vt:i4>196697</vt:i4>
      </vt:variant>
      <vt:variant>
        <vt:i4>678</vt:i4>
      </vt:variant>
      <vt:variant>
        <vt:i4>0</vt:i4>
      </vt:variant>
      <vt:variant>
        <vt:i4>5</vt:i4>
      </vt:variant>
      <vt:variant>
        <vt:lpwstr>https://www.ncsc.gov.uk/</vt:lpwstr>
      </vt:variant>
      <vt:variant>
        <vt:lpwstr/>
      </vt:variant>
      <vt:variant>
        <vt:i4>5308416</vt:i4>
      </vt:variant>
      <vt:variant>
        <vt:i4>675</vt:i4>
      </vt:variant>
      <vt:variant>
        <vt:i4>0</vt:i4>
      </vt:variant>
      <vt:variant>
        <vt:i4>5</vt:i4>
      </vt:variant>
      <vt:variant>
        <vt:lpwstr>https://www.support-people-vulnerable-to-radicalisation.service.gov.uk/portal</vt:lpwstr>
      </vt:variant>
      <vt:variant>
        <vt:lpwstr>channel-or-prevent-multi-agency-panel-pmap-course</vt:lpwstr>
      </vt:variant>
      <vt:variant>
        <vt:i4>3342461</vt:i4>
      </vt:variant>
      <vt:variant>
        <vt:i4>672</vt:i4>
      </vt:variant>
      <vt:variant>
        <vt:i4>0</vt:i4>
      </vt:variant>
      <vt:variant>
        <vt:i4>5</vt:i4>
      </vt:variant>
      <vt:variant>
        <vt:lpwstr>https://www.gov.uk/government/publications/channel-guidance</vt:lpwstr>
      </vt:variant>
      <vt:variant>
        <vt:lpwstr/>
      </vt:variant>
      <vt:variant>
        <vt:i4>1769554</vt:i4>
      </vt:variant>
      <vt:variant>
        <vt:i4>669</vt:i4>
      </vt:variant>
      <vt:variant>
        <vt:i4>0</vt:i4>
      </vt:variant>
      <vt:variant>
        <vt:i4>5</vt:i4>
      </vt:variant>
      <vt:variant>
        <vt:lpwstr>https://www.kelsi.org.uk/child-protection-and-safeguarding/The-Prevent-Duty-In-Education</vt:lpwstr>
      </vt:variant>
      <vt:variant>
        <vt:lpwstr/>
      </vt:variant>
      <vt:variant>
        <vt:i4>6291566</vt:i4>
      </vt:variant>
      <vt:variant>
        <vt:i4>666</vt:i4>
      </vt:variant>
      <vt:variant>
        <vt:i4>0</vt:i4>
      </vt:variant>
      <vt:variant>
        <vt:i4>5</vt:i4>
      </vt:variant>
      <vt:variant>
        <vt:lpwstr>https://www.kscmp.org.uk/procedures/prevent</vt:lpwstr>
      </vt:variant>
      <vt:variant>
        <vt:lpwstr/>
      </vt:variant>
      <vt:variant>
        <vt:i4>7798838</vt:i4>
      </vt:variant>
      <vt:variant>
        <vt:i4>663</vt:i4>
      </vt:variant>
      <vt:variant>
        <vt:i4>0</vt:i4>
      </vt:variant>
      <vt:variant>
        <vt:i4>5</vt:i4>
      </vt:variant>
      <vt:variant>
        <vt:lpwstr>https://www.gov.uk/government/publications/the-prevent-duty-safeguarding-learners-vulnerable-to-radicalisation</vt:lpwstr>
      </vt:variant>
      <vt:variant>
        <vt:lpwstr/>
      </vt:variant>
      <vt:variant>
        <vt:i4>2949173</vt:i4>
      </vt:variant>
      <vt:variant>
        <vt:i4>660</vt:i4>
      </vt:variant>
      <vt:variant>
        <vt:i4>0</vt:i4>
      </vt:variant>
      <vt:variant>
        <vt:i4>5</vt:i4>
      </vt:variant>
      <vt:variant>
        <vt:lpwstr>https://www.gov.uk/government/publications/protecting-children-from-radicalisation-the-prevent-duty</vt:lpwstr>
      </vt:variant>
      <vt:variant>
        <vt:lpwstr/>
      </vt:variant>
      <vt:variant>
        <vt:i4>1769554</vt:i4>
      </vt:variant>
      <vt:variant>
        <vt:i4>657</vt:i4>
      </vt:variant>
      <vt:variant>
        <vt:i4>0</vt:i4>
      </vt:variant>
      <vt:variant>
        <vt:i4>5</vt:i4>
      </vt:variant>
      <vt:variant>
        <vt:lpwstr>https://www.kelsi.org.uk/child-protection-and-safeguarding/The-Prevent-Duty-In-Education</vt:lpwstr>
      </vt:variant>
      <vt:variant>
        <vt:lpwstr/>
      </vt:variant>
      <vt:variant>
        <vt:i4>7798799</vt:i4>
      </vt:variant>
      <vt:variant>
        <vt:i4>654</vt:i4>
      </vt:variant>
      <vt:variant>
        <vt:i4>0</vt:i4>
      </vt:variant>
      <vt:variant>
        <vt:i4>5</vt:i4>
      </vt:variant>
      <vt:variant>
        <vt:lpwstr>mailto:fmu@fcdo.gov.uk</vt:lpwstr>
      </vt:variant>
      <vt:variant>
        <vt:lpwstr/>
      </vt:variant>
      <vt:variant>
        <vt:i4>3407997</vt:i4>
      </vt:variant>
      <vt:variant>
        <vt:i4>651</vt:i4>
      </vt:variant>
      <vt:variant>
        <vt:i4>0</vt:i4>
      </vt:variant>
      <vt:variant>
        <vt:i4>5</vt:i4>
      </vt:variant>
      <vt:variant>
        <vt:lpwstr>https://www.gov.uk/government/publications/mandatory-reporting-of-female-genital-mutilation-procedural-information</vt:lpwstr>
      </vt:variant>
      <vt:variant>
        <vt:lpwstr/>
      </vt:variant>
      <vt:variant>
        <vt:i4>8323185</vt:i4>
      </vt:variant>
      <vt:variant>
        <vt:i4>648</vt:i4>
      </vt:variant>
      <vt:variant>
        <vt:i4>0</vt:i4>
      </vt:variant>
      <vt:variant>
        <vt:i4>5</vt:i4>
      </vt:variant>
      <vt:variant>
        <vt:lpwstr>https://www.gov.uk/government/publications/female-genital-mutilation-resource-pack</vt:lpwstr>
      </vt:variant>
      <vt:variant>
        <vt:lpwstr/>
      </vt:variant>
      <vt:variant>
        <vt:i4>2097266</vt:i4>
      </vt:variant>
      <vt:variant>
        <vt:i4>645</vt:i4>
      </vt:variant>
      <vt:variant>
        <vt:i4>0</vt:i4>
      </vt:variant>
      <vt:variant>
        <vt:i4>5</vt:i4>
      </vt:variant>
      <vt:variant>
        <vt:lpwstr>https://www.operationencompass.org/</vt:lpwstr>
      </vt:variant>
      <vt:variant>
        <vt:lpwstr/>
      </vt:variant>
      <vt:variant>
        <vt:i4>1114228</vt:i4>
      </vt:variant>
      <vt:variant>
        <vt:i4>642</vt:i4>
      </vt:variant>
      <vt:variant>
        <vt:i4>0</vt:i4>
      </vt:variant>
      <vt:variant>
        <vt:i4>5</vt:i4>
      </vt:variant>
      <vt:variant>
        <vt:lpwstr>https://www.kscmp.org.uk/__data/assets/pdf_file/0007/238318/Support-level-guidance.pdf</vt:lpwstr>
      </vt:variant>
      <vt:variant>
        <vt:lpwstr/>
      </vt:variant>
      <vt:variant>
        <vt:i4>2097266</vt:i4>
      </vt:variant>
      <vt:variant>
        <vt:i4>639</vt:i4>
      </vt:variant>
      <vt:variant>
        <vt:i4>0</vt:i4>
      </vt:variant>
      <vt:variant>
        <vt:i4>5</vt:i4>
      </vt:variant>
      <vt:variant>
        <vt:lpwstr>https://www.operationencompass.org/</vt:lpwstr>
      </vt:variant>
      <vt:variant>
        <vt:lpwstr/>
      </vt:variant>
      <vt:variant>
        <vt:i4>1114228</vt:i4>
      </vt:variant>
      <vt:variant>
        <vt:i4>636</vt:i4>
      </vt:variant>
      <vt:variant>
        <vt:i4>0</vt:i4>
      </vt:variant>
      <vt:variant>
        <vt:i4>5</vt:i4>
      </vt:variant>
      <vt:variant>
        <vt:lpwstr>https://www.kscmp.org.uk/__data/assets/pdf_file/0007/238318/Support-level-guidance.pdf</vt:lpwstr>
      </vt:variant>
      <vt:variant>
        <vt:lpwstr/>
      </vt:variant>
      <vt:variant>
        <vt:i4>5963803</vt:i4>
      </vt:variant>
      <vt:variant>
        <vt:i4>633</vt:i4>
      </vt:variant>
      <vt:variant>
        <vt:i4>0</vt:i4>
      </vt:variant>
      <vt:variant>
        <vt:i4>5</vt:i4>
      </vt:variant>
      <vt:variant>
        <vt:lpwstr>https://www.gov.uk/government/publications/modern-slavery-how-to-identify-and-support-victims</vt:lpwstr>
      </vt:variant>
      <vt:variant>
        <vt:lpwstr/>
      </vt:variant>
      <vt:variant>
        <vt:i4>5308441</vt:i4>
      </vt:variant>
      <vt:variant>
        <vt:i4>630</vt:i4>
      </vt:variant>
      <vt:variant>
        <vt:i4>0</vt:i4>
      </vt:variant>
      <vt:variant>
        <vt:i4>5</vt:i4>
      </vt:variant>
      <vt:variant>
        <vt:lpwstr>https://www.kent.police.uk/partners/partner-services/community-partner-intelligence/v2/share-community-partnership-intelligence/</vt:lpwstr>
      </vt:variant>
      <vt:variant>
        <vt:lpwstr/>
      </vt:variant>
      <vt:variant>
        <vt:i4>7798885</vt:i4>
      </vt:variant>
      <vt:variant>
        <vt:i4>627</vt:i4>
      </vt:variant>
      <vt:variant>
        <vt:i4>0</vt:i4>
      </vt:variant>
      <vt:variant>
        <vt:i4>5</vt:i4>
      </vt:variant>
      <vt:variant>
        <vt:lpwstr>https://www.kscmp.org.uk/guidance/exploitation</vt:lpwstr>
      </vt:variant>
      <vt:variant>
        <vt:lpwstr/>
      </vt:variant>
      <vt:variant>
        <vt:i4>524368</vt:i4>
      </vt:variant>
      <vt:variant>
        <vt:i4>624</vt:i4>
      </vt:variant>
      <vt:variant>
        <vt:i4>0</vt:i4>
      </vt:variant>
      <vt:variant>
        <vt:i4>5</vt:i4>
      </vt:variant>
      <vt:variant>
        <vt:lpwstr>https://webapps.kent.gov.uk/KCC.ChildrensPortal.Web.Sites.Public/Default.aspx</vt:lpwstr>
      </vt:variant>
      <vt:variant>
        <vt:lpwstr/>
      </vt:variant>
      <vt:variant>
        <vt:i4>24</vt:i4>
      </vt:variant>
      <vt:variant>
        <vt:i4>620</vt:i4>
      </vt:variant>
      <vt:variant>
        <vt:i4>0</vt:i4>
      </vt:variant>
      <vt:variant>
        <vt:i4>5</vt:i4>
      </vt:variant>
      <vt:variant>
        <vt:lpwstr>https://www.gov.uk/government/publications/sharing-nudes-and-semi-nudes-advice-for-education-settings-working-with-children-and-young-people</vt:lpwstr>
      </vt:variant>
      <vt:variant>
        <vt:lpwstr/>
      </vt:variant>
      <vt:variant>
        <vt:i4>24</vt:i4>
      </vt:variant>
      <vt:variant>
        <vt:i4>618</vt:i4>
      </vt:variant>
      <vt:variant>
        <vt:i4>0</vt:i4>
      </vt:variant>
      <vt:variant>
        <vt:i4>5</vt:i4>
      </vt:variant>
      <vt:variant>
        <vt:lpwstr>https://www.gov.uk/government/publications/sharing-nudes-and-semi-nudes-advice-for-education-settings-working-with-children-and-young-people</vt:lpwstr>
      </vt:variant>
      <vt:variant>
        <vt:lpwstr/>
      </vt:variant>
      <vt:variant>
        <vt:i4>24</vt:i4>
      </vt:variant>
      <vt:variant>
        <vt:i4>614</vt:i4>
      </vt:variant>
      <vt:variant>
        <vt:i4>0</vt:i4>
      </vt:variant>
      <vt:variant>
        <vt:i4>5</vt:i4>
      </vt:variant>
      <vt:variant>
        <vt:lpwstr>https://www.gov.uk/government/publications/sharing-nudes-and-semi-nudes-advice-for-education-settings-working-with-children-and-young-people</vt:lpwstr>
      </vt:variant>
      <vt:variant>
        <vt:lpwstr/>
      </vt:variant>
      <vt:variant>
        <vt:i4>24</vt:i4>
      </vt:variant>
      <vt:variant>
        <vt:i4>612</vt:i4>
      </vt:variant>
      <vt:variant>
        <vt:i4>0</vt:i4>
      </vt:variant>
      <vt:variant>
        <vt:i4>5</vt:i4>
      </vt:variant>
      <vt:variant>
        <vt:lpwstr>https://www.gov.uk/government/publications/sharing-nudes-and-semi-nudes-advice-for-education-settings-working-with-children-and-young-people</vt:lpwstr>
      </vt:variant>
      <vt:variant>
        <vt:lpwstr/>
      </vt:variant>
      <vt:variant>
        <vt:i4>1114228</vt:i4>
      </vt:variant>
      <vt:variant>
        <vt:i4>609</vt:i4>
      </vt:variant>
      <vt:variant>
        <vt:i4>0</vt:i4>
      </vt:variant>
      <vt:variant>
        <vt:i4>5</vt:i4>
      </vt:variant>
      <vt:variant>
        <vt:lpwstr>https://www.kscmp.org.uk/__data/assets/pdf_file/0007/238318/Support-level-guidance.pdf</vt:lpwstr>
      </vt:variant>
      <vt:variant>
        <vt:lpwstr/>
      </vt:variant>
      <vt:variant>
        <vt:i4>655361</vt:i4>
      </vt:variant>
      <vt:variant>
        <vt:i4>606</vt:i4>
      </vt:variant>
      <vt:variant>
        <vt:i4>0</vt:i4>
      </vt:variant>
      <vt:variant>
        <vt:i4>5</vt:i4>
      </vt:variant>
      <vt:variant>
        <vt:lpwstr>https://trixcms.trixonline.co.uk/api/assets/kentandmedway/6b181ace-ffe2-45c6-ac4c-247e3da3687a/kent-and-medway-responding-to-nude-and-semi-nude-image-sharing-guidance-v2.pdf</vt:lpwstr>
      </vt:variant>
      <vt:variant>
        <vt:lpwstr/>
      </vt:variant>
      <vt:variant>
        <vt:i4>24</vt:i4>
      </vt:variant>
      <vt:variant>
        <vt:i4>602</vt:i4>
      </vt:variant>
      <vt:variant>
        <vt:i4>0</vt:i4>
      </vt:variant>
      <vt:variant>
        <vt:i4>5</vt:i4>
      </vt:variant>
      <vt:variant>
        <vt:lpwstr>https://www.gov.uk/government/publications/sharing-nudes-and-semi-nudes-advice-for-education-settings-working-with-children-and-young-people</vt:lpwstr>
      </vt:variant>
      <vt:variant>
        <vt:lpwstr/>
      </vt:variant>
      <vt:variant>
        <vt:i4>24</vt:i4>
      </vt:variant>
      <vt:variant>
        <vt:i4>600</vt:i4>
      </vt:variant>
      <vt:variant>
        <vt:i4>0</vt:i4>
      </vt:variant>
      <vt:variant>
        <vt:i4>5</vt:i4>
      </vt:variant>
      <vt:variant>
        <vt:lpwstr>https://www.gov.uk/government/publications/sharing-nudes-and-semi-nudes-advice-for-education-settings-working-with-children-and-young-people</vt:lpwstr>
      </vt:variant>
      <vt:variant>
        <vt:lpwstr/>
      </vt:variant>
      <vt:variant>
        <vt:i4>1114228</vt:i4>
      </vt:variant>
      <vt:variant>
        <vt:i4>597</vt:i4>
      </vt:variant>
      <vt:variant>
        <vt:i4>0</vt:i4>
      </vt:variant>
      <vt:variant>
        <vt:i4>5</vt:i4>
      </vt:variant>
      <vt:variant>
        <vt:lpwstr>https://www.kscmp.org.uk/__data/assets/pdf_file/0007/238318/Support-level-guidance.pdf</vt:lpwstr>
      </vt:variant>
      <vt:variant>
        <vt:lpwstr/>
      </vt:variant>
      <vt:variant>
        <vt:i4>524368</vt:i4>
      </vt:variant>
      <vt:variant>
        <vt:i4>594</vt:i4>
      </vt:variant>
      <vt:variant>
        <vt:i4>0</vt:i4>
      </vt:variant>
      <vt:variant>
        <vt:i4>5</vt:i4>
      </vt:variant>
      <vt:variant>
        <vt:lpwstr>https://webapps.kent.gov.uk/KCC.ChildrensPortal.Web.Sites.Public/Default.aspx</vt:lpwstr>
      </vt:variant>
      <vt:variant>
        <vt:lpwstr/>
      </vt:variant>
      <vt:variant>
        <vt:i4>5898255</vt:i4>
      </vt:variant>
      <vt:variant>
        <vt:i4>591</vt:i4>
      </vt:variant>
      <vt:variant>
        <vt:i4>0</vt:i4>
      </vt:variant>
      <vt:variant>
        <vt:i4>5</vt:i4>
      </vt:variant>
      <vt:variant>
        <vt:lpwstr>https://www.gov.uk/government/publications/keeping-children-safe-in-education--2</vt:lpwstr>
      </vt:variant>
      <vt:variant>
        <vt:lpwstr/>
      </vt:variant>
      <vt:variant>
        <vt:i4>4194394</vt:i4>
      </vt:variant>
      <vt:variant>
        <vt:i4>588</vt:i4>
      </vt:variant>
      <vt:variant>
        <vt:i4>0</vt:i4>
      </vt:variant>
      <vt:variant>
        <vt:i4>5</vt:i4>
      </vt:variant>
      <vt:variant>
        <vt:lpwstr>https://www.gov.uk/government/publications/safeguarding-practitioners-information-sharing-advice</vt:lpwstr>
      </vt:variant>
      <vt:variant>
        <vt:lpwstr/>
      </vt:variant>
      <vt:variant>
        <vt:i4>6553706</vt:i4>
      </vt:variant>
      <vt:variant>
        <vt:i4>585</vt:i4>
      </vt:variant>
      <vt:variant>
        <vt:i4>0</vt:i4>
      </vt:variant>
      <vt:variant>
        <vt:i4>5</vt:i4>
      </vt:variant>
      <vt:variant>
        <vt:lpwstr>https://www.gov.uk/guidance/data-protection-in-schools</vt:lpwstr>
      </vt:variant>
      <vt:variant>
        <vt:lpwstr/>
      </vt:variant>
      <vt:variant>
        <vt:i4>131146</vt:i4>
      </vt:variant>
      <vt:variant>
        <vt:i4>582</vt:i4>
      </vt:variant>
      <vt:variant>
        <vt:i4>0</vt:i4>
      </vt:variant>
      <vt:variant>
        <vt:i4>5</vt:i4>
      </vt:variant>
      <vt:variant>
        <vt:lpwstr>https://ico.org.uk/for-organisations/</vt:lpwstr>
      </vt:variant>
      <vt:variant>
        <vt:lpwstr/>
      </vt:variant>
      <vt:variant>
        <vt:i4>3342442</vt:i4>
      </vt:variant>
      <vt:variant>
        <vt:i4>579</vt:i4>
      </vt:variant>
      <vt:variant>
        <vt:i4>0</vt:i4>
      </vt:variant>
      <vt:variant>
        <vt:i4>5</vt:i4>
      </vt:variant>
      <vt:variant>
        <vt:lpwstr>https://www.gov.uk/government/publications/searching-screening-and-confiscation</vt:lpwstr>
      </vt:variant>
      <vt:variant>
        <vt:lpwstr/>
      </vt:variant>
      <vt:variant>
        <vt:i4>7077990</vt:i4>
      </vt:variant>
      <vt:variant>
        <vt:i4>576</vt:i4>
      </vt:variant>
      <vt:variant>
        <vt:i4>0</vt:i4>
      </vt:variant>
      <vt:variant>
        <vt:i4>5</vt:i4>
      </vt:variant>
      <vt:variant>
        <vt:lpwstr>https://www.kscmp.org.uk/procedures/kent-safeguarding-children-escalation-procedure</vt:lpwstr>
      </vt:variant>
      <vt:variant>
        <vt:lpwstr/>
      </vt:variant>
      <vt:variant>
        <vt:i4>1114228</vt:i4>
      </vt:variant>
      <vt:variant>
        <vt:i4>573</vt:i4>
      </vt:variant>
      <vt:variant>
        <vt:i4>0</vt:i4>
      </vt:variant>
      <vt:variant>
        <vt:i4>5</vt:i4>
      </vt:variant>
      <vt:variant>
        <vt:lpwstr>https://www.kscmp.org.uk/__data/assets/pdf_file/0007/238318/Support-level-guidance.pdf</vt:lpwstr>
      </vt:variant>
      <vt:variant>
        <vt:lpwstr/>
      </vt:variant>
      <vt:variant>
        <vt:i4>524368</vt:i4>
      </vt:variant>
      <vt:variant>
        <vt:i4>570</vt:i4>
      </vt:variant>
      <vt:variant>
        <vt:i4>0</vt:i4>
      </vt:variant>
      <vt:variant>
        <vt:i4>5</vt:i4>
      </vt:variant>
      <vt:variant>
        <vt:lpwstr>https://webapps.kent.gov.uk/KCC.ChildrensPortal.Web.Sites.Public/Default.aspx</vt:lpwstr>
      </vt:variant>
      <vt:variant>
        <vt:lpwstr/>
      </vt:variant>
      <vt:variant>
        <vt:i4>1114228</vt:i4>
      </vt:variant>
      <vt:variant>
        <vt:i4>567</vt:i4>
      </vt:variant>
      <vt:variant>
        <vt:i4>0</vt:i4>
      </vt:variant>
      <vt:variant>
        <vt:i4>5</vt:i4>
      </vt:variant>
      <vt:variant>
        <vt:lpwstr>https://www.kscmp.org.uk/__data/assets/pdf_file/0007/238318/Support-level-guidance.pdf</vt:lpwstr>
      </vt:variant>
      <vt:variant>
        <vt:lpwstr/>
      </vt:variant>
      <vt:variant>
        <vt:i4>524368</vt:i4>
      </vt:variant>
      <vt:variant>
        <vt:i4>564</vt:i4>
      </vt:variant>
      <vt:variant>
        <vt:i4>0</vt:i4>
      </vt:variant>
      <vt:variant>
        <vt:i4>5</vt:i4>
      </vt:variant>
      <vt:variant>
        <vt:lpwstr>https://webapps.kent.gov.uk/KCC.ChildrensPortal.Web.Sites.Public/Default.aspx</vt:lpwstr>
      </vt:variant>
      <vt:variant>
        <vt:lpwstr/>
      </vt:variant>
      <vt:variant>
        <vt:i4>1114228</vt:i4>
      </vt:variant>
      <vt:variant>
        <vt:i4>561</vt:i4>
      </vt:variant>
      <vt:variant>
        <vt:i4>0</vt:i4>
      </vt:variant>
      <vt:variant>
        <vt:i4>5</vt:i4>
      </vt:variant>
      <vt:variant>
        <vt:lpwstr>https://www.kscmp.org.uk/__data/assets/pdf_file/0007/238318/Support-level-guidance.pdf</vt:lpwstr>
      </vt:variant>
      <vt:variant>
        <vt:lpwstr/>
      </vt:variant>
      <vt:variant>
        <vt:i4>1114228</vt:i4>
      </vt:variant>
      <vt:variant>
        <vt:i4>558</vt:i4>
      </vt:variant>
      <vt:variant>
        <vt:i4>0</vt:i4>
      </vt:variant>
      <vt:variant>
        <vt:i4>5</vt:i4>
      </vt:variant>
      <vt:variant>
        <vt:lpwstr>https://www.kscmp.org.uk/__data/assets/pdf_file/0007/238318/Support-level-guidance.pdf</vt:lpwstr>
      </vt:variant>
      <vt:variant>
        <vt:lpwstr/>
      </vt:variant>
      <vt:variant>
        <vt:i4>1114228</vt:i4>
      </vt:variant>
      <vt:variant>
        <vt:i4>555</vt:i4>
      </vt:variant>
      <vt:variant>
        <vt:i4>0</vt:i4>
      </vt:variant>
      <vt:variant>
        <vt:i4>5</vt:i4>
      </vt:variant>
      <vt:variant>
        <vt:lpwstr>https://www.kscmp.org.uk/__data/assets/pdf_file/0007/238318/Support-level-guidance.pdf</vt:lpwstr>
      </vt:variant>
      <vt:variant>
        <vt:lpwstr/>
      </vt:variant>
      <vt:variant>
        <vt:i4>524368</vt:i4>
      </vt:variant>
      <vt:variant>
        <vt:i4>552</vt:i4>
      </vt:variant>
      <vt:variant>
        <vt:i4>0</vt:i4>
      </vt:variant>
      <vt:variant>
        <vt:i4>5</vt:i4>
      </vt:variant>
      <vt:variant>
        <vt:lpwstr>https://webapps.kent.gov.uk/KCC.ChildrensPortal.Web.Sites.Public/Default.aspx</vt:lpwstr>
      </vt:variant>
      <vt:variant>
        <vt:lpwstr/>
      </vt:variant>
      <vt:variant>
        <vt:i4>2818104</vt:i4>
      </vt:variant>
      <vt:variant>
        <vt:i4>549</vt:i4>
      </vt:variant>
      <vt:variant>
        <vt:i4>0</vt:i4>
      </vt:variant>
      <vt:variant>
        <vt:i4>5</vt:i4>
      </vt:variant>
      <vt:variant>
        <vt:lpwstr>https://www.kent.gov.uk/education-and-children/kent-family-hub</vt:lpwstr>
      </vt:variant>
      <vt:variant>
        <vt:lpwstr/>
      </vt:variant>
      <vt:variant>
        <vt:i4>65623</vt:i4>
      </vt:variant>
      <vt:variant>
        <vt:i4>546</vt:i4>
      </vt:variant>
      <vt:variant>
        <vt:i4>0</vt:i4>
      </vt:variant>
      <vt:variant>
        <vt:i4>5</vt:i4>
      </vt:variant>
      <vt:variant>
        <vt:lpwstr>http://www.kscmp.org.uk/</vt:lpwstr>
      </vt:variant>
      <vt:variant>
        <vt:lpwstr/>
      </vt:variant>
      <vt:variant>
        <vt:i4>1114228</vt:i4>
      </vt:variant>
      <vt:variant>
        <vt:i4>543</vt:i4>
      </vt:variant>
      <vt:variant>
        <vt:i4>0</vt:i4>
      </vt:variant>
      <vt:variant>
        <vt:i4>5</vt:i4>
      </vt:variant>
      <vt:variant>
        <vt:lpwstr>https://www.kscmp.org.uk/__data/assets/pdf_file/0007/238318/Support-level-guidance.pdf</vt:lpwstr>
      </vt:variant>
      <vt:variant>
        <vt:lpwstr/>
      </vt:variant>
      <vt:variant>
        <vt:i4>3342442</vt:i4>
      </vt:variant>
      <vt:variant>
        <vt:i4>540</vt:i4>
      </vt:variant>
      <vt:variant>
        <vt:i4>0</vt:i4>
      </vt:variant>
      <vt:variant>
        <vt:i4>5</vt:i4>
      </vt:variant>
      <vt:variant>
        <vt:lpwstr>https://www.gov.uk/government/publications/searching-screening-and-confiscation</vt:lpwstr>
      </vt:variant>
      <vt:variant>
        <vt:lpwstr/>
      </vt:variant>
      <vt:variant>
        <vt:i4>1048576</vt:i4>
      </vt:variant>
      <vt:variant>
        <vt:i4>537</vt:i4>
      </vt:variant>
      <vt:variant>
        <vt:i4>0</vt:i4>
      </vt:variant>
      <vt:variant>
        <vt:i4>5</vt:i4>
      </vt:variant>
      <vt:variant>
        <vt:lpwstr>https://www.gov.uk/government/publications/what-to-do-if-youre-worried-a-child-is-being-abused--2</vt:lpwstr>
      </vt:variant>
      <vt:variant>
        <vt:lpwstr/>
      </vt:variant>
      <vt:variant>
        <vt:i4>2359421</vt:i4>
      </vt:variant>
      <vt:variant>
        <vt:i4>534</vt:i4>
      </vt:variant>
      <vt:variant>
        <vt:i4>0</vt:i4>
      </vt:variant>
      <vt:variant>
        <vt:i4>5</vt:i4>
      </vt:variant>
      <vt:variant>
        <vt:lpwstr>https://www.kscmp.org.uk/guidance/kent-support-levels-guidance</vt:lpwstr>
      </vt:variant>
      <vt:variant>
        <vt:lpwstr/>
      </vt:variant>
      <vt:variant>
        <vt:i4>5177413</vt:i4>
      </vt:variant>
      <vt:variant>
        <vt:i4>531</vt:i4>
      </vt:variant>
      <vt:variant>
        <vt:i4>0</vt:i4>
      </vt:variant>
      <vt:variant>
        <vt:i4>5</vt:i4>
      </vt:variant>
      <vt:variant>
        <vt:lpwstr>https://www.kscmp.org.uk/</vt:lpwstr>
      </vt:variant>
      <vt:variant>
        <vt:lpwstr/>
      </vt:variant>
      <vt:variant>
        <vt:i4>4980824</vt:i4>
      </vt:variant>
      <vt:variant>
        <vt:i4>528</vt:i4>
      </vt:variant>
      <vt:variant>
        <vt:i4>0</vt:i4>
      </vt:variant>
      <vt:variant>
        <vt:i4>5</vt:i4>
      </vt:variant>
      <vt:variant>
        <vt:lpwstr>https://www.theeducationpeople.org/our-expertise/equality-inclusion/</vt:lpwstr>
      </vt:variant>
      <vt:variant>
        <vt:lpwstr/>
      </vt:variant>
      <vt:variant>
        <vt:i4>5177413</vt:i4>
      </vt:variant>
      <vt:variant>
        <vt:i4>525</vt:i4>
      </vt:variant>
      <vt:variant>
        <vt:i4>0</vt:i4>
      </vt:variant>
      <vt:variant>
        <vt:i4>5</vt:i4>
      </vt:variant>
      <vt:variant>
        <vt:lpwstr>https://www.kscmp.org.uk/</vt:lpwstr>
      </vt:variant>
      <vt:variant>
        <vt:lpwstr/>
      </vt:variant>
      <vt:variant>
        <vt:i4>4194317</vt:i4>
      </vt:variant>
      <vt:variant>
        <vt:i4>522</vt:i4>
      </vt:variant>
      <vt:variant>
        <vt:i4>0</vt:i4>
      </vt:variant>
      <vt:variant>
        <vt:i4>5</vt:i4>
      </vt:variant>
      <vt:variant>
        <vt:lpwstr>https://www.gov.uk/government/publications/early-years-foundation-stage-framework--2</vt:lpwstr>
      </vt:variant>
      <vt:variant>
        <vt:lpwstr/>
      </vt:variant>
      <vt:variant>
        <vt:i4>1048576</vt:i4>
      </vt:variant>
      <vt:variant>
        <vt:i4>519</vt:i4>
      </vt:variant>
      <vt:variant>
        <vt:i4>0</vt:i4>
      </vt:variant>
      <vt:variant>
        <vt:i4>5</vt:i4>
      </vt:variant>
      <vt:variant>
        <vt:lpwstr>https://www.gov.uk/government/publications/what-to-do-if-youre-worried-a-child-is-being-abused--2</vt:lpwstr>
      </vt:variant>
      <vt:variant>
        <vt:lpwstr/>
      </vt:variant>
      <vt:variant>
        <vt:i4>7733349</vt:i4>
      </vt:variant>
      <vt:variant>
        <vt:i4>516</vt:i4>
      </vt:variant>
      <vt:variant>
        <vt:i4>0</vt:i4>
      </vt:variant>
      <vt:variant>
        <vt:i4>5</vt:i4>
      </vt:variant>
      <vt:variant>
        <vt:lpwstr>https://saferrecruitmentconsortium.org/</vt:lpwstr>
      </vt:variant>
      <vt:variant>
        <vt:lpwstr/>
      </vt:variant>
      <vt:variant>
        <vt:i4>7274531</vt:i4>
      </vt:variant>
      <vt:variant>
        <vt:i4>513</vt:i4>
      </vt:variant>
      <vt:variant>
        <vt:i4>0</vt:i4>
      </vt:variant>
      <vt:variant>
        <vt:i4>5</vt:i4>
      </vt:variant>
      <vt:variant>
        <vt:lpwstr>https://www.gov.uk/government/publications/relationships-education-relationships-and-sex-education-rse-and-health-education</vt:lpwstr>
      </vt:variant>
      <vt:variant>
        <vt:lpwstr/>
      </vt:variant>
      <vt:variant>
        <vt:i4>2097250</vt:i4>
      </vt:variant>
      <vt:variant>
        <vt:i4>510</vt:i4>
      </vt:variant>
      <vt:variant>
        <vt:i4>0</vt:i4>
      </vt:variant>
      <vt:variant>
        <vt:i4>5</vt:i4>
      </vt:variant>
      <vt:variant>
        <vt:lpwstr>https://www.gov.uk/government/publications/mobile-phones-in-schools</vt:lpwstr>
      </vt:variant>
      <vt:variant>
        <vt:lpwstr/>
      </vt:variant>
      <vt:variant>
        <vt:i4>3342442</vt:i4>
      </vt:variant>
      <vt:variant>
        <vt:i4>507</vt:i4>
      </vt:variant>
      <vt:variant>
        <vt:i4>0</vt:i4>
      </vt:variant>
      <vt:variant>
        <vt:i4>5</vt:i4>
      </vt:variant>
      <vt:variant>
        <vt:lpwstr>https://www.gov.uk/government/publications/searching-screening-and-confiscation</vt:lpwstr>
      </vt:variant>
      <vt:variant>
        <vt:lpwstr/>
      </vt:variant>
      <vt:variant>
        <vt:i4>6619197</vt:i4>
      </vt:variant>
      <vt:variant>
        <vt:i4>504</vt:i4>
      </vt:variant>
      <vt:variant>
        <vt:i4>0</vt:i4>
      </vt:variant>
      <vt:variant>
        <vt:i4>5</vt:i4>
      </vt:variant>
      <vt:variant>
        <vt:lpwstr>https://www.gov.uk/government/publications/behaviour-in-schools--2</vt:lpwstr>
      </vt:variant>
      <vt:variant>
        <vt:lpwstr/>
      </vt:variant>
      <vt:variant>
        <vt:i4>5898255</vt:i4>
      </vt:variant>
      <vt:variant>
        <vt:i4>501</vt:i4>
      </vt:variant>
      <vt:variant>
        <vt:i4>0</vt:i4>
      </vt:variant>
      <vt:variant>
        <vt:i4>5</vt:i4>
      </vt:variant>
      <vt:variant>
        <vt:lpwstr>https://www.gov.uk/government/publications/keeping-children-safe-in-education--2</vt:lpwstr>
      </vt:variant>
      <vt:variant>
        <vt:lpwstr/>
      </vt:variant>
      <vt:variant>
        <vt:i4>5177413</vt:i4>
      </vt:variant>
      <vt:variant>
        <vt:i4>498</vt:i4>
      </vt:variant>
      <vt:variant>
        <vt:i4>0</vt:i4>
      </vt:variant>
      <vt:variant>
        <vt:i4>5</vt:i4>
      </vt:variant>
      <vt:variant>
        <vt:lpwstr>https://www.kscmp.org.uk/</vt:lpwstr>
      </vt:variant>
      <vt:variant>
        <vt:lpwstr/>
      </vt:variant>
      <vt:variant>
        <vt:i4>5898255</vt:i4>
      </vt:variant>
      <vt:variant>
        <vt:i4>495</vt:i4>
      </vt:variant>
      <vt:variant>
        <vt:i4>0</vt:i4>
      </vt:variant>
      <vt:variant>
        <vt:i4>5</vt:i4>
      </vt:variant>
      <vt:variant>
        <vt:lpwstr>https://www.gov.uk/government/publications/keeping-children-safe-in-education--2</vt:lpwstr>
      </vt:variant>
      <vt:variant>
        <vt:lpwstr/>
      </vt:variant>
      <vt:variant>
        <vt:i4>1507417</vt:i4>
      </vt:variant>
      <vt:variant>
        <vt:i4>492</vt:i4>
      </vt:variant>
      <vt:variant>
        <vt:i4>0</vt:i4>
      </vt:variant>
      <vt:variant>
        <vt:i4>5</vt:i4>
      </vt:variant>
      <vt:variant>
        <vt:lpwstr>https://www.gov.uk/government/publications/working-together-to-safeguard-children--2</vt:lpwstr>
      </vt:variant>
      <vt:variant>
        <vt:lpwstr/>
      </vt:variant>
      <vt:variant>
        <vt:i4>1835062</vt:i4>
      </vt:variant>
      <vt:variant>
        <vt:i4>485</vt:i4>
      </vt:variant>
      <vt:variant>
        <vt:i4>0</vt:i4>
      </vt:variant>
      <vt:variant>
        <vt:i4>5</vt:i4>
      </vt:variant>
      <vt:variant>
        <vt:lpwstr/>
      </vt:variant>
      <vt:variant>
        <vt:lpwstr>_Toc235179601</vt:lpwstr>
      </vt:variant>
      <vt:variant>
        <vt:i4>1835062</vt:i4>
      </vt:variant>
      <vt:variant>
        <vt:i4>479</vt:i4>
      </vt:variant>
      <vt:variant>
        <vt:i4>0</vt:i4>
      </vt:variant>
      <vt:variant>
        <vt:i4>5</vt:i4>
      </vt:variant>
      <vt:variant>
        <vt:lpwstr/>
      </vt:variant>
      <vt:variant>
        <vt:lpwstr>_Toc235179600</vt:lpwstr>
      </vt:variant>
      <vt:variant>
        <vt:i4>1376309</vt:i4>
      </vt:variant>
      <vt:variant>
        <vt:i4>473</vt:i4>
      </vt:variant>
      <vt:variant>
        <vt:i4>0</vt:i4>
      </vt:variant>
      <vt:variant>
        <vt:i4>5</vt:i4>
      </vt:variant>
      <vt:variant>
        <vt:lpwstr/>
      </vt:variant>
      <vt:variant>
        <vt:lpwstr>_Toc235179599</vt:lpwstr>
      </vt:variant>
      <vt:variant>
        <vt:i4>1376309</vt:i4>
      </vt:variant>
      <vt:variant>
        <vt:i4>467</vt:i4>
      </vt:variant>
      <vt:variant>
        <vt:i4>0</vt:i4>
      </vt:variant>
      <vt:variant>
        <vt:i4>5</vt:i4>
      </vt:variant>
      <vt:variant>
        <vt:lpwstr/>
      </vt:variant>
      <vt:variant>
        <vt:lpwstr>_Toc235179598</vt:lpwstr>
      </vt:variant>
      <vt:variant>
        <vt:i4>1376309</vt:i4>
      </vt:variant>
      <vt:variant>
        <vt:i4>461</vt:i4>
      </vt:variant>
      <vt:variant>
        <vt:i4>0</vt:i4>
      </vt:variant>
      <vt:variant>
        <vt:i4>5</vt:i4>
      </vt:variant>
      <vt:variant>
        <vt:lpwstr/>
      </vt:variant>
      <vt:variant>
        <vt:lpwstr>_Toc235179597</vt:lpwstr>
      </vt:variant>
      <vt:variant>
        <vt:i4>1376309</vt:i4>
      </vt:variant>
      <vt:variant>
        <vt:i4>455</vt:i4>
      </vt:variant>
      <vt:variant>
        <vt:i4>0</vt:i4>
      </vt:variant>
      <vt:variant>
        <vt:i4>5</vt:i4>
      </vt:variant>
      <vt:variant>
        <vt:lpwstr/>
      </vt:variant>
      <vt:variant>
        <vt:lpwstr>_Toc235179596</vt:lpwstr>
      </vt:variant>
      <vt:variant>
        <vt:i4>1376309</vt:i4>
      </vt:variant>
      <vt:variant>
        <vt:i4>449</vt:i4>
      </vt:variant>
      <vt:variant>
        <vt:i4>0</vt:i4>
      </vt:variant>
      <vt:variant>
        <vt:i4>5</vt:i4>
      </vt:variant>
      <vt:variant>
        <vt:lpwstr/>
      </vt:variant>
      <vt:variant>
        <vt:lpwstr>_Toc235179595</vt:lpwstr>
      </vt:variant>
      <vt:variant>
        <vt:i4>1376309</vt:i4>
      </vt:variant>
      <vt:variant>
        <vt:i4>443</vt:i4>
      </vt:variant>
      <vt:variant>
        <vt:i4>0</vt:i4>
      </vt:variant>
      <vt:variant>
        <vt:i4>5</vt:i4>
      </vt:variant>
      <vt:variant>
        <vt:lpwstr/>
      </vt:variant>
      <vt:variant>
        <vt:lpwstr>_Toc235179592</vt:lpwstr>
      </vt:variant>
      <vt:variant>
        <vt:i4>1376309</vt:i4>
      </vt:variant>
      <vt:variant>
        <vt:i4>437</vt:i4>
      </vt:variant>
      <vt:variant>
        <vt:i4>0</vt:i4>
      </vt:variant>
      <vt:variant>
        <vt:i4>5</vt:i4>
      </vt:variant>
      <vt:variant>
        <vt:lpwstr/>
      </vt:variant>
      <vt:variant>
        <vt:lpwstr>_Toc235179591</vt:lpwstr>
      </vt:variant>
      <vt:variant>
        <vt:i4>1376309</vt:i4>
      </vt:variant>
      <vt:variant>
        <vt:i4>431</vt:i4>
      </vt:variant>
      <vt:variant>
        <vt:i4>0</vt:i4>
      </vt:variant>
      <vt:variant>
        <vt:i4>5</vt:i4>
      </vt:variant>
      <vt:variant>
        <vt:lpwstr/>
      </vt:variant>
      <vt:variant>
        <vt:lpwstr>_Toc235179590</vt:lpwstr>
      </vt:variant>
      <vt:variant>
        <vt:i4>1310773</vt:i4>
      </vt:variant>
      <vt:variant>
        <vt:i4>425</vt:i4>
      </vt:variant>
      <vt:variant>
        <vt:i4>0</vt:i4>
      </vt:variant>
      <vt:variant>
        <vt:i4>5</vt:i4>
      </vt:variant>
      <vt:variant>
        <vt:lpwstr/>
      </vt:variant>
      <vt:variant>
        <vt:lpwstr>_Toc235179586</vt:lpwstr>
      </vt:variant>
      <vt:variant>
        <vt:i4>1310773</vt:i4>
      </vt:variant>
      <vt:variant>
        <vt:i4>419</vt:i4>
      </vt:variant>
      <vt:variant>
        <vt:i4>0</vt:i4>
      </vt:variant>
      <vt:variant>
        <vt:i4>5</vt:i4>
      </vt:variant>
      <vt:variant>
        <vt:lpwstr/>
      </vt:variant>
      <vt:variant>
        <vt:lpwstr>_Toc235179585</vt:lpwstr>
      </vt:variant>
      <vt:variant>
        <vt:i4>1310773</vt:i4>
      </vt:variant>
      <vt:variant>
        <vt:i4>413</vt:i4>
      </vt:variant>
      <vt:variant>
        <vt:i4>0</vt:i4>
      </vt:variant>
      <vt:variant>
        <vt:i4>5</vt:i4>
      </vt:variant>
      <vt:variant>
        <vt:lpwstr/>
      </vt:variant>
      <vt:variant>
        <vt:lpwstr>_Toc235179584</vt:lpwstr>
      </vt:variant>
      <vt:variant>
        <vt:i4>1310773</vt:i4>
      </vt:variant>
      <vt:variant>
        <vt:i4>407</vt:i4>
      </vt:variant>
      <vt:variant>
        <vt:i4>0</vt:i4>
      </vt:variant>
      <vt:variant>
        <vt:i4>5</vt:i4>
      </vt:variant>
      <vt:variant>
        <vt:lpwstr/>
      </vt:variant>
      <vt:variant>
        <vt:lpwstr>_Toc235179583</vt:lpwstr>
      </vt:variant>
      <vt:variant>
        <vt:i4>1310773</vt:i4>
      </vt:variant>
      <vt:variant>
        <vt:i4>401</vt:i4>
      </vt:variant>
      <vt:variant>
        <vt:i4>0</vt:i4>
      </vt:variant>
      <vt:variant>
        <vt:i4>5</vt:i4>
      </vt:variant>
      <vt:variant>
        <vt:lpwstr/>
      </vt:variant>
      <vt:variant>
        <vt:lpwstr>_Toc235179581</vt:lpwstr>
      </vt:variant>
      <vt:variant>
        <vt:i4>1310773</vt:i4>
      </vt:variant>
      <vt:variant>
        <vt:i4>395</vt:i4>
      </vt:variant>
      <vt:variant>
        <vt:i4>0</vt:i4>
      </vt:variant>
      <vt:variant>
        <vt:i4>5</vt:i4>
      </vt:variant>
      <vt:variant>
        <vt:lpwstr/>
      </vt:variant>
      <vt:variant>
        <vt:lpwstr>_Toc235179580</vt:lpwstr>
      </vt:variant>
      <vt:variant>
        <vt:i4>1769525</vt:i4>
      </vt:variant>
      <vt:variant>
        <vt:i4>389</vt:i4>
      </vt:variant>
      <vt:variant>
        <vt:i4>0</vt:i4>
      </vt:variant>
      <vt:variant>
        <vt:i4>5</vt:i4>
      </vt:variant>
      <vt:variant>
        <vt:lpwstr/>
      </vt:variant>
      <vt:variant>
        <vt:lpwstr>_Toc235179579</vt:lpwstr>
      </vt:variant>
      <vt:variant>
        <vt:i4>1769525</vt:i4>
      </vt:variant>
      <vt:variant>
        <vt:i4>383</vt:i4>
      </vt:variant>
      <vt:variant>
        <vt:i4>0</vt:i4>
      </vt:variant>
      <vt:variant>
        <vt:i4>5</vt:i4>
      </vt:variant>
      <vt:variant>
        <vt:lpwstr/>
      </vt:variant>
      <vt:variant>
        <vt:lpwstr>_Toc235179578</vt:lpwstr>
      </vt:variant>
      <vt:variant>
        <vt:i4>1769525</vt:i4>
      </vt:variant>
      <vt:variant>
        <vt:i4>377</vt:i4>
      </vt:variant>
      <vt:variant>
        <vt:i4>0</vt:i4>
      </vt:variant>
      <vt:variant>
        <vt:i4>5</vt:i4>
      </vt:variant>
      <vt:variant>
        <vt:lpwstr/>
      </vt:variant>
      <vt:variant>
        <vt:lpwstr>_Toc235179576</vt:lpwstr>
      </vt:variant>
      <vt:variant>
        <vt:i4>1769525</vt:i4>
      </vt:variant>
      <vt:variant>
        <vt:i4>371</vt:i4>
      </vt:variant>
      <vt:variant>
        <vt:i4>0</vt:i4>
      </vt:variant>
      <vt:variant>
        <vt:i4>5</vt:i4>
      </vt:variant>
      <vt:variant>
        <vt:lpwstr/>
      </vt:variant>
      <vt:variant>
        <vt:lpwstr>_Toc235179575</vt:lpwstr>
      </vt:variant>
      <vt:variant>
        <vt:i4>1769525</vt:i4>
      </vt:variant>
      <vt:variant>
        <vt:i4>365</vt:i4>
      </vt:variant>
      <vt:variant>
        <vt:i4>0</vt:i4>
      </vt:variant>
      <vt:variant>
        <vt:i4>5</vt:i4>
      </vt:variant>
      <vt:variant>
        <vt:lpwstr/>
      </vt:variant>
      <vt:variant>
        <vt:lpwstr>_Toc235179574</vt:lpwstr>
      </vt:variant>
      <vt:variant>
        <vt:i4>1769525</vt:i4>
      </vt:variant>
      <vt:variant>
        <vt:i4>359</vt:i4>
      </vt:variant>
      <vt:variant>
        <vt:i4>0</vt:i4>
      </vt:variant>
      <vt:variant>
        <vt:i4>5</vt:i4>
      </vt:variant>
      <vt:variant>
        <vt:lpwstr/>
      </vt:variant>
      <vt:variant>
        <vt:lpwstr>_Toc235179573</vt:lpwstr>
      </vt:variant>
      <vt:variant>
        <vt:i4>1769525</vt:i4>
      </vt:variant>
      <vt:variant>
        <vt:i4>353</vt:i4>
      </vt:variant>
      <vt:variant>
        <vt:i4>0</vt:i4>
      </vt:variant>
      <vt:variant>
        <vt:i4>5</vt:i4>
      </vt:variant>
      <vt:variant>
        <vt:lpwstr/>
      </vt:variant>
      <vt:variant>
        <vt:lpwstr>_Toc235179572</vt:lpwstr>
      </vt:variant>
      <vt:variant>
        <vt:i4>1769525</vt:i4>
      </vt:variant>
      <vt:variant>
        <vt:i4>347</vt:i4>
      </vt:variant>
      <vt:variant>
        <vt:i4>0</vt:i4>
      </vt:variant>
      <vt:variant>
        <vt:i4>5</vt:i4>
      </vt:variant>
      <vt:variant>
        <vt:lpwstr/>
      </vt:variant>
      <vt:variant>
        <vt:lpwstr>_Toc235179571</vt:lpwstr>
      </vt:variant>
      <vt:variant>
        <vt:i4>1769525</vt:i4>
      </vt:variant>
      <vt:variant>
        <vt:i4>341</vt:i4>
      </vt:variant>
      <vt:variant>
        <vt:i4>0</vt:i4>
      </vt:variant>
      <vt:variant>
        <vt:i4>5</vt:i4>
      </vt:variant>
      <vt:variant>
        <vt:lpwstr/>
      </vt:variant>
      <vt:variant>
        <vt:lpwstr>_Toc235179570</vt:lpwstr>
      </vt:variant>
      <vt:variant>
        <vt:i4>1703989</vt:i4>
      </vt:variant>
      <vt:variant>
        <vt:i4>335</vt:i4>
      </vt:variant>
      <vt:variant>
        <vt:i4>0</vt:i4>
      </vt:variant>
      <vt:variant>
        <vt:i4>5</vt:i4>
      </vt:variant>
      <vt:variant>
        <vt:lpwstr/>
      </vt:variant>
      <vt:variant>
        <vt:lpwstr>_Toc235179569</vt:lpwstr>
      </vt:variant>
      <vt:variant>
        <vt:i4>1703989</vt:i4>
      </vt:variant>
      <vt:variant>
        <vt:i4>329</vt:i4>
      </vt:variant>
      <vt:variant>
        <vt:i4>0</vt:i4>
      </vt:variant>
      <vt:variant>
        <vt:i4>5</vt:i4>
      </vt:variant>
      <vt:variant>
        <vt:lpwstr/>
      </vt:variant>
      <vt:variant>
        <vt:lpwstr>_Toc235179568</vt:lpwstr>
      </vt:variant>
      <vt:variant>
        <vt:i4>1703989</vt:i4>
      </vt:variant>
      <vt:variant>
        <vt:i4>323</vt:i4>
      </vt:variant>
      <vt:variant>
        <vt:i4>0</vt:i4>
      </vt:variant>
      <vt:variant>
        <vt:i4>5</vt:i4>
      </vt:variant>
      <vt:variant>
        <vt:lpwstr/>
      </vt:variant>
      <vt:variant>
        <vt:lpwstr>_Toc235179567</vt:lpwstr>
      </vt:variant>
      <vt:variant>
        <vt:i4>1703989</vt:i4>
      </vt:variant>
      <vt:variant>
        <vt:i4>317</vt:i4>
      </vt:variant>
      <vt:variant>
        <vt:i4>0</vt:i4>
      </vt:variant>
      <vt:variant>
        <vt:i4>5</vt:i4>
      </vt:variant>
      <vt:variant>
        <vt:lpwstr/>
      </vt:variant>
      <vt:variant>
        <vt:lpwstr>_Toc235179566</vt:lpwstr>
      </vt:variant>
      <vt:variant>
        <vt:i4>1703989</vt:i4>
      </vt:variant>
      <vt:variant>
        <vt:i4>311</vt:i4>
      </vt:variant>
      <vt:variant>
        <vt:i4>0</vt:i4>
      </vt:variant>
      <vt:variant>
        <vt:i4>5</vt:i4>
      </vt:variant>
      <vt:variant>
        <vt:lpwstr/>
      </vt:variant>
      <vt:variant>
        <vt:lpwstr>_Toc235179565</vt:lpwstr>
      </vt:variant>
      <vt:variant>
        <vt:i4>1703989</vt:i4>
      </vt:variant>
      <vt:variant>
        <vt:i4>305</vt:i4>
      </vt:variant>
      <vt:variant>
        <vt:i4>0</vt:i4>
      </vt:variant>
      <vt:variant>
        <vt:i4>5</vt:i4>
      </vt:variant>
      <vt:variant>
        <vt:lpwstr/>
      </vt:variant>
      <vt:variant>
        <vt:lpwstr>_Toc235179564</vt:lpwstr>
      </vt:variant>
      <vt:variant>
        <vt:i4>1703989</vt:i4>
      </vt:variant>
      <vt:variant>
        <vt:i4>299</vt:i4>
      </vt:variant>
      <vt:variant>
        <vt:i4>0</vt:i4>
      </vt:variant>
      <vt:variant>
        <vt:i4>5</vt:i4>
      </vt:variant>
      <vt:variant>
        <vt:lpwstr/>
      </vt:variant>
      <vt:variant>
        <vt:lpwstr>_Toc235179563</vt:lpwstr>
      </vt:variant>
      <vt:variant>
        <vt:i4>1703989</vt:i4>
      </vt:variant>
      <vt:variant>
        <vt:i4>293</vt:i4>
      </vt:variant>
      <vt:variant>
        <vt:i4>0</vt:i4>
      </vt:variant>
      <vt:variant>
        <vt:i4>5</vt:i4>
      </vt:variant>
      <vt:variant>
        <vt:lpwstr/>
      </vt:variant>
      <vt:variant>
        <vt:lpwstr>_Toc235179561</vt:lpwstr>
      </vt:variant>
      <vt:variant>
        <vt:i4>1703989</vt:i4>
      </vt:variant>
      <vt:variant>
        <vt:i4>287</vt:i4>
      </vt:variant>
      <vt:variant>
        <vt:i4>0</vt:i4>
      </vt:variant>
      <vt:variant>
        <vt:i4>5</vt:i4>
      </vt:variant>
      <vt:variant>
        <vt:lpwstr/>
      </vt:variant>
      <vt:variant>
        <vt:lpwstr>_Toc235179560</vt:lpwstr>
      </vt:variant>
      <vt:variant>
        <vt:i4>1638453</vt:i4>
      </vt:variant>
      <vt:variant>
        <vt:i4>281</vt:i4>
      </vt:variant>
      <vt:variant>
        <vt:i4>0</vt:i4>
      </vt:variant>
      <vt:variant>
        <vt:i4>5</vt:i4>
      </vt:variant>
      <vt:variant>
        <vt:lpwstr/>
      </vt:variant>
      <vt:variant>
        <vt:lpwstr>_Toc235179559</vt:lpwstr>
      </vt:variant>
      <vt:variant>
        <vt:i4>1638453</vt:i4>
      </vt:variant>
      <vt:variant>
        <vt:i4>275</vt:i4>
      </vt:variant>
      <vt:variant>
        <vt:i4>0</vt:i4>
      </vt:variant>
      <vt:variant>
        <vt:i4>5</vt:i4>
      </vt:variant>
      <vt:variant>
        <vt:lpwstr/>
      </vt:variant>
      <vt:variant>
        <vt:lpwstr>_Toc235179558</vt:lpwstr>
      </vt:variant>
      <vt:variant>
        <vt:i4>1638453</vt:i4>
      </vt:variant>
      <vt:variant>
        <vt:i4>269</vt:i4>
      </vt:variant>
      <vt:variant>
        <vt:i4>0</vt:i4>
      </vt:variant>
      <vt:variant>
        <vt:i4>5</vt:i4>
      </vt:variant>
      <vt:variant>
        <vt:lpwstr/>
      </vt:variant>
      <vt:variant>
        <vt:lpwstr>_Toc235179557</vt:lpwstr>
      </vt:variant>
      <vt:variant>
        <vt:i4>1638453</vt:i4>
      </vt:variant>
      <vt:variant>
        <vt:i4>263</vt:i4>
      </vt:variant>
      <vt:variant>
        <vt:i4>0</vt:i4>
      </vt:variant>
      <vt:variant>
        <vt:i4>5</vt:i4>
      </vt:variant>
      <vt:variant>
        <vt:lpwstr/>
      </vt:variant>
      <vt:variant>
        <vt:lpwstr>_Toc235179556</vt:lpwstr>
      </vt:variant>
      <vt:variant>
        <vt:i4>1638453</vt:i4>
      </vt:variant>
      <vt:variant>
        <vt:i4>257</vt:i4>
      </vt:variant>
      <vt:variant>
        <vt:i4>0</vt:i4>
      </vt:variant>
      <vt:variant>
        <vt:i4>5</vt:i4>
      </vt:variant>
      <vt:variant>
        <vt:lpwstr/>
      </vt:variant>
      <vt:variant>
        <vt:lpwstr>_Toc235179555</vt:lpwstr>
      </vt:variant>
      <vt:variant>
        <vt:i4>1638453</vt:i4>
      </vt:variant>
      <vt:variant>
        <vt:i4>251</vt:i4>
      </vt:variant>
      <vt:variant>
        <vt:i4>0</vt:i4>
      </vt:variant>
      <vt:variant>
        <vt:i4>5</vt:i4>
      </vt:variant>
      <vt:variant>
        <vt:lpwstr/>
      </vt:variant>
      <vt:variant>
        <vt:lpwstr>_Toc235179554</vt:lpwstr>
      </vt:variant>
      <vt:variant>
        <vt:i4>1638453</vt:i4>
      </vt:variant>
      <vt:variant>
        <vt:i4>245</vt:i4>
      </vt:variant>
      <vt:variant>
        <vt:i4>0</vt:i4>
      </vt:variant>
      <vt:variant>
        <vt:i4>5</vt:i4>
      </vt:variant>
      <vt:variant>
        <vt:lpwstr/>
      </vt:variant>
      <vt:variant>
        <vt:lpwstr>_Toc235179553</vt:lpwstr>
      </vt:variant>
      <vt:variant>
        <vt:i4>1638453</vt:i4>
      </vt:variant>
      <vt:variant>
        <vt:i4>239</vt:i4>
      </vt:variant>
      <vt:variant>
        <vt:i4>0</vt:i4>
      </vt:variant>
      <vt:variant>
        <vt:i4>5</vt:i4>
      </vt:variant>
      <vt:variant>
        <vt:lpwstr/>
      </vt:variant>
      <vt:variant>
        <vt:lpwstr>_Toc235179552</vt:lpwstr>
      </vt:variant>
      <vt:variant>
        <vt:i4>1638453</vt:i4>
      </vt:variant>
      <vt:variant>
        <vt:i4>233</vt:i4>
      </vt:variant>
      <vt:variant>
        <vt:i4>0</vt:i4>
      </vt:variant>
      <vt:variant>
        <vt:i4>5</vt:i4>
      </vt:variant>
      <vt:variant>
        <vt:lpwstr/>
      </vt:variant>
      <vt:variant>
        <vt:lpwstr>_Toc235179551</vt:lpwstr>
      </vt:variant>
      <vt:variant>
        <vt:i4>1638453</vt:i4>
      </vt:variant>
      <vt:variant>
        <vt:i4>227</vt:i4>
      </vt:variant>
      <vt:variant>
        <vt:i4>0</vt:i4>
      </vt:variant>
      <vt:variant>
        <vt:i4>5</vt:i4>
      </vt:variant>
      <vt:variant>
        <vt:lpwstr/>
      </vt:variant>
      <vt:variant>
        <vt:lpwstr>_Toc235179550</vt:lpwstr>
      </vt:variant>
      <vt:variant>
        <vt:i4>1572917</vt:i4>
      </vt:variant>
      <vt:variant>
        <vt:i4>221</vt:i4>
      </vt:variant>
      <vt:variant>
        <vt:i4>0</vt:i4>
      </vt:variant>
      <vt:variant>
        <vt:i4>5</vt:i4>
      </vt:variant>
      <vt:variant>
        <vt:lpwstr/>
      </vt:variant>
      <vt:variant>
        <vt:lpwstr>_Toc235179549</vt:lpwstr>
      </vt:variant>
      <vt:variant>
        <vt:i4>1572917</vt:i4>
      </vt:variant>
      <vt:variant>
        <vt:i4>215</vt:i4>
      </vt:variant>
      <vt:variant>
        <vt:i4>0</vt:i4>
      </vt:variant>
      <vt:variant>
        <vt:i4>5</vt:i4>
      </vt:variant>
      <vt:variant>
        <vt:lpwstr/>
      </vt:variant>
      <vt:variant>
        <vt:lpwstr>_Toc235179548</vt:lpwstr>
      </vt:variant>
      <vt:variant>
        <vt:i4>1572917</vt:i4>
      </vt:variant>
      <vt:variant>
        <vt:i4>209</vt:i4>
      </vt:variant>
      <vt:variant>
        <vt:i4>0</vt:i4>
      </vt:variant>
      <vt:variant>
        <vt:i4>5</vt:i4>
      </vt:variant>
      <vt:variant>
        <vt:lpwstr/>
      </vt:variant>
      <vt:variant>
        <vt:lpwstr>_Toc235179545</vt:lpwstr>
      </vt:variant>
      <vt:variant>
        <vt:i4>1572917</vt:i4>
      </vt:variant>
      <vt:variant>
        <vt:i4>203</vt:i4>
      </vt:variant>
      <vt:variant>
        <vt:i4>0</vt:i4>
      </vt:variant>
      <vt:variant>
        <vt:i4>5</vt:i4>
      </vt:variant>
      <vt:variant>
        <vt:lpwstr/>
      </vt:variant>
      <vt:variant>
        <vt:lpwstr>_Toc235179544</vt:lpwstr>
      </vt:variant>
      <vt:variant>
        <vt:i4>1572917</vt:i4>
      </vt:variant>
      <vt:variant>
        <vt:i4>197</vt:i4>
      </vt:variant>
      <vt:variant>
        <vt:i4>0</vt:i4>
      </vt:variant>
      <vt:variant>
        <vt:i4>5</vt:i4>
      </vt:variant>
      <vt:variant>
        <vt:lpwstr/>
      </vt:variant>
      <vt:variant>
        <vt:lpwstr>_Toc235179543</vt:lpwstr>
      </vt:variant>
      <vt:variant>
        <vt:i4>1572917</vt:i4>
      </vt:variant>
      <vt:variant>
        <vt:i4>191</vt:i4>
      </vt:variant>
      <vt:variant>
        <vt:i4>0</vt:i4>
      </vt:variant>
      <vt:variant>
        <vt:i4>5</vt:i4>
      </vt:variant>
      <vt:variant>
        <vt:lpwstr/>
      </vt:variant>
      <vt:variant>
        <vt:lpwstr>_Toc235179542</vt:lpwstr>
      </vt:variant>
      <vt:variant>
        <vt:i4>1572917</vt:i4>
      </vt:variant>
      <vt:variant>
        <vt:i4>185</vt:i4>
      </vt:variant>
      <vt:variant>
        <vt:i4>0</vt:i4>
      </vt:variant>
      <vt:variant>
        <vt:i4>5</vt:i4>
      </vt:variant>
      <vt:variant>
        <vt:lpwstr/>
      </vt:variant>
      <vt:variant>
        <vt:lpwstr>_Toc235179541</vt:lpwstr>
      </vt:variant>
      <vt:variant>
        <vt:i4>1572917</vt:i4>
      </vt:variant>
      <vt:variant>
        <vt:i4>179</vt:i4>
      </vt:variant>
      <vt:variant>
        <vt:i4>0</vt:i4>
      </vt:variant>
      <vt:variant>
        <vt:i4>5</vt:i4>
      </vt:variant>
      <vt:variant>
        <vt:lpwstr/>
      </vt:variant>
      <vt:variant>
        <vt:lpwstr>_Toc235179540</vt:lpwstr>
      </vt:variant>
      <vt:variant>
        <vt:i4>2031669</vt:i4>
      </vt:variant>
      <vt:variant>
        <vt:i4>173</vt:i4>
      </vt:variant>
      <vt:variant>
        <vt:i4>0</vt:i4>
      </vt:variant>
      <vt:variant>
        <vt:i4>5</vt:i4>
      </vt:variant>
      <vt:variant>
        <vt:lpwstr/>
      </vt:variant>
      <vt:variant>
        <vt:lpwstr>_Toc235179539</vt:lpwstr>
      </vt:variant>
      <vt:variant>
        <vt:i4>2031669</vt:i4>
      </vt:variant>
      <vt:variant>
        <vt:i4>167</vt:i4>
      </vt:variant>
      <vt:variant>
        <vt:i4>0</vt:i4>
      </vt:variant>
      <vt:variant>
        <vt:i4>5</vt:i4>
      </vt:variant>
      <vt:variant>
        <vt:lpwstr/>
      </vt:variant>
      <vt:variant>
        <vt:lpwstr>_Toc235179538</vt:lpwstr>
      </vt:variant>
      <vt:variant>
        <vt:i4>2031669</vt:i4>
      </vt:variant>
      <vt:variant>
        <vt:i4>161</vt:i4>
      </vt:variant>
      <vt:variant>
        <vt:i4>0</vt:i4>
      </vt:variant>
      <vt:variant>
        <vt:i4>5</vt:i4>
      </vt:variant>
      <vt:variant>
        <vt:lpwstr/>
      </vt:variant>
      <vt:variant>
        <vt:lpwstr>_Toc235179537</vt:lpwstr>
      </vt:variant>
      <vt:variant>
        <vt:i4>2031669</vt:i4>
      </vt:variant>
      <vt:variant>
        <vt:i4>155</vt:i4>
      </vt:variant>
      <vt:variant>
        <vt:i4>0</vt:i4>
      </vt:variant>
      <vt:variant>
        <vt:i4>5</vt:i4>
      </vt:variant>
      <vt:variant>
        <vt:lpwstr/>
      </vt:variant>
      <vt:variant>
        <vt:lpwstr>_Toc235179536</vt:lpwstr>
      </vt:variant>
      <vt:variant>
        <vt:i4>2031669</vt:i4>
      </vt:variant>
      <vt:variant>
        <vt:i4>149</vt:i4>
      </vt:variant>
      <vt:variant>
        <vt:i4>0</vt:i4>
      </vt:variant>
      <vt:variant>
        <vt:i4>5</vt:i4>
      </vt:variant>
      <vt:variant>
        <vt:lpwstr/>
      </vt:variant>
      <vt:variant>
        <vt:lpwstr>_Toc235179535</vt:lpwstr>
      </vt:variant>
      <vt:variant>
        <vt:i4>2031669</vt:i4>
      </vt:variant>
      <vt:variant>
        <vt:i4>143</vt:i4>
      </vt:variant>
      <vt:variant>
        <vt:i4>0</vt:i4>
      </vt:variant>
      <vt:variant>
        <vt:i4>5</vt:i4>
      </vt:variant>
      <vt:variant>
        <vt:lpwstr/>
      </vt:variant>
      <vt:variant>
        <vt:lpwstr>_Toc235179534</vt:lpwstr>
      </vt:variant>
      <vt:variant>
        <vt:i4>2031669</vt:i4>
      </vt:variant>
      <vt:variant>
        <vt:i4>137</vt:i4>
      </vt:variant>
      <vt:variant>
        <vt:i4>0</vt:i4>
      </vt:variant>
      <vt:variant>
        <vt:i4>5</vt:i4>
      </vt:variant>
      <vt:variant>
        <vt:lpwstr/>
      </vt:variant>
      <vt:variant>
        <vt:lpwstr>_Toc235179533</vt:lpwstr>
      </vt:variant>
      <vt:variant>
        <vt:i4>2031669</vt:i4>
      </vt:variant>
      <vt:variant>
        <vt:i4>131</vt:i4>
      </vt:variant>
      <vt:variant>
        <vt:i4>0</vt:i4>
      </vt:variant>
      <vt:variant>
        <vt:i4>5</vt:i4>
      </vt:variant>
      <vt:variant>
        <vt:lpwstr/>
      </vt:variant>
      <vt:variant>
        <vt:lpwstr>_Toc235179532</vt:lpwstr>
      </vt:variant>
      <vt:variant>
        <vt:i4>2031669</vt:i4>
      </vt:variant>
      <vt:variant>
        <vt:i4>125</vt:i4>
      </vt:variant>
      <vt:variant>
        <vt:i4>0</vt:i4>
      </vt:variant>
      <vt:variant>
        <vt:i4>5</vt:i4>
      </vt:variant>
      <vt:variant>
        <vt:lpwstr/>
      </vt:variant>
      <vt:variant>
        <vt:lpwstr>_Toc235179531</vt:lpwstr>
      </vt:variant>
      <vt:variant>
        <vt:i4>2031669</vt:i4>
      </vt:variant>
      <vt:variant>
        <vt:i4>119</vt:i4>
      </vt:variant>
      <vt:variant>
        <vt:i4>0</vt:i4>
      </vt:variant>
      <vt:variant>
        <vt:i4>5</vt:i4>
      </vt:variant>
      <vt:variant>
        <vt:lpwstr/>
      </vt:variant>
      <vt:variant>
        <vt:lpwstr>_Toc235179530</vt:lpwstr>
      </vt:variant>
      <vt:variant>
        <vt:i4>1966133</vt:i4>
      </vt:variant>
      <vt:variant>
        <vt:i4>113</vt:i4>
      </vt:variant>
      <vt:variant>
        <vt:i4>0</vt:i4>
      </vt:variant>
      <vt:variant>
        <vt:i4>5</vt:i4>
      </vt:variant>
      <vt:variant>
        <vt:lpwstr/>
      </vt:variant>
      <vt:variant>
        <vt:lpwstr>_Toc235179529</vt:lpwstr>
      </vt:variant>
      <vt:variant>
        <vt:i4>1966133</vt:i4>
      </vt:variant>
      <vt:variant>
        <vt:i4>107</vt:i4>
      </vt:variant>
      <vt:variant>
        <vt:i4>0</vt:i4>
      </vt:variant>
      <vt:variant>
        <vt:i4>5</vt:i4>
      </vt:variant>
      <vt:variant>
        <vt:lpwstr/>
      </vt:variant>
      <vt:variant>
        <vt:lpwstr>_Toc235179528</vt:lpwstr>
      </vt:variant>
      <vt:variant>
        <vt:i4>1966133</vt:i4>
      </vt:variant>
      <vt:variant>
        <vt:i4>101</vt:i4>
      </vt:variant>
      <vt:variant>
        <vt:i4>0</vt:i4>
      </vt:variant>
      <vt:variant>
        <vt:i4>5</vt:i4>
      </vt:variant>
      <vt:variant>
        <vt:lpwstr/>
      </vt:variant>
      <vt:variant>
        <vt:lpwstr>_Toc235179527</vt:lpwstr>
      </vt:variant>
      <vt:variant>
        <vt:i4>1966133</vt:i4>
      </vt:variant>
      <vt:variant>
        <vt:i4>95</vt:i4>
      </vt:variant>
      <vt:variant>
        <vt:i4>0</vt:i4>
      </vt:variant>
      <vt:variant>
        <vt:i4>5</vt:i4>
      </vt:variant>
      <vt:variant>
        <vt:lpwstr/>
      </vt:variant>
      <vt:variant>
        <vt:lpwstr>_Toc235179526</vt:lpwstr>
      </vt:variant>
      <vt:variant>
        <vt:i4>1966133</vt:i4>
      </vt:variant>
      <vt:variant>
        <vt:i4>89</vt:i4>
      </vt:variant>
      <vt:variant>
        <vt:i4>0</vt:i4>
      </vt:variant>
      <vt:variant>
        <vt:i4>5</vt:i4>
      </vt:variant>
      <vt:variant>
        <vt:lpwstr/>
      </vt:variant>
      <vt:variant>
        <vt:lpwstr>_Toc235179525</vt:lpwstr>
      </vt:variant>
      <vt:variant>
        <vt:i4>1966133</vt:i4>
      </vt:variant>
      <vt:variant>
        <vt:i4>83</vt:i4>
      </vt:variant>
      <vt:variant>
        <vt:i4>0</vt:i4>
      </vt:variant>
      <vt:variant>
        <vt:i4>5</vt:i4>
      </vt:variant>
      <vt:variant>
        <vt:lpwstr/>
      </vt:variant>
      <vt:variant>
        <vt:lpwstr>_Toc235179524</vt:lpwstr>
      </vt:variant>
      <vt:variant>
        <vt:i4>1966133</vt:i4>
      </vt:variant>
      <vt:variant>
        <vt:i4>77</vt:i4>
      </vt:variant>
      <vt:variant>
        <vt:i4>0</vt:i4>
      </vt:variant>
      <vt:variant>
        <vt:i4>5</vt:i4>
      </vt:variant>
      <vt:variant>
        <vt:lpwstr/>
      </vt:variant>
      <vt:variant>
        <vt:lpwstr>_Toc235179523</vt:lpwstr>
      </vt:variant>
      <vt:variant>
        <vt:i4>1966133</vt:i4>
      </vt:variant>
      <vt:variant>
        <vt:i4>71</vt:i4>
      </vt:variant>
      <vt:variant>
        <vt:i4>0</vt:i4>
      </vt:variant>
      <vt:variant>
        <vt:i4>5</vt:i4>
      </vt:variant>
      <vt:variant>
        <vt:lpwstr/>
      </vt:variant>
      <vt:variant>
        <vt:lpwstr>_Toc235179522</vt:lpwstr>
      </vt:variant>
      <vt:variant>
        <vt:i4>1966133</vt:i4>
      </vt:variant>
      <vt:variant>
        <vt:i4>65</vt:i4>
      </vt:variant>
      <vt:variant>
        <vt:i4>0</vt:i4>
      </vt:variant>
      <vt:variant>
        <vt:i4>5</vt:i4>
      </vt:variant>
      <vt:variant>
        <vt:lpwstr/>
      </vt:variant>
      <vt:variant>
        <vt:lpwstr>_Toc235179521</vt:lpwstr>
      </vt:variant>
      <vt:variant>
        <vt:i4>1966133</vt:i4>
      </vt:variant>
      <vt:variant>
        <vt:i4>59</vt:i4>
      </vt:variant>
      <vt:variant>
        <vt:i4>0</vt:i4>
      </vt:variant>
      <vt:variant>
        <vt:i4>5</vt:i4>
      </vt:variant>
      <vt:variant>
        <vt:lpwstr/>
      </vt:variant>
      <vt:variant>
        <vt:lpwstr>_Toc235179520</vt:lpwstr>
      </vt:variant>
      <vt:variant>
        <vt:i4>1900597</vt:i4>
      </vt:variant>
      <vt:variant>
        <vt:i4>53</vt:i4>
      </vt:variant>
      <vt:variant>
        <vt:i4>0</vt:i4>
      </vt:variant>
      <vt:variant>
        <vt:i4>5</vt:i4>
      </vt:variant>
      <vt:variant>
        <vt:lpwstr/>
      </vt:variant>
      <vt:variant>
        <vt:lpwstr>_Toc235179519</vt:lpwstr>
      </vt:variant>
      <vt:variant>
        <vt:i4>1900597</vt:i4>
      </vt:variant>
      <vt:variant>
        <vt:i4>47</vt:i4>
      </vt:variant>
      <vt:variant>
        <vt:i4>0</vt:i4>
      </vt:variant>
      <vt:variant>
        <vt:i4>5</vt:i4>
      </vt:variant>
      <vt:variant>
        <vt:lpwstr/>
      </vt:variant>
      <vt:variant>
        <vt:lpwstr>_Toc235179518</vt:lpwstr>
      </vt:variant>
      <vt:variant>
        <vt:i4>1900597</vt:i4>
      </vt:variant>
      <vt:variant>
        <vt:i4>41</vt:i4>
      </vt:variant>
      <vt:variant>
        <vt:i4>0</vt:i4>
      </vt:variant>
      <vt:variant>
        <vt:i4>5</vt:i4>
      </vt:variant>
      <vt:variant>
        <vt:lpwstr/>
      </vt:variant>
      <vt:variant>
        <vt:lpwstr>_Toc235179517</vt:lpwstr>
      </vt:variant>
      <vt:variant>
        <vt:i4>1900597</vt:i4>
      </vt:variant>
      <vt:variant>
        <vt:i4>35</vt:i4>
      </vt:variant>
      <vt:variant>
        <vt:i4>0</vt:i4>
      </vt:variant>
      <vt:variant>
        <vt:i4>5</vt:i4>
      </vt:variant>
      <vt:variant>
        <vt:lpwstr/>
      </vt:variant>
      <vt:variant>
        <vt:lpwstr>_Toc235179516</vt:lpwstr>
      </vt:variant>
      <vt:variant>
        <vt:i4>1900597</vt:i4>
      </vt:variant>
      <vt:variant>
        <vt:i4>29</vt:i4>
      </vt:variant>
      <vt:variant>
        <vt:i4>0</vt:i4>
      </vt:variant>
      <vt:variant>
        <vt:i4>5</vt:i4>
      </vt:variant>
      <vt:variant>
        <vt:lpwstr/>
      </vt:variant>
      <vt:variant>
        <vt:lpwstr>_Toc235179515</vt:lpwstr>
      </vt:variant>
      <vt:variant>
        <vt:i4>1900597</vt:i4>
      </vt:variant>
      <vt:variant>
        <vt:i4>23</vt:i4>
      </vt:variant>
      <vt:variant>
        <vt:i4>0</vt:i4>
      </vt:variant>
      <vt:variant>
        <vt:i4>5</vt:i4>
      </vt:variant>
      <vt:variant>
        <vt:lpwstr/>
      </vt:variant>
      <vt:variant>
        <vt:lpwstr>_Toc235179514</vt:lpwstr>
      </vt:variant>
      <vt:variant>
        <vt:i4>1900597</vt:i4>
      </vt:variant>
      <vt:variant>
        <vt:i4>17</vt:i4>
      </vt:variant>
      <vt:variant>
        <vt:i4>0</vt:i4>
      </vt:variant>
      <vt:variant>
        <vt:i4>5</vt:i4>
      </vt:variant>
      <vt:variant>
        <vt:lpwstr/>
      </vt:variant>
      <vt:variant>
        <vt:lpwstr>_Toc235179513</vt:lpwstr>
      </vt:variant>
      <vt:variant>
        <vt:i4>1900597</vt:i4>
      </vt:variant>
      <vt:variant>
        <vt:i4>11</vt:i4>
      </vt:variant>
      <vt:variant>
        <vt:i4>0</vt:i4>
      </vt:variant>
      <vt:variant>
        <vt:i4>5</vt:i4>
      </vt:variant>
      <vt:variant>
        <vt:lpwstr/>
      </vt:variant>
      <vt:variant>
        <vt:lpwstr>_Toc235179512</vt:lpwstr>
      </vt:variant>
      <vt:variant>
        <vt:i4>1900597</vt:i4>
      </vt:variant>
      <vt:variant>
        <vt:i4>5</vt:i4>
      </vt:variant>
      <vt:variant>
        <vt:i4>0</vt:i4>
      </vt:variant>
      <vt:variant>
        <vt:i4>5</vt:i4>
      </vt:variant>
      <vt:variant>
        <vt:lpwstr/>
      </vt:variant>
      <vt:variant>
        <vt:lpwstr>_Toc235179511</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ariant>
        <vt:i4>2752617</vt:i4>
      </vt:variant>
      <vt:variant>
        <vt:i4>12</vt:i4>
      </vt:variant>
      <vt:variant>
        <vt:i4>0</vt:i4>
      </vt:variant>
      <vt:variant>
        <vt:i4>5</vt:i4>
      </vt:variant>
      <vt:variant>
        <vt:lpwstr>https://www.kscmp.org.uk/guidance/worried-about-a-child</vt:lpwstr>
      </vt:variant>
      <vt:variant>
        <vt:lpwstr/>
      </vt:variant>
      <vt:variant>
        <vt:i4>2752617</vt:i4>
      </vt:variant>
      <vt:variant>
        <vt:i4>9</vt:i4>
      </vt:variant>
      <vt:variant>
        <vt:i4>0</vt:i4>
      </vt:variant>
      <vt:variant>
        <vt:i4>5</vt:i4>
      </vt:variant>
      <vt:variant>
        <vt:lpwstr>https://www.kscmp.org.uk/guidance/worried-about-a-child</vt:lpwstr>
      </vt:variant>
      <vt:variant>
        <vt:lpwstr/>
      </vt:variant>
      <vt:variant>
        <vt:i4>65623</vt:i4>
      </vt:variant>
      <vt:variant>
        <vt:i4>6</vt:i4>
      </vt:variant>
      <vt:variant>
        <vt:i4>0</vt:i4>
      </vt:variant>
      <vt:variant>
        <vt:i4>5</vt:i4>
      </vt:variant>
      <vt:variant>
        <vt:lpwstr>http://www.kscmp.org.uk/</vt:lpwstr>
      </vt:variant>
      <vt:variant>
        <vt:lpwstr/>
      </vt:variant>
      <vt:variant>
        <vt:i4>2752617</vt:i4>
      </vt:variant>
      <vt:variant>
        <vt:i4>3</vt:i4>
      </vt:variant>
      <vt:variant>
        <vt:i4>0</vt:i4>
      </vt:variant>
      <vt:variant>
        <vt:i4>5</vt:i4>
      </vt:variant>
      <vt:variant>
        <vt:lpwstr>https://www.kscmp.org.uk/guidance/worried-about-a-child</vt:lpwstr>
      </vt:variant>
      <vt:variant>
        <vt:lpwstr/>
      </vt:variant>
      <vt:variant>
        <vt:i4>7077990</vt:i4>
      </vt:variant>
      <vt:variant>
        <vt:i4>0</vt:i4>
      </vt:variant>
      <vt:variant>
        <vt:i4>0</vt:i4>
      </vt:variant>
      <vt:variant>
        <vt:i4>5</vt:i4>
      </vt:variant>
      <vt:variant>
        <vt:lpwstr>https://www.kscmp.org.uk/procedures/kent-safeguarding-children-escalation-procedure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Exemplar Policy - Schools</dc:title>
  <dc:subject/>
  <dc:creator>Maguire, Julie - CY EQS</dc:creator>
  <cp:keywords/>
  <cp:lastModifiedBy>Becki Avery - CY CWS</cp:lastModifiedBy>
  <cp:revision>1404</cp:revision>
  <cp:lastPrinted>2018-08-13T17:51:00Z</cp:lastPrinted>
  <dcterms:created xsi:type="dcterms:W3CDTF">2026-02-19T04:08:00Z</dcterms:created>
  <dcterms:modified xsi:type="dcterms:W3CDTF">2026-07-17T12:17:00Z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0x0101006D3F8E06A7EE7E4C9423D4FA147BCC98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87e2b05b-b597-4d8d-b54a-21c1bf24cb46</vt:lpwstr>
  </property>
  <property fmtid="{D5CDD505-2E9C-101B-9397-08002B2CF9AE}" pid="10" name="xd_Signature">
    <vt:bool>false</vt:bool>
  </property>
  <property fmtid="{D5CDD505-2E9C-101B-9397-08002B2CF9AE}" pid="11" name="Order">
    <vt:r8>689500</vt:r8>
  </property>
  <property fmtid="{D5CDD505-2E9C-101B-9397-08002B2CF9AE}" pid="12" name="Links">
    <vt:lpwstr>, </vt:lpwstr>
  </property>
  <property fmtid="{D5CDD505-2E9C-101B-9397-08002B2CF9AE}" pid="13" name="ApplicableYear">
    <vt:lpwstr>2024-25</vt:lpwstr>
  </property>
  <property fmtid="{D5CDD505-2E9C-101B-9397-08002B2CF9AE}" pid="14" name="SharedWithUsers">
    <vt:lpwstr>11765;#Rose Ackroyd - CY ESS</vt:lpwstr>
  </property>
  <property fmtid="{D5CDD505-2E9C-101B-9397-08002B2CF9AE}" pid="15" name="TaskType">
    <vt:lpwstr>P&amp;P</vt:lpwstr>
  </property>
  <property fmtid="{D5CDD505-2E9C-101B-9397-08002B2CF9AE}" pid="16" name="Year">
    <vt:lpwstr>2024-25</vt:lpwstr>
  </property>
  <property fmtid="{D5CDD505-2E9C-101B-9397-08002B2CF9AE}" pid="17" name="docLang">
    <vt:lpwstr>en</vt:lpwstr>
  </property>
</Properties>
</file>