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79"/>
        <w:tblW w:w="6912" w:type="dxa"/>
        <w:tblLook w:val="04A0" w:firstRow="1" w:lastRow="0" w:firstColumn="1" w:lastColumn="0" w:noHBand="0" w:noVBand="1"/>
      </w:tblPr>
      <w:tblGrid>
        <w:gridCol w:w="3720"/>
        <w:gridCol w:w="1551"/>
        <w:gridCol w:w="1641"/>
      </w:tblGrid>
      <w:tr w:rsidR="004008FE" w:rsidTr="004008FE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008FE" w:rsidRDefault="004008FE" w:rsidP="001A6C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8FE" w:rsidRDefault="004008FE" w:rsidP="001A6C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08FE" w:rsidRDefault="004008FE" w:rsidP="001A6C67">
            <w:pPr>
              <w:rPr>
                <w:rFonts w:ascii="Arial" w:hAnsi="Arial" w:cs="Arial"/>
                <w:color w:val="000000"/>
              </w:rPr>
            </w:pPr>
          </w:p>
        </w:tc>
      </w:tr>
      <w:tr w:rsidR="00B101DE" w:rsidTr="004008FE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Primary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Secondary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Basic Entitlement Primary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£2,739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Basic Entitlement Key Stage 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£3,802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Basic Entitlement Key Stage 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£4,172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Deprivation FSM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£359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£334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Deprivation IDACI Band 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£446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Deprivation IDACI Band 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£435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£469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Deprivation IDACI Band 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£468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£504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Deprivation IDACI Band 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£554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Deprivation IDACI Band 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£566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£610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Deprivation IDACI Band 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£708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£762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Looked After Children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£525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Low cost, high incidence 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C718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C718A6">
              <w:rPr>
                <w:rFonts w:ascii="Arial" w:hAnsi="Arial" w:cs="Arial"/>
                <w:color w:val="000000"/>
              </w:rPr>
              <w:t>729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£863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English as an additional language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£884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£3,343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Lump Sum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£120,000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£120,000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Pupil Premium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Ever 6 Free School Meals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£1,320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£935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Children in Care Pupil Premium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Claim Basis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Claim Basis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Post Looked After Children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£900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£900</w:t>
            </w:r>
          </w:p>
        </w:tc>
      </w:tr>
      <w:tr w:rsidR="00B101DE" w:rsidTr="001A6C6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C718A6" w:rsidP="001A6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Military Children (Ever 6</w:t>
            </w:r>
            <w:r w:rsidR="00B101D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1DE" w:rsidRDefault="00B101DE" w:rsidP="001A6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£300</w:t>
            </w:r>
          </w:p>
        </w:tc>
      </w:tr>
    </w:tbl>
    <w:p w:rsidR="00B101DE" w:rsidRPr="004008FE" w:rsidRDefault="004008FE" w:rsidP="00B101DE">
      <w:pPr>
        <w:ind w:left="567" w:hanging="567"/>
        <w:rPr>
          <w:rFonts w:ascii="Arial" w:hAnsi="Arial" w:cs="Arial"/>
          <w:b/>
        </w:rPr>
      </w:pPr>
      <w:r w:rsidRPr="004008FE">
        <w:rPr>
          <w:rFonts w:ascii="Arial" w:hAnsi="Arial" w:cs="Arial"/>
          <w:b/>
        </w:rPr>
        <w:t>Formula Funding Rates 2016-17</w:t>
      </w:r>
    </w:p>
    <w:p w:rsidR="004008FE" w:rsidRDefault="004008FE" w:rsidP="00B101DE">
      <w:pPr>
        <w:ind w:left="567" w:hanging="567"/>
        <w:rPr>
          <w:rFonts w:ascii="Arial" w:hAnsi="Arial" w:cs="Arial"/>
        </w:rPr>
      </w:pPr>
    </w:p>
    <w:p w:rsidR="004008FE" w:rsidRDefault="004008FE" w:rsidP="00B101DE">
      <w:pPr>
        <w:ind w:left="567" w:hanging="567"/>
        <w:rPr>
          <w:rFonts w:ascii="Arial" w:hAnsi="Arial" w:cs="Arial"/>
        </w:rPr>
      </w:pPr>
    </w:p>
    <w:p w:rsidR="004008FE" w:rsidRDefault="004008FE" w:rsidP="00B101DE">
      <w:pPr>
        <w:ind w:left="567" w:hanging="567"/>
        <w:rPr>
          <w:rFonts w:ascii="Arial" w:hAnsi="Arial" w:cs="Arial"/>
        </w:rPr>
      </w:pPr>
    </w:p>
    <w:p w:rsidR="004008FE" w:rsidRDefault="004008FE" w:rsidP="00B101DE">
      <w:pPr>
        <w:ind w:left="567" w:hanging="567"/>
        <w:rPr>
          <w:rFonts w:ascii="Arial" w:hAnsi="Arial" w:cs="Arial"/>
        </w:rPr>
      </w:pPr>
    </w:p>
    <w:p w:rsidR="004008FE" w:rsidRDefault="004008FE" w:rsidP="00B101DE">
      <w:pPr>
        <w:ind w:left="567" w:hanging="567"/>
        <w:rPr>
          <w:rFonts w:ascii="Arial" w:hAnsi="Arial" w:cs="Arial"/>
        </w:rPr>
      </w:pPr>
    </w:p>
    <w:p w:rsidR="004008FE" w:rsidRDefault="004008FE" w:rsidP="00B101DE">
      <w:pPr>
        <w:ind w:left="567" w:hanging="567"/>
        <w:rPr>
          <w:rFonts w:ascii="Arial" w:hAnsi="Arial" w:cs="Arial"/>
        </w:rPr>
      </w:pPr>
    </w:p>
    <w:p w:rsidR="004008FE" w:rsidRDefault="004008FE" w:rsidP="00B101DE">
      <w:pPr>
        <w:ind w:left="567" w:hanging="567"/>
        <w:rPr>
          <w:rFonts w:ascii="Arial" w:hAnsi="Arial" w:cs="Arial"/>
        </w:rPr>
      </w:pPr>
    </w:p>
    <w:p w:rsidR="004008FE" w:rsidRDefault="004008FE" w:rsidP="00B101DE">
      <w:pPr>
        <w:ind w:left="567" w:hanging="567"/>
        <w:rPr>
          <w:rFonts w:ascii="Arial" w:hAnsi="Arial" w:cs="Arial"/>
        </w:rPr>
      </w:pPr>
    </w:p>
    <w:p w:rsidR="001C2FAD" w:rsidRDefault="008F043F"/>
    <w:sectPr w:rsidR="001C2F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3F" w:rsidRDefault="008F043F" w:rsidP="004008FE">
      <w:r>
        <w:separator/>
      </w:r>
    </w:p>
  </w:endnote>
  <w:endnote w:type="continuationSeparator" w:id="0">
    <w:p w:rsidR="008F043F" w:rsidRDefault="008F043F" w:rsidP="0040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3F" w:rsidRDefault="008F043F" w:rsidP="004008FE">
      <w:r>
        <w:separator/>
      </w:r>
    </w:p>
  </w:footnote>
  <w:footnote w:type="continuationSeparator" w:id="0">
    <w:p w:rsidR="008F043F" w:rsidRDefault="008F043F" w:rsidP="00400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FE" w:rsidRDefault="004008FE">
    <w:pPr>
      <w:pStyle w:val="Header"/>
    </w:pPr>
    <w:r>
      <w:ptab w:relativeTo="margin" w:alignment="center" w:leader="none"/>
    </w:r>
    <w:r>
      <w:ptab w:relativeTo="margin" w:alignment="right" w:leader="none"/>
    </w:r>
    <w:r>
      <w:t>Appendix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DE"/>
    <w:rsid w:val="004008FE"/>
    <w:rsid w:val="00412143"/>
    <w:rsid w:val="008F043F"/>
    <w:rsid w:val="0094636B"/>
    <w:rsid w:val="00B101DE"/>
    <w:rsid w:val="00C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8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8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F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8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8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F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2E944677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Ian - BSS FP</dc:creator>
  <cp:lastModifiedBy>Hamilton, Ian - BSS FP</cp:lastModifiedBy>
  <cp:revision>3</cp:revision>
  <dcterms:created xsi:type="dcterms:W3CDTF">2016-02-10T17:40:00Z</dcterms:created>
  <dcterms:modified xsi:type="dcterms:W3CDTF">2016-02-10T17:44:00Z</dcterms:modified>
</cp:coreProperties>
</file>