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74810" w14:textId="26489ED3" w:rsidR="006F4CE0" w:rsidRPr="00BA48AF" w:rsidRDefault="006F4CE0" w:rsidP="006F4CE0">
      <w:pPr>
        <w:rPr>
          <w:b/>
          <w:sz w:val="28"/>
          <w:szCs w:val="28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53"/>
      </w:tblGrid>
      <w:tr w:rsidR="006F4CE0" w14:paraId="14A8F3AF" w14:textId="77777777" w:rsidTr="006F4CE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92FF" w14:textId="317241A1" w:rsidR="006F4CE0" w:rsidRDefault="006F4C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51F83E" wp14:editId="1271C3D3">
                      <wp:simplePos x="0" y="0"/>
                      <wp:positionH relativeFrom="column">
                        <wp:posOffset>6642100</wp:posOffset>
                      </wp:positionH>
                      <wp:positionV relativeFrom="paragraph">
                        <wp:posOffset>17780</wp:posOffset>
                      </wp:positionV>
                      <wp:extent cx="2851785" cy="2428875"/>
                      <wp:effectExtent l="12700" t="8255" r="12065" b="1079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1785" cy="2428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AD5995" w14:textId="77777777" w:rsidR="006F4CE0" w:rsidRDefault="006F4CE0" w:rsidP="006F4CE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22529B06" w14:textId="77777777" w:rsidR="006F4CE0" w:rsidRDefault="006F4CE0" w:rsidP="006F4CE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5611EC40" w14:textId="77777777" w:rsidR="006F4CE0" w:rsidRDefault="006F4CE0" w:rsidP="006F4CE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08A14080" w14:textId="77777777" w:rsidR="006F4CE0" w:rsidRDefault="006F4CE0" w:rsidP="006F4CE0">
                                  <w:r>
                                    <w:rPr>
                                      <w:b/>
                                    </w:rPr>
                                    <w:t>Please bring this assessment to the attention of all relevant staff, safety representatives and others who assist in your activities.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1F8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523pt;margin-top:1.4pt;width:224.55pt;height:19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">
                      <v:textbox>
                        <w:txbxContent>
                          <w:p w14:paraId="71AD5995" w14:textId="77777777" w:rsidR="006F4CE0" w:rsidRDefault="006F4CE0" w:rsidP="006F4CE0">
                            <w:pPr>
                              <w:rPr>
                                <w:b/>
                              </w:rPr>
                            </w:pPr>
                          </w:p>
                          <w:p w14:paraId="22529B06" w14:textId="77777777" w:rsidR="006F4CE0" w:rsidRDefault="006F4CE0" w:rsidP="006F4CE0">
                            <w:pPr>
                              <w:rPr>
                                <w:b/>
                              </w:rPr>
                            </w:pPr>
                          </w:p>
                          <w:p w14:paraId="5611EC40" w14:textId="77777777" w:rsidR="006F4CE0" w:rsidRDefault="006F4CE0" w:rsidP="006F4CE0">
                            <w:pPr>
                              <w:rPr>
                                <w:b/>
                              </w:rPr>
                            </w:pPr>
                          </w:p>
                          <w:p w14:paraId="08A14080" w14:textId="77777777" w:rsidR="006F4CE0" w:rsidRDefault="006F4CE0" w:rsidP="006F4CE0">
                            <w:r>
                              <w:rPr>
                                <w:b/>
                              </w:rPr>
                              <w:t>Please bring this assessment to the attention of all relevant staff, safety representatives and others who assist in your activities.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Name of Establishment/School:</w:t>
            </w:r>
          </w:p>
          <w:p w14:paraId="7928288F" w14:textId="77777777" w:rsidR="006F4CE0" w:rsidRDefault="006F4CE0"/>
        </w:tc>
      </w:tr>
      <w:tr w:rsidR="006F4CE0" w14:paraId="0E2BAE3E" w14:textId="77777777" w:rsidTr="006F4C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C42" w14:textId="77777777" w:rsidR="006F4CE0" w:rsidRDefault="006F4CE0">
            <w:r>
              <w:t>Risk assessment completed by: (name)</w:t>
            </w:r>
          </w:p>
          <w:p w14:paraId="7F43B5D7" w14:textId="77777777" w:rsidR="006F4CE0" w:rsidRDefault="006F4CE0"/>
          <w:p w14:paraId="63A3FF73" w14:textId="77777777" w:rsidR="006F4CE0" w:rsidRDefault="006F4CE0"/>
          <w:p w14:paraId="258BD2D8" w14:textId="77777777" w:rsidR="006F4CE0" w:rsidRDefault="006F4CE0">
            <w:r>
              <w:t xml:space="preserve">Sign here only after </w:t>
            </w:r>
            <w:proofErr w:type="gramStart"/>
            <w:r>
              <w:t>giving consideration to</w:t>
            </w:r>
            <w:proofErr w:type="gramEnd"/>
            <w:r>
              <w:t xml:space="preserve"> additional control measures.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9CF" w14:textId="77777777" w:rsidR="006F4CE0" w:rsidRDefault="006F4CE0">
            <w:r>
              <w:t>Signed:</w:t>
            </w:r>
          </w:p>
          <w:p w14:paraId="0FFBECAA" w14:textId="77777777" w:rsidR="006F4CE0" w:rsidRDefault="006F4CE0"/>
          <w:p w14:paraId="4EB2EDA8" w14:textId="77777777" w:rsidR="006F4CE0" w:rsidRDefault="006F4CE0"/>
          <w:p w14:paraId="41541B35" w14:textId="77777777" w:rsidR="006F4CE0" w:rsidRDefault="006F4CE0"/>
          <w:p w14:paraId="52A48FC1" w14:textId="77777777" w:rsidR="006F4CE0" w:rsidRDefault="006F4CE0">
            <w:r>
              <w:t>Date:</w:t>
            </w:r>
          </w:p>
        </w:tc>
      </w:tr>
      <w:tr w:rsidR="006F4CE0" w14:paraId="04FD4BD6" w14:textId="77777777" w:rsidTr="006F4C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2CCE" w14:textId="77777777" w:rsidR="006F4CE0" w:rsidRDefault="006F4CE0">
            <w:r>
              <w:t>Head of establishment: (name)</w:t>
            </w:r>
          </w:p>
          <w:p w14:paraId="666BC216" w14:textId="77777777" w:rsidR="006F4CE0" w:rsidRDefault="006F4CE0"/>
          <w:p w14:paraId="4F01AB5F" w14:textId="77777777" w:rsidR="006F4CE0" w:rsidRDefault="006F4CE0"/>
          <w:p w14:paraId="0E182C23" w14:textId="77777777" w:rsidR="006F4CE0" w:rsidRDefault="006F4CE0">
            <w:r>
              <w:t xml:space="preserve">Sign here only after agreeing control measures and action points.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FF46" w14:textId="77777777" w:rsidR="006F4CE0" w:rsidRDefault="006F4CE0">
            <w:r>
              <w:t>Signed:</w:t>
            </w:r>
          </w:p>
          <w:p w14:paraId="5A8B01FC" w14:textId="77777777" w:rsidR="006F4CE0" w:rsidRDefault="006F4CE0"/>
          <w:p w14:paraId="21D80D6B" w14:textId="77777777" w:rsidR="006F4CE0" w:rsidRDefault="006F4CE0"/>
          <w:p w14:paraId="788798C9" w14:textId="77777777" w:rsidR="006F4CE0" w:rsidRDefault="006F4CE0">
            <w:r>
              <w:t xml:space="preserve">Date: </w:t>
            </w:r>
          </w:p>
        </w:tc>
      </w:tr>
      <w:tr w:rsidR="006F4CE0" w14:paraId="643642C8" w14:textId="77777777" w:rsidTr="006F4CE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0B1E" w14:textId="77777777" w:rsidR="006F4CE0" w:rsidRDefault="006F4CE0">
            <w:r>
              <w:t xml:space="preserve">Review Date: </w:t>
            </w:r>
          </w:p>
          <w:p w14:paraId="00DE1E1F" w14:textId="77777777" w:rsidR="006F4CE0" w:rsidRDefault="006F4CE0"/>
        </w:tc>
      </w:tr>
    </w:tbl>
    <w:p w14:paraId="10ACE35A" w14:textId="6FE996D5" w:rsidR="006F4CE0" w:rsidRDefault="006F4CE0" w:rsidP="006F4CE0">
      <w:pPr>
        <w:rPr>
          <w:b/>
        </w:rPr>
      </w:pPr>
      <w:r>
        <w:rPr>
          <w:b/>
        </w:rPr>
        <w:tab/>
      </w:r>
    </w:p>
    <w:p w14:paraId="6F4C6947" w14:textId="616FCB64" w:rsidR="00D47BBA" w:rsidRDefault="00D47BBA" w:rsidP="006F4CE0">
      <w:pPr>
        <w:rPr>
          <w:rFonts w:cs="Arial"/>
          <w:b/>
          <w:lang w:val="en-US"/>
        </w:rPr>
      </w:pPr>
    </w:p>
    <w:p w14:paraId="18DAAC3F" w14:textId="180EBC77" w:rsidR="00D47BBA" w:rsidRDefault="00D47BBA" w:rsidP="006F4CE0">
      <w:pPr>
        <w:rPr>
          <w:rFonts w:cs="Arial"/>
          <w:b/>
          <w:lang w:val="en-US"/>
        </w:rPr>
      </w:pPr>
    </w:p>
    <w:p w14:paraId="0860D0F7" w14:textId="053D3BE5" w:rsidR="00D47BBA" w:rsidRDefault="00D47BBA" w:rsidP="006F4CE0">
      <w:pPr>
        <w:rPr>
          <w:rFonts w:cs="Arial"/>
          <w:b/>
          <w:lang w:val="en-US"/>
        </w:rPr>
      </w:pPr>
    </w:p>
    <w:p w14:paraId="192F8175" w14:textId="77777777" w:rsidR="00D47BBA" w:rsidRDefault="00D47BBA" w:rsidP="006F4CE0">
      <w:pPr>
        <w:rPr>
          <w:rFonts w:ascii="Arial (W1)" w:hAnsi="Arial (W1)" w:cs="Arial"/>
          <w:b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42"/>
        <w:gridCol w:w="1525"/>
        <w:gridCol w:w="743"/>
        <w:gridCol w:w="2126"/>
        <w:gridCol w:w="833"/>
        <w:gridCol w:w="301"/>
        <w:gridCol w:w="17"/>
        <w:gridCol w:w="3243"/>
        <w:gridCol w:w="17"/>
        <w:gridCol w:w="108"/>
        <w:gridCol w:w="3135"/>
        <w:gridCol w:w="17"/>
        <w:gridCol w:w="834"/>
        <w:gridCol w:w="53"/>
      </w:tblGrid>
      <w:tr w:rsidR="006F4CE0" w14:paraId="7FFE4931" w14:textId="77777777" w:rsidTr="006F4CE0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9AB9D4" w14:textId="2976890A" w:rsidR="006F4CE0" w:rsidRDefault="006F4CE0">
            <w:p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lastRenderedPageBreak/>
              <w:t>R</w:t>
            </w:r>
            <w:r w:rsidR="00ED0711">
              <w:rPr>
                <w:b/>
                <w:shd w:val="clear" w:color="auto" w:fill="FFFFFF"/>
              </w:rPr>
              <w:t>isk rating:</w:t>
            </w:r>
          </w:p>
        </w:tc>
        <w:tc>
          <w:tcPr>
            <w:tcW w:w="113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D474" w14:textId="0B4C8A24" w:rsidR="006F4CE0" w:rsidRDefault="006F4CE0">
            <w:r>
              <w:rPr>
                <w:b/>
              </w:rPr>
              <w:t>O</w:t>
            </w:r>
            <w:r w:rsidR="00ED0711">
              <w:rPr>
                <w:b/>
              </w:rPr>
              <w:t>utcome</w:t>
            </w:r>
            <w:r w:rsidR="00ED0711">
              <w:t>:</w:t>
            </w:r>
          </w:p>
        </w:tc>
      </w:tr>
      <w:tr w:rsidR="006F4CE0" w14:paraId="2403A8D0" w14:textId="77777777" w:rsidTr="006F4CE0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AE219" w14:textId="77777777" w:rsidR="006F4CE0" w:rsidRDefault="006F4CE0">
            <w:pPr>
              <w:rPr>
                <w:b/>
                <w:i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B851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Insignificant Injury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D018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Significant Injury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0C4D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Major Injury</w:t>
            </w:r>
          </w:p>
        </w:tc>
      </w:tr>
      <w:tr w:rsidR="006F4CE0" w14:paraId="526F0C4A" w14:textId="77777777" w:rsidTr="006F4CE0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E7F0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Unlikely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BAC1" w14:textId="77777777" w:rsidR="006F4CE0" w:rsidRDefault="006F4CE0">
            <w:r>
              <w:t>Trivial Risk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4C69" w14:textId="77777777" w:rsidR="006F4CE0" w:rsidRDefault="006F4CE0">
            <w:r>
              <w:t>Low Risk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513A" w14:textId="77777777" w:rsidR="006F4CE0" w:rsidRDefault="006F4CE0">
            <w:r>
              <w:t>Medium Risk</w:t>
            </w:r>
          </w:p>
        </w:tc>
      </w:tr>
      <w:tr w:rsidR="006F4CE0" w14:paraId="48CC81A2" w14:textId="77777777" w:rsidTr="006F4CE0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5438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Possible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99F3" w14:textId="77777777" w:rsidR="006F4CE0" w:rsidRDefault="006F4CE0">
            <w:r>
              <w:t>Low Risk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BC31" w14:textId="77777777" w:rsidR="006F4CE0" w:rsidRDefault="006F4CE0">
            <w:r>
              <w:t>Medium Risk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977D" w14:textId="77777777" w:rsidR="006F4CE0" w:rsidRDefault="006F4CE0">
            <w:r>
              <w:t>High Risk</w:t>
            </w:r>
          </w:p>
        </w:tc>
      </w:tr>
      <w:tr w:rsidR="006F4CE0" w14:paraId="0D3B82A1" w14:textId="77777777" w:rsidTr="006F4CE0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FAEB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 xml:space="preserve">Probable 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E5C2" w14:textId="77777777" w:rsidR="006F4CE0" w:rsidRDefault="006F4CE0">
            <w:r>
              <w:t>Medium Risk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1BE3" w14:textId="77777777" w:rsidR="006F4CE0" w:rsidRDefault="006F4CE0">
            <w:r>
              <w:t>High Risk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E08D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STOP</w:t>
            </w:r>
          </w:p>
        </w:tc>
      </w:tr>
      <w:tr w:rsidR="006F4CE0" w14:paraId="015657DE" w14:textId="77777777" w:rsidTr="006F4CE0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0247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Risk Level:</w:t>
            </w:r>
          </w:p>
        </w:tc>
        <w:tc>
          <w:tcPr>
            <w:tcW w:w="12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2294" w14:textId="77777777" w:rsidR="006F4CE0" w:rsidRDefault="006F4CE0">
            <w:pPr>
              <w:rPr>
                <w:rFonts w:ascii="Arial (W1)" w:hAnsi="Arial (W1)"/>
                <w:b/>
              </w:rPr>
            </w:pPr>
            <w:r>
              <w:rPr>
                <w:b/>
              </w:rPr>
              <w:t>Action and Timescales:</w:t>
            </w:r>
          </w:p>
        </w:tc>
      </w:tr>
      <w:tr w:rsidR="006F4CE0" w14:paraId="631E8CBB" w14:textId="77777777" w:rsidTr="006F4CE0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99CA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Trivial</w:t>
            </w:r>
          </w:p>
        </w:tc>
        <w:tc>
          <w:tcPr>
            <w:tcW w:w="12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D8CB" w14:textId="77777777" w:rsidR="006F4CE0" w:rsidRDefault="006F4CE0">
            <w:r>
              <w:t>No action required and no documentary records are required</w:t>
            </w:r>
          </w:p>
        </w:tc>
      </w:tr>
      <w:tr w:rsidR="006F4CE0" w14:paraId="319C53A0" w14:textId="77777777" w:rsidTr="006F4CE0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C97D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12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8BF0" w14:textId="77777777" w:rsidR="006F4CE0" w:rsidRDefault="006F4CE0">
            <w:r>
              <w:t xml:space="preserve">Consider if the risk can be reduced further.  Monitoring is required to ensure that the controls are maintained. </w:t>
            </w:r>
          </w:p>
        </w:tc>
      </w:tr>
      <w:tr w:rsidR="006F4CE0" w14:paraId="54D44D78" w14:textId="77777777" w:rsidTr="006F4CE0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E802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12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681F" w14:textId="77777777" w:rsidR="006F4CE0" w:rsidRDefault="006F4CE0">
            <w:r>
              <w:t xml:space="preserve">Risk reduction measures should be implemented within a defined period.  </w:t>
            </w:r>
          </w:p>
        </w:tc>
      </w:tr>
      <w:tr w:rsidR="006F4CE0" w14:paraId="40A3907E" w14:textId="77777777" w:rsidTr="006F4CE0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D71F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High</w:t>
            </w:r>
          </w:p>
        </w:tc>
        <w:tc>
          <w:tcPr>
            <w:tcW w:w="12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BAFE" w14:textId="77777777" w:rsidR="006F4CE0" w:rsidRDefault="006F4CE0">
            <w:r>
              <w:t xml:space="preserve">Give priority to removing or reducing the risk urgent action should be taken. </w:t>
            </w:r>
          </w:p>
        </w:tc>
      </w:tr>
      <w:tr w:rsidR="006F4CE0" w14:paraId="7B518751" w14:textId="77777777" w:rsidTr="006F4CE0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B1307" w14:textId="77777777" w:rsidR="006F4CE0" w:rsidRDefault="006F4CE0">
            <w:pPr>
              <w:rPr>
                <w:rFonts w:ascii="Arial (W1)" w:hAnsi="Arial (W1)"/>
                <w:b/>
              </w:rPr>
            </w:pPr>
            <w:r>
              <w:rPr>
                <w:b/>
              </w:rPr>
              <w:t>STOP</w:t>
            </w:r>
          </w:p>
        </w:tc>
        <w:tc>
          <w:tcPr>
            <w:tcW w:w="12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EAE8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 xml:space="preserve">‘Work’ activity should not be started or continued until the risk has been removed or at least reduced.  </w:t>
            </w:r>
            <w:r>
              <w:rPr>
                <w:b/>
              </w:rPr>
              <w:tab/>
            </w:r>
          </w:p>
        </w:tc>
      </w:tr>
      <w:tr w:rsidR="006F4CE0" w14:paraId="69383E7A" w14:textId="77777777" w:rsidTr="006F4CE0">
        <w:trPr>
          <w:trHeight w:val="321"/>
        </w:trPr>
        <w:tc>
          <w:tcPr>
            <w:tcW w:w="15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33EB" w14:textId="5ED00A39" w:rsidR="006F4CE0" w:rsidRDefault="006F4CE0" w:rsidP="00ED0711">
            <w:pPr>
              <w:rPr>
                <w:sz w:val="20"/>
                <w:szCs w:val="20"/>
              </w:rPr>
            </w:pPr>
          </w:p>
          <w:p w14:paraId="5ED01D18" w14:textId="77777777" w:rsidR="002534F8" w:rsidRDefault="002534F8" w:rsidP="00ED0711">
            <w:pPr>
              <w:rPr>
                <w:sz w:val="20"/>
                <w:szCs w:val="20"/>
              </w:rPr>
            </w:pPr>
          </w:p>
          <w:p w14:paraId="1B55E8EF" w14:textId="77777777" w:rsidR="002534F8" w:rsidRDefault="002534F8" w:rsidP="00ED0711">
            <w:pPr>
              <w:rPr>
                <w:sz w:val="20"/>
                <w:szCs w:val="20"/>
              </w:rPr>
            </w:pPr>
          </w:p>
          <w:p w14:paraId="2B92660F" w14:textId="77777777" w:rsidR="002534F8" w:rsidRDefault="002534F8" w:rsidP="00ED0711">
            <w:pPr>
              <w:rPr>
                <w:sz w:val="20"/>
                <w:szCs w:val="20"/>
              </w:rPr>
            </w:pPr>
          </w:p>
          <w:p w14:paraId="0EF7FCAF" w14:textId="77777777" w:rsidR="002534F8" w:rsidRDefault="002534F8" w:rsidP="00ED0711">
            <w:pPr>
              <w:rPr>
                <w:sz w:val="20"/>
                <w:szCs w:val="20"/>
              </w:rPr>
            </w:pPr>
          </w:p>
          <w:p w14:paraId="19FC2F92" w14:textId="77777777" w:rsidR="002534F8" w:rsidRDefault="002534F8" w:rsidP="00ED0711">
            <w:pPr>
              <w:rPr>
                <w:sz w:val="20"/>
                <w:szCs w:val="20"/>
              </w:rPr>
            </w:pPr>
          </w:p>
          <w:p w14:paraId="3E599044" w14:textId="77777777" w:rsidR="002534F8" w:rsidRDefault="002534F8" w:rsidP="00ED0711">
            <w:pPr>
              <w:rPr>
                <w:sz w:val="20"/>
                <w:szCs w:val="20"/>
              </w:rPr>
            </w:pPr>
          </w:p>
          <w:p w14:paraId="01C121BF" w14:textId="13D7D7E8" w:rsidR="002534F8" w:rsidRDefault="002458D9" w:rsidP="00D57676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6F4CE0" w14:paraId="50CC1C8D" w14:textId="77777777" w:rsidTr="006F4CE0">
        <w:trPr>
          <w:trHeight w:val="69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1C0F7" w14:textId="77777777" w:rsidR="006F4CE0" w:rsidRDefault="006F4C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Step 1</w:t>
            </w:r>
          </w:p>
          <w:p w14:paraId="7D148AC2" w14:textId="77777777" w:rsidR="006F4CE0" w:rsidRDefault="006F4CE0">
            <w:pPr>
              <w:jc w:val="center"/>
            </w:pPr>
            <w:r>
              <w:t>What are the hazards?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C3C2D" w14:textId="77777777" w:rsidR="006F4CE0" w:rsidRDefault="006F4CE0">
            <w:pPr>
              <w:jc w:val="center"/>
              <w:rPr>
                <w:b/>
              </w:rPr>
            </w:pPr>
            <w:r>
              <w:rPr>
                <w:b/>
              </w:rPr>
              <w:t>Step 2</w:t>
            </w:r>
          </w:p>
          <w:p w14:paraId="1BB48EA1" w14:textId="77777777" w:rsidR="006F4CE0" w:rsidRDefault="006F4CE0">
            <w:pPr>
              <w:jc w:val="center"/>
            </w:pPr>
            <w:r>
              <w:t>Who might be harmed and how?</w:t>
            </w:r>
          </w:p>
          <w:p w14:paraId="7171F863" w14:textId="77777777" w:rsidR="006245C3" w:rsidRPr="006245C3" w:rsidRDefault="006245C3" w:rsidP="00D57676"/>
          <w:p w14:paraId="53068AB2" w14:textId="77777777" w:rsidR="006245C3" w:rsidRPr="006245C3" w:rsidRDefault="006245C3" w:rsidP="00D57676"/>
          <w:p w14:paraId="53A2E929" w14:textId="77777777" w:rsidR="006245C3" w:rsidRPr="006245C3" w:rsidRDefault="006245C3" w:rsidP="00D57676"/>
          <w:p w14:paraId="0E3D3C07" w14:textId="3D03BE28" w:rsidR="006245C3" w:rsidRPr="002534F8" w:rsidRDefault="006245C3" w:rsidP="00D57676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49C6D" w14:textId="77777777" w:rsidR="006F4CE0" w:rsidRDefault="006F4CE0">
            <w:pPr>
              <w:jc w:val="center"/>
              <w:rPr>
                <w:b/>
              </w:rPr>
            </w:pPr>
            <w:r>
              <w:rPr>
                <w:b/>
              </w:rPr>
              <w:t>Step 3</w:t>
            </w:r>
          </w:p>
          <w:p w14:paraId="2361F12B" w14:textId="77777777" w:rsidR="006F4CE0" w:rsidRDefault="006F4CE0">
            <w:pPr>
              <w:jc w:val="center"/>
            </w:pPr>
            <w:r>
              <w:t>What are you doing already?</w:t>
            </w:r>
          </w:p>
        </w:tc>
        <w:tc>
          <w:tcPr>
            <w:tcW w:w="1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DC3DA" w14:textId="77777777" w:rsidR="006F4CE0" w:rsidRDefault="006F4CE0">
            <w:pPr>
              <w:jc w:val="center"/>
            </w:pPr>
          </w:p>
          <w:p w14:paraId="30FF7C1B" w14:textId="77777777" w:rsidR="006F4CE0" w:rsidRDefault="006F4CE0">
            <w:pPr>
              <w:jc w:val="center"/>
            </w:pPr>
            <w:r>
              <w:t>Current Risk Level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48DFAA" w14:textId="77777777" w:rsidR="006F4CE0" w:rsidRDefault="006F4CE0">
            <w:pPr>
              <w:jc w:val="center"/>
              <w:rPr>
                <w:b/>
              </w:rPr>
            </w:pPr>
            <w:r>
              <w:rPr>
                <w:b/>
              </w:rPr>
              <w:t>Step 4</w:t>
            </w:r>
          </w:p>
          <w:p w14:paraId="0AB95E05" w14:textId="77777777" w:rsidR="006F4CE0" w:rsidRDefault="006F4CE0">
            <w:pPr>
              <w:jc w:val="center"/>
            </w:pPr>
            <w:r>
              <w:t>Is anything further needed?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89074" w14:textId="77777777" w:rsidR="006F4CE0" w:rsidRDefault="006F4CE0">
            <w:pPr>
              <w:jc w:val="center"/>
              <w:rPr>
                <w:b/>
              </w:rPr>
            </w:pPr>
            <w:r>
              <w:rPr>
                <w:b/>
              </w:rPr>
              <w:t xml:space="preserve">Step 5 </w:t>
            </w:r>
          </w:p>
          <w:p w14:paraId="54AA732D" w14:textId="77777777" w:rsidR="006F4CE0" w:rsidRDefault="006F4CE0">
            <w:r>
              <w:t>Date further action(s) was/were completed</w:t>
            </w:r>
          </w:p>
          <w:p w14:paraId="2A1178AA" w14:textId="77777777" w:rsidR="006F4CE0" w:rsidRDefault="006F4CE0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EDA23" w14:textId="77777777" w:rsidR="006F4CE0" w:rsidRDefault="006F4CE0">
            <w:pPr>
              <w:jc w:val="center"/>
            </w:pPr>
          </w:p>
          <w:p w14:paraId="1B135C64" w14:textId="77777777" w:rsidR="006F4CE0" w:rsidRDefault="006F4CE0">
            <w:pPr>
              <w:jc w:val="center"/>
            </w:pPr>
            <w:r>
              <w:t>New Risk Level</w:t>
            </w:r>
          </w:p>
        </w:tc>
      </w:tr>
      <w:tr w:rsidR="006F4CE0" w14:paraId="233A3505" w14:textId="77777777" w:rsidTr="006F4CE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3E37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9A87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D8A7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4D92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F97C8" w14:textId="77777777" w:rsidR="006F4CE0" w:rsidRDefault="006F4CE0">
            <w:pPr>
              <w:jc w:val="center"/>
            </w:pPr>
            <w:r>
              <w:t>By Whom and By When?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EA0E8" w14:textId="77777777" w:rsidR="006F4CE0" w:rsidRDefault="006F4CE0">
            <w:r>
              <w:t>Date of next Review</w:t>
            </w:r>
          </w:p>
          <w:p w14:paraId="4ADFC889" w14:textId="77777777" w:rsidR="006F4CE0" w:rsidRDefault="006F4CE0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0AF6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5733B8F1" w14:textId="77777777" w:rsidTr="006F4CE0">
        <w:trPr>
          <w:trHeight w:val="73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B665" w14:textId="77777777" w:rsidR="006F4CE0" w:rsidRDefault="006F4CE0">
            <w:r>
              <w:t xml:space="preserve">Vehicle movement on site during working hours. (Deliveries from outside companies). </w:t>
            </w:r>
          </w:p>
          <w:p w14:paraId="1B31EF4D" w14:textId="77777777" w:rsidR="006F4CE0" w:rsidRDefault="006F4CE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0FB2" w14:textId="77777777" w:rsidR="006F4CE0" w:rsidRDefault="006F4CE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EBF" w14:textId="77777777" w:rsidR="006F4CE0" w:rsidRDefault="006F4CE0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3B42" w14:textId="77777777" w:rsidR="006F4CE0" w:rsidRDefault="006F4CE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6343D1" w14:textId="77777777" w:rsidR="006F4CE0" w:rsidRDefault="006F4CE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D97E5" w14:textId="77777777" w:rsidR="006F4CE0" w:rsidRDefault="006F4CE0">
            <w:pPr>
              <w:rPr>
                <w:b/>
              </w:rPr>
            </w:pPr>
          </w:p>
          <w:p w14:paraId="48290668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 Completed:</w:t>
            </w:r>
          </w:p>
        </w:tc>
        <w:tc>
          <w:tcPr>
            <w:tcW w:w="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91EE" w14:textId="77777777" w:rsidR="006F4CE0" w:rsidRDefault="006F4CE0">
            <w:pPr>
              <w:rPr>
                <w:sz w:val="28"/>
                <w:szCs w:val="28"/>
              </w:rPr>
            </w:pPr>
          </w:p>
          <w:p w14:paraId="16D6429C" w14:textId="77777777" w:rsidR="006F4CE0" w:rsidRDefault="006F4CE0">
            <w:pPr>
              <w:rPr>
                <w:sz w:val="28"/>
                <w:szCs w:val="28"/>
              </w:rPr>
            </w:pPr>
          </w:p>
          <w:p w14:paraId="34C62AC5" w14:textId="77777777" w:rsidR="006F4CE0" w:rsidRDefault="006F4CE0">
            <w:pPr>
              <w:rPr>
                <w:sz w:val="28"/>
                <w:szCs w:val="28"/>
              </w:rPr>
            </w:pPr>
          </w:p>
          <w:p w14:paraId="3163A813" w14:textId="77777777" w:rsidR="006F4CE0" w:rsidRDefault="006F4CE0">
            <w:pPr>
              <w:rPr>
                <w:sz w:val="28"/>
                <w:szCs w:val="28"/>
              </w:rPr>
            </w:pPr>
          </w:p>
        </w:tc>
      </w:tr>
      <w:tr w:rsidR="006F4CE0" w14:paraId="19ADD581" w14:textId="77777777" w:rsidTr="006F4CE0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DFCC" w14:textId="77777777" w:rsidR="006F4CE0" w:rsidRDefault="006F4CE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84AE" w14:textId="77777777" w:rsidR="006F4CE0" w:rsidRDefault="006F4CE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CC84" w14:textId="77777777" w:rsidR="006F4CE0" w:rsidRDefault="006F4CE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E4D5" w14:textId="77777777" w:rsidR="006F4CE0" w:rsidRDefault="006F4CE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830A" w14:textId="77777777" w:rsidR="006F4CE0" w:rsidRDefault="006F4CE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Name:</w:t>
            </w:r>
          </w:p>
          <w:p w14:paraId="1DAAF14C" w14:textId="77777777" w:rsidR="006F4CE0" w:rsidRDefault="006F4CE0">
            <w:pPr>
              <w:rPr>
                <w:b/>
              </w:rPr>
            </w:pPr>
          </w:p>
          <w:p w14:paraId="41F7C235" w14:textId="77777777" w:rsidR="006F4CE0" w:rsidRDefault="006F4CE0">
            <w:r>
              <w:rPr>
                <w:b/>
              </w:rPr>
              <w:t>Date</w:t>
            </w:r>
            <w:r>
              <w:t>: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3DAD" w14:textId="77777777" w:rsidR="006F4CE0" w:rsidRDefault="006F4CE0">
            <w:pPr>
              <w:rPr>
                <w:b/>
              </w:rPr>
            </w:pPr>
          </w:p>
          <w:p w14:paraId="7A64E831" w14:textId="77777777" w:rsidR="006F4CE0" w:rsidRDefault="006F4CE0">
            <w:pPr>
              <w:rPr>
                <w:b/>
              </w:rPr>
            </w:pPr>
          </w:p>
          <w:p w14:paraId="0C2C918C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 xml:space="preserve">Review Date: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5126" w14:textId="77777777" w:rsidR="006F4CE0" w:rsidRDefault="006F4CE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F4CE0" w14:paraId="137C1573" w14:textId="77777777" w:rsidTr="006F4CE0">
        <w:trPr>
          <w:trHeight w:val="76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8045" w14:textId="77777777" w:rsidR="006F4CE0" w:rsidRDefault="006F4CE0">
            <w:r>
              <w:t>Parent/child pick-ups and drop offs in vehicles.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8B5" w14:textId="77777777" w:rsidR="006F4CE0" w:rsidRDefault="006F4CE0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0FB9" w14:textId="77777777" w:rsidR="006F4CE0" w:rsidRDefault="006F4CE0"/>
        </w:tc>
        <w:tc>
          <w:tcPr>
            <w:tcW w:w="1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2058" w14:textId="77777777" w:rsidR="006F4CE0" w:rsidRDefault="006F4CE0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A4" w14:textId="77777777" w:rsidR="006F4CE0" w:rsidRDefault="006F4CE0"/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57EB" w14:textId="77777777" w:rsidR="006F4CE0" w:rsidRDefault="006F4CE0"/>
          <w:p w14:paraId="60B8B101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 Completed:</w:t>
            </w:r>
          </w:p>
          <w:p w14:paraId="286B5D04" w14:textId="77777777" w:rsidR="006F4CE0" w:rsidRDefault="006F4CE0"/>
        </w:tc>
        <w:tc>
          <w:tcPr>
            <w:tcW w:w="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1A47" w14:textId="77777777" w:rsidR="006F4CE0" w:rsidRDefault="006F4CE0"/>
          <w:p w14:paraId="4BE8D5A2" w14:textId="77777777" w:rsidR="006F4CE0" w:rsidRDefault="006F4CE0"/>
          <w:p w14:paraId="3E587866" w14:textId="77777777" w:rsidR="006F4CE0" w:rsidRDefault="006F4CE0"/>
          <w:p w14:paraId="630FC502" w14:textId="77777777" w:rsidR="006F4CE0" w:rsidRDefault="006F4CE0"/>
          <w:p w14:paraId="6F05C367" w14:textId="77777777" w:rsidR="006F4CE0" w:rsidRDefault="006F4CE0"/>
          <w:p w14:paraId="4B2632EA" w14:textId="77777777" w:rsidR="006F4CE0" w:rsidRDefault="006F4CE0"/>
        </w:tc>
      </w:tr>
      <w:tr w:rsidR="006F4CE0" w14:paraId="27B1F956" w14:textId="77777777" w:rsidTr="006F4CE0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9979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6F60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AD77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5DD0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B527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7D4462AB" w14:textId="77777777" w:rsidR="006F4CE0" w:rsidRDefault="006F4CE0">
            <w:pPr>
              <w:rPr>
                <w:b/>
              </w:rPr>
            </w:pPr>
          </w:p>
          <w:p w14:paraId="438A4197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2748" w14:textId="77777777" w:rsidR="006F4CE0" w:rsidRDefault="006F4CE0">
            <w:pPr>
              <w:rPr>
                <w:b/>
              </w:rPr>
            </w:pPr>
          </w:p>
          <w:p w14:paraId="5606BE6F" w14:textId="77777777" w:rsidR="006F4CE0" w:rsidRDefault="006F4CE0">
            <w:pPr>
              <w:rPr>
                <w:b/>
              </w:rPr>
            </w:pPr>
          </w:p>
          <w:p w14:paraId="5BC49AE3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Review Date:</w:t>
            </w:r>
          </w:p>
          <w:p w14:paraId="2076EC41" w14:textId="77777777" w:rsidR="006F4CE0" w:rsidRDefault="006F4CE0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41C6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745EDD4D" w14:textId="77777777" w:rsidTr="006F4CE0">
        <w:trPr>
          <w:trHeight w:val="74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18C1" w14:textId="77777777" w:rsidR="006F4CE0" w:rsidRDefault="006F4CE0">
            <w:r>
              <w:lastRenderedPageBreak/>
              <w:t>Children riding     bicycles on site.</w:t>
            </w:r>
          </w:p>
          <w:p w14:paraId="183D8D04" w14:textId="77777777" w:rsidR="006F4CE0" w:rsidRDefault="006F4CE0"/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9152" w14:textId="77777777" w:rsidR="006F4CE0" w:rsidRDefault="006F4CE0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B97A" w14:textId="77777777" w:rsidR="006F4CE0" w:rsidRDefault="006F4CE0"/>
        </w:tc>
        <w:tc>
          <w:tcPr>
            <w:tcW w:w="1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4A20" w14:textId="77777777" w:rsidR="006F4CE0" w:rsidRDefault="006F4CE0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6811" w14:textId="77777777" w:rsidR="006F4CE0" w:rsidRDefault="006F4CE0"/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4817" w14:textId="77777777" w:rsidR="006F4CE0" w:rsidRDefault="006F4CE0">
            <w:pPr>
              <w:rPr>
                <w:b/>
              </w:rPr>
            </w:pPr>
          </w:p>
          <w:p w14:paraId="03397433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 Completed:</w:t>
            </w:r>
          </w:p>
          <w:p w14:paraId="4E2B73D6" w14:textId="77777777" w:rsidR="006F4CE0" w:rsidRDefault="006F4CE0"/>
          <w:p w14:paraId="7407B222" w14:textId="77777777" w:rsidR="006F4CE0" w:rsidRDefault="006F4CE0"/>
        </w:tc>
        <w:tc>
          <w:tcPr>
            <w:tcW w:w="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A794" w14:textId="77777777" w:rsidR="006F4CE0" w:rsidRDefault="006F4CE0"/>
          <w:p w14:paraId="32AEC1E4" w14:textId="77777777" w:rsidR="006F4CE0" w:rsidRDefault="006F4CE0"/>
          <w:p w14:paraId="75511B98" w14:textId="77777777" w:rsidR="006F4CE0" w:rsidRDefault="006F4CE0"/>
          <w:p w14:paraId="439C9945" w14:textId="77777777" w:rsidR="006F4CE0" w:rsidRDefault="006F4CE0"/>
          <w:p w14:paraId="69B0BA11" w14:textId="77777777" w:rsidR="006F4CE0" w:rsidRDefault="006F4CE0"/>
          <w:p w14:paraId="3BDEFB63" w14:textId="77777777" w:rsidR="006F4CE0" w:rsidRDefault="006F4CE0"/>
        </w:tc>
      </w:tr>
      <w:tr w:rsidR="006F4CE0" w14:paraId="1BD952C7" w14:textId="77777777" w:rsidTr="006F4CE0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D917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4CF3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0162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F727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51E2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7A132636" w14:textId="77777777" w:rsidR="006F4CE0" w:rsidRDefault="006F4CE0">
            <w:pPr>
              <w:rPr>
                <w:b/>
              </w:rPr>
            </w:pPr>
          </w:p>
          <w:p w14:paraId="4BADE106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834F" w14:textId="77777777" w:rsidR="006F4CE0" w:rsidRDefault="006F4CE0">
            <w:pPr>
              <w:rPr>
                <w:b/>
              </w:rPr>
            </w:pPr>
          </w:p>
          <w:p w14:paraId="24206FA0" w14:textId="77777777" w:rsidR="006F4CE0" w:rsidRDefault="006F4CE0">
            <w:pPr>
              <w:rPr>
                <w:b/>
              </w:rPr>
            </w:pPr>
          </w:p>
          <w:p w14:paraId="0B67259E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Review Date:</w:t>
            </w:r>
          </w:p>
          <w:p w14:paraId="0F1AE5BC" w14:textId="77777777" w:rsidR="006F4CE0" w:rsidRDefault="006F4CE0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0DC7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3EA956F8" w14:textId="77777777" w:rsidTr="006F4CE0">
        <w:trPr>
          <w:trHeight w:val="93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5AB4" w14:textId="77777777" w:rsidR="006F4CE0" w:rsidRDefault="006F4CE0">
            <w:r>
              <w:t>Staff parking on site.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B75B" w14:textId="77777777" w:rsidR="006F4CE0" w:rsidRDefault="006F4CE0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0397" w14:textId="77777777" w:rsidR="006F4CE0" w:rsidRDefault="006F4CE0"/>
        </w:tc>
        <w:tc>
          <w:tcPr>
            <w:tcW w:w="1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700D" w14:textId="77777777" w:rsidR="006F4CE0" w:rsidRDefault="006F4CE0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8567" w14:textId="77777777" w:rsidR="006F4CE0" w:rsidRDefault="006F4CE0"/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A2B9" w14:textId="77777777" w:rsidR="006F4CE0" w:rsidRDefault="006F4CE0">
            <w:pPr>
              <w:rPr>
                <w:b/>
              </w:rPr>
            </w:pPr>
          </w:p>
          <w:p w14:paraId="65FA7908" w14:textId="77777777" w:rsidR="006F4CE0" w:rsidRDefault="006F4CE0">
            <w:r>
              <w:rPr>
                <w:b/>
              </w:rPr>
              <w:t>Date Completed:</w:t>
            </w:r>
          </w:p>
          <w:p w14:paraId="55022257" w14:textId="77777777" w:rsidR="006F4CE0" w:rsidRDefault="006F4CE0"/>
          <w:p w14:paraId="4DEC35CD" w14:textId="77777777" w:rsidR="006F4CE0" w:rsidRDefault="006F4CE0"/>
        </w:tc>
        <w:tc>
          <w:tcPr>
            <w:tcW w:w="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DD46" w14:textId="77777777" w:rsidR="006F4CE0" w:rsidRDefault="006F4CE0"/>
          <w:p w14:paraId="0FADC48A" w14:textId="77777777" w:rsidR="006F4CE0" w:rsidRDefault="006F4CE0"/>
          <w:p w14:paraId="18598A39" w14:textId="77777777" w:rsidR="006F4CE0" w:rsidRDefault="006F4CE0"/>
          <w:p w14:paraId="3E186700" w14:textId="77777777" w:rsidR="006F4CE0" w:rsidRDefault="006F4CE0"/>
          <w:p w14:paraId="493450FA" w14:textId="77777777" w:rsidR="006F4CE0" w:rsidRDefault="006F4CE0"/>
          <w:p w14:paraId="771368D3" w14:textId="77777777" w:rsidR="006F4CE0" w:rsidRDefault="006F4CE0"/>
        </w:tc>
      </w:tr>
      <w:tr w:rsidR="006F4CE0" w14:paraId="52FAB12A" w14:textId="77777777" w:rsidTr="006F4CE0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4CBA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2CDF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54C9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65EE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3D2A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25036F11" w14:textId="77777777" w:rsidR="006F4CE0" w:rsidRDefault="006F4CE0">
            <w:pPr>
              <w:rPr>
                <w:b/>
              </w:rPr>
            </w:pPr>
          </w:p>
          <w:p w14:paraId="0FC8ADDB" w14:textId="77777777" w:rsidR="006F4CE0" w:rsidRDefault="006F4CE0">
            <w:pPr>
              <w:rPr>
                <w:b/>
              </w:rPr>
            </w:pPr>
          </w:p>
          <w:p w14:paraId="20C25366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Date:</w:t>
            </w:r>
          </w:p>
          <w:p w14:paraId="5A06234E" w14:textId="77777777" w:rsidR="006F4CE0" w:rsidRDefault="006F4CE0">
            <w:pPr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4A78" w14:textId="77777777" w:rsidR="006F4CE0" w:rsidRDefault="006F4CE0">
            <w:pPr>
              <w:rPr>
                <w:b/>
              </w:rPr>
            </w:pPr>
          </w:p>
          <w:p w14:paraId="6C869CFB" w14:textId="77777777" w:rsidR="006F4CE0" w:rsidRDefault="006F4CE0">
            <w:pPr>
              <w:rPr>
                <w:b/>
              </w:rPr>
            </w:pPr>
          </w:p>
          <w:p w14:paraId="03413CA7" w14:textId="77777777" w:rsidR="006F4CE0" w:rsidRDefault="006F4CE0">
            <w:pPr>
              <w:rPr>
                <w:b/>
              </w:rPr>
            </w:pPr>
          </w:p>
          <w:p w14:paraId="78C082B2" w14:textId="070425E4" w:rsidR="006F4CE0" w:rsidRDefault="006F4CE0">
            <w:pPr>
              <w:rPr>
                <w:b/>
              </w:rPr>
            </w:pPr>
            <w:r>
              <w:rPr>
                <w:b/>
              </w:rPr>
              <w:t>Review Date:</w:t>
            </w:r>
          </w:p>
          <w:p w14:paraId="452E5393" w14:textId="77777777" w:rsidR="004C580F" w:rsidRDefault="004C580F">
            <w:pPr>
              <w:rPr>
                <w:b/>
              </w:rPr>
            </w:pPr>
          </w:p>
          <w:p w14:paraId="0C62D111" w14:textId="77777777" w:rsidR="006F4CE0" w:rsidRDefault="006F4CE0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4108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69BC5A8E" w14:textId="77777777" w:rsidTr="006F4CE0">
        <w:trPr>
          <w:gridAfter w:val="1"/>
          <w:wAfter w:w="53" w:type="dxa"/>
          <w:trHeight w:val="69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6B6941" w14:textId="77777777" w:rsidR="006F4CE0" w:rsidRDefault="006F4CE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Step 1</w:t>
            </w:r>
          </w:p>
          <w:p w14:paraId="11B1CA04" w14:textId="77777777" w:rsidR="006F4CE0" w:rsidRDefault="006F4CE0">
            <w:pPr>
              <w:jc w:val="center"/>
            </w:pPr>
            <w:r>
              <w:t>What are the hazards?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FC867" w14:textId="77777777" w:rsidR="006F4CE0" w:rsidRDefault="006F4CE0">
            <w:pPr>
              <w:jc w:val="center"/>
              <w:rPr>
                <w:b/>
              </w:rPr>
            </w:pPr>
            <w:r>
              <w:rPr>
                <w:b/>
              </w:rPr>
              <w:t>Step 2</w:t>
            </w:r>
          </w:p>
          <w:p w14:paraId="48D80629" w14:textId="77777777" w:rsidR="006F4CE0" w:rsidRDefault="006F4CE0">
            <w:pPr>
              <w:jc w:val="center"/>
            </w:pPr>
            <w:r>
              <w:t>Who might be harmed and how?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13EB8" w14:textId="77777777" w:rsidR="006F4CE0" w:rsidRDefault="006F4CE0">
            <w:pPr>
              <w:jc w:val="center"/>
              <w:rPr>
                <w:b/>
              </w:rPr>
            </w:pPr>
            <w:r>
              <w:rPr>
                <w:b/>
              </w:rPr>
              <w:t>Step 3</w:t>
            </w:r>
          </w:p>
          <w:p w14:paraId="6D7FDAEE" w14:textId="77777777" w:rsidR="006F4CE0" w:rsidRDefault="006F4CE0">
            <w:pPr>
              <w:jc w:val="center"/>
            </w:pPr>
            <w:r>
              <w:t>What are you doing already?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EBE3E" w14:textId="77777777" w:rsidR="006F4CE0" w:rsidRDefault="006F4CE0">
            <w:pPr>
              <w:jc w:val="center"/>
            </w:pPr>
          </w:p>
          <w:p w14:paraId="33D52C03" w14:textId="77777777" w:rsidR="006F4CE0" w:rsidRDefault="006F4CE0">
            <w:pPr>
              <w:jc w:val="center"/>
            </w:pPr>
            <w:r>
              <w:t>Current Risk Level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6409D" w14:textId="77777777" w:rsidR="006F4CE0" w:rsidRDefault="006F4CE0">
            <w:pPr>
              <w:jc w:val="center"/>
              <w:rPr>
                <w:b/>
              </w:rPr>
            </w:pPr>
            <w:r>
              <w:rPr>
                <w:b/>
              </w:rPr>
              <w:t>Step 4</w:t>
            </w:r>
          </w:p>
          <w:p w14:paraId="4EE9927D" w14:textId="77777777" w:rsidR="006F4CE0" w:rsidRDefault="006F4CE0">
            <w:pPr>
              <w:jc w:val="center"/>
            </w:pPr>
            <w:r>
              <w:t>Is anything further needed?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59BE0" w14:textId="77777777" w:rsidR="006F4CE0" w:rsidRDefault="006F4CE0">
            <w:pPr>
              <w:jc w:val="center"/>
              <w:rPr>
                <w:b/>
              </w:rPr>
            </w:pPr>
            <w:r>
              <w:rPr>
                <w:b/>
              </w:rPr>
              <w:t xml:space="preserve">Step 5 </w:t>
            </w:r>
          </w:p>
          <w:p w14:paraId="7959D1BD" w14:textId="77777777" w:rsidR="006F4CE0" w:rsidRDefault="006F4CE0">
            <w:r>
              <w:t>Date further action(s) was/were completed</w:t>
            </w:r>
          </w:p>
          <w:p w14:paraId="05D0391F" w14:textId="77777777" w:rsidR="006F4CE0" w:rsidRDefault="006F4CE0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C1EAC" w14:textId="77777777" w:rsidR="006F4CE0" w:rsidRDefault="006F4CE0">
            <w:pPr>
              <w:jc w:val="center"/>
            </w:pPr>
          </w:p>
          <w:p w14:paraId="57A1801A" w14:textId="77777777" w:rsidR="006F4CE0" w:rsidRDefault="006F4CE0">
            <w:pPr>
              <w:jc w:val="center"/>
            </w:pPr>
            <w:r>
              <w:t>New Risk Level</w:t>
            </w:r>
          </w:p>
        </w:tc>
      </w:tr>
      <w:tr w:rsidR="006F4CE0" w14:paraId="28D276DA" w14:textId="77777777" w:rsidTr="006F4CE0">
        <w:trPr>
          <w:gridAfter w:val="1"/>
          <w:wAfter w:w="53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F61D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B264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89E9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727C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67B36B" w14:textId="77777777" w:rsidR="006F4CE0" w:rsidRDefault="006F4CE0">
            <w:pPr>
              <w:jc w:val="center"/>
            </w:pPr>
            <w:r>
              <w:t>By Whom and By When?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B0ECE" w14:textId="77777777" w:rsidR="006F4CE0" w:rsidRDefault="006F4CE0">
            <w:r>
              <w:t>Date of next Review</w:t>
            </w:r>
          </w:p>
          <w:p w14:paraId="3453B3DA" w14:textId="77777777" w:rsidR="006F4CE0" w:rsidRDefault="006F4CE0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82D2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2E64E507" w14:textId="77777777" w:rsidTr="006F4CE0">
        <w:trPr>
          <w:gridAfter w:val="1"/>
          <w:wAfter w:w="53" w:type="dxa"/>
          <w:trHeight w:val="73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4464" w14:textId="77777777" w:rsidR="006F4CE0" w:rsidRDefault="006F4CE0">
            <w:r>
              <w:t>Pedestrians and vehicles using the same access, egress route.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76D6" w14:textId="77777777" w:rsidR="006F4CE0" w:rsidRDefault="006F4CE0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C6AA" w14:textId="77777777" w:rsidR="006F4CE0" w:rsidRDefault="006F4CE0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FD7" w14:textId="77777777" w:rsidR="006F4CE0" w:rsidRDefault="006F4CE0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B222" w14:textId="77777777" w:rsidR="006F4CE0" w:rsidRDefault="006F4CE0">
            <w:pPr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72AE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 Completed:</w:t>
            </w:r>
          </w:p>
          <w:p w14:paraId="44055D1F" w14:textId="77777777" w:rsidR="006F4CE0" w:rsidRDefault="006F4CE0">
            <w:pPr>
              <w:rPr>
                <w:b/>
              </w:rPr>
            </w:pPr>
          </w:p>
          <w:p w14:paraId="1CD234EC" w14:textId="77777777" w:rsidR="006F4CE0" w:rsidRDefault="006F4CE0">
            <w:pPr>
              <w:rPr>
                <w:b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0039" w14:textId="77777777" w:rsidR="006F4CE0" w:rsidRDefault="006F4CE0"/>
          <w:p w14:paraId="3D267747" w14:textId="77777777" w:rsidR="006F4CE0" w:rsidRDefault="006F4CE0"/>
          <w:p w14:paraId="07BAC034" w14:textId="77777777" w:rsidR="006F4CE0" w:rsidRDefault="006F4CE0"/>
          <w:p w14:paraId="226C4377" w14:textId="77777777" w:rsidR="006F4CE0" w:rsidRDefault="006F4CE0"/>
        </w:tc>
      </w:tr>
      <w:tr w:rsidR="006F4CE0" w14:paraId="4E2A0586" w14:textId="77777777" w:rsidTr="006F4CE0">
        <w:trPr>
          <w:gridAfter w:val="1"/>
          <w:wAfter w:w="53" w:type="dxa"/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0B3E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3139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4088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7FAB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89ED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413A3BE3" w14:textId="77777777" w:rsidR="006F4CE0" w:rsidRDefault="006F4CE0">
            <w:pPr>
              <w:rPr>
                <w:b/>
              </w:rPr>
            </w:pPr>
          </w:p>
          <w:p w14:paraId="721857CB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E8E7" w14:textId="77777777" w:rsidR="006F4CE0" w:rsidRDefault="006F4CE0">
            <w:pPr>
              <w:rPr>
                <w:b/>
              </w:rPr>
            </w:pPr>
          </w:p>
          <w:p w14:paraId="5DAFBDF5" w14:textId="77777777" w:rsidR="006F4CE0" w:rsidRDefault="006F4CE0">
            <w:pPr>
              <w:rPr>
                <w:b/>
              </w:rPr>
            </w:pPr>
          </w:p>
          <w:p w14:paraId="3A174A41" w14:textId="77777777" w:rsidR="006F4CE0" w:rsidRDefault="006F4CE0">
            <w:r>
              <w:rPr>
                <w:b/>
              </w:rPr>
              <w:t xml:space="preserve">Review Date: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68D2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4120C985" w14:textId="77777777" w:rsidTr="006F4CE0">
        <w:trPr>
          <w:gridAfter w:val="1"/>
          <w:wAfter w:w="53" w:type="dxa"/>
          <w:trHeight w:val="76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B93A" w14:textId="77777777" w:rsidR="006F4CE0" w:rsidRDefault="006F4CE0">
            <w:r>
              <w:t>Poor housekeeping: Waste materials left loose on the ground</w:t>
            </w:r>
          </w:p>
          <w:p w14:paraId="7828ADD9" w14:textId="77777777" w:rsidR="006F4CE0" w:rsidRDefault="006F4CE0"/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5E7C" w14:textId="77777777" w:rsidR="006F4CE0" w:rsidRDefault="006F4CE0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903E" w14:textId="77777777" w:rsidR="006F4CE0" w:rsidRDefault="006F4CE0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6229" w14:textId="77777777" w:rsidR="006F4CE0" w:rsidRDefault="006F4CE0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64E3" w14:textId="77777777" w:rsidR="006F4CE0" w:rsidRDefault="006F4CE0"/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F76" w14:textId="77777777" w:rsidR="006F4CE0" w:rsidRDefault="006F4CE0"/>
          <w:p w14:paraId="0BE01F27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 Completed:</w:t>
            </w:r>
          </w:p>
          <w:p w14:paraId="3017C342" w14:textId="77777777" w:rsidR="006F4CE0" w:rsidRDefault="006F4CE0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7546" w14:textId="77777777" w:rsidR="006F4CE0" w:rsidRDefault="006F4CE0"/>
          <w:p w14:paraId="1861BE0C" w14:textId="77777777" w:rsidR="006F4CE0" w:rsidRDefault="006F4CE0"/>
          <w:p w14:paraId="78C48E00" w14:textId="77777777" w:rsidR="006F4CE0" w:rsidRDefault="006F4CE0"/>
          <w:p w14:paraId="27888652" w14:textId="77777777" w:rsidR="006F4CE0" w:rsidRDefault="006F4CE0"/>
          <w:p w14:paraId="3B95B60E" w14:textId="77777777" w:rsidR="006F4CE0" w:rsidRDefault="006F4CE0"/>
          <w:p w14:paraId="79760EC0" w14:textId="77777777" w:rsidR="006F4CE0" w:rsidRDefault="006F4CE0"/>
        </w:tc>
      </w:tr>
      <w:tr w:rsidR="006F4CE0" w14:paraId="10AB8448" w14:textId="77777777" w:rsidTr="006F4CE0">
        <w:trPr>
          <w:gridAfter w:val="1"/>
          <w:wAfter w:w="53" w:type="dxa"/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D134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8239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7F60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6856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5248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72F85FFC" w14:textId="77777777" w:rsidR="006F4CE0" w:rsidRDefault="006F4CE0">
            <w:pPr>
              <w:rPr>
                <w:b/>
              </w:rPr>
            </w:pPr>
          </w:p>
          <w:p w14:paraId="3D87307F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4BFC" w14:textId="77777777" w:rsidR="006F4CE0" w:rsidRDefault="006F4CE0">
            <w:pPr>
              <w:rPr>
                <w:b/>
              </w:rPr>
            </w:pPr>
          </w:p>
          <w:p w14:paraId="1DDBBFD7" w14:textId="77777777" w:rsidR="006F4CE0" w:rsidRDefault="006F4CE0">
            <w:pPr>
              <w:rPr>
                <w:b/>
              </w:rPr>
            </w:pPr>
          </w:p>
          <w:p w14:paraId="125B64EA" w14:textId="77777777" w:rsidR="006F4CE0" w:rsidRDefault="006F4CE0">
            <w:r>
              <w:rPr>
                <w:b/>
              </w:rPr>
              <w:t>Review Date: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1543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00050B45" w14:textId="77777777" w:rsidTr="006F4CE0">
        <w:trPr>
          <w:gridAfter w:val="1"/>
          <w:wAfter w:w="53" w:type="dxa"/>
          <w:trHeight w:val="58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88F0" w14:textId="77777777" w:rsidR="006F4CE0" w:rsidRDefault="006F4CE0">
            <w:r>
              <w:lastRenderedPageBreak/>
              <w:t>Corners / blind spots.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1D4E" w14:textId="77777777" w:rsidR="006F4CE0" w:rsidRDefault="006F4CE0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0310" w14:textId="77777777" w:rsidR="006F4CE0" w:rsidRDefault="006F4CE0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2D2" w14:textId="77777777" w:rsidR="006F4CE0" w:rsidRDefault="006F4CE0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E5CB" w14:textId="77777777" w:rsidR="006F4CE0" w:rsidRDefault="006F4CE0"/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47D5" w14:textId="77777777" w:rsidR="006F4CE0" w:rsidRDefault="006F4CE0">
            <w:pPr>
              <w:rPr>
                <w:b/>
              </w:rPr>
            </w:pPr>
          </w:p>
          <w:p w14:paraId="04A87ADE" w14:textId="77777777" w:rsidR="006F4CE0" w:rsidRDefault="006F4CE0">
            <w:r>
              <w:rPr>
                <w:b/>
              </w:rPr>
              <w:t>Date Completed:</w:t>
            </w:r>
          </w:p>
          <w:p w14:paraId="4E7E4ADF" w14:textId="77777777" w:rsidR="006F4CE0" w:rsidRDefault="006F4CE0"/>
          <w:p w14:paraId="5E0B3E01" w14:textId="77777777" w:rsidR="006F4CE0" w:rsidRDefault="006F4CE0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82E7" w14:textId="77777777" w:rsidR="006F4CE0" w:rsidRDefault="006F4CE0"/>
          <w:p w14:paraId="41E8D041" w14:textId="77777777" w:rsidR="006F4CE0" w:rsidRDefault="006F4CE0"/>
          <w:p w14:paraId="1B8A1CAA" w14:textId="77777777" w:rsidR="006F4CE0" w:rsidRDefault="006F4CE0"/>
          <w:p w14:paraId="1C7A7170" w14:textId="77777777" w:rsidR="006F4CE0" w:rsidRDefault="006F4CE0"/>
          <w:p w14:paraId="205E9AB3" w14:textId="77777777" w:rsidR="006F4CE0" w:rsidRDefault="006F4CE0"/>
          <w:p w14:paraId="686183AA" w14:textId="77777777" w:rsidR="006F4CE0" w:rsidRDefault="006F4CE0"/>
        </w:tc>
      </w:tr>
      <w:tr w:rsidR="006F4CE0" w14:paraId="3B7254E8" w14:textId="77777777" w:rsidTr="006F4CE0">
        <w:trPr>
          <w:gridAfter w:val="1"/>
          <w:wAfter w:w="53" w:type="dxa"/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08DE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0C55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FEDB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F990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F9A1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79E47A0A" w14:textId="77777777" w:rsidR="006F4CE0" w:rsidRDefault="006F4CE0">
            <w:pPr>
              <w:rPr>
                <w:b/>
              </w:rPr>
            </w:pPr>
          </w:p>
          <w:p w14:paraId="4D2AC8B2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2043" w14:textId="77777777" w:rsidR="006F4CE0" w:rsidRDefault="006F4CE0">
            <w:pPr>
              <w:rPr>
                <w:b/>
              </w:rPr>
            </w:pPr>
          </w:p>
          <w:p w14:paraId="387CB51C" w14:textId="77777777" w:rsidR="006F4CE0" w:rsidRDefault="006F4CE0">
            <w:pPr>
              <w:rPr>
                <w:b/>
              </w:rPr>
            </w:pPr>
          </w:p>
          <w:p w14:paraId="233CB5EF" w14:textId="77777777" w:rsidR="006F4CE0" w:rsidRDefault="006F4CE0">
            <w:r>
              <w:rPr>
                <w:b/>
              </w:rPr>
              <w:t>Review Date: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6597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652810E4" w14:textId="77777777" w:rsidTr="006F4CE0">
        <w:trPr>
          <w:gridAfter w:val="1"/>
          <w:wAfter w:w="53" w:type="dxa"/>
          <w:trHeight w:val="93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1648" w14:textId="77777777" w:rsidR="006F4CE0" w:rsidRDefault="006F4CE0">
            <w:r>
              <w:t xml:space="preserve">Loading and unloading of vehicles: Risk of falling objects. </w:t>
            </w:r>
          </w:p>
          <w:p w14:paraId="4BD3A55E" w14:textId="77777777" w:rsidR="006F4CE0" w:rsidRDefault="006F4CE0"/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DF7E" w14:textId="77777777" w:rsidR="006F4CE0" w:rsidRDefault="006F4CE0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9E2B" w14:textId="77777777" w:rsidR="006F4CE0" w:rsidRDefault="006F4CE0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B6B5" w14:textId="77777777" w:rsidR="006F4CE0" w:rsidRDefault="006F4CE0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047C" w14:textId="77777777" w:rsidR="006F4CE0" w:rsidRDefault="006F4CE0"/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F4DF" w14:textId="77777777" w:rsidR="006F4CE0" w:rsidRDefault="006F4CE0">
            <w:pPr>
              <w:rPr>
                <w:b/>
              </w:rPr>
            </w:pPr>
          </w:p>
          <w:p w14:paraId="073DD12D" w14:textId="77777777" w:rsidR="006F4CE0" w:rsidRDefault="006F4CE0">
            <w:r>
              <w:rPr>
                <w:b/>
              </w:rPr>
              <w:t>Date Completed:</w:t>
            </w:r>
          </w:p>
          <w:p w14:paraId="698E6DBB" w14:textId="77777777" w:rsidR="006F4CE0" w:rsidRDefault="006F4CE0"/>
          <w:p w14:paraId="18149C97" w14:textId="77777777" w:rsidR="006F4CE0" w:rsidRDefault="006F4CE0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17C8" w14:textId="77777777" w:rsidR="006F4CE0" w:rsidRDefault="006F4CE0"/>
          <w:p w14:paraId="3C454613" w14:textId="77777777" w:rsidR="006F4CE0" w:rsidRDefault="006F4CE0"/>
          <w:p w14:paraId="489E0864" w14:textId="77777777" w:rsidR="006F4CE0" w:rsidRDefault="006F4CE0"/>
          <w:p w14:paraId="71B4B4B9" w14:textId="77777777" w:rsidR="006F4CE0" w:rsidRDefault="006F4CE0"/>
          <w:p w14:paraId="3C861997" w14:textId="77777777" w:rsidR="006F4CE0" w:rsidRDefault="006F4CE0"/>
          <w:p w14:paraId="7F907D69" w14:textId="77777777" w:rsidR="006F4CE0" w:rsidRDefault="006F4CE0"/>
        </w:tc>
      </w:tr>
      <w:tr w:rsidR="006F4CE0" w14:paraId="08AED658" w14:textId="77777777" w:rsidTr="006F4CE0">
        <w:trPr>
          <w:gridAfter w:val="1"/>
          <w:wAfter w:w="53" w:type="dxa"/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DC76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6857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CAC3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9008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39AE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4DFF9996" w14:textId="77777777" w:rsidR="006F4CE0" w:rsidRDefault="006F4CE0">
            <w:pPr>
              <w:rPr>
                <w:b/>
              </w:rPr>
            </w:pPr>
          </w:p>
          <w:p w14:paraId="61B3E402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CBB" w14:textId="77777777" w:rsidR="006F4CE0" w:rsidRDefault="006F4CE0">
            <w:pPr>
              <w:rPr>
                <w:b/>
              </w:rPr>
            </w:pPr>
          </w:p>
          <w:p w14:paraId="093E2361" w14:textId="77777777" w:rsidR="006F4CE0" w:rsidRDefault="006F4CE0">
            <w:pPr>
              <w:rPr>
                <w:b/>
              </w:rPr>
            </w:pPr>
          </w:p>
          <w:p w14:paraId="2FDFF3DD" w14:textId="77777777" w:rsidR="006F4CE0" w:rsidRDefault="006F4CE0">
            <w:r>
              <w:rPr>
                <w:b/>
              </w:rPr>
              <w:t>Review Date: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44E5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7D7782CC" w14:textId="77777777" w:rsidTr="006F4CE0">
        <w:trPr>
          <w:gridAfter w:val="1"/>
          <w:wAfter w:w="53" w:type="dxa"/>
          <w:trHeight w:val="88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9695" w14:textId="77777777" w:rsidR="006F4CE0" w:rsidRDefault="006F4CE0">
            <w:r>
              <w:t>Reversing vehicles on site.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96D6" w14:textId="77777777" w:rsidR="006F4CE0" w:rsidRDefault="006F4CE0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7F3C" w14:textId="77777777" w:rsidR="006F4CE0" w:rsidRDefault="006F4CE0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056D" w14:textId="77777777" w:rsidR="006F4CE0" w:rsidRDefault="006F4CE0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FE44" w14:textId="77777777" w:rsidR="006F4CE0" w:rsidRDefault="006F4CE0"/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3E1D" w14:textId="77777777" w:rsidR="006F4CE0" w:rsidRDefault="006F4CE0">
            <w:pPr>
              <w:rPr>
                <w:b/>
              </w:rPr>
            </w:pPr>
          </w:p>
          <w:p w14:paraId="500195FB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 Completed: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A7E8" w14:textId="77777777" w:rsidR="006F4CE0" w:rsidRDefault="006F4CE0"/>
          <w:p w14:paraId="23AD5470" w14:textId="77777777" w:rsidR="006F4CE0" w:rsidRDefault="006F4CE0"/>
          <w:p w14:paraId="4B8D0868" w14:textId="77777777" w:rsidR="006F4CE0" w:rsidRDefault="006F4CE0"/>
          <w:p w14:paraId="7C884EB3" w14:textId="77777777" w:rsidR="006F4CE0" w:rsidRDefault="006F4CE0"/>
          <w:p w14:paraId="14402FD4" w14:textId="77777777" w:rsidR="006F4CE0" w:rsidRDefault="006F4CE0"/>
        </w:tc>
      </w:tr>
      <w:tr w:rsidR="006F4CE0" w14:paraId="7C87B6AC" w14:textId="77777777" w:rsidTr="006F4CE0">
        <w:trPr>
          <w:gridAfter w:val="1"/>
          <w:wAfter w:w="53" w:type="dxa"/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C172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1DA3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CD5C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FF6B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59CD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3972F494" w14:textId="77777777" w:rsidR="006F4CE0" w:rsidRDefault="006F4CE0">
            <w:pPr>
              <w:rPr>
                <w:b/>
              </w:rPr>
            </w:pPr>
          </w:p>
          <w:p w14:paraId="0A1D99DA" w14:textId="77777777" w:rsidR="006F4CE0" w:rsidRDefault="006F4CE0">
            <w:r>
              <w:rPr>
                <w:b/>
              </w:rPr>
              <w:lastRenderedPageBreak/>
              <w:t>Date: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9A2" w14:textId="77777777" w:rsidR="006F4CE0" w:rsidRDefault="006F4CE0">
            <w:pPr>
              <w:rPr>
                <w:b/>
              </w:rPr>
            </w:pPr>
          </w:p>
          <w:p w14:paraId="2746B07D" w14:textId="77777777" w:rsidR="006F4CE0" w:rsidRDefault="006F4CE0">
            <w:pPr>
              <w:rPr>
                <w:b/>
              </w:rPr>
            </w:pPr>
          </w:p>
          <w:p w14:paraId="5DED6D92" w14:textId="77777777" w:rsidR="006F4CE0" w:rsidRDefault="006F4CE0">
            <w:r>
              <w:rPr>
                <w:b/>
              </w:rPr>
              <w:lastRenderedPageBreak/>
              <w:t xml:space="preserve">Review Date: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62C9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35CA2648" w14:textId="77777777" w:rsidTr="006F4CE0">
        <w:trPr>
          <w:gridAfter w:val="1"/>
          <w:wAfter w:w="53" w:type="dxa"/>
          <w:trHeight w:val="69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7D5D9" w14:textId="77777777" w:rsidR="006F4CE0" w:rsidRDefault="006F4CE0">
            <w:pPr>
              <w:jc w:val="center"/>
              <w:rPr>
                <w:b/>
              </w:rPr>
            </w:pPr>
            <w:r>
              <w:rPr>
                <w:b/>
              </w:rPr>
              <w:t>Step 1</w:t>
            </w:r>
          </w:p>
          <w:p w14:paraId="7953DF4A" w14:textId="77777777" w:rsidR="006F4CE0" w:rsidRDefault="006F4CE0">
            <w:pPr>
              <w:jc w:val="center"/>
            </w:pPr>
            <w:r>
              <w:t>What are the hazards?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A04A8" w14:textId="77777777" w:rsidR="006F4CE0" w:rsidRDefault="006F4CE0">
            <w:pPr>
              <w:jc w:val="center"/>
              <w:rPr>
                <w:b/>
              </w:rPr>
            </w:pPr>
            <w:r>
              <w:rPr>
                <w:b/>
              </w:rPr>
              <w:t>Step 2</w:t>
            </w:r>
          </w:p>
          <w:p w14:paraId="128174BB" w14:textId="77777777" w:rsidR="006F4CE0" w:rsidRDefault="006F4CE0">
            <w:pPr>
              <w:jc w:val="center"/>
            </w:pPr>
            <w:r>
              <w:t>Who might be harmed and how?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7D94B" w14:textId="77777777" w:rsidR="006F4CE0" w:rsidRDefault="006F4CE0">
            <w:pPr>
              <w:jc w:val="center"/>
              <w:rPr>
                <w:b/>
              </w:rPr>
            </w:pPr>
            <w:r>
              <w:rPr>
                <w:b/>
              </w:rPr>
              <w:t>Step 3</w:t>
            </w:r>
          </w:p>
          <w:p w14:paraId="2A07BDEE" w14:textId="77777777" w:rsidR="006F4CE0" w:rsidRDefault="006F4CE0">
            <w:pPr>
              <w:jc w:val="center"/>
            </w:pPr>
            <w:r>
              <w:t>What are you doing already?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E2955" w14:textId="77777777" w:rsidR="006F4CE0" w:rsidRDefault="006F4CE0">
            <w:pPr>
              <w:jc w:val="center"/>
            </w:pPr>
          </w:p>
          <w:p w14:paraId="68545B7F" w14:textId="77777777" w:rsidR="006F4CE0" w:rsidRDefault="006F4CE0">
            <w:pPr>
              <w:jc w:val="center"/>
            </w:pPr>
            <w:r>
              <w:t>Current Risk Level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470B21" w14:textId="77777777" w:rsidR="006F4CE0" w:rsidRDefault="006F4CE0">
            <w:pPr>
              <w:jc w:val="center"/>
              <w:rPr>
                <w:b/>
              </w:rPr>
            </w:pPr>
            <w:r>
              <w:rPr>
                <w:b/>
              </w:rPr>
              <w:t>Step 4</w:t>
            </w:r>
          </w:p>
          <w:p w14:paraId="4B82AB5B" w14:textId="77777777" w:rsidR="006F4CE0" w:rsidRDefault="006F4CE0">
            <w:pPr>
              <w:jc w:val="center"/>
            </w:pPr>
            <w:r>
              <w:t>Is anything further needed?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4AF00" w14:textId="77777777" w:rsidR="006F4CE0" w:rsidRDefault="006F4CE0">
            <w:pPr>
              <w:jc w:val="center"/>
              <w:rPr>
                <w:b/>
              </w:rPr>
            </w:pPr>
            <w:r>
              <w:rPr>
                <w:b/>
              </w:rPr>
              <w:t xml:space="preserve">Step 5 </w:t>
            </w:r>
          </w:p>
          <w:p w14:paraId="3BEA9740" w14:textId="77777777" w:rsidR="006F4CE0" w:rsidRDefault="006F4CE0">
            <w:r>
              <w:t>Date further action(s) was/were completed</w:t>
            </w:r>
          </w:p>
          <w:p w14:paraId="31B93CA8" w14:textId="77777777" w:rsidR="006F4CE0" w:rsidRDefault="006F4CE0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8BAAC" w14:textId="77777777" w:rsidR="006F4CE0" w:rsidRDefault="006F4CE0">
            <w:pPr>
              <w:jc w:val="center"/>
            </w:pPr>
          </w:p>
          <w:p w14:paraId="28FE1075" w14:textId="77777777" w:rsidR="006F4CE0" w:rsidRDefault="006F4CE0">
            <w:pPr>
              <w:jc w:val="center"/>
            </w:pPr>
            <w:r>
              <w:t>New Risk Level</w:t>
            </w:r>
          </w:p>
        </w:tc>
      </w:tr>
      <w:tr w:rsidR="006F4CE0" w14:paraId="7995E14E" w14:textId="77777777" w:rsidTr="006F4CE0">
        <w:trPr>
          <w:gridAfter w:val="1"/>
          <w:wAfter w:w="53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6077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7392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86AC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5E21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51C8A" w14:textId="77777777" w:rsidR="006F4CE0" w:rsidRDefault="006F4CE0">
            <w:pPr>
              <w:jc w:val="center"/>
            </w:pPr>
            <w:r>
              <w:t>By Whom and By When?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49A0D" w14:textId="77777777" w:rsidR="006F4CE0" w:rsidRDefault="006F4CE0">
            <w:r>
              <w:t>Date of next Review</w:t>
            </w:r>
          </w:p>
          <w:p w14:paraId="383695E0" w14:textId="77777777" w:rsidR="006F4CE0" w:rsidRDefault="006F4CE0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9236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40DFA18E" w14:textId="77777777" w:rsidTr="006F4CE0">
        <w:trPr>
          <w:gridAfter w:val="1"/>
          <w:wAfter w:w="53" w:type="dxa"/>
          <w:trHeight w:val="73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650" w14:textId="77777777" w:rsidR="006F4CE0" w:rsidRDefault="006F4CE0">
            <w:r>
              <w:t>Uneven surfaces causing an overturn of a heavy goods vehicle.</w:t>
            </w:r>
          </w:p>
          <w:p w14:paraId="168900F9" w14:textId="77777777" w:rsidR="006F4CE0" w:rsidRDefault="006F4CE0"/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15FE" w14:textId="77777777" w:rsidR="006F4CE0" w:rsidRDefault="006F4CE0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7A54" w14:textId="77777777" w:rsidR="006F4CE0" w:rsidRDefault="006F4CE0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62E" w14:textId="77777777" w:rsidR="006F4CE0" w:rsidRDefault="006F4CE0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8824" w14:textId="77777777" w:rsidR="006F4CE0" w:rsidRDefault="006F4CE0"/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6DC1" w14:textId="77777777" w:rsidR="006F4CE0" w:rsidRDefault="006F4CE0">
            <w:pPr>
              <w:rPr>
                <w:b/>
              </w:rPr>
            </w:pPr>
          </w:p>
          <w:p w14:paraId="4CA52818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 Completed: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400" w14:textId="77777777" w:rsidR="006F4CE0" w:rsidRDefault="006F4CE0"/>
          <w:p w14:paraId="54408CE6" w14:textId="77777777" w:rsidR="006F4CE0" w:rsidRDefault="006F4CE0"/>
          <w:p w14:paraId="4B6A38C8" w14:textId="77777777" w:rsidR="006F4CE0" w:rsidRDefault="006F4CE0"/>
          <w:p w14:paraId="451139B5" w14:textId="77777777" w:rsidR="006F4CE0" w:rsidRDefault="006F4CE0"/>
        </w:tc>
      </w:tr>
      <w:tr w:rsidR="006F4CE0" w14:paraId="5361F1A5" w14:textId="77777777" w:rsidTr="006F4CE0">
        <w:trPr>
          <w:gridAfter w:val="1"/>
          <w:wAfter w:w="53" w:type="dxa"/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A564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E13E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E14A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9E95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BE01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6C63FA36" w14:textId="77777777" w:rsidR="006F4CE0" w:rsidRDefault="006F4CE0">
            <w:pPr>
              <w:rPr>
                <w:b/>
              </w:rPr>
            </w:pPr>
          </w:p>
          <w:p w14:paraId="5282DF41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A15A" w14:textId="77777777" w:rsidR="006F4CE0" w:rsidRDefault="006F4CE0">
            <w:pPr>
              <w:rPr>
                <w:b/>
              </w:rPr>
            </w:pPr>
          </w:p>
          <w:p w14:paraId="162999EB" w14:textId="77777777" w:rsidR="006F4CE0" w:rsidRDefault="006F4CE0">
            <w:pPr>
              <w:rPr>
                <w:b/>
              </w:rPr>
            </w:pPr>
          </w:p>
          <w:p w14:paraId="550283E5" w14:textId="77777777" w:rsidR="006F4CE0" w:rsidRDefault="006F4CE0">
            <w:r>
              <w:rPr>
                <w:b/>
              </w:rPr>
              <w:t xml:space="preserve">Review Date: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C986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34E8A809" w14:textId="77777777" w:rsidTr="006F4CE0">
        <w:trPr>
          <w:gridAfter w:val="1"/>
          <w:wAfter w:w="53" w:type="dxa"/>
          <w:trHeight w:val="76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2A38" w14:textId="77777777" w:rsidR="006F4CE0" w:rsidRDefault="006F4CE0">
            <w:r>
              <w:t>Excess movement of vehicles at any one time.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9A09" w14:textId="77777777" w:rsidR="006F4CE0" w:rsidRDefault="006F4CE0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1022" w14:textId="77777777" w:rsidR="006F4CE0" w:rsidRDefault="006F4CE0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990F" w14:textId="77777777" w:rsidR="006F4CE0" w:rsidRDefault="006F4CE0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8A79" w14:textId="77777777" w:rsidR="006F4CE0" w:rsidRDefault="006F4CE0"/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1C5F" w14:textId="77777777" w:rsidR="006F4CE0" w:rsidRDefault="006F4CE0"/>
          <w:p w14:paraId="26174F3E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 Completed:</w:t>
            </w:r>
          </w:p>
          <w:p w14:paraId="6747B21F" w14:textId="77777777" w:rsidR="006F4CE0" w:rsidRDefault="006F4CE0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3CBB" w14:textId="77777777" w:rsidR="006F4CE0" w:rsidRDefault="006F4CE0"/>
          <w:p w14:paraId="5FEBBA3B" w14:textId="77777777" w:rsidR="006F4CE0" w:rsidRDefault="006F4CE0"/>
          <w:p w14:paraId="715463A4" w14:textId="77777777" w:rsidR="006F4CE0" w:rsidRDefault="006F4CE0"/>
          <w:p w14:paraId="4D7F6E3B" w14:textId="77777777" w:rsidR="006F4CE0" w:rsidRDefault="006F4CE0"/>
          <w:p w14:paraId="2CB4BDC1" w14:textId="77777777" w:rsidR="006F4CE0" w:rsidRDefault="006F4CE0"/>
          <w:p w14:paraId="2CE0534E" w14:textId="77777777" w:rsidR="006F4CE0" w:rsidRDefault="006F4CE0"/>
        </w:tc>
      </w:tr>
      <w:tr w:rsidR="006F4CE0" w14:paraId="604C46CC" w14:textId="77777777" w:rsidTr="006F4CE0">
        <w:trPr>
          <w:gridAfter w:val="1"/>
          <w:wAfter w:w="53" w:type="dxa"/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2CCC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6B8C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A0BE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6C6B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2515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26FE52CC" w14:textId="77777777" w:rsidR="006F4CE0" w:rsidRDefault="006F4CE0">
            <w:pPr>
              <w:rPr>
                <w:b/>
              </w:rPr>
            </w:pPr>
          </w:p>
          <w:p w14:paraId="05BB307C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A663" w14:textId="77777777" w:rsidR="006F4CE0" w:rsidRDefault="006F4CE0">
            <w:pPr>
              <w:rPr>
                <w:b/>
              </w:rPr>
            </w:pPr>
          </w:p>
          <w:p w14:paraId="19DF1DA7" w14:textId="77777777" w:rsidR="006F4CE0" w:rsidRDefault="006F4CE0">
            <w:pPr>
              <w:rPr>
                <w:b/>
              </w:rPr>
            </w:pPr>
          </w:p>
          <w:p w14:paraId="1F81428C" w14:textId="77777777" w:rsidR="006F4CE0" w:rsidRDefault="006F4CE0">
            <w:r>
              <w:rPr>
                <w:b/>
              </w:rPr>
              <w:t>Review Date: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B526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404C567A" w14:textId="77777777" w:rsidTr="006F4CE0">
        <w:trPr>
          <w:gridAfter w:val="1"/>
          <w:wAfter w:w="53" w:type="dxa"/>
          <w:trHeight w:val="58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F1B3" w14:textId="77777777" w:rsidR="006F4CE0" w:rsidRDefault="006F4CE0">
            <w:r>
              <w:lastRenderedPageBreak/>
              <w:t>Site works - refer to managing contractors’ documentation.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47F5" w14:textId="77777777" w:rsidR="006F4CE0" w:rsidRDefault="006F4CE0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3302" w14:textId="77777777" w:rsidR="006F4CE0" w:rsidRDefault="006F4CE0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A59F" w14:textId="77777777" w:rsidR="006F4CE0" w:rsidRDefault="006F4CE0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B30E" w14:textId="77777777" w:rsidR="006F4CE0" w:rsidRDefault="006F4CE0"/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084F" w14:textId="77777777" w:rsidR="006F4CE0" w:rsidRDefault="006F4CE0">
            <w:pPr>
              <w:rPr>
                <w:b/>
              </w:rPr>
            </w:pPr>
          </w:p>
          <w:p w14:paraId="2C92B204" w14:textId="77777777" w:rsidR="006F4CE0" w:rsidRDefault="006F4CE0">
            <w:r>
              <w:rPr>
                <w:b/>
              </w:rPr>
              <w:t>Date Completed:</w:t>
            </w:r>
          </w:p>
          <w:p w14:paraId="12C40BD6" w14:textId="77777777" w:rsidR="006F4CE0" w:rsidRDefault="006F4CE0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D60E" w14:textId="77777777" w:rsidR="006F4CE0" w:rsidRDefault="006F4CE0"/>
          <w:p w14:paraId="4F4E8B3C" w14:textId="77777777" w:rsidR="006F4CE0" w:rsidRDefault="006F4CE0"/>
          <w:p w14:paraId="134066D3" w14:textId="77777777" w:rsidR="006F4CE0" w:rsidRDefault="006F4CE0"/>
          <w:p w14:paraId="28B560F4" w14:textId="77777777" w:rsidR="006F4CE0" w:rsidRDefault="006F4CE0"/>
          <w:p w14:paraId="5155423D" w14:textId="77777777" w:rsidR="006F4CE0" w:rsidRDefault="006F4CE0"/>
          <w:p w14:paraId="4EDAF095" w14:textId="77777777" w:rsidR="006F4CE0" w:rsidRDefault="006F4CE0"/>
        </w:tc>
      </w:tr>
      <w:tr w:rsidR="006F4CE0" w14:paraId="548379F9" w14:textId="77777777" w:rsidTr="006F4CE0">
        <w:trPr>
          <w:gridAfter w:val="1"/>
          <w:wAfter w:w="53" w:type="dxa"/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51B3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0F87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7D2C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AD44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F0F5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5D5EA604" w14:textId="77777777" w:rsidR="006F4CE0" w:rsidRDefault="006F4CE0">
            <w:pPr>
              <w:rPr>
                <w:b/>
              </w:rPr>
            </w:pPr>
          </w:p>
          <w:p w14:paraId="1313DE71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599B" w14:textId="77777777" w:rsidR="006F4CE0" w:rsidRDefault="006F4CE0">
            <w:pPr>
              <w:rPr>
                <w:b/>
              </w:rPr>
            </w:pPr>
          </w:p>
          <w:p w14:paraId="24FF973B" w14:textId="77777777" w:rsidR="006F4CE0" w:rsidRDefault="006F4CE0">
            <w:pPr>
              <w:rPr>
                <w:b/>
              </w:rPr>
            </w:pPr>
          </w:p>
          <w:p w14:paraId="7C597916" w14:textId="77777777" w:rsidR="006F4CE0" w:rsidRDefault="006F4CE0">
            <w:r>
              <w:rPr>
                <w:b/>
              </w:rPr>
              <w:t>Review Date: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4C36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296F4765" w14:textId="77777777" w:rsidTr="006F4CE0">
        <w:trPr>
          <w:gridAfter w:val="1"/>
          <w:wAfter w:w="53" w:type="dxa"/>
          <w:trHeight w:val="93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34CD" w14:textId="77777777" w:rsidR="006F4CE0" w:rsidRDefault="006F4CE0">
            <w:r>
              <w:t>Unauthorised access to the vehicle cab.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732B" w14:textId="77777777" w:rsidR="006F4CE0" w:rsidRDefault="006F4CE0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F22A" w14:textId="77777777" w:rsidR="006F4CE0" w:rsidRDefault="006F4CE0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2248" w14:textId="77777777" w:rsidR="006F4CE0" w:rsidRDefault="006F4CE0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E2BA" w14:textId="77777777" w:rsidR="006F4CE0" w:rsidRDefault="006F4CE0">
            <w:pPr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A063" w14:textId="77777777" w:rsidR="006F4CE0" w:rsidRDefault="006F4CE0">
            <w:pPr>
              <w:rPr>
                <w:b/>
              </w:rPr>
            </w:pPr>
          </w:p>
          <w:p w14:paraId="0B3CACE4" w14:textId="77777777" w:rsidR="006F4CE0" w:rsidRDefault="006F4CE0">
            <w:r>
              <w:rPr>
                <w:b/>
              </w:rPr>
              <w:t>Date Completed:</w:t>
            </w:r>
          </w:p>
          <w:p w14:paraId="31C15FC6" w14:textId="77777777" w:rsidR="006F4CE0" w:rsidRDefault="006F4CE0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0A91" w14:textId="77777777" w:rsidR="006F4CE0" w:rsidRDefault="006F4CE0"/>
          <w:p w14:paraId="7E963C22" w14:textId="77777777" w:rsidR="006F4CE0" w:rsidRDefault="006F4CE0"/>
          <w:p w14:paraId="648DCDEC" w14:textId="77777777" w:rsidR="006F4CE0" w:rsidRDefault="006F4CE0"/>
          <w:p w14:paraId="2F21D464" w14:textId="77777777" w:rsidR="006F4CE0" w:rsidRDefault="006F4CE0"/>
          <w:p w14:paraId="3FDDCB42" w14:textId="77777777" w:rsidR="006F4CE0" w:rsidRDefault="006F4CE0"/>
          <w:p w14:paraId="3ACB6F08" w14:textId="77777777" w:rsidR="006F4CE0" w:rsidRDefault="006F4CE0"/>
        </w:tc>
      </w:tr>
      <w:tr w:rsidR="006F4CE0" w14:paraId="615405CA" w14:textId="77777777" w:rsidTr="006F4CE0">
        <w:trPr>
          <w:gridAfter w:val="1"/>
          <w:wAfter w:w="53" w:type="dxa"/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BE17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4E60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806E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E7B6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EC3D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66619FB3" w14:textId="77777777" w:rsidR="006F4CE0" w:rsidRDefault="006F4CE0">
            <w:pPr>
              <w:rPr>
                <w:b/>
              </w:rPr>
            </w:pPr>
          </w:p>
          <w:p w14:paraId="4A387111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6740" w14:textId="77777777" w:rsidR="006F4CE0" w:rsidRDefault="006F4CE0">
            <w:pPr>
              <w:rPr>
                <w:b/>
              </w:rPr>
            </w:pPr>
          </w:p>
          <w:p w14:paraId="77C3E66D" w14:textId="77777777" w:rsidR="006F4CE0" w:rsidRDefault="006F4CE0">
            <w:pPr>
              <w:rPr>
                <w:b/>
              </w:rPr>
            </w:pPr>
          </w:p>
          <w:p w14:paraId="316BDE42" w14:textId="77777777" w:rsidR="006F4CE0" w:rsidRDefault="006F4CE0">
            <w:r>
              <w:rPr>
                <w:b/>
              </w:rPr>
              <w:t>Review Date: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4ACB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7287347F" w14:textId="77777777" w:rsidTr="006F4CE0">
        <w:trPr>
          <w:gridAfter w:val="1"/>
          <w:wAfter w:w="53" w:type="dxa"/>
          <w:trHeight w:val="86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117D" w14:textId="77777777" w:rsidR="006F4CE0" w:rsidRDefault="006F4CE0">
            <w:r>
              <w:t>Lack of information / instruction.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D2F6" w14:textId="77777777" w:rsidR="006F4CE0" w:rsidRDefault="006F4CE0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E63B" w14:textId="77777777" w:rsidR="006F4CE0" w:rsidRDefault="006F4CE0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4E7C" w14:textId="77777777" w:rsidR="006F4CE0" w:rsidRDefault="006F4CE0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B7DA" w14:textId="77777777" w:rsidR="006F4CE0" w:rsidRDefault="006F4CE0"/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0A3" w14:textId="77777777" w:rsidR="006F4CE0" w:rsidRDefault="006F4CE0">
            <w:pPr>
              <w:rPr>
                <w:b/>
              </w:rPr>
            </w:pPr>
          </w:p>
          <w:p w14:paraId="6FB2C120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 Completed: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E8C1" w14:textId="77777777" w:rsidR="006F4CE0" w:rsidRDefault="006F4CE0"/>
          <w:p w14:paraId="3F98FEF8" w14:textId="77777777" w:rsidR="006F4CE0" w:rsidRDefault="006F4CE0"/>
          <w:p w14:paraId="6B7A352D" w14:textId="77777777" w:rsidR="006F4CE0" w:rsidRDefault="006F4CE0"/>
          <w:p w14:paraId="4A56EB52" w14:textId="77777777" w:rsidR="006F4CE0" w:rsidRDefault="006F4CE0"/>
          <w:p w14:paraId="038E78E4" w14:textId="77777777" w:rsidR="006F4CE0" w:rsidRDefault="006F4CE0"/>
          <w:p w14:paraId="0BC07CFA" w14:textId="77777777" w:rsidR="006F4CE0" w:rsidRDefault="006F4CE0"/>
        </w:tc>
      </w:tr>
      <w:tr w:rsidR="006F4CE0" w14:paraId="585A0FB7" w14:textId="77777777" w:rsidTr="006F4CE0">
        <w:trPr>
          <w:gridAfter w:val="1"/>
          <w:wAfter w:w="53" w:type="dxa"/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D663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5D52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E5F6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D9AB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6404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7FF0C0B2" w14:textId="77777777" w:rsidR="006F4CE0" w:rsidRDefault="006F4CE0">
            <w:pPr>
              <w:rPr>
                <w:b/>
              </w:rPr>
            </w:pPr>
          </w:p>
          <w:p w14:paraId="521D654C" w14:textId="77777777" w:rsidR="006F4CE0" w:rsidRDefault="006F4CE0">
            <w:r>
              <w:rPr>
                <w:b/>
              </w:rPr>
              <w:t>Date: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FF88" w14:textId="77777777" w:rsidR="006F4CE0" w:rsidRDefault="006F4CE0">
            <w:pPr>
              <w:rPr>
                <w:b/>
              </w:rPr>
            </w:pPr>
          </w:p>
          <w:p w14:paraId="162EE5F7" w14:textId="77777777" w:rsidR="006F4CE0" w:rsidRDefault="006F4CE0">
            <w:pPr>
              <w:rPr>
                <w:b/>
              </w:rPr>
            </w:pPr>
          </w:p>
          <w:p w14:paraId="2038FB3E" w14:textId="77777777" w:rsidR="006F4CE0" w:rsidRDefault="006F4CE0">
            <w:r>
              <w:rPr>
                <w:b/>
              </w:rPr>
              <w:t xml:space="preserve">Review Date: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2A14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1219C024" w14:textId="77777777" w:rsidR="006F4CE0" w:rsidRDefault="006F4CE0" w:rsidP="006F4CE0">
      <w:pPr>
        <w:rPr>
          <w:rFonts w:cs="Arial"/>
          <w:b/>
          <w:lang w:val="en-US"/>
        </w:rPr>
      </w:pPr>
    </w:p>
    <w:p w14:paraId="00ECE4B2" w14:textId="77777777" w:rsidR="006F4CE0" w:rsidRDefault="006F4CE0" w:rsidP="006F4CE0">
      <w:pPr>
        <w:rPr>
          <w:b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2410"/>
        <w:gridCol w:w="2126"/>
        <w:gridCol w:w="1134"/>
        <w:gridCol w:w="3260"/>
        <w:gridCol w:w="3260"/>
        <w:gridCol w:w="851"/>
      </w:tblGrid>
      <w:tr w:rsidR="006F4CE0" w14:paraId="2F4541FB" w14:textId="77777777" w:rsidTr="006F4CE0">
        <w:trPr>
          <w:trHeight w:val="69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E3C4F" w14:textId="77777777" w:rsidR="006F4CE0" w:rsidRDefault="006F4CE0">
            <w:pPr>
              <w:jc w:val="center"/>
              <w:rPr>
                <w:b/>
              </w:rPr>
            </w:pPr>
            <w:r>
              <w:rPr>
                <w:b/>
              </w:rPr>
              <w:t>Step 1</w:t>
            </w:r>
          </w:p>
          <w:p w14:paraId="0C2C6CA8" w14:textId="77777777" w:rsidR="006F4CE0" w:rsidRDefault="006F4CE0">
            <w:pPr>
              <w:jc w:val="center"/>
            </w:pPr>
            <w:r>
              <w:t>What are the hazards?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5132BA" w14:textId="77777777" w:rsidR="006F4CE0" w:rsidRDefault="006F4CE0">
            <w:pPr>
              <w:jc w:val="center"/>
              <w:rPr>
                <w:b/>
              </w:rPr>
            </w:pPr>
            <w:r>
              <w:rPr>
                <w:b/>
              </w:rPr>
              <w:t>Step 2</w:t>
            </w:r>
          </w:p>
          <w:p w14:paraId="0913C28F" w14:textId="77777777" w:rsidR="006F4CE0" w:rsidRDefault="006F4CE0">
            <w:pPr>
              <w:jc w:val="center"/>
            </w:pPr>
            <w:r>
              <w:t>Who might be harmed and how?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B8D86" w14:textId="77777777" w:rsidR="006F4CE0" w:rsidRDefault="006F4CE0">
            <w:pPr>
              <w:jc w:val="center"/>
              <w:rPr>
                <w:b/>
              </w:rPr>
            </w:pPr>
            <w:r>
              <w:rPr>
                <w:b/>
              </w:rPr>
              <w:t>Step 3</w:t>
            </w:r>
          </w:p>
          <w:p w14:paraId="7A113E42" w14:textId="77777777" w:rsidR="006F4CE0" w:rsidRDefault="006F4CE0">
            <w:pPr>
              <w:jc w:val="center"/>
            </w:pPr>
            <w:r>
              <w:t>What are you doing already?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E53C8" w14:textId="77777777" w:rsidR="006F4CE0" w:rsidRDefault="006F4CE0">
            <w:pPr>
              <w:jc w:val="center"/>
            </w:pPr>
          </w:p>
          <w:p w14:paraId="2930BF0E" w14:textId="77777777" w:rsidR="006F4CE0" w:rsidRDefault="006F4CE0">
            <w:pPr>
              <w:jc w:val="center"/>
            </w:pPr>
            <w:r>
              <w:t>Current Risk Level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E33AF" w14:textId="77777777" w:rsidR="006F4CE0" w:rsidRDefault="006F4CE0">
            <w:pPr>
              <w:jc w:val="center"/>
              <w:rPr>
                <w:b/>
              </w:rPr>
            </w:pPr>
            <w:r>
              <w:rPr>
                <w:b/>
              </w:rPr>
              <w:t>Step 4</w:t>
            </w:r>
          </w:p>
          <w:p w14:paraId="77B1A8DF" w14:textId="77777777" w:rsidR="006F4CE0" w:rsidRDefault="006F4CE0">
            <w:pPr>
              <w:jc w:val="center"/>
            </w:pPr>
            <w:r>
              <w:t>Is anything further needed?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86D38" w14:textId="77777777" w:rsidR="006F4CE0" w:rsidRDefault="006F4CE0">
            <w:pPr>
              <w:jc w:val="center"/>
              <w:rPr>
                <w:b/>
              </w:rPr>
            </w:pPr>
            <w:r>
              <w:rPr>
                <w:b/>
              </w:rPr>
              <w:t xml:space="preserve">Step 5 </w:t>
            </w:r>
          </w:p>
          <w:p w14:paraId="5972E112" w14:textId="77777777" w:rsidR="006F4CE0" w:rsidRDefault="006F4CE0">
            <w:r>
              <w:t>Date further action(s) was/were completed</w:t>
            </w:r>
          </w:p>
          <w:p w14:paraId="273166C0" w14:textId="77777777" w:rsidR="006F4CE0" w:rsidRDefault="006F4CE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FAD37" w14:textId="77777777" w:rsidR="006F4CE0" w:rsidRDefault="006F4CE0">
            <w:pPr>
              <w:jc w:val="center"/>
            </w:pPr>
          </w:p>
          <w:p w14:paraId="7EE4EC2C" w14:textId="77777777" w:rsidR="006F4CE0" w:rsidRDefault="006F4CE0">
            <w:pPr>
              <w:jc w:val="center"/>
            </w:pPr>
            <w:r>
              <w:t>New Risk Level</w:t>
            </w:r>
          </w:p>
        </w:tc>
      </w:tr>
      <w:tr w:rsidR="006F4CE0" w14:paraId="58AE28CA" w14:textId="77777777" w:rsidTr="006F4CE0">
        <w:trPr>
          <w:trHeight w:val="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068A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9322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3F43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EB37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CA32E" w14:textId="77777777" w:rsidR="006F4CE0" w:rsidRDefault="006F4CE0">
            <w:pPr>
              <w:jc w:val="center"/>
            </w:pPr>
            <w:r>
              <w:t>By Whom and By When?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CDB7A" w14:textId="77777777" w:rsidR="006F4CE0" w:rsidRDefault="006F4CE0">
            <w:r>
              <w:t>Date of next Review</w:t>
            </w:r>
          </w:p>
          <w:p w14:paraId="27BCA0E7" w14:textId="77777777" w:rsidR="006F4CE0" w:rsidRDefault="006F4CE0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7FA2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09B4440A" w14:textId="77777777" w:rsidTr="006F4CE0">
        <w:trPr>
          <w:trHeight w:val="73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BD67" w14:textId="77777777" w:rsidR="006F4CE0" w:rsidRDefault="006F4CE0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E119" w14:textId="77777777" w:rsidR="006F4CE0" w:rsidRDefault="006F4CE0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5D44" w14:textId="77777777" w:rsidR="006F4CE0" w:rsidRDefault="006F4CE0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C3CF" w14:textId="77777777" w:rsidR="006F4CE0" w:rsidRDefault="006F4CE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A853" w14:textId="77777777" w:rsidR="006F4CE0" w:rsidRDefault="006F4CE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66F8" w14:textId="77777777" w:rsidR="006F4CE0" w:rsidRDefault="006F4CE0">
            <w:pPr>
              <w:rPr>
                <w:b/>
              </w:rPr>
            </w:pPr>
          </w:p>
          <w:p w14:paraId="58F02ABC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 Completed: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44D8" w14:textId="77777777" w:rsidR="006F4CE0" w:rsidRDefault="006F4CE0"/>
          <w:p w14:paraId="08F1BE15" w14:textId="77777777" w:rsidR="006F4CE0" w:rsidRDefault="006F4CE0"/>
          <w:p w14:paraId="3D15D42A" w14:textId="77777777" w:rsidR="006F4CE0" w:rsidRDefault="006F4CE0"/>
          <w:p w14:paraId="0979335E" w14:textId="77777777" w:rsidR="006F4CE0" w:rsidRDefault="006F4CE0"/>
        </w:tc>
      </w:tr>
      <w:tr w:rsidR="006F4CE0" w14:paraId="17CDDCB2" w14:textId="77777777" w:rsidTr="006F4CE0">
        <w:trPr>
          <w:trHeight w:val="69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F186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7CDD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2CA9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2B55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30D9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3D72CDEC" w14:textId="77777777" w:rsidR="006F4CE0" w:rsidRDefault="006F4CE0">
            <w:pPr>
              <w:rPr>
                <w:b/>
              </w:rPr>
            </w:pPr>
          </w:p>
          <w:p w14:paraId="7852AF72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AB04" w14:textId="77777777" w:rsidR="006F4CE0" w:rsidRDefault="006F4CE0">
            <w:pPr>
              <w:rPr>
                <w:b/>
              </w:rPr>
            </w:pPr>
          </w:p>
          <w:p w14:paraId="01AA8303" w14:textId="77777777" w:rsidR="006F4CE0" w:rsidRDefault="006F4CE0">
            <w:pPr>
              <w:rPr>
                <w:b/>
              </w:rPr>
            </w:pPr>
          </w:p>
          <w:p w14:paraId="0570B34E" w14:textId="77777777" w:rsidR="006F4CE0" w:rsidRDefault="006F4CE0">
            <w:r>
              <w:rPr>
                <w:b/>
              </w:rPr>
              <w:t xml:space="preserve">Review Date: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6711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69C4DA0C" w14:textId="77777777" w:rsidTr="006F4CE0">
        <w:trPr>
          <w:trHeight w:val="76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67F0" w14:textId="77777777" w:rsidR="006F4CE0" w:rsidRDefault="006F4CE0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42C6" w14:textId="77777777" w:rsidR="006F4CE0" w:rsidRDefault="006F4CE0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5E94" w14:textId="77777777" w:rsidR="006F4CE0" w:rsidRDefault="006F4CE0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388" w14:textId="77777777" w:rsidR="006F4CE0" w:rsidRDefault="006F4CE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11FC" w14:textId="77777777" w:rsidR="006F4CE0" w:rsidRDefault="006F4CE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D8A0" w14:textId="77777777" w:rsidR="006F4CE0" w:rsidRDefault="006F4CE0"/>
          <w:p w14:paraId="4D563124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 Completed:</w:t>
            </w:r>
          </w:p>
          <w:p w14:paraId="7EA802B3" w14:textId="77777777" w:rsidR="006F4CE0" w:rsidRDefault="006F4CE0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77F4" w14:textId="77777777" w:rsidR="006F4CE0" w:rsidRDefault="006F4CE0"/>
          <w:p w14:paraId="581286E8" w14:textId="77777777" w:rsidR="006F4CE0" w:rsidRDefault="006F4CE0"/>
          <w:p w14:paraId="59CE661E" w14:textId="77777777" w:rsidR="006F4CE0" w:rsidRDefault="006F4CE0"/>
          <w:p w14:paraId="5E30860E" w14:textId="77777777" w:rsidR="006F4CE0" w:rsidRDefault="006F4CE0"/>
          <w:p w14:paraId="0693BC47" w14:textId="77777777" w:rsidR="006F4CE0" w:rsidRDefault="006F4CE0"/>
          <w:p w14:paraId="6CAAA690" w14:textId="77777777" w:rsidR="006F4CE0" w:rsidRDefault="006F4CE0"/>
        </w:tc>
      </w:tr>
      <w:tr w:rsidR="006F4CE0" w14:paraId="63DD5102" w14:textId="77777777" w:rsidTr="006F4CE0">
        <w:trPr>
          <w:trHeight w:val="7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E264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DC9D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350D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E82C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BF85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13503280" w14:textId="77777777" w:rsidR="006F4CE0" w:rsidRDefault="006F4CE0">
            <w:pPr>
              <w:rPr>
                <w:b/>
              </w:rPr>
            </w:pPr>
          </w:p>
          <w:p w14:paraId="06AE229C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606F" w14:textId="77777777" w:rsidR="006F4CE0" w:rsidRDefault="006F4CE0">
            <w:pPr>
              <w:rPr>
                <w:b/>
              </w:rPr>
            </w:pPr>
          </w:p>
          <w:p w14:paraId="7BEA7124" w14:textId="77777777" w:rsidR="006F4CE0" w:rsidRDefault="006F4CE0">
            <w:pPr>
              <w:rPr>
                <w:b/>
              </w:rPr>
            </w:pPr>
          </w:p>
          <w:p w14:paraId="6C0364B7" w14:textId="77777777" w:rsidR="006F4CE0" w:rsidRDefault="006F4CE0">
            <w:r>
              <w:rPr>
                <w:b/>
              </w:rPr>
              <w:t>Review Date: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BD62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0D690DE1" w14:textId="77777777" w:rsidTr="006F4CE0">
        <w:trPr>
          <w:trHeight w:val="58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B5F5" w14:textId="77777777" w:rsidR="006F4CE0" w:rsidRDefault="006F4CE0">
            <w:r>
              <w:lastRenderedPageBreak/>
              <w:t xml:space="preserve"> </w:t>
            </w:r>
          </w:p>
          <w:p w14:paraId="244657FD" w14:textId="77777777" w:rsidR="006F4CE0" w:rsidRDefault="006F4CE0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5289" w14:textId="77777777" w:rsidR="006F4CE0" w:rsidRDefault="006F4CE0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3280" w14:textId="77777777" w:rsidR="006F4CE0" w:rsidRDefault="006F4CE0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4573" w14:textId="77777777" w:rsidR="006F4CE0" w:rsidRDefault="006F4CE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044D" w14:textId="77777777" w:rsidR="006F4CE0" w:rsidRDefault="006F4CE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84D" w14:textId="77777777" w:rsidR="006F4CE0" w:rsidRDefault="006F4CE0">
            <w:pPr>
              <w:rPr>
                <w:b/>
              </w:rPr>
            </w:pPr>
          </w:p>
          <w:p w14:paraId="6B0E1301" w14:textId="77777777" w:rsidR="006F4CE0" w:rsidRDefault="006F4CE0">
            <w:r>
              <w:rPr>
                <w:b/>
              </w:rPr>
              <w:t>Date Completed:</w:t>
            </w:r>
          </w:p>
          <w:p w14:paraId="15FBEFD2" w14:textId="77777777" w:rsidR="006F4CE0" w:rsidRDefault="006F4CE0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18D6" w14:textId="77777777" w:rsidR="006F4CE0" w:rsidRDefault="006F4CE0"/>
          <w:p w14:paraId="1FC1C9DF" w14:textId="77777777" w:rsidR="006F4CE0" w:rsidRDefault="006F4CE0"/>
          <w:p w14:paraId="686A3ADD" w14:textId="77777777" w:rsidR="006F4CE0" w:rsidRDefault="006F4CE0"/>
          <w:p w14:paraId="4E611BBB" w14:textId="77777777" w:rsidR="006F4CE0" w:rsidRDefault="006F4CE0"/>
          <w:p w14:paraId="7E71C0E7" w14:textId="77777777" w:rsidR="006F4CE0" w:rsidRDefault="006F4CE0"/>
          <w:p w14:paraId="6D02544D" w14:textId="77777777" w:rsidR="006F4CE0" w:rsidRDefault="006F4CE0"/>
        </w:tc>
      </w:tr>
      <w:tr w:rsidR="006F4CE0" w14:paraId="33E80606" w14:textId="77777777" w:rsidTr="006F4CE0">
        <w:trPr>
          <w:trHeight w:val="82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269D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1F84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D38F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EF29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EC68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6C0E3CED" w14:textId="77777777" w:rsidR="006F4CE0" w:rsidRDefault="006F4CE0">
            <w:pPr>
              <w:rPr>
                <w:b/>
              </w:rPr>
            </w:pPr>
          </w:p>
          <w:p w14:paraId="7944468E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BC88" w14:textId="77777777" w:rsidR="006F4CE0" w:rsidRDefault="006F4CE0">
            <w:pPr>
              <w:rPr>
                <w:b/>
              </w:rPr>
            </w:pPr>
          </w:p>
          <w:p w14:paraId="66748C7D" w14:textId="77777777" w:rsidR="006F4CE0" w:rsidRDefault="006F4CE0">
            <w:pPr>
              <w:rPr>
                <w:b/>
              </w:rPr>
            </w:pPr>
          </w:p>
          <w:p w14:paraId="203E8482" w14:textId="77777777" w:rsidR="006F4CE0" w:rsidRDefault="006F4CE0">
            <w:r>
              <w:rPr>
                <w:b/>
              </w:rPr>
              <w:t>Review Date: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34B0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09C0E14B" w14:textId="77777777" w:rsidTr="006F4CE0">
        <w:trPr>
          <w:trHeight w:val="93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F5F6" w14:textId="77777777" w:rsidR="006F4CE0" w:rsidRDefault="006F4CE0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B9C9" w14:textId="77777777" w:rsidR="006F4CE0" w:rsidRDefault="006F4CE0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F835" w14:textId="77777777" w:rsidR="006F4CE0" w:rsidRDefault="006F4CE0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FF31" w14:textId="77777777" w:rsidR="006F4CE0" w:rsidRDefault="006F4CE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E7F8" w14:textId="77777777" w:rsidR="006F4CE0" w:rsidRDefault="006F4CE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07F5" w14:textId="77777777" w:rsidR="006F4CE0" w:rsidRDefault="006F4CE0">
            <w:pPr>
              <w:rPr>
                <w:b/>
              </w:rPr>
            </w:pPr>
          </w:p>
          <w:p w14:paraId="39FC2D60" w14:textId="77777777" w:rsidR="006F4CE0" w:rsidRDefault="006F4CE0">
            <w:r>
              <w:rPr>
                <w:b/>
              </w:rPr>
              <w:t>Date Completed:</w:t>
            </w:r>
          </w:p>
          <w:p w14:paraId="1A65A0F5" w14:textId="77777777" w:rsidR="006F4CE0" w:rsidRDefault="006F4CE0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8BC1" w14:textId="77777777" w:rsidR="006F4CE0" w:rsidRDefault="006F4CE0"/>
          <w:p w14:paraId="72EA4027" w14:textId="77777777" w:rsidR="006F4CE0" w:rsidRDefault="006F4CE0"/>
          <w:p w14:paraId="1FAC1E97" w14:textId="77777777" w:rsidR="006F4CE0" w:rsidRDefault="006F4CE0"/>
          <w:p w14:paraId="291E5B9A" w14:textId="77777777" w:rsidR="006F4CE0" w:rsidRDefault="006F4CE0"/>
          <w:p w14:paraId="0CACE722" w14:textId="77777777" w:rsidR="006F4CE0" w:rsidRDefault="006F4CE0"/>
          <w:p w14:paraId="602BC211" w14:textId="77777777" w:rsidR="006F4CE0" w:rsidRDefault="006F4CE0"/>
        </w:tc>
      </w:tr>
      <w:tr w:rsidR="006F4CE0" w14:paraId="5C66D9D4" w14:textId="77777777" w:rsidTr="006F4CE0">
        <w:trPr>
          <w:trHeight w:val="82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A8ED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6C27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0F20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1B51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99FE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02675528" w14:textId="77777777" w:rsidR="006F4CE0" w:rsidRDefault="006F4CE0">
            <w:pPr>
              <w:rPr>
                <w:b/>
              </w:rPr>
            </w:pPr>
          </w:p>
          <w:p w14:paraId="513A95A1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20E0" w14:textId="77777777" w:rsidR="006F4CE0" w:rsidRDefault="006F4CE0">
            <w:pPr>
              <w:rPr>
                <w:b/>
              </w:rPr>
            </w:pPr>
          </w:p>
          <w:p w14:paraId="2779049F" w14:textId="77777777" w:rsidR="006F4CE0" w:rsidRDefault="006F4CE0">
            <w:pPr>
              <w:rPr>
                <w:b/>
              </w:rPr>
            </w:pPr>
          </w:p>
          <w:p w14:paraId="68B31A08" w14:textId="77777777" w:rsidR="006F4CE0" w:rsidRDefault="006F4CE0">
            <w:r>
              <w:rPr>
                <w:b/>
              </w:rPr>
              <w:t>Review Date: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8FAE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4EEEFC36" w14:textId="77777777" w:rsidTr="006F4CE0">
        <w:trPr>
          <w:trHeight w:val="86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8F20" w14:textId="77777777" w:rsidR="006F4CE0" w:rsidRDefault="006F4CE0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BB27" w14:textId="77777777" w:rsidR="006F4CE0" w:rsidRDefault="006F4CE0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C32D" w14:textId="77777777" w:rsidR="006F4CE0" w:rsidRDefault="006F4CE0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6081" w14:textId="77777777" w:rsidR="006F4CE0" w:rsidRDefault="006F4CE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EF74" w14:textId="77777777" w:rsidR="006F4CE0" w:rsidRDefault="006F4CE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36FE" w14:textId="77777777" w:rsidR="006F4CE0" w:rsidRDefault="006F4CE0">
            <w:pPr>
              <w:rPr>
                <w:b/>
              </w:rPr>
            </w:pPr>
          </w:p>
          <w:p w14:paraId="037D7FE0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 Completed: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6070" w14:textId="77777777" w:rsidR="006F4CE0" w:rsidRDefault="006F4CE0"/>
          <w:p w14:paraId="7D4354AB" w14:textId="77777777" w:rsidR="006F4CE0" w:rsidRDefault="006F4CE0"/>
          <w:p w14:paraId="1B1415DE" w14:textId="77777777" w:rsidR="006F4CE0" w:rsidRDefault="006F4CE0"/>
          <w:p w14:paraId="6C979A52" w14:textId="77777777" w:rsidR="006F4CE0" w:rsidRDefault="006F4CE0"/>
          <w:p w14:paraId="0F08303B" w14:textId="77777777" w:rsidR="006F4CE0" w:rsidRDefault="006F4CE0"/>
          <w:p w14:paraId="482F0566" w14:textId="77777777" w:rsidR="006F4CE0" w:rsidRDefault="006F4CE0"/>
        </w:tc>
      </w:tr>
      <w:tr w:rsidR="006F4CE0" w14:paraId="54AAF81E" w14:textId="77777777" w:rsidTr="006F4CE0">
        <w:trPr>
          <w:trHeight w:val="82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7B82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0689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AD95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F1AF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CE7F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0591A4CC" w14:textId="77777777" w:rsidR="006F4CE0" w:rsidRDefault="006F4CE0">
            <w:pPr>
              <w:rPr>
                <w:b/>
              </w:rPr>
            </w:pPr>
          </w:p>
          <w:p w14:paraId="3F6BE49A" w14:textId="77777777" w:rsidR="006F4CE0" w:rsidRDefault="006F4CE0">
            <w:r>
              <w:rPr>
                <w:b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AE28" w14:textId="77777777" w:rsidR="006F4CE0" w:rsidRDefault="006F4CE0">
            <w:pPr>
              <w:rPr>
                <w:b/>
              </w:rPr>
            </w:pPr>
          </w:p>
          <w:p w14:paraId="587EEF93" w14:textId="77777777" w:rsidR="006F4CE0" w:rsidRDefault="006F4CE0">
            <w:pPr>
              <w:rPr>
                <w:b/>
              </w:rPr>
            </w:pPr>
          </w:p>
          <w:p w14:paraId="18B9B957" w14:textId="77777777" w:rsidR="006F4CE0" w:rsidRDefault="006F4CE0">
            <w:r>
              <w:rPr>
                <w:b/>
              </w:rPr>
              <w:t xml:space="preserve">Review Date: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F767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05E87E7A" w14:textId="77777777" w:rsidTr="006F4CE0">
        <w:trPr>
          <w:trHeight w:val="69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FD7E9A" w14:textId="77777777" w:rsidR="006F4CE0" w:rsidRDefault="006F4CE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1</w:t>
            </w:r>
          </w:p>
          <w:p w14:paraId="40EE9C68" w14:textId="77777777" w:rsidR="006F4CE0" w:rsidRDefault="006F4CE0">
            <w:pPr>
              <w:jc w:val="center"/>
            </w:pPr>
            <w:r>
              <w:t>What are the hazards?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3200B" w14:textId="77777777" w:rsidR="006F4CE0" w:rsidRDefault="006F4CE0">
            <w:pPr>
              <w:jc w:val="center"/>
              <w:rPr>
                <w:b/>
              </w:rPr>
            </w:pPr>
            <w:r>
              <w:rPr>
                <w:b/>
              </w:rPr>
              <w:t>Step 2</w:t>
            </w:r>
          </w:p>
          <w:p w14:paraId="36210CCE" w14:textId="77777777" w:rsidR="006F4CE0" w:rsidRDefault="006F4CE0">
            <w:pPr>
              <w:jc w:val="center"/>
            </w:pPr>
            <w:r>
              <w:t>Who might be harmed and how?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50744" w14:textId="77777777" w:rsidR="006F4CE0" w:rsidRDefault="006F4CE0">
            <w:pPr>
              <w:jc w:val="center"/>
              <w:rPr>
                <w:b/>
              </w:rPr>
            </w:pPr>
            <w:r>
              <w:rPr>
                <w:b/>
              </w:rPr>
              <w:t>Step 3</w:t>
            </w:r>
          </w:p>
          <w:p w14:paraId="4F2479AB" w14:textId="77777777" w:rsidR="006F4CE0" w:rsidRDefault="006F4CE0">
            <w:pPr>
              <w:jc w:val="center"/>
            </w:pPr>
            <w:r>
              <w:t>What are you doing already?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C7747" w14:textId="77777777" w:rsidR="006F4CE0" w:rsidRDefault="006F4CE0">
            <w:pPr>
              <w:jc w:val="center"/>
            </w:pPr>
          </w:p>
          <w:p w14:paraId="0758B6B0" w14:textId="77777777" w:rsidR="006F4CE0" w:rsidRDefault="006F4CE0">
            <w:pPr>
              <w:jc w:val="center"/>
            </w:pPr>
            <w:r>
              <w:t>Current Risk Level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533E2" w14:textId="77777777" w:rsidR="006F4CE0" w:rsidRDefault="006F4CE0">
            <w:pPr>
              <w:jc w:val="center"/>
              <w:rPr>
                <w:b/>
              </w:rPr>
            </w:pPr>
            <w:r>
              <w:rPr>
                <w:b/>
              </w:rPr>
              <w:t>Step 4</w:t>
            </w:r>
          </w:p>
          <w:p w14:paraId="52845CE9" w14:textId="77777777" w:rsidR="006F4CE0" w:rsidRDefault="006F4CE0">
            <w:pPr>
              <w:jc w:val="center"/>
            </w:pPr>
            <w:r>
              <w:t>Is anything further needed?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D4191" w14:textId="77777777" w:rsidR="006F4CE0" w:rsidRDefault="006F4CE0">
            <w:pPr>
              <w:jc w:val="center"/>
              <w:rPr>
                <w:b/>
              </w:rPr>
            </w:pPr>
            <w:r>
              <w:rPr>
                <w:b/>
              </w:rPr>
              <w:t xml:space="preserve">Step 5 </w:t>
            </w:r>
          </w:p>
          <w:p w14:paraId="3AF9393C" w14:textId="77777777" w:rsidR="006F4CE0" w:rsidRDefault="006F4CE0">
            <w:r>
              <w:t>Date further action(s) was/were completed</w:t>
            </w:r>
          </w:p>
          <w:p w14:paraId="0615794F" w14:textId="77777777" w:rsidR="006F4CE0" w:rsidRDefault="006F4CE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B7C42" w14:textId="77777777" w:rsidR="006F4CE0" w:rsidRDefault="006F4CE0">
            <w:pPr>
              <w:jc w:val="center"/>
            </w:pPr>
          </w:p>
          <w:p w14:paraId="7F3A980F" w14:textId="77777777" w:rsidR="006F4CE0" w:rsidRDefault="006F4CE0">
            <w:pPr>
              <w:jc w:val="center"/>
            </w:pPr>
            <w:r>
              <w:t>New Risk Level</w:t>
            </w:r>
          </w:p>
        </w:tc>
      </w:tr>
      <w:tr w:rsidR="006F4CE0" w14:paraId="10D61176" w14:textId="77777777" w:rsidTr="006F4CE0">
        <w:trPr>
          <w:trHeight w:val="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B31C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1A21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3F7B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FCD8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EB5ED" w14:textId="77777777" w:rsidR="006F4CE0" w:rsidRDefault="006F4CE0">
            <w:pPr>
              <w:jc w:val="center"/>
            </w:pPr>
            <w:r>
              <w:t>By Whom and By When?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5F534" w14:textId="77777777" w:rsidR="006F4CE0" w:rsidRDefault="006F4CE0">
            <w:r>
              <w:t>Date of next Review</w:t>
            </w:r>
          </w:p>
          <w:p w14:paraId="5E7C96E5" w14:textId="77777777" w:rsidR="006F4CE0" w:rsidRDefault="006F4CE0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ADB6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7943AA7A" w14:textId="77777777" w:rsidTr="006F4CE0">
        <w:trPr>
          <w:trHeight w:val="73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9688" w14:textId="77777777" w:rsidR="006F4CE0" w:rsidRDefault="006F4CE0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E839" w14:textId="77777777" w:rsidR="006F4CE0" w:rsidRDefault="006F4CE0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C6A0" w14:textId="77777777" w:rsidR="006F4CE0" w:rsidRDefault="006F4CE0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9B88" w14:textId="77777777" w:rsidR="006F4CE0" w:rsidRDefault="006F4CE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54BF" w14:textId="77777777" w:rsidR="006F4CE0" w:rsidRDefault="006F4CE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00E7" w14:textId="77777777" w:rsidR="006F4CE0" w:rsidRDefault="006F4CE0">
            <w:pPr>
              <w:rPr>
                <w:b/>
              </w:rPr>
            </w:pPr>
          </w:p>
          <w:p w14:paraId="5F424567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 Completed: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760F" w14:textId="77777777" w:rsidR="006F4CE0" w:rsidRDefault="006F4CE0"/>
          <w:p w14:paraId="5E56D7AB" w14:textId="77777777" w:rsidR="006F4CE0" w:rsidRDefault="006F4CE0"/>
          <w:p w14:paraId="449C9A21" w14:textId="77777777" w:rsidR="006F4CE0" w:rsidRDefault="006F4CE0"/>
          <w:p w14:paraId="46D1CA1E" w14:textId="77777777" w:rsidR="006F4CE0" w:rsidRDefault="006F4CE0"/>
        </w:tc>
      </w:tr>
      <w:tr w:rsidR="006F4CE0" w14:paraId="15A7285D" w14:textId="77777777" w:rsidTr="006F4CE0">
        <w:trPr>
          <w:trHeight w:val="69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F266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F212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6D2A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A8D2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B7B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5D64CA8E" w14:textId="77777777" w:rsidR="006F4CE0" w:rsidRDefault="006F4CE0">
            <w:pPr>
              <w:rPr>
                <w:b/>
              </w:rPr>
            </w:pPr>
          </w:p>
          <w:p w14:paraId="7EBB8093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32E" w14:textId="77777777" w:rsidR="006F4CE0" w:rsidRDefault="006F4CE0">
            <w:pPr>
              <w:rPr>
                <w:b/>
              </w:rPr>
            </w:pPr>
          </w:p>
          <w:p w14:paraId="17F57E9D" w14:textId="77777777" w:rsidR="006F4CE0" w:rsidRDefault="006F4CE0">
            <w:pPr>
              <w:rPr>
                <w:b/>
              </w:rPr>
            </w:pPr>
          </w:p>
          <w:p w14:paraId="40070D19" w14:textId="77777777" w:rsidR="006F4CE0" w:rsidRDefault="006F4CE0">
            <w:r>
              <w:rPr>
                <w:b/>
              </w:rPr>
              <w:t xml:space="preserve">Review Date: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5D88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5B1FECB2" w14:textId="77777777" w:rsidTr="006F4CE0">
        <w:trPr>
          <w:trHeight w:val="76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3839" w14:textId="77777777" w:rsidR="006F4CE0" w:rsidRDefault="006F4CE0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C4A4" w14:textId="77777777" w:rsidR="006F4CE0" w:rsidRDefault="006F4CE0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8A90" w14:textId="77777777" w:rsidR="006F4CE0" w:rsidRDefault="006F4CE0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9EFE" w14:textId="77777777" w:rsidR="006F4CE0" w:rsidRDefault="006F4CE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203C" w14:textId="77777777" w:rsidR="006F4CE0" w:rsidRDefault="006F4CE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6CD9" w14:textId="77777777" w:rsidR="006F4CE0" w:rsidRDefault="006F4CE0"/>
          <w:p w14:paraId="34F68C83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 Completed:</w:t>
            </w:r>
          </w:p>
          <w:p w14:paraId="71794299" w14:textId="77777777" w:rsidR="006F4CE0" w:rsidRDefault="006F4CE0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CC96" w14:textId="77777777" w:rsidR="006F4CE0" w:rsidRDefault="006F4CE0"/>
          <w:p w14:paraId="24416AA4" w14:textId="77777777" w:rsidR="006F4CE0" w:rsidRDefault="006F4CE0"/>
          <w:p w14:paraId="7CA4C860" w14:textId="77777777" w:rsidR="006F4CE0" w:rsidRDefault="006F4CE0"/>
          <w:p w14:paraId="58A810EC" w14:textId="77777777" w:rsidR="006F4CE0" w:rsidRDefault="006F4CE0"/>
          <w:p w14:paraId="429E05ED" w14:textId="77777777" w:rsidR="006F4CE0" w:rsidRDefault="006F4CE0"/>
          <w:p w14:paraId="435626EB" w14:textId="77777777" w:rsidR="006F4CE0" w:rsidRDefault="006F4CE0"/>
        </w:tc>
      </w:tr>
      <w:tr w:rsidR="006F4CE0" w14:paraId="5088F4E9" w14:textId="77777777" w:rsidTr="006F4CE0">
        <w:trPr>
          <w:trHeight w:val="7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5502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2098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2C3A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9214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B70B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043D2087" w14:textId="77777777" w:rsidR="006F4CE0" w:rsidRDefault="006F4CE0">
            <w:pPr>
              <w:rPr>
                <w:b/>
              </w:rPr>
            </w:pPr>
          </w:p>
          <w:p w14:paraId="3815945D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8BE7" w14:textId="77777777" w:rsidR="006F4CE0" w:rsidRDefault="006F4CE0">
            <w:pPr>
              <w:rPr>
                <w:b/>
              </w:rPr>
            </w:pPr>
          </w:p>
          <w:p w14:paraId="50A8E7C5" w14:textId="77777777" w:rsidR="006F4CE0" w:rsidRDefault="006F4CE0">
            <w:pPr>
              <w:rPr>
                <w:b/>
              </w:rPr>
            </w:pPr>
          </w:p>
          <w:p w14:paraId="7AD05C03" w14:textId="77777777" w:rsidR="006F4CE0" w:rsidRDefault="006F4CE0">
            <w:r>
              <w:rPr>
                <w:b/>
              </w:rPr>
              <w:t>Review Date: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CB10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1E264A3C" w14:textId="77777777" w:rsidTr="006F4CE0">
        <w:trPr>
          <w:trHeight w:val="58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6F27" w14:textId="77777777" w:rsidR="006F4CE0" w:rsidRDefault="006F4CE0">
            <w:r>
              <w:t xml:space="preserve"> </w:t>
            </w:r>
          </w:p>
          <w:p w14:paraId="773D0335" w14:textId="77777777" w:rsidR="006F4CE0" w:rsidRDefault="006F4CE0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F280" w14:textId="77777777" w:rsidR="006F4CE0" w:rsidRDefault="006F4CE0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0837" w14:textId="77777777" w:rsidR="006F4CE0" w:rsidRDefault="006F4CE0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1F97" w14:textId="77777777" w:rsidR="006F4CE0" w:rsidRDefault="006F4CE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B634" w14:textId="77777777" w:rsidR="006F4CE0" w:rsidRDefault="006F4CE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B445" w14:textId="77777777" w:rsidR="006F4CE0" w:rsidRDefault="006F4CE0">
            <w:pPr>
              <w:rPr>
                <w:b/>
              </w:rPr>
            </w:pPr>
          </w:p>
          <w:p w14:paraId="0BC68A92" w14:textId="77777777" w:rsidR="006F4CE0" w:rsidRDefault="006F4CE0">
            <w:r>
              <w:rPr>
                <w:b/>
              </w:rPr>
              <w:t>Date Completed:</w:t>
            </w:r>
          </w:p>
          <w:p w14:paraId="5ABEABCC" w14:textId="77777777" w:rsidR="006F4CE0" w:rsidRDefault="006F4CE0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AA1E" w14:textId="77777777" w:rsidR="006F4CE0" w:rsidRDefault="006F4CE0"/>
          <w:p w14:paraId="09782827" w14:textId="77777777" w:rsidR="006F4CE0" w:rsidRDefault="006F4CE0"/>
          <w:p w14:paraId="61A91F2E" w14:textId="77777777" w:rsidR="006F4CE0" w:rsidRDefault="006F4CE0"/>
          <w:p w14:paraId="301E1EB3" w14:textId="77777777" w:rsidR="006F4CE0" w:rsidRDefault="006F4CE0"/>
          <w:p w14:paraId="0E8C7D97" w14:textId="77777777" w:rsidR="006F4CE0" w:rsidRDefault="006F4CE0"/>
          <w:p w14:paraId="3EBAC50D" w14:textId="77777777" w:rsidR="006F4CE0" w:rsidRDefault="006F4CE0"/>
        </w:tc>
      </w:tr>
      <w:tr w:rsidR="006F4CE0" w14:paraId="4F7B382C" w14:textId="77777777" w:rsidTr="006F4CE0">
        <w:trPr>
          <w:trHeight w:val="82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905A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9B25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BB19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940E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E588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1A806368" w14:textId="77777777" w:rsidR="006F4CE0" w:rsidRDefault="006F4CE0">
            <w:pPr>
              <w:rPr>
                <w:b/>
              </w:rPr>
            </w:pPr>
          </w:p>
          <w:p w14:paraId="4A724DD2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3E3E" w14:textId="77777777" w:rsidR="006F4CE0" w:rsidRDefault="006F4CE0">
            <w:pPr>
              <w:rPr>
                <w:b/>
              </w:rPr>
            </w:pPr>
          </w:p>
          <w:p w14:paraId="560098E7" w14:textId="77777777" w:rsidR="006F4CE0" w:rsidRDefault="006F4CE0">
            <w:pPr>
              <w:rPr>
                <w:b/>
              </w:rPr>
            </w:pPr>
          </w:p>
          <w:p w14:paraId="6FF6C196" w14:textId="77777777" w:rsidR="006F4CE0" w:rsidRDefault="006F4CE0">
            <w:r>
              <w:rPr>
                <w:b/>
              </w:rPr>
              <w:t>Review Date: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985E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296C47B8" w14:textId="77777777" w:rsidTr="006F4CE0">
        <w:trPr>
          <w:trHeight w:val="93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CAA6" w14:textId="77777777" w:rsidR="006F4CE0" w:rsidRDefault="006F4CE0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13E6" w14:textId="77777777" w:rsidR="006F4CE0" w:rsidRDefault="006F4CE0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5757" w14:textId="77777777" w:rsidR="006F4CE0" w:rsidRDefault="006F4CE0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6F3" w14:textId="77777777" w:rsidR="006F4CE0" w:rsidRDefault="006F4CE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3A04" w14:textId="77777777" w:rsidR="006F4CE0" w:rsidRDefault="006F4CE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A151" w14:textId="77777777" w:rsidR="006F4CE0" w:rsidRDefault="006F4CE0">
            <w:pPr>
              <w:rPr>
                <w:b/>
              </w:rPr>
            </w:pPr>
          </w:p>
          <w:p w14:paraId="391B6F8D" w14:textId="77777777" w:rsidR="006F4CE0" w:rsidRDefault="006F4CE0">
            <w:r>
              <w:rPr>
                <w:b/>
              </w:rPr>
              <w:t>Date Completed: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6DE" w14:textId="77777777" w:rsidR="006F4CE0" w:rsidRDefault="006F4CE0"/>
          <w:p w14:paraId="691299E6" w14:textId="77777777" w:rsidR="006F4CE0" w:rsidRDefault="006F4CE0"/>
          <w:p w14:paraId="09A6F216" w14:textId="77777777" w:rsidR="006F4CE0" w:rsidRDefault="006F4CE0"/>
          <w:p w14:paraId="64A1EE30" w14:textId="77777777" w:rsidR="006F4CE0" w:rsidRDefault="006F4CE0"/>
          <w:p w14:paraId="333B8A1F" w14:textId="77777777" w:rsidR="006F4CE0" w:rsidRDefault="006F4CE0"/>
          <w:p w14:paraId="0E2E8335" w14:textId="77777777" w:rsidR="006F4CE0" w:rsidRDefault="006F4CE0"/>
        </w:tc>
      </w:tr>
      <w:tr w:rsidR="006F4CE0" w14:paraId="7484B785" w14:textId="77777777" w:rsidTr="006F4CE0">
        <w:trPr>
          <w:trHeight w:val="82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31EA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B034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9EB2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EA67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6629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210BE65F" w14:textId="77777777" w:rsidR="006F4CE0" w:rsidRDefault="006F4CE0">
            <w:pPr>
              <w:rPr>
                <w:b/>
              </w:rPr>
            </w:pPr>
          </w:p>
          <w:p w14:paraId="60919C2F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077" w14:textId="77777777" w:rsidR="006F4CE0" w:rsidRDefault="006F4CE0">
            <w:pPr>
              <w:rPr>
                <w:b/>
              </w:rPr>
            </w:pPr>
          </w:p>
          <w:p w14:paraId="1BAFF375" w14:textId="77777777" w:rsidR="006F4CE0" w:rsidRDefault="006F4CE0">
            <w:pPr>
              <w:rPr>
                <w:b/>
              </w:rPr>
            </w:pPr>
          </w:p>
          <w:p w14:paraId="481B9B42" w14:textId="77777777" w:rsidR="006F4CE0" w:rsidRDefault="006F4CE0">
            <w:r>
              <w:rPr>
                <w:b/>
              </w:rPr>
              <w:t>Review Date: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FEF4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F4CE0" w14:paraId="074A4B54" w14:textId="77777777" w:rsidTr="006F4CE0">
        <w:trPr>
          <w:trHeight w:val="8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6433" w14:textId="77777777" w:rsidR="006F4CE0" w:rsidRDefault="006F4CE0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CE2B" w14:textId="77777777" w:rsidR="006F4CE0" w:rsidRDefault="006F4CE0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3910" w14:textId="77777777" w:rsidR="006F4CE0" w:rsidRDefault="006F4CE0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F4CD" w14:textId="77777777" w:rsidR="006F4CE0" w:rsidRDefault="006F4CE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3C14" w14:textId="77777777" w:rsidR="006F4CE0" w:rsidRDefault="006F4CE0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C2C7" w14:textId="77777777" w:rsidR="006F4CE0" w:rsidRDefault="006F4CE0">
            <w:pPr>
              <w:rPr>
                <w:b/>
              </w:rPr>
            </w:pPr>
          </w:p>
          <w:p w14:paraId="5B8A1B57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 Completed: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CAA5" w14:textId="77777777" w:rsidR="006F4CE0" w:rsidRDefault="006F4CE0"/>
          <w:p w14:paraId="49360750" w14:textId="77777777" w:rsidR="006F4CE0" w:rsidRDefault="006F4CE0"/>
          <w:p w14:paraId="38C36D11" w14:textId="77777777" w:rsidR="006F4CE0" w:rsidRDefault="006F4CE0"/>
          <w:p w14:paraId="3C3BF952" w14:textId="77777777" w:rsidR="006F4CE0" w:rsidRDefault="006F4CE0"/>
          <w:p w14:paraId="63D897F4" w14:textId="77777777" w:rsidR="006F4CE0" w:rsidRDefault="006F4CE0"/>
        </w:tc>
      </w:tr>
      <w:tr w:rsidR="006F4CE0" w14:paraId="35F58BEA" w14:textId="77777777" w:rsidTr="006F4CE0">
        <w:trPr>
          <w:trHeight w:val="82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8745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2CEC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1ED2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23E5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FE94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57C14D4E" w14:textId="77777777" w:rsidR="006F4CE0" w:rsidRDefault="006F4CE0">
            <w:pPr>
              <w:rPr>
                <w:b/>
              </w:rPr>
            </w:pPr>
          </w:p>
          <w:p w14:paraId="2DBF8580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4303" w14:textId="77777777" w:rsidR="006F4CE0" w:rsidRDefault="006F4CE0">
            <w:pPr>
              <w:rPr>
                <w:b/>
              </w:rPr>
            </w:pPr>
          </w:p>
          <w:p w14:paraId="3F2496D1" w14:textId="77777777" w:rsidR="006F4CE0" w:rsidRDefault="006F4CE0">
            <w:pPr>
              <w:rPr>
                <w:b/>
              </w:rPr>
            </w:pPr>
          </w:p>
          <w:p w14:paraId="79BAA9C3" w14:textId="77777777" w:rsidR="006F4CE0" w:rsidRDefault="006F4CE0">
            <w:pPr>
              <w:rPr>
                <w:b/>
              </w:rPr>
            </w:pPr>
            <w:r>
              <w:rPr>
                <w:b/>
              </w:rPr>
              <w:t>Review Date: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95E1" w14:textId="77777777" w:rsidR="006F4CE0" w:rsidRDefault="006F4CE0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28056C2C" w14:textId="77777777" w:rsidR="006F4CE0" w:rsidRDefault="006F4CE0" w:rsidP="006F4CE0">
      <w:pPr>
        <w:rPr>
          <w:rFonts w:cs="Arial"/>
          <w:b/>
          <w:lang w:val="en-US"/>
        </w:rPr>
      </w:pPr>
    </w:p>
    <w:p w14:paraId="3B8D826E" w14:textId="77777777" w:rsidR="006F4CE0" w:rsidRDefault="006F4CE0" w:rsidP="00360B71"/>
    <w:sectPr w:rsidR="006F4CE0" w:rsidSect="002275F6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652F3" w14:textId="77777777" w:rsidR="004041AE" w:rsidRDefault="004041AE" w:rsidP="00AA1BAB">
      <w:pPr>
        <w:spacing w:after="0" w:line="240" w:lineRule="auto"/>
      </w:pPr>
      <w:r>
        <w:separator/>
      </w:r>
    </w:p>
  </w:endnote>
  <w:endnote w:type="continuationSeparator" w:id="0">
    <w:p w14:paraId="2138B253" w14:textId="77777777" w:rsidR="004041AE" w:rsidRDefault="004041AE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239D4" w14:textId="012364D4" w:rsidR="00AA1BAB" w:rsidRDefault="008D514F" w:rsidP="00D57676">
    <w:pPr>
      <w:pStyle w:val="Footer"/>
      <w:tabs>
        <w:tab w:val="clear" w:pos="4513"/>
        <w:tab w:val="clear" w:pos="9026"/>
        <w:tab w:val="left" w:pos="6570"/>
      </w:tabs>
      <w:jc w:val="both"/>
    </w:pPr>
    <w:r w:rsidRPr="008D514F">
      <w:t>H&amp;S/</w:t>
    </w:r>
    <w:r w:rsidR="006245C3">
      <w:t>JJ</w:t>
    </w:r>
    <w:r w:rsidRPr="008D514F">
      <w:t>/</w:t>
    </w:r>
    <w:r w:rsidR="006245C3">
      <w:t>April 2020</w:t>
    </w:r>
    <w:r w:rsidRPr="008D514F">
      <w:t>/</w:t>
    </w:r>
    <w:r w:rsidR="006245C3">
      <w:t>April 2022</w:t>
    </w:r>
    <w:r w:rsidRPr="008D514F">
      <w:t>.</w:t>
    </w:r>
    <w:r w:rsidR="006245C3">
      <w:tab/>
    </w:r>
    <w:r w:rsidR="006245C3">
      <w:tab/>
    </w:r>
    <w:r w:rsidR="006245C3">
      <w:tab/>
    </w:r>
    <w:r w:rsidR="006245C3">
      <w:tab/>
    </w:r>
    <w:r w:rsidR="006245C3">
      <w:tab/>
    </w:r>
    <w:r w:rsidR="006245C3">
      <w:tab/>
    </w:r>
    <w:r w:rsidR="006245C3">
      <w:tab/>
    </w:r>
    <w:r w:rsidR="006245C3">
      <w:tab/>
    </w:r>
    <w:r w:rsidR="006245C3">
      <w:tab/>
    </w:r>
    <w:r w:rsidR="006245C3">
      <w:tab/>
    </w:r>
    <w:r w:rsidR="006245C3">
      <w:tab/>
    </w:r>
    <w:r w:rsidR="006245C3">
      <w:tab/>
    </w:r>
    <w:r w:rsidR="002534F8">
      <w:fldChar w:fldCharType="begin"/>
    </w:r>
    <w:r w:rsidR="002534F8">
      <w:instrText xml:space="preserve"> PAGE   \* MERGEFORMAT </w:instrText>
    </w:r>
    <w:r w:rsidR="002534F8">
      <w:fldChar w:fldCharType="separate"/>
    </w:r>
    <w:r w:rsidR="002534F8">
      <w:rPr>
        <w:noProof/>
      </w:rPr>
      <w:t>1</w:t>
    </w:r>
    <w:r w:rsidR="002534F8">
      <w:rPr>
        <w:noProof/>
      </w:rPr>
      <w:fldChar w:fldCharType="end"/>
    </w:r>
  </w:p>
  <w:p w14:paraId="02917ECB" w14:textId="77777777" w:rsidR="00AA1BAB" w:rsidRDefault="000A56F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0B56CCC" wp14:editId="4B1B8914">
          <wp:simplePos x="0" y="0"/>
          <wp:positionH relativeFrom="page">
            <wp:posOffset>8890</wp:posOffset>
          </wp:positionH>
          <wp:positionV relativeFrom="page">
            <wp:posOffset>10130790</wp:posOffset>
          </wp:positionV>
          <wp:extent cx="7569200" cy="207010"/>
          <wp:effectExtent l="0" t="0" r="0" b="2540"/>
          <wp:wrapThrough wrapText="bothSides">
            <wp:wrapPolygon edited="0">
              <wp:start x="0" y="0"/>
              <wp:lineTo x="0" y="19877"/>
              <wp:lineTo x="21528" y="19877"/>
              <wp:lineTo x="21528" y="0"/>
              <wp:lineTo x="0" y="0"/>
            </wp:wrapPolygon>
          </wp:wrapThrough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0" b="94095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AE6BC" w14:textId="2896BB28" w:rsidR="002458D9" w:rsidRDefault="002458D9">
    <w:pPr>
      <w:pStyle w:val="Footer"/>
    </w:pPr>
    <w:r w:rsidRPr="008D514F">
      <w:t>H&amp;S/</w:t>
    </w:r>
    <w:r>
      <w:t>JJ</w:t>
    </w:r>
    <w:r w:rsidRPr="008D514F">
      <w:t>/</w:t>
    </w:r>
    <w:r>
      <w:t>April 2020</w:t>
    </w:r>
    <w:r w:rsidRPr="008D514F">
      <w:t>/</w:t>
    </w:r>
    <w:r>
      <w:t>April 2022</w:t>
    </w:r>
    <w:r w:rsidRPr="008D514F">
      <w:t>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56128" w14:textId="77777777" w:rsidR="004041AE" w:rsidRDefault="004041AE" w:rsidP="00AA1BAB">
      <w:pPr>
        <w:spacing w:after="0" w:line="240" w:lineRule="auto"/>
      </w:pPr>
      <w:r>
        <w:separator/>
      </w:r>
    </w:p>
  </w:footnote>
  <w:footnote w:type="continuationSeparator" w:id="0">
    <w:p w14:paraId="21900829" w14:textId="77777777" w:rsidR="004041AE" w:rsidRDefault="004041AE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DBD74" w14:textId="77777777" w:rsidR="00AA1BAB" w:rsidRDefault="00AA1BAB">
    <w:pPr>
      <w:pStyle w:val="Header"/>
    </w:pPr>
  </w:p>
  <w:p w14:paraId="2689F790" w14:textId="77777777" w:rsidR="00AA1BAB" w:rsidRDefault="00AA1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8162D" w14:textId="77777777" w:rsidR="000A56FE" w:rsidRDefault="002275F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1D142B" wp14:editId="546DCBA4">
              <wp:simplePos x="0" y="0"/>
              <wp:positionH relativeFrom="column">
                <wp:posOffset>9525</wp:posOffset>
              </wp:positionH>
              <wp:positionV relativeFrom="paragraph">
                <wp:posOffset>-212090</wp:posOffset>
              </wp:positionV>
              <wp:extent cx="7239000" cy="39052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636C609" w14:textId="72D45FB0" w:rsidR="000A56FE" w:rsidRPr="006D64B1" w:rsidRDefault="00231496" w:rsidP="006E37A5">
                          <w:pPr>
                            <w:rPr>
                              <w:rFonts w:cs="Arial"/>
                              <w:color w:val="FFFFFF"/>
                              <w:sz w:val="40"/>
                              <w:szCs w:val="40"/>
                            </w:rPr>
                          </w:pPr>
                          <w:r w:rsidRPr="00231496">
                            <w:rPr>
                              <w:rFonts w:cs="Arial"/>
                              <w:color w:val="FFFFFF"/>
                              <w:sz w:val="40"/>
                              <w:szCs w:val="40"/>
                            </w:rPr>
                            <w:t>Pedestrian and Vehicle Movement</w:t>
                          </w:r>
                          <w:r w:rsidR="00422251">
                            <w:rPr>
                              <w:rFonts w:cs="Arial"/>
                              <w:color w:val="FFFFFF"/>
                              <w:sz w:val="40"/>
                              <w:szCs w:val="40"/>
                            </w:rPr>
                            <w:t xml:space="preserve"> </w:t>
                          </w:r>
                          <w:r w:rsidR="00422251" w:rsidRPr="00422251">
                            <w:rPr>
                              <w:rFonts w:cs="Arial"/>
                              <w:color w:val="FFFFFF"/>
                              <w:sz w:val="40"/>
                              <w:szCs w:val="40"/>
                            </w:rPr>
                            <w:t>Generic Risk Assessment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D14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.75pt;margin-top:-16.7pt;width:570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" filled="f" stroked="f">
              <v:textbox>
                <w:txbxContent>
                  <w:p w14:paraId="4636C609" w14:textId="72D45FB0" w:rsidR="000A56FE" w:rsidRPr="006D64B1" w:rsidRDefault="00231496" w:rsidP="006E37A5">
                    <w:pPr>
                      <w:rPr>
                        <w:rFonts w:cs="Arial"/>
                        <w:color w:val="FFFFFF"/>
                        <w:sz w:val="40"/>
                        <w:szCs w:val="40"/>
                      </w:rPr>
                    </w:pPr>
                    <w:r w:rsidRPr="00231496">
                      <w:rPr>
                        <w:rFonts w:cs="Arial"/>
                        <w:color w:val="FFFFFF"/>
                        <w:sz w:val="40"/>
                        <w:szCs w:val="40"/>
                      </w:rPr>
                      <w:t>Pedestrian and Vehicle Movement</w:t>
                    </w:r>
                    <w:r w:rsidR="00422251">
                      <w:rPr>
                        <w:rFonts w:cs="Arial"/>
                        <w:color w:val="FFFFFF"/>
                        <w:sz w:val="40"/>
                        <w:szCs w:val="40"/>
                      </w:rPr>
                      <w:t xml:space="preserve"> </w:t>
                    </w:r>
                    <w:r w:rsidR="00422251" w:rsidRPr="00422251">
                      <w:rPr>
                        <w:rFonts w:cs="Arial"/>
                        <w:color w:val="FFFFFF"/>
                        <w:sz w:val="40"/>
                        <w:szCs w:val="40"/>
                      </w:rPr>
                      <w:t>Generic Risk Assessment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5DFB0AD8" wp14:editId="02DBD751">
          <wp:simplePos x="0" y="0"/>
          <wp:positionH relativeFrom="column">
            <wp:posOffset>8764270</wp:posOffset>
          </wp:positionH>
          <wp:positionV relativeFrom="paragraph">
            <wp:posOffset>-316420</wp:posOffset>
          </wp:positionV>
          <wp:extent cx="1005840" cy="659130"/>
          <wp:effectExtent l="0" t="0" r="3810" b="7620"/>
          <wp:wrapThrough wrapText="bothSides">
            <wp:wrapPolygon edited="0">
              <wp:start x="0" y="0"/>
              <wp:lineTo x="0" y="21225"/>
              <wp:lineTo x="21273" y="21225"/>
              <wp:lineTo x="2127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669C3B" wp14:editId="4D84722D">
              <wp:simplePos x="0" y="0"/>
              <wp:positionH relativeFrom="column">
                <wp:posOffset>-456870</wp:posOffset>
              </wp:positionH>
              <wp:positionV relativeFrom="paragraph">
                <wp:posOffset>-432147</wp:posOffset>
              </wp:positionV>
              <wp:extent cx="10675917" cy="866899"/>
              <wp:effectExtent l="0" t="0" r="1143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5917" cy="86689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845FFA" id="Rectangle 2" o:spid="_x0000_s1026" style="position:absolute;margin-left:-35.95pt;margin-top:-34.05pt;width:840.6pt;height:68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" fillcolor="#4f81bd [3204]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1191"/>
    <w:multiLevelType w:val="hybridMultilevel"/>
    <w:tmpl w:val="5022B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21573"/>
    <w:multiLevelType w:val="hybridMultilevel"/>
    <w:tmpl w:val="14EE5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75C2B"/>
    <w:multiLevelType w:val="hybridMultilevel"/>
    <w:tmpl w:val="441410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F864BC"/>
    <w:multiLevelType w:val="hybridMultilevel"/>
    <w:tmpl w:val="63867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86895"/>
    <w:multiLevelType w:val="hybridMultilevel"/>
    <w:tmpl w:val="D17AAEB2"/>
    <w:lvl w:ilvl="0" w:tplc="08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6" w15:restartNumberingAfterBreak="0">
    <w:nsid w:val="4B3F7EB5"/>
    <w:multiLevelType w:val="multilevel"/>
    <w:tmpl w:val="AF14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301D6A"/>
    <w:multiLevelType w:val="hybridMultilevel"/>
    <w:tmpl w:val="32BEF656"/>
    <w:lvl w:ilvl="0" w:tplc="25FA31F4">
      <w:start w:val="1"/>
      <w:numFmt w:val="bullet"/>
      <w:lvlText w:val="-"/>
      <w:lvlJc w:val="left"/>
      <w:pPr>
        <w:ind w:left="1080" w:hanging="360"/>
      </w:pPr>
      <w:rPr>
        <w:rFonts w:ascii="Stencil" w:hAnsi="Stenci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A5D60"/>
    <w:multiLevelType w:val="hybridMultilevel"/>
    <w:tmpl w:val="D6204B96"/>
    <w:lvl w:ilvl="0" w:tplc="08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0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6FE"/>
    <w:rsid w:val="00010A6C"/>
    <w:rsid w:val="0002057D"/>
    <w:rsid w:val="000A56FE"/>
    <w:rsid w:val="00181285"/>
    <w:rsid w:val="0019444F"/>
    <w:rsid w:val="00195863"/>
    <w:rsid w:val="002275F6"/>
    <w:rsid w:val="00231496"/>
    <w:rsid w:val="002417E4"/>
    <w:rsid w:val="002458D9"/>
    <w:rsid w:val="002534F8"/>
    <w:rsid w:val="002D6BB4"/>
    <w:rsid w:val="00360B71"/>
    <w:rsid w:val="003E74E2"/>
    <w:rsid w:val="004041AE"/>
    <w:rsid w:val="00422251"/>
    <w:rsid w:val="004C580F"/>
    <w:rsid w:val="0051517D"/>
    <w:rsid w:val="00515234"/>
    <w:rsid w:val="00554D69"/>
    <w:rsid w:val="0055796B"/>
    <w:rsid w:val="00591AC9"/>
    <w:rsid w:val="005E2053"/>
    <w:rsid w:val="005F1B5A"/>
    <w:rsid w:val="006245C3"/>
    <w:rsid w:val="006B3A0E"/>
    <w:rsid w:val="006E37A5"/>
    <w:rsid w:val="006F4CE0"/>
    <w:rsid w:val="007D3887"/>
    <w:rsid w:val="008D514F"/>
    <w:rsid w:val="008F673C"/>
    <w:rsid w:val="00A531DE"/>
    <w:rsid w:val="00AA1BAB"/>
    <w:rsid w:val="00AD6AB1"/>
    <w:rsid w:val="00B162A6"/>
    <w:rsid w:val="00B37C76"/>
    <w:rsid w:val="00B4058A"/>
    <w:rsid w:val="00B447E4"/>
    <w:rsid w:val="00B53BC4"/>
    <w:rsid w:val="00B93930"/>
    <w:rsid w:val="00BA48AF"/>
    <w:rsid w:val="00D47BBA"/>
    <w:rsid w:val="00D57676"/>
    <w:rsid w:val="00D672D2"/>
    <w:rsid w:val="00E11C07"/>
    <w:rsid w:val="00E705F5"/>
    <w:rsid w:val="00ED0711"/>
    <w:rsid w:val="00EF2AB1"/>
    <w:rsid w:val="00F2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2033FF"/>
  <w15:docId w15:val="{9FA55023-6595-4F3D-B837-BF35B037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9444F"/>
    <w:rPr>
      <w:rFonts w:ascii="Arial" w:eastAsiaTheme="minorHAnsi" w:hAnsi="Arial" w:cstheme="minorBidi"/>
      <w:b/>
      <w:sz w:val="24"/>
      <w:szCs w:val="22"/>
      <w:u w:val="single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3887"/>
    <w:rPr>
      <w:color w:val="0000FF" w:themeColor="hyperlink"/>
      <w:u w:val="single"/>
    </w:rPr>
  </w:style>
  <w:style w:type="paragraph" w:styleId="NormalWeb">
    <w:name w:val="Normal (Web)"/>
    <w:basedOn w:val="Normal"/>
    <w:rsid w:val="00AD6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B6332AC267148850175635920FE4B" ma:contentTypeVersion="10" ma:contentTypeDescription="Create a new document." ma:contentTypeScope="" ma:versionID="f7214bc41ca94516b14d39f8e741266c">
  <xsd:schema xmlns:xsd="http://www.w3.org/2001/XMLSchema" xmlns:xs="http://www.w3.org/2001/XMLSchema" xmlns:p="http://schemas.microsoft.com/office/2006/metadata/properties" xmlns:ns3="82347d98-2846-4e80-bc5d-81ab99918c9b" targetNamespace="http://schemas.microsoft.com/office/2006/metadata/properties" ma:root="true" ma:fieldsID="563d657f57d05846435a7490997e4920" ns3:_="">
    <xsd:import namespace="82347d98-2846-4e80-bc5d-81ab99918c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47d98-2846-4e80-bc5d-81ab99918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E736FB-7F76-4902-8C33-B2E96ABB93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230B50-6CB6-43B0-8C74-789621CE4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F6F23-FCF8-4626-94CA-C29CC5D3E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47d98-2846-4e80-bc5d-81ab99918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686</Words>
  <Characters>3911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Archer, Lisa - ST EODD</dc:creator>
  <cp:lastModifiedBy>Carty, Christine - ST PC</cp:lastModifiedBy>
  <cp:revision>2</cp:revision>
  <dcterms:created xsi:type="dcterms:W3CDTF">2020-06-23T09:17:00Z</dcterms:created>
  <dcterms:modified xsi:type="dcterms:W3CDTF">2020-06-23T09:17:00Z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0x010100142B6332AC267148850175635920FE4B</vt:lpwstr>
  </property>
</Properties>
</file>